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613B" w14:textId="08015172" w:rsidR="00792227" w:rsidRPr="005C158E" w:rsidRDefault="00CE6589" w:rsidP="00744ECF">
      <w:pPr>
        <w:spacing w:after="0"/>
        <w:jc w:val="center"/>
        <w:rPr>
          <w:b/>
          <w:bCs/>
          <w:sz w:val="36"/>
          <w:szCs w:val="36"/>
        </w:rPr>
      </w:pPr>
      <w:r w:rsidRPr="005C158E">
        <w:rPr>
          <w:b/>
          <w:bCs/>
          <w:sz w:val="36"/>
          <w:szCs w:val="36"/>
        </w:rPr>
        <w:t xml:space="preserve"> </w:t>
      </w:r>
      <w:r w:rsidR="000A1879" w:rsidRPr="005C158E">
        <w:rPr>
          <w:b/>
          <w:bCs/>
          <w:sz w:val="36"/>
          <w:szCs w:val="36"/>
        </w:rPr>
        <w:t>Procurement</w:t>
      </w:r>
      <w:r w:rsidR="00B708BD" w:rsidRPr="005C158E">
        <w:rPr>
          <w:b/>
          <w:bCs/>
          <w:sz w:val="36"/>
          <w:szCs w:val="36"/>
        </w:rPr>
        <w:t xml:space="preserve"> </w:t>
      </w:r>
      <w:r w:rsidR="00BF6018" w:rsidRPr="005C158E">
        <w:rPr>
          <w:b/>
          <w:bCs/>
          <w:sz w:val="36"/>
          <w:szCs w:val="36"/>
        </w:rPr>
        <w:t xml:space="preserve">– </w:t>
      </w:r>
      <w:r w:rsidR="0033003C">
        <w:rPr>
          <w:b/>
          <w:bCs/>
          <w:sz w:val="36"/>
          <w:szCs w:val="36"/>
        </w:rPr>
        <w:t>Two-Step Procedures</w:t>
      </w:r>
      <w:r w:rsidR="0092780E" w:rsidRPr="005C158E">
        <w:rPr>
          <w:b/>
          <w:bCs/>
          <w:sz w:val="36"/>
          <w:szCs w:val="36"/>
        </w:rPr>
        <w:t xml:space="preserve"> </w:t>
      </w:r>
    </w:p>
    <w:p w14:paraId="70DF11A3" w14:textId="77777777" w:rsidR="00686472" w:rsidRDefault="00686472" w:rsidP="00744ECF">
      <w:pPr>
        <w:spacing w:after="0"/>
        <w:jc w:val="center"/>
        <w:rPr>
          <w:sz w:val="12"/>
          <w:szCs w:val="12"/>
        </w:rPr>
      </w:pPr>
    </w:p>
    <w:tbl>
      <w:tblPr>
        <w:tblStyle w:val="TableGrid"/>
        <w:tblW w:w="0" w:type="auto"/>
        <w:tblLook w:val="04A0" w:firstRow="1" w:lastRow="0" w:firstColumn="1" w:lastColumn="0" w:noHBand="0" w:noVBand="1"/>
      </w:tblPr>
      <w:tblGrid>
        <w:gridCol w:w="2065"/>
        <w:gridCol w:w="7285"/>
      </w:tblGrid>
      <w:tr w:rsidR="000A1879" w:rsidRPr="00D8631A" w14:paraId="46B350DC" w14:textId="77777777" w:rsidTr="00706420">
        <w:tc>
          <w:tcPr>
            <w:tcW w:w="2065" w:type="dxa"/>
          </w:tcPr>
          <w:p w14:paraId="2F1C163A" w14:textId="23D61708" w:rsidR="000A1879" w:rsidRPr="00D8631A" w:rsidRDefault="00BC2625" w:rsidP="000A1879">
            <w:pPr>
              <w:rPr>
                <w:b/>
                <w:bCs/>
                <w:sz w:val="20"/>
                <w:szCs w:val="20"/>
              </w:rPr>
            </w:pPr>
            <w:r w:rsidRPr="00D8631A">
              <w:rPr>
                <w:b/>
                <w:bCs/>
                <w:sz w:val="20"/>
                <w:szCs w:val="20"/>
              </w:rPr>
              <w:t>Grantee:</w:t>
            </w:r>
          </w:p>
        </w:tc>
        <w:sdt>
          <w:sdtPr>
            <w:rPr>
              <w:sz w:val="20"/>
              <w:szCs w:val="20"/>
            </w:rPr>
            <w:id w:val="-1041279494"/>
            <w:placeholder>
              <w:docPart w:val="DefaultPlaceholder_-1854013440"/>
            </w:placeholder>
            <w:showingPlcHdr/>
            <w:text/>
          </w:sdtPr>
          <w:sdtContent>
            <w:tc>
              <w:tcPr>
                <w:tcW w:w="7285" w:type="dxa"/>
                <w:shd w:val="clear" w:color="auto" w:fill="DDD9C3" w:themeFill="background2" w:themeFillShade="E6"/>
              </w:tcPr>
              <w:p w14:paraId="638D81A4" w14:textId="59843068" w:rsidR="000A1879" w:rsidRPr="000968CA" w:rsidRDefault="002529C8" w:rsidP="000A1879">
                <w:pPr>
                  <w:rPr>
                    <w:sz w:val="20"/>
                    <w:szCs w:val="20"/>
                  </w:rPr>
                </w:pPr>
                <w:r w:rsidRPr="000968CA">
                  <w:rPr>
                    <w:rStyle w:val="PlaceholderText"/>
                    <w:sz w:val="20"/>
                    <w:szCs w:val="20"/>
                  </w:rPr>
                  <w:t>Click or tap here to enter text.</w:t>
                </w:r>
              </w:p>
            </w:tc>
          </w:sdtContent>
        </w:sdt>
      </w:tr>
      <w:tr w:rsidR="006B4E07" w:rsidRPr="00D8631A" w14:paraId="5693E30E" w14:textId="77777777" w:rsidTr="005F19FF">
        <w:tc>
          <w:tcPr>
            <w:tcW w:w="2065" w:type="dxa"/>
          </w:tcPr>
          <w:p w14:paraId="75D4CFDB" w14:textId="43C8878E" w:rsidR="006B4E07" w:rsidRPr="00D8631A" w:rsidRDefault="006B4E07" w:rsidP="005F19FF">
            <w:pPr>
              <w:rPr>
                <w:b/>
                <w:bCs/>
                <w:sz w:val="20"/>
                <w:szCs w:val="20"/>
              </w:rPr>
            </w:pPr>
            <w:r>
              <w:rPr>
                <w:b/>
                <w:bCs/>
                <w:sz w:val="20"/>
                <w:szCs w:val="20"/>
              </w:rPr>
              <w:t>Completed by</w:t>
            </w:r>
            <w:r w:rsidRPr="00D8631A">
              <w:rPr>
                <w:b/>
                <w:bCs/>
                <w:sz w:val="20"/>
                <w:szCs w:val="20"/>
              </w:rPr>
              <w:t>:</w:t>
            </w:r>
          </w:p>
        </w:tc>
        <w:sdt>
          <w:sdtPr>
            <w:rPr>
              <w:sz w:val="20"/>
              <w:szCs w:val="20"/>
            </w:rPr>
            <w:id w:val="-1151211705"/>
            <w:placeholder>
              <w:docPart w:val="D244B59ADB7140A797D8E2A8E18992F1"/>
            </w:placeholder>
            <w:showingPlcHdr/>
            <w:text/>
          </w:sdtPr>
          <w:sdtContent>
            <w:tc>
              <w:tcPr>
                <w:tcW w:w="7285" w:type="dxa"/>
                <w:shd w:val="clear" w:color="auto" w:fill="DDD9C3" w:themeFill="background2" w:themeFillShade="E6"/>
              </w:tcPr>
              <w:p w14:paraId="0036EFA3" w14:textId="77777777" w:rsidR="006B4E07" w:rsidRPr="000968CA" w:rsidRDefault="006B4E07" w:rsidP="005F19FF">
                <w:pPr>
                  <w:rPr>
                    <w:sz w:val="20"/>
                    <w:szCs w:val="20"/>
                  </w:rPr>
                </w:pPr>
                <w:r w:rsidRPr="000968CA">
                  <w:rPr>
                    <w:rStyle w:val="PlaceholderText"/>
                    <w:sz w:val="20"/>
                    <w:szCs w:val="20"/>
                  </w:rPr>
                  <w:t>Click or tap here to enter text.</w:t>
                </w:r>
              </w:p>
            </w:tc>
          </w:sdtContent>
        </w:sdt>
      </w:tr>
      <w:tr w:rsidR="006B4E07" w:rsidRPr="00D8631A" w14:paraId="49380E72" w14:textId="77777777" w:rsidTr="00412FFB">
        <w:tc>
          <w:tcPr>
            <w:tcW w:w="2065" w:type="dxa"/>
          </w:tcPr>
          <w:p w14:paraId="234EC853" w14:textId="77777777" w:rsidR="006B4E07" w:rsidRPr="00D8631A" w:rsidRDefault="006B4E07" w:rsidP="00412FFB">
            <w:pPr>
              <w:rPr>
                <w:b/>
                <w:bCs/>
                <w:sz w:val="20"/>
                <w:szCs w:val="20"/>
              </w:rPr>
            </w:pPr>
            <w:r w:rsidRPr="00D8631A">
              <w:rPr>
                <w:b/>
                <w:bCs/>
                <w:sz w:val="20"/>
                <w:szCs w:val="20"/>
              </w:rPr>
              <w:t>Item to Procure:</w:t>
            </w:r>
          </w:p>
        </w:tc>
        <w:sdt>
          <w:sdtPr>
            <w:rPr>
              <w:sz w:val="20"/>
              <w:szCs w:val="20"/>
            </w:rPr>
            <w:id w:val="-210120460"/>
            <w:placeholder>
              <w:docPart w:val="6804B290E1654EECA614E3A4C23EFC63"/>
            </w:placeholder>
            <w:showingPlcHdr/>
            <w:text/>
          </w:sdtPr>
          <w:sdtContent>
            <w:tc>
              <w:tcPr>
                <w:tcW w:w="7285" w:type="dxa"/>
                <w:shd w:val="clear" w:color="auto" w:fill="DDD9C3" w:themeFill="background2" w:themeFillShade="E6"/>
              </w:tcPr>
              <w:p w14:paraId="2067CD34" w14:textId="77777777" w:rsidR="006B4E07" w:rsidRPr="000968CA" w:rsidRDefault="006B4E07" w:rsidP="00412FFB">
                <w:pPr>
                  <w:rPr>
                    <w:sz w:val="20"/>
                    <w:szCs w:val="20"/>
                  </w:rPr>
                </w:pPr>
                <w:r w:rsidRPr="000968CA">
                  <w:rPr>
                    <w:rStyle w:val="PlaceholderText"/>
                    <w:sz w:val="20"/>
                    <w:szCs w:val="20"/>
                  </w:rPr>
                  <w:t>Click or tap here to enter text.</w:t>
                </w:r>
              </w:p>
            </w:tc>
          </w:sdtContent>
        </w:sdt>
      </w:tr>
      <w:tr w:rsidR="00780CFE" w:rsidRPr="00D8631A" w14:paraId="0EB5D5EC" w14:textId="77777777" w:rsidTr="00706420">
        <w:tc>
          <w:tcPr>
            <w:tcW w:w="2065" w:type="dxa"/>
          </w:tcPr>
          <w:p w14:paraId="536F87FB" w14:textId="762FB23A" w:rsidR="00780CFE" w:rsidRPr="00D8631A" w:rsidRDefault="004A47A6" w:rsidP="000A1879">
            <w:pPr>
              <w:rPr>
                <w:b/>
                <w:bCs/>
                <w:sz w:val="20"/>
                <w:szCs w:val="20"/>
              </w:rPr>
            </w:pPr>
            <w:r>
              <w:rPr>
                <w:b/>
                <w:bCs/>
                <w:sz w:val="20"/>
                <w:szCs w:val="20"/>
              </w:rPr>
              <w:t>Date</w:t>
            </w:r>
            <w:r w:rsidR="006B4E07">
              <w:rPr>
                <w:b/>
                <w:bCs/>
                <w:sz w:val="20"/>
                <w:szCs w:val="20"/>
              </w:rPr>
              <w:t xml:space="preserve"> Completed</w:t>
            </w:r>
            <w:r w:rsidR="00780CFE" w:rsidRPr="00D8631A">
              <w:rPr>
                <w:b/>
                <w:bCs/>
                <w:sz w:val="20"/>
                <w:szCs w:val="20"/>
              </w:rPr>
              <w:t>:</w:t>
            </w:r>
          </w:p>
        </w:tc>
        <w:sdt>
          <w:sdtPr>
            <w:rPr>
              <w:sz w:val="20"/>
              <w:szCs w:val="20"/>
            </w:rPr>
            <w:id w:val="-1545672385"/>
            <w:placeholder>
              <w:docPart w:val="DefaultPlaceholder_-1854013440"/>
            </w:placeholder>
            <w:showingPlcHdr/>
            <w:text/>
          </w:sdtPr>
          <w:sdtContent>
            <w:tc>
              <w:tcPr>
                <w:tcW w:w="7285" w:type="dxa"/>
                <w:shd w:val="clear" w:color="auto" w:fill="DDD9C3" w:themeFill="background2" w:themeFillShade="E6"/>
              </w:tcPr>
              <w:p w14:paraId="78C09234" w14:textId="46E22685" w:rsidR="00780CFE" w:rsidRPr="000968CA" w:rsidRDefault="002529C8" w:rsidP="000A1879">
                <w:pPr>
                  <w:rPr>
                    <w:sz w:val="20"/>
                    <w:szCs w:val="20"/>
                  </w:rPr>
                </w:pPr>
                <w:r w:rsidRPr="000968CA">
                  <w:rPr>
                    <w:rStyle w:val="PlaceholderText"/>
                    <w:sz w:val="20"/>
                    <w:szCs w:val="20"/>
                  </w:rPr>
                  <w:t>Click or tap here to enter text.</w:t>
                </w:r>
              </w:p>
            </w:tc>
          </w:sdtContent>
        </w:sdt>
      </w:tr>
    </w:tbl>
    <w:p w14:paraId="07AC07A6" w14:textId="74B4A774" w:rsidR="007E0069" w:rsidRDefault="007E0069" w:rsidP="00615540">
      <w:pPr>
        <w:spacing w:after="0" w:line="240" w:lineRule="auto"/>
        <w:rPr>
          <w:sz w:val="20"/>
          <w:szCs w:val="20"/>
        </w:rPr>
      </w:pPr>
    </w:p>
    <w:tbl>
      <w:tblPr>
        <w:tblStyle w:val="TableGrid"/>
        <w:tblW w:w="0" w:type="auto"/>
        <w:tblLook w:val="04A0" w:firstRow="1" w:lastRow="0" w:firstColumn="1" w:lastColumn="0" w:noHBand="0" w:noVBand="1"/>
      </w:tblPr>
      <w:tblGrid>
        <w:gridCol w:w="9350"/>
      </w:tblGrid>
      <w:tr w:rsidR="00A721F3" w14:paraId="4470C6A0" w14:textId="77777777" w:rsidTr="00A025BA">
        <w:tc>
          <w:tcPr>
            <w:tcW w:w="9350" w:type="dxa"/>
          </w:tcPr>
          <w:p w14:paraId="03DC0EEE" w14:textId="1B0E8B9B" w:rsidR="00A721F3" w:rsidRDefault="00D13B6D" w:rsidP="00A025BA">
            <w:pPr>
              <w:rPr>
                <w:sz w:val="20"/>
                <w:szCs w:val="20"/>
              </w:rPr>
            </w:pPr>
            <w:r>
              <w:rPr>
                <w:b/>
                <w:bCs/>
                <w:sz w:val="20"/>
                <w:szCs w:val="20"/>
              </w:rPr>
              <w:t>Two-Step Procedures</w:t>
            </w:r>
          </w:p>
          <w:p w14:paraId="2C358279" w14:textId="6D080B1F" w:rsidR="00A721F3" w:rsidRDefault="00A721F3" w:rsidP="00A025BA">
            <w:pPr>
              <w:rPr>
                <w:sz w:val="20"/>
                <w:szCs w:val="20"/>
              </w:rPr>
            </w:pPr>
            <w:r w:rsidRPr="002B2DAD">
              <w:rPr>
                <w:sz w:val="16"/>
                <w:szCs w:val="16"/>
              </w:rPr>
              <w:t>(</w:t>
            </w:r>
            <w:r w:rsidR="00D13B6D">
              <w:rPr>
                <w:sz w:val="16"/>
                <w:szCs w:val="16"/>
              </w:rPr>
              <w:t>4220.1F.VI.3.e.)</w:t>
            </w:r>
          </w:p>
          <w:p w14:paraId="4CD44F52" w14:textId="77777777" w:rsidR="00940DF6" w:rsidRDefault="00A721F3" w:rsidP="00A025BA">
            <w:pPr>
              <w:rPr>
                <w:sz w:val="20"/>
                <w:szCs w:val="20"/>
              </w:rPr>
            </w:pPr>
            <w:r>
              <w:rPr>
                <w:sz w:val="20"/>
                <w:szCs w:val="20"/>
              </w:rPr>
              <w:t xml:space="preserve">As presented in </w:t>
            </w:r>
            <w:r w:rsidR="00D13B6D" w:rsidRPr="00D13B6D">
              <w:rPr>
                <w:sz w:val="20"/>
                <w:szCs w:val="20"/>
              </w:rPr>
              <w:t>4220.1F.VI.3.e.</w:t>
            </w:r>
            <w:r w:rsidR="009545AC">
              <w:rPr>
                <w:sz w:val="20"/>
                <w:szCs w:val="20"/>
              </w:rPr>
              <w:t xml:space="preserve"> Two-Step Procurement</w:t>
            </w:r>
            <w:r>
              <w:rPr>
                <w:sz w:val="20"/>
                <w:szCs w:val="20"/>
              </w:rPr>
              <w:t xml:space="preserve"> </w:t>
            </w:r>
            <w:r w:rsidR="009545AC">
              <w:rPr>
                <w:sz w:val="20"/>
                <w:szCs w:val="20"/>
              </w:rPr>
              <w:t>is</w:t>
            </w:r>
            <w:r>
              <w:rPr>
                <w:sz w:val="20"/>
                <w:szCs w:val="20"/>
              </w:rPr>
              <w:t xml:space="preserve"> a</w:t>
            </w:r>
            <w:r w:rsidRPr="00350CB8">
              <w:rPr>
                <w:sz w:val="20"/>
                <w:szCs w:val="20"/>
              </w:rPr>
              <w:t xml:space="preserve"> procurement </w:t>
            </w:r>
            <w:r w:rsidR="009545AC">
              <w:rPr>
                <w:sz w:val="20"/>
                <w:szCs w:val="20"/>
              </w:rPr>
              <w:t>process</w:t>
            </w:r>
            <w:r w:rsidRPr="00350CB8">
              <w:rPr>
                <w:sz w:val="20"/>
                <w:szCs w:val="20"/>
              </w:rPr>
              <w:t xml:space="preserve"> </w:t>
            </w:r>
            <w:r>
              <w:rPr>
                <w:sz w:val="20"/>
                <w:szCs w:val="20"/>
              </w:rPr>
              <w:t xml:space="preserve">in which </w:t>
            </w:r>
            <w:r w:rsidR="009545AC">
              <w:rPr>
                <w:sz w:val="20"/>
                <w:szCs w:val="20"/>
              </w:rPr>
              <w:t xml:space="preserve">a recipient may use two-step procurement procedures in </w:t>
            </w:r>
            <w:r w:rsidR="00736F99">
              <w:rPr>
                <w:sz w:val="20"/>
                <w:szCs w:val="20"/>
              </w:rPr>
              <w:t>either</w:t>
            </w:r>
            <w:r w:rsidR="009545AC">
              <w:rPr>
                <w:sz w:val="20"/>
                <w:szCs w:val="20"/>
              </w:rPr>
              <w:t xml:space="preserve"> sealed bid </w:t>
            </w:r>
            <w:r w:rsidR="00736F99">
              <w:rPr>
                <w:sz w:val="20"/>
                <w:szCs w:val="20"/>
              </w:rPr>
              <w:t>or</w:t>
            </w:r>
            <w:r w:rsidR="009545AC">
              <w:rPr>
                <w:sz w:val="20"/>
                <w:szCs w:val="20"/>
              </w:rPr>
              <w:t xml:space="preserve"> competitively negotiated procurements provided the opportunity for full and open competition is retained</w:t>
            </w:r>
            <w:r w:rsidR="00535E3F">
              <w:rPr>
                <w:sz w:val="20"/>
                <w:szCs w:val="20"/>
              </w:rPr>
              <w:t xml:space="preserve">.  </w:t>
            </w:r>
          </w:p>
          <w:p w14:paraId="7A1D15A4" w14:textId="77777777" w:rsidR="00940DF6" w:rsidRDefault="00940DF6" w:rsidP="00A025BA">
            <w:pPr>
              <w:rPr>
                <w:sz w:val="20"/>
                <w:szCs w:val="20"/>
              </w:rPr>
            </w:pPr>
          </w:p>
          <w:p w14:paraId="57EB0B48" w14:textId="1D59C54D" w:rsidR="00940DF6" w:rsidRDefault="00535E3F" w:rsidP="00940DF6">
            <w:pPr>
              <w:pStyle w:val="ListParagraph"/>
              <w:numPr>
                <w:ilvl w:val="0"/>
                <w:numId w:val="14"/>
              </w:numPr>
              <w:rPr>
                <w:sz w:val="20"/>
                <w:szCs w:val="20"/>
              </w:rPr>
            </w:pPr>
            <w:r w:rsidRPr="00940DF6">
              <w:rPr>
                <w:sz w:val="20"/>
                <w:szCs w:val="20"/>
              </w:rPr>
              <w:t xml:space="preserve">The first step is a review of each vendor’s </w:t>
            </w:r>
            <w:r w:rsidR="003D2796" w:rsidRPr="00940DF6">
              <w:rPr>
                <w:sz w:val="20"/>
                <w:szCs w:val="20"/>
              </w:rPr>
              <w:t>proposal for their</w:t>
            </w:r>
            <w:r w:rsidRPr="00940DF6">
              <w:rPr>
                <w:sz w:val="20"/>
                <w:szCs w:val="20"/>
              </w:rPr>
              <w:t xml:space="preserve"> technical approach </w:t>
            </w:r>
            <w:r w:rsidR="003D2796" w:rsidRPr="00940DF6">
              <w:rPr>
                <w:sz w:val="20"/>
                <w:szCs w:val="20"/>
              </w:rPr>
              <w:t xml:space="preserve">to the solicitation </w:t>
            </w:r>
            <w:r w:rsidRPr="00940DF6">
              <w:rPr>
                <w:sz w:val="20"/>
                <w:szCs w:val="20"/>
              </w:rPr>
              <w:t xml:space="preserve">and </w:t>
            </w:r>
            <w:r w:rsidR="003D2796" w:rsidRPr="00940DF6">
              <w:rPr>
                <w:sz w:val="20"/>
                <w:szCs w:val="20"/>
              </w:rPr>
              <w:t xml:space="preserve">their </w:t>
            </w:r>
            <w:r w:rsidRPr="00940DF6">
              <w:rPr>
                <w:sz w:val="20"/>
                <w:szCs w:val="20"/>
              </w:rPr>
              <w:t>technical qualifications to execute that approach</w:t>
            </w:r>
            <w:r w:rsidR="00940DF6">
              <w:rPr>
                <w:sz w:val="20"/>
                <w:szCs w:val="20"/>
              </w:rPr>
              <w:t xml:space="preserve">.  At least three vendors are selected </w:t>
            </w:r>
            <w:r w:rsidR="00965960">
              <w:rPr>
                <w:sz w:val="20"/>
                <w:szCs w:val="20"/>
              </w:rPr>
              <w:t xml:space="preserve">by the recipient </w:t>
            </w:r>
            <w:r w:rsidR="00940DF6">
              <w:rPr>
                <w:sz w:val="20"/>
                <w:szCs w:val="20"/>
              </w:rPr>
              <w:t xml:space="preserve">to continue to the second step </w:t>
            </w:r>
            <w:r w:rsidR="00965960">
              <w:rPr>
                <w:sz w:val="20"/>
                <w:szCs w:val="20"/>
              </w:rPr>
              <w:t xml:space="preserve">after determining those vendors with the best qualifications and approach to the project based on </w:t>
            </w:r>
            <w:r w:rsidR="00940DF6">
              <w:rPr>
                <w:sz w:val="20"/>
                <w:szCs w:val="20"/>
              </w:rPr>
              <w:t xml:space="preserve">evaluation factors as listed in the </w:t>
            </w:r>
            <w:r w:rsidR="00965960">
              <w:rPr>
                <w:sz w:val="20"/>
                <w:szCs w:val="20"/>
              </w:rPr>
              <w:t xml:space="preserve">recipient’s </w:t>
            </w:r>
            <w:r w:rsidR="00940DF6">
              <w:rPr>
                <w:sz w:val="20"/>
                <w:szCs w:val="20"/>
              </w:rPr>
              <w:t>advertised solicitation.</w:t>
            </w:r>
          </w:p>
          <w:p w14:paraId="7F82D770" w14:textId="77777777" w:rsidR="00965960" w:rsidRDefault="00535E3F" w:rsidP="00940DF6">
            <w:pPr>
              <w:pStyle w:val="ListParagraph"/>
              <w:numPr>
                <w:ilvl w:val="0"/>
                <w:numId w:val="14"/>
              </w:numPr>
              <w:rPr>
                <w:sz w:val="20"/>
                <w:szCs w:val="20"/>
              </w:rPr>
            </w:pPr>
            <w:r w:rsidRPr="00965960">
              <w:rPr>
                <w:sz w:val="20"/>
                <w:szCs w:val="20"/>
              </w:rPr>
              <w:t>The second step consists of soliciting and reviewing complete bids (two-step sealed bidding) or proposals</w:t>
            </w:r>
            <w:r w:rsidR="003D2796" w:rsidRPr="00965960">
              <w:rPr>
                <w:sz w:val="20"/>
                <w:szCs w:val="20"/>
              </w:rPr>
              <w:t xml:space="preserve"> including price</w:t>
            </w:r>
            <w:r w:rsidRPr="00965960">
              <w:rPr>
                <w:sz w:val="20"/>
                <w:szCs w:val="20"/>
              </w:rPr>
              <w:t xml:space="preserve"> (competitive negotiations)</w:t>
            </w:r>
            <w:r w:rsidR="003D2796" w:rsidRPr="00965960">
              <w:rPr>
                <w:sz w:val="20"/>
                <w:szCs w:val="20"/>
              </w:rPr>
              <w:t>, submitted by vendors determined to be qualified</w:t>
            </w:r>
            <w:r w:rsidR="00736F99" w:rsidRPr="00965960">
              <w:rPr>
                <w:sz w:val="20"/>
                <w:szCs w:val="20"/>
              </w:rPr>
              <w:t xml:space="preserve"> and responsible</w:t>
            </w:r>
            <w:r w:rsidR="003D2796" w:rsidRPr="00965960">
              <w:rPr>
                <w:sz w:val="20"/>
                <w:szCs w:val="20"/>
              </w:rPr>
              <w:t xml:space="preserve"> in the first step</w:t>
            </w:r>
            <w:r w:rsidR="00A721F3" w:rsidRPr="00965960">
              <w:rPr>
                <w:sz w:val="20"/>
                <w:szCs w:val="20"/>
              </w:rPr>
              <w:t>.</w:t>
            </w:r>
            <w:r w:rsidR="003D2796" w:rsidRPr="00965960">
              <w:rPr>
                <w:sz w:val="20"/>
                <w:szCs w:val="20"/>
              </w:rPr>
              <w:t xml:space="preserve">  While all vendor’s offers must be considered in the first step, absent exceptional circumstances, the recipient should attempt to solicit a minimum of three qualified</w:t>
            </w:r>
            <w:r w:rsidR="00736F99" w:rsidRPr="00965960">
              <w:rPr>
                <w:sz w:val="20"/>
                <w:szCs w:val="20"/>
              </w:rPr>
              <w:t>, responsible</w:t>
            </w:r>
            <w:r w:rsidR="003D2796" w:rsidRPr="00965960">
              <w:rPr>
                <w:sz w:val="20"/>
                <w:szCs w:val="20"/>
              </w:rPr>
              <w:t xml:space="preserve"> vendors</w:t>
            </w:r>
            <w:r w:rsidR="00736F99" w:rsidRPr="00965960">
              <w:rPr>
                <w:sz w:val="20"/>
                <w:szCs w:val="20"/>
              </w:rPr>
              <w:t xml:space="preserve"> for the second step.  </w:t>
            </w:r>
          </w:p>
          <w:p w14:paraId="359A3D3B" w14:textId="77777777" w:rsidR="00965960" w:rsidRDefault="00965960" w:rsidP="00965960">
            <w:pPr>
              <w:rPr>
                <w:sz w:val="20"/>
                <w:szCs w:val="20"/>
              </w:rPr>
            </w:pPr>
          </w:p>
          <w:p w14:paraId="1BDB36C6" w14:textId="04BE9993" w:rsidR="00A721F3" w:rsidRPr="00965960" w:rsidRDefault="00736F99" w:rsidP="00965960">
            <w:pPr>
              <w:rPr>
                <w:sz w:val="20"/>
                <w:szCs w:val="20"/>
              </w:rPr>
            </w:pPr>
            <w:r w:rsidRPr="00965960">
              <w:rPr>
                <w:sz w:val="20"/>
                <w:szCs w:val="20"/>
              </w:rPr>
              <w:t>Before attempting the two-step process, the recipient should be confident that at least three qualified, responsible vendors will respond to the procurement solicitation.</w:t>
            </w:r>
            <w:r w:rsidR="008428AD" w:rsidRPr="00965960">
              <w:rPr>
                <w:sz w:val="20"/>
                <w:szCs w:val="20"/>
              </w:rPr>
              <w:t xml:space="preserve">  The worksheet presents both the Sealed Bid and Proposals</w:t>
            </w:r>
            <w:r w:rsidR="00965960">
              <w:rPr>
                <w:sz w:val="20"/>
                <w:szCs w:val="20"/>
              </w:rPr>
              <w:t xml:space="preserve"> processes for completion of two step procedures, however, only one method should be used to complete the solicitation.  Some sections of the worksheet address the two step process in general, some sections address the Sealed Bid type solicitation, and some sections address the Proposal type solicitation.  Based on the type of solicitation selected in the planning phase of the solicitation development, only those sections that apply to the general two step process and the type of solicitation selected should be completed.</w:t>
            </w:r>
          </w:p>
          <w:p w14:paraId="43D1031A" w14:textId="77777777" w:rsidR="00A721F3" w:rsidRPr="00350CB8" w:rsidRDefault="00A721F3" w:rsidP="00A025BA">
            <w:pPr>
              <w:rPr>
                <w:sz w:val="20"/>
                <w:szCs w:val="20"/>
              </w:rPr>
            </w:pPr>
          </w:p>
        </w:tc>
      </w:tr>
    </w:tbl>
    <w:p w14:paraId="01058D73" w14:textId="77777777" w:rsidR="00A721F3" w:rsidRDefault="00A721F3" w:rsidP="00615540">
      <w:pPr>
        <w:spacing w:after="0" w:line="240" w:lineRule="auto"/>
        <w:rPr>
          <w:sz w:val="20"/>
          <w:szCs w:val="20"/>
        </w:rPr>
      </w:pPr>
    </w:p>
    <w:tbl>
      <w:tblPr>
        <w:tblStyle w:val="TableGrid"/>
        <w:tblW w:w="0" w:type="auto"/>
        <w:tblLook w:val="04A0" w:firstRow="1" w:lastRow="0" w:firstColumn="1" w:lastColumn="0" w:noHBand="0" w:noVBand="1"/>
      </w:tblPr>
      <w:tblGrid>
        <w:gridCol w:w="9350"/>
      </w:tblGrid>
      <w:tr w:rsidR="005625E8" w14:paraId="679F9A8A" w14:textId="77777777" w:rsidTr="007B16C2">
        <w:tc>
          <w:tcPr>
            <w:tcW w:w="9350" w:type="dxa"/>
            <w:shd w:val="clear" w:color="auto" w:fill="E5B8B7" w:themeFill="accent2" w:themeFillTint="66"/>
          </w:tcPr>
          <w:p w14:paraId="27091FFB" w14:textId="4E6F2201" w:rsidR="00AC3D70" w:rsidRDefault="007D48B0" w:rsidP="005625E8">
            <w:pPr>
              <w:jc w:val="center"/>
              <w:rPr>
                <w:i/>
                <w:iCs/>
              </w:rPr>
            </w:pPr>
            <w:bookmarkStart w:id="0" w:name="_Hlk82706909"/>
            <w:r>
              <w:rPr>
                <w:b/>
                <w:bCs/>
                <w:sz w:val="36"/>
                <w:szCs w:val="36"/>
              </w:rPr>
              <w:t>Two Step Procurement Worksheet - Part</w:t>
            </w:r>
            <w:r w:rsidR="00AC3D70">
              <w:rPr>
                <w:b/>
                <w:bCs/>
                <w:sz w:val="36"/>
                <w:szCs w:val="36"/>
              </w:rPr>
              <w:t xml:space="preserve"> 1</w:t>
            </w:r>
          </w:p>
          <w:p w14:paraId="05FD75DF" w14:textId="5309C0B7" w:rsidR="00A07BFA" w:rsidRPr="00E9595B" w:rsidRDefault="007D48B0" w:rsidP="005625E8">
            <w:pPr>
              <w:jc w:val="center"/>
              <w:rPr>
                <w:sz w:val="20"/>
                <w:szCs w:val="20"/>
              </w:rPr>
            </w:pPr>
            <w:r w:rsidRPr="003C2008">
              <w:rPr>
                <w:i/>
                <w:iCs/>
                <w:sz w:val="20"/>
                <w:szCs w:val="20"/>
              </w:rPr>
              <w:t>Completed and submitted prior to launching publicity plan</w:t>
            </w:r>
          </w:p>
        </w:tc>
      </w:tr>
      <w:bookmarkEnd w:id="0"/>
    </w:tbl>
    <w:p w14:paraId="6F05522C" w14:textId="77777777" w:rsidR="00A50C8A" w:rsidRPr="00D8631A" w:rsidRDefault="00A50C8A" w:rsidP="00615540">
      <w:pPr>
        <w:spacing w:after="0" w:line="240" w:lineRule="auto"/>
        <w:rPr>
          <w:sz w:val="20"/>
          <w:szCs w:val="20"/>
        </w:rPr>
      </w:pPr>
    </w:p>
    <w:tbl>
      <w:tblPr>
        <w:tblStyle w:val="TableGrid"/>
        <w:tblW w:w="0" w:type="auto"/>
        <w:tblLook w:val="04A0" w:firstRow="1" w:lastRow="0" w:firstColumn="1" w:lastColumn="0" w:noHBand="0" w:noVBand="1"/>
      </w:tblPr>
      <w:tblGrid>
        <w:gridCol w:w="7915"/>
        <w:gridCol w:w="720"/>
        <w:gridCol w:w="715"/>
      </w:tblGrid>
      <w:tr w:rsidR="007B16C2" w:rsidRPr="008F0F8B" w14:paraId="1123D431" w14:textId="77777777" w:rsidTr="007B16C2">
        <w:tc>
          <w:tcPr>
            <w:tcW w:w="9350" w:type="dxa"/>
            <w:gridSpan w:val="3"/>
            <w:shd w:val="clear" w:color="auto" w:fill="B8CCE4" w:themeFill="accent1" w:themeFillTint="66"/>
          </w:tcPr>
          <w:p w14:paraId="18235729" w14:textId="3850444F" w:rsidR="007B16C2" w:rsidRDefault="0015686C" w:rsidP="007B16C2">
            <w:pPr>
              <w:rPr>
                <w:sz w:val="20"/>
                <w:szCs w:val="20"/>
              </w:rPr>
            </w:pPr>
            <w:r>
              <w:rPr>
                <w:b/>
                <w:bCs/>
                <w:sz w:val="20"/>
                <w:szCs w:val="20"/>
              </w:rPr>
              <w:t>Two-Step Procurement</w:t>
            </w:r>
            <w:r w:rsidR="007B16C2">
              <w:rPr>
                <w:b/>
                <w:bCs/>
                <w:sz w:val="20"/>
                <w:szCs w:val="20"/>
              </w:rPr>
              <w:t xml:space="preserve"> Check List Worksheet</w:t>
            </w:r>
          </w:p>
          <w:p w14:paraId="1ED37FF6" w14:textId="77777777" w:rsidR="007B16C2" w:rsidRPr="002B2DAD" w:rsidRDefault="007B16C2" w:rsidP="007B16C2">
            <w:pPr>
              <w:rPr>
                <w:sz w:val="16"/>
                <w:szCs w:val="16"/>
              </w:rPr>
            </w:pPr>
            <w:r w:rsidRPr="002B2DAD">
              <w:rPr>
                <w:sz w:val="16"/>
                <w:szCs w:val="16"/>
              </w:rPr>
              <w:t>(</w:t>
            </w:r>
            <w:r>
              <w:rPr>
                <w:sz w:val="16"/>
                <w:szCs w:val="16"/>
              </w:rPr>
              <w:t xml:space="preserve"> 4220.1F.VI.3.d.) </w:t>
            </w:r>
            <w:r w:rsidRPr="002B2DAD">
              <w:rPr>
                <w:sz w:val="16"/>
                <w:szCs w:val="16"/>
              </w:rPr>
              <w:t xml:space="preserve">(2 CFR </w:t>
            </w:r>
            <w:r w:rsidRPr="002B2DAD">
              <w:rPr>
                <w:rFonts w:ascii="Segoe UI Emoji" w:hAnsi="Segoe UI Emoji"/>
                <w:sz w:val="16"/>
                <w:szCs w:val="16"/>
              </w:rPr>
              <w:t>§</w:t>
            </w:r>
            <w:r w:rsidRPr="002B2DAD">
              <w:rPr>
                <w:sz w:val="16"/>
                <w:szCs w:val="16"/>
              </w:rPr>
              <w:t>200.320(b)</w:t>
            </w:r>
            <w:r>
              <w:rPr>
                <w:sz w:val="16"/>
                <w:szCs w:val="16"/>
              </w:rPr>
              <w:t>(2)</w:t>
            </w:r>
            <w:r w:rsidRPr="002B2DAD">
              <w:rPr>
                <w:sz w:val="16"/>
                <w:szCs w:val="16"/>
              </w:rPr>
              <w:t>)</w:t>
            </w:r>
          </w:p>
          <w:p w14:paraId="19FCC525" w14:textId="77777777" w:rsidR="007B16C2" w:rsidRPr="008F0F8B" w:rsidRDefault="007B16C2" w:rsidP="007B16C2">
            <w:pPr>
              <w:jc w:val="center"/>
              <w:rPr>
                <w:b/>
                <w:bCs/>
                <w:sz w:val="20"/>
                <w:szCs w:val="20"/>
              </w:rPr>
            </w:pPr>
          </w:p>
        </w:tc>
      </w:tr>
      <w:tr w:rsidR="00855D6D" w:rsidRPr="008F0F8B" w14:paraId="2AEA76C0" w14:textId="77777777" w:rsidTr="00CA1D8F">
        <w:tc>
          <w:tcPr>
            <w:tcW w:w="7915" w:type="dxa"/>
          </w:tcPr>
          <w:p w14:paraId="02192F1C" w14:textId="77777777" w:rsidR="00855D6D" w:rsidRPr="008F0F8B" w:rsidRDefault="00855D6D" w:rsidP="004811C5">
            <w:pPr>
              <w:rPr>
                <w:sz w:val="20"/>
                <w:szCs w:val="20"/>
              </w:rPr>
            </w:pPr>
            <w:bookmarkStart w:id="1" w:name="_Hlk83105125"/>
          </w:p>
        </w:tc>
        <w:tc>
          <w:tcPr>
            <w:tcW w:w="720" w:type="dxa"/>
          </w:tcPr>
          <w:p w14:paraId="1B30E518" w14:textId="77777777" w:rsidR="00855D6D" w:rsidRPr="008F0F8B" w:rsidRDefault="00855D6D" w:rsidP="004811C5">
            <w:pPr>
              <w:jc w:val="center"/>
              <w:rPr>
                <w:b/>
                <w:bCs/>
                <w:sz w:val="20"/>
                <w:szCs w:val="20"/>
              </w:rPr>
            </w:pPr>
            <w:r w:rsidRPr="008F0F8B">
              <w:rPr>
                <w:b/>
                <w:bCs/>
                <w:sz w:val="20"/>
                <w:szCs w:val="20"/>
              </w:rPr>
              <w:t>True</w:t>
            </w:r>
          </w:p>
        </w:tc>
        <w:tc>
          <w:tcPr>
            <w:tcW w:w="715" w:type="dxa"/>
          </w:tcPr>
          <w:p w14:paraId="3DD18BBC" w14:textId="77777777" w:rsidR="00855D6D" w:rsidRPr="008F0F8B" w:rsidRDefault="00855D6D" w:rsidP="004811C5">
            <w:pPr>
              <w:jc w:val="center"/>
              <w:rPr>
                <w:b/>
                <w:bCs/>
                <w:sz w:val="20"/>
                <w:szCs w:val="20"/>
              </w:rPr>
            </w:pPr>
            <w:r w:rsidRPr="008F0F8B">
              <w:rPr>
                <w:b/>
                <w:bCs/>
                <w:sz w:val="20"/>
                <w:szCs w:val="20"/>
              </w:rPr>
              <w:t>False</w:t>
            </w:r>
          </w:p>
        </w:tc>
      </w:tr>
      <w:tr w:rsidR="00855D6D" w:rsidRPr="008F0F8B" w14:paraId="5B63C887" w14:textId="77777777" w:rsidTr="00CA1D8F">
        <w:tc>
          <w:tcPr>
            <w:tcW w:w="7915" w:type="dxa"/>
            <w:vAlign w:val="center"/>
          </w:tcPr>
          <w:p w14:paraId="4B62066D" w14:textId="30CC98CC" w:rsidR="00855D6D" w:rsidRDefault="00855D6D" w:rsidP="00855D6D">
            <w:pPr>
              <w:ind w:left="337" w:hanging="337"/>
              <w:rPr>
                <w:sz w:val="20"/>
                <w:szCs w:val="20"/>
              </w:rPr>
            </w:pPr>
            <w:r>
              <w:rPr>
                <w:sz w:val="20"/>
                <w:szCs w:val="20"/>
              </w:rPr>
              <w:t>1.    The Specification worksheet is completed</w:t>
            </w:r>
            <w:r w:rsidRPr="0091763E">
              <w:rPr>
                <w:sz w:val="20"/>
                <w:szCs w:val="20"/>
              </w:rPr>
              <w:t>?</w:t>
            </w:r>
            <w:r>
              <w:rPr>
                <w:sz w:val="20"/>
                <w:szCs w:val="20"/>
              </w:rPr>
              <w:t xml:space="preserve"> </w:t>
            </w:r>
          </w:p>
          <w:p w14:paraId="54A00621" w14:textId="77777777" w:rsidR="00855D6D" w:rsidRPr="008F0F8B" w:rsidRDefault="00855D6D" w:rsidP="00855D6D">
            <w:pPr>
              <w:ind w:left="337" w:hanging="337"/>
              <w:rPr>
                <w:sz w:val="20"/>
                <w:szCs w:val="20"/>
              </w:rPr>
            </w:pPr>
          </w:p>
        </w:tc>
        <w:sdt>
          <w:sdtPr>
            <w:rPr>
              <w:b/>
              <w:bCs/>
              <w:sz w:val="20"/>
              <w:szCs w:val="20"/>
            </w:rPr>
            <w:id w:val="-1950851286"/>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1A18151B"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470408129"/>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28EE5C9D"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tr>
      <w:bookmarkEnd w:id="1"/>
      <w:tr w:rsidR="00855D6D" w:rsidRPr="008F0F8B" w14:paraId="3CB4812A" w14:textId="77777777" w:rsidTr="00CA1D8F">
        <w:tc>
          <w:tcPr>
            <w:tcW w:w="7915" w:type="dxa"/>
            <w:vAlign w:val="center"/>
          </w:tcPr>
          <w:p w14:paraId="1E10C68D" w14:textId="2EA38ABF" w:rsidR="00855D6D" w:rsidRDefault="00855D6D" w:rsidP="00855D6D">
            <w:pPr>
              <w:ind w:left="337" w:hanging="337"/>
              <w:rPr>
                <w:sz w:val="20"/>
                <w:szCs w:val="20"/>
              </w:rPr>
            </w:pPr>
            <w:r>
              <w:rPr>
                <w:sz w:val="20"/>
                <w:szCs w:val="20"/>
              </w:rPr>
              <w:t>2.    The Necessity worksheet is completed</w:t>
            </w:r>
            <w:r w:rsidRPr="00052278">
              <w:rPr>
                <w:sz w:val="20"/>
                <w:szCs w:val="20"/>
              </w:rPr>
              <w:t>?</w:t>
            </w:r>
            <w:r>
              <w:rPr>
                <w:sz w:val="20"/>
                <w:szCs w:val="20"/>
              </w:rPr>
              <w:t xml:space="preserve"> </w:t>
            </w:r>
          </w:p>
          <w:p w14:paraId="34851037" w14:textId="77777777" w:rsidR="00855D6D" w:rsidRPr="008F0F8B" w:rsidRDefault="00855D6D" w:rsidP="00855D6D">
            <w:pPr>
              <w:ind w:left="337" w:hanging="337"/>
              <w:rPr>
                <w:sz w:val="20"/>
                <w:szCs w:val="20"/>
              </w:rPr>
            </w:pPr>
          </w:p>
        </w:tc>
        <w:sdt>
          <w:sdtPr>
            <w:rPr>
              <w:b/>
              <w:bCs/>
              <w:sz w:val="20"/>
              <w:szCs w:val="20"/>
            </w:rPr>
            <w:id w:val="9423037"/>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6FCBE62B"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719018334"/>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7C49F7CD"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tr>
      <w:tr w:rsidR="00855D6D" w:rsidRPr="008F0F8B" w14:paraId="742C4D4B" w14:textId="77777777" w:rsidTr="00CA1D8F">
        <w:tc>
          <w:tcPr>
            <w:tcW w:w="7915" w:type="dxa"/>
            <w:vAlign w:val="center"/>
          </w:tcPr>
          <w:p w14:paraId="73CBEE50" w14:textId="3E08599D" w:rsidR="00855D6D" w:rsidRPr="00855D6D" w:rsidRDefault="00855D6D" w:rsidP="00855D6D">
            <w:pPr>
              <w:ind w:left="337" w:hanging="337"/>
              <w:rPr>
                <w:sz w:val="20"/>
                <w:szCs w:val="20"/>
              </w:rPr>
            </w:pPr>
            <w:r>
              <w:rPr>
                <w:sz w:val="20"/>
                <w:szCs w:val="20"/>
              </w:rPr>
              <w:t xml:space="preserve">3.    </w:t>
            </w:r>
            <w:r w:rsidRPr="00855D6D">
              <w:rPr>
                <w:sz w:val="20"/>
                <w:szCs w:val="20"/>
              </w:rPr>
              <w:t xml:space="preserve">The Independent Estimate worksheet </w:t>
            </w:r>
            <w:r w:rsidR="00D41376">
              <w:rPr>
                <w:sz w:val="20"/>
                <w:szCs w:val="20"/>
              </w:rPr>
              <w:t>is</w:t>
            </w:r>
            <w:r w:rsidRPr="00855D6D">
              <w:rPr>
                <w:sz w:val="20"/>
                <w:szCs w:val="20"/>
              </w:rPr>
              <w:t xml:space="preserve"> completed? </w:t>
            </w:r>
          </w:p>
          <w:p w14:paraId="33987485" w14:textId="77777777" w:rsidR="00855D6D" w:rsidRPr="00855D6D" w:rsidRDefault="00855D6D" w:rsidP="00855D6D">
            <w:pPr>
              <w:ind w:left="337" w:hanging="337"/>
              <w:rPr>
                <w:sz w:val="20"/>
                <w:szCs w:val="20"/>
              </w:rPr>
            </w:pPr>
          </w:p>
        </w:tc>
        <w:sdt>
          <w:sdtPr>
            <w:rPr>
              <w:b/>
              <w:bCs/>
              <w:sz w:val="20"/>
              <w:szCs w:val="20"/>
            </w:rPr>
            <w:id w:val="-357661736"/>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7ABAD85F"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662892628"/>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6D0BAE58"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tr>
      <w:tr w:rsidR="00855D6D" w:rsidRPr="008F0F8B" w14:paraId="6EC31664" w14:textId="77777777" w:rsidTr="00CA1D8F">
        <w:tc>
          <w:tcPr>
            <w:tcW w:w="7915" w:type="dxa"/>
          </w:tcPr>
          <w:p w14:paraId="764F9A22" w14:textId="01A4D00F" w:rsidR="00855D6D" w:rsidRPr="00E9595B" w:rsidRDefault="00855D6D" w:rsidP="004811C5">
            <w:pPr>
              <w:ind w:left="337" w:hanging="337"/>
              <w:rPr>
                <w:sz w:val="20"/>
                <w:szCs w:val="20"/>
              </w:rPr>
            </w:pPr>
            <w:r w:rsidRPr="00E9595B">
              <w:rPr>
                <w:sz w:val="20"/>
                <w:szCs w:val="20"/>
              </w:rPr>
              <w:lastRenderedPageBreak/>
              <w:t xml:space="preserve">4.    </w:t>
            </w:r>
            <w:r w:rsidR="00462BB6">
              <w:rPr>
                <w:sz w:val="20"/>
                <w:szCs w:val="20"/>
              </w:rPr>
              <w:t>Part 1 of t</w:t>
            </w:r>
            <w:r w:rsidRPr="00E9595B">
              <w:rPr>
                <w:sz w:val="20"/>
                <w:szCs w:val="20"/>
              </w:rPr>
              <w:t xml:space="preserve">he Procurement Method Selection worksheet </w:t>
            </w:r>
            <w:r w:rsidR="007F6E79" w:rsidRPr="00E9595B">
              <w:rPr>
                <w:sz w:val="20"/>
                <w:szCs w:val="20"/>
              </w:rPr>
              <w:t>is</w:t>
            </w:r>
            <w:r w:rsidRPr="00E9595B">
              <w:rPr>
                <w:sz w:val="20"/>
                <w:szCs w:val="20"/>
              </w:rPr>
              <w:t xml:space="preserve"> completed and </w:t>
            </w:r>
            <w:r w:rsidR="00452695">
              <w:rPr>
                <w:sz w:val="20"/>
                <w:szCs w:val="20"/>
              </w:rPr>
              <w:t xml:space="preserve">Two-Step Procurement </w:t>
            </w:r>
            <w:r w:rsidR="00CA1D8F">
              <w:rPr>
                <w:sz w:val="20"/>
                <w:szCs w:val="20"/>
              </w:rPr>
              <w:t>Method</w:t>
            </w:r>
            <w:r w:rsidR="00D35BD6" w:rsidRPr="00E9595B">
              <w:rPr>
                <w:sz w:val="20"/>
                <w:szCs w:val="20"/>
              </w:rPr>
              <w:t xml:space="preserve"> </w:t>
            </w:r>
            <w:r w:rsidRPr="00E9595B">
              <w:rPr>
                <w:sz w:val="20"/>
                <w:szCs w:val="20"/>
              </w:rPr>
              <w:t xml:space="preserve">resulted? </w:t>
            </w:r>
          </w:p>
          <w:p w14:paraId="66D90335" w14:textId="77777777" w:rsidR="00855D6D" w:rsidRPr="00E9595B" w:rsidRDefault="00855D6D" w:rsidP="007B16C2">
            <w:pPr>
              <w:rPr>
                <w:sz w:val="20"/>
                <w:szCs w:val="20"/>
              </w:rPr>
            </w:pPr>
          </w:p>
        </w:tc>
        <w:sdt>
          <w:sdtPr>
            <w:rPr>
              <w:b/>
              <w:bCs/>
              <w:sz w:val="20"/>
              <w:szCs w:val="20"/>
            </w:rPr>
            <w:id w:val="-297918223"/>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2E5D0802" w14:textId="77777777" w:rsidR="00855D6D" w:rsidRPr="008F0F8B" w:rsidRDefault="00855D6D" w:rsidP="00855D6D">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468712101"/>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420902F4" w14:textId="77777777" w:rsidR="00855D6D" w:rsidRPr="008F0F8B" w:rsidRDefault="00855D6D" w:rsidP="00855D6D">
                <w:pPr>
                  <w:jc w:val="center"/>
                  <w:rPr>
                    <w:b/>
                    <w:bCs/>
                    <w:sz w:val="20"/>
                    <w:szCs w:val="20"/>
                  </w:rPr>
                </w:pPr>
                <w:r w:rsidRPr="00855D6D">
                  <w:rPr>
                    <w:rFonts w:ascii="Segoe UI Symbol" w:hAnsi="Segoe UI Symbol" w:cs="Segoe UI Symbol"/>
                    <w:b/>
                    <w:bCs/>
                    <w:sz w:val="20"/>
                    <w:szCs w:val="20"/>
                  </w:rPr>
                  <w:t>☐</w:t>
                </w:r>
              </w:p>
            </w:tc>
          </w:sdtContent>
        </w:sdt>
      </w:tr>
      <w:tr w:rsidR="00AC5B79" w:rsidRPr="008F0F8B" w14:paraId="6581E6F7" w14:textId="77777777" w:rsidTr="005A5803">
        <w:tc>
          <w:tcPr>
            <w:tcW w:w="7915" w:type="dxa"/>
            <w:shd w:val="clear" w:color="auto" w:fill="auto"/>
            <w:vAlign w:val="center"/>
          </w:tcPr>
          <w:p w14:paraId="0E059C49" w14:textId="7646D739" w:rsidR="00AC5B79" w:rsidRPr="00855D6D" w:rsidRDefault="00AC5B79" w:rsidP="005A5803">
            <w:pPr>
              <w:ind w:left="337" w:hanging="337"/>
              <w:rPr>
                <w:sz w:val="20"/>
                <w:szCs w:val="20"/>
              </w:rPr>
            </w:pPr>
            <w:r>
              <w:rPr>
                <w:sz w:val="20"/>
                <w:szCs w:val="20"/>
              </w:rPr>
              <w:t xml:space="preserve">5.    </w:t>
            </w:r>
            <w:r w:rsidR="00462BB6">
              <w:rPr>
                <w:sz w:val="20"/>
                <w:szCs w:val="20"/>
              </w:rPr>
              <w:t>Part 1 of t</w:t>
            </w:r>
            <w:r>
              <w:rPr>
                <w:sz w:val="20"/>
                <w:szCs w:val="20"/>
              </w:rPr>
              <w:t>he Publicity Plan worksheet for planning the announcement/advertisement is completed</w:t>
            </w:r>
            <w:r w:rsidRPr="00855D6D">
              <w:rPr>
                <w:sz w:val="20"/>
                <w:szCs w:val="20"/>
              </w:rPr>
              <w:t xml:space="preserve">? </w:t>
            </w:r>
          </w:p>
          <w:p w14:paraId="0849644F" w14:textId="77777777" w:rsidR="00AC5B79" w:rsidRDefault="00AC5B79" w:rsidP="005A5803">
            <w:pPr>
              <w:ind w:left="337" w:hanging="337"/>
              <w:rPr>
                <w:sz w:val="20"/>
                <w:szCs w:val="20"/>
              </w:rPr>
            </w:pPr>
          </w:p>
        </w:tc>
        <w:sdt>
          <w:sdtPr>
            <w:rPr>
              <w:b/>
              <w:bCs/>
              <w:sz w:val="20"/>
              <w:szCs w:val="20"/>
            </w:rPr>
            <w:id w:val="-1237090086"/>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0299CF45" w14:textId="77777777" w:rsidR="00AC5B79" w:rsidRPr="00855D6D" w:rsidRDefault="00AC5B79" w:rsidP="005A5803">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892023040"/>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61B12FC1" w14:textId="77777777" w:rsidR="00AC5B79" w:rsidRPr="00855D6D" w:rsidRDefault="00AC5B79" w:rsidP="005A5803">
                <w:pPr>
                  <w:jc w:val="center"/>
                  <w:rPr>
                    <w:b/>
                    <w:bCs/>
                    <w:sz w:val="20"/>
                    <w:szCs w:val="20"/>
                  </w:rPr>
                </w:pPr>
                <w:r w:rsidRPr="00855D6D">
                  <w:rPr>
                    <w:rFonts w:ascii="Segoe UI Symbol" w:hAnsi="Segoe UI Symbol" w:cs="Segoe UI Symbol"/>
                    <w:b/>
                    <w:bCs/>
                    <w:sz w:val="20"/>
                    <w:szCs w:val="20"/>
                  </w:rPr>
                  <w:t>☐</w:t>
                </w:r>
              </w:p>
            </w:tc>
          </w:sdtContent>
        </w:sdt>
      </w:tr>
      <w:tr w:rsidR="00CA1D8F" w:rsidRPr="00855D6D" w14:paraId="364F13D6" w14:textId="77777777" w:rsidTr="00CA1D8F">
        <w:tc>
          <w:tcPr>
            <w:tcW w:w="7915" w:type="dxa"/>
            <w:shd w:val="clear" w:color="auto" w:fill="auto"/>
          </w:tcPr>
          <w:p w14:paraId="34F7BBC8" w14:textId="16BB9727" w:rsidR="00CA1D8F" w:rsidRDefault="00AC5B79" w:rsidP="00CA1D8F">
            <w:pPr>
              <w:ind w:left="337" w:hanging="337"/>
              <w:rPr>
                <w:sz w:val="20"/>
                <w:szCs w:val="20"/>
              </w:rPr>
            </w:pPr>
            <w:r>
              <w:rPr>
                <w:sz w:val="20"/>
                <w:szCs w:val="20"/>
              </w:rPr>
              <w:t>6</w:t>
            </w:r>
            <w:r w:rsidR="00CA1D8F">
              <w:rPr>
                <w:sz w:val="20"/>
                <w:szCs w:val="20"/>
              </w:rPr>
              <w:t>.    Part 1 of the Responsibility Determination worksheet has been completed to plan the request and receipt of Responsible Offeror Criteria</w:t>
            </w:r>
            <w:r w:rsidR="00CA1D8F" w:rsidRPr="00855D6D">
              <w:rPr>
                <w:sz w:val="20"/>
                <w:szCs w:val="20"/>
              </w:rPr>
              <w:t xml:space="preserve">? </w:t>
            </w:r>
          </w:p>
          <w:p w14:paraId="22B16B40" w14:textId="77777777" w:rsidR="00CA1D8F" w:rsidRDefault="00CA1D8F" w:rsidP="00CA1D8F">
            <w:pPr>
              <w:ind w:left="337" w:hanging="337"/>
              <w:rPr>
                <w:sz w:val="20"/>
                <w:szCs w:val="20"/>
              </w:rPr>
            </w:pPr>
          </w:p>
        </w:tc>
        <w:sdt>
          <w:sdtPr>
            <w:rPr>
              <w:b/>
              <w:bCs/>
              <w:sz w:val="20"/>
              <w:szCs w:val="20"/>
            </w:rPr>
            <w:id w:val="150643848"/>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0B6C4C0C" w14:textId="77777777" w:rsidR="00CA1D8F" w:rsidRPr="00855D6D" w:rsidRDefault="00CA1D8F" w:rsidP="00CA1D8F">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279298776"/>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54AE1B03" w14:textId="77777777" w:rsidR="00CA1D8F" w:rsidRPr="00855D6D" w:rsidRDefault="00CA1D8F" w:rsidP="00CA1D8F">
                <w:pPr>
                  <w:jc w:val="center"/>
                  <w:rPr>
                    <w:b/>
                    <w:bCs/>
                    <w:sz w:val="20"/>
                    <w:szCs w:val="20"/>
                  </w:rPr>
                </w:pPr>
                <w:r w:rsidRPr="00855D6D">
                  <w:rPr>
                    <w:rFonts w:ascii="Segoe UI Symbol" w:hAnsi="Segoe UI Symbol" w:cs="Segoe UI Symbol"/>
                    <w:b/>
                    <w:bCs/>
                    <w:sz w:val="20"/>
                    <w:szCs w:val="20"/>
                  </w:rPr>
                  <w:t>☐</w:t>
                </w:r>
              </w:p>
            </w:tc>
          </w:sdtContent>
        </w:sdt>
      </w:tr>
      <w:tr w:rsidR="00AC5B79" w:rsidRPr="00855D6D" w14:paraId="77542ACE" w14:textId="77777777" w:rsidTr="002F5D25">
        <w:tc>
          <w:tcPr>
            <w:tcW w:w="7915" w:type="dxa"/>
            <w:vAlign w:val="center"/>
          </w:tcPr>
          <w:p w14:paraId="3FC50ED0" w14:textId="77777777" w:rsidR="00AC5B79" w:rsidRPr="00855D6D" w:rsidRDefault="00AC5B79" w:rsidP="00A025BA">
            <w:pPr>
              <w:ind w:left="337" w:hanging="337"/>
              <w:rPr>
                <w:sz w:val="20"/>
                <w:szCs w:val="20"/>
              </w:rPr>
            </w:pPr>
            <w:r>
              <w:rPr>
                <w:sz w:val="20"/>
                <w:szCs w:val="20"/>
              </w:rPr>
              <w:t>7.    Part 1 of the Contract Administration worksheet is completed</w:t>
            </w:r>
            <w:r w:rsidRPr="00855D6D">
              <w:rPr>
                <w:sz w:val="20"/>
                <w:szCs w:val="20"/>
              </w:rPr>
              <w:t xml:space="preserve">? </w:t>
            </w:r>
          </w:p>
          <w:p w14:paraId="05D608F9" w14:textId="77777777" w:rsidR="00AC5B79" w:rsidRDefault="00AC5B79" w:rsidP="00A025BA">
            <w:pPr>
              <w:ind w:left="337" w:hanging="337"/>
              <w:rPr>
                <w:sz w:val="20"/>
                <w:szCs w:val="20"/>
              </w:rPr>
            </w:pPr>
          </w:p>
        </w:tc>
        <w:sdt>
          <w:sdtPr>
            <w:rPr>
              <w:b/>
              <w:bCs/>
              <w:sz w:val="20"/>
              <w:szCs w:val="20"/>
            </w:rPr>
            <w:id w:val="1747687959"/>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7F22EFE7" w14:textId="77777777" w:rsidR="00AC5B79" w:rsidRPr="00855D6D" w:rsidRDefault="00AC5B79" w:rsidP="00A025B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025162023"/>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7A5A5AA3" w14:textId="77777777" w:rsidR="00AC5B79" w:rsidRPr="00855D6D" w:rsidRDefault="00AC5B79" w:rsidP="00A025BA">
                <w:pPr>
                  <w:jc w:val="center"/>
                  <w:rPr>
                    <w:b/>
                    <w:bCs/>
                    <w:sz w:val="20"/>
                    <w:szCs w:val="20"/>
                  </w:rPr>
                </w:pPr>
                <w:r w:rsidRPr="00855D6D">
                  <w:rPr>
                    <w:rFonts w:ascii="Segoe UI Symbol" w:hAnsi="Segoe UI Symbol" w:cs="Segoe UI Symbol"/>
                    <w:b/>
                    <w:bCs/>
                    <w:sz w:val="20"/>
                    <w:szCs w:val="20"/>
                  </w:rPr>
                  <w:t>☐</w:t>
                </w:r>
              </w:p>
            </w:tc>
          </w:sdtContent>
        </w:sdt>
      </w:tr>
      <w:tr w:rsidR="00CA1D8F" w:rsidRPr="008F0F8B" w14:paraId="6EA80EA1" w14:textId="77777777" w:rsidTr="00CA1D8F">
        <w:tc>
          <w:tcPr>
            <w:tcW w:w="7915" w:type="dxa"/>
          </w:tcPr>
          <w:p w14:paraId="57908008" w14:textId="18211F21" w:rsidR="00CA1D8F" w:rsidRDefault="00AC5B79" w:rsidP="00CA1D8F">
            <w:pPr>
              <w:ind w:left="337" w:hanging="337"/>
              <w:rPr>
                <w:sz w:val="20"/>
                <w:szCs w:val="20"/>
              </w:rPr>
            </w:pPr>
            <w:r>
              <w:rPr>
                <w:sz w:val="20"/>
                <w:szCs w:val="20"/>
              </w:rPr>
              <w:t>8</w:t>
            </w:r>
            <w:r w:rsidR="00CA1D8F">
              <w:rPr>
                <w:sz w:val="20"/>
                <w:szCs w:val="20"/>
              </w:rPr>
              <w:t>.    All required clauses and certifications included from Federal Clause and Certification Check List?</w:t>
            </w:r>
          </w:p>
          <w:p w14:paraId="63CC86BC" w14:textId="77777777" w:rsidR="00CA1D8F" w:rsidRDefault="00CA1D8F" w:rsidP="00CA1D8F">
            <w:pPr>
              <w:ind w:left="337" w:hanging="337"/>
              <w:rPr>
                <w:sz w:val="20"/>
                <w:szCs w:val="20"/>
              </w:rPr>
            </w:pPr>
          </w:p>
        </w:tc>
        <w:sdt>
          <w:sdtPr>
            <w:rPr>
              <w:b/>
              <w:bCs/>
              <w:sz w:val="20"/>
              <w:szCs w:val="20"/>
            </w:rPr>
            <w:id w:val="2101372697"/>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3859C931" w14:textId="0A85FF43" w:rsidR="00CA1D8F" w:rsidRPr="00855D6D" w:rsidRDefault="00DE2248" w:rsidP="00CA1D8F">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959130837"/>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6788300B" w14:textId="36BE53C6" w:rsidR="00CA1D8F" w:rsidRPr="00855D6D" w:rsidRDefault="00CA1D8F" w:rsidP="00CA1D8F">
                <w:pPr>
                  <w:jc w:val="center"/>
                  <w:rPr>
                    <w:b/>
                    <w:bCs/>
                    <w:sz w:val="20"/>
                    <w:szCs w:val="20"/>
                  </w:rPr>
                </w:pPr>
                <w:r w:rsidRPr="00855D6D">
                  <w:rPr>
                    <w:rFonts w:ascii="Segoe UI Symbol" w:hAnsi="Segoe UI Symbol" w:cs="Segoe UI Symbol"/>
                    <w:b/>
                    <w:bCs/>
                    <w:sz w:val="20"/>
                    <w:szCs w:val="20"/>
                  </w:rPr>
                  <w:t>☐</w:t>
                </w:r>
              </w:p>
            </w:tc>
          </w:sdtContent>
        </w:sdt>
      </w:tr>
    </w:tbl>
    <w:p w14:paraId="74FB4BBB" w14:textId="047403CD" w:rsidR="00413A89" w:rsidRDefault="00413A89" w:rsidP="00615540">
      <w:pPr>
        <w:spacing w:after="0" w:line="240" w:lineRule="auto"/>
        <w:rPr>
          <w:sz w:val="20"/>
          <w:szCs w:val="20"/>
        </w:rPr>
      </w:pPr>
    </w:p>
    <w:tbl>
      <w:tblPr>
        <w:tblStyle w:val="TableGrid"/>
        <w:tblW w:w="9360" w:type="dxa"/>
        <w:tblInd w:w="-5" w:type="dxa"/>
        <w:tblLook w:val="04A0" w:firstRow="1" w:lastRow="0" w:firstColumn="1" w:lastColumn="0" w:noHBand="0" w:noVBand="1"/>
      </w:tblPr>
      <w:tblGrid>
        <w:gridCol w:w="896"/>
        <w:gridCol w:w="8464"/>
      </w:tblGrid>
      <w:tr w:rsidR="00452695" w:rsidRPr="00C533D0" w14:paraId="59D02A95" w14:textId="77777777" w:rsidTr="0016749B">
        <w:trPr>
          <w:trHeight w:val="1034"/>
        </w:trPr>
        <w:tc>
          <w:tcPr>
            <w:tcW w:w="9360" w:type="dxa"/>
            <w:gridSpan w:val="2"/>
            <w:shd w:val="clear" w:color="auto" w:fill="B8CCE4" w:themeFill="accent1" w:themeFillTint="66"/>
          </w:tcPr>
          <w:p w14:paraId="6407256C" w14:textId="77777777" w:rsidR="00452695" w:rsidRDefault="00452695" w:rsidP="0016749B">
            <w:pPr>
              <w:rPr>
                <w:sz w:val="20"/>
                <w:szCs w:val="20"/>
              </w:rPr>
            </w:pPr>
            <w:r>
              <w:rPr>
                <w:b/>
                <w:bCs/>
                <w:sz w:val="20"/>
                <w:szCs w:val="20"/>
              </w:rPr>
              <w:t>Two-Step Procedures – Formal Procurement Type</w:t>
            </w:r>
          </w:p>
          <w:p w14:paraId="013379ED" w14:textId="77777777" w:rsidR="00452695" w:rsidRDefault="00452695" w:rsidP="0016749B">
            <w:pPr>
              <w:rPr>
                <w:sz w:val="20"/>
                <w:szCs w:val="20"/>
              </w:rPr>
            </w:pPr>
            <w:r>
              <w:rPr>
                <w:sz w:val="20"/>
                <w:szCs w:val="20"/>
              </w:rPr>
              <w:t xml:space="preserve">… </w:t>
            </w:r>
            <w:r w:rsidRPr="00A50C8A">
              <w:rPr>
                <w:sz w:val="20"/>
                <w:szCs w:val="20"/>
              </w:rPr>
              <w:t>consists of soliciting and reviewing complete bids (sometimes</w:t>
            </w:r>
            <w:r>
              <w:rPr>
                <w:sz w:val="20"/>
                <w:szCs w:val="20"/>
              </w:rPr>
              <w:t xml:space="preserve"> </w:t>
            </w:r>
            <w:r w:rsidRPr="00A50C8A">
              <w:rPr>
                <w:sz w:val="20"/>
                <w:szCs w:val="20"/>
              </w:rPr>
              <w:t>referred to as “two-step sealed bidding”) or proposals (as in “competitive</w:t>
            </w:r>
            <w:r>
              <w:rPr>
                <w:sz w:val="20"/>
                <w:szCs w:val="20"/>
              </w:rPr>
              <w:t xml:space="preserve"> </w:t>
            </w:r>
            <w:r w:rsidRPr="00A50C8A">
              <w:rPr>
                <w:sz w:val="20"/>
                <w:szCs w:val="20"/>
              </w:rPr>
              <w:t>negotiations”), including price, submitted by each prospective contractor</w:t>
            </w:r>
            <w:r>
              <w:rPr>
                <w:sz w:val="20"/>
                <w:szCs w:val="20"/>
              </w:rPr>
              <w:t xml:space="preserve"> …</w:t>
            </w:r>
          </w:p>
          <w:p w14:paraId="2ED93CD6" w14:textId="77777777" w:rsidR="00452695" w:rsidRPr="00A50C8A" w:rsidRDefault="00452695" w:rsidP="0016749B">
            <w:pPr>
              <w:rPr>
                <w:rFonts w:cstheme="minorHAnsi"/>
                <w:sz w:val="16"/>
                <w:szCs w:val="16"/>
              </w:rPr>
            </w:pPr>
            <w:r w:rsidRPr="00A50C8A">
              <w:rPr>
                <w:rFonts w:cstheme="minorHAnsi"/>
                <w:sz w:val="16"/>
                <w:szCs w:val="16"/>
              </w:rPr>
              <w:t>(4220.1F.VI.3.</w:t>
            </w:r>
            <w:r>
              <w:rPr>
                <w:rFonts w:cstheme="minorHAnsi"/>
                <w:sz w:val="16"/>
                <w:szCs w:val="16"/>
              </w:rPr>
              <w:t>e.)</w:t>
            </w:r>
            <w:r w:rsidRPr="00A50C8A">
              <w:rPr>
                <w:rFonts w:cstheme="minorHAnsi"/>
                <w:sz w:val="16"/>
                <w:szCs w:val="16"/>
              </w:rPr>
              <w:t xml:space="preserve"> (2 CFR §200.320(b)</w:t>
            </w:r>
            <w:r>
              <w:rPr>
                <w:rFonts w:cstheme="minorHAnsi"/>
                <w:sz w:val="16"/>
                <w:szCs w:val="16"/>
              </w:rPr>
              <w:t>(1)&amp;</w:t>
            </w:r>
            <w:r w:rsidRPr="00A50C8A">
              <w:rPr>
                <w:rFonts w:cstheme="minorHAnsi"/>
                <w:sz w:val="16"/>
                <w:szCs w:val="16"/>
              </w:rPr>
              <w:t>(2))</w:t>
            </w:r>
          </w:p>
          <w:p w14:paraId="5EFF9903" w14:textId="77777777" w:rsidR="00452695" w:rsidRDefault="00452695" w:rsidP="0016749B">
            <w:pPr>
              <w:rPr>
                <w:sz w:val="20"/>
                <w:szCs w:val="20"/>
              </w:rPr>
            </w:pPr>
          </w:p>
          <w:p w14:paraId="0E9DE112" w14:textId="2543EA09" w:rsidR="00452695" w:rsidRPr="00C533D0" w:rsidRDefault="00452695" w:rsidP="0016749B">
            <w:pPr>
              <w:rPr>
                <w:sz w:val="20"/>
                <w:szCs w:val="20"/>
              </w:rPr>
            </w:pPr>
            <w:r>
              <w:rPr>
                <w:sz w:val="20"/>
                <w:szCs w:val="20"/>
              </w:rPr>
              <w:t>Which formal procurement type will the two step-process use?</w:t>
            </w:r>
          </w:p>
        </w:tc>
      </w:tr>
      <w:tr w:rsidR="00452695" w:rsidRPr="00C93D24" w14:paraId="0C00AF29" w14:textId="77777777" w:rsidTr="0016749B">
        <w:trPr>
          <w:trHeight w:val="386"/>
        </w:trPr>
        <w:sdt>
          <w:sdtPr>
            <w:rPr>
              <w:b/>
              <w:bCs/>
              <w:sz w:val="20"/>
              <w:szCs w:val="20"/>
            </w:rPr>
            <w:id w:val="1784303931"/>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21FE7511" w14:textId="77777777" w:rsidR="00452695" w:rsidRDefault="00452695" w:rsidP="0016749B">
                <w:pPr>
                  <w:jc w:val="center"/>
                  <w:rPr>
                    <w:b/>
                    <w:bCs/>
                    <w:sz w:val="20"/>
                    <w:szCs w:val="20"/>
                  </w:rPr>
                </w:pPr>
                <w:r>
                  <w:rPr>
                    <w:rFonts w:ascii="MS Gothic" w:eastAsia="MS Gothic" w:hAnsi="MS Gothic" w:hint="eastAsia"/>
                    <w:b/>
                    <w:bCs/>
                    <w:sz w:val="20"/>
                    <w:szCs w:val="20"/>
                  </w:rPr>
                  <w:t>☐</w:t>
                </w:r>
              </w:p>
            </w:tc>
          </w:sdtContent>
        </w:sdt>
        <w:tc>
          <w:tcPr>
            <w:tcW w:w="8464" w:type="dxa"/>
            <w:shd w:val="clear" w:color="auto" w:fill="auto"/>
            <w:vAlign w:val="center"/>
          </w:tcPr>
          <w:p w14:paraId="39DDC5F9" w14:textId="1190D54B" w:rsidR="00452695" w:rsidRPr="00C93D24" w:rsidRDefault="00452695" w:rsidP="0016749B">
            <w:pPr>
              <w:rPr>
                <w:sz w:val="20"/>
                <w:szCs w:val="20"/>
              </w:rPr>
            </w:pPr>
            <w:r>
              <w:rPr>
                <w:sz w:val="20"/>
                <w:szCs w:val="20"/>
              </w:rPr>
              <w:t>Sealed Bid (Invitation to Bid)</w:t>
            </w:r>
            <w:r w:rsidR="00663FFD">
              <w:rPr>
                <w:sz w:val="20"/>
                <w:szCs w:val="20"/>
              </w:rPr>
              <w:t xml:space="preserve"> – Complete the Sealed Bid solicitation sections.</w:t>
            </w:r>
          </w:p>
        </w:tc>
      </w:tr>
      <w:tr w:rsidR="00452695" w:rsidRPr="00C93D24" w14:paraId="7DDD833C" w14:textId="77777777" w:rsidTr="0016749B">
        <w:trPr>
          <w:trHeight w:val="386"/>
        </w:trPr>
        <w:sdt>
          <w:sdtPr>
            <w:rPr>
              <w:b/>
              <w:bCs/>
              <w:sz w:val="20"/>
              <w:szCs w:val="20"/>
            </w:rPr>
            <w:id w:val="1952202362"/>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114C793C" w14:textId="77777777" w:rsidR="00452695" w:rsidRDefault="00452695" w:rsidP="0016749B">
                <w:pPr>
                  <w:jc w:val="center"/>
                  <w:rPr>
                    <w:b/>
                    <w:bCs/>
                    <w:sz w:val="20"/>
                    <w:szCs w:val="20"/>
                  </w:rPr>
                </w:pPr>
                <w:r>
                  <w:rPr>
                    <w:rFonts w:ascii="MS Gothic" w:eastAsia="MS Gothic" w:hAnsi="MS Gothic" w:hint="eastAsia"/>
                    <w:b/>
                    <w:bCs/>
                    <w:sz w:val="20"/>
                    <w:szCs w:val="20"/>
                  </w:rPr>
                  <w:t>☐</w:t>
                </w:r>
              </w:p>
            </w:tc>
          </w:sdtContent>
        </w:sdt>
        <w:tc>
          <w:tcPr>
            <w:tcW w:w="8464" w:type="dxa"/>
            <w:shd w:val="clear" w:color="auto" w:fill="auto"/>
            <w:vAlign w:val="center"/>
          </w:tcPr>
          <w:p w14:paraId="3DD3B542" w14:textId="6721AD39" w:rsidR="00452695" w:rsidRPr="00C93D24" w:rsidRDefault="00452695" w:rsidP="0016749B">
            <w:pPr>
              <w:rPr>
                <w:sz w:val="20"/>
                <w:szCs w:val="20"/>
              </w:rPr>
            </w:pPr>
            <w:r>
              <w:rPr>
                <w:sz w:val="20"/>
                <w:szCs w:val="20"/>
              </w:rPr>
              <w:t>Proposal (Request for Proposals)</w:t>
            </w:r>
            <w:r w:rsidR="00663FFD">
              <w:rPr>
                <w:sz w:val="20"/>
                <w:szCs w:val="20"/>
              </w:rPr>
              <w:t xml:space="preserve"> – Complete the Proposal solicitation sections.</w:t>
            </w:r>
          </w:p>
        </w:tc>
      </w:tr>
    </w:tbl>
    <w:p w14:paraId="5A46AA7B" w14:textId="77777777" w:rsidR="00452695" w:rsidRDefault="00452695" w:rsidP="00615540">
      <w:pPr>
        <w:spacing w:after="0" w:line="240" w:lineRule="auto"/>
        <w:rPr>
          <w:sz w:val="20"/>
          <w:szCs w:val="20"/>
        </w:rPr>
      </w:pPr>
    </w:p>
    <w:p w14:paraId="6A5ECA12" w14:textId="77777777" w:rsidR="00663FFD" w:rsidRDefault="00663FFD" w:rsidP="00615540">
      <w:pPr>
        <w:spacing w:after="0" w:line="240" w:lineRule="auto"/>
        <w:rPr>
          <w:sz w:val="20"/>
          <w:szCs w:val="20"/>
        </w:rPr>
      </w:pPr>
    </w:p>
    <w:p w14:paraId="790E57BF" w14:textId="08C20686" w:rsidR="002B0177" w:rsidRDefault="002B0177">
      <w:pPr>
        <w:rPr>
          <w:sz w:val="20"/>
          <w:szCs w:val="20"/>
        </w:rPr>
      </w:pPr>
      <w:r>
        <w:rPr>
          <w:sz w:val="20"/>
          <w:szCs w:val="20"/>
        </w:rPr>
        <w:br w:type="page"/>
      </w:r>
    </w:p>
    <w:tbl>
      <w:tblPr>
        <w:tblStyle w:val="TableGrid"/>
        <w:tblW w:w="0" w:type="auto"/>
        <w:tblInd w:w="-5" w:type="dxa"/>
        <w:tblLook w:val="04A0" w:firstRow="1" w:lastRow="0" w:firstColumn="1" w:lastColumn="0" w:noHBand="0" w:noVBand="1"/>
      </w:tblPr>
      <w:tblGrid>
        <w:gridCol w:w="9355"/>
      </w:tblGrid>
      <w:tr w:rsidR="002B0177" w:rsidRPr="008F0F8B" w14:paraId="7892E02B" w14:textId="77777777" w:rsidTr="0016749B">
        <w:trPr>
          <w:trHeight w:val="585"/>
        </w:trPr>
        <w:tc>
          <w:tcPr>
            <w:tcW w:w="9355" w:type="dxa"/>
            <w:shd w:val="clear" w:color="auto" w:fill="E5B8B7" w:themeFill="accent2" w:themeFillTint="66"/>
            <w:vAlign w:val="center"/>
          </w:tcPr>
          <w:p w14:paraId="6F7FFA92" w14:textId="28E6F54F" w:rsidR="002B0177" w:rsidRDefault="002B0177" w:rsidP="0016749B">
            <w:pPr>
              <w:rPr>
                <w:sz w:val="20"/>
                <w:szCs w:val="20"/>
              </w:rPr>
            </w:pPr>
            <w:r>
              <w:rPr>
                <w:b/>
                <w:bCs/>
                <w:sz w:val="20"/>
                <w:szCs w:val="20"/>
              </w:rPr>
              <w:lastRenderedPageBreak/>
              <w:t xml:space="preserve">Two-Step – </w:t>
            </w:r>
            <w:r w:rsidR="003B2489">
              <w:rPr>
                <w:b/>
                <w:bCs/>
                <w:sz w:val="20"/>
                <w:szCs w:val="20"/>
              </w:rPr>
              <w:t xml:space="preserve">Planning – </w:t>
            </w:r>
            <w:r>
              <w:rPr>
                <w:b/>
                <w:bCs/>
                <w:sz w:val="20"/>
                <w:szCs w:val="20"/>
              </w:rPr>
              <w:t>Bid (Invitation to Bid) Requirements</w:t>
            </w:r>
          </w:p>
          <w:p w14:paraId="1BBC9F76" w14:textId="03FAEF78" w:rsidR="002B0177" w:rsidRPr="00B57FA5" w:rsidRDefault="002B0177" w:rsidP="0016749B">
            <w:pPr>
              <w:rPr>
                <w:sz w:val="20"/>
                <w:szCs w:val="20"/>
              </w:rPr>
            </w:pPr>
            <w:r>
              <w:rPr>
                <w:sz w:val="20"/>
                <w:szCs w:val="20"/>
              </w:rPr>
              <w:t>If sealed bids are used, the following requirements apply.</w:t>
            </w:r>
          </w:p>
          <w:p w14:paraId="2E3E456A" w14:textId="4D322215" w:rsidR="002B0177" w:rsidRPr="00A6404C" w:rsidRDefault="002B0177" w:rsidP="0016749B">
            <w:pPr>
              <w:rPr>
                <w:sz w:val="16"/>
                <w:szCs w:val="16"/>
              </w:rPr>
            </w:pPr>
            <w:r>
              <w:rPr>
                <w:sz w:val="16"/>
                <w:szCs w:val="16"/>
              </w:rPr>
              <w:t>(</w:t>
            </w:r>
            <w:r w:rsidRPr="00A6404C">
              <w:rPr>
                <w:sz w:val="16"/>
                <w:szCs w:val="16"/>
              </w:rPr>
              <w:t>4220.1F.VI.3.</w:t>
            </w:r>
            <w:r>
              <w:rPr>
                <w:sz w:val="16"/>
                <w:szCs w:val="16"/>
              </w:rPr>
              <w:t>c</w:t>
            </w:r>
            <w:r w:rsidRPr="00A6404C">
              <w:rPr>
                <w:sz w:val="16"/>
                <w:szCs w:val="16"/>
              </w:rPr>
              <w:t>.(</w:t>
            </w:r>
            <w:r>
              <w:rPr>
                <w:sz w:val="16"/>
                <w:szCs w:val="16"/>
              </w:rPr>
              <w:t>2</w:t>
            </w:r>
            <w:r w:rsidRPr="00A6404C">
              <w:rPr>
                <w:sz w:val="16"/>
                <w:szCs w:val="16"/>
              </w:rPr>
              <w:t>)</w:t>
            </w:r>
            <w:r>
              <w:rPr>
                <w:sz w:val="16"/>
                <w:szCs w:val="16"/>
              </w:rPr>
              <w:t xml:space="preserve">) (2 CFR </w:t>
            </w:r>
            <w:r>
              <w:rPr>
                <w:rFonts w:cstheme="minorHAnsi"/>
                <w:sz w:val="16"/>
                <w:szCs w:val="16"/>
              </w:rPr>
              <w:t>§</w:t>
            </w:r>
            <w:r>
              <w:rPr>
                <w:sz w:val="16"/>
                <w:szCs w:val="16"/>
              </w:rPr>
              <w:t>200.320(b)(1))</w:t>
            </w:r>
          </w:p>
          <w:p w14:paraId="25F9BB4B" w14:textId="77777777" w:rsidR="002B0177" w:rsidRPr="008F0F8B" w:rsidRDefault="002B0177" w:rsidP="0016749B">
            <w:pPr>
              <w:jc w:val="center"/>
              <w:rPr>
                <w:b/>
                <w:bCs/>
                <w:sz w:val="20"/>
                <w:szCs w:val="20"/>
              </w:rPr>
            </w:pPr>
          </w:p>
        </w:tc>
      </w:tr>
    </w:tbl>
    <w:p w14:paraId="5F9844EE" w14:textId="77777777" w:rsidR="002B0177" w:rsidRDefault="002B0177" w:rsidP="002B0177">
      <w:pPr>
        <w:spacing w:after="0"/>
      </w:pPr>
    </w:p>
    <w:tbl>
      <w:tblPr>
        <w:tblStyle w:val="TableGrid"/>
        <w:tblW w:w="9360" w:type="dxa"/>
        <w:tblInd w:w="-5" w:type="dxa"/>
        <w:tblLook w:val="04A0" w:firstRow="1" w:lastRow="0" w:firstColumn="1" w:lastColumn="0" w:noHBand="0" w:noVBand="1"/>
      </w:tblPr>
      <w:tblGrid>
        <w:gridCol w:w="896"/>
        <w:gridCol w:w="3779"/>
        <w:gridCol w:w="2525"/>
        <w:gridCol w:w="720"/>
        <w:gridCol w:w="720"/>
        <w:gridCol w:w="720"/>
      </w:tblGrid>
      <w:tr w:rsidR="00AE7DE8" w:rsidRPr="008F0F8B" w14:paraId="35D5A067" w14:textId="77777777" w:rsidTr="001C0CA3">
        <w:tc>
          <w:tcPr>
            <w:tcW w:w="9360" w:type="dxa"/>
            <w:gridSpan w:val="6"/>
            <w:shd w:val="clear" w:color="auto" w:fill="B8CCE4" w:themeFill="accent1" w:themeFillTint="66"/>
          </w:tcPr>
          <w:p w14:paraId="754ACEE7" w14:textId="77777777" w:rsidR="00AE7DE8" w:rsidRDefault="00AE7DE8" w:rsidP="0016749B">
            <w:pPr>
              <w:rPr>
                <w:b/>
                <w:bCs/>
                <w:sz w:val="20"/>
                <w:szCs w:val="20"/>
              </w:rPr>
            </w:pPr>
            <w:r>
              <w:rPr>
                <w:b/>
                <w:bCs/>
                <w:sz w:val="20"/>
                <w:szCs w:val="20"/>
              </w:rPr>
              <w:t>Invitation to Bid – Precise Specifications</w:t>
            </w:r>
          </w:p>
          <w:p w14:paraId="51F05BD8" w14:textId="77777777" w:rsidR="00AE7DE8" w:rsidRDefault="00AE7DE8" w:rsidP="0016749B">
            <w:pPr>
              <w:rPr>
                <w:sz w:val="20"/>
                <w:szCs w:val="20"/>
              </w:rPr>
            </w:pPr>
            <w:r w:rsidRPr="00042796">
              <w:rPr>
                <w:sz w:val="20"/>
                <w:szCs w:val="20"/>
              </w:rPr>
              <w:t>The invitation for bids, which will include any specifications and pertinent attachments, must define the items or services in order for the bidder to properly respond;</w:t>
            </w:r>
          </w:p>
          <w:p w14:paraId="0D0044EA" w14:textId="77777777" w:rsidR="00AE7DE8" w:rsidRPr="00A6404C" w:rsidRDefault="00AE7DE8" w:rsidP="0016749B">
            <w:pPr>
              <w:rPr>
                <w:sz w:val="16"/>
                <w:szCs w:val="16"/>
              </w:rPr>
            </w:pPr>
            <w:r>
              <w:rPr>
                <w:sz w:val="16"/>
                <w:szCs w:val="16"/>
              </w:rPr>
              <w:t>(</w:t>
            </w:r>
            <w:r w:rsidRPr="00A6404C">
              <w:rPr>
                <w:sz w:val="16"/>
                <w:szCs w:val="16"/>
              </w:rPr>
              <w:t>4220.1F.VI.3.c.(1)(a)</w:t>
            </w:r>
            <w:r>
              <w:rPr>
                <w:sz w:val="16"/>
                <w:szCs w:val="16"/>
              </w:rPr>
              <w:t xml:space="preserve">) (2 CFR </w:t>
            </w:r>
            <w:r>
              <w:rPr>
                <w:rFonts w:ascii="Segoe UI Emoji" w:hAnsi="Segoe UI Emoji"/>
                <w:sz w:val="16"/>
                <w:szCs w:val="16"/>
              </w:rPr>
              <w:t>§</w:t>
            </w:r>
            <w:r>
              <w:rPr>
                <w:sz w:val="16"/>
                <w:szCs w:val="16"/>
              </w:rPr>
              <w:t>200.320(b)(1)(B))</w:t>
            </w:r>
          </w:p>
          <w:p w14:paraId="5E607782" w14:textId="77777777" w:rsidR="00AE7DE8" w:rsidRPr="008F0F8B" w:rsidRDefault="00AE7DE8" w:rsidP="0016749B">
            <w:pPr>
              <w:rPr>
                <w:b/>
                <w:bCs/>
                <w:sz w:val="20"/>
                <w:szCs w:val="20"/>
              </w:rPr>
            </w:pPr>
          </w:p>
        </w:tc>
      </w:tr>
      <w:tr w:rsidR="001C0CA3" w:rsidRPr="008F0F8B" w14:paraId="626D96AF" w14:textId="77777777" w:rsidTr="001C0CA3">
        <w:tc>
          <w:tcPr>
            <w:tcW w:w="7200" w:type="dxa"/>
            <w:gridSpan w:val="3"/>
          </w:tcPr>
          <w:p w14:paraId="6AFF0E82" w14:textId="77777777" w:rsidR="001C0CA3" w:rsidRPr="008F0F8B" w:rsidRDefault="001C0CA3" w:rsidP="00785EC2">
            <w:pPr>
              <w:rPr>
                <w:sz w:val="20"/>
                <w:szCs w:val="20"/>
              </w:rPr>
            </w:pPr>
          </w:p>
        </w:tc>
        <w:tc>
          <w:tcPr>
            <w:tcW w:w="720" w:type="dxa"/>
          </w:tcPr>
          <w:p w14:paraId="35BB5927" w14:textId="3F211240" w:rsidR="001C0CA3" w:rsidRPr="001C0CA3" w:rsidRDefault="001C0CA3" w:rsidP="001C0CA3">
            <w:pPr>
              <w:jc w:val="center"/>
              <w:rPr>
                <w:b/>
                <w:bCs/>
                <w:sz w:val="20"/>
                <w:szCs w:val="20"/>
              </w:rPr>
            </w:pPr>
            <w:r w:rsidRPr="001C0CA3">
              <w:rPr>
                <w:b/>
                <w:bCs/>
                <w:sz w:val="20"/>
                <w:szCs w:val="20"/>
              </w:rPr>
              <w:t>N/A</w:t>
            </w:r>
          </w:p>
        </w:tc>
        <w:tc>
          <w:tcPr>
            <w:tcW w:w="720" w:type="dxa"/>
          </w:tcPr>
          <w:p w14:paraId="6F57FB3E" w14:textId="77777777" w:rsidR="001C0CA3" w:rsidRPr="008F0F8B" w:rsidRDefault="001C0CA3" w:rsidP="00785EC2">
            <w:pPr>
              <w:jc w:val="center"/>
              <w:rPr>
                <w:b/>
                <w:bCs/>
                <w:sz w:val="20"/>
                <w:szCs w:val="20"/>
              </w:rPr>
            </w:pPr>
            <w:r w:rsidRPr="008F0F8B">
              <w:rPr>
                <w:b/>
                <w:bCs/>
                <w:sz w:val="20"/>
                <w:szCs w:val="20"/>
              </w:rPr>
              <w:t>True</w:t>
            </w:r>
          </w:p>
        </w:tc>
        <w:tc>
          <w:tcPr>
            <w:tcW w:w="720" w:type="dxa"/>
          </w:tcPr>
          <w:p w14:paraId="1D4E5DB4" w14:textId="77777777" w:rsidR="001C0CA3" w:rsidRPr="008F0F8B" w:rsidRDefault="001C0CA3" w:rsidP="00785EC2">
            <w:pPr>
              <w:jc w:val="center"/>
              <w:rPr>
                <w:b/>
                <w:bCs/>
                <w:sz w:val="20"/>
                <w:szCs w:val="20"/>
              </w:rPr>
            </w:pPr>
            <w:r w:rsidRPr="008F0F8B">
              <w:rPr>
                <w:b/>
                <w:bCs/>
                <w:sz w:val="20"/>
                <w:szCs w:val="20"/>
              </w:rPr>
              <w:t>False</w:t>
            </w:r>
          </w:p>
        </w:tc>
      </w:tr>
      <w:tr w:rsidR="001C0CA3" w:rsidRPr="008F0F8B" w14:paraId="65A090FA" w14:textId="77777777" w:rsidTr="001C0CA3">
        <w:tc>
          <w:tcPr>
            <w:tcW w:w="7200" w:type="dxa"/>
            <w:gridSpan w:val="3"/>
            <w:tcBorders>
              <w:bottom w:val="single" w:sz="4" w:space="0" w:color="auto"/>
            </w:tcBorders>
            <w:vAlign w:val="center"/>
          </w:tcPr>
          <w:p w14:paraId="2DE5AE0F" w14:textId="77777777" w:rsidR="001C0CA3" w:rsidRDefault="001C0CA3" w:rsidP="001C0CA3">
            <w:pPr>
              <w:rPr>
                <w:sz w:val="20"/>
                <w:szCs w:val="20"/>
              </w:rPr>
            </w:pPr>
            <w:r>
              <w:rPr>
                <w:sz w:val="20"/>
                <w:szCs w:val="20"/>
              </w:rPr>
              <w:t xml:space="preserve">The planning specification worksheet is completed as presented in the ITB advertisement, and the advertisement contains the specifications definitions in sufficient detail for the Offeror to prepare and submit a proper response? </w:t>
            </w:r>
          </w:p>
          <w:p w14:paraId="58D01126" w14:textId="77777777" w:rsidR="001C0CA3" w:rsidRDefault="001C0CA3" w:rsidP="001C0CA3">
            <w:pPr>
              <w:rPr>
                <w:sz w:val="20"/>
                <w:szCs w:val="20"/>
              </w:rPr>
            </w:pPr>
          </w:p>
        </w:tc>
        <w:sdt>
          <w:sdtPr>
            <w:rPr>
              <w:b/>
              <w:bCs/>
              <w:sz w:val="20"/>
              <w:szCs w:val="20"/>
            </w:rPr>
            <w:id w:val="-1599865869"/>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1C1A6083" w14:textId="143C4091" w:rsidR="001C0CA3" w:rsidRPr="008F0F8B" w:rsidRDefault="001C0CA3" w:rsidP="001C0CA3">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102002119"/>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3AF54241" w14:textId="77777777" w:rsidR="001C0CA3" w:rsidRPr="008F0F8B" w:rsidRDefault="001C0CA3" w:rsidP="001C0CA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186130292"/>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6DFB8815" w14:textId="77777777" w:rsidR="001C0CA3" w:rsidRPr="008F0F8B" w:rsidRDefault="001C0CA3" w:rsidP="001C0CA3">
                <w:pPr>
                  <w:jc w:val="center"/>
                  <w:rPr>
                    <w:b/>
                    <w:bCs/>
                    <w:sz w:val="20"/>
                    <w:szCs w:val="20"/>
                  </w:rPr>
                </w:pPr>
                <w:r w:rsidRPr="008F0F8B">
                  <w:rPr>
                    <w:rFonts w:ascii="MS Gothic" w:eastAsia="MS Gothic" w:hAnsi="MS Gothic" w:hint="eastAsia"/>
                    <w:b/>
                    <w:bCs/>
                    <w:sz w:val="20"/>
                    <w:szCs w:val="20"/>
                  </w:rPr>
                  <w:t>☐</w:t>
                </w:r>
              </w:p>
            </w:tc>
          </w:sdtContent>
        </w:sdt>
      </w:tr>
      <w:tr w:rsidR="002B0177" w:rsidRPr="008F0F8B" w14:paraId="5F11731D" w14:textId="77777777" w:rsidTr="001C0CA3">
        <w:trPr>
          <w:trHeight w:val="585"/>
        </w:trPr>
        <w:tc>
          <w:tcPr>
            <w:tcW w:w="9360" w:type="dxa"/>
            <w:gridSpan w:val="6"/>
            <w:shd w:val="clear" w:color="auto" w:fill="B8CCE4" w:themeFill="accent1" w:themeFillTint="66"/>
            <w:vAlign w:val="center"/>
          </w:tcPr>
          <w:p w14:paraId="023E0777" w14:textId="77777777" w:rsidR="002B0177" w:rsidRDefault="002B0177" w:rsidP="0016749B">
            <w:pPr>
              <w:rPr>
                <w:sz w:val="20"/>
                <w:szCs w:val="20"/>
              </w:rPr>
            </w:pPr>
            <w:r>
              <w:rPr>
                <w:b/>
                <w:bCs/>
                <w:sz w:val="20"/>
                <w:szCs w:val="20"/>
              </w:rPr>
              <w:t>Invitation to Bid – Adequate Sources</w:t>
            </w:r>
          </w:p>
          <w:p w14:paraId="20B11B5A" w14:textId="77777777" w:rsidR="002B0177" w:rsidRDefault="002B0177" w:rsidP="0016749B">
            <w:pPr>
              <w:rPr>
                <w:sz w:val="20"/>
                <w:szCs w:val="20"/>
              </w:rPr>
            </w:pPr>
            <w:r w:rsidRPr="00806BAA">
              <w:rPr>
                <w:sz w:val="20"/>
                <w:szCs w:val="20"/>
              </w:rPr>
              <w:t>Bids must be solicited from an adequate number of qualified sources…</w:t>
            </w:r>
          </w:p>
          <w:p w14:paraId="21885D3C" w14:textId="77777777" w:rsidR="00806BAA" w:rsidRDefault="00806BAA" w:rsidP="0016749B">
            <w:pPr>
              <w:rPr>
                <w:sz w:val="20"/>
                <w:szCs w:val="20"/>
              </w:rPr>
            </w:pPr>
          </w:p>
          <w:p w14:paraId="108523BF" w14:textId="7F346CFE" w:rsidR="00806BAA" w:rsidRPr="00806BAA" w:rsidRDefault="00806BAA" w:rsidP="0016749B">
            <w:pPr>
              <w:rPr>
                <w:sz w:val="20"/>
                <w:szCs w:val="20"/>
              </w:rPr>
            </w:pPr>
            <w:r>
              <w:rPr>
                <w:sz w:val="20"/>
                <w:szCs w:val="20"/>
              </w:rPr>
              <w:t xml:space="preserve">… </w:t>
            </w:r>
            <w:r w:rsidRPr="0061039B">
              <w:rPr>
                <w:sz w:val="20"/>
                <w:szCs w:val="20"/>
              </w:rPr>
              <w:t>Absent exceptional circumstances, the recipient should</w:t>
            </w:r>
            <w:r>
              <w:rPr>
                <w:sz w:val="20"/>
                <w:szCs w:val="20"/>
              </w:rPr>
              <w:t xml:space="preserve"> </w:t>
            </w:r>
            <w:r w:rsidRPr="0061039B">
              <w:rPr>
                <w:sz w:val="20"/>
                <w:szCs w:val="20"/>
              </w:rPr>
              <w:t>attempt to solicit bids or proposals from at least three qualified prospective</w:t>
            </w:r>
            <w:r>
              <w:rPr>
                <w:sz w:val="20"/>
                <w:szCs w:val="20"/>
              </w:rPr>
              <w:t xml:space="preserve"> </w:t>
            </w:r>
            <w:r w:rsidRPr="0061039B">
              <w:rPr>
                <w:sz w:val="20"/>
                <w:szCs w:val="20"/>
              </w:rPr>
              <w:t>contractors.</w:t>
            </w:r>
            <w:r>
              <w:rPr>
                <w:sz w:val="20"/>
                <w:szCs w:val="20"/>
              </w:rPr>
              <w:t xml:space="preserve">  …</w:t>
            </w:r>
          </w:p>
          <w:p w14:paraId="45730B3D" w14:textId="5A40F39A" w:rsidR="002B0177" w:rsidRPr="00A6404C" w:rsidRDefault="002B0177" w:rsidP="0016749B">
            <w:pPr>
              <w:rPr>
                <w:sz w:val="16"/>
                <w:szCs w:val="16"/>
              </w:rPr>
            </w:pPr>
            <w:r>
              <w:rPr>
                <w:sz w:val="16"/>
                <w:szCs w:val="16"/>
              </w:rPr>
              <w:t>(</w:t>
            </w:r>
            <w:r w:rsidRPr="00A6404C">
              <w:rPr>
                <w:sz w:val="16"/>
                <w:szCs w:val="16"/>
              </w:rPr>
              <w:t>4220.1F.VI.3.c.(1)(b)</w:t>
            </w:r>
            <w:r>
              <w:rPr>
                <w:sz w:val="16"/>
                <w:szCs w:val="16"/>
              </w:rPr>
              <w:t xml:space="preserve">) </w:t>
            </w:r>
            <w:r w:rsidR="00806BAA">
              <w:rPr>
                <w:sz w:val="16"/>
                <w:szCs w:val="16"/>
              </w:rPr>
              <w:t xml:space="preserve"> (</w:t>
            </w:r>
            <w:r w:rsidR="00806BAA" w:rsidRPr="00A6404C">
              <w:rPr>
                <w:sz w:val="16"/>
                <w:szCs w:val="16"/>
              </w:rPr>
              <w:t>4220.1F.VI.3.</w:t>
            </w:r>
            <w:r w:rsidR="00806BAA">
              <w:rPr>
                <w:sz w:val="16"/>
                <w:szCs w:val="16"/>
              </w:rPr>
              <w:t xml:space="preserve">e.)  </w:t>
            </w:r>
            <w:r>
              <w:rPr>
                <w:sz w:val="16"/>
                <w:szCs w:val="16"/>
              </w:rPr>
              <w:t xml:space="preserve">(2 CFR </w:t>
            </w:r>
            <w:r>
              <w:rPr>
                <w:rFonts w:cstheme="minorHAnsi"/>
                <w:sz w:val="16"/>
                <w:szCs w:val="16"/>
              </w:rPr>
              <w:t>§</w:t>
            </w:r>
            <w:r>
              <w:rPr>
                <w:sz w:val="16"/>
                <w:szCs w:val="16"/>
              </w:rPr>
              <w:t>200.320(b)(1)(ii)(A))</w:t>
            </w:r>
          </w:p>
          <w:p w14:paraId="6982EED6" w14:textId="77777777" w:rsidR="002B0177" w:rsidRPr="008F0F8B" w:rsidRDefault="002B0177" w:rsidP="0016749B">
            <w:pPr>
              <w:jc w:val="center"/>
              <w:rPr>
                <w:b/>
                <w:bCs/>
                <w:sz w:val="20"/>
                <w:szCs w:val="20"/>
              </w:rPr>
            </w:pPr>
          </w:p>
        </w:tc>
      </w:tr>
      <w:tr w:rsidR="001C0CA3" w:rsidRPr="008F0F8B" w14:paraId="7E93D911" w14:textId="77777777" w:rsidTr="001C0CA3">
        <w:tc>
          <w:tcPr>
            <w:tcW w:w="7200" w:type="dxa"/>
            <w:gridSpan w:val="3"/>
            <w:tcBorders>
              <w:bottom w:val="single" w:sz="4" w:space="0" w:color="auto"/>
            </w:tcBorders>
            <w:vAlign w:val="center"/>
          </w:tcPr>
          <w:p w14:paraId="10CC476C" w14:textId="77777777" w:rsidR="001C0CA3" w:rsidRDefault="001C0CA3" w:rsidP="001C0CA3">
            <w:pPr>
              <w:rPr>
                <w:sz w:val="20"/>
                <w:szCs w:val="20"/>
              </w:rPr>
            </w:pPr>
            <w:r>
              <w:rPr>
                <w:sz w:val="20"/>
                <w:szCs w:val="20"/>
              </w:rPr>
              <w:t>The ITB is expected to attract three or more (adequate number) qualified, responsible bidders</w:t>
            </w:r>
            <w:r w:rsidRPr="0091763E">
              <w:rPr>
                <w:sz w:val="20"/>
                <w:szCs w:val="20"/>
              </w:rPr>
              <w:t>?</w:t>
            </w:r>
            <w:r>
              <w:rPr>
                <w:sz w:val="20"/>
                <w:szCs w:val="20"/>
              </w:rPr>
              <w:t xml:space="preserve"> </w:t>
            </w:r>
          </w:p>
          <w:p w14:paraId="4074DA37" w14:textId="77777777" w:rsidR="001C0CA3" w:rsidRDefault="001C0CA3" w:rsidP="001C0CA3">
            <w:pPr>
              <w:rPr>
                <w:sz w:val="20"/>
                <w:szCs w:val="20"/>
              </w:rPr>
            </w:pPr>
          </w:p>
        </w:tc>
        <w:sdt>
          <w:sdtPr>
            <w:rPr>
              <w:b/>
              <w:bCs/>
              <w:sz w:val="20"/>
              <w:szCs w:val="20"/>
            </w:rPr>
            <w:id w:val="-335156201"/>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5DE44E63" w14:textId="77777777" w:rsidR="001C0CA3" w:rsidRPr="008F0F8B" w:rsidRDefault="001C0CA3" w:rsidP="001C0CA3">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1664698161"/>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1AA02713" w14:textId="77777777" w:rsidR="001C0CA3" w:rsidRPr="008F0F8B" w:rsidRDefault="001C0CA3" w:rsidP="001C0CA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049262539"/>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0D07C817" w14:textId="77777777" w:rsidR="001C0CA3" w:rsidRPr="008F0F8B" w:rsidRDefault="001C0CA3" w:rsidP="001C0CA3">
                <w:pPr>
                  <w:jc w:val="center"/>
                  <w:rPr>
                    <w:b/>
                    <w:bCs/>
                    <w:sz w:val="20"/>
                    <w:szCs w:val="20"/>
                  </w:rPr>
                </w:pPr>
                <w:r w:rsidRPr="008F0F8B">
                  <w:rPr>
                    <w:rFonts w:ascii="MS Gothic" w:eastAsia="MS Gothic" w:hAnsi="MS Gothic" w:hint="eastAsia"/>
                    <w:b/>
                    <w:bCs/>
                    <w:sz w:val="20"/>
                    <w:szCs w:val="20"/>
                  </w:rPr>
                  <w:t>☐</w:t>
                </w:r>
              </w:p>
            </w:tc>
          </w:sdtContent>
        </w:sdt>
      </w:tr>
      <w:tr w:rsidR="002B0177" w:rsidRPr="008F0F8B" w14:paraId="7949451B" w14:textId="77777777" w:rsidTr="001C0CA3">
        <w:tc>
          <w:tcPr>
            <w:tcW w:w="9360" w:type="dxa"/>
            <w:gridSpan w:val="6"/>
            <w:shd w:val="clear" w:color="auto" w:fill="B8CCE4" w:themeFill="accent1" w:themeFillTint="66"/>
            <w:vAlign w:val="center"/>
          </w:tcPr>
          <w:p w14:paraId="298AE3E3" w14:textId="77777777" w:rsidR="002B0177" w:rsidRDefault="002B0177" w:rsidP="0016749B">
            <w:pPr>
              <w:rPr>
                <w:sz w:val="20"/>
                <w:szCs w:val="20"/>
              </w:rPr>
            </w:pPr>
            <w:r>
              <w:rPr>
                <w:b/>
                <w:bCs/>
                <w:sz w:val="20"/>
                <w:szCs w:val="20"/>
              </w:rPr>
              <w:t>Invitation to Bid – Sufficient Time</w:t>
            </w:r>
          </w:p>
          <w:p w14:paraId="505554EE" w14:textId="77777777" w:rsidR="002B0177" w:rsidRPr="00806BAA" w:rsidRDefault="002B0177" w:rsidP="0016749B">
            <w:pPr>
              <w:rPr>
                <w:sz w:val="20"/>
                <w:szCs w:val="20"/>
              </w:rPr>
            </w:pPr>
            <w:r w:rsidRPr="00806BAA">
              <w:rPr>
                <w:sz w:val="20"/>
                <w:szCs w:val="20"/>
              </w:rPr>
              <w:t>… providing them sufficient response time prior to the date set for opening the bids, …</w:t>
            </w:r>
          </w:p>
          <w:p w14:paraId="74A803A7" w14:textId="77777777" w:rsidR="002B0177" w:rsidRPr="00692570" w:rsidRDefault="002B0177" w:rsidP="0016749B">
            <w:pPr>
              <w:rPr>
                <w:sz w:val="16"/>
                <w:szCs w:val="16"/>
              </w:rPr>
            </w:pPr>
            <w:r>
              <w:rPr>
                <w:sz w:val="16"/>
                <w:szCs w:val="16"/>
              </w:rPr>
              <w:t>(</w:t>
            </w:r>
            <w:r w:rsidRPr="00A6404C">
              <w:rPr>
                <w:sz w:val="16"/>
                <w:szCs w:val="16"/>
              </w:rPr>
              <w:t>4220.1F.VI.3.c.(1)(</w:t>
            </w:r>
            <w:r>
              <w:rPr>
                <w:sz w:val="16"/>
                <w:szCs w:val="16"/>
              </w:rPr>
              <w:t>d</w:t>
            </w:r>
            <w:r w:rsidRPr="00A6404C">
              <w:rPr>
                <w:sz w:val="16"/>
                <w:szCs w:val="16"/>
              </w:rPr>
              <w:t>)</w:t>
            </w:r>
            <w:r>
              <w:rPr>
                <w:sz w:val="16"/>
                <w:szCs w:val="16"/>
              </w:rPr>
              <w:t xml:space="preserve">) (2 CFR </w:t>
            </w:r>
            <w:r>
              <w:rPr>
                <w:rFonts w:cstheme="minorHAnsi"/>
                <w:sz w:val="16"/>
                <w:szCs w:val="16"/>
              </w:rPr>
              <w:t>§</w:t>
            </w:r>
            <w:r>
              <w:rPr>
                <w:sz w:val="16"/>
                <w:szCs w:val="16"/>
              </w:rPr>
              <w:t>200.320(b)(1)(ii)(A))</w:t>
            </w:r>
          </w:p>
          <w:p w14:paraId="6CA10BA9" w14:textId="77777777" w:rsidR="002B0177" w:rsidRPr="008F0F8B" w:rsidRDefault="002B0177" w:rsidP="0016749B">
            <w:pPr>
              <w:rPr>
                <w:b/>
                <w:bCs/>
                <w:sz w:val="20"/>
                <w:szCs w:val="20"/>
              </w:rPr>
            </w:pPr>
          </w:p>
        </w:tc>
      </w:tr>
      <w:tr w:rsidR="002B0177" w:rsidRPr="00D8631A" w14:paraId="59DF45DA" w14:textId="77777777" w:rsidTr="001C0CA3">
        <w:trPr>
          <w:trHeight w:val="710"/>
        </w:trPr>
        <w:tc>
          <w:tcPr>
            <w:tcW w:w="4675" w:type="dxa"/>
            <w:gridSpan w:val="2"/>
            <w:tcBorders>
              <w:bottom w:val="single" w:sz="4" w:space="0" w:color="auto"/>
            </w:tcBorders>
            <w:shd w:val="clear" w:color="auto" w:fill="B8CCE4" w:themeFill="accent1" w:themeFillTint="66"/>
            <w:vAlign w:val="center"/>
          </w:tcPr>
          <w:p w14:paraId="075CFCBD" w14:textId="62113F2F" w:rsidR="002B0177" w:rsidRDefault="00CD6B82" w:rsidP="0016749B">
            <w:pPr>
              <w:jc w:val="center"/>
              <w:rPr>
                <w:b/>
                <w:bCs/>
                <w:sz w:val="20"/>
                <w:szCs w:val="20"/>
              </w:rPr>
            </w:pPr>
            <w:r>
              <w:rPr>
                <w:b/>
                <w:bCs/>
                <w:sz w:val="20"/>
                <w:szCs w:val="20"/>
              </w:rPr>
              <w:t xml:space="preserve">Two-Step </w:t>
            </w:r>
            <w:r w:rsidR="002B0177">
              <w:rPr>
                <w:b/>
                <w:bCs/>
                <w:sz w:val="20"/>
                <w:szCs w:val="20"/>
              </w:rPr>
              <w:t xml:space="preserve">Planned </w:t>
            </w:r>
            <w:r w:rsidR="00806BAA">
              <w:rPr>
                <w:b/>
                <w:bCs/>
                <w:sz w:val="20"/>
                <w:szCs w:val="20"/>
              </w:rPr>
              <w:t xml:space="preserve">Step One </w:t>
            </w:r>
            <w:r w:rsidR="002B0177">
              <w:rPr>
                <w:b/>
                <w:bCs/>
                <w:sz w:val="20"/>
                <w:szCs w:val="20"/>
              </w:rPr>
              <w:t>ITB Advertising Date</w:t>
            </w:r>
            <w:r w:rsidR="002B0177" w:rsidRPr="00D8631A">
              <w:rPr>
                <w:b/>
                <w:bCs/>
                <w:sz w:val="20"/>
                <w:szCs w:val="20"/>
              </w:rPr>
              <w:t>:</w:t>
            </w:r>
          </w:p>
          <w:p w14:paraId="0AED209C" w14:textId="0E373FFA" w:rsidR="00806BAA" w:rsidRPr="00D8631A" w:rsidRDefault="00806BAA" w:rsidP="0016749B">
            <w:pPr>
              <w:jc w:val="center"/>
              <w:rPr>
                <w:sz w:val="20"/>
                <w:szCs w:val="20"/>
              </w:rPr>
            </w:pPr>
            <w:r>
              <w:rPr>
                <w:sz w:val="20"/>
                <w:szCs w:val="20"/>
              </w:rPr>
              <w:t>(Technical Approach &amp; Qualifications)</w:t>
            </w:r>
          </w:p>
        </w:tc>
        <w:sdt>
          <w:sdtPr>
            <w:rPr>
              <w:b/>
              <w:bCs/>
              <w:sz w:val="20"/>
              <w:szCs w:val="20"/>
            </w:rPr>
            <w:id w:val="-630088748"/>
            <w:placeholder>
              <w:docPart w:val="60F8B45B82624E0A888962D6F98557F6"/>
            </w:placeholder>
            <w:showingPlcHdr/>
            <w:date>
              <w:dateFormat w:val="M/d/yyyy"/>
              <w:lid w:val="en-US"/>
              <w:storeMappedDataAs w:val="dateTime"/>
              <w:calendar w:val="gregorian"/>
            </w:date>
          </w:sdtPr>
          <w:sdtContent>
            <w:tc>
              <w:tcPr>
                <w:tcW w:w="4685" w:type="dxa"/>
                <w:gridSpan w:val="4"/>
                <w:tcBorders>
                  <w:bottom w:val="single" w:sz="4" w:space="0" w:color="auto"/>
                </w:tcBorders>
                <w:shd w:val="clear" w:color="auto" w:fill="DDD9C3" w:themeFill="background2" w:themeFillShade="E6"/>
                <w:vAlign w:val="center"/>
              </w:tcPr>
              <w:p w14:paraId="4608C7A1" w14:textId="77777777" w:rsidR="002B0177" w:rsidRPr="00D8631A" w:rsidRDefault="002B0177" w:rsidP="0016749B">
                <w:pPr>
                  <w:jc w:val="center"/>
                  <w:rPr>
                    <w:b/>
                    <w:bCs/>
                    <w:sz w:val="20"/>
                    <w:szCs w:val="20"/>
                  </w:rPr>
                </w:pPr>
                <w:r w:rsidRPr="00C14043">
                  <w:rPr>
                    <w:rStyle w:val="PlaceholderText"/>
                  </w:rPr>
                  <w:t>Click or tap to enter a date.</w:t>
                </w:r>
              </w:p>
            </w:tc>
          </w:sdtContent>
        </w:sdt>
      </w:tr>
      <w:tr w:rsidR="00806BAA" w:rsidRPr="00D8631A" w14:paraId="310567A9" w14:textId="77777777" w:rsidTr="001C0CA3">
        <w:trPr>
          <w:trHeight w:val="710"/>
        </w:trPr>
        <w:tc>
          <w:tcPr>
            <w:tcW w:w="4675" w:type="dxa"/>
            <w:gridSpan w:val="2"/>
            <w:tcBorders>
              <w:bottom w:val="single" w:sz="4" w:space="0" w:color="auto"/>
            </w:tcBorders>
            <w:shd w:val="clear" w:color="auto" w:fill="B8CCE4" w:themeFill="accent1" w:themeFillTint="66"/>
            <w:vAlign w:val="center"/>
          </w:tcPr>
          <w:p w14:paraId="746F3453" w14:textId="4832810B" w:rsidR="00806BAA" w:rsidRDefault="00CD6B82" w:rsidP="00806BAA">
            <w:pPr>
              <w:jc w:val="center"/>
              <w:rPr>
                <w:b/>
                <w:bCs/>
                <w:sz w:val="20"/>
                <w:szCs w:val="20"/>
              </w:rPr>
            </w:pPr>
            <w:r>
              <w:rPr>
                <w:b/>
                <w:bCs/>
                <w:sz w:val="20"/>
                <w:szCs w:val="20"/>
              </w:rPr>
              <w:t xml:space="preserve">Two-Step </w:t>
            </w:r>
            <w:r w:rsidR="00806BAA">
              <w:rPr>
                <w:b/>
                <w:bCs/>
                <w:sz w:val="20"/>
                <w:szCs w:val="20"/>
              </w:rPr>
              <w:t>Planned Step One Due Date</w:t>
            </w:r>
            <w:r w:rsidR="00806BAA" w:rsidRPr="00D8631A">
              <w:rPr>
                <w:b/>
                <w:bCs/>
                <w:sz w:val="20"/>
                <w:szCs w:val="20"/>
              </w:rPr>
              <w:t>:</w:t>
            </w:r>
          </w:p>
          <w:p w14:paraId="65879848" w14:textId="69373EFF" w:rsidR="00806BAA" w:rsidRPr="00D8631A" w:rsidRDefault="00806BAA" w:rsidP="00806BAA">
            <w:pPr>
              <w:jc w:val="center"/>
              <w:rPr>
                <w:sz w:val="20"/>
                <w:szCs w:val="20"/>
              </w:rPr>
            </w:pPr>
            <w:r>
              <w:rPr>
                <w:sz w:val="20"/>
                <w:szCs w:val="20"/>
              </w:rPr>
              <w:t>(Technical Approach &amp; Qualifications)</w:t>
            </w:r>
          </w:p>
        </w:tc>
        <w:sdt>
          <w:sdtPr>
            <w:rPr>
              <w:b/>
              <w:bCs/>
              <w:sz w:val="20"/>
              <w:szCs w:val="20"/>
            </w:rPr>
            <w:id w:val="1638831945"/>
            <w:placeholder>
              <w:docPart w:val="66489C2F080740FF843351132D47ED1C"/>
            </w:placeholder>
            <w:showingPlcHdr/>
            <w:date>
              <w:dateFormat w:val="M/d/yyyy"/>
              <w:lid w:val="en-US"/>
              <w:storeMappedDataAs w:val="dateTime"/>
              <w:calendar w:val="gregorian"/>
            </w:date>
          </w:sdtPr>
          <w:sdtContent>
            <w:tc>
              <w:tcPr>
                <w:tcW w:w="4685" w:type="dxa"/>
                <w:gridSpan w:val="4"/>
                <w:tcBorders>
                  <w:bottom w:val="single" w:sz="4" w:space="0" w:color="auto"/>
                </w:tcBorders>
                <w:shd w:val="clear" w:color="auto" w:fill="DDD9C3" w:themeFill="background2" w:themeFillShade="E6"/>
                <w:vAlign w:val="center"/>
              </w:tcPr>
              <w:p w14:paraId="1DE9E510" w14:textId="77777777" w:rsidR="00806BAA" w:rsidRPr="00D8631A" w:rsidRDefault="00806BAA" w:rsidP="00806BAA">
                <w:pPr>
                  <w:jc w:val="center"/>
                  <w:rPr>
                    <w:b/>
                    <w:bCs/>
                    <w:sz w:val="20"/>
                    <w:szCs w:val="20"/>
                  </w:rPr>
                </w:pPr>
                <w:r w:rsidRPr="00C14043">
                  <w:rPr>
                    <w:rStyle w:val="PlaceholderText"/>
                  </w:rPr>
                  <w:t>Click or tap to enter a date.</w:t>
                </w:r>
              </w:p>
            </w:tc>
          </w:sdtContent>
        </w:sdt>
      </w:tr>
      <w:tr w:rsidR="00806BAA" w:rsidRPr="00D8631A" w14:paraId="780B772E" w14:textId="77777777" w:rsidTr="001C0CA3">
        <w:trPr>
          <w:trHeight w:val="710"/>
        </w:trPr>
        <w:tc>
          <w:tcPr>
            <w:tcW w:w="4675" w:type="dxa"/>
            <w:gridSpan w:val="2"/>
            <w:tcBorders>
              <w:bottom w:val="single" w:sz="4" w:space="0" w:color="auto"/>
            </w:tcBorders>
            <w:shd w:val="clear" w:color="auto" w:fill="B8CCE4" w:themeFill="accent1" w:themeFillTint="66"/>
            <w:vAlign w:val="center"/>
          </w:tcPr>
          <w:p w14:paraId="01C11E87" w14:textId="53C37B80" w:rsidR="00806BAA" w:rsidRDefault="00CD6B82" w:rsidP="00806BAA">
            <w:pPr>
              <w:jc w:val="center"/>
              <w:rPr>
                <w:b/>
                <w:bCs/>
                <w:sz w:val="20"/>
                <w:szCs w:val="20"/>
              </w:rPr>
            </w:pPr>
            <w:r>
              <w:rPr>
                <w:b/>
                <w:bCs/>
                <w:sz w:val="20"/>
                <w:szCs w:val="20"/>
              </w:rPr>
              <w:t xml:space="preserve">Two-Step </w:t>
            </w:r>
            <w:r w:rsidR="00806BAA">
              <w:rPr>
                <w:b/>
                <w:bCs/>
                <w:sz w:val="20"/>
                <w:szCs w:val="20"/>
              </w:rPr>
              <w:t>Planned Step One Selection Date</w:t>
            </w:r>
            <w:r w:rsidR="00806BAA" w:rsidRPr="00D8631A">
              <w:rPr>
                <w:b/>
                <w:bCs/>
                <w:sz w:val="20"/>
                <w:szCs w:val="20"/>
              </w:rPr>
              <w:t>:</w:t>
            </w:r>
          </w:p>
          <w:p w14:paraId="06DF3556" w14:textId="68BCC9A7" w:rsidR="00806BAA" w:rsidRPr="00D8631A" w:rsidRDefault="00806BAA" w:rsidP="00806BAA">
            <w:pPr>
              <w:jc w:val="center"/>
              <w:rPr>
                <w:sz w:val="20"/>
                <w:szCs w:val="20"/>
              </w:rPr>
            </w:pPr>
            <w:r>
              <w:rPr>
                <w:sz w:val="20"/>
                <w:szCs w:val="20"/>
              </w:rPr>
              <w:t>(Technical Approach &amp; Qualifications)</w:t>
            </w:r>
          </w:p>
        </w:tc>
        <w:sdt>
          <w:sdtPr>
            <w:rPr>
              <w:b/>
              <w:bCs/>
              <w:sz w:val="20"/>
              <w:szCs w:val="20"/>
            </w:rPr>
            <w:id w:val="-894974506"/>
            <w:placeholder>
              <w:docPart w:val="5929A87002CD4979BFC316D1554AEB20"/>
            </w:placeholder>
            <w:showingPlcHdr/>
            <w:date>
              <w:dateFormat w:val="M/d/yyyy"/>
              <w:lid w:val="en-US"/>
              <w:storeMappedDataAs w:val="dateTime"/>
              <w:calendar w:val="gregorian"/>
            </w:date>
          </w:sdtPr>
          <w:sdtContent>
            <w:tc>
              <w:tcPr>
                <w:tcW w:w="4685" w:type="dxa"/>
                <w:gridSpan w:val="4"/>
                <w:tcBorders>
                  <w:bottom w:val="single" w:sz="4" w:space="0" w:color="auto"/>
                </w:tcBorders>
                <w:shd w:val="clear" w:color="auto" w:fill="DDD9C3" w:themeFill="background2" w:themeFillShade="E6"/>
                <w:vAlign w:val="center"/>
              </w:tcPr>
              <w:p w14:paraId="3C0DCA02" w14:textId="77777777" w:rsidR="00806BAA" w:rsidRPr="00D8631A" w:rsidRDefault="00806BAA" w:rsidP="00806BAA">
                <w:pPr>
                  <w:jc w:val="center"/>
                  <w:rPr>
                    <w:b/>
                    <w:bCs/>
                    <w:sz w:val="20"/>
                    <w:szCs w:val="20"/>
                  </w:rPr>
                </w:pPr>
                <w:r w:rsidRPr="00C14043">
                  <w:rPr>
                    <w:rStyle w:val="PlaceholderText"/>
                  </w:rPr>
                  <w:t>Click or tap to enter a date.</w:t>
                </w:r>
              </w:p>
            </w:tc>
          </w:sdtContent>
        </w:sdt>
      </w:tr>
      <w:tr w:rsidR="00806BAA" w:rsidRPr="00D8631A" w14:paraId="61B5EE3B" w14:textId="77777777" w:rsidTr="001C0CA3">
        <w:trPr>
          <w:trHeight w:val="710"/>
        </w:trPr>
        <w:tc>
          <w:tcPr>
            <w:tcW w:w="4675" w:type="dxa"/>
            <w:gridSpan w:val="2"/>
            <w:tcBorders>
              <w:bottom w:val="single" w:sz="4" w:space="0" w:color="auto"/>
            </w:tcBorders>
            <w:shd w:val="clear" w:color="auto" w:fill="B8CCE4" w:themeFill="accent1" w:themeFillTint="66"/>
            <w:vAlign w:val="center"/>
          </w:tcPr>
          <w:p w14:paraId="5BB31231" w14:textId="4429BDD1" w:rsidR="00806BAA" w:rsidRDefault="00CD6B82" w:rsidP="00806BAA">
            <w:pPr>
              <w:jc w:val="center"/>
              <w:rPr>
                <w:b/>
                <w:bCs/>
                <w:sz w:val="20"/>
                <w:szCs w:val="20"/>
              </w:rPr>
            </w:pPr>
            <w:r>
              <w:rPr>
                <w:b/>
                <w:bCs/>
                <w:sz w:val="20"/>
                <w:szCs w:val="20"/>
              </w:rPr>
              <w:t xml:space="preserve">Two-Step </w:t>
            </w:r>
            <w:r w:rsidR="00806BAA">
              <w:rPr>
                <w:b/>
                <w:bCs/>
                <w:sz w:val="20"/>
                <w:szCs w:val="20"/>
              </w:rPr>
              <w:t>Planned Step Two ITB Request Date</w:t>
            </w:r>
            <w:r w:rsidR="00806BAA" w:rsidRPr="00D8631A">
              <w:rPr>
                <w:b/>
                <w:bCs/>
                <w:sz w:val="20"/>
                <w:szCs w:val="20"/>
              </w:rPr>
              <w:t>:</w:t>
            </w:r>
          </w:p>
          <w:p w14:paraId="3E58C067" w14:textId="7FCDC514" w:rsidR="00806BAA" w:rsidRPr="00D8631A" w:rsidRDefault="00806BAA" w:rsidP="00806BAA">
            <w:pPr>
              <w:jc w:val="center"/>
              <w:rPr>
                <w:sz w:val="20"/>
                <w:szCs w:val="20"/>
              </w:rPr>
            </w:pPr>
            <w:r>
              <w:rPr>
                <w:sz w:val="20"/>
                <w:szCs w:val="20"/>
              </w:rPr>
              <w:t>(Proposal &amp; Price)</w:t>
            </w:r>
          </w:p>
        </w:tc>
        <w:sdt>
          <w:sdtPr>
            <w:rPr>
              <w:b/>
              <w:bCs/>
              <w:sz w:val="20"/>
              <w:szCs w:val="20"/>
            </w:rPr>
            <w:id w:val="-1197697625"/>
            <w:placeholder>
              <w:docPart w:val="A8698842D7C34BC4A59DBC54C200C1F7"/>
            </w:placeholder>
            <w:showingPlcHdr/>
            <w:date>
              <w:dateFormat w:val="M/d/yyyy"/>
              <w:lid w:val="en-US"/>
              <w:storeMappedDataAs w:val="dateTime"/>
              <w:calendar w:val="gregorian"/>
            </w:date>
          </w:sdtPr>
          <w:sdtContent>
            <w:tc>
              <w:tcPr>
                <w:tcW w:w="4685" w:type="dxa"/>
                <w:gridSpan w:val="4"/>
                <w:tcBorders>
                  <w:bottom w:val="single" w:sz="4" w:space="0" w:color="auto"/>
                </w:tcBorders>
                <w:shd w:val="clear" w:color="auto" w:fill="DDD9C3" w:themeFill="background2" w:themeFillShade="E6"/>
                <w:vAlign w:val="center"/>
              </w:tcPr>
              <w:p w14:paraId="6DDA1073" w14:textId="77777777" w:rsidR="00806BAA" w:rsidRPr="00D8631A" w:rsidRDefault="00806BAA" w:rsidP="00806BAA">
                <w:pPr>
                  <w:jc w:val="center"/>
                  <w:rPr>
                    <w:b/>
                    <w:bCs/>
                    <w:sz w:val="20"/>
                    <w:szCs w:val="20"/>
                  </w:rPr>
                </w:pPr>
                <w:r w:rsidRPr="00C14043">
                  <w:rPr>
                    <w:rStyle w:val="PlaceholderText"/>
                  </w:rPr>
                  <w:t>Click or tap to enter a date.</w:t>
                </w:r>
              </w:p>
            </w:tc>
          </w:sdtContent>
        </w:sdt>
      </w:tr>
      <w:tr w:rsidR="00613A3D" w:rsidRPr="00D8631A" w14:paraId="3693C0D0" w14:textId="77777777" w:rsidTr="001C0CA3">
        <w:trPr>
          <w:trHeight w:val="710"/>
        </w:trPr>
        <w:tc>
          <w:tcPr>
            <w:tcW w:w="4675" w:type="dxa"/>
            <w:gridSpan w:val="2"/>
            <w:tcBorders>
              <w:bottom w:val="single" w:sz="4" w:space="0" w:color="auto"/>
            </w:tcBorders>
            <w:shd w:val="clear" w:color="auto" w:fill="B8CCE4" w:themeFill="accent1" w:themeFillTint="66"/>
            <w:vAlign w:val="center"/>
          </w:tcPr>
          <w:p w14:paraId="0AFA6CE1" w14:textId="392E9C2C" w:rsidR="00613A3D" w:rsidRDefault="00CD6B82" w:rsidP="00613A3D">
            <w:pPr>
              <w:jc w:val="center"/>
              <w:rPr>
                <w:b/>
                <w:bCs/>
                <w:sz w:val="20"/>
                <w:szCs w:val="20"/>
              </w:rPr>
            </w:pPr>
            <w:r>
              <w:rPr>
                <w:b/>
                <w:bCs/>
                <w:sz w:val="20"/>
                <w:szCs w:val="20"/>
              </w:rPr>
              <w:t xml:space="preserve">Two-Step </w:t>
            </w:r>
            <w:r w:rsidR="00613A3D">
              <w:rPr>
                <w:b/>
                <w:bCs/>
                <w:sz w:val="20"/>
                <w:szCs w:val="20"/>
              </w:rPr>
              <w:t>Planned Step Two Due Date</w:t>
            </w:r>
            <w:r w:rsidR="00613A3D" w:rsidRPr="00D8631A">
              <w:rPr>
                <w:b/>
                <w:bCs/>
                <w:sz w:val="20"/>
                <w:szCs w:val="20"/>
              </w:rPr>
              <w:t>:</w:t>
            </w:r>
          </w:p>
          <w:p w14:paraId="3C3D3EFA" w14:textId="442F9F92" w:rsidR="00613A3D" w:rsidRPr="00D8631A" w:rsidRDefault="00613A3D" w:rsidP="00613A3D">
            <w:pPr>
              <w:jc w:val="center"/>
              <w:rPr>
                <w:sz w:val="20"/>
                <w:szCs w:val="20"/>
              </w:rPr>
            </w:pPr>
            <w:r>
              <w:rPr>
                <w:sz w:val="20"/>
                <w:szCs w:val="20"/>
              </w:rPr>
              <w:t>(Proposal &amp; Price)</w:t>
            </w:r>
          </w:p>
        </w:tc>
        <w:sdt>
          <w:sdtPr>
            <w:rPr>
              <w:b/>
              <w:bCs/>
              <w:sz w:val="20"/>
              <w:szCs w:val="20"/>
            </w:rPr>
            <w:id w:val="642470175"/>
            <w:placeholder>
              <w:docPart w:val="EEDFC0CD630C4FD28ED2E94F26FD37EA"/>
            </w:placeholder>
            <w:showingPlcHdr/>
            <w:date>
              <w:dateFormat w:val="M/d/yyyy"/>
              <w:lid w:val="en-US"/>
              <w:storeMappedDataAs w:val="dateTime"/>
              <w:calendar w:val="gregorian"/>
            </w:date>
          </w:sdtPr>
          <w:sdtContent>
            <w:tc>
              <w:tcPr>
                <w:tcW w:w="4685" w:type="dxa"/>
                <w:gridSpan w:val="4"/>
                <w:tcBorders>
                  <w:bottom w:val="single" w:sz="4" w:space="0" w:color="auto"/>
                </w:tcBorders>
                <w:shd w:val="clear" w:color="auto" w:fill="DDD9C3" w:themeFill="background2" w:themeFillShade="E6"/>
                <w:vAlign w:val="center"/>
              </w:tcPr>
              <w:p w14:paraId="14A5C56E" w14:textId="77777777" w:rsidR="00613A3D" w:rsidRPr="00D8631A" w:rsidRDefault="00613A3D" w:rsidP="00613A3D">
                <w:pPr>
                  <w:jc w:val="center"/>
                  <w:rPr>
                    <w:b/>
                    <w:bCs/>
                    <w:sz w:val="20"/>
                    <w:szCs w:val="20"/>
                  </w:rPr>
                </w:pPr>
                <w:r w:rsidRPr="00C14043">
                  <w:rPr>
                    <w:rStyle w:val="PlaceholderText"/>
                  </w:rPr>
                  <w:t>Click or tap to enter a date.</w:t>
                </w:r>
              </w:p>
            </w:tc>
          </w:sdtContent>
        </w:sdt>
      </w:tr>
      <w:tr w:rsidR="002B0177" w:rsidRPr="00D8631A" w14:paraId="2D2A4E88" w14:textId="77777777" w:rsidTr="001C0CA3">
        <w:trPr>
          <w:trHeight w:val="710"/>
        </w:trPr>
        <w:tc>
          <w:tcPr>
            <w:tcW w:w="4675" w:type="dxa"/>
            <w:gridSpan w:val="2"/>
            <w:tcBorders>
              <w:bottom w:val="single" w:sz="4" w:space="0" w:color="auto"/>
            </w:tcBorders>
            <w:shd w:val="clear" w:color="auto" w:fill="B8CCE4" w:themeFill="accent1" w:themeFillTint="66"/>
            <w:vAlign w:val="center"/>
          </w:tcPr>
          <w:p w14:paraId="4F26A6B8" w14:textId="2D0FC5FC" w:rsidR="002B0177" w:rsidRDefault="00CD6B82" w:rsidP="0016749B">
            <w:pPr>
              <w:jc w:val="center"/>
              <w:rPr>
                <w:b/>
                <w:bCs/>
                <w:sz w:val="20"/>
                <w:szCs w:val="20"/>
              </w:rPr>
            </w:pPr>
            <w:r>
              <w:rPr>
                <w:b/>
                <w:bCs/>
                <w:sz w:val="20"/>
                <w:szCs w:val="20"/>
              </w:rPr>
              <w:t xml:space="preserve">Two-Step </w:t>
            </w:r>
            <w:r w:rsidR="002B0177">
              <w:rPr>
                <w:b/>
                <w:bCs/>
                <w:sz w:val="20"/>
                <w:szCs w:val="20"/>
              </w:rPr>
              <w:t xml:space="preserve">Planned </w:t>
            </w:r>
            <w:r w:rsidR="00613A3D">
              <w:rPr>
                <w:b/>
                <w:bCs/>
                <w:sz w:val="20"/>
                <w:szCs w:val="20"/>
              </w:rPr>
              <w:t xml:space="preserve">Step Two </w:t>
            </w:r>
            <w:r w:rsidR="002B0177">
              <w:rPr>
                <w:b/>
                <w:bCs/>
                <w:sz w:val="20"/>
                <w:szCs w:val="20"/>
              </w:rPr>
              <w:t>ITB Bid Opening Date</w:t>
            </w:r>
            <w:r w:rsidR="002B0177" w:rsidRPr="00D8631A">
              <w:rPr>
                <w:b/>
                <w:bCs/>
                <w:sz w:val="20"/>
                <w:szCs w:val="20"/>
              </w:rPr>
              <w:t>:</w:t>
            </w:r>
          </w:p>
          <w:p w14:paraId="376697DC" w14:textId="18D6BD3C" w:rsidR="00613A3D" w:rsidRPr="00D8631A" w:rsidRDefault="00613A3D" w:rsidP="0016749B">
            <w:pPr>
              <w:jc w:val="center"/>
              <w:rPr>
                <w:sz w:val="20"/>
                <w:szCs w:val="20"/>
              </w:rPr>
            </w:pPr>
            <w:r>
              <w:rPr>
                <w:sz w:val="20"/>
                <w:szCs w:val="20"/>
              </w:rPr>
              <w:t>(Proposal &amp; Price)</w:t>
            </w:r>
          </w:p>
        </w:tc>
        <w:sdt>
          <w:sdtPr>
            <w:rPr>
              <w:b/>
              <w:bCs/>
              <w:sz w:val="20"/>
              <w:szCs w:val="20"/>
            </w:rPr>
            <w:id w:val="836970584"/>
            <w:placeholder>
              <w:docPart w:val="E6245F0C05444A10A550F96CBB059E0C"/>
            </w:placeholder>
            <w:showingPlcHdr/>
            <w:date>
              <w:dateFormat w:val="M/d/yyyy"/>
              <w:lid w:val="en-US"/>
              <w:storeMappedDataAs w:val="dateTime"/>
              <w:calendar w:val="gregorian"/>
            </w:date>
          </w:sdtPr>
          <w:sdtContent>
            <w:tc>
              <w:tcPr>
                <w:tcW w:w="4685" w:type="dxa"/>
                <w:gridSpan w:val="4"/>
                <w:tcBorders>
                  <w:bottom w:val="single" w:sz="4" w:space="0" w:color="auto"/>
                </w:tcBorders>
                <w:shd w:val="clear" w:color="auto" w:fill="DDD9C3" w:themeFill="background2" w:themeFillShade="E6"/>
                <w:vAlign w:val="center"/>
              </w:tcPr>
              <w:p w14:paraId="75DCA81D" w14:textId="77777777" w:rsidR="002B0177" w:rsidRPr="00D8631A" w:rsidRDefault="002B0177" w:rsidP="0016749B">
                <w:pPr>
                  <w:jc w:val="center"/>
                  <w:rPr>
                    <w:b/>
                    <w:bCs/>
                    <w:sz w:val="20"/>
                    <w:szCs w:val="20"/>
                  </w:rPr>
                </w:pPr>
                <w:r w:rsidRPr="00C14043">
                  <w:rPr>
                    <w:rStyle w:val="PlaceholderText"/>
                  </w:rPr>
                  <w:t>Click or tap to enter a date.</w:t>
                </w:r>
              </w:p>
            </w:tc>
          </w:sdtContent>
        </w:sdt>
      </w:tr>
      <w:tr w:rsidR="001C0CA3" w:rsidRPr="008F0F8B" w14:paraId="4EA0AE48" w14:textId="77777777" w:rsidTr="001C0CA3">
        <w:tc>
          <w:tcPr>
            <w:tcW w:w="7200" w:type="dxa"/>
            <w:gridSpan w:val="3"/>
            <w:tcBorders>
              <w:bottom w:val="single" w:sz="4" w:space="0" w:color="auto"/>
            </w:tcBorders>
            <w:vAlign w:val="center"/>
          </w:tcPr>
          <w:p w14:paraId="5E261F6B" w14:textId="77777777" w:rsidR="001C0CA3" w:rsidRDefault="001C0CA3" w:rsidP="001C0CA3">
            <w:pPr>
              <w:rPr>
                <w:sz w:val="20"/>
                <w:szCs w:val="20"/>
              </w:rPr>
            </w:pPr>
            <w:r>
              <w:rPr>
                <w:sz w:val="20"/>
                <w:szCs w:val="20"/>
              </w:rPr>
              <w:lastRenderedPageBreak/>
              <w:t>The ITB solicitation provides for sufficient response time prior to the date set for opening the bids to allow vendors to prepare proper bids</w:t>
            </w:r>
            <w:r w:rsidRPr="0091763E">
              <w:rPr>
                <w:sz w:val="20"/>
                <w:szCs w:val="20"/>
              </w:rPr>
              <w:t>?</w:t>
            </w:r>
            <w:r>
              <w:rPr>
                <w:sz w:val="20"/>
                <w:szCs w:val="20"/>
              </w:rPr>
              <w:t xml:space="preserve"> </w:t>
            </w:r>
          </w:p>
          <w:p w14:paraId="54C5FBD7" w14:textId="77777777" w:rsidR="001C0CA3" w:rsidRDefault="001C0CA3" w:rsidP="001C0CA3">
            <w:pPr>
              <w:rPr>
                <w:sz w:val="20"/>
                <w:szCs w:val="20"/>
              </w:rPr>
            </w:pPr>
          </w:p>
        </w:tc>
        <w:sdt>
          <w:sdtPr>
            <w:rPr>
              <w:b/>
              <w:bCs/>
              <w:sz w:val="20"/>
              <w:szCs w:val="20"/>
            </w:rPr>
            <w:id w:val="825014546"/>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4A5B3A47" w14:textId="77777777" w:rsidR="001C0CA3" w:rsidRPr="008F0F8B" w:rsidRDefault="001C0CA3" w:rsidP="001C0CA3">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1275900202"/>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28D78119" w14:textId="77777777" w:rsidR="001C0CA3" w:rsidRPr="008F0F8B" w:rsidRDefault="001C0CA3" w:rsidP="001C0CA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90435002"/>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6E80649C" w14:textId="77777777" w:rsidR="001C0CA3" w:rsidRPr="008F0F8B" w:rsidRDefault="001C0CA3" w:rsidP="001C0CA3">
                <w:pPr>
                  <w:jc w:val="center"/>
                  <w:rPr>
                    <w:b/>
                    <w:bCs/>
                    <w:sz w:val="20"/>
                    <w:szCs w:val="20"/>
                  </w:rPr>
                </w:pPr>
                <w:r w:rsidRPr="008F0F8B">
                  <w:rPr>
                    <w:rFonts w:ascii="MS Gothic" w:eastAsia="MS Gothic" w:hAnsi="MS Gothic" w:hint="eastAsia"/>
                    <w:b/>
                    <w:bCs/>
                    <w:sz w:val="20"/>
                    <w:szCs w:val="20"/>
                  </w:rPr>
                  <w:t>☐</w:t>
                </w:r>
              </w:p>
            </w:tc>
          </w:sdtContent>
        </w:sdt>
      </w:tr>
      <w:tr w:rsidR="00992C32" w:rsidRPr="008F0F8B" w14:paraId="59C2F4EE" w14:textId="77777777" w:rsidTr="001C0CA3">
        <w:trPr>
          <w:trHeight w:val="570"/>
        </w:trPr>
        <w:tc>
          <w:tcPr>
            <w:tcW w:w="9360" w:type="dxa"/>
            <w:gridSpan w:val="6"/>
            <w:shd w:val="clear" w:color="auto" w:fill="B8CCE4" w:themeFill="accent1" w:themeFillTint="66"/>
            <w:vAlign w:val="center"/>
          </w:tcPr>
          <w:p w14:paraId="5A501E8B" w14:textId="77777777" w:rsidR="00992C32" w:rsidRDefault="00992C32" w:rsidP="0016749B">
            <w:pPr>
              <w:rPr>
                <w:sz w:val="20"/>
                <w:szCs w:val="20"/>
              </w:rPr>
            </w:pPr>
            <w:r>
              <w:rPr>
                <w:b/>
                <w:bCs/>
                <w:sz w:val="20"/>
                <w:szCs w:val="20"/>
              </w:rPr>
              <w:t>Invitation to Bid – Publicity</w:t>
            </w:r>
          </w:p>
          <w:p w14:paraId="4EB095AF" w14:textId="77777777" w:rsidR="00992C32" w:rsidRPr="00275DA2" w:rsidRDefault="00992C32" w:rsidP="0016749B">
            <w:pPr>
              <w:rPr>
                <w:sz w:val="20"/>
                <w:szCs w:val="20"/>
              </w:rPr>
            </w:pPr>
            <w:r w:rsidRPr="00275DA2">
              <w:rPr>
                <w:sz w:val="20"/>
                <w:szCs w:val="20"/>
              </w:rPr>
              <w:t>… for local, and tribal governments, the invitation for bids must be publicly advertised;</w:t>
            </w:r>
          </w:p>
          <w:p w14:paraId="676B3696" w14:textId="77777777" w:rsidR="00992C32" w:rsidRDefault="00992C32" w:rsidP="0016749B">
            <w:pPr>
              <w:rPr>
                <w:sz w:val="16"/>
                <w:szCs w:val="16"/>
              </w:rPr>
            </w:pPr>
            <w:r>
              <w:rPr>
                <w:sz w:val="16"/>
                <w:szCs w:val="16"/>
              </w:rPr>
              <w:t>(</w:t>
            </w:r>
            <w:r w:rsidRPr="00A6404C">
              <w:rPr>
                <w:sz w:val="16"/>
                <w:szCs w:val="16"/>
              </w:rPr>
              <w:t>4220.1F.VI.3.c.(1)(</w:t>
            </w:r>
            <w:r>
              <w:rPr>
                <w:sz w:val="16"/>
                <w:szCs w:val="16"/>
              </w:rPr>
              <w:t>a</w:t>
            </w:r>
            <w:r w:rsidRPr="00A6404C">
              <w:rPr>
                <w:sz w:val="16"/>
                <w:szCs w:val="16"/>
              </w:rPr>
              <w:t>)</w:t>
            </w:r>
            <w:r>
              <w:rPr>
                <w:sz w:val="16"/>
                <w:szCs w:val="16"/>
              </w:rPr>
              <w:t xml:space="preserve">) (2 CFR </w:t>
            </w:r>
            <w:r>
              <w:rPr>
                <w:rFonts w:ascii="Segoe UI Emoji" w:hAnsi="Segoe UI Emoji"/>
                <w:sz w:val="16"/>
                <w:szCs w:val="16"/>
              </w:rPr>
              <w:t>§</w:t>
            </w:r>
            <w:r>
              <w:rPr>
                <w:sz w:val="16"/>
                <w:szCs w:val="16"/>
              </w:rPr>
              <w:t>200.320(b)(1)(A))</w:t>
            </w:r>
          </w:p>
          <w:p w14:paraId="1719F46F" w14:textId="77777777" w:rsidR="00992C32" w:rsidRPr="008F0F8B" w:rsidRDefault="00992C32" w:rsidP="0016749B">
            <w:pPr>
              <w:jc w:val="center"/>
              <w:rPr>
                <w:b/>
                <w:bCs/>
                <w:sz w:val="20"/>
                <w:szCs w:val="20"/>
              </w:rPr>
            </w:pPr>
          </w:p>
        </w:tc>
      </w:tr>
      <w:tr w:rsidR="001C0CA3" w:rsidRPr="008F0F8B" w14:paraId="7B59BCD9" w14:textId="77777777" w:rsidTr="001C0CA3">
        <w:tc>
          <w:tcPr>
            <w:tcW w:w="7200" w:type="dxa"/>
            <w:gridSpan w:val="3"/>
            <w:tcBorders>
              <w:bottom w:val="single" w:sz="4" w:space="0" w:color="auto"/>
            </w:tcBorders>
            <w:vAlign w:val="center"/>
          </w:tcPr>
          <w:p w14:paraId="1FD96BB1" w14:textId="77777777" w:rsidR="001C0CA3" w:rsidRPr="00855D6D" w:rsidRDefault="001C0CA3" w:rsidP="001C0CA3">
            <w:pPr>
              <w:rPr>
                <w:sz w:val="20"/>
                <w:szCs w:val="20"/>
              </w:rPr>
            </w:pPr>
            <w:r>
              <w:rPr>
                <w:sz w:val="20"/>
                <w:szCs w:val="20"/>
              </w:rPr>
              <w:t>The publicity plan has been developed and the Publicity Plan planning worksheet completed for review prior to advertisement</w:t>
            </w:r>
            <w:r w:rsidRPr="00855D6D">
              <w:rPr>
                <w:sz w:val="20"/>
                <w:szCs w:val="20"/>
              </w:rPr>
              <w:t xml:space="preserve">? </w:t>
            </w:r>
          </w:p>
          <w:p w14:paraId="7C49D1C6" w14:textId="77777777" w:rsidR="001C0CA3" w:rsidRDefault="001C0CA3" w:rsidP="001C0CA3">
            <w:pPr>
              <w:rPr>
                <w:sz w:val="20"/>
                <w:szCs w:val="20"/>
              </w:rPr>
            </w:pPr>
          </w:p>
        </w:tc>
        <w:sdt>
          <w:sdtPr>
            <w:rPr>
              <w:b/>
              <w:bCs/>
              <w:sz w:val="20"/>
              <w:szCs w:val="20"/>
            </w:rPr>
            <w:id w:val="1010026706"/>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370190E4" w14:textId="77777777" w:rsidR="001C0CA3" w:rsidRPr="008F0F8B" w:rsidRDefault="001C0CA3" w:rsidP="001C0CA3">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1741559914"/>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52204D53" w14:textId="77777777" w:rsidR="001C0CA3" w:rsidRPr="008F0F8B" w:rsidRDefault="001C0CA3" w:rsidP="001C0CA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513915440"/>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3C434278" w14:textId="77777777" w:rsidR="001C0CA3" w:rsidRPr="008F0F8B" w:rsidRDefault="001C0CA3" w:rsidP="001C0CA3">
                <w:pPr>
                  <w:jc w:val="center"/>
                  <w:rPr>
                    <w:b/>
                    <w:bCs/>
                    <w:sz w:val="20"/>
                    <w:szCs w:val="20"/>
                  </w:rPr>
                </w:pPr>
                <w:r w:rsidRPr="008F0F8B">
                  <w:rPr>
                    <w:rFonts w:ascii="MS Gothic" w:eastAsia="MS Gothic" w:hAnsi="MS Gothic" w:hint="eastAsia"/>
                    <w:b/>
                    <w:bCs/>
                    <w:sz w:val="20"/>
                    <w:szCs w:val="20"/>
                  </w:rPr>
                  <w:t>☐</w:t>
                </w:r>
              </w:p>
            </w:tc>
          </w:sdtContent>
        </w:sdt>
      </w:tr>
      <w:tr w:rsidR="00992C32" w:rsidRPr="008F0F8B" w14:paraId="63DDE889" w14:textId="77777777" w:rsidTr="001C0CA3">
        <w:trPr>
          <w:trHeight w:val="248"/>
        </w:trPr>
        <w:tc>
          <w:tcPr>
            <w:tcW w:w="9360" w:type="dxa"/>
            <w:gridSpan w:val="6"/>
            <w:shd w:val="clear" w:color="auto" w:fill="B8CCE4" w:themeFill="accent1" w:themeFillTint="66"/>
            <w:vAlign w:val="center"/>
          </w:tcPr>
          <w:p w14:paraId="26B49F1B" w14:textId="4B53875A" w:rsidR="00992C32" w:rsidRDefault="00992C32" w:rsidP="0016749B">
            <w:pPr>
              <w:rPr>
                <w:sz w:val="20"/>
                <w:szCs w:val="20"/>
              </w:rPr>
            </w:pPr>
            <w:r>
              <w:rPr>
                <w:b/>
                <w:bCs/>
                <w:sz w:val="20"/>
                <w:szCs w:val="20"/>
              </w:rPr>
              <w:t>Invitation to Bid – Publicity – Step One</w:t>
            </w:r>
          </w:p>
          <w:p w14:paraId="7A48A952" w14:textId="77777777" w:rsidR="00992C32" w:rsidRDefault="00992C32" w:rsidP="0016749B">
            <w:pPr>
              <w:rPr>
                <w:sz w:val="20"/>
                <w:szCs w:val="20"/>
              </w:rPr>
            </w:pPr>
            <w:r>
              <w:rPr>
                <w:sz w:val="20"/>
                <w:szCs w:val="20"/>
              </w:rPr>
              <w:t>..</w:t>
            </w:r>
            <w:r w:rsidRPr="00024DD2">
              <w:rPr>
                <w:sz w:val="20"/>
                <w:szCs w:val="20"/>
              </w:rPr>
              <w:t>.</w:t>
            </w:r>
            <w:r w:rsidRPr="00024DD2" w:rsidDel="00024DD2">
              <w:rPr>
                <w:sz w:val="20"/>
                <w:szCs w:val="20"/>
              </w:rPr>
              <w:t xml:space="preserve"> </w:t>
            </w:r>
            <w:r w:rsidRPr="00663FFD">
              <w:rPr>
                <w:sz w:val="20"/>
                <w:szCs w:val="20"/>
              </w:rPr>
              <w:t>No additional public notice or advertisement of</w:t>
            </w:r>
            <w:r>
              <w:rPr>
                <w:sz w:val="20"/>
                <w:szCs w:val="20"/>
              </w:rPr>
              <w:t xml:space="preserve"> </w:t>
            </w:r>
            <w:r w:rsidRPr="00663FFD">
              <w:rPr>
                <w:sz w:val="20"/>
                <w:szCs w:val="20"/>
              </w:rPr>
              <w:t>the solicitation is necessary because such notice was given during the Step One</w:t>
            </w:r>
            <w:r>
              <w:rPr>
                <w:sz w:val="20"/>
                <w:szCs w:val="20"/>
              </w:rPr>
              <w:t xml:space="preserve"> </w:t>
            </w:r>
            <w:r w:rsidRPr="00663FFD">
              <w:rPr>
                <w:sz w:val="20"/>
                <w:szCs w:val="20"/>
              </w:rPr>
              <w:t>Process.</w:t>
            </w:r>
            <w:r>
              <w:rPr>
                <w:sz w:val="20"/>
                <w:szCs w:val="20"/>
              </w:rPr>
              <w:t xml:space="preserve"> …</w:t>
            </w:r>
          </w:p>
          <w:p w14:paraId="509498D0" w14:textId="77777777" w:rsidR="00992C32" w:rsidRPr="00A6404C" w:rsidRDefault="00992C32" w:rsidP="0016749B">
            <w:pPr>
              <w:rPr>
                <w:sz w:val="16"/>
                <w:szCs w:val="16"/>
              </w:rPr>
            </w:pPr>
            <w:r>
              <w:rPr>
                <w:sz w:val="16"/>
                <w:szCs w:val="16"/>
              </w:rPr>
              <w:t>(Best Practices Procurement &amp; Lessons Learned Manual, Pg 96)</w:t>
            </w:r>
          </w:p>
          <w:p w14:paraId="6FB73E4C" w14:textId="77777777" w:rsidR="00992C32" w:rsidRPr="008F0F8B" w:rsidRDefault="00992C32" w:rsidP="0016749B">
            <w:pPr>
              <w:jc w:val="center"/>
              <w:rPr>
                <w:b/>
                <w:bCs/>
                <w:sz w:val="20"/>
                <w:szCs w:val="20"/>
              </w:rPr>
            </w:pPr>
          </w:p>
        </w:tc>
      </w:tr>
      <w:tr w:rsidR="001C0CA3" w:rsidRPr="008F0F8B" w14:paraId="01CE34FF" w14:textId="77777777" w:rsidTr="001C0CA3">
        <w:tc>
          <w:tcPr>
            <w:tcW w:w="7200" w:type="dxa"/>
            <w:gridSpan w:val="3"/>
            <w:tcBorders>
              <w:bottom w:val="single" w:sz="4" w:space="0" w:color="auto"/>
            </w:tcBorders>
            <w:vAlign w:val="center"/>
          </w:tcPr>
          <w:p w14:paraId="2025E81A" w14:textId="77777777" w:rsidR="001C0CA3" w:rsidRPr="00024DD2" w:rsidRDefault="001C0CA3" w:rsidP="001C0CA3">
            <w:pPr>
              <w:rPr>
                <w:sz w:val="20"/>
                <w:szCs w:val="20"/>
              </w:rPr>
            </w:pPr>
            <w:r>
              <w:rPr>
                <w:sz w:val="20"/>
                <w:szCs w:val="20"/>
              </w:rPr>
              <w:t>The recipient has planned to advertise Step One of the Two-Step procurement</w:t>
            </w:r>
            <w:r w:rsidRPr="00024DD2">
              <w:rPr>
                <w:sz w:val="20"/>
                <w:szCs w:val="20"/>
              </w:rPr>
              <w:t>?</w:t>
            </w:r>
          </w:p>
          <w:p w14:paraId="72A8A131" w14:textId="77777777" w:rsidR="001C0CA3" w:rsidRDefault="001C0CA3" w:rsidP="001C0CA3">
            <w:pPr>
              <w:rPr>
                <w:sz w:val="20"/>
                <w:szCs w:val="20"/>
              </w:rPr>
            </w:pPr>
          </w:p>
        </w:tc>
        <w:sdt>
          <w:sdtPr>
            <w:rPr>
              <w:b/>
              <w:bCs/>
              <w:sz w:val="20"/>
              <w:szCs w:val="20"/>
            </w:rPr>
            <w:id w:val="-359198729"/>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4A3CBF0C" w14:textId="77777777" w:rsidR="001C0CA3" w:rsidRPr="008F0F8B" w:rsidRDefault="001C0CA3" w:rsidP="001C0CA3">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1187906893"/>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177A1F15" w14:textId="77777777" w:rsidR="001C0CA3" w:rsidRPr="008F0F8B" w:rsidRDefault="001C0CA3" w:rsidP="001C0CA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453678917"/>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43071570" w14:textId="77777777" w:rsidR="001C0CA3" w:rsidRPr="008F0F8B" w:rsidRDefault="001C0CA3" w:rsidP="001C0CA3">
                <w:pPr>
                  <w:jc w:val="center"/>
                  <w:rPr>
                    <w:b/>
                    <w:bCs/>
                    <w:sz w:val="20"/>
                    <w:szCs w:val="20"/>
                  </w:rPr>
                </w:pPr>
                <w:r w:rsidRPr="008F0F8B">
                  <w:rPr>
                    <w:rFonts w:ascii="MS Gothic" w:eastAsia="MS Gothic" w:hAnsi="MS Gothic" w:hint="eastAsia"/>
                    <w:b/>
                    <w:bCs/>
                    <w:sz w:val="20"/>
                    <w:szCs w:val="20"/>
                  </w:rPr>
                  <w:t>☐</w:t>
                </w:r>
              </w:p>
            </w:tc>
          </w:sdtContent>
        </w:sdt>
      </w:tr>
      <w:tr w:rsidR="002B0177" w:rsidRPr="008F0F8B" w14:paraId="78F3BA3B" w14:textId="77777777" w:rsidTr="001C0CA3">
        <w:trPr>
          <w:trHeight w:val="570"/>
        </w:trPr>
        <w:tc>
          <w:tcPr>
            <w:tcW w:w="9360" w:type="dxa"/>
            <w:gridSpan w:val="6"/>
            <w:shd w:val="clear" w:color="auto" w:fill="B8CCE4" w:themeFill="accent1" w:themeFillTint="66"/>
            <w:vAlign w:val="center"/>
          </w:tcPr>
          <w:p w14:paraId="0D0EA53F" w14:textId="77777777" w:rsidR="002B0177" w:rsidRDefault="002B0177" w:rsidP="0016749B">
            <w:pPr>
              <w:rPr>
                <w:sz w:val="20"/>
                <w:szCs w:val="20"/>
              </w:rPr>
            </w:pPr>
            <w:r>
              <w:rPr>
                <w:b/>
                <w:bCs/>
                <w:sz w:val="20"/>
                <w:szCs w:val="20"/>
              </w:rPr>
              <w:t>Invitation to Bid – Pre-Bid Conference</w:t>
            </w:r>
          </w:p>
          <w:p w14:paraId="05E62B78" w14:textId="77777777" w:rsidR="002B0177" w:rsidRPr="00F763C7" w:rsidRDefault="002B0177" w:rsidP="0016749B">
            <w:pPr>
              <w:rPr>
                <w:sz w:val="20"/>
                <w:szCs w:val="20"/>
              </w:rPr>
            </w:pPr>
            <w:r>
              <w:rPr>
                <w:sz w:val="20"/>
                <w:szCs w:val="20"/>
              </w:rPr>
              <w:t>A recipient may hold a pre-bid conference with prospective bidders before bids have been received.</w:t>
            </w:r>
          </w:p>
          <w:p w14:paraId="6A1E5C4E" w14:textId="77777777" w:rsidR="002B0177" w:rsidRDefault="002B0177" w:rsidP="0016749B">
            <w:pPr>
              <w:rPr>
                <w:sz w:val="16"/>
                <w:szCs w:val="16"/>
              </w:rPr>
            </w:pPr>
            <w:r>
              <w:rPr>
                <w:sz w:val="16"/>
                <w:szCs w:val="16"/>
              </w:rPr>
              <w:t>(</w:t>
            </w:r>
            <w:r w:rsidRPr="00A6404C">
              <w:rPr>
                <w:sz w:val="16"/>
                <w:szCs w:val="16"/>
              </w:rPr>
              <w:t>4220.1F.VI.3.c.(1)(</w:t>
            </w:r>
            <w:r>
              <w:rPr>
                <w:sz w:val="16"/>
                <w:szCs w:val="16"/>
              </w:rPr>
              <w:t>e</w:t>
            </w:r>
            <w:r w:rsidRPr="00A6404C">
              <w:rPr>
                <w:sz w:val="16"/>
                <w:szCs w:val="16"/>
              </w:rPr>
              <w:t>)</w:t>
            </w:r>
            <w:r>
              <w:rPr>
                <w:sz w:val="16"/>
                <w:szCs w:val="16"/>
              </w:rPr>
              <w:t>)</w:t>
            </w:r>
          </w:p>
          <w:p w14:paraId="29C801A4" w14:textId="77777777" w:rsidR="002B0177" w:rsidRPr="008F0F8B" w:rsidRDefault="002B0177" w:rsidP="0016749B">
            <w:pPr>
              <w:jc w:val="center"/>
              <w:rPr>
                <w:b/>
                <w:bCs/>
                <w:sz w:val="20"/>
                <w:szCs w:val="20"/>
              </w:rPr>
            </w:pPr>
          </w:p>
        </w:tc>
      </w:tr>
      <w:tr w:rsidR="00F13849" w:rsidRPr="008F0F8B" w14:paraId="7EB51186" w14:textId="77777777" w:rsidTr="001C0CA3">
        <w:tc>
          <w:tcPr>
            <w:tcW w:w="7200" w:type="dxa"/>
            <w:gridSpan w:val="3"/>
            <w:tcBorders>
              <w:bottom w:val="single" w:sz="4" w:space="0" w:color="auto"/>
            </w:tcBorders>
            <w:vAlign w:val="center"/>
          </w:tcPr>
          <w:p w14:paraId="40C51798" w14:textId="77777777" w:rsidR="00F13849" w:rsidRPr="00855D6D" w:rsidRDefault="00F13849" w:rsidP="00F13849">
            <w:pPr>
              <w:rPr>
                <w:sz w:val="20"/>
                <w:szCs w:val="20"/>
              </w:rPr>
            </w:pPr>
            <w:r>
              <w:rPr>
                <w:sz w:val="20"/>
                <w:szCs w:val="20"/>
              </w:rPr>
              <w:t>Will the recipient hold a pre-bid conference for prospective bidders</w:t>
            </w:r>
            <w:r w:rsidRPr="00855D6D">
              <w:rPr>
                <w:sz w:val="20"/>
                <w:szCs w:val="20"/>
              </w:rPr>
              <w:t xml:space="preserve">? </w:t>
            </w:r>
          </w:p>
          <w:p w14:paraId="27F4F551" w14:textId="77777777" w:rsidR="00F13849" w:rsidRDefault="00F13849" w:rsidP="00F13849">
            <w:pPr>
              <w:rPr>
                <w:sz w:val="20"/>
                <w:szCs w:val="20"/>
              </w:rPr>
            </w:pPr>
          </w:p>
        </w:tc>
        <w:sdt>
          <w:sdtPr>
            <w:rPr>
              <w:b/>
              <w:bCs/>
              <w:sz w:val="20"/>
              <w:szCs w:val="20"/>
            </w:rPr>
            <w:id w:val="-184594116"/>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7B73EC0E" w14:textId="77777777" w:rsidR="00F13849" w:rsidRPr="008F0F8B" w:rsidRDefault="00F13849" w:rsidP="00F13849">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1280028111"/>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2933C7CE" w14:textId="77777777" w:rsidR="00F13849" w:rsidRPr="008F0F8B" w:rsidRDefault="00F13849" w:rsidP="00F13849">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2142766320"/>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4284E0E9" w14:textId="77777777" w:rsidR="00F13849" w:rsidRPr="008F0F8B" w:rsidRDefault="00F13849" w:rsidP="00F13849">
                <w:pPr>
                  <w:jc w:val="center"/>
                  <w:rPr>
                    <w:b/>
                    <w:bCs/>
                    <w:sz w:val="20"/>
                    <w:szCs w:val="20"/>
                  </w:rPr>
                </w:pPr>
                <w:r w:rsidRPr="008F0F8B">
                  <w:rPr>
                    <w:rFonts w:ascii="MS Gothic" w:eastAsia="MS Gothic" w:hAnsi="MS Gothic" w:hint="eastAsia"/>
                    <w:b/>
                    <w:bCs/>
                    <w:sz w:val="20"/>
                    <w:szCs w:val="20"/>
                  </w:rPr>
                  <w:t>☐</w:t>
                </w:r>
              </w:p>
            </w:tc>
          </w:sdtContent>
        </w:sdt>
      </w:tr>
      <w:tr w:rsidR="002B0177" w:rsidRPr="00D8631A" w14:paraId="6E21F5B1" w14:textId="77777777" w:rsidTr="001C0CA3">
        <w:trPr>
          <w:trHeight w:val="710"/>
        </w:trPr>
        <w:tc>
          <w:tcPr>
            <w:tcW w:w="4675" w:type="dxa"/>
            <w:gridSpan w:val="2"/>
            <w:tcBorders>
              <w:bottom w:val="single" w:sz="4" w:space="0" w:color="auto"/>
            </w:tcBorders>
            <w:shd w:val="clear" w:color="auto" w:fill="B8CCE4" w:themeFill="accent1" w:themeFillTint="66"/>
            <w:vAlign w:val="center"/>
          </w:tcPr>
          <w:p w14:paraId="316F4A12" w14:textId="30BA5573" w:rsidR="002B0177" w:rsidRPr="00D8631A" w:rsidRDefault="002B0177" w:rsidP="0016749B">
            <w:pPr>
              <w:jc w:val="center"/>
              <w:rPr>
                <w:sz w:val="20"/>
                <w:szCs w:val="20"/>
              </w:rPr>
            </w:pPr>
            <w:r>
              <w:rPr>
                <w:b/>
                <w:bCs/>
                <w:sz w:val="20"/>
                <w:szCs w:val="20"/>
              </w:rPr>
              <w:t>If applicable, Planned</w:t>
            </w:r>
            <w:r w:rsidR="00613A3D">
              <w:rPr>
                <w:b/>
                <w:bCs/>
                <w:sz w:val="20"/>
                <w:szCs w:val="20"/>
              </w:rPr>
              <w:t xml:space="preserve"> Step One</w:t>
            </w:r>
            <w:r>
              <w:rPr>
                <w:b/>
                <w:bCs/>
                <w:sz w:val="20"/>
                <w:szCs w:val="20"/>
              </w:rPr>
              <w:t xml:space="preserve"> ITB Pre-Bid Conference Date</w:t>
            </w:r>
            <w:r w:rsidRPr="00D8631A">
              <w:rPr>
                <w:b/>
                <w:bCs/>
                <w:sz w:val="20"/>
                <w:szCs w:val="20"/>
              </w:rPr>
              <w:t>:</w:t>
            </w:r>
          </w:p>
        </w:tc>
        <w:sdt>
          <w:sdtPr>
            <w:rPr>
              <w:b/>
              <w:bCs/>
              <w:sz w:val="20"/>
              <w:szCs w:val="20"/>
            </w:rPr>
            <w:id w:val="-1907603463"/>
            <w:placeholder>
              <w:docPart w:val="AC6AC6C4211147CA86594CA42FD60579"/>
            </w:placeholder>
            <w:showingPlcHdr/>
            <w:date>
              <w:dateFormat w:val="M/d/yyyy"/>
              <w:lid w:val="en-US"/>
              <w:storeMappedDataAs w:val="dateTime"/>
              <w:calendar w:val="gregorian"/>
            </w:date>
          </w:sdtPr>
          <w:sdtContent>
            <w:tc>
              <w:tcPr>
                <w:tcW w:w="4685" w:type="dxa"/>
                <w:gridSpan w:val="4"/>
                <w:tcBorders>
                  <w:bottom w:val="single" w:sz="4" w:space="0" w:color="auto"/>
                </w:tcBorders>
                <w:shd w:val="clear" w:color="auto" w:fill="DDD9C3" w:themeFill="background2" w:themeFillShade="E6"/>
                <w:vAlign w:val="center"/>
              </w:tcPr>
              <w:p w14:paraId="15796B9C" w14:textId="77777777" w:rsidR="002B0177" w:rsidRPr="00D8631A" w:rsidRDefault="002B0177" w:rsidP="0016749B">
                <w:pPr>
                  <w:jc w:val="center"/>
                  <w:rPr>
                    <w:b/>
                    <w:bCs/>
                    <w:sz w:val="20"/>
                    <w:szCs w:val="20"/>
                  </w:rPr>
                </w:pPr>
                <w:r w:rsidRPr="00C14043">
                  <w:rPr>
                    <w:rStyle w:val="PlaceholderText"/>
                  </w:rPr>
                  <w:t>Click or tap to enter a date.</w:t>
                </w:r>
              </w:p>
            </w:tc>
          </w:sdtContent>
        </w:sdt>
      </w:tr>
      <w:tr w:rsidR="002B0177" w:rsidRPr="008F0F8B" w14:paraId="48C2DA01" w14:textId="77777777" w:rsidTr="001C0CA3">
        <w:trPr>
          <w:trHeight w:val="570"/>
        </w:trPr>
        <w:tc>
          <w:tcPr>
            <w:tcW w:w="9360" w:type="dxa"/>
            <w:gridSpan w:val="6"/>
            <w:shd w:val="clear" w:color="auto" w:fill="B8CCE4" w:themeFill="accent1" w:themeFillTint="66"/>
            <w:vAlign w:val="center"/>
          </w:tcPr>
          <w:p w14:paraId="27DB8615" w14:textId="77777777" w:rsidR="002B0177" w:rsidRDefault="002B0177" w:rsidP="0016749B">
            <w:pPr>
              <w:rPr>
                <w:sz w:val="20"/>
                <w:szCs w:val="20"/>
              </w:rPr>
            </w:pPr>
            <w:r>
              <w:rPr>
                <w:b/>
                <w:bCs/>
                <w:sz w:val="20"/>
                <w:szCs w:val="20"/>
              </w:rPr>
              <w:t>Invitation to Bid – No Discussions After Receipt of Bids</w:t>
            </w:r>
          </w:p>
          <w:p w14:paraId="2BB393FE" w14:textId="77777777" w:rsidR="002B0177" w:rsidRDefault="002B0177" w:rsidP="0016749B">
            <w:pPr>
              <w:rPr>
                <w:sz w:val="20"/>
                <w:szCs w:val="20"/>
              </w:rPr>
            </w:pPr>
            <w:r>
              <w:rPr>
                <w:sz w:val="20"/>
                <w:szCs w:val="20"/>
              </w:rPr>
              <w:t>No discussions are necessary after receipt of bids from vendors.</w:t>
            </w:r>
          </w:p>
          <w:p w14:paraId="26D6E442" w14:textId="77777777" w:rsidR="00613A3D" w:rsidRDefault="00613A3D" w:rsidP="0016749B">
            <w:pPr>
              <w:rPr>
                <w:sz w:val="20"/>
                <w:szCs w:val="20"/>
              </w:rPr>
            </w:pPr>
          </w:p>
          <w:p w14:paraId="10E36F1F" w14:textId="2F986CE0" w:rsidR="00613A3D" w:rsidRPr="00F763C7" w:rsidRDefault="00613A3D" w:rsidP="0016749B">
            <w:pPr>
              <w:rPr>
                <w:sz w:val="20"/>
                <w:szCs w:val="20"/>
              </w:rPr>
            </w:pPr>
            <w:r>
              <w:rPr>
                <w:sz w:val="20"/>
                <w:szCs w:val="20"/>
              </w:rPr>
              <w:t>Two-Step procedures may incorporate discussions.</w:t>
            </w:r>
          </w:p>
          <w:p w14:paraId="2341523D" w14:textId="3C8E2BE8" w:rsidR="002B0177" w:rsidRDefault="002B0177" w:rsidP="0016749B">
            <w:pPr>
              <w:rPr>
                <w:sz w:val="16"/>
                <w:szCs w:val="16"/>
              </w:rPr>
            </w:pPr>
            <w:r>
              <w:rPr>
                <w:sz w:val="16"/>
                <w:szCs w:val="16"/>
              </w:rPr>
              <w:t>(</w:t>
            </w:r>
            <w:r w:rsidRPr="00A6404C">
              <w:rPr>
                <w:sz w:val="16"/>
                <w:szCs w:val="16"/>
              </w:rPr>
              <w:t>4220.1F.VI.3.c.(1)(</w:t>
            </w:r>
            <w:r>
              <w:rPr>
                <w:sz w:val="16"/>
                <w:szCs w:val="16"/>
              </w:rPr>
              <w:t>e</w:t>
            </w:r>
            <w:r w:rsidRPr="00A6404C">
              <w:rPr>
                <w:sz w:val="16"/>
                <w:szCs w:val="16"/>
              </w:rPr>
              <w:t>)</w:t>
            </w:r>
            <w:r>
              <w:rPr>
                <w:sz w:val="16"/>
                <w:szCs w:val="16"/>
              </w:rPr>
              <w:t>)</w:t>
            </w:r>
            <w:r w:rsidR="00613A3D">
              <w:rPr>
                <w:sz w:val="16"/>
                <w:szCs w:val="16"/>
              </w:rPr>
              <w:t xml:space="preserve">  (</w:t>
            </w:r>
            <w:r w:rsidR="00613A3D" w:rsidRPr="00A6404C">
              <w:rPr>
                <w:sz w:val="16"/>
                <w:szCs w:val="16"/>
              </w:rPr>
              <w:t>4220.1F.VI.3.</w:t>
            </w:r>
            <w:r w:rsidR="00613A3D">
              <w:rPr>
                <w:sz w:val="16"/>
                <w:szCs w:val="16"/>
              </w:rPr>
              <w:t>e.)</w:t>
            </w:r>
          </w:p>
          <w:p w14:paraId="1BFCB545" w14:textId="77777777" w:rsidR="002B0177" w:rsidRPr="008F0F8B" w:rsidRDefault="002B0177" w:rsidP="0016749B">
            <w:pPr>
              <w:jc w:val="center"/>
              <w:rPr>
                <w:b/>
                <w:bCs/>
                <w:sz w:val="20"/>
                <w:szCs w:val="20"/>
              </w:rPr>
            </w:pPr>
          </w:p>
        </w:tc>
      </w:tr>
      <w:tr w:rsidR="00F13849" w:rsidRPr="008F0F8B" w14:paraId="48156BBD" w14:textId="77777777" w:rsidTr="001C0CA3">
        <w:tc>
          <w:tcPr>
            <w:tcW w:w="7200" w:type="dxa"/>
            <w:gridSpan w:val="3"/>
            <w:tcBorders>
              <w:bottom w:val="single" w:sz="4" w:space="0" w:color="auto"/>
            </w:tcBorders>
            <w:vAlign w:val="center"/>
          </w:tcPr>
          <w:p w14:paraId="51A1D5C4" w14:textId="77777777" w:rsidR="00F13849" w:rsidRPr="00855D6D" w:rsidRDefault="00F13849" w:rsidP="00F13849">
            <w:pPr>
              <w:rPr>
                <w:sz w:val="20"/>
                <w:szCs w:val="20"/>
              </w:rPr>
            </w:pPr>
            <w:r>
              <w:rPr>
                <w:sz w:val="20"/>
                <w:szCs w:val="20"/>
              </w:rPr>
              <w:t>After the pre-bid conference, which is an opportunity for vendors to get clarification on the procurement, the recipient does not have a need for discussions with bidders</w:t>
            </w:r>
            <w:r w:rsidRPr="00855D6D">
              <w:rPr>
                <w:sz w:val="20"/>
                <w:szCs w:val="20"/>
              </w:rPr>
              <w:t>?</w:t>
            </w:r>
          </w:p>
          <w:p w14:paraId="212B899B" w14:textId="77777777" w:rsidR="00F13849" w:rsidRDefault="00F13849" w:rsidP="00F13849">
            <w:pPr>
              <w:rPr>
                <w:sz w:val="20"/>
                <w:szCs w:val="20"/>
              </w:rPr>
            </w:pPr>
          </w:p>
        </w:tc>
        <w:sdt>
          <w:sdtPr>
            <w:rPr>
              <w:b/>
              <w:bCs/>
              <w:sz w:val="20"/>
              <w:szCs w:val="20"/>
            </w:rPr>
            <w:id w:val="2009479491"/>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1E4ACE36" w14:textId="77777777" w:rsidR="00F13849" w:rsidRPr="008F0F8B" w:rsidRDefault="00F13849" w:rsidP="00F13849">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211076674"/>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36D5AB5C" w14:textId="77777777" w:rsidR="00F13849" w:rsidRPr="008F0F8B" w:rsidRDefault="00F13849" w:rsidP="00F13849">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694116655"/>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3E1BB5AC" w14:textId="77777777" w:rsidR="00F13849" w:rsidRPr="008F0F8B" w:rsidRDefault="00F13849" w:rsidP="00F13849">
                <w:pPr>
                  <w:jc w:val="center"/>
                  <w:rPr>
                    <w:b/>
                    <w:bCs/>
                    <w:sz w:val="20"/>
                    <w:szCs w:val="20"/>
                  </w:rPr>
                </w:pPr>
                <w:r w:rsidRPr="008F0F8B">
                  <w:rPr>
                    <w:rFonts w:ascii="MS Gothic" w:eastAsia="MS Gothic" w:hAnsi="MS Gothic" w:hint="eastAsia"/>
                    <w:b/>
                    <w:bCs/>
                    <w:sz w:val="20"/>
                    <w:szCs w:val="20"/>
                  </w:rPr>
                  <w:t>☐</w:t>
                </w:r>
              </w:p>
            </w:tc>
          </w:sdtContent>
        </w:sdt>
      </w:tr>
      <w:tr w:rsidR="004920B8" w:rsidRPr="008F0F8B" w14:paraId="4295A913" w14:textId="77777777" w:rsidTr="001C0CA3">
        <w:trPr>
          <w:trHeight w:val="465"/>
        </w:trPr>
        <w:tc>
          <w:tcPr>
            <w:tcW w:w="9360" w:type="dxa"/>
            <w:gridSpan w:val="6"/>
            <w:shd w:val="clear" w:color="auto" w:fill="B8CCE4" w:themeFill="accent1" w:themeFillTint="66"/>
            <w:vAlign w:val="center"/>
          </w:tcPr>
          <w:p w14:paraId="2FA7E490" w14:textId="4C2E2172" w:rsidR="004920B8" w:rsidRDefault="00992C32" w:rsidP="0016749B">
            <w:pPr>
              <w:rPr>
                <w:sz w:val="20"/>
                <w:szCs w:val="20"/>
              </w:rPr>
            </w:pPr>
            <w:r>
              <w:rPr>
                <w:b/>
                <w:bCs/>
                <w:sz w:val="20"/>
                <w:szCs w:val="20"/>
              </w:rPr>
              <w:t>Two-Step</w:t>
            </w:r>
            <w:r w:rsidR="004920B8">
              <w:rPr>
                <w:b/>
                <w:bCs/>
                <w:sz w:val="20"/>
                <w:szCs w:val="20"/>
              </w:rPr>
              <w:t xml:space="preserve"> –– Discussion Considerations</w:t>
            </w:r>
            <w:r>
              <w:rPr>
                <w:b/>
                <w:bCs/>
                <w:sz w:val="20"/>
                <w:szCs w:val="20"/>
              </w:rPr>
              <w:t xml:space="preserve"> – Technical Approach &amp; Qualifications</w:t>
            </w:r>
          </w:p>
          <w:p w14:paraId="56F833C4" w14:textId="4A400DB3" w:rsidR="004920B8" w:rsidRDefault="004920B8" w:rsidP="0016749B">
            <w:pPr>
              <w:rPr>
                <w:sz w:val="20"/>
                <w:szCs w:val="20"/>
              </w:rPr>
            </w:pPr>
            <w:r>
              <w:rPr>
                <w:sz w:val="20"/>
                <w:szCs w:val="20"/>
              </w:rPr>
              <w:t xml:space="preserve">What discussion techniques are planned for the </w:t>
            </w:r>
            <w:r w:rsidR="00992C32">
              <w:rPr>
                <w:sz w:val="20"/>
                <w:szCs w:val="20"/>
              </w:rPr>
              <w:t>Invitation to Bid step one</w:t>
            </w:r>
            <w:r>
              <w:rPr>
                <w:sz w:val="20"/>
                <w:szCs w:val="20"/>
              </w:rPr>
              <w:t>?</w:t>
            </w:r>
          </w:p>
          <w:p w14:paraId="0AE6BCAD" w14:textId="77777777" w:rsidR="004920B8" w:rsidRDefault="004920B8" w:rsidP="0016749B">
            <w:pPr>
              <w:rPr>
                <w:sz w:val="20"/>
                <w:szCs w:val="20"/>
              </w:rPr>
            </w:pPr>
          </w:p>
          <w:p w14:paraId="50E0DD7D" w14:textId="77777777" w:rsidR="004920B8" w:rsidRPr="00CF3FB7" w:rsidRDefault="004920B8" w:rsidP="0016749B">
            <w:pPr>
              <w:rPr>
                <w:sz w:val="20"/>
                <w:szCs w:val="20"/>
              </w:rPr>
            </w:pPr>
            <w:r>
              <w:rPr>
                <w:sz w:val="20"/>
                <w:szCs w:val="20"/>
              </w:rPr>
              <w:t>All discussion techniques should be presented to vendors in the original solicitation and based on known, pre-planned factors.  The process should be well documented in the procurement files.</w:t>
            </w:r>
          </w:p>
          <w:p w14:paraId="5D9DD76E" w14:textId="77777777" w:rsidR="004920B8" w:rsidRPr="00E9595B" w:rsidRDefault="004920B8" w:rsidP="0016749B">
            <w:pPr>
              <w:rPr>
                <w:sz w:val="16"/>
                <w:szCs w:val="16"/>
              </w:rPr>
            </w:pPr>
            <w:r w:rsidRPr="00271B32">
              <w:rPr>
                <w:sz w:val="16"/>
                <w:szCs w:val="16"/>
              </w:rPr>
              <w:t>(</w:t>
            </w:r>
            <w:r>
              <w:rPr>
                <w:sz w:val="16"/>
                <w:szCs w:val="16"/>
              </w:rPr>
              <w:t>FTA Best Practices Procurement Manual 4.3)</w:t>
            </w:r>
          </w:p>
          <w:p w14:paraId="0B5E7AB2" w14:textId="77777777" w:rsidR="004920B8" w:rsidRPr="008F0F8B" w:rsidRDefault="004920B8" w:rsidP="0016749B">
            <w:pPr>
              <w:jc w:val="center"/>
              <w:rPr>
                <w:b/>
                <w:bCs/>
                <w:sz w:val="20"/>
                <w:szCs w:val="20"/>
              </w:rPr>
            </w:pPr>
          </w:p>
        </w:tc>
      </w:tr>
      <w:tr w:rsidR="004920B8" w:rsidRPr="00C533D0" w14:paraId="4BB18571" w14:textId="77777777" w:rsidTr="001C0CA3">
        <w:trPr>
          <w:trHeight w:val="224"/>
        </w:trPr>
        <w:tc>
          <w:tcPr>
            <w:tcW w:w="9360" w:type="dxa"/>
            <w:gridSpan w:val="6"/>
            <w:shd w:val="clear" w:color="auto" w:fill="B8CCE4" w:themeFill="accent1" w:themeFillTint="66"/>
          </w:tcPr>
          <w:p w14:paraId="02841067" w14:textId="3D25AA56" w:rsidR="004920B8" w:rsidRDefault="00992C32" w:rsidP="0016749B">
            <w:pPr>
              <w:rPr>
                <w:b/>
                <w:bCs/>
                <w:sz w:val="20"/>
                <w:szCs w:val="20"/>
              </w:rPr>
            </w:pPr>
            <w:r>
              <w:rPr>
                <w:b/>
                <w:bCs/>
                <w:sz w:val="20"/>
                <w:szCs w:val="20"/>
              </w:rPr>
              <w:t>Two-Step</w:t>
            </w:r>
            <w:r w:rsidR="004920B8">
              <w:rPr>
                <w:b/>
                <w:bCs/>
                <w:sz w:val="20"/>
                <w:szCs w:val="20"/>
              </w:rPr>
              <w:t xml:space="preserve"> – Discussions – Step One</w:t>
            </w:r>
          </w:p>
          <w:p w14:paraId="1F75F25F" w14:textId="77777777" w:rsidR="004920B8" w:rsidRDefault="004920B8" w:rsidP="0016749B">
            <w:pPr>
              <w:rPr>
                <w:sz w:val="20"/>
                <w:szCs w:val="20"/>
              </w:rPr>
            </w:pPr>
            <w:r>
              <w:rPr>
                <w:sz w:val="20"/>
                <w:szCs w:val="20"/>
              </w:rPr>
              <w:t>(Technical Approach &amp; Qualifications, Price Excluded)</w:t>
            </w:r>
          </w:p>
          <w:p w14:paraId="0ADFEDC6" w14:textId="77777777" w:rsidR="004920B8" w:rsidRPr="00C533D0" w:rsidRDefault="004920B8" w:rsidP="0016749B">
            <w:pPr>
              <w:rPr>
                <w:sz w:val="20"/>
                <w:szCs w:val="20"/>
              </w:rPr>
            </w:pPr>
          </w:p>
        </w:tc>
      </w:tr>
      <w:tr w:rsidR="004920B8" w:rsidRPr="00C93D24" w14:paraId="524C58FD" w14:textId="77777777" w:rsidTr="001C0CA3">
        <w:trPr>
          <w:trHeight w:val="386"/>
        </w:trPr>
        <w:sdt>
          <w:sdtPr>
            <w:rPr>
              <w:b/>
              <w:bCs/>
              <w:sz w:val="20"/>
              <w:szCs w:val="20"/>
            </w:rPr>
            <w:id w:val="-1397807579"/>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745928F3" w14:textId="77777777" w:rsidR="004920B8" w:rsidRDefault="004920B8"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1B84D782" w14:textId="77777777" w:rsidR="004920B8" w:rsidRPr="00C93D24" w:rsidRDefault="004920B8" w:rsidP="0016749B">
            <w:pPr>
              <w:rPr>
                <w:sz w:val="20"/>
                <w:szCs w:val="20"/>
              </w:rPr>
            </w:pPr>
            <w:r>
              <w:rPr>
                <w:sz w:val="20"/>
                <w:szCs w:val="20"/>
              </w:rPr>
              <w:t>No discussions are planned (describe below)</w:t>
            </w:r>
          </w:p>
        </w:tc>
      </w:tr>
      <w:tr w:rsidR="004920B8" w:rsidRPr="00926654" w14:paraId="278CB0E6" w14:textId="77777777" w:rsidTr="001C0CA3">
        <w:trPr>
          <w:trHeight w:val="512"/>
        </w:trPr>
        <w:sdt>
          <w:sdtPr>
            <w:rPr>
              <w:sz w:val="20"/>
              <w:szCs w:val="20"/>
            </w:rPr>
            <w:alias w:val="Other Desciption Minimum Useful Life"/>
            <w:tag w:val="Other Desciption Minimum Useful Life"/>
            <w:id w:val="-1266695315"/>
            <w:placeholder>
              <w:docPart w:val="BA0783EABF5447619965DED7F08ABE4A"/>
            </w:placeholder>
            <w:showingPlcHdr/>
            <w:text/>
          </w:sdtPr>
          <w:sdtContent>
            <w:tc>
              <w:tcPr>
                <w:tcW w:w="9360" w:type="dxa"/>
                <w:gridSpan w:val="6"/>
                <w:tcBorders>
                  <w:bottom w:val="single" w:sz="4" w:space="0" w:color="auto"/>
                </w:tcBorders>
                <w:shd w:val="clear" w:color="auto" w:fill="DDD9C3" w:themeFill="background2" w:themeFillShade="E6"/>
              </w:tcPr>
              <w:p w14:paraId="55FEB5AE" w14:textId="77777777" w:rsidR="004920B8" w:rsidRPr="00926654" w:rsidRDefault="004920B8" w:rsidP="0016749B">
                <w:pPr>
                  <w:rPr>
                    <w:sz w:val="20"/>
                    <w:szCs w:val="20"/>
                  </w:rPr>
                </w:pPr>
                <w:r w:rsidRPr="006D41E1">
                  <w:rPr>
                    <w:rStyle w:val="PlaceholderText"/>
                  </w:rPr>
                  <w:t>Click or tap here to enter text.</w:t>
                </w:r>
              </w:p>
            </w:tc>
          </w:sdtContent>
        </w:sdt>
      </w:tr>
      <w:tr w:rsidR="004920B8" w:rsidRPr="00C93D24" w14:paraId="11F1B190" w14:textId="77777777" w:rsidTr="001C0CA3">
        <w:trPr>
          <w:trHeight w:val="386"/>
        </w:trPr>
        <w:sdt>
          <w:sdtPr>
            <w:rPr>
              <w:b/>
              <w:bCs/>
              <w:sz w:val="20"/>
              <w:szCs w:val="20"/>
            </w:rPr>
            <w:id w:val="-1952470877"/>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5B6B357B" w14:textId="77777777" w:rsidR="004920B8" w:rsidRDefault="004920B8"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3AEF85ED" w14:textId="77777777" w:rsidR="004920B8" w:rsidRPr="00C93D24" w:rsidRDefault="004920B8" w:rsidP="0016749B">
            <w:pPr>
              <w:rPr>
                <w:sz w:val="20"/>
                <w:szCs w:val="20"/>
              </w:rPr>
            </w:pPr>
            <w:r>
              <w:rPr>
                <w:sz w:val="20"/>
                <w:szCs w:val="20"/>
              </w:rPr>
              <w:t>Use of a competitive range – This technique can be used when discussions are planned in order to eliminate non-viable proposals in an effort to save time when a large number of responses are possible.  It is not to be used to unfairly eliminate offers.  (describe below)</w:t>
            </w:r>
          </w:p>
        </w:tc>
      </w:tr>
      <w:tr w:rsidR="004920B8" w:rsidRPr="00926654" w14:paraId="236E917D" w14:textId="77777777" w:rsidTr="001C0CA3">
        <w:trPr>
          <w:trHeight w:val="512"/>
        </w:trPr>
        <w:sdt>
          <w:sdtPr>
            <w:rPr>
              <w:sz w:val="20"/>
              <w:szCs w:val="20"/>
            </w:rPr>
            <w:alias w:val="Other Desciption Minimum Useful Life"/>
            <w:tag w:val="Other Desciption Minimum Useful Life"/>
            <w:id w:val="-764843244"/>
            <w:placeholder>
              <w:docPart w:val="9C39147632794E2D84C0800EC11EF4F4"/>
            </w:placeholder>
            <w:showingPlcHdr/>
            <w:text/>
          </w:sdtPr>
          <w:sdtContent>
            <w:tc>
              <w:tcPr>
                <w:tcW w:w="9360" w:type="dxa"/>
                <w:gridSpan w:val="6"/>
                <w:tcBorders>
                  <w:bottom w:val="single" w:sz="4" w:space="0" w:color="auto"/>
                </w:tcBorders>
                <w:shd w:val="clear" w:color="auto" w:fill="DDD9C3" w:themeFill="background2" w:themeFillShade="E6"/>
              </w:tcPr>
              <w:p w14:paraId="00359A56" w14:textId="77777777" w:rsidR="004920B8" w:rsidRPr="00926654" w:rsidRDefault="004920B8" w:rsidP="0016749B">
                <w:pPr>
                  <w:rPr>
                    <w:sz w:val="20"/>
                    <w:szCs w:val="20"/>
                  </w:rPr>
                </w:pPr>
                <w:r w:rsidRPr="006D41E1">
                  <w:rPr>
                    <w:rStyle w:val="PlaceholderText"/>
                  </w:rPr>
                  <w:t>Click or tap here to enter text.</w:t>
                </w:r>
              </w:p>
            </w:tc>
          </w:sdtContent>
        </w:sdt>
      </w:tr>
      <w:tr w:rsidR="004920B8" w:rsidRPr="00C93D24" w14:paraId="35D63617" w14:textId="77777777" w:rsidTr="001C0CA3">
        <w:trPr>
          <w:trHeight w:val="386"/>
        </w:trPr>
        <w:sdt>
          <w:sdtPr>
            <w:rPr>
              <w:b/>
              <w:bCs/>
              <w:sz w:val="20"/>
              <w:szCs w:val="20"/>
            </w:rPr>
            <w:id w:val="732739373"/>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63D01D62" w14:textId="77777777" w:rsidR="004920B8" w:rsidRDefault="004920B8"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420430F0" w14:textId="77777777" w:rsidR="004920B8" w:rsidRPr="00C93D24" w:rsidRDefault="004920B8" w:rsidP="0016749B">
            <w:pPr>
              <w:rPr>
                <w:sz w:val="20"/>
                <w:szCs w:val="20"/>
              </w:rPr>
            </w:pPr>
            <w:r>
              <w:rPr>
                <w:sz w:val="20"/>
                <w:szCs w:val="20"/>
              </w:rPr>
              <w:t>Proposer presentations.  (describe below)</w:t>
            </w:r>
          </w:p>
        </w:tc>
      </w:tr>
      <w:tr w:rsidR="004920B8" w:rsidRPr="00926654" w14:paraId="0C206256" w14:textId="77777777" w:rsidTr="001C0CA3">
        <w:trPr>
          <w:trHeight w:val="512"/>
        </w:trPr>
        <w:sdt>
          <w:sdtPr>
            <w:rPr>
              <w:sz w:val="20"/>
              <w:szCs w:val="20"/>
            </w:rPr>
            <w:alias w:val="Other Desciption Minimum Useful Life"/>
            <w:tag w:val="Other Desciption Minimum Useful Life"/>
            <w:id w:val="-1494405246"/>
            <w:placeholder>
              <w:docPart w:val="AFC80FE5F2D0435399C7433DC94637E0"/>
            </w:placeholder>
            <w:showingPlcHdr/>
            <w:text/>
          </w:sdtPr>
          <w:sdtContent>
            <w:tc>
              <w:tcPr>
                <w:tcW w:w="9360" w:type="dxa"/>
                <w:gridSpan w:val="6"/>
                <w:tcBorders>
                  <w:bottom w:val="single" w:sz="4" w:space="0" w:color="auto"/>
                </w:tcBorders>
                <w:shd w:val="clear" w:color="auto" w:fill="DDD9C3" w:themeFill="background2" w:themeFillShade="E6"/>
              </w:tcPr>
              <w:p w14:paraId="75E5CE18" w14:textId="77777777" w:rsidR="004920B8" w:rsidRPr="00926654" w:rsidRDefault="004920B8" w:rsidP="0016749B">
                <w:pPr>
                  <w:rPr>
                    <w:sz w:val="20"/>
                    <w:szCs w:val="20"/>
                  </w:rPr>
                </w:pPr>
                <w:r w:rsidRPr="006D41E1">
                  <w:rPr>
                    <w:rStyle w:val="PlaceholderText"/>
                  </w:rPr>
                  <w:t>Click or tap here to enter text.</w:t>
                </w:r>
              </w:p>
            </w:tc>
          </w:sdtContent>
        </w:sdt>
      </w:tr>
      <w:tr w:rsidR="004920B8" w:rsidRPr="00C93D24" w14:paraId="2A2D8E09" w14:textId="77777777" w:rsidTr="001C0CA3">
        <w:trPr>
          <w:trHeight w:val="386"/>
        </w:trPr>
        <w:sdt>
          <w:sdtPr>
            <w:rPr>
              <w:b/>
              <w:bCs/>
              <w:sz w:val="20"/>
              <w:szCs w:val="20"/>
            </w:rPr>
            <w:id w:val="-279269387"/>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51693B35" w14:textId="77777777" w:rsidR="004920B8" w:rsidRDefault="004920B8"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4D114269" w14:textId="77777777" w:rsidR="004920B8" w:rsidRPr="00C93D24" w:rsidRDefault="004920B8" w:rsidP="0016749B">
            <w:pPr>
              <w:rPr>
                <w:sz w:val="20"/>
                <w:szCs w:val="20"/>
              </w:rPr>
            </w:pPr>
            <w:r>
              <w:rPr>
                <w:sz w:val="20"/>
                <w:szCs w:val="20"/>
              </w:rPr>
              <w:t>Written or oral discussions.  (describe below)</w:t>
            </w:r>
          </w:p>
        </w:tc>
      </w:tr>
      <w:tr w:rsidR="004920B8" w:rsidRPr="00926654" w14:paraId="3CC4E494" w14:textId="77777777" w:rsidTr="001C0CA3">
        <w:trPr>
          <w:trHeight w:val="512"/>
        </w:trPr>
        <w:sdt>
          <w:sdtPr>
            <w:rPr>
              <w:sz w:val="20"/>
              <w:szCs w:val="20"/>
            </w:rPr>
            <w:alias w:val="Other Desciption Minimum Useful Life"/>
            <w:tag w:val="Other Desciption Minimum Useful Life"/>
            <w:id w:val="-1523775584"/>
            <w:placeholder>
              <w:docPart w:val="D4C27FD7AFA8435581A9EF1BE9A738C1"/>
            </w:placeholder>
            <w:showingPlcHdr/>
            <w:text/>
          </w:sdtPr>
          <w:sdtContent>
            <w:tc>
              <w:tcPr>
                <w:tcW w:w="9360" w:type="dxa"/>
                <w:gridSpan w:val="6"/>
                <w:tcBorders>
                  <w:bottom w:val="single" w:sz="4" w:space="0" w:color="auto"/>
                </w:tcBorders>
                <w:shd w:val="clear" w:color="auto" w:fill="DDD9C3" w:themeFill="background2" w:themeFillShade="E6"/>
              </w:tcPr>
              <w:p w14:paraId="30AECB95" w14:textId="77777777" w:rsidR="004920B8" w:rsidRPr="00926654" w:rsidRDefault="004920B8" w:rsidP="0016749B">
                <w:pPr>
                  <w:rPr>
                    <w:sz w:val="20"/>
                    <w:szCs w:val="20"/>
                  </w:rPr>
                </w:pPr>
                <w:r w:rsidRPr="006D41E1">
                  <w:rPr>
                    <w:rStyle w:val="PlaceholderText"/>
                  </w:rPr>
                  <w:t>Click or tap here to enter text.</w:t>
                </w:r>
              </w:p>
            </w:tc>
          </w:sdtContent>
        </w:sdt>
      </w:tr>
      <w:tr w:rsidR="004920B8" w:rsidRPr="00C93D24" w14:paraId="5E2C85BC" w14:textId="77777777" w:rsidTr="001C0CA3">
        <w:trPr>
          <w:trHeight w:val="386"/>
        </w:trPr>
        <w:sdt>
          <w:sdtPr>
            <w:rPr>
              <w:b/>
              <w:bCs/>
              <w:sz w:val="20"/>
              <w:szCs w:val="20"/>
            </w:rPr>
            <w:id w:val="-515080650"/>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6881C63F" w14:textId="77777777" w:rsidR="004920B8" w:rsidRDefault="004920B8"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559F5FD6" w14:textId="77777777" w:rsidR="004920B8" w:rsidRPr="00C93D24" w:rsidRDefault="004920B8" w:rsidP="0016749B">
            <w:pPr>
              <w:rPr>
                <w:sz w:val="20"/>
                <w:szCs w:val="20"/>
              </w:rPr>
            </w:pPr>
            <w:r>
              <w:rPr>
                <w:sz w:val="20"/>
                <w:szCs w:val="20"/>
              </w:rPr>
              <w:t>Other discussion techniques.  (describe below)</w:t>
            </w:r>
          </w:p>
        </w:tc>
      </w:tr>
      <w:tr w:rsidR="004920B8" w:rsidRPr="00926654" w14:paraId="19843114" w14:textId="77777777" w:rsidTr="001C0CA3">
        <w:trPr>
          <w:trHeight w:val="512"/>
        </w:trPr>
        <w:sdt>
          <w:sdtPr>
            <w:rPr>
              <w:sz w:val="20"/>
              <w:szCs w:val="20"/>
            </w:rPr>
            <w:alias w:val="Other Desciption Minimum Useful Life"/>
            <w:tag w:val="Other Desciption Minimum Useful Life"/>
            <w:id w:val="1230652219"/>
            <w:placeholder>
              <w:docPart w:val="7B75307BAAE242C3B91B658ADCD7E32C"/>
            </w:placeholder>
            <w:showingPlcHdr/>
            <w:text/>
          </w:sdtPr>
          <w:sdtContent>
            <w:tc>
              <w:tcPr>
                <w:tcW w:w="9360" w:type="dxa"/>
                <w:gridSpan w:val="6"/>
                <w:tcBorders>
                  <w:bottom w:val="single" w:sz="4" w:space="0" w:color="auto"/>
                </w:tcBorders>
                <w:shd w:val="clear" w:color="auto" w:fill="DDD9C3" w:themeFill="background2" w:themeFillShade="E6"/>
              </w:tcPr>
              <w:p w14:paraId="6D1353D6" w14:textId="77777777" w:rsidR="004920B8" w:rsidRPr="00926654" w:rsidRDefault="004920B8" w:rsidP="0016749B">
                <w:pPr>
                  <w:rPr>
                    <w:sz w:val="20"/>
                    <w:szCs w:val="20"/>
                  </w:rPr>
                </w:pPr>
                <w:r w:rsidRPr="006D41E1">
                  <w:rPr>
                    <w:rStyle w:val="PlaceholderText"/>
                  </w:rPr>
                  <w:t>Click or tap here to enter text.</w:t>
                </w:r>
              </w:p>
            </w:tc>
          </w:sdtContent>
        </w:sdt>
      </w:tr>
      <w:tr w:rsidR="004920B8" w:rsidRPr="00C533D0" w14:paraId="3E1634BF" w14:textId="77777777" w:rsidTr="001C0CA3">
        <w:trPr>
          <w:trHeight w:val="224"/>
        </w:trPr>
        <w:tc>
          <w:tcPr>
            <w:tcW w:w="9360" w:type="dxa"/>
            <w:gridSpan w:val="6"/>
            <w:shd w:val="clear" w:color="auto" w:fill="B8CCE4" w:themeFill="accent1" w:themeFillTint="66"/>
          </w:tcPr>
          <w:p w14:paraId="7F5B9B50" w14:textId="42CFBBF9" w:rsidR="004920B8" w:rsidRDefault="00992C32" w:rsidP="0016749B">
            <w:pPr>
              <w:rPr>
                <w:b/>
                <w:bCs/>
                <w:sz w:val="20"/>
                <w:szCs w:val="20"/>
              </w:rPr>
            </w:pPr>
            <w:r>
              <w:rPr>
                <w:b/>
                <w:bCs/>
                <w:sz w:val="20"/>
                <w:szCs w:val="20"/>
              </w:rPr>
              <w:t>Two-Step</w:t>
            </w:r>
            <w:r w:rsidR="004920B8">
              <w:rPr>
                <w:b/>
                <w:bCs/>
                <w:sz w:val="20"/>
                <w:szCs w:val="20"/>
              </w:rPr>
              <w:t xml:space="preserve"> – Discussions – Step Two</w:t>
            </w:r>
          </w:p>
          <w:p w14:paraId="78623E1A" w14:textId="77777777" w:rsidR="004920B8" w:rsidRDefault="004920B8" w:rsidP="0016749B">
            <w:pPr>
              <w:rPr>
                <w:sz w:val="20"/>
                <w:szCs w:val="20"/>
              </w:rPr>
            </w:pPr>
            <w:r>
              <w:rPr>
                <w:sz w:val="20"/>
                <w:szCs w:val="20"/>
              </w:rPr>
              <w:t>(Proposal &amp; Price)</w:t>
            </w:r>
          </w:p>
          <w:p w14:paraId="6BF556F7" w14:textId="77777777" w:rsidR="004920B8" w:rsidRPr="00C533D0" w:rsidRDefault="004920B8" w:rsidP="0016749B">
            <w:pPr>
              <w:rPr>
                <w:sz w:val="20"/>
                <w:szCs w:val="20"/>
              </w:rPr>
            </w:pPr>
          </w:p>
        </w:tc>
      </w:tr>
      <w:tr w:rsidR="004920B8" w:rsidRPr="00C93D24" w14:paraId="25EB83A0" w14:textId="77777777" w:rsidTr="001C0CA3">
        <w:trPr>
          <w:trHeight w:val="386"/>
        </w:trPr>
        <w:sdt>
          <w:sdtPr>
            <w:rPr>
              <w:b/>
              <w:bCs/>
              <w:sz w:val="20"/>
              <w:szCs w:val="20"/>
            </w:rPr>
            <w:id w:val="-2096239982"/>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74F25654" w14:textId="77777777" w:rsidR="004920B8" w:rsidRDefault="004920B8"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0FE6D7A5" w14:textId="77777777" w:rsidR="004920B8" w:rsidRPr="00C93D24" w:rsidRDefault="004920B8" w:rsidP="0016749B">
            <w:pPr>
              <w:rPr>
                <w:sz w:val="20"/>
                <w:szCs w:val="20"/>
              </w:rPr>
            </w:pPr>
            <w:r>
              <w:rPr>
                <w:sz w:val="20"/>
                <w:szCs w:val="20"/>
              </w:rPr>
              <w:t>No discussions are planned (describe below)</w:t>
            </w:r>
          </w:p>
        </w:tc>
      </w:tr>
      <w:tr w:rsidR="004920B8" w:rsidRPr="00926654" w14:paraId="4CB42EE2" w14:textId="77777777" w:rsidTr="001C0CA3">
        <w:trPr>
          <w:trHeight w:val="512"/>
        </w:trPr>
        <w:sdt>
          <w:sdtPr>
            <w:rPr>
              <w:sz w:val="20"/>
              <w:szCs w:val="20"/>
            </w:rPr>
            <w:alias w:val="Other Desciption Minimum Useful Life"/>
            <w:tag w:val="Other Desciption Minimum Useful Life"/>
            <w:id w:val="1275831043"/>
            <w:placeholder>
              <w:docPart w:val="3D8A33C65EA8456886EA79F3F7DF2E12"/>
            </w:placeholder>
            <w:showingPlcHdr/>
            <w:text/>
          </w:sdtPr>
          <w:sdtContent>
            <w:tc>
              <w:tcPr>
                <w:tcW w:w="9360" w:type="dxa"/>
                <w:gridSpan w:val="6"/>
                <w:tcBorders>
                  <w:bottom w:val="single" w:sz="4" w:space="0" w:color="auto"/>
                </w:tcBorders>
                <w:shd w:val="clear" w:color="auto" w:fill="DDD9C3" w:themeFill="background2" w:themeFillShade="E6"/>
              </w:tcPr>
              <w:p w14:paraId="57254AD2" w14:textId="77777777" w:rsidR="004920B8" w:rsidRPr="00926654" w:rsidRDefault="004920B8" w:rsidP="0016749B">
                <w:pPr>
                  <w:rPr>
                    <w:sz w:val="20"/>
                    <w:szCs w:val="20"/>
                  </w:rPr>
                </w:pPr>
                <w:r w:rsidRPr="006D41E1">
                  <w:rPr>
                    <w:rStyle w:val="PlaceholderText"/>
                  </w:rPr>
                  <w:t>Click or tap here to enter text.</w:t>
                </w:r>
              </w:p>
            </w:tc>
          </w:sdtContent>
        </w:sdt>
      </w:tr>
      <w:tr w:rsidR="004920B8" w:rsidRPr="00C93D24" w14:paraId="3AC11A0D" w14:textId="77777777" w:rsidTr="001C0CA3">
        <w:trPr>
          <w:trHeight w:val="386"/>
        </w:trPr>
        <w:sdt>
          <w:sdtPr>
            <w:rPr>
              <w:b/>
              <w:bCs/>
              <w:sz w:val="20"/>
              <w:szCs w:val="20"/>
            </w:rPr>
            <w:id w:val="13741404"/>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377770B7" w14:textId="77777777" w:rsidR="004920B8" w:rsidRDefault="004920B8"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7C2BE36F" w14:textId="77777777" w:rsidR="004920B8" w:rsidRPr="00C93D24" w:rsidRDefault="004920B8" w:rsidP="0016749B">
            <w:pPr>
              <w:rPr>
                <w:sz w:val="20"/>
                <w:szCs w:val="20"/>
              </w:rPr>
            </w:pPr>
            <w:r>
              <w:rPr>
                <w:sz w:val="20"/>
                <w:szCs w:val="20"/>
              </w:rPr>
              <w:t>Use of a competitive range – This technique can be used when discussions are planned in order to eliminate non-viable proposals in an effort to save time when a large number of responses are possible.  It is not to be used to unfairly eliminate offers.  (describe below)</w:t>
            </w:r>
          </w:p>
        </w:tc>
      </w:tr>
      <w:tr w:rsidR="004920B8" w:rsidRPr="00926654" w14:paraId="39F5E7D9" w14:textId="77777777" w:rsidTr="001C0CA3">
        <w:trPr>
          <w:trHeight w:val="512"/>
        </w:trPr>
        <w:sdt>
          <w:sdtPr>
            <w:rPr>
              <w:sz w:val="20"/>
              <w:szCs w:val="20"/>
            </w:rPr>
            <w:alias w:val="Other Desciption Minimum Useful Life"/>
            <w:tag w:val="Other Desciption Minimum Useful Life"/>
            <w:id w:val="163520809"/>
            <w:placeholder>
              <w:docPart w:val="ECEE9E19DCEC47979FBEF1A11BC1CF37"/>
            </w:placeholder>
            <w:showingPlcHdr/>
            <w:text/>
          </w:sdtPr>
          <w:sdtContent>
            <w:tc>
              <w:tcPr>
                <w:tcW w:w="9360" w:type="dxa"/>
                <w:gridSpan w:val="6"/>
                <w:tcBorders>
                  <w:bottom w:val="single" w:sz="4" w:space="0" w:color="auto"/>
                </w:tcBorders>
                <w:shd w:val="clear" w:color="auto" w:fill="DDD9C3" w:themeFill="background2" w:themeFillShade="E6"/>
              </w:tcPr>
              <w:p w14:paraId="1D1140F6" w14:textId="77777777" w:rsidR="004920B8" w:rsidRPr="00926654" w:rsidRDefault="004920B8" w:rsidP="0016749B">
                <w:pPr>
                  <w:rPr>
                    <w:sz w:val="20"/>
                    <w:szCs w:val="20"/>
                  </w:rPr>
                </w:pPr>
                <w:r w:rsidRPr="006D41E1">
                  <w:rPr>
                    <w:rStyle w:val="PlaceholderText"/>
                  </w:rPr>
                  <w:t>Click or tap here to enter text.</w:t>
                </w:r>
              </w:p>
            </w:tc>
          </w:sdtContent>
        </w:sdt>
      </w:tr>
      <w:tr w:rsidR="004920B8" w:rsidRPr="00C93D24" w14:paraId="39AF3E12" w14:textId="77777777" w:rsidTr="001C0CA3">
        <w:trPr>
          <w:trHeight w:val="386"/>
        </w:trPr>
        <w:sdt>
          <w:sdtPr>
            <w:rPr>
              <w:b/>
              <w:bCs/>
              <w:sz w:val="20"/>
              <w:szCs w:val="20"/>
            </w:rPr>
            <w:id w:val="1811594959"/>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29CC3870" w14:textId="77777777" w:rsidR="004920B8" w:rsidRDefault="004920B8"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1A9DFAE7" w14:textId="77777777" w:rsidR="004920B8" w:rsidRPr="00C93D24" w:rsidRDefault="004920B8" w:rsidP="0016749B">
            <w:pPr>
              <w:rPr>
                <w:sz w:val="20"/>
                <w:szCs w:val="20"/>
              </w:rPr>
            </w:pPr>
            <w:r>
              <w:rPr>
                <w:sz w:val="20"/>
                <w:szCs w:val="20"/>
              </w:rPr>
              <w:t>Proposer presentations.  (describe below)</w:t>
            </w:r>
          </w:p>
        </w:tc>
      </w:tr>
      <w:tr w:rsidR="004920B8" w:rsidRPr="00926654" w14:paraId="28BF2941" w14:textId="77777777" w:rsidTr="001C0CA3">
        <w:trPr>
          <w:trHeight w:val="512"/>
        </w:trPr>
        <w:sdt>
          <w:sdtPr>
            <w:rPr>
              <w:sz w:val="20"/>
              <w:szCs w:val="20"/>
            </w:rPr>
            <w:alias w:val="Other Desciption Minimum Useful Life"/>
            <w:tag w:val="Other Desciption Minimum Useful Life"/>
            <w:id w:val="-2092382744"/>
            <w:placeholder>
              <w:docPart w:val="E0B29F1D56C9492282A6C30796CB81AE"/>
            </w:placeholder>
            <w:showingPlcHdr/>
            <w:text/>
          </w:sdtPr>
          <w:sdtContent>
            <w:tc>
              <w:tcPr>
                <w:tcW w:w="9360" w:type="dxa"/>
                <w:gridSpan w:val="6"/>
                <w:tcBorders>
                  <w:bottom w:val="single" w:sz="4" w:space="0" w:color="auto"/>
                </w:tcBorders>
                <w:shd w:val="clear" w:color="auto" w:fill="DDD9C3" w:themeFill="background2" w:themeFillShade="E6"/>
              </w:tcPr>
              <w:p w14:paraId="12ECFD54" w14:textId="77777777" w:rsidR="004920B8" w:rsidRPr="00926654" w:rsidRDefault="004920B8" w:rsidP="0016749B">
                <w:pPr>
                  <w:rPr>
                    <w:sz w:val="20"/>
                    <w:szCs w:val="20"/>
                  </w:rPr>
                </w:pPr>
                <w:r w:rsidRPr="006D41E1">
                  <w:rPr>
                    <w:rStyle w:val="PlaceholderText"/>
                  </w:rPr>
                  <w:t>Click or tap here to enter text.</w:t>
                </w:r>
              </w:p>
            </w:tc>
          </w:sdtContent>
        </w:sdt>
      </w:tr>
      <w:tr w:rsidR="004920B8" w:rsidRPr="00C93D24" w14:paraId="4458F034" w14:textId="77777777" w:rsidTr="001C0CA3">
        <w:trPr>
          <w:trHeight w:val="386"/>
        </w:trPr>
        <w:sdt>
          <w:sdtPr>
            <w:rPr>
              <w:b/>
              <w:bCs/>
              <w:sz w:val="20"/>
              <w:szCs w:val="20"/>
            </w:rPr>
            <w:id w:val="-1255044923"/>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489E5CC2" w14:textId="77777777" w:rsidR="004920B8" w:rsidRDefault="004920B8"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7E595684" w14:textId="77777777" w:rsidR="004920B8" w:rsidRPr="00C93D24" w:rsidRDefault="004920B8" w:rsidP="0016749B">
            <w:pPr>
              <w:rPr>
                <w:sz w:val="20"/>
                <w:szCs w:val="20"/>
              </w:rPr>
            </w:pPr>
            <w:r>
              <w:rPr>
                <w:sz w:val="20"/>
                <w:szCs w:val="20"/>
              </w:rPr>
              <w:t>Written or oral discussions.  (describe below)</w:t>
            </w:r>
          </w:p>
        </w:tc>
      </w:tr>
      <w:tr w:rsidR="004920B8" w:rsidRPr="00926654" w14:paraId="628C780E" w14:textId="77777777" w:rsidTr="001C0CA3">
        <w:trPr>
          <w:trHeight w:val="512"/>
        </w:trPr>
        <w:sdt>
          <w:sdtPr>
            <w:rPr>
              <w:sz w:val="20"/>
              <w:szCs w:val="20"/>
            </w:rPr>
            <w:alias w:val="Other Desciption Minimum Useful Life"/>
            <w:tag w:val="Other Desciption Minimum Useful Life"/>
            <w:id w:val="948742954"/>
            <w:placeholder>
              <w:docPart w:val="881570D050B9453B947EB852E8692546"/>
            </w:placeholder>
            <w:showingPlcHdr/>
            <w:text/>
          </w:sdtPr>
          <w:sdtContent>
            <w:tc>
              <w:tcPr>
                <w:tcW w:w="9360" w:type="dxa"/>
                <w:gridSpan w:val="6"/>
                <w:tcBorders>
                  <w:bottom w:val="single" w:sz="4" w:space="0" w:color="auto"/>
                </w:tcBorders>
                <w:shd w:val="clear" w:color="auto" w:fill="DDD9C3" w:themeFill="background2" w:themeFillShade="E6"/>
              </w:tcPr>
              <w:p w14:paraId="2303C43F" w14:textId="77777777" w:rsidR="004920B8" w:rsidRPr="00926654" w:rsidRDefault="004920B8" w:rsidP="0016749B">
                <w:pPr>
                  <w:rPr>
                    <w:sz w:val="20"/>
                    <w:szCs w:val="20"/>
                  </w:rPr>
                </w:pPr>
                <w:r w:rsidRPr="006D41E1">
                  <w:rPr>
                    <w:rStyle w:val="PlaceholderText"/>
                  </w:rPr>
                  <w:t>Click or tap here to enter text.</w:t>
                </w:r>
              </w:p>
            </w:tc>
          </w:sdtContent>
        </w:sdt>
      </w:tr>
      <w:tr w:rsidR="004920B8" w:rsidRPr="00C93D24" w14:paraId="0BB32331" w14:textId="77777777" w:rsidTr="001C0CA3">
        <w:trPr>
          <w:trHeight w:val="386"/>
        </w:trPr>
        <w:sdt>
          <w:sdtPr>
            <w:rPr>
              <w:b/>
              <w:bCs/>
              <w:sz w:val="20"/>
              <w:szCs w:val="20"/>
            </w:rPr>
            <w:id w:val="-966273871"/>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41E6A2C1" w14:textId="77777777" w:rsidR="004920B8" w:rsidRDefault="004920B8"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47FE8EA5" w14:textId="77777777" w:rsidR="004920B8" w:rsidRPr="00C93D24" w:rsidRDefault="004920B8" w:rsidP="0016749B">
            <w:pPr>
              <w:rPr>
                <w:sz w:val="20"/>
                <w:szCs w:val="20"/>
              </w:rPr>
            </w:pPr>
            <w:r>
              <w:rPr>
                <w:sz w:val="20"/>
                <w:szCs w:val="20"/>
              </w:rPr>
              <w:t>Request for revised proposals and/or best and final offer.  (describe below)</w:t>
            </w:r>
          </w:p>
        </w:tc>
      </w:tr>
      <w:tr w:rsidR="004920B8" w:rsidRPr="00926654" w14:paraId="775C9C86" w14:textId="77777777" w:rsidTr="001C0CA3">
        <w:trPr>
          <w:trHeight w:val="512"/>
        </w:trPr>
        <w:sdt>
          <w:sdtPr>
            <w:rPr>
              <w:sz w:val="20"/>
              <w:szCs w:val="20"/>
            </w:rPr>
            <w:alias w:val="Other Desciption Minimum Useful Life"/>
            <w:tag w:val="Other Desciption Minimum Useful Life"/>
            <w:id w:val="-375086332"/>
            <w:placeholder>
              <w:docPart w:val="C0D4002ABD584A5181B60C084A248BB9"/>
            </w:placeholder>
            <w:showingPlcHdr/>
            <w:text/>
          </w:sdtPr>
          <w:sdtContent>
            <w:tc>
              <w:tcPr>
                <w:tcW w:w="9360" w:type="dxa"/>
                <w:gridSpan w:val="6"/>
                <w:tcBorders>
                  <w:bottom w:val="single" w:sz="4" w:space="0" w:color="auto"/>
                </w:tcBorders>
                <w:shd w:val="clear" w:color="auto" w:fill="DDD9C3" w:themeFill="background2" w:themeFillShade="E6"/>
              </w:tcPr>
              <w:p w14:paraId="7259BAB5" w14:textId="77777777" w:rsidR="004920B8" w:rsidRPr="00926654" w:rsidRDefault="004920B8" w:rsidP="0016749B">
                <w:pPr>
                  <w:rPr>
                    <w:sz w:val="20"/>
                    <w:szCs w:val="20"/>
                  </w:rPr>
                </w:pPr>
                <w:r w:rsidRPr="006D41E1">
                  <w:rPr>
                    <w:rStyle w:val="PlaceholderText"/>
                  </w:rPr>
                  <w:t>Click or tap here to enter text.</w:t>
                </w:r>
              </w:p>
            </w:tc>
          </w:sdtContent>
        </w:sdt>
      </w:tr>
      <w:tr w:rsidR="004920B8" w:rsidRPr="00C93D24" w14:paraId="7DFACD27" w14:textId="77777777" w:rsidTr="001C0CA3">
        <w:trPr>
          <w:trHeight w:val="386"/>
        </w:trPr>
        <w:sdt>
          <w:sdtPr>
            <w:rPr>
              <w:b/>
              <w:bCs/>
              <w:sz w:val="20"/>
              <w:szCs w:val="20"/>
            </w:rPr>
            <w:id w:val="939184841"/>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36EDBABD" w14:textId="77777777" w:rsidR="004920B8" w:rsidRDefault="004920B8"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5921BA74" w14:textId="77777777" w:rsidR="004920B8" w:rsidRPr="00C93D24" w:rsidRDefault="004920B8" w:rsidP="0016749B">
            <w:pPr>
              <w:rPr>
                <w:sz w:val="20"/>
                <w:szCs w:val="20"/>
              </w:rPr>
            </w:pPr>
            <w:r>
              <w:rPr>
                <w:sz w:val="20"/>
                <w:szCs w:val="20"/>
              </w:rPr>
              <w:t>Other discussion techniques.  (describe below)</w:t>
            </w:r>
          </w:p>
        </w:tc>
      </w:tr>
      <w:tr w:rsidR="004920B8" w:rsidRPr="00926654" w14:paraId="4211093A" w14:textId="77777777" w:rsidTr="001C0CA3">
        <w:trPr>
          <w:trHeight w:val="512"/>
        </w:trPr>
        <w:sdt>
          <w:sdtPr>
            <w:rPr>
              <w:sz w:val="20"/>
              <w:szCs w:val="20"/>
            </w:rPr>
            <w:alias w:val="Other Desciption Minimum Useful Life"/>
            <w:tag w:val="Other Desciption Minimum Useful Life"/>
            <w:id w:val="-978920208"/>
            <w:placeholder>
              <w:docPart w:val="4B9B7AF6C7CE4DD796A11594CD484765"/>
            </w:placeholder>
            <w:showingPlcHdr/>
            <w:text/>
          </w:sdtPr>
          <w:sdtContent>
            <w:tc>
              <w:tcPr>
                <w:tcW w:w="9360" w:type="dxa"/>
                <w:gridSpan w:val="6"/>
                <w:tcBorders>
                  <w:bottom w:val="single" w:sz="4" w:space="0" w:color="auto"/>
                </w:tcBorders>
                <w:shd w:val="clear" w:color="auto" w:fill="DDD9C3" w:themeFill="background2" w:themeFillShade="E6"/>
              </w:tcPr>
              <w:p w14:paraId="199D4948" w14:textId="77777777" w:rsidR="004920B8" w:rsidRPr="00926654" w:rsidRDefault="004920B8" w:rsidP="0016749B">
                <w:pPr>
                  <w:rPr>
                    <w:sz w:val="20"/>
                    <w:szCs w:val="20"/>
                  </w:rPr>
                </w:pPr>
                <w:r w:rsidRPr="006D41E1">
                  <w:rPr>
                    <w:rStyle w:val="PlaceholderText"/>
                  </w:rPr>
                  <w:t>Click or tap here to enter text.</w:t>
                </w:r>
              </w:p>
            </w:tc>
          </w:sdtContent>
        </w:sdt>
      </w:tr>
      <w:tr w:rsidR="00275DA2" w:rsidRPr="00C533D0" w14:paraId="0CEA968D" w14:textId="77777777" w:rsidTr="001C0CA3">
        <w:trPr>
          <w:trHeight w:val="1034"/>
        </w:trPr>
        <w:tc>
          <w:tcPr>
            <w:tcW w:w="9360" w:type="dxa"/>
            <w:gridSpan w:val="6"/>
            <w:shd w:val="clear" w:color="auto" w:fill="B8CCE4" w:themeFill="accent1" w:themeFillTint="66"/>
          </w:tcPr>
          <w:p w14:paraId="20EA2302" w14:textId="2B97735E" w:rsidR="00275DA2" w:rsidRDefault="00275DA2" w:rsidP="0016749B">
            <w:pPr>
              <w:rPr>
                <w:sz w:val="20"/>
                <w:szCs w:val="20"/>
              </w:rPr>
            </w:pPr>
            <w:r>
              <w:rPr>
                <w:b/>
                <w:bCs/>
                <w:sz w:val="20"/>
                <w:szCs w:val="20"/>
              </w:rPr>
              <w:t xml:space="preserve">Two-Step ITB – </w:t>
            </w:r>
            <w:r w:rsidR="00E41E85">
              <w:rPr>
                <w:b/>
                <w:bCs/>
                <w:sz w:val="20"/>
                <w:szCs w:val="20"/>
              </w:rPr>
              <w:t>Step One – Technical Approach &amp; Qualifications</w:t>
            </w:r>
          </w:p>
          <w:p w14:paraId="514DC596" w14:textId="77777777" w:rsidR="00275DA2" w:rsidRPr="00271B32" w:rsidRDefault="00275DA2" w:rsidP="0016749B">
            <w:pPr>
              <w:rPr>
                <w:sz w:val="16"/>
                <w:szCs w:val="16"/>
              </w:rPr>
            </w:pPr>
            <w:r w:rsidRPr="00E9595B">
              <w:rPr>
                <w:sz w:val="16"/>
                <w:szCs w:val="16"/>
              </w:rPr>
              <w:t>(4220.1F.VI.3.</w:t>
            </w:r>
            <w:r>
              <w:rPr>
                <w:sz w:val="16"/>
                <w:szCs w:val="16"/>
              </w:rPr>
              <w:t>e.</w:t>
            </w:r>
            <w:r w:rsidRPr="00E9595B">
              <w:rPr>
                <w:sz w:val="16"/>
                <w:szCs w:val="16"/>
              </w:rPr>
              <w:t>)</w:t>
            </w:r>
          </w:p>
          <w:p w14:paraId="2FA1FEBC" w14:textId="77777777" w:rsidR="00275DA2" w:rsidRDefault="00275DA2" w:rsidP="0016749B">
            <w:pPr>
              <w:rPr>
                <w:sz w:val="20"/>
                <w:szCs w:val="20"/>
              </w:rPr>
            </w:pPr>
            <w:r>
              <w:rPr>
                <w:sz w:val="20"/>
                <w:szCs w:val="20"/>
              </w:rPr>
              <w:t>What evaluation factors are listed in the solicitation to be publicized?</w:t>
            </w:r>
          </w:p>
          <w:p w14:paraId="74B633B5" w14:textId="77777777" w:rsidR="00275DA2" w:rsidRPr="00C533D0" w:rsidRDefault="00275DA2" w:rsidP="0016749B">
            <w:pPr>
              <w:rPr>
                <w:sz w:val="20"/>
                <w:szCs w:val="20"/>
              </w:rPr>
            </w:pPr>
          </w:p>
        </w:tc>
      </w:tr>
      <w:tr w:rsidR="00275DA2" w:rsidRPr="00C533D0" w14:paraId="3A9AF1E8" w14:textId="77777777" w:rsidTr="001C0CA3">
        <w:trPr>
          <w:trHeight w:val="224"/>
        </w:trPr>
        <w:tc>
          <w:tcPr>
            <w:tcW w:w="9360" w:type="dxa"/>
            <w:gridSpan w:val="6"/>
            <w:shd w:val="clear" w:color="auto" w:fill="B8CCE4" w:themeFill="accent1" w:themeFillTint="66"/>
          </w:tcPr>
          <w:p w14:paraId="1E9E5300" w14:textId="264AED5D" w:rsidR="00275DA2" w:rsidRDefault="00275DA2" w:rsidP="0016749B">
            <w:pPr>
              <w:rPr>
                <w:b/>
                <w:bCs/>
                <w:sz w:val="20"/>
                <w:szCs w:val="20"/>
              </w:rPr>
            </w:pPr>
            <w:r>
              <w:rPr>
                <w:b/>
                <w:bCs/>
                <w:sz w:val="20"/>
                <w:szCs w:val="20"/>
              </w:rPr>
              <w:lastRenderedPageBreak/>
              <w:t>Two-Step ITB –</w:t>
            </w:r>
            <w:r w:rsidR="00E41E85">
              <w:rPr>
                <w:b/>
                <w:bCs/>
                <w:sz w:val="20"/>
                <w:szCs w:val="20"/>
              </w:rPr>
              <w:t xml:space="preserve"> </w:t>
            </w:r>
            <w:r>
              <w:rPr>
                <w:b/>
                <w:bCs/>
                <w:sz w:val="20"/>
                <w:szCs w:val="20"/>
              </w:rPr>
              <w:t>Step One</w:t>
            </w:r>
            <w:r w:rsidR="00E41E85">
              <w:rPr>
                <w:b/>
                <w:bCs/>
                <w:sz w:val="20"/>
                <w:szCs w:val="20"/>
              </w:rPr>
              <w:t xml:space="preserve"> – Technical Approach &amp; Qualifications</w:t>
            </w:r>
          </w:p>
          <w:p w14:paraId="3AE2EE2F" w14:textId="77777777" w:rsidR="00275DA2" w:rsidRDefault="00275DA2" w:rsidP="0016749B">
            <w:pPr>
              <w:rPr>
                <w:sz w:val="20"/>
                <w:szCs w:val="20"/>
              </w:rPr>
            </w:pPr>
            <w:r>
              <w:rPr>
                <w:sz w:val="20"/>
                <w:szCs w:val="20"/>
              </w:rPr>
              <w:t>(Technical Approach &amp; Qualifications, Price Excluded)</w:t>
            </w:r>
          </w:p>
          <w:p w14:paraId="2ED849FB" w14:textId="77777777" w:rsidR="00275DA2" w:rsidRPr="00C533D0" w:rsidRDefault="00275DA2" w:rsidP="0016749B">
            <w:pPr>
              <w:rPr>
                <w:sz w:val="20"/>
                <w:szCs w:val="20"/>
              </w:rPr>
            </w:pPr>
          </w:p>
        </w:tc>
      </w:tr>
      <w:tr w:rsidR="00275DA2" w:rsidRPr="008D5F46" w14:paraId="53CC8C58" w14:textId="77777777" w:rsidTr="001C0CA3">
        <w:trPr>
          <w:trHeight w:val="386"/>
        </w:trPr>
        <w:sdt>
          <w:sdtPr>
            <w:rPr>
              <w:b/>
              <w:bCs/>
              <w:sz w:val="20"/>
              <w:szCs w:val="20"/>
            </w:rPr>
            <w:id w:val="-1811481144"/>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653F354F" w14:textId="77777777" w:rsidR="00275DA2" w:rsidRPr="00C93D24" w:rsidRDefault="00275DA2"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44ED0458" w14:textId="77777777" w:rsidR="00275DA2" w:rsidRPr="008D5F46" w:rsidRDefault="00275DA2" w:rsidP="0016749B">
            <w:pPr>
              <w:rPr>
                <w:sz w:val="20"/>
                <w:szCs w:val="20"/>
              </w:rPr>
            </w:pPr>
            <w:r>
              <w:rPr>
                <w:sz w:val="20"/>
                <w:szCs w:val="20"/>
              </w:rPr>
              <w:t>Technical Approach (describe below)</w:t>
            </w:r>
          </w:p>
        </w:tc>
      </w:tr>
      <w:tr w:rsidR="00275DA2" w:rsidRPr="00926654" w14:paraId="14126631" w14:textId="77777777" w:rsidTr="001C0CA3">
        <w:trPr>
          <w:trHeight w:val="512"/>
        </w:trPr>
        <w:tc>
          <w:tcPr>
            <w:tcW w:w="9360" w:type="dxa"/>
            <w:gridSpan w:val="6"/>
            <w:tcBorders>
              <w:bottom w:val="single" w:sz="4" w:space="0" w:color="auto"/>
            </w:tcBorders>
            <w:shd w:val="clear" w:color="auto" w:fill="DDD9C3" w:themeFill="background2" w:themeFillShade="E6"/>
          </w:tcPr>
          <w:p w14:paraId="6930E6C8" w14:textId="77777777" w:rsidR="00275DA2" w:rsidRPr="00926654" w:rsidRDefault="00275DA2" w:rsidP="0016749B">
            <w:pPr>
              <w:rPr>
                <w:sz w:val="20"/>
                <w:szCs w:val="20"/>
              </w:rPr>
            </w:pPr>
          </w:p>
        </w:tc>
      </w:tr>
      <w:tr w:rsidR="00275DA2" w:rsidRPr="008D5F46" w14:paraId="0D41257F" w14:textId="77777777" w:rsidTr="001C0CA3">
        <w:trPr>
          <w:trHeight w:val="386"/>
        </w:trPr>
        <w:sdt>
          <w:sdtPr>
            <w:rPr>
              <w:b/>
              <w:bCs/>
              <w:sz w:val="20"/>
              <w:szCs w:val="20"/>
            </w:rPr>
            <w:id w:val="-1839910441"/>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20E72FFB" w14:textId="77777777" w:rsidR="00275DA2" w:rsidRPr="00C93D24" w:rsidRDefault="00275DA2"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60288347" w14:textId="77777777" w:rsidR="00275DA2" w:rsidRPr="008D5F46" w:rsidRDefault="00275DA2" w:rsidP="0016749B">
            <w:pPr>
              <w:rPr>
                <w:sz w:val="20"/>
                <w:szCs w:val="20"/>
              </w:rPr>
            </w:pPr>
            <w:r>
              <w:rPr>
                <w:sz w:val="20"/>
                <w:szCs w:val="20"/>
              </w:rPr>
              <w:t>Technical Qualifications (describe below)</w:t>
            </w:r>
          </w:p>
        </w:tc>
      </w:tr>
      <w:tr w:rsidR="00275DA2" w:rsidRPr="00926654" w14:paraId="44EA6B78" w14:textId="77777777" w:rsidTr="001C0CA3">
        <w:trPr>
          <w:trHeight w:val="512"/>
        </w:trPr>
        <w:tc>
          <w:tcPr>
            <w:tcW w:w="9360" w:type="dxa"/>
            <w:gridSpan w:val="6"/>
            <w:tcBorders>
              <w:bottom w:val="single" w:sz="4" w:space="0" w:color="auto"/>
            </w:tcBorders>
            <w:shd w:val="clear" w:color="auto" w:fill="DDD9C3" w:themeFill="background2" w:themeFillShade="E6"/>
          </w:tcPr>
          <w:p w14:paraId="17481F6E" w14:textId="77777777" w:rsidR="00275DA2" w:rsidRPr="00926654" w:rsidRDefault="00275DA2" w:rsidP="0016749B">
            <w:pPr>
              <w:rPr>
                <w:sz w:val="20"/>
                <w:szCs w:val="20"/>
              </w:rPr>
            </w:pPr>
          </w:p>
        </w:tc>
      </w:tr>
      <w:tr w:rsidR="00275DA2" w:rsidRPr="008D5F46" w14:paraId="37BFD4EE" w14:textId="77777777" w:rsidTr="001C0CA3">
        <w:trPr>
          <w:trHeight w:val="386"/>
        </w:trPr>
        <w:sdt>
          <w:sdtPr>
            <w:rPr>
              <w:b/>
              <w:bCs/>
              <w:sz w:val="20"/>
              <w:szCs w:val="20"/>
            </w:rPr>
            <w:id w:val="1901481433"/>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7029B062" w14:textId="77777777" w:rsidR="00275DA2" w:rsidRPr="00C93D24" w:rsidRDefault="00275DA2"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0A609EFC" w14:textId="77777777" w:rsidR="00275DA2" w:rsidRPr="008D5F46" w:rsidRDefault="00275DA2" w:rsidP="0016749B">
            <w:pPr>
              <w:rPr>
                <w:sz w:val="20"/>
                <w:szCs w:val="20"/>
              </w:rPr>
            </w:pPr>
            <w:r>
              <w:rPr>
                <w:sz w:val="20"/>
                <w:szCs w:val="20"/>
              </w:rPr>
              <w:t>Other Technical Criteria (describe below)</w:t>
            </w:r>
          </w:p>
        </w:tc>
      </w:tr>
      <w:tr w:rsidR="00275DA2" w:rsidRPr="00926654" w14:paraId="416BD865" w14:textId="77777777" w:rsidTr="001C0CA3">
        <w:trPr>
          <w:trHeight w:val="512"/>
        </w:trPr>
        <w:tc>
          <w:tcPr>
            <w:tcW w:w="9360" w:type="dxa"/>
            <w:gridSpan w:val="6"/>
            <w:tcBorders>
              <w:bottom w:val="single" w:sz="4" w:space="0" w:color="auto"/>
            </w:tcBorders>
            <w:shd w:val="clear" w:color="auto" w:fill="DDD9C3" w:themeFill="background2" w:themeFillShade="E6"/>
          </w:tcPr>
          <w:p w14:paraId="55588ED1" w14:textId="77777777" w:rsidR="00275DA2" w:rsidRPr="00926654" w:rsidRDefault="00275DA2" w:rsidP="0016749B">
            <w:pPr>
              <w:rPr>
                <w:sz w:val="20"/>
                <w:szCs w:val="20"/>
              </w:rPr>
            </w:pPr>
          </w:p>
        </w:tc>
      </w:tr>
      <w:tr w:rsidR="00275DA2" w:rsidRPr="008D5F46" w14:paraId="153BC1AB" w14:textId="77777777" w:rsidTr="001C0CA3">
        <w:trPr>
          <w:trHeight w:val="386"/>
        </w:trPr>
        <w:sdt>
          <w:sdtPr>
            <w:rPr>
              <w:b/>
              <w:bCs/>
              <w:sz w:val="20"/>
              <w:szCs w:val="20"/>
            </w:rPr>
            <w:id w:val="2058749313"/>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615966D1" w14:textId="77777777" w:rsidR="00275DA2" w:rsidRPr="00C93D24" w:rsidRDefault="00275DA2"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3DCA4EBF" w14:textId="77777777" w:rsidR="00275DA2" w:rsidRPr="008D5F46" w:rsidRDefault="00275DA2" w:rsidP="0016749B">
            <w:pPr>
              <w:rPr>
                <w:sz w:val="20"/>
                <w:szCs w:val="20"/>
              </w:rPr>
            </w:pPr>
            <w:r>
              <w:rPr>
                <w:sz w:val="20"/>
                <w:szCs w:val="20"/>
              </w:rPr>
              <w:t>Past Performance (describe below)</w:t>
            </w:r>
          </w:p>
        </w:tc>
      </w:tr>
      <w:tr w:rsidR="00275DA2" w:rsidRPr="00926654" w14:paraId="70453533" w14:textId="77777777" w:rsidTr="001C0CA3">
        <w:trPr>
          <w:trHeight w:val="512"/>
        </w:trPr>
        <w:tc>
          <w:tcPr>
            <w:tcW w:w="9360" w:type="dxa"/>
            <w:gridSpan w:val="6"/>
            <w:tcBorders>
              <w:bottom w:val="single" w:sz="4" w:space="0" w:color="auto"/>
            </w:tcBorders>
            <w:shd w:val="clear" w:color="auto" w:fill="DDD9C3" w:themeFill="background2" w:themeFillShade="E6"/>
          </w:tcPr>
          <w:p w14:paraId="30816D27" w14:textId="77777777" w:rsidR="00275DA2" w:rsidRPr="00926654" w:rsidRDefault="00275DA2" w:rsidP="0016749B">
            <w:pPr>
              <w:rPr>
                <w:sz w:val="20"/>
                <w:szCs w:val="20"/>
              </w:rPr>
            </w:pPr>
          </w:p>
        </w:tc>
      </w:tr>
      <w:tr w:rsidR="00275DA2" w:rsidRPr="008D5F46" w14:paraId="550AF781" w14:textId="77777777" w:rsidTr="001C0CA3">
        <w:trPr>
          <w:trHeight w:val="386"/>
        </w:trPr>
        <w:sdt>
          <w:sdtPr>
            <w:rPr>
              <w:b/>
              <w:bCs/>
              <w:sz w:val="20"/>
              <w:szCs w:val="20"/>
            </w:rPr>
            <w:id w:val="-2001717627"/>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2A16E309" w14:textId="77777777" w:rsidR="00275DA2" w:rsidRPr="00C93D24" w:rsidRDefault="00275DA2"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4B108D56" w14:textId="77777777" w:rsidR="00275DA2" w:rsidRPr="008D5F46" w:rsidRDefault="00275DA2" w:rsidP="0016749B">
            <w:pPr>
              <w:rPr>
                <w:sz w:val="20"/>
                <w:szCs w:val="20"/>
              </w:rPr>
            </w:pPr>
            <w:r>
              <w:rPr>
                <w:sz w:val="20"/>
                <w:szCs w:val="20"/>
              </w:rPr>
              <w:t>Key Personnel (describe below)</w:t>
            </w:r>
          </w:p>
        </w:tc>
      </w:tr>
      <w:tr w:rsidR="00275DA2" w:rsidRPr="00926654" w14:paraId="65022048" w14:textId="77777777" w:rsidTr="001C0CA3">
        <w:trPr>
          <w:trHeight w:val="512"/>
        </w:trPr>
        <w:tc>
          <w:tcPr>
            <w:tcW w:w="9360" w:type="dxa"/>
            <w:gridSpan w:val="6"/>
            <w:tcBorders>
              <w:bottom w:val="single" w:sz="4" w:space="0" w:color="auto"/>
            </w:tcBorders>
            <w:shd w:val="clear" w:color="auto" w:fill="DDD9C3" w:themeFill="background2" w:themeFillShade="E6"/>
          </w:tcPr>
          <w:p w14:paraId="20C5F2D9" w14:textId="77777777" w:rsidR="00275DA2" w:rsidRPr="00926654" w:rsidRDefault="00275DA2" w:rsidP="0016749B">
            <w:pPr>
              <w:rPr>
                <w:sz w:val="20"/>
                <w:szCs w:val="20"/>
              </w:rPr>
            </w:pPr>
          </w:p>
        </w:tc>
      </w:tr>
      <w:tr w:rsidR="00275DA2" w:rsidRPr="008D5F46" w14:paraId="1C1629AC" w14:textId="77777777" w:rsidTr="001C0CA3">
        <w:trPr>
          <w:trHeight w:val="386"/>
        </w:trPr>
        <w:sdt>
          <w:sdtPr>
            <w:rPr>
              <w:b/>
              <w:bCs/>
              <w:sz w:val="20"/>
              <w:szCs w:val="20"/>
            </w:rPr>
            <w:id w:val="847220702"/>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1D9D65DE" w14:textId="77777777" w:rsidR="00275DA2" w:rsidRPr="00C93D24" w:rsidRDefault="00275DA2"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3A59A4DB" w14:textId="77777777" w:rsidR="00275DA2" w:rsidRPr="008D5F46" w:rsidRDefault="00275DA2" w:rsidP="0016749B">
            <w:pPr>
              <w:rPr>
                <w:sz w:val="20"/>
                <w:szCs w:val="20"/>
              </w:rPr>
            </w:pPr>
            <w:r>
              <w:rPr>
                <w:sz w:val="20"/>
                <w:szCs w:val="20"/>
              </w:rPr>
              <w:t>Other (describe below)</w:t>
            </w:r>
          </w:p>
        </w:tc>
      </w:tr>
      <w:tr w:rsidR="00275DA2" w:rsidRPr="00926654" w14:paraId="2F70ADAB" w14:textId="77777777" w:rsidTr="001C0CA3">
        <w:trPr>
          <w:trHeight w:val="512"/>
        </w:trPr>
        <w:tc>
          <w:tcPr>
            <w:tcW w:w="9360" w:type="dxa"/>
            <w:gridSpan w:val="6"/>
            <w:tcBorders>
              <w:bottom w:val="single" w:sz="4" w:space="0" w:color="auto"/>
            </w:tcBorders>
            <w:shd w:val="clear" w:color="auto" w:fill="DDD9C3" w:themeFill="background2" w:themeFillShade="E6"/>
          </w:tcPr>
          <w:p w14:paraId="1949633C" w14:textId="77777777" w:rsidR="00275DA2" w:rsidRPr="00926654" w:rsidRDefault="00275DA2" w:rsidP="0016749B">
            <w:pPr>
              <w:rPr>
                <w:sz w:val="20"/>
                <w:szCs w:val="20"/>
              </w:rPr>
            </w:pPr>
          </w:p>
        </w:tc>
      </w:tr>
      <w:tr w:rsidR="00275DA2" w:rsidRPr="008D5F46" w14:paraId="2DFFC391" w14:textId="77777777" w:rsidTr="001C0CA3">
        <w:trPr>
          <w:trHeight w:val="386"/>
        </w:trPr>
        <w:sdt>
          <w:sdtPr>
            <w:rPr>
              <w:b/>
              <w:bCs/>
              <w:sz w:val="20"/>
              <w:szCs w:val="20"/>
            </w:rPr>
            <w:id w:val="691109700"/>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10C34DCB" w14:textId="77777777" w:rsidR="00275DA2" w:rsidRPr="00C93D24" w:rsidRDefault="00275DA2"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2F8C21F7" w14:textId="77777777" w:rsidR="00275DA2" w:rsidRPr="008D5F46" w:rsidRDefault="00275DA2" w:rsidP="0016749B">
            <w:pPr>
              <w:rPr>
                <w:sz w:val="20"/>
                <w:szCs w:val="20"/>
              </w:rPr>
            </w:pPr>
            <w:r>
              <w:rPr>
                <w:sz w:val="20"/>
                <w:szCs w:val="20"/>
              </w:rPr>
              <w:t>All Other Factors (describe below)</w:t>
            </w:r>
          </w:p>
        </w:tc>
      </w:tr>
      <w:tr w:rsidR="00275DA2" w:rsidRPr="00926654" w14:paraId="0691F714" w14:textId="77777777" w:rsidTr="001C0CA3">
        <w:trPr>
          <w:trHeight w:val="512"/>
        </w:trPr>
        <w:tc>
          <w:tcPr>
            <w:tcW w:w="9360" w:type="dxa"/>
            <w:gridSpan w:val="6"/>
            <w:tcBorders>
              <w:bottom w:val="single" w:sz="4" w:space="0" w:color="auto"/>
            </w:tcBorders>
            <w:shd w:val="clear" w:color="auto" w:fill="DDD9C3" w:themeFill="background2" w:themeFillShade="E6"/>
          </w:tcPr>
          <w:p w14:paraId="47FE6C6A" w14:textId="77777777" w:rsidR="00275DA2" w:rsidRPr="00926654" w:rsidRDefault="00275DA2" w:rsidP="0016749B">
            <w:pPr>
              <w:rPr>
                <w:sz w:val="20"/>
                <w:szCs w:val="20"/>
              </w:rPr>
            </w:pPr>
          </w:p>
        </w:tc>
      </w:tr>
      <w:tr w:rsidR="00275DA2" w:rsidRPr="00C533D0" w14:paraId="575D9129" w14:textId="77777777" w:rsidTr="001C0CA3">
        <w:trPr>
          <w:trHeight w:val="224"/>
        </w:trPr>
        <w:tc>
          <w:tcPr>
            <w:tcW w:w="9360" w:type="dxa"/>
            <w:gridSpan w:val="6"/>
            <w:shd w:val="clear" w:color="auto" w:fill="B8CCE4" w:themeFill="accent1" w:themeFillTint="66"/>
          </w:tcPr>
          <w:p w14:paraId="28C06234" w14:textId="77777777" w:rsidR="00275DA2" w:rsidRDefault="00275DA2" w:rsidP="0016749B">
            <w:pPr>
              <w:rPr>
                <w:b/>
                <w:bCs/>
                <w:sz w:val="20"/>
                <w:szCs w:val="20"/>
              </w:rPr>
            </w:pPr>
            <w:r>
              <w:rPr>
                <w:b/>
                <w:bCs/>
                <w:sz w:val="20"/>
                <w:szCs w:val="20"/>
              </w:rPr>
              <w:t>Request for Proposals – Evaluation Factors – Step Two</w:t>
            </w:r>
          </w:p>
          <w:p w14:paraId="7784379C" w14:textId="77777777" w:rsidR="00275DA2" w:rsidRDefault="00275DA2" w:rsidP="0016749B">
            <w:pPr>
              <w:rPr>
                <w:sz w:val="20"/>
                <w:szCs w:val="20"/>
              </w:rPr>
            </w:pPr>
            <w:r>
              <w:rPr>
                <w:sz w:val="20"/>
                <w:szCs w:val="20"/>
              </w:rPr>
              <w:t>(Proposal &amp; Price)</w:t>
            </w:r>
          </w:p>
          <w:p w14:paraId="265649E5" w14:textId="77777777" w:rsidR="00275DA2" w:rsidRPr="00C533D0" w:rsidRDefault="00275DA2" w:rsidP="0016749B">
            <w:pPr>
              <w:rPr>
                <w:sz w:val="20"/>
                <w:szCs w:val="20"/>
              </w:rPr>
            </w:pPr>
          </w:p>
        </w:tc>
      </w:tr>
      <w:tr w:rsidR="00275DA2" w:rsidRPr="008D5F46" w14:paraId="644ED837" w14:textId="77777777" w:rsidTr="001C0CA3">
        <w:trPr>
          <w:trHeight w:val="386"/>
        </w:trPr>
        <w:sdt>
          <w:sdtPr>
            <w:rPr>
              <w:b/>
              <w:bCs/>
              <w:sz w:val="20"/>
              <w:szCs w:val="20"/>
            </w:rPr>
            <w:id w:val="1532610942"/>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3B96A9DC" w14:textId="77777777" w:rsidR="00275DA2" w:rsidRPr="00C93D24" w:rsidRDefault="00275DA2"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1DFF4034" w14:textId="77777777" w:rsidR="00275DA2" w:rsidRPr="008D5F46" w:rsidRDefault="00275DA2" w:rsidP="0016749B">
            <w:pPr>
              <w:rPr>
                <w:sz w:val="20"/>
                <w:szCs w:val="20"/>
              </w:rPr>
            </w:pPr>
            <w:r>
              <w:rPr>
                <w:sz w:val="20"/>
                <w:szCs w:val="20"/>
              </w:rPr>
              <w:t>Price (required to be one of the factors, describe below)</w:t>
            </w:r>
          </w:p>
        </w:tc>
      </w:tr>
      <w:tr w:rsidR="00275DA2" w:rsidRPr="00926654" w14:paraId="353A1EF5" w14:textId="77777777" w:rsidTr="001C0CA3">
        <w:trPr>
          <w:trHeight w:val="512"/>
        </w:trPr>
        <w:tc>
          <w:tcPr>
            <w:tcW w:w="9360" w:type="dxa"/>
            <w:gridSpan w:val="6"/>
            <w:tcBorders>
              <w:bottom w:val="single" w:sz="4" w:space="0" w:color="auto"/>
            </w:tcBorders>
            <w:shd w:val="clear" w:color="auto" w:fill="DDD9C3" w:themeFill="background2" w:themeFillShade="E6"/>
          </w:tcPr>
          <w:p w14:paraId="3FC9A134" w14:textId="77777777" w:rsidR="00275DA2" w:rsidRPr="00926654" w:rsidRDefault="00275DA2" w:rsidP="0016749B">
            <w:pPr>
              <w:rPr>
                <w:sz w:val="20"/>
                <w:szCs w:val="20"/>
              </w:rPr>
            </w:pPr>
          </w:p>
        </w:tc>
      </w:tr>
      <w:tr w:rsidR="00275DA2" w:rsidRPr="008D5F46" w14:paraId="61C364C0" w14:textId="77777777" w:rsidTr="001C0CA3">
        <w:trPr>
          <w:trHeight w:val="386"/>
        </w:trPr>
        <w:sdt>
          <w:sdtPr>
            <w:rPr>
              <w:b/>
              <w:bCs/>
              <w:sz w:val="20"/>
              <w:szCs w:val="20"/>
            </w:rPr>
            <w:id w:val="-1152529531"/>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11C27965" w14:textId="77777777" w:rsidR="00275DA2" w:rsidRPr="00C93D24" w:rsidRDefault="00275DA2"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6CB7C9BE" w14:textId="77777777" w:rsidR="00275DA2" w:rsidRPr="008D5F46" w:rsidRDefault="00275DA2" w:rsidP="0016749B">
            <w:pPr>
              <w:rPr>
                <w:sz w:val="20"/>
                <w:szCs w:val="20"/>
              </w:rPr>
            </w:pPr>
            <w:r>
              <w:rPr>
                <w:sz w:val="20"/>
                <w:szCs w:val="20"/>
              </w:rPr>
              <w:t>Any Other Factors (describe below)</w:t>
            </w:r>
          </w:p>
        </w:tc>
      </w:tr>
      <w:tr w:rsidR="00275DA2" w:rsidRPr="00926654" w14:paraId="4647B775" w14:textId="77777777" w:rsidTr="001C0CA3">
        <w:trPr>
          <w:trHeight w:val="512"/>
        </w:trPr>
        <w:tc>
          <w:tcPr>
            <w:tcW w:w="9360" w:type="dxa"/>
            <w:gridSpan w:val="6"/>
            <w:tcBorders>
              <w:bottom w:val="single" w:sz="4" w:space="0" w:color="auto"/>
            </w:tcBorders>
            <w:shd w:val="clear" w:color="auto" w:fill="DDD9C3" w:themeFill="background2" w:themeFillShade="E6"/>
          </w:tcPr>
          <w:p w14:paraId="1FFCF4CA" w14:textId="77777777" w:rsidR="00275DA2" w:rsidRPr="00926654" w:rsidRDefault="00275DA2" w:rsidP="0016749B">
            <w:pPr>
              <w:rPr>
                <w:sz w:val="20"/>
                <w:szCs w:val="20"/>
              </w:rPr>
            </w:pPr>
          </w:p>
        </w:tc>
      </w:tr>
      <w:tr w:rsidR="002B0177" w:rsidRPr="00A6404C" w14:paraId="15596A19" w14:textId="77777777" w:rsidTr="001C0CA3">
        <w:tc>
          <w:tcPr>
            <w:tcW w:w="9360" w:type="dxa"/>
            <w:gridSpan w:val="6"/>
            <w:shd w:val="clear" w:color="auto" w:fill="B8CCE4" w:themeFill="accent1" w:themeFillTint="66"/>
          </w:tcPr>
          <w:p w14:paraId="340F8519" w14:textId="77777777" w:rsidR="002B0177" w:rsidRDefault="002B0177" w:rsidP="0016749B">
            <w:pPr>
              <w:rPr>
                <w:sz w:val="20"/>
                <w:szCs w:val="20"/>
              </w:rPr>
            </w:pPr>
            <w:r>
              <w:rPr>
                <w:b/>
                <w:bCs/>
                <w:sz w:val="20"/>
                <w:szCs w:val="20"/>
              </w:rPr>
              <w:t>Invitation to Bid – Public Opening</w:t>
            </w:r>
          </w:p>
          <w:p w14:paraId="5271E2CD" w14:textId="77777777" w:rsidR="002B0177" w:rsidRDefault="002B0177" w:rsidP="0016749B">
            <w:pPr>
              <w:rPr>
                <w:sz w:val="20"/>
                <w:szCs w:val="20"/>
              </w:rPr>
            </w:pPr>
            <w:r w:rsidRPr="009141AB">
              <w:rPr>
                <w:sz w:val="20"/>
                <w:szCs w:val="20"/>
              </w:rPr>
              <w:t>All bids will be opened at the time and place prescribed in the invitation for bids, and for local and tribal governments, the bids must be opened publicly;</w:t>
            </w:r>
          </w:p>
          <w:p w14:paraId="7616C0B0" w14:textId="77777777" w:rsidR="002B0177" w:rsidRPr="00A6404C" w:rsidRDefault="002B0177" w:rsidP="0016749B">
            <w:pPr>
              <w:rPr>
                <w:sz w:val="16"/>
                <w:szCs w:val="16"/>
              </w:rPr>
            </w:pPr>
            <w:r>
              <w:rPr>
                <w:sz w:val="16"/>
                <w:szCs w:val="16"/>
              </w:rPr>
              <w:t>(</w:t>
            </w:r>
            <w:r w:rsidRPr="00A6404C">
              <w:rPr>
                <w:sz w:val="16"/>
                <w:szCs w:val="16"/>
              </w:rPr>
              <w:t>4220.1F.VI.3.c.(1)(</w:t>
            </w:r>
            <w:r>
              <w:rPr>
                <w:sz w:val="16"/>
                <w:szCs w:val="16"/>
              </w:rPr>
              <w:t>e</w:t>
            </w:r>
            <w:r w:rsidRPr="00A6404C">
              <w:rPr>
                <w:sz w:val="16"/>
                <w:szCs w:val="16"/>
              </w:rPr>
              <w:t>)</w:t>
            </w:r>
            <w:r>
              <w:rPr>
                <w:sz w:val="16"/>
                <w:szCs w:val="16"/>
              </w:rPr>
              <w:t xml:space="preserve">) (2 CFR </w:t>
            </w:r>
            <w:r>
              <w:rPr>
                <w:rFonts w:ascii="Segoe UI Emoji" w:hAnsi="Segoe UI Emoji"/>
                <w:sz w:val="16"/>
                <w:szCs w:val="16"/>
              </w:rPr>
              <w:t>§</w:t>
            </w:r>
            <w:r>
              <w:rPr>
                <w:sz w:val="16"/>
                <w:szCs w:val="16"/>
              </w:rPr>
              <w:t>200.320(b)(1)(C))</w:t>
            </w:r>
          </w:p>
          <w:p w14:paraId="61EB278E" w14:textId="77777777" w:rsidR="002B0177" w:rsidRPr="00A6404C" w:rsidRDefault="002B0177" w:rsidP="0016749B">
            <w:pPr>
              <w:rPr>
                <w:sz w:val="20"/>
                <w:szCs w:val="20"/>
              </w:rPr>
            </w:pPr>
          </w:p>
        </w:tc>
      </w:tr>
      <w:tr w:rsidR="002B0177" w:rsidRPr="00D8631A" w14:paraId="3883F206" w14:textId="77777777" w:rsidTr="001C0CA3">
        <w:trPr>
          <w:trHeight w:val="710"/>
        </w:trPr>
        <w:tc>
          <w:tcPr>
            <w:tcW w:w="4675" w:type="dxa"/>
            <w:gridSpan w:val="2"/>
            <w:tcBorders>
              <w:bottom w:val="single" w:sz="4" w:space="0" w:color="auto"/>
            </w:tcBorders>
            <w:shd w:val="clear" w:color="auto" w:fill="B8CCE4" w:themeFill="accent1" w:themeFillTint="66"/>
            <w:vAlign w:val="center"/>
          </w:tcPr>
          <w:p w14:paraId="2248100F" w14:textId="77777777" w:rsidR="002B0177" w:rsidRPr="00D8631A" w:rsidRDefault="002B0177" w:rsidP="0016749B">
            <w:pPr>
              <w:jc w:val="center"/>
              <w:rPr>
                <w:sz w:val="20"/>
                <w:szCs w:val="20"/>
              </w:rPr>
            </w:pPr>
            <w:r>
              <w:rPr>
                <w:b/>
                <w:bCs/>
                <w:sz w:val="20"/>
                <w:szCs w:val="20"/>
              </w:rPr>
              <w:t>Projected Planned ITB Bid Opening Location</w:t>
            </w:r>
            <w:r w:rsidRPr="00D8631A">
              <w:rPr>
                <w:b/>
                <w:bCs/>
                <w:sz w:val="20"/>
                <w:szCs w:val="20"/>
              </w:rPr>
              <w:t>:</w:t>
            </w:r>
          </w:p>
        </w:tc>
        <w:sdt>
          <w:sdtPr>
            <w:rPr>
              <w:b/>
              <w:bCs/>
              <w:sz w:val="20"/>
              <w:szCs w:val="20"/>
            </w:rPr>
            <w:id w:val="-1416078262"/>
            <w:placeholder>
              <w:docPart w:val="EE0634ED413A4D4F8B44C3345CAC1A4D"/>
            </w:placeholder>
            <w:showingPlcHdr/>
            <w:text/>
          </w:sdtPr>
          <w:sdtContent>
            <w:tc>
              <w:tcPr>
                <w:tcW w:w="4685" w:type="dxa"/>
                <w:gridSpan w:val="4"/>
                <w:tcBorders>
                  <w:bottom w:val="single" w:sz="4" w:space="0" w:color="auto"/>
                </w:tcBorders>
                <w:shd w:val="clear" w:color="auto" w:fill="DDD9C3" w:themeFill="background2" w:themeFillShade="E6"/>
                <w:vAlign w:val="center"/>
              </w:tcPr>
              <w:p w14:paraId="419CD429" w14:textId="77777777" w:rsidR="002B0177" w:rsidRPr="00D8631A" w:rsidRDefault="002B0177" w:rsidP="0016749B">
                <w:pPr>
                  <w:jc w:val="center"/>
                  <w:rPr>
                    <w:b/>
                    <w:bCs/>
                    <w:sz w:val="20"/>
                    <w:szCs w:val="20"/>
                  </w:rPr>
                </w:pPr>
                <w:r w:rsidRPr="006D41E1">
                  <w:rPr>
                    <w:rStyle w:val="PlaceholderText"/>
                  </w:rPr>
                  <w:t>Click or tap here to enter text.</w:t>
                </w:r>
              </w:p>
            </w:tc>
          </w:sdtContent>
        </w:sdt>
      </w:tr>
      <w:tr w:rsidR="002B0177" w:rsidRPr="00D8631A" w14:paraId="445E4C0E" w14:textId="77777777" w:rsidTr="001C0CA3">
        <w:trPr>
          <w:trHeight w:val="710"/>
        </w:trPr>
        <w:tc>
          <w:tcPr>
            <w:tcW w:w="4675" w:type="dxa"/>
            <w:gridSpan w:val="2"/>
            <w:tcBorders>
              <w:bottom w:val="single" w:sz="4" w:space="0" w:color="auto"/>
            </w:tcBorders>
            <w:shd w:val="clear" w:color="auto" w:fill="B8CCE4" w:themeFill="accent1" w:themeFillTint="66"/>
            <w:vAlign w:val="center"/>
          </w:tcPr>
          <w:p w14:paraId="38E8B4CF" w14:textId="77777777" w:rsidR="002B0177" w:rsidRPr="00D8631A" w:rsidRDefault="002B0177" w:rsidP="0016749B">
            <w:pPr>
              <w:jc w:val="center"/>
              <w:rPr>
                <w:sz w:val="20"/>
                <w:szCs w:val="20"/>
              </w:rPr>
            </w:pPr>
            <w:r>
              <w:rPr>
                <w:b/>
                <w:bCs/>
                <w:sz w:val="20"/>
                <w:szCs w:val="20"/>
              </w:rPr>
              <w:lastRenderedPageBreak/>
              <w:t>Projected Planned ITB Bid Opening Time</w:t>
            </w:r>
            <w:r w:rsidRPr="00D8631A">
              <w:rPr>
                <w:b/>
                <w:bCs/>
                <w:sz w:val="20"/>
                <w:szCs w:val="20"/>
              </w:rPr>
              <w:t>:</w:t>
            </w:r>
          </w:p>
        </w:tc>
        <w:sdt>
          <w:sdtPr>
            <w:rPr>
              <w:b/>
              <w:bCs/>
              <w:sz w:val="20"/>
              <w:szCs w:val="20"/>
            </w:rPr>
            <w:id w:val="-687147484"/>
            <w:placeholder>
              <w:docPart w:val="4C67FF0BC5E743BCB08089208D5E4682"/>
            </w:placeholder>
            <w:showingPlcHdr/>
            <w:text/>
          </w:sdtPr>
          <w:sdtContent>
            <w:tc>
              <w:tcPr>
                <w:tcW w:w="4685" w:type="dxa"/>
                <w:gridSpan w:val="4"/>
                <w:tcBorders>
                  <w:bottom w:val="single" w:sz="4" w:space="0" w:color="auto"/>
                </w:tcBorders>
                <w:shd w:val="clear" w:color="auto" w:fill="DDD9C3" w:themeFill="background2" w:themeFillShade="E6"/>
                <w:vAlign w:val="center"/>
              </w:tcPr>
              <w:p w14:paraId="526D40DD" w14:textId="77777777" w:rsidR="002B0177" w:rsidRPr="00D8631A" w:rsidRDefault="002B0177" w:rsidP="0016749B">
                <w:pPr>
                  <w:jc w:val="center"/>
                  <w:rPr>
                    <w:b/>
                    <w:bCs/>
                    <w:sz w:val="20"/>
                    <w:szCs w:val="20"/>
                  </w:rPr>
                </w:pPr>
                <w:r w:rsidRPr="006D41E1">
                  <w:rPr>
                    <w:rStyle w:val="PlaceholderText"/>
                  </w:rPr>
                  <w:t>Click or tap here to enter text.</w:t>
                </w:r>
              </w:p>
            </w:tc>
          </w:sdtContent>
        </w:sdt>
      </w:tr>
      <w:tr w:rsidR="00F13849" w:rsidRPr="008F0F8B" w14:paraId="49FD302E" w14:textId="77777777" w:rsidTr="001C0CA3">
        <w:tc>
          <w:tcPr>
            <w:tcW w:w="7200" w:type="dxa"/>
            <w:gridSpan w:val="3"/>
            <w:tcBorders>
              <w:bottom w:val="single" w:sz="4" w:space="0" w:color="auto"/>
            </w:tcBorders>
            <w:vAlign w:val="center"/>
          </w:tcPr>
          <w:p w14:paraId="6A2CD1ED" w14:textId="77777777" w:rsidR="00F13849" w:rsidRDefault="00F13849" w:rsidP="00F13849">
            <w:pPr>
              <w:rPr>
                <w:sz w:val="20"/>
                <w:szCs w:val="20"/>
              </w:rPr>
            </w:pPr>
            <w:r>
              <w:rPr>
                <w:sz w:val="20"/>
                <w:szCs w:val="20"/>
              </w:rPr>
              <w:t>Does the ITB</w:t>
            </w:r>
            <w:r w:rsidRPr="00F47BA5">
              <w:rPr>
                <w:sz w:val="20"/>
                <w:szCs w:val="20"/>
              </w:rPr>
              <w:t xml:space="preserve"> </w:t>
            </w:r>
            <w:r>
              <w:rPr>
                <w:sz w:val="20"/>
                <w:szCs w:val="20"/>
              </w:rPr>
              <w:t>advertisement state</w:t>
            </w:r>
            <w:r w:rsidRPr="00287DB5">
              <w:rPr>
                <w:sz w:val="20"/>
                <w:szCs w:val="20"/>
              </w:rPr>
              <w:t xml:space="preserve"> the time and place prescribed for the public opening of bids</w:t>
            </w:r>
            <w:r>
              <w:rPr>
                <w:sz w:val="20"/>
                <w:szCs w:val="20"/>
              </w:rPr>
              <w:t>, and that the bids will be opened publicly</w:t>
            </w:r>
            <w:r w:rsidRPr="0091763E">
              <w:rPr>
                <w:sz w:val="20"/>
                <w:szCs w:val="20"/>
              </w:rPr>
              <w:t>?</w:t>
            </w:r>
            <w:r>
              <w:rPr>
                <w:sz w:val="20"/>
                <w:szCs w:val="20"/>
              </w:rPr>
              <w:t xml:space="preserve"> </w:t>
            </w:r>
          </w:p>
          <w:p w14:paraId="174394EA" w14:textId="77777777" w:rsidR="00F13849" w:rsidRDefault="00F13849" w:rsidP="00F13849">
            <w:pPr>
              <w:rPr>
                <w:sz w:val="20"/>
                <w:szCs w:val="20"/>
              </w:rPr>
            </w:pPr>
          </w:p>
        </w:tc>
        <w:sdt>
          <w:sdtPr>
            <w:rPr>
              <w:b/>
              <w:bCs/>
              <w:sz w:val="20"/>
              <w:szCs w:val="20"/>
            </w:rPr>
            <w:id w:val="-1222206660"/>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16B49227" w14:textId="77777777" w:rsidR="00F13849" w:rsidRPr="008F0F8B" w:rsidRDefault="00F13849" w:rsidP="00F13849">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1103483256"/>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28579E0A" w14:textId="77777777" w:rsidR="00F13849" w:rsidRPr="008F0F8B" w:rsidRDefault="00F13849" w:rsidP="00F13849">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2019970683"/>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44569E21" w14:textId="77777777" w:rsidR="00F13849" w:rsidRPr="008F0F8B" w:rsidRDefault="00F13849" w:rsidP="00F13849">
                <w:pPr>
                  <w:jc w:val="center"/>
                  <w:rPr>
                    <w:b/>
                    <w:bCs/>
                    <w:sz w:val="20"/>
                    <w:szCs w:val="20"/>
                  </w:rPr>
                </w:pPr>
                <w:r w:rsidRPr="008F0F8B">
                  <w:rPr>
                    <w:rFonts w:ascii="MS Gothic" w:eastAsia="MS Gothic" w:hAnsi="MS Gothic" w:hint="eastAsia"/>
                    <w:b/>
                    <w:bCs/>
                    <w:sz w:val="20"/>
                    <w:szCs w:val="20"/>
                  </w:rPr>
                  <w:t>☐</w:t>
                </w:r>
              </w:p>
            </w:tc>
          </w:sdtContent>
        </w:sdt>
      </w:tr>
      <w:tr w:rsidR="008B215A" w14:paraId="6F2BE37A" w14:textId="77777777" w:rsidTr="001C0CA3">
        <w:trPr>
          <w:trHeight w:val="803"/>
        </w:trPr>
        <w:tc>
          <w:tcPr>
            <w:tcW w:w="9360" w:type="dxa"/>
            <w:gridSpan w:val="6"/>
            <w:shd w:val="clear" w:color="auto" w:fill="B8CCE4" w:themeFill="accent1" w:themeFillTint="66"/>
          </w:tcPr>
          <w:p w14:paraId="02939D03" w14:textId="77777777" w:rsidR="008B215A" w:rsidRDefault="008B215A" w:rsidP="0016749B">
            <w:pPr>
              <w:rPr>
                <w:sz w:val="20"/>
                <w:szCs w:val="20"/>
              </w:rPr>
            </w:pPr>
            <w:r>
              <w:rPr>
                <w:b/>
                <w:bCs/>
                <w:sz w:val="20"/>
                <w:szCs w:val="20"/>
              </w:rPr>
              <w:t>Invitation to Bid – Award to be Based on Lowest Price</w:t>
            </w:r>
          </w:p>
          <w:p w14:paraId="73FB217A" w14:textId="77777777" w:rsidR="008B215A" w:rsidRDefault="008B215A" w:rsidP="0016749B">
            <w:pPr>
              <w:rPr>
                <w:sz w:val="20"/>
                <w:szCs w:val="20"/>
              </w:rPr>
            </w:pPr>
            <w:r w:rsidRPr="003403EC">
              <w:rPr>
                <w:sz w:val="20"/>
                <w:szCs w:val="20"/>
              </w:rPr>
              <w:t xml:space="preserve">The successful bidder is to be selected on the basis of </w:t>
            </w:r>
            <w:r>
              <w:rPr>
                <w:sz w:val="20"/>
                <w:szCs w:val="20"/>
              </w:rPr>
              <w:t>the lowest</w:t>
            </w:r>
            <w:r w:rsidRPr="003403EC">
              <w:rPr>
                <w:sz w:val="20"/>
                <w:szCs w:val="20"/>
              </w:rPr>
              <w:t xml:space="preserve"> price and</w:t>
            </w:r>
            <w:r>
              <w:rPr>
                <w:sz w:val="20"/>
                <w:szCs w:val="20"/>
              </w:rPr>
              <w:t>, possibly in addition,</w:t>
            </w:r>
            <w:r w:rsidRPr="003403EC">
              <w:rPr>
                <w:sz w:val="20"/>
                <w:szCs w:val="20"/>
              </w:rPr>
              <w:t xml:space="preserve"> price-related factors and not on other factors that cannot be measured at the time of the award (and not on the basis of contract factors other than the responsible determination.</w:t>
            </w:r>
            <w:r>
              <w:rPr>
                <w:sz w:val="20"/>
                <w:szCs w:val="20"/>
              </w:rPr>
              <w:t>)</w:t>
            </w:r>
          </w:p>
          <w:p w14:paraId="044037AB" w14:textId="77777777" w:rsidR="008B215A" w:rsidRPr="00A6404C" w:rsidRDefault="008B215A" w:rsidP="0016749B">
            <w:pPr>
              <w:rPr>
                <w:sz w:val="16"/>
                <w:szCs w:val="16"/>
              </w:rPr>
            </w:pPr>
            <w:r>
              <w:rPr>
                <w:sz w:val="16"/>
                <w:szCs w:val="16"/>
              </w:rPr>
              <w:t>(</w:t>
            </w:r>
            <w:r w:rsidRPr="00A6404C">
              <w:rPr>
                <w:sz w:val="16"/>
                <w:szCs w:val="16"/>
              </w:rPr>
              <w:t>4220.1F.VI.3.c.(</w:t>
            </w:r>
            <w:r>
              <w:rPr>
                <w:sz w:val="16"/>
                <w:szCs w:val="16"/>
              </w:rPr>
              <w:t>2</w:t>
            </w:r>
            <w:r w:rsidRPr="00A6404C">
              <w:rPr>
                <w:sz w:val="16"/>
                <w:szCs w:val="16"/>
              </w:rPr>
              <w:t>)(</w:t>
            </w:r>
            <w:r>
              <w:rPr>
                <w:sz w:val="16"/>
                <w:szCs w:val="16"/>
              </w:rPr>
              <w:t>f</w:t>
            </w:r>
            <w:r w:rsidRPr="00A6404C">
              <w:rPr>
                <w:sz w:val="16"/>
                <w:szCs w:val="16"/>
              </w:rPr>
              <w:t>)</w:t>
            </w:r>
            <w:r>
              <w:rPr>
                <w:sz w:val="16"/>
                <w:szCs w:val="16"/>
              </w:rPr>
              <w:t xml:space="preserve">) (2 CFR </w:t>
            </w:r>
            <w:r>
              <w:rPr>
                <w:rFonts w:ascii="Segoe UI Emoji" w:hAnsi="Segoe UI Emoji"/>
                <w:sz w:val="16"/>
                <w:szCs w:val="16"/>
              </w:rPr>
              <w:t>§</w:t>
            </w:r>
            <w:r>
              <w:rPr>
                <w:sz w:val="16"/>
                <w:szCs w:val="16"/>
              </w:rPr>
              <w:t>200.320(b)(1)(ii)(D))</w:t>
            </w:r>
          </w:p>
          <w:p w14:paraId="2EA4465B" w14:textId="77777777" w:rsidR="008B215A" w:rsidRDefault="008B215A" w:rsidP="0016749B">
            <w:pPr>
              <w:rPr>
                <w:b/>
                <w:bCs/>
                <w:sz w:val="20"/>
                <w:szCs w:val="20"/>
              </w:rPr>
            </w:pPr>
          </w:p>
        </w:tc>
      </w:tr>
      <w:tr w:rsidR="00F13849" w:rsidRPr="008F0F8B" w14:paraId="3B3B93A5" w14:textId="77777777" w:rsidTr="001A78D8">
        <w:tc>
          <w:tcPr>
            <w:tcW w:w="7200" w:type="dxa"/>
            <w:gridSpan w:val="3"/>
            <w:tcBorders>
              <w:bottom w:val="single" w:sz="4" w:space="0" w:color="auto"/>
            </w:tcBorders>
          </w:tcPr>
          <w:p w14:paraId="54DEEE0E" w14:textId="77777777" w:rsidR="00F13849" w:rsidRDefault="00F13849" w:rsidP="00F13849">
            <w:pPr>
              <w:rPr>
                <w:sz w:val="20"/>
                <w:szCs w:val="20"/>
              </w:rPr>
            </w:pPr>
            <w:r>
              <w:rPr>
                <w:sz w:val="20"/>
                <w:szCs w:val="20"/>
              </w:rPr>
              <w:t>The successful bidder is to be selected on the basis of the lowest price and if specified in the procurement document considers total price factors such as transportation costs, life cycle costs, etc.</w:t>
            </w:r>
            <w:r w:rsidRPr="0091763E">
              <w:rPr>
                <w:sz w:val="20"/>
                <w:szCs w:val="20"/>
              </w:rPr>
              <w:t>?</w:t>
            </w:r>
          </w:p>
          <w:p w14:paraId="365E3E7A" w14:textId="77777777" w:rsidR="00F13849" w:rsidRDefault="00F13849" w:rsidP="00F13849">
            <w:pPr>
              <w:rPr>
                <w:sz w:val="20"/>
                <w:szCs w:val="20"/>
              </w:rPr>
            </w:pPr>
          </w:p>
        </w:tc>
        <w:sdt>
          <w:sdtPr>
            <w:rPr>
              <w:b/>
              <w:bCs/>
              <w:sz w:val="20"/>
              <w:szCs w:val="20"/>
            </w:rPr>
            <w:id w:val="1744213134"/>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588F9919" w14:textId="77777777" w:rsidR="00F13849" w:rsidRPr="008F0F8B" w:rsidRDefault="00F13849" w:rsidP="00F13849">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1644385827"/>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17F13890" w14:textId="77777777" w:rsidR="00F13849" w:rsidRPr="008F0F8B" w:rsidRDefault="00F13849" w:rsidP="00F13849">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965354210"/>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1C13B60B" w14:textId="77777777" w:rsidR="00F13849" w:rsidRPr="008F0F8B" w:rsidRDefault="00F13849" w:rsidP="00F13849">
                <w:pPr>
                  <w:jc w:val="center"/>
                  <w:rPr>
                    <w:b/>
                    <w:bCs/>
                    <w:sz w:val="20"/>
                    <w:szCs w:val="20"/>
                  </w:rPr>
                </w:pPr>
                <w:r w:rsidRPr="008F0F8B">
                  <w:rPr>
                    <w:rFonts w:ascii="MS Gothic" w:eastAsia="MS Gothic" w:hAnsi="MS Gothic" w:hint="eastAsia"/>
                    <w:b/>
                    <w:bCs/>
                    <w:sz w:val="20"/>
                    <w:szCs w:val="20"/>
                  </w:rPr>
                  <w:t>☐</w:t>
                </w:r>
              </w:p>
            </w:tc>
          </w:sdtContent>
        </w:sdt>
      </w:tr>
      <w:tr w:rsidR="00F13849" w:rsidRPr="008F0F8B" w14:paraId="7C6EBE5C" w14:textId="77777777" w:rsidTr="00372C8F">
        <w:tc>
          <w:tcPr>
            <w:tcW w:w="7200" w:type="dxa"/>
            <w:gridSpan w:val="3"/>
            <w:tcBorders>
              <w:bottom w:val="single" w:sz="4" w:space="0" w:color="auto"/>
            </w:tcBorders>
          </w:tcPr>
          <w:p w14:paraId="30DAF09D" w14:textId="77777777" w:rsidR="00F13849" w:rsidRDefault="00F13849" w:rsidP="00F13849">
            <w:pPr>
              <w:rPr>
                <w:sz w:val="20"/>
                <w:szCs w:val="20"/>
              </w:rPr>
            </w:pPr>
            <w:r>
              <w:rPr>
                <w:sz w:val="20"/>
                <w:szCs w:val="20"/>
              </w:rPr>
              <w:t>Has the recipient prepared a bid tabulation/evaluation sheet for the invitation to bid and included it in the procurement documentation to be submitted to and reviewed by TDOT</w:t>
            </w:r>
            <w:r w:rsidRPr="0091763E">
              <w:rPr>
                <w:sz w:val="20"/>
                <w:szCs w:val="20"/>
              </w:rPr>
              <w:t>?</w:t>
            </w:r>
            <w:r>
              <w:rPr>
                <w:sz w:val="20"/>
                <w:szCs w:val="20"/>
              </w:rPr>
              <w:t xml:space="preserve"> </w:t>
            </w:r>
          </w:p>
          <w:p w14:paraId="02C1BA68" w14:textId="77777777" w:rsidR="00F13849" w:rsidRDefault="00F13849" w:rsidP="00F13849">
            <w:pPr>
              <w:rPr>
                <w:sz w:val="20"/>
                <w:szCs w:val="20"/>
              </w:rPr>
            </w:pPr>
          </w:p>
        </w:tc>
        <w:sdt>
          <w:sdtPr>
            <w:rPr>
              <w:b/>
              <w:bCs/>
              <w:sz w:val="20"/>
              <w:szCs w:val="20"/>
            </w:rPr>
            <w:id w:val="-608890290"/>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5D18CA52" w14:textId="77777777" w:rsidR="00F13849" w:rsidRPr="008F0F8B" w:rsidRDefault="00F13849" w:rsidP="00F13849">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1805379303"/>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1B16A1E2" w14:textId="77777777" w:rsidR="00F13849" w:rsidRPr="008F0F8B" w:rsidRDefault="00F13849" w:rsidP="00F13849">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560291417"/>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4E4D0968" w14:textId="77777777" w:rsidR="00F13849" w:rsidRPr="008F0F8B" w:rsidRDefault="00F13849" w:rsidP="00F13849">
                <w:pPr>
                  <w:jc w:val="center"/>
                  <w:rPr>
                    <w:b/>
                    <w:bCs/>
                    <w:sz w:val="20"/>
                    <w:szCs w:val="20"/>
                  </w:rPr>
                </w:pPr>
                <w:r w:rsidRPr="008F0F8B">
                  <w:rPr>
                    <w:rFonts w:ascii="MS Gothic" w:eastAsia="MS Gothic" w:hAnsi="MS Gothic" w:hint="eastAsia"/>
                    <w:b/>
                    <w:bCs/>
                    <w:sz w:val="20"/>
                    <w:szCs w:val="20"/>
                  </w:rPr>
                  <w:t>☐</w:t>
                </w:r>
              </w:p>
            </w:tc>
          </w:sdtContent>
        </w:sdt>
      </w:tr>
      <w:tr w:rsidR="002B0177" w:rsidRPr="008F0F8B" w14:paraId="0F0BC83A" w14:textId="77777777" w:rsidTr="001C0CA3">
        <w:trPr>
          <w:trHeight w:val="585"/>
        </w:trPr>
        <w:tc>
          <w:tcPr>
            <w:tcW w:w="9360" w:type="dxa"/>
            <w:gridSpan w:val="6"/>
            <w:shd w:val="clear" w:color="auto" w:fill="B8CCE4" w:themeFill="accent1" w:themeFillTint="66"/>
          </w:tcPr>
          <w:p w14:paraId="76223C66" w14:textId="77777777" w:rsidR="002B0177" w:rsidRDefault="002B0177" w:rsidP="0016749B">
            <w:pPr>
              <w:rPr>
                <w:sz w:val="20"/>
                <w:szCs w:val="20"/>
              </w:rPr>
            </w:pPr>
            <w:r>
              <w:rPr>
                <w:b/>
                <w:bCs/>
                <w:sz w:val="20"/>
                <w:szCs w:val="20"/>
              </w:rPr>
              <w:t>Invitation to Bid – Fixed Price Contract</w:t>
            </w:r>
          </w:p>
          <w:p w14:paraId="1A7400BB" w14:textId="77777777" w:rsidR="002B0177" w:rsidRDefault="002B0177" w:rsidP="0016749B">
            <w:pPr>
              <w:rPr>
                <w:sz w:val="20"/>
                <w:szCs w:val="20"/>
              </w:rPr>
            </w:pPr>
            <w:r w:rsidRPr="003403EC">
              <w:rPr>
                <w:sz w:val="20"/>
                <w:szCs w:val="20"/>
              </w:rPr>
              <w:t xml:space="preserve">A firm fixed price contract is awarded </w:t>
            </w:r>
            <w:r>
              <w:rPr>
                <w:sz w:val="20"/>
                <w:szCs w:val="20"/>
              </w:rPr>
              <w:t xml:space="preserve">… </w:t>
            </w:r>
          </w:p>
          <w:p w14:paraId="6F4CBA28" w14:textId="77777777" w:rsidR="002B0177" w:rsidRPr="00A6404C" w:rsidRDefault="002B0177" w:rsidP="0016749B">
            <w:pPr>
              <w:rPr>
                <w:sz w:val="16"/>
                <w:szCs w:val="16"/>
              </w:rPr>
            </w:pPr>
            <w:r>
              <w:rPr>
                <w:sz w:val="16"/>
                <w:szCs w:val="16"/>
              </w:rPr>
              <w:t>(</w:t>
            </w:r>
            <w:r w:rsidRPr="00A6404C">
              <w:rPr>
                <w:sz w:val="16"/>
                <w:szCs w:val="16"/>
              </w:rPr>
              <w:t>4220.1F.VI.3.c.(</w:t>
            </w:r>
            <w:r>
              <w:rPr>
                <w:sz w:val="16"/>
                <w:szCs w:val="16"/>
              </w:rPr>
              <w:t>2</w:t>
            </w:r>
            <w:r w:rsidRPr="00A6404C">
              <w:rPr>
                <w:sz w:val="16"/>
                <w:szCs w:val="16"/>
              </w:rPr>
              <w:t>)(</w:t>
            </w:r>
            <w:r>
              <w:rPr>
                <w:sz w:val="16"/>
                <w:szCs w:val="16"/>
              </w:rPr>
              <w:t>f</w:t>
            </w:r>
            <w:r w:rsidRPr="00A6404C">
              <w:rPr>
                <w:sz w:val="16"/>
                <w:szCs w:val="16"/>
              </w:rPr>
              <w:t>)</w:t>
            </w:r>
            <w:r>
              <w:rPr>
                <w:sz w:val="16"/>
                <w:szCs w:val="16"/>
              </w:rPr>
              <w:t xml:space="preserve">) (2 CFR </w:t>
            </w:r>
            <w:r>
              <w:rPr>
                <w:rFonts w:ascii="Segoe UI Emoji" w:hAnsi="Segoe UI Emoji"/>
                <w:sz w:val="16"/>
                <w:szCs w:val="16"/>
              </w:rPr>
              <w:t>§</w:t>
            </w:r>
            <w:r>
              <w:rPr>
                <w:sz w:val="16"/>
                <w:szCs w:val="16"/>
              </w:rPr>
              <w:t>200.320(b)(1)(ii)(D))</w:t>
            </w:r>
          </w:p>
          <w:p w14:paraId="6D8E8185" w14:textId="77777777" w:rsidR="002B0177" w:rsidRPr="008F0F8B" w:rsidRDefault="002B0177" w:rsidP="0016749B">
            <w:pPr>
              <w:jc w:val="center"/>
              <w:rPr>
                <w:b/>
                <w:bCs/>
                <w:sz w:val="20"/>
                <w:szCs w:val="20"/>
              </w:rPr>
            </w:pPr>
          </w:p>
        </w:tc>
      </w:tr>
      <w:tr w:rsidR="00F13849" w:rsidRPr="008F0F8B" w14:paraId="7E1F0BF1" w14:textId="77777777" w:rsidTr="001C0CA3">
        <w:tc>
          <w:tcPr>
            <w:tcW w:w="7200" w:type="dxa"/>
            <w:gridSpan w:val="3"/>
            <w:tcBorders>
              <w:bottom w:val="single" w:sz="4" w:space="0" w:color="auto"/>
            </w:tcBorders>
            <w:vAlign w:val="center"/>
          </w:tcPr>
          <w:p w14:paraId="0F57E380" w14:textId="77777777" w:rsidR="00F13849" w:rsidRDefault="00F13849" w:rsidP="00F13849">
            <w:pPr>
              <w:rPr>
                <w:sz w:val="20"/>
                <w:szCs w:val="20"/>
              </w:rPr>
            </w:pPr>
            <w:r>
              <w:rPr>
                <w:sz w:val="20"/>
                <w:szCs w:val="20"/>
              </w:rPr>
              <w:t>The ITB will award the procurement based on a unit or total fixed price contract type</w:t>
            </w:r>
            <w:r w:rsidRPr="0091763E">
              <w:rPr>
                <w:sz w:val="20"/>
                <w:szCs w:val="20"/>
              </w:rPr>
              <w:t>?</w:t>
            </w:r>
            <w:r>
              <w:rPr>
                <w:sz w:val="20"/>
                <w:szCs w:val="20"/>
              </w:rPr>
              <w:t xml:space="preserve"> </w:t>
            </w:r>
          </w:p>
          <w:p w14:paraId="5840BD0A" w14:textId="77777777" w:rsidR="00F13849" w:rsidRDefault="00F13849" w:rsidP="00F13849">
            <w:pPr>
              <w:rPr>
                <w:sz w:val="20"/>
                <w:szCs w:val="20"/>
              </w:rPr>
            </w:pPr>
          </w:p>
        </w:tc>
        <w:sdt>
          <w:sdtPr>
            <w:rPr>
              <w:b/>
              <w:bCs/>
              <w:sz w:val="20"/>
              <w:szCs w:val="20"/>
            </w:rPr>
            <w:id w:val="522218202"/>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46A10CD0" w14:textId="77777777" w:rsidR="00F13849" w:rsidRPr="008F0F8B" w:rsidRDefault="00F13849" w:rsidP="00F13849">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1966795098"/>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2B755BC9" w14:textId="77777777" w:rsidR="00F13849" w:rsidRPr="008F0F8B" w:rsidRDefault="00F13849" w:rsidP="00F13849">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650947452"/>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504EE7CA" w14:textId="77777777" w:rsidR="00F13849" w:rsidRPr="008F0F8B" w:rsidRDefault="00F13849" w:rsidP="00F13849">
                <w:pPr>
                  <w:jc w:val="center"/>
                  <w:rPr>
                    <w:b/>
                    <w:bCs/>
                    <w:sz w:val="20"/>
                    <w:szCs w:val="20"/>
                  </w:rPr>
                </w:pPr>
                <w:r w:rsidRPr="008F0F8B">
                  <w:rPr>
                    <w:rFonts w:ascii="MS Gothic" w:eastAsia="MS Gothic" w:hAnsi="MS Gothic" w:hint="eastAsia"/>
                    <w:b/>
                    <w:bCs/>
                    <w:sz w:val="20"/>
                    <w:szCs w:val="20"/>
                  </w:rPr>
                  <w:t>☐</w:t>
                </w:r>
              </w:p>
            </w:tc>
          </w:sdtContent>
        </w:sdt>
      </w:tr>
      <w:tr w:rsidR="002B0177" w:rsidRPr="008F0F8B" w14:paraId="18C58749" w14:textId="77777777" w:rsidTr="001C0CA3">
        <w:trPr>
          <w:trHeight w:val="803"/>
        </w:trPr>
        <w:tc>
          <w:tcPr>
            <w:tcW w:w="9360" w:type="dxa"/>
            <w:gridSpan w:val="6"/>
            <w:shd w:val="clear" w:color="auto" w:fill="B8CCE4" w:themeFill="accent1" w:themeFillTint="66"/>
          </w:tcPr>
          <w:p w14:paraId="2B8BDA38" w14:textId="77777777" w:rsidR="002B0177" w:rsidRDefault="002B0177" w:rsidP="0016749B">
            <w:pPr>
              <w:rPr>
                <w:sz w:val="20"/>
                <w:szCs w:val="20"/>
              </w:rPr>
            </w:pPr>
            <w:r>
              <w:rPr>
                <w:b/>
                <w:bCs/>
                <w:sz w:val="20"/>
                <w:szCs w:val="20"/>
              </w:rPr>
              <w:t>Invitation to Bid – Rejection of Bids</w:t>
            </w:r>
          </w:p>
          <w:p w14:paraId="2F3F598E" w14:textId="77777777" w:rsidR="002B0177" w:rsidRPr="00275DA2" w:rsidRDefault="002B0177" w:rsidP="0016749B">
            <w:pPr>
              <w:rPr>
                <w:sz w:val="20"/>
                <w:szCs w:val="20"/>
              </w:rPr>
            </w:pPr>
            <w:r w:rsidRPr="00275DA2">
              <w:rPr>
                <w:sz w:val="20"/>
                <w:szCs w:val="20"/>
              </w:rPr>
              <w:t>Any or all bids may be rejected if there is a sound documented reason.</w:t>
            </w:r>
          </w:p>
          <w:p w14:paraId="2C5B73CE" w14:textId="77777777" w:rsidR="002B0177" w:rsidRPr="00A6404C" w:rsidRDefault="002B0177" w:rsidP="0016749B">
            <w:pPr>
              <w:rPr>
                <w:sz w:val="16"/>
                <w:szCs w:val="16"/>
              </w:rPr>
            </w:pPr>
            <w:r>
              <w:rPr>
                <w:sz w:val="16"/>
                <w:szCs w:val="16"/>
              </w:rPr>
              <w:t>(</w:t>
            </w:r>
            <w:r w:rsidRPr="00A6404C">
              <w:rPr>
                <w:sz w:val="16"/>
                <w:szCs w:val="16"/>
              </w:rPr>
              <w:t>4220.1F.VI.3.c.(</w:t>
            </w:r>
            <w:r>
              <w:rPr>
                <w:sz w:val="16"/>
                <w:szCs w:val="16"/>
              </w:rPr>
              <w:t>2</w:t>
            </w:r>
            <w:r w:rsidRPr="00A6404C">
              <w:rPr>
                <w:sz w:val="16"/>
                <w:szCs w:val="16"/>
              </w:rPr>
              <w:t>)(</w:t>
            </w:r>
            <w:r>
              <w:rPr>
                <w:sz w:val="16"/>
                <w:szCs w:val="16"/>
              </w:rPr>
              <w:t>g</w:t>
            </w:r>
            <w:r w:rsidRPr="00A6404C">
              <w:rPr>
                <w:sz w:val="16"/>
                <w:szCs w:val="16"/>
              </w:rPr>
              <w:t>)</w:t>
            </w:r>
            <w:r>
              <w:rPr>
                <w:sz w:val="16"/>
                <w:szCs w:val="16"/>
              </w:rPr>
              <w:t xml:space="preserve">) (2 CFR </w:t>
            </w:r>
            <w:r>
              <w:rPr>
                <w:rFonts w:ascii="Segoe UI Emoji" w:hAnsi="Segoe UI Emoji"/>
                <w:sz w:val="16"/>
                <w:szCs w:val="16"/>
              </w:rPr>
              <w:t>§</w:t>
            </w:r>
            <w:r>
              <w:rPr>
                <w:sz w:val="16"/>
                <w:szCs w:val="16"/>
              </w:rPr>
              <w:t>200.320(b)(1)(ii)(E))</w:t>
            </w:r>
          </w:p>
          <w:p w14:paraId="4B7669CC" w14:textId="77777777" w:rsidR="002B0177" w:rsidRDefault="002B0177" w:rsidP="0016749B">
            <w:pPr>
              <w:rPr>
                <w:b/>
                <w:bCs/>
                <w:sz w:val="20"/>
                <w:szCs w:val="20"/>
              </w:rPr>
            </w:pPr>
          </w:p>
        </w:tc>
      </w:tr>
      <w:tr w:rsidR="00F13849" w:rsidRPr="008F0F8B" w14:paraId="6BECC930" w14:textId="77777777" w:rsidTr="00F72A96">
        <w:tc>
          <w:tcPr>
            <w:tcW w:w="7200" w:type="dxa"/>
            <w:gridSpan w:val="3"/>
            <w:tcBorders>
              <w:bottom w:val="single" w:sz="4" w:space="0" w:color="auto"/>
            </w:tcBorders>
          </w:tcPr>
          <w:p w14:paraId="63D31F8F" w14:textId="77777777" w:rsidR="00F13849" w:rsidRDefault="00F13849" w:rsidP="00F13849">
            <w:pPr>
              <w:rPr>
                <w:sz w:val="20"/>
                <w:szCs w:val="20"/>
              </w:rPr>
            </w:pPr>
            <w:r>
              <w:rPr>
                <w:sz w:val="20"/>
                <w:szCs w:val="20"/>
              </w:rPr>
              <w:t>The ITB has selected and advertised that the recipient may reject any or all bids for a sound documented reason</w:t>
            </w:r>
            <w:r w:rsidRPr="0091763E">
              <w:rPr>
                <w:sz w:val="20"/>
                <w:szCs w:val="20"/>
              </w:rPr>
              <w:t>?</w:t>
            </w:r>
            <w:r>
              <w:rPr>
                <w:sz w:val="20"/>
                <w:szCs w:val="20"/>
              </w:rPr>
              <w:t xml:space="preserve"> </w:t>
            </w:r>
          </w:p>
          <w:p w14:paraId="3AA4E993" w14:textId="0043BA1A" w:rsidR="00F13849" w:rsidRDefault="00F13849" w:rsidP="00F13849">
            <w:pPr>
              <w:rPr>
                <w:sz w:val="20"/>
                <w:szCs w:val="20"/>
              </w:rPr>
            </w:pPr>
          </w:p>
        </w:tc>
        <w:sdt>
          <w:sdtPr>
            <w:rPr>
              <w:b/>
              <w:bCs/>
              <w:sz w:val="20"/>
              <w:szCs w:val="20"/>
            </w:rPr>
            <w:id w:val="1890845826"/>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63A185A4" w14:textId="77777777" w:rsidR="00F13849" w:rsidRPr="008F0F8B" w:rsidRDefault="00F13849" w:rsidP="00F13849">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952598479"/>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4690CB3B" w14:textId="77777777" w:rsidR="00F13849" w:rsidRPr="008F0F8B" w:rsidRDefault="00F13849" w:rsidP="00F13849">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855874927"/>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3BD16A6E" w14:textId="77777777" w:rsidR="00F13849" w:rsidRPr="008F0F8B" w:rsidRDefault="00F13849" w:rsidP="00F13849">
                <w:pPr>
                  <w:jc w:val="center"/>
                  <w:rPr>
                    <w:b/>
                    <w:bCs/>
                    <w:sz w:val="20"/>
                    <w:szCs w:val="20"/>
                  </w:rPr>
                </w:pPr>
                <w:r w:rsidRPr="008F0F8B">
                  <w:rPr>
                    <w:rFonts w:ascii="MS Gothic" w:eastAsia="MS Gothic" w:hAnsi="MS Gothic" w:hint="eastAsia"/>
                    <w:b/>
                    <w:bCs/>
                    <w:sz w:val="20"/>
                    <w:szCs w:val="20"/>
                  </w:rPr>
                  <w:t>☐</w:t>
                </w:r>
              </w:p>
            </w:tc>
          </w:sdtContent>
        </w:sdt>
      </w:tr>
    </w:tbl>
    <w:p w14:paraId="1680FB67" w14:textId="77777777" w:rsidR="00663FFD" w:rsidRDefault="00663FFD" w:rsidP="00615540">
      <w:pPr>
        <w:spacing w:after="0" w:line="240" w:lineRule="auto"/>
        <w:rPr>
          <w:sz w:val="20"/>
          <w:szCs w:val="20"/>
        </w:rPr>
      </w:pPr>
    </w:p>
    <w:p w14:paraId="2F852532" w14:textId="21F0ABDC" w:rsidR="00663FFD" w:rsidRDefault="00663FFD">
      <w:pPr>
        <w:rPr>
          <w:sz w:val="20"/>
          <w:szCs w:val="20"/>
        </w:rPr>
      </w:pPr>
      <w:r>
        <w:rPr>
          <w:sz w:val="20"/>
          <w:szCs w:val="20"/>
        </w:rPr>
        <w:br w:type="page"/>
      </w:r>
    </w:p>
    <w:tbl>
      <w:tblPr>
        <w:tblStyle w:val="TableGrid"/>
        <w:tblW w:w="0" w:type="auto"/>
        <w:tblInd w:w="-5" w:type="dxa"/>
        <w:tblLook w:val="04A0" w:firstRow="1" w:lastRow="0" w:firstColumn="1" w:lastColumn="0" w:noHBand="0" w:noVBand="1"/>
      </w:tblPr>
      <w:tblGrid>
        <w:gridCol w:w="9355"/>
      </w:tblGrid>
      <w:tr w:rsidR="00DE2248" w:rsidRPr="008F0F8B" w14:paraId="53F9FCEB" w14:textId="77777777" w:rsidTr="00C400A9">
        <w:trPr>
          <w:trHeight w:val="585"/>
        </w:trPr>
        <w:tc>
          <w:tcPr>
            <w:tcW w:w="9355" w:type="dxa"/>
            <w:shd w:val="clear" w:color="auto" w:fill="E5B8B7" w:themeFill="accent2" w:themeFillTint="66"/>
            <w:vAlign w:val="center"/>
          </w:tcPr>
          <w:p w14:paraId="78F01E9F" w14:textId="50DF4101" w:rsidR="00DE2248" w:rsidRDefault="00663FFD" w:rsidP="00A025BA">
            <w:pPr>
              <w:rPr>
                <w:sz w:val="20"/>
                <w:szCs w:val="20"/>
              </w:rPr>
            </w:pPr>
            <w:bookmarkStart w:id="2" w:name="_Hlk172879011"/>
            <w:r>
              <w:rPr>
                <w:b/>
                <w:bCs/>
                <w:sz w:val="20"/>
                <w:szCs w:val="20"/>
              </w:rPr>
              <w:lastRenderedPageBreak/>
              <w:t xml:space="preserve">Two-Step – </w:t>
            </w:r>
            <w:r w:rsidR="003B2489">
              <w:rPr>
                <w:b/>
                <w:bCs/>
                <w:sz w:val="20"/>
                <w:szCs w:val="20"/>
              </w:rPr>
              <w:t xml:space="preserve">Planning – </w:t>
            </w:r>
            <w:r w:rsidR="00DE2248">
              <w:rPr>
                <w:b/>
                <w:bCs/>
                <w:sz w:val="20"/>
                <w:szCs w:val="20"/>
              </w:rPr>
              <w:t>Request for Proposals Requirements</w:t>
            </w:r>
          </w:p>
          <w:p w14:paraId="2ED3C4E8" w14:textId="47AEEF65" w:rsidR="00DE2248" w:rsidRPr="00B57FA5" w:rsidRDefault="00DE2248" w:rsidP="00A025BA">
            <w:pPr>
              <w:rPr>
                <w:sz w:val="20"/>
                <w:szCs w:val="20"/>
              </w:rPr>
            </w:pPr>
            <w:r>
              <w:rPr>
                <w:sz w:val="20"/>
                <w:szCs w:val="20"/>
              </w:rPr>
              <w:t>Proposals are awarded in accordance with the following requirements.</w:t>
            </w:r>
          </w:p>
          <w:p w14:paraId="0D35B799" w14:textId="5D031D44" w:rsidR="00DE2248" w:rsidRPr="00A6404C" w:rsidRDefault="00DE2248" w:rsidP="00A025BA">
            <w:pPr>
              <w:rPr>
                <w:sz w:val="16"/>
                <w:szCs w:val="16"/>
              </w:rPr>
            </w:pPr>
            <w:r>
              <w:rPr>
                <w:sz w:val="16"/>
                <w:szCs w:val="16"/>
              </w:rPr>
              <w:t>(</w:t>
            </w:r>
            <w:r w:rsidRPr="00A6404C">
              <w:rPr>
                <w:sz w:val="16"/>
                <w:szCs w:val="16"/>
              </w:rPr>
              <w:t>4220.1F.VI.3.</w:t>
            </w:r>
            <w:r>
              <w:rPr>
                <w:sz w:val="16"/>
                <w:szCs w:val="16"/>
              </w:rPr>
              <w:t>d</w:t>
            </w:r>
            <w:r w:rsidRPr="00A6404C">
              <w:rPr>
                <w:sz w:val="16"/>
                <w:szCs w:val="16"/>
              </w:rPr>
              <w:t>.(</w:t>
            </w:r>
            <w:r>
              <w:rPr>
                <w:sz w:val="16"/>
                <w:szCs w:val="16"/>
              </w:rPr>
              <w:t>2</w:t>
            </w:r>
            <w:r w:rsidRPr="00A6404C">
              <w:rPr>
                <w:sz w:val="16"/>
                <w:szCs w:val="16"/>
              </w:rPr>
              <w:t>)</w:t>
            </w:r>
            <w:r>
              <w:rPr>
                <w:sz w:val="16"/>
                <w:szCs w:val="16"/>
              </w:rPr>
              <w:t xml:space="preserve">) (2 CFR </w:t>
            </w:r>
            <w:r>
              <w:rPr>
                <w:rFonts w:cstheme="minorHAnsi"/>
                <w:sz w:val="16"/>
                <w:szCs w:val="16"/>
              </w:rPr>
              <w:t>§</w:t>
            </w:r>
            <w:r>
              <w:rPr>
                <w:sz w:val="16"/>
                <w:szCs w:val="16"/>
              </w:rPr>
              <w:t>200.320(b)(2))</w:t>
            </w:r>
          </w:p>
          <w:p w14:paraId="60D12EB7" w14:textId="77777777" w:rsidR="00DE2248" w:rsidRPr="008F0F8B" w:rsidRDefault="00DE2248" w:rsidP="00A025BA">
            <w:pPr>
              <w:jc w:val="center"/>
              <w:rPr>
                <w:b/>
                <w:bCs/>
                <w:sz w:val="20"/>
                <w:szCs w:val="20"/>
              </w:rPr>
            </w:pPr>
          </w:p>
        </w:tc>
      </w:tr>
      <w:bookmarkEnd w:id="2"/>
    </w:tbl>
    <w:p w14:paraId="647844DF" w14:textId="77777777" w:rsidR="00DE2248" w:rsidRDefault="00DE2248" w:rsidP="00615540">
      <w:pPr>
        <w:spacing w:after="0" w:line="240" w:lineRule="auto"/>
        <w:rPr>
          <w:sz w:val="20"/>
          <w:szCs w:val="20"/>
        </w:rPr>
      </w:pPr>
    </w:p>
    <w:tbl>
      <w:tblPr>
        <w:tblStyle w:val="TableGrid"/>
        <w:tblW w:w="0" w:type="auto"/>
        <w:tblLook w:val="04A0" w:firstRow="1" w:lastRow="0" w:firstColumn="1" w:lastColumn="0" w:noHBand="0" w:noVBand="1"/>
      </w:tblPr>
      <w:tblGrid>
        <w:gridCol w:w="7195"/>
        <w:gridCol w:w="720"/>
        <w:gridCol w:w="720"/>
        <w:gridCol w:w="715"/>
      </w:tblGrid>
      <w:tr w:rsidR="005E1ACB" w:rsidRPr="008F0F8B" w14:paraId="00AD6D25" w14:textId="77777777" w:rsidTr="00663FFD">
        <w:tc>
          <w:tcPr>
            <w:tcW w:w="9350" w:type="dxa"/>
            <w:gridSpan w:val="4"/>
            <w:shd w:val="clear" w:color="auto" w:fill="B8CCE4" w:themeFill="accent1" w:themeFillTint="66"/>
          </w:tcPr>
          <w:p w14:paraId="74C15414" w14:textId="77777777" w:rsidR="005E1ACB" w:rsidRDefault="005E1ACB" w:rsidP="007D68FC">
            <w:pPr>
              <w:rPr>
                <w:b/>
                <w:bCs/>
                <w:sz w:val="20"/>
                <w:szCs w:val="20"/>
              </w:rPr>
            </w:pPr>
            <w:r>
              <w:rPr>
                <w:b/>
                <w:bCs/>
                <w:sz w:val="20"/>
                <w:szCs w:val="20"/>
              </w:rPr>
              <w:t>Request for Proposals – Types of Specifications</w:t>
            </w:r>
          </w:p>
          <w:p w14:paraId="37C38BB6" w14:textId="77777777" w:rsidR="005E1ACB" w:rsidRDefault="005E1ACB" w:rsidP="007D68FC">
            <w:pPr>
              <w:rPr>
                <w:sz w:val="20"/>
                <w:szCs w:val="20"/>
              </w:rPr>
            </w:pPr>
            <w:r w:rsidRPr="00502E8C">
              <w:rPr>
                <w:sz w:val="20"/>
                <w:szCs w:val="20"/>
              </w:rPr>
              <w:t>The property or services to be acquired are described in a performance or functional specification; or if described in detailed technical specifications, other circumstances such as the need for discussions or the importance of basing the contract award on factors other than price alone are present</w:t>
            </w:r>
            <w:r>
              <w:rPr>
                <w:sz w:val="20"/>
                <w:szCs w:val="20"/>
              </w:rPr>
              <w:t>.</w:t>
            </w:r>
            <w:r w:rsidRPr="00502E8C" w:rsidDel="00502E8C">
              <w:rPr>
                <w:sz w:val="20"/>
                <w:szCs w:val="20"/>
              </w:rPr>
              <w:t xml:space="preserve"> </w:t>
            </w:r>
          </w:p>
          <w:p w14:paraId="63D3961D" w14:textId="77777777" w:rsidR="005E1ACB" w:rsidRPr="00A6404C" w:rsidRDefault="005E1ACB" w:rsidP="007D68FC">
            <w:pPr>
              <w:rPr>
                <w:sz w:val="16"/>
                <w:szCs w:val="16"/>
              </w:rPr>
            </w:pPr>
            <w:r>
              <w:rPr>
                <w:sz w:val="16"/>
                <w:szCs w:val="16"/>
              </w:rPr>
              <w:t>(</w:t>
            </w:r>
            <w:r w:rsidRPr="00A6404C">
              <w:rPr>
                <w:sz w:val="16"/>
                <w:szCs w:val="16"/>
              </w:rPr>
              <w:t>4220.1F.VI.3.</w:t>
            </w:r>
            <w:r>
              <w:rPr>
                <w:sz w:val="16"/>
                <w:szCs w:val="16"/>
              </w:rPr>
              <w:t>d.(1)(a))</w:t>
            </w:r>
          </w:p>
          <w:p w14:paraId="4732BDF0" w14:textId="77777777" w:rsidR="005E1ACB" w:rsidRPr="008F0F8B" w:rsidRDefault="005E1ACB" w:rsidP="007D68FC">
            <w:pPr>
              <w:jc w:val="center"/>
              <w:rPr>
                <w:b/>
                <w:bCs/>
                <w:sz w:val="20"/>
                <w:szCs w:val="20"/>
              </w:rPr>
            </w:pPr>
          </w:p>
        </w:tc>
      </w:tr>
      <w:tr w:rsidR="00F13849" w:rsidRPr="008F0F8B" w14:paraId="74164817" w14:textId="77777777" w:rsidTr="00F13849">
        <w:tc>
          <w:tcPr>
            <w:tcW w:w="7195" w:type="dxa"/>
          </w:tcPr>
          <w:p w14:paraId="13BE1C8D" w14:textId="77777777" w:rsidR="00F13849" w:rsidRPr="008F0F8B" w:rsidRDefault="00F13849" w:rsidP="007D68FC">
            <w:pPr>
              <w:rPr>
                <w:sz w:val="20"/>
                <w:szCs w:val="20"/>
              </w:rPr>
            </w:pPr>
          </w:p>
        </w:tc>
        <w:tc>
          <w:tcPr>
            <w:tcW w:w="720" w:type="dxa"/>
          </w:tcPr>
          <w:p w14:paraId="1840C676" w14:textId="5E1CC510" w:rsidR="00F13849" w:rsidRPr="008F0F8B" w:rsidRDefault="00F13849" w:rsidP="00F13849">
            <w:pPr>
              <w:jc w:val="center"/>
              <w:rPr>
                <w:sz w:val="20"/>
                <w:szCs w:val="20"/>
              </w:rPr>
            </w:pPr>
            <w:r>
              <w:rPr>
                <w:sz w:val="20"/>
                <w:szCs w:val="20"/>
              </w:rPr>
              <w:t>N/A</w:t>
            </w:r>
          </w:p>
        </w:tc>
        <w:tc>
          <w:tcPr>
            <w:tcW w:w="720" w:type="dxa"/>
          </w:tcPr>
          <w:p w14:paraId="080A622E" w14:textId="77777777" w:rsidR="00F13849" w:rsidRPr="008F0F8B" w:rsidRDefault="00F13849" w:rsidP="007D68FC">
            <w:pPr>
              <w:jc w:val="center"/>
              <w:rPr>
                <w:b/>
                <w:bCs/>
                <w:sz w:val="20"/>
                <w:szCs w:val="20"/>
              </w:rPr>
            </w:pPr>
            <w:r w:rsidRPr="008F0F8B">
              <w:rPr>
                <w:b/>
                <w:bCs/>
                <w:sz w:val="20"/>
                <w:szCs w:val="20"/>
              </w:rPr>
              <w:t>True</w:t>
            </w:r>
          </w:p>
        </w:tc>
        <w:tc>
          <w:tcPr>
            <w:tcW w:w="715" w:type="dxa"/>
          </w:tcPr>
          <w:p w14:paraId="11653E5E" w14:textId="77777777" w:rsidR="00F13849" w:rsidRPr="008F0F8B" w:rsidRDefault="00F13849" w:rsidP="007D68FC">
            <w:pPr>
              <w:jc w:val="center"/>
              <w:rPr>
                <w:b/>
                <w:bCs/>
                <w:sz w:val="20"/>
                <w:szCs w:val="20"/>
              </w:rPr>
            </w:pPr>
            <w:r w:rsidRPr="008F0F8B">
              <w:rPr>
                <w:b/>
                <w:bCs/>
                <w:sz w:val="20"/>
                <w:szCs w:val="20"/>
              </w:rPr>
              <w:t>False</w:t>
            </w:r>
          </w:p>
        </w:tc>
      </w:tr>
      <w:tr w:rsidR="00F13849" w:rsidRPr="008F0F8B" w14:paraId="3D2ACB6D" w14:textId="77777777" w:rsidTr="00F13849">
        <w:tc>
          <w:tcPr>
            <w:tcW w:w="7195" w:type="dxa"/>
            <w:tcBorders>
              <w:bottom w:val="single" w:sz="4" w:space="0" w:color="auto"/>
            </w:tcBorders>
            <w:vAlign w:val="center"/>
          </w:tcPr>
          <w:p w14:paraId="0A9F6D0E" w14:textId="77777777" w:rsidR="00F13849" w:rsidRDefault="00F13849" w:rsidP="00F13849">
            <w:pPr>
              <w:rPr>
                <w:sz w:val="20"/>
                <w:szCs w:val="20"/>
              </w:rPr>
            </w:pPr>
            <w:r w:rsidRPr="005E1ACB">
              <w:rPr>
                <w:sz w:val="20"/>
                <w:szCs w:val="20"/>
              </w:rPr>
              <w:t>The proposal solicitation has a performance or functional specifications, or if technical specifications are described there are other circumstances such as a need for discussions with proposers about their approach to the project or there is a need to base the award on factors other than price?</w:t>
            </w:r>
          </w:p>
          <w:p w14:paraId="7554CF60" w14:textId="77777777" w:rsidR="00F13849" w:rsidRDefault="00F13849" w:rsidP="00F13849">
            <w:pPr>
              <w:rPr>
                <w:sz w:val="20"/>
                <w:szCs w:val="20"/>
              </w:rPr>
            </w:pPr>
          </w:p>
        </w:tc>
        <w:sdt>
          <w:sdtPr>
            <w:rPr>
              <w:b/>
              <w:bCs/>
              <w:sz w:val="20"/>
              <w:szCs w:val="20"/>
            </w:rPr>
            <w:id w:val="-804543103"/>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13DE8E50" w14:textId="4CEB73C9" w:rsidR="00F13849" w:rsidRPr="008F0F8B" w:rsidRDefault="00F13849" w:rsidP="00F13849">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38752409"/>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5C0640EB" w14:textId="77777777" w:rsidR="00F13849" w:rsidRPr="008F0F8B" w:rsidRDefault="00F13849" w:rsidP="00F1384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744825481"/>
            <w14:checkbox>
              <w14:checked w14:val="0"/>
              <w14:checkedState w14:val="2612" w14:font="MS Gothic"/>
              <w14:uncheckedState w14:val="2610" w14:font="MS Gothic"/>
            </w14:checkbox>
          </w:sdtPr>
          <w:sdtContent>
            <w:tc>
              <w:tcPr>
                <w:tcW w:w="715" w:type="dxa"/>
                <w:tcBorders>
                  <w:bottom w:val="single" w:sz="4" w:space="0" w:color="auto"/>
                </w:tcBorders>
                <w:shd w:val="clear" w:color="auto" w:fill="DDD9C3" w:themeFill="background2" w:themeFillShade="E6"/>
                <w:vAlign w:val="center"/>
              </w:tcPr>
              <w:p w14:paraId="76F55780" w14:textId="77777777" w:rsidR="00F13849" w:rsidRPr="008F0F8B" w:rsidRDefault="00F13849" w:rsidP="00F13849">
                <w:pPr>
                  <w:jc w:val="center"/>
                  <w:rPr>
                    <w:b/>
                    <w:bCs/>
                    <w:sz w:val="20"/>
                    <w:szCs w:val="20"/>
                  </w:rPr>
                </w:pPr>
                <w:r w:rsidRPr="008F0F8B">
                  <w:rPr>
                    <w:rFonts w:ascii="MS Gothic" w:eastAsia="MS Gothic" w:hAnsi="MS Gothic" w:hint="eastAsia"/>
                    <w:b/>
                    <w:bCs/>
                    <w:sz w:val="20"/>
                    <w:szCs w:val="20"/>
                  </w:rPr>
                  <w:t>☐</w:t>
                </w:r>
              </w:p>
            </w:tc>
          </w:sdtContent>
        </w:sdt>
      </w:tr>
      <w:tr w:rsidR="005E1ACB" w:rsidRPr="00187CB1" w14:paraId="226E5619" w14:textId="77777777" w:rsidTr="00663FFD">
        <w:trPr>
          <w:trHeight w:val="332"/>
        </w:trPr>
        <w:tc>
          <w:tcPr>
            <w:tcW w:w="9350" w:type="dxa"/>
            <w:gridSpan w:val="4"/>
            <w:shd w:val="clear" w:color="auto" w:fill="B8CCE4" w:themeFill="accent1" w:themeFillTint="66"/>
          </w:tcPr>
          <w:p w14:paraId="33B784CC" w14:textId="23539E30" w:rsidR="005E1ACB" w:rsidRDefault="005E1ACB" w:rsidP="007D68FC">
            <w:pPr>
              <w:rPr>
                <w:b/>
                <w:bCs/>
                <w:sz w:val="20"/>
                <w:szCs w:val="20"/>
              </w:rPr>
            </w:pPr>
            <w:r>
              <w:rPr>
                <w:b/>
                <w:bCs/>
                <w:sz w:val="20"/>
                <w:szCs w:val="20"/>
              </w:rPr>
              <w:t>Discuss the decision for the types of specifications used in the Proposal:</w:t>
            </w:r>
          </w:p>
        </w:tc>
      </w:tr>
      <w:tr w:rsidR="005E1ACB" w:rsidRPr="008E7115" w14:paraId="0B75E50C" w14:textId="77777777" w:rsidTr="00663FFD">
        <w:trPr>
          <w:trHeight w:val="872"/>
        </w:trPr>
        <w:sdt>
          <w:sdtPr>
            <w:rPr>
              <w:sz w:val="20"/>
              <w:szCs w:val="20"/>
            </w:rPr>
            <w:id w:val="-990098416"/>
            <w:placeholder>
              <w:docPart w:val="5BAAE88D814F45BB9D45064DF55033DD"/>
            </w:placeholder>
            <w:showingPlcHdr/>
          </w:sdtPr>
          <w:sdtContent>
            <w:tc>
              <w:tcPr>
                <w:tcW w:w="9350" w:type="dxa"/>
                <w:gridSpan w:val="4"/>
                <w:shd w:val="clear" w:color="auto" w:fill="DDD9C3" w:themeFill="background2" w:themeFillShade="E6"/>
              </w:tcPr>
              <w:p w14:paraId="7DE9BFF4" w14:textId="77777777" w:rsidR="005E1ACB" w:rsidRPr="008E7115" w:rsidRDefault="005E1ACB" w:rsidP="007D68FC">
                <w:pPr>
                  <w:rPr>
                    <w:sz w:val="20"/>
                    <w:szCs w:val="20"/>
                  </w:rPr>
                </w:pPr>
                <w:r w:rsidRPr="0044565C">
                  <w:rPr>
                    <w:rStyle w:val="PlaceholderText"/>
                    <w:sz w:val="20"/>
                    <w:szCs w:val="20"/>
                  </w:rPr>
                  <w:t>Click or tap here to enter text.</w:t>
                </w:r>
              </w:p>
            </w:tc>
          </w:sdtContent>
        </w:sdt>
      </w:tr>
    </w:tbl>
    <w:p w14:paraId="39D9E395" w14:textId="77777777" w:rsidR="005E1ACB" w:rsidRDefault="005E1ACB" w:rsidP="00615540">
      <w:pPr>
        <w:spacing w:after="0" w:line="240" w:lineRule="auto"/>
        <w:rPr>
          <w:sz w:val="20"/>
          <w:szCs w:val="20"/>
        </w:rPr>
      </w:pPr>
    </w:p>
    <w:tbl>
      <w:tblPr>
        <w:tblStyle w:val="TableGrid"/>
        <w:tblW w:w="9360" w:type="dxa"/>
        <w:tblInd w:w="-5" w:type="dxa"/>
        <w:tblLook w:val="04A0" w:firstRow="1" w:lastRow="0" w:firstColumn="1" w:lastColumn="0" w:noHBand="0" w:noVBand="1"/>
      </w:tblPr>
      <w:tblGrid>
        <w:gridCol w:w="896"/>
        <w:gridCol w:w="3782"/>
        <w:gridCol w:w="2522"/>
        <w:gridCol w:w="720"/>
        <w:gridCol w:w="720"/>
        <w:gridCol w:w="720"/>
      </w:tblGrid>
      <w:tr w:rsidR="004920B8" w:rsidRPr="008F0F8B" w14:paraId="3761F9CE" w14:textId="77777777" w:rsidTr="00F13849">
        <w:trPr>
          <w:trHeight w:val="248"/>
        </w:trPr>
        <w:tc>
          <w:tcPr>
            <w:tcW w:w="9360" w:type="dxa"/>
            <w:gridSpan w:val="6"/>
            <w:shd w:val="clear" w:color="auto" w:fill="B8CCE4" w:themeFill="accent1" w:themeFillTint="66"/>
            <w:vAlign w:val="center"/>
          </w:tcPr>
          <w:p w14:paraId="5373E1FA" w14:textId="77777777" w:rsidR="004920B8" w:rsidRDefault="004920B8" w:rsidP="0016749B">
            <w:pPr>
              <w:rPr>
                <w:sz w:val="20"/>
                <w:szCs w:val="20"/>
              </w:rPr>
            </w:pPr>
            <w:r>
              <w:rPr>
                <w:b/>
                <w:bCs/>
                <w:sz w:val="20"/>
                <w:szCs w:val="20"/>
              </w:rPr>
              <w:t>Request for Proposals – Adequate Sources</w:t>
            </w:r>
          </w:p>
          <w:p w14:paraId="1FB11980" w14:textId="77777777" w:rsidR="004920B8" w:rsidRDefault="004920B8" w:rsidP="0016749B">
            <w:pPr>
              <w:rPr>
                <w:sz w:val="20"/>
                <w:szCs w:val="20"/>
              </w:rPr>
            </w:pPr>
            <w:r>
              <w:rPr>
                <w:sz w:val="20"/>
                <w:szCs w:val="20"/>
              </w:rPr>
              <w:t>… Proposals must be solicited from an adequate number of qualified offers. …</w:t>
            </w:r>
          </w:p>
          <w:p w14:paraId="682C09A1" w14:textId="77777777" w:rsidR="004920B8" w:rsidRDefault="004920B8" w:rsidP="0016749B">
            <w:pPr>
              <w:rPr>
                <w:sz w:val="20"/>
                <w:szCs w:val="20"/>
              </w:rPr>
            </w:pPr>
            <w:r w:rsidRPr="00A6404C">
              <w:rPr>
                <w:sz w:val="20"/>
                <w:szCs w:val="20"/>
              </w:rPr>
              <w:t xml:space="preserve">There are two or more responsible </w:t>
            </w:r>
            <w:r>
              <w:rPr>
                <w:sz w:val="20"/>
                <w:szCs w:val="20"/>
              </w:rPr>
              <w:t>proposers</w:t>
            </w:r>
            <w:r w:rsidRPr="00A6404C">
              <w:rPr>
                <w:sz w:val="20"/>
                <w:szCs w:val="20"/>
              </w:rPr>
              <w:t xml:space="preserve"> willing and able to effectively compete for the business</w:t>
            </w:r>
            <w:r>
              <w:rPr>
                <w:sz w:val="20"/>
                <w:szCs w:val="20"/>
              </w:rPr>
              <w:t>.</w:t>
            </w:r>
          </w:p>
          <w:p w14:paraId="7C7A6649" w14:textId="77777777" w:rsidR="004920B8" w:rsidRDefault="004920B8" w:rsidP="0016749B">
            <w:pPr>
              <w:rPr>
                <w:sz w:val="20"/>
                <w:szCs w:val="20"/>
              </w:rPr>
            </w:pPr>
          </w:p>
          <w:p w14:paraId="7EB307EF" w14:textId="77777777" w:rsidR="004920B8" w:rsidRDefault="004920B8" w:rsidP="0016749B">
            <w:pPr>
              <w:rPr>
                <w:sz w:val="20"/>
                <w:szCs w:val="20"/>
              </w:rPr>
            </w:pPr>
            <w:r>
              <w:rPr>
                <w:sz w:val="20"/>
                <w:szCs w:val="20"/>
              </w:rPr>
              <w:t xml:space="preserve">… </w:t>
            </w:r>
            <w:r w:rsidRPr="0061039B">
              <w:rPr>
                <w:sz w:val="20"/>
                <w:szCs w:val="20"/>
              </w:rPr>
              <w:t>Absent exceptional circumstances, the recipient should</w:t>
            </w:r>
            <w:r>
              <w:rPr>
                <w:sz w:val="20"/>
                <w:szCs w:val="20"/>
              </w:rPr>
              <w:t xml:space="preserve"> </w:t>
            </w:r>
            <w:r w:rsidRPr="0061039B">
              <w:rPr>
                <w:sz w:val="20"/>
                <w:szCs w:val="20"/>
              </w:rPr>
              <w:t>attempt to solicit bids or proposals from at least three qualified prospective</w:t>
            </w:r>
            <w:r>
              <w:rPr>
                <w:sz w:val="20"/>
                <w:szCs w:val="20"/>
              </w:rPr>
              <w:t xml:space="preserve"> </w:t>
            </w:r>
            <w:r w:rsidRPr="0061039B">
              <w:rPr>
                <w:sz w:val="20"/>
                <w:szCs w:val="20"/>
              </w:rPr>
              <w:t>contractors.</w:t>
            </w:r>
            <w:r>
              <w:rPr>
                <w:sz w:val="20"/>
                <w:szCs w:val="20"/>
              </w:rPr>
              <w:t xml:space="preserve">  …</w:t>
            </w:r>
          </w:p>
          <w:p w14:paraId="3544611F" w14:textId="77777777" w:rsidR="004920B8" w:rsidRDefault="004920B8" w:rsidP="0016749B">
            <w:pPr>
              <w:rPr>
                <w:sz w:val="16"/>
                <w:szCs w:val="16"/>
              </w:rPr>
            </w:pPr>
            <w:r>
              <w:rPr>
                <w:sz w:val="16"/>
                <w:szCs w:val="16"/>
              </w:rPr>
              <w:t>(</w:t>
            </w:r>
            <w:r w:rsidRPr="00A6404C">
              <w:rPr>
                <w:sz w:val="16"/>
                <w:szCs w:val="16"/>
              </w:rPr>
              <w:t>4220.1F.VI.3.</w:t>
            </w:r>
            <w:r>
              <w:rPr>
                <w:sz w:val="16"/>
                <w:szCs w:val="16"/>
              </w:rPr>
              <w:t>d.(2)(c))  (</w:t>
            </w:r>
            <w:r w:rsidRPr="00A6404C">
              <w:rPr>
                <w:sz w:val="16"/>
                <w:szCs w:val="16"/>
              </w:rPr>
              <w:t>4220.1F.VI.3.</w:t>
            </w:r>
            <w:r>
              <w:rPr>
                <w:sz w:val="16"/>
                <w:szCs w:val="16"/>
              </w:rPr>
              <w:t xml:space="preserve">e.(2)) </w:t>
            </w:r>
          </w:p>
          <w:p w14:paraId="1B4EC180" w14:textId="77777777" w:rsidR="004920B8" w:rsidRPr="008F0F8B" w:rsidRDefault="004920B8" w:rsidP="0016749B">
            <w:pPr>
              <w:rPr>
                <w:b/>
                <w:bCs/>
                <w:sz w:val="20"/>
                <w:szCs w:val="20"/>
              </w:rPr>
            </w:pPr>
          </w:p>
        </w:tc>
      </w:tr>
      <w:tr w:rsidR="00F13849" w:rsidRPr="008F0F8B" w14:paraId="4F9D6DC2" w14:textId="77777777" w:rsidTr="00F13849">
        <w:tc>
          <w:tcPr>
            <w:tcW w:w="7200" w:type="dxa"/>
            <w:gridSpan w:val="3"/>
            <w:tcBorders>
              <w:bottom w:val="single" w:sz="4" w:space="0" w:color="auto"/>
            </w:tcBorders>
            <w:vAlign w:val="center"/>
          </w:tcPr>
          <w:p w14:paraId="5F50CF81" w14:textId="77777777" w:rsidR="00F13849" w:rsidRDefault="00F13849" w:rsidP="00F13849">
            <w:pPr>
              <w:rPr>
                <w:sz w:val="20"/>
                <w:szCs w:val="20"/>
              </w:rPr>
            </w:pPr>
            <w:r>
              <w:rPr>
                <w:sz w:val="20"/>
                <w:szCs w:val="20"/>
              </w:rPr>
              <w:t>The RFP is expected to attract three or more responsible proposers</w:t>
            </w:r>
            <w:r w:rsidRPr="0091763E">
              <w:rPr>
                <w:sz w:val="20"/>
                <w:szCs w:val="20"/>
              </w:rPr>
              <w:t>?</w:t>
            </w:r>
            <w:r>
              <w:rPr>
                <w:sz w:val="20"/>
                <w:szCs w:val="20"/>
              </w:rPr>
              <w:t xml:space="preserve"> </w:t>
            </w:r>
          </w:p>
          <w:p w14:paraId="05B14450" w14:textId="77777777" w:rsidR="00F13849" w:rsidRDefault="00F13849" w:rsidP="00F13849">
            <w:pPr>
              <w:rPr>
                <w:sz w:val="20"/>
                <w:szCs w:val="20"/>
              </w:rPr>
            </w:pPr>
          </w:p>
        </w:tc>
        <w:sdt>
          <w:sdtPr>
            <w:rPr>
              <w:b/>
              <w:bCs/>
              <w:sz w:val="20"/>
              <w:szCs w:val="20"/>
            </w:rPr>
            <w:id w:val="802659664"/>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7C965D0B" w14:textId="77777777" w:rsidR="00F13849" w:rsidRPr="008F0F8B" w:rsidRDefault="00F13849" w:rsidP="00F13849">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1998689392"/>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2F7C60BD" w14:textId="77777777" w:rsidR="00F13849" w:rsidRPr="008F0F8B" w:rsidRDefault="00F13849" w:rsidP="00F1384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636871010"/>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5198024F" w14:textId="77777777" w:rsidR="00F13849" w:rsidRPr="008F0F8B" w:rsidRDefault="00F13849" w:rsidP="00F13849">
                <w:pPr>
                  <w:jc w:val="center"/>
                  <w:rPr>
                    <w:b/>
                    <w:bCs/>
                    <w:sz w:val="20"/>
                    <w:szCs w:val="20"/>
                  </w:rPr>
                </w:pPr>
                <w:r w:rsidRPr="008F0F8B">
                  <w:rPr>
                    <w:rFonts w:ascii="MS Gothic" w:eastAsia="MS Gothic" w:hAnsi="MS Gothic" w:hint="eastAsia"/>
                    <w:b/>
                    <w:bCs/>
                    <w:sz w:val="20"/>
                    <w:szCs w:val="20"/>
                  </w:rPr>
                  <w:t>☐</w:t>
                </w:r>
              </w:p>
            </w:tc>
          </w:sdtContent>
        </w:sdt>
      </w:tr>
      <w:tr w:rsidR="00DE2248" w:rsidRPr="00D8631A" w14:paraId="7DFD0A32" w14:textId="77777777" w:rsidTr="00F13849">
        <w:trPr>
          <w:trHeight w:val="710"/>
        </w:trPr>
        <w:tc>
          <w:tcPr>
            <w:tcW w:w="4678" w:type="dxa"/>
            <w:gridSpan w:val="2"/>
            <w:tcBorders>
              <w:bottom w:val="single" w:sz="4" w:space="0" w:color="auto"/>
            </w:tcBorders>
            <w:shd w:val="clear" w:color="auto" w:fill="B8CCE4" w:themeFill="accent1" w:themeFillTint="66"/>
            <w:vAlign w:val="center"/>
          </w:tcPr>
          <w:p w14:paraId="6A12687D" w14:textId="1C4050B3" w:rsidR="00DE2248" w:rsidRDefault="00DE2248" w:rsidP="00A025BA">
            <w:pPr>
              <w:jc w:val="center"/>
              <w:rPr>
                <w:b/>
                <w:bCs/>
                <w:sz w:val="20"/>
                <w:szCs w:val="20"/>
              </w:rPr>
            </w:pPr>
            <w:r>
              <w:rPr>
                <w:b/>
                <w:bCs/>
                <w:sz w:val="20"/>
                <w:szCs w:val="20"/>
              </w:rPr>
              <w:t xml:space="preserve">Planned </w:t>
            </w:r>
            <w:r w:rsidR="009D23AE">
              <w:rPr>
                <w:b/>
                <w:bCs/>
                <w:sz w:val="20"/>
                <w:szCs w:val="20"/>
              </w:rPr>
              <w:t xml:space="preserve">Two-Step </w:t>
            </w:r>
            <w:r>
              <w:rPr>
                <w:b/>
                <w:bCs/>
                <w:sz w:val="20"/>
                <w:szCs w:val="20"/>
              </w:rPr>
              <w:t xml:space="preserve">RFP </w:t>
            </w:r>
            <w:r w:rsidR="00806BAA">
              <w:rPr>
                <w:b/>
                <w:bCs/>
                <w:sz w:val="20"/>
                <w:szCs w:val="20"/>
              </w:rPr>
              <w:t>Step One</w:t>
            </w:r>
            <w:r>
              <w:rPr>
                <w:b/>
                <w:bCs/>
                <w:sz w:val="20"/>
                <w:szCs w:val="20"/>
              </w:rPr>
              <w:t xml:space="preserve"> Advertising Date</w:t>
            </w:r>
            <w:r w:rsidRPr="00D8631A">
              <w:rPr>
                <w:b/>
                <w:bCs/>
                <w:sz w:val="20"/>
                <w:szCs w:val="20"/>
              </w:rPr>
              <w:t>:</w:t>
            </w:r>
          </w:p>
          <w:p w14:paraId="34EE3CDC" w14:textId="317A89A3" w:rsidR="009D23AE" w:rsidRPr="00D8631A" w:rsidRDefault="009D23AE" w:rsidP="00A025BA">
            <w:pPr>
              <w:jc w:val="center"/>
              <w:rPr>
                <w:sz w:val="20"/>
                <w:szCs w:val="20"/>
              </w:rPr>
            </w:pPr>
            <w:r>
              <w:rPr>
                <w:sz w:val="20"/>
                <w:szCs w:val="20"/>
              </w:rPr>
              <w:t>(Technical Approach &amp; Qualifications)</w:t>
            </w:r>
          </w:p>
        </w:tc>
        <w:sdt>
          <w:sdtPr>
            <w:rPr>
              <w:b/>
              <w:bCs/>
              <w:sz w:val="20"/>
              <w:szCs w:val="20"/>
            </w:rPr>
            <w:id w:val="516665389"/>
            <w:placeholder>
              <w:docPart w:val="707E044CE3B24615965D415B1879C670"/>
            </w:placeholder>
            <w:showingPlcHdr/>
            <w:date>
              <w:dateFormat w:val="M/d/yyyy"/>
              <w:lid w:val="en-US"/>
              <w:storeMappedDataAs w:val="dateTime"/>
              <w:calendar w:val="gregorian"/>
            </w:date>
          </w:sdtPr>
          <w:sdtContent>
            <w:tc>
              <w:tcPr>
                <w:tcW w:w="4682" w:type="dxa"/>
                <w:gridSpan w:val="4"/>
                <w:tcBorders>
                  <w:bottom w:val="single" w:sz="4" w:space="0" w:color="auto"/>
                </w:tcBorders>
                <w:shd w:val="clear" w:color="auto" w:fill="DDD9C3" w:themeFill="background2" w:themeFillShade="E6"/>
                <w:vAlign w:val="center"/>
              </w:tcPr>
              <w:p w14:paraId="32A1A328" w14:textId="77777777" w:rsidR="00DE2248" w:rsidRPr="00D8631A" w:rsidRDefault="00DE2248" w:rsidP="00A025BA">
                <w:pPr>
                  <w:jc w:val="center"/>
                  <w:rPr>
                    <w:b/>
                    <w:bCs/>
                    <w:sz w:val="20"/>
                    <w:szCs w:val="20"/>
                  </w:rPr>
                </w:pPr>
                <w:r w:rsidRPr="00C14043">
                  <w:rPr>
                    <w:rStyle w:val="PlaceholderText"/>
                  </w:rPr>
                  <w:t>Click or tap to enter a date.</w:t>
                </w:r>
              </w:p>
            </w:tc>
          </w:sdtContent>
        </w:sdt>
      </w:tr>
      <w:tr w:rsidR="00DE2248" w:rsidRPr="00D8631A" w14:paraId="3BDF0269" w14:textId="77777777" w:rsidTr="00F13849">
        <w:trPr>
          <w:trHeight w:val="710"/>
        </w:trPr>
        <w:tc>
          <w:tcPr>
            <w:tcW w:w="4678" w:type="dxa"/>
            <w:gridSpan w:val="2"/>
            <w:tcBorders>
              <w:bottom w:val="single" w:sz="4" w:space="0" w:color="auto"/>
            </w:tcBorders>
            <w:shd w:val="clear" w:color="auto" w:fill="B8CCE4" w:themeFill="accent1" w:themeFillTint="66"/>
            <w:vAlign w:val="center"/>
          </w:tcPr>
          <w:p w14:paraId="051162B2" w14:textId="77777777" w:rsidR="00DE2248" w:rsidRDefault="00DE2248" w:rsidP="00A025BA">
            <w:pPr>
              <w:jc w:val="center"/>
              <w:rPr>
                <w:b/>
                <w:bCs/>
                <w:sz w:val="20"/>
                <w:szCs w:val="20"/>
              </w:rPr>
            </w:pPr>
            <w:r>
              <w:rPr>
                <w:b/>
                <w:bCs/>
                <w:sz w:val="20"/>
                <w:szCs w:val="20"/>
              </w:rPr>
              <w:t xml:space="preserve">Planned </w:t>
            </w:r>
            <w:r w:rsidR="009D23AE">
              <w:rPr>
                <w:b/>
                <w:bCs/>
                <w:sz w:val="20"/>
                <w:szCs w:val="20"/>
              </w:rPr>
              <w:t>Two-Step Step One</w:t>
            </w:r>
            <w:r>
              <w:rPr>
                <w:b/>
                <w:bCs/>
                <w:sz w:val="20"/>
                <w:szCs w:val="20"/>
              </w:rPr>
              <w:t xml:space="preserve"> Due Date</w:t>
            </w:r>
            <w:r w:rsidRPr="00D8631A">
              <w:rPr>
                <w:b/>
                <w:bCs/>
                <w:sz w:val="20"/>
                <w:szCs w:val="20"/>
              </w:rPr>
              <w:t>:</w:t>
            </w:r>
          </w:p>
          <w:p w14:paraId="6F7D2A1B" w14:textId="4D1F14B4" w:rsidR="009D23AE" w:rsidRPr="009D23AE" w:rsidRDefault="009D23AE" w:rsidP="00A025BA">
            <w:pPr>
              <w:jc w:val="center"/>
              <w:rPr>
                <w:sz w:val="20"/>
                <w:szCs w:val="20"/>
              </w:rPr>
            </w:pPr>
            <w:r>
              <w:rPr>
                <w:sz w:val="20"/>
                <w:szCs w:val="20"/>
              </w:rPr>
              <w:t>(Technical Approach &amp; Qualifications)</w:t>
            </w:r>
          </w:p>
        </w:tc>
        <w:sdt>
          <w:sdtPr>
            <w:rPr>
              <w:b/>
              <w:bCs/>
              <w:sz w:val="20"/>
              <w:szCs w:val="20"/>
            </w:rPr>
            <w:id w:val="-2043041478"/>
            <w:placeholder>
              <w:docPart w:val="67593F96797C4F3DB7B9EE8AB0F9FA05"/>
            </w:placeholder>
            <w:showingPlcHdr/>
            <w:date>
              <w:dateFormat w:val="M/d/yyyy"/>
              <w:lid w:val="en-US"/>
              <w:storeMappedDataAs w:val="dateTime"/>
              <w:calendar w:val="gregorian"/>
            </w:date>
          </w:sdtPr>
          <w:sdtContent>
            <w:tc>
              <w:tcPr>
                <w:tcW w:w="4682" w:type="dxa"/>
                <w:gridSpan w:val="4"/>
                <w:tcBorders>
                  <w:bottom w:val="single" w:sz="4" w:space="0" w:color="auto"/>
                </w:tcBorders>
                <w:shd w:val="clear" w:color="auto" w:fill="DDD9C3" w:themeFill="background2" w:themeFillShade="E6"/>
                <w:vAlign w:val="center"/>
              </w:tcPr>
              <w:p w14:paraId="2FC53716" w14:textId="77777777" w:rsidR="00DE2248" w:rsidRPr="00D8631A" w:rsidRDefault="00DE2248" w:rsidP="00A025BA">
                <w:pPr>
                  <w:jc w:val="center"/>
                  <w:rPr>
                    <w:b/>
                    <w:bCs/>
                    <w:sz w:val="20"/>
                    <w:szCs w:val="20"/>
                  </w:rPr>
                </w:pPr>
                <w:r w:rsidRPr="00C14043">
                  <w:rPr>
                    <w:rStyle w:val="PlaceholderText"/>
                  </w:rPr>
                  <w:t>Click or tap to enter a date.</w:t>
                </w:r>
              </w:p>
            </w:tc>
          </w:sdtContent>
        </w:sdt>
      </w:tr>
      <w:tr w:rsidR="009D23AE" w:rsidRPr="00D8631A" w14:paraId="7341CF8E" w14:textId="77777777" w:rsidTr="00F13849">
        <w:trPr>
          <w:trHeight w:val="710"/>
        </w:trPr>
        <w:tc>
          <w:tcPr>
            <w:tcW w:w="4678" w:type="dxa"/>
            <w:gridSpan w:val="2"/>
            <w:tcBorders>
              <w:bottom w:val="single" w:sz="4" w:space="0" w:color="auto"/>
            </w:tcBorders>
            <w:shd w:val="clear" w:color="auto" w:fill="B8CCE4" w:themeFill="accent1" w:themeFillTint="66"/>
            <w:vAlign w:val="center"/>
          </w:tcPr>
          <w:p w14:paraId="4FAD24DA" w14:textId="77777777" w:rsidR="009D23AE" w:rsidRDefault="009D23AE" w:rsidP="0016749B">
            <w:pPr>
              <w:jc w:val="center"/>
              <w:rPr>
                <w:b/>
                <w:bCs/>
                <w:sz w:val="20"/>
                <w:szCs w:val="20"/>
              </w:rPr>
            </w:pPr>
            <w:r>
              <w:rPr>
                <w:b/>
                <w:bCs/>
                <w:sz w:val="20"/>
                <w:szCs w:val="20"/>
              </w:rPr>
              <w:t>Planned Two-Step Step One Selection Date</w:t>
            </w:r>
            <w:r w:rsidRPr="00D8631A">
              <w:rPr>
                <w:b/>
                <w:bCs/>
                <w:sz w:val="20"/>
                <w:szCs w:val="20"/>
              </w:rPr>
              <w:t>:</w:t>
            </w:r>
          </w:p>
          <w:p w14:paraId="6CD61CBA" w14:textId="1D864288" w:rsidR="009D23AE" w:rsidRPr="00D8631A" w:rsidRDefault="009D23AE" w:rsidP="0016749B">
            <w:pPr>
              <w:jc w:val="center"/>
              <w:rPr>
                <w:sz w:val="20"/>
                <w:szCs w:val="20"/>
              </w:rPr>
            </w:pPr>
            <w:r>
              <w:rPr>
                <w:sz w:val="20"/>
                <w:szCs w:val="20"/>
              </w:rPr>
              <w:t>(Technical Approach &amp; Qualifications)</w:t>
            </w:r>
          </w:p>
        </w:tc>
        <w:sdt>
          <w:sdtPr>
            <w:rPr>
              <w:b/>
              <w:bCs/>
              <w:sz w:val="20"/>
              <w:szCs w:val="20"/>
            </w:rPr>
            <w:id w:val="171002719"/>
            <w:placeholder>
              <w:docPart w:val="B86AE95E526E4EFA858D6CC50ED24565"/>
            </w:placeholder>
            <w:showingPlcHdr/>
            <w:date>
              <w:dateFormat w:val="M/d/yyyy"/>
              <w:lid w:val="en-US"/>
              <w:storeMappedDataAs w:val="dateTime"/>
              <w:calendar w:val="gregorian"/>
            </w:date>
          </w:sdtPr>
          <w:sdtContent>
            <w:tc>
              <w:tcPr>
                <w:tcW w:w="4682" w:type="dxa"/>
                <w:gridSpan w:val="4"/>
                <w:tcBorders>
                  <w:bottom w:val="single" w:sz="4" w:space="0" w:color="auto"/>
                </w:tcBorders>
                <w:shd w:val="clear" w:color="auto" w:fill="DDD9C3" w:themeFill="background2" w:themeFillShade="E6"/>
                <w:vAlign w:val="center"/>
              </w:tcPr>
              <w:p w14:paraId="6D1900D5" w14:textId="77777777" w:rsidR="009D23AE" w:rsidRPr="00D8631A" w:rsidRDefault="009D23AE" w:rsidP="0016749B">
                <w:pPr>
                  <w:jc w:val="center"/>
                  <w:rPr>
                    <w:b/>
                    <w:bCs/>
                    <w:sz w:val="20"/>
                    <w:szCs w:val="20"/>
                  </w:rPr>
                </w:pPr>
                <w:r w:rsidRPr="00C14043">
                  <w:rPr>
                    <w:rStyle w:val="PlaceholderText"/>
                  </w:rPr>
                  <w:t>Click or tap to enter a date.</w:t>
                </w:r>
              </w:p>
            </w:tc>
          </w:sdtContent>
        </w:sdt>
      </w:tr>
      <w:tr w:rsidR="009D23AE" w:rsidRPr="00D8631A" w14:paraId="245C8DA1" w14:textId="77777777" w:rsidTr="00F13849">
        <w:trPr>
          <w:trHeight w:val="710"/>
        </w:trPr>
        <w:tc>
          <w:tcPr>
            <w:tcW w:w="4678" w:type="dxa"/>
            <w:gridSpan w:val="2"/>
            <w:tcBorders>
              <w:bottom w:val="single" w:sz="4" w:space="0" w:color="auto"/>
            </w:tcBorders>
            <w:shd w:val="clear" w:color="auto" w:fill="B8CCE4" w:themeFill="accent1" w:themeFillTint="66"/>
            <w:vAlign w:val="center"/>
          </w:tcPr>
          <w:p w14:paraId="0330C637" w14:textId="77777777" w:rsidR="009D23AE" w:rsidRDefault="009D23AE" w:rsidP="0016749B">
            <w:pPr>
              <w:jc w:val="center"/>
              <w:rPr>
                <w:b/>
                <w:bCs/>
                <w:sz w:val="20"/>
                <w:szCs w:val="20"/>
              </w:rPr>
            </w:pPr>
            <w:r>
              <w:rPr>
                <w:b/>
                <w:bCs/>
                <w:sz w:val="20"/>
                <w:szCs w:val="20"/>
              </w:rPr>
              <w:t>Planned Two-Step Step Two Proposal Request Date</w:t>
            </w:r>
            <w:r w:rsidRPr="00D8631A">
              <w:rPr>
                <w:b/>
                <w:bCs/>
                <w:sz w:val="20"/>
                <w:szCs w:val="20"/>
              </w:rPr>
              <w:t>:</w:t>
            </w:r>
          </w:p>
          <w:p w14:paraId="07699127" w14:textId="7FB64D38" w:rsidR="009D23AE" w:rsidRPr="009D23AE" w:rsidRDefault="009D23AE" w:rsidP="0016749B">
            <w:pPr>
              <w:jc w:val="center"/>
              <w:rPr>
                <w:sz w:val="20"/>
                <w:szCs w:val="20"/>
              </w:rPr>
            </w:pPr>
            <w:r>
              <w:rPr>
                <w:sz w:val="20"/>
                <w:szCs w:val="20"/>
              </w:rPr>
              <w:t>(Proposal &amp; Price)</w:t>
            </w:r>
          </w:p>
        </w:tc>
        <w:sdt>
          <w:sdtPr>
            <w:rPr>
              <w:b/>
              <w:bCs/>
              <w:sz w:val="20"/>
              <w:szCs w:val="20"/>
            </w:rPr>
            <w:id w:val="1035769405"/>
            <w:placeholder>
              <w:docPart w:val="3B576B6B120B4DD2BF61BD579F095B2A"/>
            </w:placeholder>
            <w:showingPlcHdr/>
            <w:date>
              <w:dateFormat w:val="M/d/yyyy"/>
              <w:lid w:val="en-US"/>
              <w:storeMappedDataAs w:val="dateTime"/>
              <w:calendar w:val="gregorian"/>
            </w:date>
          </w:sdtPr>
          <w:sdtContent>
            <w:tc>
              <w:tcPr>
                <w:tcW w:w="4682" w:type="dxa"/>
                <w:gridSpan w:val="4"/>
                <w:tcBorders>
                  <w:bottom w:val="single" w:sz="4" w:space="0" w:color="auto"/>
                </w:tcBorders>
                <w:shd w:val="clear" w:color="auto" w:fill="DDD9C3" w:themeFill="background2" w:themeFillShade="E6"/>
                <w:vAlign w:val="center"/>
              </w:tcPr>
              <w:p w14:paraId="77F24561" w14:textId="77777777" w:rsidR="009D23AE" w:rsidRPr="00D8631A" w:rsidRDefault="009D23AE" w:rsidP="0016749B">
                <w:pPr>
                  <w:jc w:val="center"/>
                  <w:rPr>
                    <w:b/>
                    <w:bCs/>
                    <w:sz w:val="20"/>
                    <w:szCs w:val="20"/>
                  </w:rPr>
                </w:pPr>
                <w:r w:rsidRPr="00C14043">
                  <w:rPr>
                    <w:rStyle w:val="PlaceholderText"/>
                  </w:rPr>
                  <w:t>Click or tap to enter a date.</w:t>
                </w:r>
              </w:p>
            </w:tc>
          </w:sdtContent>
        </w:sdt>
      </w:tr>
      <w:tr w:rsidR="009D23AE" w:rsidRPr="00D8631A" w14:paraId="55F3A1E3" w14:textId="77777777" w:rsidTr="00F13849">
        <w:trPr>
          <w:trHeight w:val="710"/>
        </w:trPr>
        <w:tc>
          <w:tcPr>
            <w:tcW w:w="4678" w:type="dxa"/>
            <w:gridSpan w:val="2"/>
            <w:tcBorders>
              <w:bottom w:val="single" w:sz="4" w:space="0" w:color="auto"/>
            </w:tcBorders>
            <w:shd w:val="clear" w:color="auto" w:fill="B8CCE4" w:themeFill="accent1" w:themeFillTint="66"/>
            <w:vAlign w:val="center"/>
          </w:tcPr>
          <w:p w14:paraId="6375347C" w14:textId="19A8D4C5" w:rsidR="009D23AE" w:rsidRDefault="009D23AE" w:rsidP="0016749B">
            <w:pPr>
              <w:jc w:val="center"/>
              <w:rPr>
                <w:b/>
                <w:bCs/>
                <w:sz w:val="20"/>
                <w:szCs w:val="20"/>
              </w:rPr>
            </w:pPr>
            <w:r>
              <w:rPr>
                <w:b/>
                <w:bCs/>
                <w:sz w:val="20"/>
                <w:szCs w:val="20"/>
              </w:rPr>
              <w:t>Planned Two-Step Step Two Due Date</w:t>
            </w:r>
            <w:r w:rsidRPr="00D8631A">
              <w:rPr>
                <w:b/>
                <w:bCs/>
                <w:sz w:val="20"/>
                <w:szCs w:val="20"/>
              </w:rPr>
              <w:t>:</w:t>
            </w:r>
          </w:p>
          <w:p w14:paraId="226B73EE" w14:textId="2B2EC2DA" w:rsidR="009D23AE" w:rsidRPr="009D23AE" w:rsidRDefault="009D23AE" w:rsidP="0016749B">
            <w:pPr>
              <w:jc w:val="center"/>
              <w:rPr>
                <w:sz w:val="20"/>
                <w:szCs w:val="20"/>
              </w:rPr>
            </w:pPr>
            <w:r>
              <w:rPr>
                <w:sz w:val="20"/>
                <w:szCs w:val="20"/>
              </w:rPr>
              <w:t>(Proposal &amp; Price)</w:t>
            </w:r>
          </w:p>
        </w:tc>
        <w:sdt>
          <w:sdtPr>
            <w:rPr>
              <w:b/>
              <w:bCs/>
              <w:sz w:val="20"/>
              <w:szCs w:val="20"/>
            </w:rPr>
            <w:id w:val="975188095"/>
            <w:placeholder>
              <w:docPart w:val="0DCAA7C352544A2CBDD33FA445036FA6"/>
            </w:placeholder>
            <w:showingPlcHdr/>
            <w:date>
              <w:dateFormat w:val="M/d/yyyy"/>
              <w:lid w:val="en-US"/>
              <w:storeMappedDataAs w:val="dateTime"/>
              <w:calendar w:val="gregorian"/>
            </w:date>
          </w:sdtPr>
          <w:sdtContent>
            <w:tc>
              <w:tcPr>
                <w:tcW w:w="4682" w:type="dxa"/>
                <w:gridSpan w:val="4"/>
                <w:tcBorders>
                  <w:bottom w:val="single" w:sz="4" w:space="0" w:color="auto"/>
                </w:tcBorders>
                <w:shd w:val="clear" w:color="auto" w:fill="DDD9C3" w:themeFill="background2" w:themeFillShade="E6"/>
                <w:vAlign w:val="center"/>
              </w:tcPr>
              <w:p w14:paraId="0F4B471B" w14:textId="77777777" w:rsidR="009D23AE" w:rsidRPr="00D8631A" w:rsidRDefault="009D23AE" w:rsidP="0016749B">
                <w:pPr>
                  <w:jc w:val="center"/>
                  <w:rPr>
                    <w:b/>
                    <w:bCs/>
                    <w:sz w:val="20"/>
                    <w:szCs w:val="20"/>
                  </w:rPr>
                </w:pPr>
                <w:r w:rsidRPr="00C14043">
                  <w:rPr>
                    <w:rStyle w:val="PlaceholderText"/>
                  </w:rPr>
                  <w:t>Click or tap to enter a date.</w:t>
                </w:r>
              </w:p>
            </w:tc>
          </w:sdtContent>
        </w:sdt>
      </w:tr>
      <w:tr w:rsidR="00DE2248" w:rsidRPr="00D8631A" w14:paraId="23B71584" w14:textId="77777777" w:rsidTr="00F13849">
        <w:trPr>
          <w:trHeight w:val="710"/>
        </w:trPr>
        <w:tc>
          <w:tcPr>
            <w:tcW w:w="4678" w:type="dxa"/>
            <w:gridSpan w:val="2"/>
            <w:tcBorders>
              <w:bottom w:val="single" w:sz="4" w:space="0" w:color="auto"/>
            </w:tcBorders>
            <w:shd w:val="clear" w:color="auto" w:fill="B8CCE4" w:themeFill="accent1" w:themeFillTint="66"/>
            <w:vAlign w:val="center"/>
          </w:tcPr>
          <w:p w14:paraId="34100B2B" w14:textId="77777777" w:rsidR="00DE2248" w:rsidRDefault="00DE2248" w:rsidP="00A025BA">
            <w:pPr>
              <w:jc w:val="center"/>
              <w:rPr>
                <w:b/>
                <w:bCs/>
                <w:sz w:val="20"/>
                <w:szCs w:val="20"/>
              </w:rPr>
            </w:pPr>
            <w:r>
              <w:rPr>
                <w:b/>
                <w:bCs/>
                <w:sz w:val="20"/>
                <w:szCs w:val="20"/>
              </w:rPr>
              <w:lastRenderedPageBreak/>
              <w:t xml:space="preserve">Planned </w:t>
            </w:r>
            <w:r w:rsidR="009D23AE">
              <w:rPr>
                <w:b/>
                <w:bCs/>
                <w:sz w:val="20"/>
                <w:szCs w:val="20"/>
              </w:rPr>
              <w:t>Two-Step Step Two</w:t>
            </w:r>
            <w:r>
              <w:rPr>
                <w:b/>
                <w:bCs/>
                <w:sz w:val="20"/>
                <w:szCs w:val="20"/>
              </w:rPr>
              <w:t xml:space="preserve"> </w:t>
            </w:r>
            <w:r w:rsidR="00A04424">
              <w:rPr>
                <w:b/>
                <w:bCs/>
                <w:sz w:val="20"/>
                <w:szCs w:val="20"/>
              </w:rPr>
              <w:t xml:space="preserve">Selection </w:t>
            </w:r>
            <w:r>
              <w:rPr>
                <w:b/>
                <w:bCs/>
                <w:sz w:val="20"/>
                <w:szCs w:val="20"/>
              </w:rPr>
              <w:t>Date</w:t>
            </w:r>
            <w:r w:rsidRPr="00D8631A">
              <w:rPr>
                <w:b/>
                <w:bCs/>
                <w:sz w:val="20"/>
                <w:szCs w:val="20"/>
              </w:rPr>
              <w:t>:</w:t>
            </w:r>
          </w:p>
          <w:p w14:paraId="756C518E" w14:textId="50E77E38" w:rsidR="009D23AE" w:rsidRPr="00D8631A" w:rsidRDefault="009D23AE" w:rsidP="00A025BA">
            <w:pPr>
              <w:jc w:val="center"/>
              <w:rPr>
                <w:sz w:val="20"/>
                <w:szCs w:val="20"/>
              </w:rPr>
            </w:pPr>
            <w:r>
              <w:rPr>
                <w:sz w:val="20"/>
                <w:szCs w:val="20"/>
              </w:rPr>
              <w:t>(Proposal &amp; Price)</w:t>
            </w:r>
          </w:p>
        </w:tc>
        <w:sdt>
          <w:sdtPr>
            <w:rPr>
              <w:b/>
              <w:bCs/>
              <w:sz w:val="20"/>
              <w:szCs w:val="20"/>
            </w:rPr>
            <w:id w:val="-557015223"/>
            <w:placeholder>
              <w:docPart w:val="D650CB1DCA354498A6229DBE125CB105"/>
            </w:placeholder>
            <w:showingPlcHdr/>
            <w:date>
              <w:dateFormat w:val="M/d/yyyy"/>
              <w:lid w:val="en-US"/>
              <w:storeMappedDataAs w:val="dateTime"/>
              <w:calendar w:val="gregorian"/>
            </w:date>
          </w:sdtPr>
          <w:sdtContent>
            <w:tc>
              <w:tcPr>
                <w:tcW w:w="4682" w:type="dxa"/>
                <w:gridSpan w:val="4"/>
                <w:tcBorders>
                  <w:bottom w:val="single" w:sz="4" w:space="0" w:color="auto"/>
                </w:tcBorders>
                <w:shd w:val="clear" w:color="auto" w:fill="DDD9C3" w:themeFill="background2" w:themeFillShade="E6"/>
                <w:vAlign w:val="center"/>
              </w:tcPr>
              <w:p w14:paraId="5781A580" w14:textId="77777777" w:rsidR="00DE2248" w:rsidRPr="00D8631A" w:rsidRDefault="00DE2248" w:rsidP="00A025BA">
                <w:pPr>
                  <w:jc w:val="center"/>
                  <w:rPr>
                    <w:b/>
                    <w:bCs/>
                    <w:sz w:val="20"/>
                    <w:szCs w:val="20"/>
                  </w:rPr>
                </w:pPr>
                <w:r w:rsidRPr="00C14043">
                  <w:rPr>
                    <w:rStyle w:val="PlaceholderText"/>
                  </w:rPr>
                  <w:t>Click or tap to enter a date.</w:t>
                </w:r>
              </w:p>
            </w:tc>
          </w:sdtContent>
        </w:sdt>
      </w:tr>
      <w:tr w:rsidR="00DC25FC" w:rsidRPr="008F0F8B" w14:paraId="0A216A0D" w14:textId="77777777" w:rsidTr="00F13849">
        <w:trPr>
          <w:trHeight w:val="248"/>
        </w:trPr>
        <w:tc>
          <w:tcPr>
            <w:tcW w:w="9360" w:type="dxa"/>
            <w:gridSpan w:val="6"/>
            <w:shd w:val="clear" w:color="auto" w:fill="B8CCE4" w:themeFill="accent1" w:themeFillTint="66"/>
            <w:vAlign w:val="center"/>
          </w:tcPr>
          <w:p w14:paraId="0B72E010" w14:textId="77777777" w:rsidR="00DC25FC" w:rsidRDefault="00DC25FC" w:rsidP="0016749B">
            <w:pPr>
              <w:rPr>
                <w:sz w:val="20"/>
                <w:szCs w:val="20"/>
              </w:rPr>
            </w:pPr>
            <w:r>
              <w:rPr>
                <w:b/>
                <w:bCs/>
                <w:sz w:val="20"/>
                <w:szCs w:val="20"/>
              </w:rPr>
              <w:t>Request for Proposals – Publicity</w:t>
            </w:r>
          </w:p>
          <w:p w14:paraId="510A794A" w14:textId="77777777" w:rsidR="00DC25FC" w:rsidRDefault="00DC25FC" w:rsidP="0016749B">
            <w:pPr>
              <w:rPr>
                <w:sz w:val="20"/>
                <w:szCs w:val="20"/>
              </w:rPr>
            </w:pPr>
            <w:r>
              <w:rPr>
                <w:sz w:val="20"/>
                <w:szCs w:val="20"/>
              </w:rPr>
              <w:t>R</w:t>
            </w:r>
            <w:r w:rsidRPr="00024DD2">
              <w:rPr>
                <w:sz w:val="20"/>
                <w:szCs w:val="20"/>
              </w:rPr>
              <w:t xml:space="preserve">equest for proposals </w:t>
            </w:r>
            <w:r>
              <w:rPr>
                <w:sz w:val="20"/>
                <w:szCs w:val="20"/>
              </w:rPr>
              <w:t>must be</w:t>
            </w:r>
            <w:r w:rsidRPr="00024DD2">
              <w:rPr>
                <w:sz w:val="20"/>
                <w:szCs w:val="20"/>
              </w:rPr>
              <w:t xml:space="preserve"> publi</w:t>
            </w:r>
            <w:r>
              <w:rPr>
                <w:sz w:val="20"/>
                <w:szCs w:val="20"/>
              </w:rPr>
              <w:t>cized..</w:t>
            </w:r>
            <w:r w:rsidRPr="00024DD2">
              <w:rPr>
                <w:sz w:val="20"/>
                <w:szCs w:val="20"/>
              </w:rPr>
              <w:t>.</w:t>
            </w:r>
            <w:r w:rsidRPr="00024DD2" w:rsidDel="00024DD2">
              <w:rPr>
                <w:sz w:val="20"/>
                <w:szCs w:val="20"/>
              </w:rPr>
              <w:t xml:space="preserve"> </w:t>
            </w:r>
          </w:p>
          <w:p w14:paraId="19DBDD8F" w14:textId="77777777" w:rsidR="00DC25FC" w:rsidRPr="00A6404C" w:rsidRDefault="00DC25FC" w:rsidP="0016749B">
            <w:pPr>
              <w:rPr>
                <w:sz w:val="16"/>
                <w:szCs w:val="16"/>
              </w:rPr>
            </w:pPr>
            <w:r>
              <w:rPr>
                <w:sz w:val="16"/>
                <w:szCs w:val="16"/>
              </w:rPr>
              <w:t>(</w:t>
            </w:r>
            <w:r w:rsidRPr="00A6404C">
              <w:rPr>
                <w:sz w:val="16"/>
                <w:szCs w:val="16"/>
              </w:rPr>
              <w:t>4220.1F.VI.3.</w:t>
            </w:r>
            <w:r>
              <w:rPr>
                <w:sz w:val="16"/>
                <w:szCs w:val="16"/>
              </w:rPr>
              <w:t xml:space="preserve">d(2)(a))  (2 CFR </w:t>
            </w:r>
            <w:r>
              <w:rPr>
                <w:rFonts w:ascii="Segoe UI Emoji" w:hAnsi="Segoe UI Emoji"/>
                <w:sz w:val="16"/>
                <w:szCs w:val="16"/>
              </w:rPr>
              <w:t>§</w:t>
            </w:r>
            <w:r>
              <w:rPr>
                <w:sz w:val="16"/>
                <w:szCs w:val="16"/>
              </w:rPr>
              <w:t>200.320(b)(2)(i))</w:t>
            </w:r>
          </w:p>
          <w:p w14:paraId="22CF69FA" w14:textId="77777777" w:rsidR="00DC25FC" w:rsidRPr="008F0F8B" w:rsidRDefault="00DC25FC" w:rsidP="0016749B">
            <w:pPr>
              <w:jc w:val="center"/>
              <w:rPr>
                <w:b/>
                <w:bCs/>
                <w:sz w:val="20"/>
                <w:szCs w:val="20"/>
              </w:rPr>
            </w:pPr>
          </w:p>
        </w:tc>
      </w:tr>
      <w:tr w:rsidR="00F13849" w:rsidRPr="008F0F8B" w14:paraId="45885E9F" w14:textId="77777777" w:rsidTr="00F13849">
        <w:tc>
          <w:tcPr>
            <w:tcW w:w="7200" w:type="dxa"/>
            <w:gridSpan w:val="3"/>
            <w:tcBorders>
              <w:bottom w:val="single" w:sz="4" w:space="0" w:color="auto"/>
            </w:tcBorders>
            <w:vAlign w:val="center"/>
          </w:tcPr>
          <w:p w14:paraId="08DC20A2" w14:textId="77777777" w:rsidR="00F13849" w:rsidRPr="00024DD2" w:rsidRDefault="00F13849" w:rsidP="00F13849">
            <w:pPr>
              <w:rPr>
                <w:sz w:val="20"/>
                <w:szCs w:val="20"/>
              </w:rPr>
            </w:pPr>
            <w:r>
              <w:rPr>
                <w:sz w:val="20"/>
                <w:szCs w:val="20"/>
              </w:rPr>
              <w:t>Will t</w:t>
            </w:r>
            <w:r w:rsidRPr="00024DD2">
              <w:rPr>
                <w:sz w:val="20"/>
                <w:szCs w:val="20"/>
              </w:rPr>
              <w:t>he request for proposal be publicly advertised</w:t>
            </w:r>
            <w:r>
              <w:rPr>
                <w:sz w:val="20"/>
                <w:szCs w:val="20"/>
              </w:rPr>
              <w:t xml:space="preserve"> and the Publicity Plan Worksheet has been completed</w:t>
            </w:r>
            <w:r w:rsidRPr="00024DD2">
              <w:rPr>
                <w:sz w:val="20"/>
                <w:szCs w:val="20"/>
              </w:rPr>
              <w:t>?</w:t>
            </w:r>
          </w:p>
          <w:p w14:paraId="2983CE86" w14:textId="77777777" w:rsidR="00F13849" w:rsidRDefault="00F13849" w:rsidP="00F13849">
            <w:pPr>
              <w:rPr>
                <w:sz w:val="20"/>
                <w:szCs w:val="20"/>
              </w:rPr>
            </w:pPr>
          </w:p>
        </w:tc>
        <w:sdt>
          <w:sdtPr>
            <w:rPr>
              <w:b/>
              <w:bCs/>
              <w:sz w:val="20"/>
              <w:szCs w:val="20"/>
            </w:rPr>
            <w:id w:val="-888108611"/>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4096A2A7" w14:textId="77777777" w:rsidR="00F13849" w:rsidRPr="008F0F8B" w:rsidRDefault="00F13849" w:rsidP="00F13849">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1779839475"/>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6DEAAE71" w14:textId="77777777" w:rsidR="00F13849" w:rsidRPr="008F0F8B" w:rsidRDefault="00F13849" w:rsidP="00F1384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835291168"/>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5F3313B8" w14:textId="77777777" w:rsidR="00F13849" w:rsidRPr="008F0F8B" w:rsidRDefault="00F13849" w:rsidP="00F13849">
                <w:pPr>
                  <w:jc w:val="center"/>
                  <w:rPr>
                    <w:b/>
                    <w:bCs/>
                    <w:sz w:val="20"/>
                    <w:szCs w:val="20"/>
                  </w:rPr>
                </w:pPr>
                <w:r w:rsidRPr="008F0F8B">
                  <w:rPr>
                    <w:rFonts w:ascii="MS Gothic" w:eastAsia="MS Gothic" w:hAnsi="MS Gothic" w:hint="eastAsia"/>
                    <w:b/>
                    <w:bCs/>
                    <w:sz w:val="20"/>
                    <w:szCs w:val="20"/>
                  </w:rPr>
                  <w:t>☐</w:t>
                </w:r>
              </w:p>
            </w:tc>
          </w:sdtContent>
        </w:sdt>
      </w:tr>
      <w:tr w:rsidR="00DC25FC" w:rsidRPr="008F0F8B" w14:paraId="3E508626" w14:textId="77777777" w:rsidTr="00F13849">
        <w:trPr>
          <w:trHeight w:val="248"/>
        </w:trPr>
        <w:tc>
          <w:tcPr>
            <w:tcW w:w="9360" w:type="dxa"/>
            <w:gridSpan w:val="6"/>
            <w:shd w:val="clear" w:color="auto" w:fill="B8CCE4" w:themeFill="accent1" w:themeFillTint="66"/>
            <w:vAlign w:val="center"/>
          </w:tcPr>
          <w:p w14:paraId="364D1434" w14:textId="77777777" w:rsidR="00DC25FC" w:rsidRDefault="00DC25FC" w:rsidP="0016749B">
            <w:pPr>
              <w:rPr>
                <w:sz w:val="20"/>
                <w:szCs w:val="20"/>
              </w:rPr>
            </w:pPr>
            <w:r>
              <w:rPr>
                <w:b/>
                <w:bCs/>
                <w:sz w:val="20"/>
                <w:szCs w:val="20"/>
              </w:rPr>
              <w:t>Request for Proposals – Publicity – Step One</w:t>
            </w:r>
          </w:p>
          <w:p w14:paraId="460CD39A" w14:textId="77777777" w:rsidR="00DC25FC" w:rsidRDefault="00DC25FC" w:rsidP="0016749B">
            <w:pPr>
              <w:rPr>
                <w:sz w:val="20"/>
                <w:szCs w:val="20"/>
              </w:rPr>
            </w:pPr>
            <w:r>
              <w:rPr>
                <w:sz w:val="20"/>
                <w:szCs w:val="20"/>
              </w:rPr>
              <w:t>..</w:t>
            </w:r>
            <w:r w:rsidRPr="00024DD2">
              <w:rPr>
                <w:sz w:val="20"/>
                <w:szCs w:val="20"/>
              </w:rPr>
              <w:t>.</w:t>
            </w:r>
            <w:r w:rsidRPr="00024DD2" w:rsidDel="00024DD2">
              <w:rPr>
                <w:sz w:val="20"/>
                <w:szCs w:val="20"/>
              </w:rPr>
              <w:t xml:space="preserve"> </w:t>
            </w:r>
            <w:r w:rsidRPr="00663FFD">
              <w:rPr>
                <w:sz w:val="20"/>
                <w:szCs w:val="20"/>
              </w:rPr>
              <w:t>No additional public notice or advertisement of</w:t>
            </w:r>
            <w:r>
              <w:rPr>
                <w:sz w:val="20"/>
                <w:szCs w:val="20"/>
              </w:rPr>
              <w:t xml:space="preserve"> </w:t>
            </w:r>
            <w:r w:rsidRPr="00663FFD">
              <w:rPr>
                <w:sz w:val="20"/>
                <w:szCs w:val="20"/>
              </w:rPr>
              <w:t>the solicitation is necessary because such notice was given during the Step One</w:t>
            </w:r>
            <w:r>
              <w:rPr>
                <w:sz w:val="20"/>
                <w:szCs w:val="20"/>
              </w:rPr>
              <w:t xml:space="preserve"> </w:t>
            </w:r>
            <w:r w:rsidRPr="00663FFD">
              <w:rPr>
                <w:sz w:val="20"/>
                <w:szCs w:val="20"/>
              </w:rPr>
              <w:t>Process.</w:t>
            </w:r>
            <w:r>
              <w:rPr>
                <w:sz w:val="20"/>
                <w:szCs w:val="20"/>
              </w:rPr>
              <w:t xml:space="preserve"> …</w:t>
            </w:r>
          </w:p>
          <w:p w14:paraId="751E8413" w14:textId="77777777" w:rsidR="00DC25FC" w:rsidRPr="00A6404C" w:rsidRDefault="00DC25FC" w:rsidP="0016749B">
            <w:pPr>
              <w:rPr>
                <w:sz w:val="16"/>
                <w:szCs w:val="16"/>
              </w:rPr>
            </w:pPr>
            <w:r>
              <w:rPr>
                <w:sz w:val="16"/>
                <w:szCs w:val="16"/>
              </w:rPr>
              <w:t>(Best Practices Procurement &amp; Lessons Learned Manual, Pg 96)</w:t>
            </w:r>
          </w:p>
          <w:p w14:paraId="2EBDB188" w14:textId="77777777" w:rsidR="00DC25FC" w:rsidRPr="008F0F8B" w:rsidRDefault="00DC25FC" w:rsidP="0016749B">
            <w:pPr>
              <w:jc w:val="center"/>
              <w:rPr>
                <w:b/>
                <w:bCs/>
                <w:sz w:val="20"/>
                <w:szCs w:val="20"/>
              </w:rPr>
            </w:pPr>
          </w:p>
        </w:tc>
      </w:tr>
      <w:tr w:rsidR="00F13849" w:rsidRPr="008F0F8B" w14:paraId="23416523" w14:textId="77777777" w:rsidTr="00F13849">
        <w:tc>
          <w:tcPr>
            <w:tcW w:w="7200" w:type="dxa"/>
            <w:gridSpan w:val="3"/>
            <w:tcBorders>
              <w:bottom w:val="single" w:sz="4" w:space="0" w:color="auto"/>
            </w:tcBorders>
            <w:vAlign w:val="center"/>
          </w:tcPr>
          <w:p w14:paraId="212923B1" w14:textId="77777777" w:rsidR="00F13849" w:rsidRPr="00024DD2" w:rsidRDefault="00F13849" w:rsidP="00F13849">
            <w:pPr>
              <w:rPr>
                <w:sz w:val="20"/>
                <w:szCs w:val="20"/>
              </w:rPr>
            </w:pPr>
            <w:r>
              <w:rPr>
                <w:sz w:val="20"/>
                <w:szCs w:val="20"/>
              </w:rPr>
              <w:t>The recipient has planned to advertise Step One of the Two-Step procurement</w:t>
            </w:r>
            <w:r w:rsidRPr="00024DD2">
              <w:rPr>
                <w:sz w:val="20"/>
                <w:szCs w:val="20"/>
              </w:rPr>
              <w:t>?</w:t>
            </w:r>
          </w:p>
          <w:p w14:paraId="6F6E9F26" w14:textId="77777777" w:rsidR="00F13849" w:rsidRDefault="00F13849" w:rsidP="00F13849">
            <w:pPr>
              <w:rPr>
                <w:sz w:val="20"/>
                <w:szCs w:val="20"/>
              </w:rPr>
            </w:pPr>
          </w:p>
        </w:tc>
        <w:sdt>
          <w:sdtPr>
            <w:rPr>
              <w:b/>
              <w:bCs/>
              <w:sz w:val="20"/>
              <w:szCs w:val="20"/>
            </w:rPr>
            <w:id w:val="-1397815428"/>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01DC5504" w14:textId="77777777" w:rsidR="00F13849" w:rsidRPr="008F0F8B" w:rsidRDefault="00F13849" w:rsidP="00F13849">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1614780094"/>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7CB6369E" w14:textId="77777777" w:rsidR="00F13849" w:rsidRPr="008F0F8B" w:rsidRDefault="00F13849" w:rsidP="00F1384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445038647"/>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755A4621" w14:textId="77777777" w:rsidR="00F13849" w:rsidRPr="008F0F8B" w:rsidRDefault="00F13849" w:rsidP="00F13849">
                <w:pPr>
                  <w:jc w:val="center"/>
                  <w:rPr>
                    <w:b/>
                    <w:bCs/>
                    <w:sz w:val="20"/>
                    <w:szCs w:val="20"/>
                  </w:rPr>
                </w:pPr>
                <w:r w:rsidRPr="008F0F8B">
                  <w:rPr>
                    <w:rFonts w:ascii="MS Gothic" w:eastAsia="MS Gothic" w:hAnsi="MS Gothic" w:hint="eastAsia"/>
                    <w:b/>
                    <w:bCs/>
                    <w:sz w:val="20"/>
                    <w:szCs w:val="20"/>
                  </w:rPr>
                  <w:t>☐</w:t>
                </w:r>
              </w:p>
            </w:tc>
          </w:sdtContent>
        </w:sdt>
      </w:tr>
      <w:tr w:rsidR="00DC25FC" w:rsidRPr="008F0F8B" w14:paraId="22272793" w14:textId="77777777" w:rsidTr="00F13849">
        <w:trPr>
          <w:trHeight w:val="465"/>
        </w:trPr>
        <w:tc>
          <w:tcPr>
            <w:tcW w:w="9360" w:type="dxa"/>
            <w:gridSpan w:val="6"/>
            <w:shd w:val="clear" w:color="auto" w:fill="B8CCE4" w:themeFill="accent1" w:themeFillTint="66"/>
            <w:vAlign w:val="center"/>
          </w:tcPr>
          <w:p w14:paraId="459C0804" w14:textId="77777777" w:rsidR="00DC25FC" w:rsidRDefault="00DC25FC" w:rsidP="0016749B">
            <w:pPr>
              <w:rPr>
                <w:sz w:val="20"/>
                <w:szCs w:val="20"/>
              </w:rPr>
            </w:pPr>
            <w:r>
              <w:rPr>
                <w:b/>
                <w:bCs/>
                <w:sz w:val="20"/>
                <w:szCs w:val="20"/>
              </w:rPr>
              <w:t>Request for Proposals – Maximum Considerations</w:t>
            </w:r>
          </w:p>
          <w:p w14:paraId="0DEC60EA" w14:textId="77777777" w:rsidR="00DC25FC" w:rsidRDefault="00DC25FC" w:rsidP="0016749B">
            <w:pPr>
              <w:rPr>
                <w:sz w:val="20"/>
                <w:szCs w:val="20"/>
              </w:rPr>
            </w:pPr>
            <w:r>
              <w:rPr>
                <w:sz w:val="20"/>
                <w:szCs w:val="20"/>
              </w:rPr>
              <w:t xml:space="preserve">… </w:t>
            </w:r>
            <w:r w:rsidRPr="00C7238C">
              <w:rPr>
                <w:sz w:val="20"/>
                <w:szCs w:val="20"/>
              </w:rPr>
              <w:t>Any response to publicized requests for proposals must be considered to the maximum extent practical;</w:t>
            </w:r>
            <w:r>
              <w:rPr>
                <w:sz w:val="20"/>
                <w:szCs w:val="20"/>
              </w:rPr>
              <w:t xml:space="preserve"> …</w:t>
            </w:r>
          </w:p>
          <w:p w14:paraId="404EB438" w14:textId="77777777" w:rsidR="00DC25FC" w:rsidRDefault="00DC25FC" w:rsidP="0016749B">
            <w:pPr>
              <w:rPr>
                <w:sz w:val="20"/>
                <w:szCs w:val="20"/>
              </w:rPr>
            </w:pPr>
          </w:p>
          <w:p w14:paraId="26649F90" w14:textId="77777777" w:rsidR="00DC25FC" w:rsidRPr="00CF3FB7" w:rsidRDefault="00DC25FC" w:rsidP="0016749B">
            <w:pPr>
              <w:rPr>
                <w:sz w:val="20"/>
                <w:szCs w:val="20"/>
              </w:rPr>
            </w:pPr>
            <w:r w:rsidRPr="006213CC">
              <w:rPr>
                <w:sz w:val="20"/>
                <w:szCs w:val="20"/>
              </w:rPr>
              <w:t>Separate discussions with individual offeror(s) are expected to be necessary after they have submitted their proposals</w:t>
            </w:r>
            <w:r>
              <w:rPr>
                <w:sz w:val="20"/>
                <w:szCs w:val="20"/>
              </w:rPr>
              <w:t>.  Note that discussions are not required unless the solicitation commits to having discussions.</w:t>
            </w:r>
          </w:p>
          <w:p w14:paraId="7D4A1B45" w14:textId="77777777" w:rsidR="00DC25FC" w:rsidRPr="00E9595B" w:rsidRDefault="00DC25FC" w:rsidP="0016749B">
            <w:pPr>
              <w:rPr>
                <w:sz w:val="16"/>
                <w:szCs w:val="16"/>
              </w:rPr>
            </w:pPr>
            <w:r w:rsidRPr="00271B32">
              <w:rPr>
                <w:sz w:val="16"/>
                <w:szCs w:val="16"/>
              </w:rPr>
              <w:t>(4220.1F.VI.3.</w:t>
            </w:r>
            <w:r w:rsidRPr="00E9595B">
              <w:rPr>
                <w:sz w:val="16"/>
                <w:szCs w:val="16"/>
              </w:rPr>
              <w:t>d.(1)(d))</w:t>
            </w:r>
            <w:r>
              <w:rPr>
                <w:sz w:val="16"/>
                <w:szCs w:val="16"/>
              </w:rPr>
              <w:t xml:space="preserve"> (2 CFR </w:t>
            </w:r>
            <w:r>
              <w:rPr>
                <w:rFonts w:ascii="Segoe UI Emoji" w:hAnsi="Segoe UI Emoji"/>
                <w:sz w:val="16"/>
                <w:szCs w:val="16"/>
              </w:rPr>
              <w:t>§</w:t>
            </w:r>
            <w:r>
              <w:rPr>
                <w:sz w:val="16"/>
                <w:szCs w:val="16"/>
              </w:rPr>
              <w:t>200.320(b)(2)(i))</w:t>
            </w:r>
          </w:p>
          <w:p w14:paraId="1F051C9B" w14:textId="77777777" w:rsidR="00DC25FC" w:rsidRPr="008F0F8B" w:rsidRDefault="00DC25FC" w:rsidP="0016749B">
            <w:pPr>
              <w:jc w:val="center"/>
              <w:rPr>
                <w:b/>
                <w:bCs/>
                <w:sz w:val="20"/>
                <w:szCs w:val="20"/>
              </w:rPr>
            </w:pPr>
          </w:p>
        </w:tc>
      </w:tr>
      <w:tr w:rsidR="00F13849" w:rsidRPr="008F0F8B" w14:paraId="32F0F004" w14:textId="77777777" w:rsidTr="00F13849">
        <w:tc>
          <w:tcPr>
            <w:tcW w:w="7200" w:type="dxa"/>
            <w:gridSpan w:val="3"/>
            <w:tcBorders>
              <w:bottom w:val="single" w:sz="4" w:space="0" w:color="auto"/>
            </w:tcBorders>
            <w:vAlign w:val="center"/>
          </w:tcPr>
          <w:p w14:paraId="013E3A7C" w14:textId="77777777" w:rsidR="00F13849" w:rsidRPr="006213CC" w:rsidRDefault="00F13849" w:rsidP="00F13849">
            <w:pPr>
              <w:rPr>
                <w:sz w:val="20"/>
                <w:szCs w:val="20"/>
              </w:rPr>
            </w:pPr>
            <w:r>
              <w:rPr>
                <w:sz w:val="20"/>
                <w:szCs w:val="20"/>
              </w:rPr>
              <w:t>The RFP explains that d</w:t>
            </w:r>
            <w:r w:rsidRPr="006213CC">
              <w:rPr>
                <w:sz w:val="20"/>
                <w:szCs w:val="20"/>
              </w:rPr>
              <w:t>iscussions with individual bidders are expecte</w:t>
            </w:r>
            <w:r>
              <w:rPr>
                <w:sz w:val="20"/>
                <w:szCs w:val="20"/>
              </w:rPr>
              <w:t>d</w:t>
            </w:r>
            <w:r w:rsidRPr="006213CC">
              <w:rPr>
                <w:sz w:val="20"/>
                <w:szCs w:val="20"/>
              </w:rPr>
              <w:t xml:space="preserve"> to be necessary after they have submitted their proposals?</w:t>
            </w:r>
          </w:p>
          <w:p w14:paraId="1A62BA30" w14:textId="77777777" w:rsidR="00F13849" w:rsidRDefault="00F13849" w:rsidP="00F13849">
            <w:pPr>
              <w:rPr>
                <w:sz w:val="20"/>
                <w:szCs w:val="20"/>
              </w:rPr>
            </w:pPr>
          </w:p>
        </w:tc>
        <w:sdt>
          <w:sdtPr>
            <w:rPr>
              <w:b/>
              <w:bCs/>
              <w:sz w:val="20"/>
              <w:szCs w:val="20"/>
            </w:rPr>
            <w:id w:val="1807732509"/>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588D7D81" w14:textId="77777777" w:rsidR="00F13849" w:rsidRPr="008F0F8B" w:rsidRDefault="00F13849" w:rsidP="00F13849">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505757563"/>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4714B54D" w14:textId="77777777" w:rsidR="00F13849" w:rsidRPr="008F0F8B" w:rsidRDefault="00F13849" w:rsidP="00F1384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79004410"/>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007C12FC" w14:textId="77777777" w:rsidR="00F13849" w:rsidRPr="008F0F8B" w:rsidRDefault="00F13849" w:rsidP="00F13849">
                <w:pPr>
                  <w:jc w:val="center"/>
                  <w:rPr>
                    <w:b/>
                    <w:bCs/>
                    <w:sz w:val="20"/>
                    <w:szCs w:val="20"/>
                  </w:rPr>
                </w:pPr>
                <w:r w:rsidRPr="008F0F8B">
                  <w:rPr>
                    <w:rFonts w:ascii="MS Gothic" w:eastAsia="MS Gothic" w:hAnsi="MS Gothic" w:hint="eastAsia"/>
                    <w:b/>
                    <w:bCs/>
                    <w:sz w:val="20"/>
                    <w:szCs w:val="20"/>
                  </w:rPr>
                  <w:t>☐</w:t>
                </w:r>
              </w:p>
            </w:tc>
          </w:sdtContent>
        </w:sdt>
      </w:tr>
      <w:tr w:rsidR="004920B8" w:rsidRPr="008F0F8B" w14:paraId="42D58F48" w14:textId="77777777" w:rsidTr="00F13849">
        <w:trPr>
          <w:trHeight w:val="465"/>
        </w:trPr>
        <w:tc>
          <w:tcPr>
            <w:tcW w:w="9360" w:type="dxa"/>
            <w:gridSpan w:val="6"/>
            <w:shd w:val="clear" w:color="auto" w:fill="B8CCE4" w:themeFill="accent1" w:themeFillTint="66"/>
            <w:vAlign w:val="center"/>
          </w:tcPr>
          <w:p w14:paraId="03499D8E" w14:textId="77777777" w:rsidR="004920B8" w:rsidRDefault="004920B8" w:rsidP="0016749B">
            <w:pPr>
              <w:rPr>
                <w:sz w:val="20"/>
                <w:szCs w:val="20"/>
              </w:rPr>
            </w:pPr>
            <w:r>
              <w:rPr>
                <w:b/>
                <w:bCs/>
                <w:sz w:val="20"/>
                <w:szCs w:val="20"/>
              </w:rPr>
              <w:t>Request for Proposals – Maximum Considerations – Discussion Considerations</w:t>
            </w:r>
          </w:p>
          <w:p w14:paraId="3A2DF647" w14:textId="77777777" w:rsidR="004920B8" w:rsidRDefault="004920B8" w:rsidP="0016749B">
            <w:pPr>
              <w:rPr>
                <w:sz w:val="20"/>
                <w:szCs w:val="20"/>
              </w:rPr>
            </w:pPr>
            <w:r>
              <w:rPr>
                <w:sz w:val="20"/>
                <w:szCs w:val="20"/>
              </w:rPr>
              <w:t>What discussion techniques are planned for the Request for Proposal?</w:t>
            </w:r>
          </w:p>
          <w:p w14:paraId="104DC349" w14:textId="77777777" w:rsidR="004920B8" w:rsidRDefault="004920B8" w:rsidP="0016749B">
            <w:pPr>
              <w:rPr>
                <w:sz w:val="20"/>
                <w:szCs w:val="20"/>
              </w:rPr>
            </w:pPr>
          </w:p>
          <w:p w14:paraId="1249888F" w14:textId="77777777" w:rsidR="004920B8" w:rsidRPr="00CF3FB7" w:rsidRDefault="004920B8" w:rsidP="0016749B">
            <w:pPr>
              <w:rPr>
                <w:sz w:val="20"/>
                <w:szCs w:val="20"/>
              </w:rPr>
            </w:pPr>
            <w:r>
              <w:rPr>
                <w:sz w:val="20"/>
                <w:szCs w:val="20"/>
              </w:rPr>
              <w:t>All discussion techniques should be presented to vendors in the original solicitation and based on known, pre-planned factors.  The process should be well documented in the procurement files.</w:t>
            </w:r>
          </w:p>
          <w:p w14:paraId="2A08A2E7" w14:textId="77777777" w:rsidR="004920B8" w:rsidRPr="00E9595B" w:rsidRDefault="004920B8" w:rsidP="0016749B">
            <w:pPr>
              <w:rPr>
                <w:sz w:val="16"/>
                <w:szCs w:val="16"/>
              </w:rPr>
            </w:pPr>
            <w:r w:rsidRPr="00271B32">
              <w:rPr>
                <w:sz w:val="16"/>
                <w:szCs w:val="16"/>
              </w:rPr>
              <w:t>(</w:t>
            </w:r>
            <w:r>
              <w:rPr>
                <w:sz w:val="16"/>
                <w:szCs w:val="16"/>
              </w:rPr>
              <w:t>FTA Best Practices Procurement Manual 4.3)</w:t>
            </w:r>
          </w:p>
          <w:p w14:paraId="285E404D" w14:textId="77777777" w:rsidR="004920B8" w:rsidRPr="008F0F8B" w:rsidRDefault="004920B8" w:rsidP="0016749B">
            <w:pPr>
              <w:jc w:val="center"/>
              <w:rPr>
                <w:b/>
                <w:bCs/>
                <w:sz w:val="20"/>
                <w:szCs w:val="20"/>
              </w:rPr>
            </w:pPr>
          </w:p>
        </w:tc>
      </w:tr>
      <w:tr w:rsidR="004920B8" w:rsidRPr="00C533D0" w14:paraId="6F813867" w14:textId="77777777" w:rsidTr="00F13849">
        <w:trPr>
          <w:trHeight w:val="224"/>
        </w:trPr>
        <w:tc>
          <w:tcPr>
            <w:tcW w:w="9360" w:type="dxa"/>
            <w:gridSpan w:val="6"/>
            <w:shd w:val="clear" w:color="auto" w:fill="B8CCE4" w:themeFill="accent1" w:themeFillTint="66"/>
          </w:tcPr>
          <w:p w14:paraId="15E697AC" w14:textId="77777777" w:rsidR="004920B8" w:rsidRDefault="004920B8" w:rsidP="0016749B">
            <w:pPr>
              <w:rPr>
                <w:b/>
                <w:bCs/>
                <w:sz w:val="20"/>
                <w:szCs w:val="20"/>
              </w:rPr>
            </w:pPr>
            <w:r>
              <w:rPr>
                <w:b/>
                <w:bCs/>
                <w:sz w:val="20"/>
                <w:szCs w:val="20"/>
              </w:rPr>
              <w:t>Request for Proposals – Discussions – Step One</w:t>
            </w:r>
          </w:p>
          <w:p w14:paraId="4A556525" w14:textId="77777777" w:rsidR="004920B8" w:rsidRDefault="004920B8" w:rsidP="0016749B">
            <w:pPr>
              <w:rPr>
                <w:sz w:val="20"/>
                <w:szCs w:val="20"/>
              </w:rPr>
            </w:pPr>
            <w:r>
              <w:rPr>
                <w:sz w:val="20"/>
                <w:szCs w:val="20"/>
              </w:rPr>
              <w:t>(Technical Approach &amp; Qualifications, Price Excluded)</w:t>
            </w:r>
          </w:p>
          <w:p w14:paraId="4916171B" w14:textId="77777777" w:rsidR="004920B8" w:rsidRPr="00C533D0" w:rsidRDefault="004920B8" w:rsidP="0016749B">
            <w:pPr>
              <w:rPr>
                <w:sz w:val="20"/>
                <w:szCs w:val="20"/>
              </w:rPr>
            </w:pPr>
          </w:p>
        </w:tc>
      </w:tr>
      <w:tr w:rsidR="004920B8" w:rsidRPr="00C93D24" w14:paraId="243CB88A" w14:textId="77777777" w:rsidTr="00F13849">
        <w:trPr>
          <w:trHeight w:val="386"/>
        </w:trPr>
        <w:sdt>
          <w:sdtPr>
            <w:rPr>
              <w:b/>
              <w:bCs/>
              <w:sz w:val="20"/>
              <w:szCs w:val="20"/>
            </w:rPr>
            <w:id w:val="-1105496009"/>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4B5DC034" w14:textId="77777777" w:rsidR="004920B8" w:rsidRDefault="004920B8"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66A35D3C" w14:textId="77777777" w:rsidR="004920B8" w:rsidRPr="00C93D24" w:rsidRDefault="004920B8" w:rsidP="0016749B">
            <w:pPr>
              <w:rPr>
                <w:sz w:val="20"/>
                <w:szCs w:val="20"/>
              </w:rPr>
            </w:pPr>
            <w:r>
              <w:rPr>
                <w:sz w:val="20"/>
                <w:szCs w:val="20"/>
              </w:rPr>
              <w:t>No discussions are planned (describe below)</w:t>
            </w:r>
          </w:p>
        </w:tc>
      </w:tr>
      <w:tr w:rsidR="004920B8" w:rsidRPr="00926654" w14:paraId="7E61F6F9" w14:textId="77777777" w:rsidTr="00F13849">
        <w:trPr>
          <w:trHeight w:val="512"/>
        </w:trPr>
        <w:sdt>
          <w:sdtPr>
            <w:rPr>
              <w:sz w:val="20"/>
              <w:szCs w:val="20"/>
            </w:rPr>
            <w:alias w:val="Other Desciption Minimum Useful Life"/>
            <w:tag w:val="Other Desciption Minimum Useful Life"/>
            <w:id w:val="264817260"/>
            <w:placeholder>
              <w:docPart w:val="14529B990EBF4762B6DCDC39DCB6C616"/>
            </w:placeholder>
            <w:showingPlcHdr/>
            <w:text/>
          </w:sdtPr>
          <w:sdtContent>
            <w:tc>
              <w:tcPr>
                <w:tcW w:w="9360" w:type="dxa"/>
                <w:gridSpan w:val="6"/>
                <w:tcBorders>
                  <w:bottom w:val="single" w:sz="4" w:space="0" w:color="auto"/>
                </w:tcBorders>
                <w:shd w:val="clear" w:color="auto" w:fill="DDD9C3" w:themeFill="background2" w:themeFillShade="E6"/>
              </w:tcPr>
              <w:p w14:paraId="488055A2" w14:textId="77777777" w:rsidR="004920B8" w:rsidRPr="00926654" w:rsidRDefault="004920B8" w:rsidP="0016749B">
                <w:pPr>
                  <w:rPr>
                    <w:sz w:val="20"/>
                    <w:szCs w:val="20"/>
                  </w:rPr>
                </w:pPr>
                <w:r w:rsidRPr="006D41E1">
                  <w:rPr>
                    <w:rStyle w:val="PlaceholderText"/>
                  </w:rPr>
                  <w:t>Click or tap here to enter text.</w:t>
                </w:r>
              </w:p>
            </w:tc>
          </w:sdtContent>
        </w:sdt>
      </w:tr>
      <w:tr w:rsidR="004920B8" w:rsidRPr="00C93D24" w14:paraId="38AE9EEF" w14:textId="77777777" w:rsidTr="00F13849">
        <w:trPr>
          <w:trHeight w:val="386"/>
        </w:trPr>
        <w:sdt>
          <w:sdtPr>
            <w:rPr>
              <w:b/>
              <w:bCs/>
              <w:sz w:val="20"/>
              <w:szCs w:val="20"/>
            </w:rPr>
            <w:id w:val="-1464261332"/>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0F4CA778" w14:textId="77777777" w:rsidR="004920B8" w:rsidRDefault="004920B8"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0AC1678F" w14:textId="77777777" w:rsidR="004920B8" w:rsidRPr="00C93D24" w:rsidRDefault="004920B8" w:rsidP="0016749B">
            <w:pPr>
              <w:rPr>
                <w:sz w:val="20"/>
                <w:szCs w:val="20"/>
              </w:rPr>
            </w:pPr>
            <w:r>
              <w:rPr>
                <w:sz w:val="20"/>
                <w:szCs w:val="20"/>
              </w:rPr>
              <w:t>Use of a competitive range – This technique can be used when discussions are planned in order to eliminate non-viable proposals in an effort to save time when a large number of responses are possible.  It is not to be used to unfairly eliminate offers.  (describe below)</w:t>
            </w:r>
          </w:p>
        </w:tc>
      </w:tr>
      <w:tr w:rsidR="004920B8" w:rsidRPr="00926654" w14:paraId="00D07274" w14:textId="77777777" w:rsidTr="00F13849">
        <w:trPr>
          <w:trHeight w:val="512"/>
        </w:trPr>
        <w:sdt>
          <w:sdtPr>
            <w:rPr>
              <w:sz w:val="20"/>
              <w:szCs w:val="20"/>
            </w:rPr>
            <w:alias w:val="Other Desciption Minimum Useful Life"/>
            <w:tag w:val="Other Desciption Minimum Useful Life"/>
            <w:id w:val="-1895954075"/>
            <w:placeholder>
              <w:docPart w:val="043ABBF05C57424781AC2483340425C1"/>
            </w:placeholder>
            <w:showingPlcHdr/>
            <w:text/>
          </w:sdtPr>
          <w:sdtContent>
            <w:tc>
              <w:tcPr>
                <w:tcW w:w="9360" w:type="dxa"/>
                <w:gridSpan w:val="6"/>
                <w:tcBorders>
                  <w:bottom w:val="single" w:sz="4" w:space="0" w:color="auto"/>
                </w:tcBorders>
                <w:shd w:val="clear" w:color="auto" w:fill="DDD9C3" w:themeFill="background2" w:themeFillShade="E6"/>
              </w:tcPr>
              <w:p w14:paraId="1E140354" w14:textId="77777777" w:rsidR="004920B8" w:rsidRPr="00926654" w:rsidRDefault="004920B8" w:rsidP="0016749B">
                <w:pPr>
                  <w:rPr>
                    <w:sz w:val="20"/>
                    <w:szCs w:val="20"/>
                  </w:rPr>
                </w:pPr>
                <w:r w:rsidRPr="006D41E1">
                  <w:rPr>
                    <w:rStyle w:val="PlaceholderText"/>
                  </w:rPr>
                  <w:t>Click or tap here to enter text.</w:t>
                </w:r>
              </w:p>
            </w:tc>
          </w:sdtContent>
        </w:sdt>
      </w:tr>
      <w:tr w:rsidR="004920B8" w:rsidRPr="00C93D24" w14:paraId="7FD49B44" w14:textId="77777777" w:rsidTr="00F13849">
        <w:trPr>
          <w:trHeight w:val="386"/>
        </w:trPr>
        <w:sdt>
          <w:sdtPr>
            <w:rPr>
              <w:b/>
              <w:bCs/>
              <w:sz w:val="20"/>
              <w:szCs w:val="20"/>
            </w:rPr>
            <w:id w:val="-760137209"/>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57C383D0" w14:textId="77777777" w:rsidR="004920B8" w:rsidRDefault="004920B8"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02A49AD5" w14:textId="77777777" w:rsidR="004920B8" w:rsidRPr="00C93D24" w:rsidRDefault="004920B8" w:rsidP="0016749B">
            <w:pPr>
              <w:rPr>
                <w:sz w:val="20"/>
                <w:szCs w:val="20"/>
              </w:rPr>
            </w:pPr>
            <w:r>
              <w:rPr>
                <w:sz w:val="20"/>
                <w:szCs w:val="20"/>
              </w:rPr>
              <w:t>Proposer presentations.  (describe below)</w:t>
            </w:r>
          </w:p>
        </w:tc>
      </w:tr>
      <w:tr w:rsidR="004920B8" w:rsidRPr="00926654" w14:paraId="5D4C8DA0" w14:textId="77777777" w:rsidTr="00F13849">
        <w:trPr>
          <w:trHeight w:val="512"/>
        </w:trPr>
        <w:sdt>
          <w:sdtPr>
            <w:rPr>
              <w:sz w:val="20"/>
              <w:szCs w:val="20"/>
            </w:rPr>
            <w:alias w:val="Other Desciption Minimum Useful Life"/>
            <w:tag w:val="Other Desciption Minimum Useful Life"/>
            <w:id w:val="833184568"/>
            <w:placeholder>
              <w:docPart w:val="DF5472B8D3854B79BF9256F7D2E633CB"/>
            </w:placeholder>
            <w:showingPlcHdr/>
            <w:text/>
          </w:sdtPr>
          <w:sdtContent>
            <w:tc>
              <w:tcPr>
                <w:tcW w:w="9360" w:type="dxa"/>
                <w:gridSpan w:val="6"/>
                <w:tcBorders>
                  <w:bottom w:val="single" w:sz="4" w:space="0" w:color="auto"/>
                </w:tcBorders>
                <w:shd w:val="clear" w:color="auto" w:fill="DDD9C3" w:themeFill="background2" w:themeFillShade="E6"/>
              </w:tcPr>
              <w:p w14:paraId="1A558142" w14:textId="77777777" w:rsidR="004920B8" w:rsidRPr="00926654" w:rsidRDefault="004920B8" w:rsidP="0016749B">
                <w:pPr>
                  <w:rPr>
                    <w:sz w:val="20"/>
                    <w:szCs w:val="20"/>
                  </w:rPr>
                </w:pPr>
                <w:r w:rsidRPr="006D41E1">
                  <w:rPr>
                    <w:rStyle w:val="PlaceholderText"/>
                  </w:rPr>
                  <w:t>Click or tap here to enter text.</w:t>
                </w:r>
              </w:p>
            </w:tc>
          </w:sdtContent>
        </w:sdt>
      </w:tr>
      <w:tr w:rsidR="004920B8" w:rsidRPr="00C93D24" w14:paraId="236B65FF" w14:textId="77777777" w:rsidTr="00F13849">
        <w:trPr>
          <w:trHeight w:val="386"/>
        </w:trPr>
        <w:sdt>
          <w:sdtPr>
            <w:rPr>
              <w:b/>
              <w:bCs/>
              <w:sz w:val="20"/>
              <w:szCs w:val="20"/>
            </w:rPr>
            <w:id w:val="1457370750"/>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5CE22C5C" w14:textId="77777777" w:rsidR="004920B8" w:rsidRDefault="004920B8"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6BCC9B36" w14:textId="77777777" w:rsidR="004920B8" w:rsidRPr="00C93D24" w:rsidRDefault="004920B8" w:rsidP="0016749B">
            <w:pPr>
              <w:rPr>
                <w:sz w:val="20"/>
                <w:szCs w:val="20"/>
              </w:rPr>
            </w:pPr>
            <w:r>
              <w:rPr>
                <w:sz w:val="20"/>
                <w:szCs w:val="20"/>
              </w:rPr>
              <w:t>Written or oral discussions.  (describe below)</w:t>
            </w:r>
          </w:p>
        </w:tc>
      </w:tr>
      <w:tr w:rsidR="004920B8" w:rsidRPr="00926654" w14:paraId="03B8C4F7" w14:textId="77777777" w:rsidTr="00F13849">
        <w:trPr>
          <w:trHeight w:val="512"/>
        </w:trPr>
        <w:sdt>
          <w:sdtPr>
            <w:rPr>
              <w:sz w:val="20"/>
              <w:szCs w:val="20"/>
            </w:rPr>
            <w:alias w:val="Other Desciption Minimum Useful Life"/>
            <w:tag w:val="Other Desciption Minimum Useful Life"/>
            <w:id w:val="623124794"/>
            <w:placeholder>
              <w:docPart w:val="6D89950FFB0B47E8AC763C9D8D04D440"/>
            </w:placeholder>
            <w:showingPlcHdr/>
            <w:text/>
          </w:sdtPr>
          <w:sdtContent>
            <w:tc>
              <w:tcPr>
                <w:tcW w:w="9360" w:type="dxa"/>
                <w:gridSpan w:val="6"/>
                <w:tcBorders>
                  <w:bottom w:val="single" w:sz="4" w:space="0" w:color="auto"/>
                </w:tcBorders>
                <w:shd w:val="clear" w:color="auto" w:fill="DDD9C3" w:themeFill="background2" w:themeFillShade="E6"/>
              </w:tcPr>
              <w:p w14:paraId="6A34B962" w14:textId="77777777" w:rsidR="004920B8" w:rsidRPr="00926654" w:rsidRDefault="004920B8" w:rsidP="0016749B">
                <w:pPr>
                  <w:rPr>
                    <w:sz w:val="20"/>
                    <w:szCs w:val="20"/>
                  </w:rPr>
                </w:pPr>
                <w:r w:rsidRPr="006D41E1">
                  <w:rPr>
                    <w:rStyle w:val="PlaceholderText"/>
                  </w:rPr>
                  <w:t>Click or tap here to enter text.</w:t>
                </w:r>
              </w:p>
            </w:tc>
          </w:sdtContent>
        </w:sdt>
      </w:tr>
      <w:tr w:rsidR="004920B8" w:rsidRPr="00C93D24" w14:paraId="1FA37D73" w14:textId="77777777" w:rsidTr="00F13849">
        <w:trPr>
          <w:trHeight w:val="386"/>
        </w:trPr>
        <w:sdt>
          <w:sdtPr>
            <w:rPr>
              <w:b/>
              <w:bCs/>
              <w:sz w:val="20"/>
              <w:szCs w:val="20"/>
            </w:rPr>
            <w:id w:val="1795406333"/>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6268DB78" w14:textId="77777777" w:rsidR="004920B8" w:rsidRDefault="004920B8"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6BB87D15" w14:textId="77777777" w:rsidR="004920B8" w:rsidRPr="00C93D24" w:rsidRDefault="004920B8" w:rsidP="0016749B">
            <w:pPr>
              <w:rPr>
                <w:sz w:val="20"/>
                <w:szCs w:val="20"/>
              </w:rPr>
            </w:pPr>
            <w:r>
              <w:rPr>
                <w:sz w:val="20"/>
                <w:szCs w:val="20"/>
              </w:rPr>
              <w:t>Other discussion techniques.  (describe below)</w:t>
            </w:r>
          </w:p>
        </w:tc>
      </w:tr>
      <w:tr w:rsidR="004920B8" w:rsidRPr="00926654" w14:paraId="37D0DC5A" w14:textId="77777777" w:rsidTr="00F13849">
        <w:trPr>
          <w:trHeight w:val="512"/>
        </w:trPr>
        <w:sdt>
          <w:sdtPr>
            <w:rPr>
              <w:sz w:val="20"/>
              <w:szCs w:val="20"/>
            </w:rPr>
            <w:alias w:val="Other Desciption Minimum Useful Life"/>
            <w:tag w:val="Other Desciption Minimum Useful Life"/>
            <w:id w:val="-347863470"/>
            <w:placeholder>
              <w:docPart w:val="16FE28BDEEED4D5DB9C6E0F5C092A0A8"/>
            </w:placeholder>
            <w:showingPlcHdr/>
            <w:text/>
          </w:sdtPr>
          <w:sdtContent>
            <w:tc>
              <w:tcPr>
                <w:tcW w:w="9360" w:type="dxa"/>
                <w:gridSpan w:val="6"/>
                <w:tcBorders>
                  <w:bottom w:val="single" w:sz="4" w:space="0" w:color="auto"/>
                </w:tcBorders>
                <w:shd w:val="clear" w:color="auto" w:fill="DDD9C3" w:themeFill="background2" w:themeFillShade="E6"/>
              </w:tcPr>
              <w:p w14:paraId="5E107121" w14:textId="77777777" w:rsidR="004920B8" w:rsidRPr="00926654" w:rsidRDefault="004920B8" w:rsidP="0016749B">
                <w:pPr>
                  <w:rPr>
                    <w:sz w:val="20"/>
                    <w:szCs w:val="20"/>
                  </w:rPr>
                </w:pPr>
                <w:r w:rsidRPr="006D41E1">
                  <w:rPr>
                    <w:rStyle w:val="PlaceholderText"/>
                  </w:rPr>
                  <w:t>Click or tap here to enter text.</w:t>
                </w:r>
              </w:p>
            </w:tc>
          </w:sdtContent>
        </w:sdt>
      </w:tr>
      <w:tr w:rsidR="004920B8" w:rsidRPr="00C533D0" w14:paraId="551A2A1F" w14:textId="77777777" w:rsidTr="00F13849">
        <w:trPr>
          <w:trHeight w:val="224"/>
        </w:trPr>
        <w:tc>
          <w:tcPr>
            <w:tcW w:w="9360" w:type="dxa"/>
            <w:gridSpan w:val="6"/>
            <w:shd w:val="clear" w:color="auto" w:fill="B8CCE4" w:themeFill="accent1" w:themeFillTint="66"/>
          </w:tcPr>
          <w:p w14:paraId="62A2289B" w14:textId="77777777" w:rsidR="004920B8" w:rsidRDefault="004920B8" w:rsidP="0016749B">
            <w:pPr>
              <w:rPr>
                <w:b/>
                <w:bCs/>
                <w:sz w:val="20"/>
                <w:szCs w:val="20"/>
              </w:rPr>
            </w:pPr>
            <w:r>
              <w:rPr>
                <w:b/>
                <w:bCs/>
                <w:sz w:val="20"/>
                <w:szCs w:val="20"/>
              </w:rPr>
              <w:t>Request for Proposals – Discussions – Step Two</w:t>
            </w:r>
          </w:p>
          <w:p w14:paraId="01FCC031" w14:textId="77777777" w:rsidR="004920B8" w:rsidRDefault="004920B8" w:rsidP="0016749B">
            <w:pPr>
              <w:rPr>
                <w:sz w:val="20"/>
                <w:szCs w:val="20"/>
              </w:rPr>
            </w:pPr>
            <w:r>
              <w:rPr>
                <w:sz w:val="20"/>
                <w:szCs w:val="20"/>
              </w:rPr>
              <w:t>(Proposal &amp; Price)</w:t>
            </w:r>
          </w:p>
          <w:p w14:paraId="5865D145" w14:textId="77777777" w:rsidR="004920B8" w:rsidRPr="00C533D0" w:rsidRDefault="004920B8" w:rsidP="0016749B">
            <w:pPr>
              <w:rPr>
                <w:sz w:val="20"/>
                <w:szCs w:val="20"/>
              </w:rPr>
            </w:pPr>
          </w:p>
        </w:tc>
      </w:tr>
      <w:tr w:rsidR="004920B8" w:rsidRPr="00C93D24" w14:paraId="454D1E9E" w14:textId="77777777" w:rsidTr="00F13849">
        <w:trPr>
          <w:trHeight w:val="386"/>
        </w:trPr>
        <w:sdt>
          <w:sdtPr>
            <w:rPr>
              <w:b/>
              <w:bCs/>
              <w:sz w:val="20"/>
              <w:szCs w:val="20"/>
            </w:rPr>
            <w:id w:val="-1862195483"/>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67CEC0E0" w14:textId="77777777" w:rsidR="004920B8" w:rsidRDefault="004920B8"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01CA3482" w14:textId="77777777" w:rsidR="004920B8" w:rsidRPr="00C93D24" w:rsidRDefault="004920B8" w:rsidP="0016749B">
            <w:pPr>
              <w:rPr>
                <w:sz w:val="20"/>
                <w:szCs w:val="20"/>
              </w:rPr>
            </w:pPr>
            <w:r>
              <w:rPr>
                <w:sz w:val="20"/>
                <w:szCs w:val="20"/>
              </w:rPr>
              <w:t>No discussions are planned (describe below)</w:t>
            </w:r>
          </w:p>
        </w:tc>
      </w:tr>
      <w:tr w:rsidR="004920B8" w:rsidRPr="00926654" w14:paraId="1C2EFBD3" w14:textId="77777777" w:rsidTr="00F13849">
        <w:trPr>
          <w:trHeight w:val="512"/>
        </w:trPr>
        <w:sdt>
          <w:sdtPr>
            <w:rPr>
              <w:sz w:val="20"/>
              <w:szCs w:val="20"/>
            </w:rPr>
            <w:alias w:val="Other Desciption Minimum Useful Life"/>
            <w:tag w:val="Other Desciption Minimum Useful Life"/>
            <w:id w:val="-1746794773"/>
            <w:placeholder>
              <w:docPart w:val="1DCD1B5014B94298879111ED0637FCEE"/>
            </w:placeholder>
            <w:showingPlcHdr/>
            <w:text/>
          </w:sdtPr>
          <w:sdtContent>
            <w:tc>
              <w:tcPr>
                <w:tcW w:w="9360" w:type="dxa"/>
                <w:gridSpan w:val="6"/>
                <w:tcBorders>
                  <w:bottom w:val="single" w:sz="4" w:space="0" w:color="auto"/>
                </w:tcBorders>
                <w:shd w:val="clear" w:color="auto" w:fill="DDD9C3" w:themeFill="background2" w:themeFillShade="E6"/>
              </w:tcPr>
              <w:p w14:paraId="3A9C6081" w14:textId="77777777" w:rsidR="004920B8" w:rsidRPr="00926654" w:rsidRDefault="004920B8" w:rsidP="0016749B">
                <w:pPr>
                  <w:rPr>
                    <w:sz w:val="20"/>
                    <w:szCs w:val="20"/>
                  </w:rPr>
                </w:pPr>
                <w:r w:rsidRPr="006D41E1">
                  <w:rPr>
                    <w:rStyle w:val="PlaceholderText"/>
                  </w:rPr>
                  <w:t>Click or tap here to enter text.</w:t>
                </w:r>
              </w:p>
            </w:tc>
          </w:sdtContent>
        </w:sdt>
      </w:tr>
      <w:tr w:rsidR="004920B8" w:rsidRPr="00C93D24" w14:paraId="75D23204" w14:textId="77777777" w:rsidTr="00F13849">
        <w:trPr>
          <w:trHeight w:val="386"/>
        </w:trPr>
        <w:sdt>
          <w:sdtPr>
            <w:rPr>
              <w:b/>
              <w:bCs/>
              <w:sz w:val="20"/>
              <w:szCs w:val="20"/>
            </w:rPr>
            <w:id w:val="-607740920"/>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517F81A7" w14:textId="77777777" w:rsidR="004920B8" w:rsidRDefault="004920B8"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239DBFC2" w14:textId="77777777" w:rsidR="004920B8" w:rsidRPr="00C93D24" w:rsidRDefault="004920B8" w:rsidP="0016749B">
            <w:pPr>
              <w:rPr>
                <w:sz w:val="20"/>
                <w:szCs w:val="20"/>
              </w:rPr>
            </w:pPr>
            <w:r>
              <w:rPr>
                <w:sz w:val="20"/>
                <w:szCs w:val="20"/>
              </w:rPr>
              <w:t>Use of a competitive range – This technique can be used when discussions are planned in order to eliminate non-viable proposals in an effort to save time when a large number of responses are possible.  It is not to be used to unfairly eliminate offers.  (describe below)</w:t>
            </w:r>
          </w:p>
        </w:tc>
      </w:tr>
      <w:tr w:rsidR="004920B8" w:rsidRPr="00926654" w14:paraId="7166E54B" w14:textId="77777777" w:rsidTr="00F13849">
        <w:trPr>
          <w:trHeight w:val="512"/>
        </w:trPr>
        <w:sdt>
          <w:sdtPr>
            <w:rPr>
              <w:sz w:val="20"/>
              <w:szCs w:val="20"/>
            </w:rPr>
            <w:alias w:val="Other Desciption Minimum Useful Life"/>
            <w:tag w:val="Other Desciption Minimum Useful Life"/>
            <w:id w:val="-1416710448"/>
            <w:placeholder>
              <w:docPart w:val="2A02E977432B4D84B768E6839446E659"/>
            </w:placeholder>
            <w:showingPlcHdr/>
            <w:text/>
          </w:sdtPr>
          <w:sdtContent>
            <w:tc>
              <w:tcPr>
                <w:tcW w:w="9360" w:type="dxa"/>
                <w:gridSpan w:val="6"/>
                <w:tcBorders>
                  <w:bottom w:val="single" w:sz="4" w:space="0" w:color="auto"/>
                </w:tcBorders>
                <w:shd w:val="clear" w:color="auto" w:fill="DDD9C3" w:themeFill="background2" w:themeFillShade="E6"/>
              </w:tcPr>
              <w:p w14:paraId="1BD5BAAB" w14:textId="77777777" w:rsidR="004920B8" w:rsidRPr="00926654" w:rsidRDefault="004920B8" w:rsidP="0016749B">
                <w:pPr>
                  <w:rPr>
                    <w:sz w:val="20"/>
                    <w:szCs w:val="20"/>
                  </w:rPr>
                </w:pPr>
                <w:r w:rsidRPr="006D41E1">
                  <w:rPr>
                    <w:rStyle w:val="PlaceholderText"/>
                  </w:rPr>
                  <w:t>Click or tap here to enter text.</w:t>
                </w:r>
              </w:p>
            </w:tc>
          </w:sdtContent>
        </w:sdt>
      </w:tr>
      <w:tr w:rsidR="004920B8" w:rsidRPr="00C93D24" w14:paraId="4C7EBE85" w14:textId="77777777" w:rsidTr="00F13849">
        <w:trPr>
          <w:trHeight w:val="386"/>
        </w:trPr>
        <w:sdt>
          <w:sdtPr>
            <w:rPr>
              <w:b/>
              <w:bCs/>
              <w:sz w:val="20"/>
              <w:szCs w:val="20"/>
            </w:rPr>
            <w:id w:val="1405721436"/>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137770C6" w14:textId="77777777" w:rsidR="004920B8" w:rsidRDefault="004920B8"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682E1F96" w14:textId="77777777" w:rsidR="004920B8" w:rsidRPr="00C93D24" w:rsidRDefault="004920B8" w:rsidP="0016749B">
            <w:pPr>
              <w:rPr>
                <w:sz w:val="20"/>
                <w:szCs w:val="20"/>
              </w:rPr>
            </w:pPr>
            <w:r>
              <w:rPr>
                <w:sz w:val="20"/>
                <w:szCs w:val="20"/>
              </w:rPr>
              <w:t>Proposer presentations.  (describe below)</w:t>
            </w:r>
          </w:p>
        </w:tc>
      </w:tr>
      <w:tr w:rsidR="004920B8" w:rsidRPr="00926654" w14:paraId="3638746E" w14:textId="77777777" w:rsidTr="00F13849">
        <w:trPr>
          <w:trHeight w:val="512"/>
        </w:trPr>
        <w:sdt>
          <w:sdtPr>
            <w:rPr>
              <w:sz w:val="20"/>
              <w:szCs w:val="20"/>
            </w:rPr>
            <w:alias w:val="Other Desciption Minimum Useful Life"/>
            <w:tag w:val="Other Desciption Minimum Useful Life"/>
            <w:id w:val="205839031"/>
            <w:placeholder>
              <w:docPart w:val="36F6BABA83B14B1794D2E93BCD5FB536"/>
            </w:placeholder>
            <w:showingPlcHdr/>
            <w:text/>
          </w:sdtPr>
          <w:sdtContent>
            <w:tc>
              <w:tcPr>
                <w:tcW w:w="9360" w:type="dxa"/>
                <w:gridSpan w:val="6"/>
                <w:tcBorders>
                  <w:bottom w:val="single" w:sz="4" w:space="0" w:color="auto"/>
                </w:tcBorders>
                <w:shd w:val="clear" w:color="auto" w:fill="DDD9C3" w:themeFill="background2" w:themeFillShade="E6"/>
              </w:tcPr>
              <w:p w14:paraId="355FC5EA" w14:textId="77777777" w:rsidR="004920B8" w:rsidRPr="00926654" w:rsidRDefault="004920B8" w:rsidP="0016749B">
                <w:pPr>
                  <w:rPr>
                    <w:sz w:val="20"/>
                    <w:szCs w:val="20"/>
                  </w:rPr>
                </w:pPr>
                <w:r w:rsidRPr="006D41E1">
                  <w:rPr>
                    <w:rStyle w:val="PlaceholderText"/>
                  </w:rPr>
                  <w:t>Click or tap here to enter text.</w:t>
                </w:r>
              </w:p>
            </w:tc>
          </w:sdtContent>
        </w:sdt>
      </w:tr>
      <w:tr w:rsidR="004920B8" w:rsidRPr="00C93D24" w14:paraId="7F612AC3" w14:textId="77777777" w:rsidTr="00F13849">
        <w:trPr>
          <w:trHeight w:val="386"/>
        </w:trPr>
        <w:sdt>
          <w:sdtPr>
            <w:rPr>
              <w:b/>
              <w:bCs/>
              <w:sz w:val="20"/>
              <w:szCs w:val="20"/>
            </w:rPr>
            <w:id w:val="1948589005"/>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2ED7724F" w14:textId="77777777" w:rsidR="004920B8" w:rsidRDefault="004920B8"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1A490C14" w14:textId="77777777" w:rsidR="004920B8" w:rsidRPr="00C93D24" w:rsidRDefault="004920B8" w:rsidP="0016749B">
            <w:pPr>
              <w:rPr>
                <w:sz w:val="20"/>
                <w:szCs w:val="20"/>
              </w:rPr>
            </w:pPr>
            <w:r>
              <w:rPr>
                <w:sz w:val="20"/>
                <w:szCs w:val="20"/>
              </w:rPr>
              <w:t>Written or oral discussions.  (describe below)</w:t>
            </w:r>
          </w:p>
        </w:tc>
      </w:tr>
      <w:tr w:rsidR="004920B8" w:rsidRPr="00926654" w14:paraId="518C1929" w14:textId="77777777" w:rsidTr="00F13849">
        <w:trPr>
          <w:trHeight w:val="512"/>
        </w:trPr>
        <w:sdt>
          <w:sdtPr>
            <w:rPr>
              <w:sz w:val="20"/>
              <w:szCs w:val="20"/>
            </w:rPr>
            <w:alias w:val="Other Desciption Minimum Useful Life"/>
            <w:tag w:val="Other Desciption Minimum Useful Life"/>
            <w:id w:val="-1687669670"/>
            <w:placeholder>
              <w:docPart w:val="6E8B9DBE6ACF4F7A983EBBCA7F97F20E"/>
            </w:placeholder>
            <w:showingPlcHdr/>
            <w:text/>
          </w:sdtPr>
          <w:sdtContent>
            <w:tc>
              <w:tcPr>
                <w:tcW w:w="9360" w:type="dxa"/>
                <w:gridSpan w:val="6"/>
                <w:tcBorders>
                  <w:bottom w:val="single" w:sz="4" w:space="0" w:color="auto"/>
                </w:tcBorders>
                <w:shd w:val="clear" w:color="auto" w:fill="DDD9C3" w:themeFill="background2" w:themeFillShade="E6"/>
              </w:tcPr>
              <w:p w14:paraId="4DB27054" w14:textId="77777777" w:rsidR="004920B8" w:rsidRPr="00926654" w:rsidRDefault="004920B8" w:rsidP="0016749B">
                <w:pPr>
                  <w:rPr>
                    <w:sz w:val="20"/>
                    <w:szCs w:val="20"/>
                  </w:rPr>
                </w:pPr>
                <w:r w:rsidRPr="006D41E1">
                  <w:rPr>
                    <w:rStyle w:val="PlaceholderText"/>
                  </w:rPr>
                  <w:t>Click or tap here to enter text.</w:t>
                </w:r>
              </w:p>
            </w:tc>
          </w:sdtContent>
        </w:sdt>
      </w:tr>
      <w:tr w:rsidR="004920B8" w:rsidRPr="00C93D24" w14:paraId="1993E1EA" w14:textId="77777777" w:rsidTr="00F13849">
        <w:trPr>
          <w:trHeight w:val="386"/>
        </w:trPr>
        <w:sdt>
          <w:sdtPr>
            <w:rPr>
              <w:b/>
              <w:bCs/>
              <w:sz w:val="20"/>
              <w:szCs w:val="20"/>
            </w:rPr>
            <w:id w:val="1465320920"/>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06AE2126" w14:textId="77777777" w:rsidR="004920B8" w:rsidRDefault="004920B8"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613A6DD1" w14:textId="77777777" w:rsidR="004920B8" w:rsidRPr="00C93D24" w:rsidRDefault="004920B8" w:rsidP="0016749B">
            <w:pPr>
              <w:rPr>
                <w:sz w:val="20"/>
                <w:szCs w:val="20"/>
              </w:rPr>
            </w:pPr>
            <w:r>
              <w:rPr>
                <w:sz w:val="20"/>
                <w:szCs w:val="20"/>
              </w:rPr>
              <w:t>Request for revised proposals and/or best and final offer.  (describe below)</w:t>
            </w:r>
          </w:p>
        </w:tc>
      </w:tr>
      <w:tr w:rsidR="004920B8" w:rsidRPr="00926654" w14:paraId="3659A63C" w14:textId="77777777" w:rsidTr="00F13849">
        <w:trPr>
          <w:trHeight w:val="512"/>
        </w:trPr>
        <w:sdt>
          <w:sdtPr>
            <w:rPr>
              <w:sz w:val="20"/>
              <w:szCs w:val="20"/>
            </w:rPr>
            <w:alias w:val="Other Desciption Minimum Useful Life"/>
            <w:tag w:val="Other Desciption Minimum Useful Life"/>
            <w:id w:val="1773657189"/>
            <w:placeholder>
              <w:docPart w:val="B627A1F7963B4DBFA1380162CEB2F9DC"/>
            </w:placeholder>
            <w:showingPlcHdr/>
            <w:text/>
          </w:sdtPr>
          <w:sdtContent>
            <w:tc>
              <w:tcPr>
                <w:tcW w:w="9360" w:type="dxa"/>
                <w:gridSpan w:val="6"/>
                <w:tcBorders>
                  <w:bottom w:val="single" w:sz="4" w:space="0" w:color="auto"/>
                </w:tcBorders>
                <w:shd w:val="clear" w:color="auto" w:fill="DDD9C3" w:themeFill="background2" w:themeFillShade="E6"/>
              </w:tcPr>
              <w:p w14:paraId="594E9291" w14:textId="77777777" w:rsidR="004920B8" w:rsidRPr="00926654" w:rsidRDefault="004920B8" w:rsidP="0016749B">
                <w:pPr>
                  <w:rPr>
                    <w:sz w:val="20"/>
                    <w:szCs w:val="20"/>
                  </w:rPr>
                </w:pPr>
                <w:r w:rsidRPr="006D41E1">
                  <w:rPr>
                    <w:rStyle w:val="PlaceholderText"/>
                  </w:rPr>
                  <w:t>Click or tap here to enter text.</w:t>
                </w:r>
              </w:p>
            </w:tc>
          </w:sdtContent>
        </w:sdt>
      </w:tr>
      <w:tr w:rsidR="004920B8" w:rsidRPr="00C93D24" w14:paraId="1444B911" w14:textId="77777777" w:rsidTr="00F13849">
        <w:trPr>
          <w:trHeight w:val="386"/>
        </w:trPr>
        <w:sdt>
          <w:sdtPr>
            <w:rPr>
              <w:b/>
              <w:bCs/>
              <w:sz w:val="20"/>
              <w:szCs w:val="20"/>
            </w:rPr>
            <w:id w:val="-2032482667"/>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284B124E" w14:textId="77777777" w:rsidR="004920B8" w:rsidRDefault="004920B8"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630A1140" w14:textId="77777777" w:rsidR="004920B8" w:rsidRPr="00C93D24" w:rsidRDefault="004920B8" w:rsidP="0016749B">
            <w:pPr>
              <w:rPr>
                <w:sz w:val="20"/>
                <w:szCs w:val="20"/>
              </w:rPr>
            </w:pPr>
            <w:r>
              <w:rPr>
                <w:sz w:val="20"/>
                <w:szCs w:val="20"/>
              </w:rPr>
              <w:t>Other discussion techniques.  (describe below)</w:t>
            </w:r>
          </w:p>
        </w:tc>
      </w:tr>
      <w:tr w:rsidR="004920B8" w:rsidRPr="00926654" w14:paraId="61999092" w14:textId="77777777" w:rsidTr="00F13849">
        <w:trPr>
          <w:trHeight w:val="512"/>
        </w:trPr>
        <w:sdt>
          <w:sdtPr>
            <w:rPr>
              <w:sz w:val="20"/>
              <w:szCs w:val="20"/>
            </w:rPr>
            <w:alias w:val="Other Desciption Minimum Useful Life"/>
            <w:tag w:val="Other Desciption Minimum Useful Life"/>
            <w:id w:val="-2005501426"/>
            <w:placeholder>
              <w:docPart w:val="2CA21AE0EB654631876BC374AE5190ED"/>
            </w:placeholder>
            <w:showingPlcHdr/>
            <w:text/>
          </w:sdtPr>
          <w:sdtContent>
            <w:tc>
              <w:tcPr>
                <w:tcW w:w="9360" w:type="dxa"/>
                <w:gridSpan w:val="6"/>
                <w:tcBorders>
                  <w:bottom w:val="single" w:sz="4" w:space="0" w:color="auto"/>
                </w:tcBorders>
                <w:shd w:val="clear" w:color="auto" w:fill="DDD9C3" w:themeFill="background2" w:themeFillShade="E6"/>
              </w:tcPr>
              <w:p w14:paraId="2B7C7B79" w14:textId="77777777" w:rsidR="004920B8" w:rsidRPr="00926654" w:rsidRDefault="004920B8" w:rsidP="0016749B">
                <w:pPr>
                  <w:rPr>
                    <w:sz w:val="20"/>
                    <w:szCs w:val="20"/>
                  </w:rPr>
                </w:pPr>
                <w:r w:rsidRPr="006D41E1">
                  <w:rPr>
                    <w:rStyle w:val="PlaceholderText"/>
                  </w:rPr>
                  <w:t>Click or tap here to enter text.</w:t>
                </w:r>
              </w:p>
            </w:tc>
          </w:sdtContent>
        </w:sdt>
      </w:tr>
      <w:tr w:rsidR="00E42560" w:rsidRPr="008F0F8B" w14:paraId="6ABA8677" w14:textId="77777777" w:rsidTr="00F13849">
        <w:trPr>
          <w:trHeight w:val="368"/>
        </w:trPr>
        <w:tc>
          <w:tcPr>
            <w:tcW w:w="9360" w:type="dxa"/>
            <w:gridSpan w:val="6"/>
            <w:shd w:val="clear" w:color="auto" w:fill="B8CCE4" w:themeFill="accent1" w:themeFillTint="66"/>
            <w:vAlign w:val="center"/>
          </w:tcPr>
          <w:p w14:paraId="607BE3DA" w14:textId="44FA2207" w:rsidR="00E42560" w:rsidRDefault="00E42560" w:rsidP="00A025BA">
            <w:pPr>
              <w:rPr>
                <w:sz w:val="20"/>
                <w:szCs w:val="20"/>
              </w:rPr>
            </w:pPr>
            <w:r>
              <w:rPr>
                <w:b/>
                <w:bCs/>
                <w:sz w:val="20"/>
                <w:szCs w:val="20"/>
              </w:rPr>
              <w:t>Request for Proposals – Evaluation Factors</w:t>
            </w:r>
            <w:r w:rsidR="00434F85">
              <w:rPr>
                <w:b/>
                <w:bCs/>
                <w:sz w:val="20"/>
                <w:szCs w:val="20"/>
              </w:rPr>
              <w:t xml:space="preserve"> Identified in Solicitation</w:t>
            </w:r>
          </w:p>
          <w:p w14:paraId="1547CE09" w14:textId="0760A564" w:rsidR="00E42560" w:rsidRDefault="00E42560" w:rsidP="00A025BA">
            <w:pPr>
              <w:rPr>
                <w:sz w:val="20"/>
                <w:szCs w:val="20"/>
              </w:rPr>
            </w:pPr>
            <w:r>
              <w:rPr>
                <w:sz w:val="20"/>
                <w:szCs w:val="20"/>
              </w:rPr>
              <w:t>… and identify all evaluation factors and their relative importance. …</w:t>
            </w:r>
          </w:p>
          <w:p w14:paraId="0BE0FE83" w14:textId="5445CFF5" w:rsidR="00E42560" w:rsidRDefault="00E42560" w:rsidP="00A025BA">
            <w:pPr>
              <w:rPr>
                <w:sz w:val="20"/>
                <w:szCs w:val="20"/>
              </w:rPr>
            </w:pPr>
            <w:r>
              <w:rPr>
                <w:sz w:val="20"/>
                <w:szCs w:val="20"/>
              </w:rPr>
              <w:t>A</w:t>
            </w:r>
            <w:r w:rsidRPr="00BF2890">
              <w:rPr>
                <w:sz w:val="20"/>
                <w:szCs w:val="20"/>
              </w:rPr>
              <w:t xml:space="preserve">ll evaluation factors </w:t>
            </w:r>
            <w:r>
              <w:rPr>
                <w:sz w:val="20"/>
                <w:szCs w:val="20"/>
              </w:rPr>
              <w:t xml:space="preserve">for technical merit </w:t>
            </w:r>
            <w:r w:rsidRPr="00BF2890">
              <w:rPr>
                <w:sz w:val="20"/>
                <w:szCs w:val="20"/>
              </w:rPr>
              <w:t xml:space="preserve">and their relative importance are specified in the solicitation; but numerical or percentage ratings or weights need not be disclosed. </w:t>
            </w:r>
          </w:p>
          <w:p w14:paraId="519092AC" w14:textId="190827BA" w:rsidR="00E42560" w:rsidRPr="00271B32" w:rsidRDefault="00E42560" w:rsidP="00A025BA">
            <w:pPr>
              <w:rPr>
                <w:sz w:val="16"/>
                <w:szCs w:val="16"/>
              </w:rPr>
            </w:pPr>
            <w:r w:rsidRPr="00E9595B">
              <w:rPr>
                <w:sz w:val="16"/>
                <w:szCs w:val="16"/>
              </w:rPr>
              <w:t>(4220.1F.VI.3.d.(2)(b))</w:t>
            </w:r>
            <w:r>
              <w:rPr>
                <w:sz w:val="16"/>
                <w:szCs w:val="16"/>
              </w:rPr>
              <w:t xml:space="preserve"> (2 CFR </w:t>
            </w:r>
            <w:r>
              <w:rPr>
                <w:rFonts w:ascii="Segoe UI Emoji" w:hAnsi="Segoe UI Emoji"/>
                <w:sz w:val="16"/>
                <w:szCs w:val="16"/>
              </w:rPr>
              <w:t>§</w:t>
            </w:r>
            <w:r>
              <w:rPr>
                <w:sz w:val="16"/>
                <w:szCs w:val="16"/>
              </w:rPr>
              <w:t>200.320(b)(2)(i))</w:t>
            </w:r>
          </w:p>
          <w:p w14:paraId="3257BB55" w14:textId="77777777" w:rsidR="00E42560" w:rsidRPr="008F0F8B" w:rsidRDefault="00E42560" w:rsidP="00A025BA">
            <w:pPr>
              <w:jc w:val="center"/>
              <w:rPr>
                <w:b/>
                <w:bCs/>
                <w:sz w:val="20"/>
                <w:szCs w:val="20"/>
              </w:rPr>
            </w:pPr>
          </w:p>
        </w:tc>
      </w:tr>
      <w:tr w:rsidR="00F13849" w:rsidRPr="008F0F8B" w14:paraId="4CEA6F7F" w14:textId="77777777" w:rsidTr="00F13849">
        <w:tc>
          <w:tcPr>
            <w:tcW w:w="7200" w:type="dxa"/>
            <w:gridSpan w:val="3"/>
            <w:tcBorders>
              <w:bottom w:val="single" w:sz="4" w:space="0" w:color="auto"/>
            </w:tcBorders>
            <w:vAlign w:val="center"/>
          </w:tcPr>
          <w:p w14:paraId="413A5438" w14:textId="77777777" w:rsidR="00F13849" w:rsidRPr="00BF2890" w:rsidRDefault="00F13849" w:rsidP="00F13849">
            <w:pPr>
              <w:rPr>
                <w:sz w:val="20"/>
                <w:szCs w:val="20"/>
              </w:rPr>
            </w:pPr>
            <w:r w:rsidRPr="00BF2890">
              <w:rPr>
                <w:sz w:val="20"/>
                <w:szCs w:val="20"/>
              </w:rPr>
              <w:t xml:space="preserve">All </w:t>
            </w:r>
            <w:r>
              <w:rPr>
                <w:sz w:val="20"/>
                <w:szCs w:val="20"/>
              </w:rPr>
              <w:t xml:space="preserve">Step One </w:t>
            </w:r>
            <w:r w:rsidRPr="00BF2890">
              <w:rPr>
                <w:sz w:val="20"/>
                <w:szCs w:val="20"/>
              </w:rPr>
              <w:t xml:space="preserve">evaluation factors </w:t>
            </w:r>
            <w:r>
              <w:rPr>
                <w:sz w:val="20"/>
                <w:szCs w:val="20"/>
              </w:rPr>
              <w:t xml:space="preserve">for technical approach and qualifications, excluding price, </w:t>
            </w:r>
            <w:r w:rsidRPr="00BF2890">
              <w:rPr>
                <w:sz w:val="20"/>
                <w:szCs w:val="20"/>
              </w:rPr>
              <w:t>and their relative importance are specified in the solicitation (numerical or percentage ratings or weights need not be disclosed)?</w:t>
            </w:r>
          </w:p>
          <w:p w14:paraId="65E00ADB" w14:textId="77777777" w:rsidR="00F13849" w:rsidRDefault="00F13849" w:rsidP="00F13849">
            <w:pPr>
              <w:rPr>
                <w:sz w:val="20"/>
                <w:szCs w:val="20"/>
              </w:rPr>
            </w:pPr>
          </w:p>
        </w:tc>
        <w:sdt>
          <w:sdtPr>
            <w:rPr>
              <w:b/>
              <w:bCs/>
              <w:sz w:val="20"/>
              <w:szCs w:val="20"/>
            </w:rPr>
            <w:id w:val="-1064111009"/>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5F0D6B4B" w14:textId="77777777" w:rsidR="00F13849" w:rsidRPr="008F0F8B" w:rsidRDefault="00F13849" w:rsidP="00F13849">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1212993486"/>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20DA0021" w14:textId="77777777" w:rsidR="00F13849" w:rsidRPr="008F0F8B" w:rsidRDefault="00F13849" w:rsidP="00F1384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791474431"/>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6643AA55" w14:textId="77777777" w:rsidR="00F13849" w:rsidRPr="008F0F8B" w:rsidRDefault="00F13849" w:rsidP="00F13849">
                <w:pPr>
                  <w:jc w:val="center"/>
                  <w:rPr>
                    <w:b/>
                    <w:bCs/>
                    <w:sz w:val="20"/>
                    <w:szCs w:val="20"/>
                  </w:rPr>
                </w:pPr>
                <w:r w:rsidRPr="008F0F8B">
                  <w:rPr>
                    <w:rFonts w:ascii="MS Gothic" w:eastAsia="MS Gothic" w:hAnsi="MS Gothic" w:hint="eastAsia"/>
                    <w:b/>
                    <w:bCs/>
                    <w:sz w:val="20"/>
                    <w:szCs w:val="20"/>
                  </w:rPr>
                  <w:t>☐</w:t>
                </w:r>
              </w:p>
            </w:tc>
          </w:sdtContent>
        </w:sdt>
      </w:tr>
      <w:tr w:rsidR="00F13849" w:rsidRPr="008F0F8B" w14:paraId="35F744A3" w14:textId="77777777" w:rsidTr="00F13849">
        <w:tc>
          <w:tcPr>
            <w:tcW w:w="7200" w:type="dxa"/>
            <w:gridSpan w:val="3"/>
            <w:tcBorders>
              <w:bottom w:val="single" w:sz="4" w:space="0" w:color="auto"/>
            </w:tcBorders>
            <w:vAlign w:val="center"/>
          </w:tcPr>
          <w:p w14:paraId="5F67005F" w14:textId="77777777" w:rsidR="00F13849" w:rsidRPr="00BF2890" w:rsidRDefault="00F13849" w:rsidP="00F13849">
            <w:pPr>
              <w:rPr>
                <w:sz w:val="20"/>
                <w:szCs w:val="20"/>
              </w:rPr>
            </w:pPr>
            <w:r w:rsidRPr="00BF2890">
              <w:rPr>
                <w:sz w:val="20"/>
                <w:szCs w:val="20"/>
              </w:rPr>
              <w:lastRenderedPageBreak/>
              <w:t xml:space="preserve">All </w:t>
            </w:r>
            <w:r>
              <w:rPr>
                <w:sz w:val="20"/>
                <w:szCs w:val="20"/>
              </w:rPr>
              <w:t xml:space="preserve">Step Two </w:t>
            </w:r>
            <w:r w:rsidRPr="00BF2890">
              <w:rPr>
                <w:sz w:val="20"/>
                <w:szCs w:val="20"/>
              </w:rPr>
              <w:t xml:space="preserve">evaluation factors </w:t>
            </w:r>
            <w:r>
              <w:rPr>
                <w:sz w:val="20"/>
                <w:szCs w:val="20"/>
              </w:rPr>
              <w:t xml:space="preserve">including price </w:t>
            </w:r>
            <w:r w:rsidRPr="00BF2890">
              <w:rPr>
                <w:sz w:val="20"/>
                <w:szCs w:val="20"/>
              </w:rPr>
              <w:t>and their relative importance are specified in the solicitation (numerical or percentage ratings or weights need not be disclosed)?</w:t>
            </w:r>
          </w:p>
          <w:p w14:paraId="21CD3C7C" w14:textId="77777777" w:rsidR="00F13849" w:rsidRDefault="00F13849" w:rsidP="00F13849">
            <w:pPr>
              <w:rPr>
                <w:sz w:val="20"/>
                <w:szCs w:val="20"/>
              </w:rPr>
            </w:pPr>
          </w:p>
        </w:tc>
        <w:sdt>
          <w:sdtPr>
            <w:rPr>
              <w:b/>
              <w:bCs/>
              <w:sz w:val="20"/>
              <w:szCs w:val="20"/>
            </w:rPr>
            <w:id w:val="1479577650"/>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5996212F" w14:textId="77777777" w:rsidR="00F13849" w:rsidRPr="008F0F8B" w:rsidRDefault="00F13849" w:rsidP="00F13849">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510346167"/>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6F83F47E" w14:textId="77777777" w:rsidR="00F13849" w:rsidRPr="008F0F8B" w:rsidRDefault="00F13849" w:rsidP="00F1384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87973821"/>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34477F9C" w14:textId="77777777" w:rsidR="00F13849" w:rsidRPr="008F0F8B" w:rsidRDefault="00F13849" w:rsidP="00F13849">
                <w:pPr>
                  <w:jc w:val="center"/>
                  <w:rPr>
                    <w:b/>
                    <w:bCs/>
                    <w:sz w:val="20"/>
                    <w:szCs w:val="20"/>
                  </w:rPr>
                </w:pPr>
                <w:r w:rsidRPr="008F0F8B">
                  <w:rPr>
                    <w:rFonts w:ascii="MS Gothic" w:eastAsia="MS Gothic" w:hAnsi="MS Gothic" w:hint="eastAsia"/>
                    <w:b/>
                    <w:bCs/>
                    <w:sz w:val="20"/>
                    <w:szCs w:val="20"/>
                  </w:rPr>
                  <w:t>☐</w:t>
                </w:r>
              </w:p>
            </w:tc>
          </w:sdtContent>
        </w:sdt>
      </w:tr>
      <w:tr w:rsidR="00B45708" w:rsidRPr="008F0F8B" w14:paraId="62263A98" w14:textId="77777777" w:rsidTr="00F13849">
        <w:trPr>
          <w:trHeight w:val="608"/>
        </w:trPr>
        <w:tc>
          <w:tcPr>
            <w:tcW w:w="9360" w:type="dxa"/>
            <w:gridSpan w:val="6"/>
            <w:shd w:val="clear" w:color="auto" w:fill="B8CCE4" w:themeFill="accent1" w:themeFillTint="66"/>
            <w:vAlign w:val="center"/>
          </w:tcPr>
          <w:p w14:paraId="4AB3654F" w14:textId="77777777" w:rsidR="00B45708" w:rsidRDefault="00B45708" w:rsidP="00A025BA">
            <w:pPr>
              <w:rPr>
                <w:sz w:val="20"/>
                <w:szCs w:val="20"/>
              </w:rPr>
            </w:pPr>
            <w:r>
              <w:rPr>
                <w:b/>
                <w:bCs/>
                <w:sz w:val="20"/>
                <w:szCs w:val="20"/>
              </w:rPr>
              <w:t>Request for Proposals – Evaluation Factors – Price and Other Factors</w:t>
            </w:r>
          </w:p>
          <w:p w14:paraId="5F42643C" w14:textId="7FA1A9FD" w:rsidR="00B45708" w:rsidRDefault="00B45708" w:rsidP="00A025BA">
            <w:pPr>
              <w:rPr>
                <w:sz w:val="20"/>
                <w:szCs w:val="20"/>
              </w:rPr>
            </w:pPr>
            <w:r w:rsidRPr="00440A00">
              <w:rPr>
                <w:sz w:val="20"/>
                <w:szCs w:val="20"/>
              </w:rPr>
              <w:t xml:space="preserve">The solicitation must also advise </w:t>
            </w:r>
            <w:r>
              <w:rPr>
                <w:sz w:val="20"/>
                <w:szCs w:val="20"/>
              </w:rPr>
              <w:t>proposers</w:t>
            </w:r>
            <w:r w:rsidRPr="00440A00">
              <w:rPr>
                <w:sz w:val="20"/>
                <w:szCs w:val="20"/>
              </w:rPr>
              <w:t xml:space="preserve"> whether price is approximately equal to, less than, or greater in importance than the technical and non-price evaluation factors as a whole</w:t>
            </w:r>
            <w:r w:rsidRPr="00BF2890">
              <w:rPr>
                <w:sz w:val="20"/>
                <w:szCs w:val="20"/>
              </w:rPr>
              <w:t xml:space="preserve">. </w:t>
            </w:r>
          </w:p>
          <w:p w14:paraId="110C3827" w14:textId="77777777" w:rsidR="00B45708" w:rsidRPr="00271B32" w:rsidRDefault="00B45708" w:rsidP="00A025BA">
            <w:pPr>
              <w:rPr>
                <w:sz w:val="16"/>
                <w:szCs w:val="16"/>
              </w:rPr>
            </w:pPr>
            <w:r w:rsidRPr="005F19FF">
              <w:rPr>
                <w:sz w:val="16"/>
                <w:szCs w:val="16"/>
              </w:rPr>
              <w:t>(4220.1F.VI.3.d.(2)(</w:t>
            </w:r>
            <w:r>
              <w:rPr>
                <w:sz w:val="16"/>
                <w:szCs w:val="16"/>
              </w:rPr>
              <w:t>e</w:t>
            </w:r>
            <w:r w:rsidRPr="005F19FF">
              <w:rPr>
                <w:sz w:val="16"/>
                <w:szCs w:val="16"/>
              </w:rPr>
              <w:t>))</w:t>
            </w:r>
            <w:r>
              <w:rPr>
                <w:sz w:val="16"/>
                <w:szCs w:val="16"/>
              </w:rPr>
              <w:t xml:space="preserve"> (PSR Guidebook 4.3.4)</w:t>
            </w:r>
          </w:p>
          <w:p w14:paraId="1CD2E84B" w14:textId="77777777" w:rsidR="00B45708" w:rsidRPr="008F0F8B" w:rsidRDefault="00B45708" w:rsidP="00A025BA">
            <w:pPr>
              <w:jc w:val="center"/>
              <w:rPr>
                <w:b/>
                <w:bCs/>
                <w:sz w:val="20"/>
                <w:szCs w:val="20"/>
              </w:rPr>
            </w:pPr>
          </w:p>
        </w:tc>
      </w:tr>
      <w:tr w:rsidR="00F13849" w:rsidRPr="008F0F8B" w14:paraId="657E5088" w14:textId="77777777" w:rsidTr="00F13849">
        <w:tc>
          <w:tcPr>
            <w:tcW w:w="7200" w:type="dxa"/>
            <w:gridSpan w:val="3"/>
            <w:tcBorders>
              <w:bottom w:val="single" w:sz="4" w:space="0" w:color="auto"/>
            </w:tcBorders>
            <w:vAlign w:val="center"/>
          </w:tcPr>
          <w:p w14:paraId="6FD8944C" w14:textId="77777777" w:rsidR="00F13849" w:rsidRPr="00BF2890" w:rsidRDefault="00F13849" w:rsidP="00F13849">
            <w:pPr>
              <w:rPr>
                <w:sz w:val="20"/>
                <w:szCs w:val="20"/>
              </w:rPr>
            </w:pPr>
            <w:r w:rsidRPr="00440A00">
              <w:rPr>
                <w:sz w:val="20"/>
                <w:szCs w:val="20"/>
              </w:rPr>
              <w:t>Does the solicitation describe the factors to be used to evaluate and select the winning proposal, advise offerors whether price is approximately equal to, less than, or greater in importance than the technical and non-price evaluation factors as a whole, and that the proposal most advantageous to the recipient will be selected?</w:t>
            </w:r>
          </w:p>
          <w:p w14:paraId="54AEBCBE" w14:textId="77777777" w:rsidR="00F13849" w:rsidRDefault="00F13849" w:rsidP="00F13849">
            <w:pPr>
              <w:rPr>
                <w:sz w:val="20"/>
                <w:szCs w:val="20"/>
              </w:rPr>
            </w:pPr>
          </w:p>
        </w:tc>
        <w:sdt>
          <w:sdtPr>
            <w:rPr>
              <w:b/>
              <w:bCs/>
              <w:sz w:val="20"/>
              <w:szCs w:val="20"/>
            </w:rPr>
            <w:id w:val="718860843"/>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4E8B99EB" w14:textId="77777777" w:rsidR="00F13849" w:rsidRPr="008F0F8B" w:rsidRDefault="00F13849" w:rsidP="00F13849">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942541575"/>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5C9C9E7E" w14:textId="77777777" w:rsidR="00F13849" w:rsidRPr="008F0F8B" w:rsidRDefault="00F13849" w:rsidP="00F1384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753928714"/>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7F79249B" w14:textId="77777777" w:rsidR="00F13849" w:rsidRPr="008F0F8B" w:rsidRDefault="00F13849" w:rsidP="00F13849">
                <w:pPr>
                  <w:jc w:val="center"/>
                  <w:rPr>
                    <w:b/>
                    <w:bCs/>
                    <w:sz w:val="20"/>
                    <w:szCs w:val="20"/>
                  </w:rPr>
                </w:pPr>
                <w:r w:rsidRPr="008F0F8B">
                  <w:rPr>
                    <w:rFonts w:ascii="MS Gothic" w:eastAsia="MS Gothic" w:hAnsi="MS Gothic" w:hint="eastAsia"/>
                    <w:b/>
                    <w:bCs/>
                    <w:sz w:val="20"/>
                    <w:szCs w:val="20"/>
                  </w:rPr>
                  <w:t>☐</w:t>
                </w:r>
              </w:p>
            </w:tc>
          </w:sdtContent>
        </w:sdt>
      </w:tr>
      <w:tr w:rsidR="00F13849" w:rsidRPr="008F0F8B" w14:paraId="4B1C33A6" w14:textId="77777777" w:rsidTr="00F13849">
        <w:tc>
          <w:tcPr>
            <w:tcW w:w="7200" w:type="dxa"/>
            <w:gridSpan w:val="3"/>
            <w:tcBorders>
              <w:bottom w:val="single" w:sz="4" w:space="0" w:color="auto"/>
            </w:tcBorders>
            <w:vAlign w:val="center"/>
          </w:tcPr>
          <w:p w14:paraId="1EBA12C5" w14:textId="77777777" w:rsidR="00F13849" w:rsidRPr="00BF2890" w:rsidRDefault="00F13849" w:rsidP="00F13849">
            <w:pPr>
              <w:rPr>
                <w:sz w:val="20"/>
                <w:szCs w:val="20"/>
              </w:rPr>
            </w:pPr>
            <w:r>
              <w:rPr>
                <w:sz w:val="20"/>
                <w:szCs w:val="20"/>
              </w:rPr>
              <w:t>Does the solicitation only request price in Step Two of the process</w:t>
            </w:r>
            <w:r w:rsidRPr="00440A00">
              <w:rPr>
                <w:sz w:val="20"/>
                <w:szCs w:val="20"/>
              </w:rPr>
              <w:t>?</w:t>
            </w:r>
          </w:p>
          <w:p w14:paraId="44C592E4" w14:textId="77777777" w:rsidR="00F13849" w:rsidRDefault="00F13849" w:rsidP="00F13849">
            <w:pPr>
              <w:rPr>
                <w:sz w:val="20"/>
                <w:szCs w:val="20"/>
              </w:rPr>
            </w:pPr>
          </w:p>
        </w:tc>
        <w:sdt>
          <w:sdtPr>
            <w:rPr>
              <w:b/>
              <w:bCs/>
              <w:sz w:val="20"/>
              <w:szCs w:val="20"/>
            </w:rPr>
            <w:id w:val="1078175708"/>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6AA1170F" w14:textId="77777777" w:rsidR="00F13849" w:rsidRPr="008F0F8B" w:rsidRDefault="00F13849" w:rsidP="00F13849">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12043754"/>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40FE794F" w14:textId="77777777" w:rsidR="00F13849" w:rsidRPr="008F0F8B" w:rsidRDefault="00F13849" w:rsidP="00F1384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326722208"/>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7D80A3E3" w14:textId="77777777" w:rsidR="00F13849" w:rsidRPr="008F0F8B" w:rsidRDefault="00F13849" w:rsidP="00F13849">
                <w:pPr>
                  <w:jc w:val="center"/>
                  <w:rPr>
                    <w:b/>
                    <w:bCs/>
                    <w:sz w:val="20"/>
                    <w:szCs w:val="20"/>
                  </w:rPr>
                </w:pPr>
                <w:r w:rsidRPr="008F0F8B">
                  <w:rPr>
                    <w:rFonts w:ascii="MS Gothic" w:eastAsia="MS Gothic" w:hAnsi="MS Gothic" w:hint="eastAsia"/>
                    <w:b/>
                    <w:bCs/>
                    <w:sz w:val="20"/>
                    <w:szCs w:val="20"/>
                  </w:rPr>
                  <w:t>☐</w:t>
                </w:r>
              </w:p>
            </w:tc>
          </w:sdtContent>
        </w:sdt>
      </w:tr>
      <w:tr w:rsidR="0061039B" w:rsidRPr="00C533D0" w14:paraId="3F91F5F6" w14:textId="77777777" w:rsidTr="00F13849">
        <w:trPr>
          <w:trHeight w:val="1034"/>
        </w:trPr>
        <w:tc>
          <w:tcPr>
            <w:tcW w:w="9360" w:type="dxa"/>
            <w:gridSpan w:val="6"/>
            <w:shd w:val="clear" w:color="auto" w:fill="B8CCE4" w:themeFill="accent1" w:themeFillTint="66"/>
          </w:tcPr>
          <w:p w14:paraId="2BE9892D" w14:textId="77777777" w:rsidR="0061039B" w:rsidRDefault="0061039B" w:rsidP="0016749B">
            <w:pPr>
              <w:rPr>
                <w:sz w:val="20"/>
                <w:szCs w:val="20"/>
              </w:rPr>
            </w:pPr>
            <w:r>
              <w:rPr>
                <w:b/>
                <w:bCs/>
                <w:sz w:val="20"/>
                <w:szCs w:val="20"/>
              </w:rPr>
              <w:t>Request for Proposals – Evaluation Factors</w:t>
            </w:r>
          </w:p>
          <w:p w14:paraId="394042BD" w14:textId="77777777" w:rsidR="0061039B" w:rsidRPr="00271B32" w:rsidRDefault="0061039B" w:rsidP="0016749B">
            <w:pPr>
              <w:rPr>
                <w:sz w:val="16"/>
                <w:szCs w:val="16"/>
              </w:rPr>
            </w:pPr>
            <w:r w:rsidRPr="00E9595B">
              <w:rPr>
                <w:sz w:val="16"/>
                <w:szCs w:val="16"/>
              </w:rPr>
              <w:t>(4220.1F.VI.3.d.(2)(b))</w:t>
            </w:r>
            <w:r>
              <w:rPr>
                <w:sz w:val="16"/>
                <w:szCs w:val="16"/>
              </w:rPr>
              <w:t xml:space="preserve"> (2 CFR </w:t>
            </w:r>
            <w:r>
              <w:rPr>
                <w:rFonts w:ascii="Segoe UI Emoji" w:hAnsi="Segoe UI Emoji"/>
                <w:sz w:val="16"/>
                <w:szCs w:val="16"/>
              </w:rPr>
              <w:t>§</w:t>
            </w:r>
            <w:r>
              <w:rPr>
                <w:sz w:val="16"/>
                <w:szCs w:val="16"/>
              </w:rPr>
              <w:t>200.320(b)(2)(i))</w:t>
            </w:r>
          </w:p>
          <w:p w14:paraId="714D19C2" w14:textId="77777777" w:rsidR="0061039B" w:rsidRDefault="0061039B" w:rsidP="0016749B">
            <w:pPr>
              <w:rPr>
                <w:sz w:val="20"/>
                <w:szCs w:val="20"/>
              </w:rPr>
            </w:pPr>
            <w:r>
              <w:rPr>
                <w:sz w:val="20"/>
                <w:szCs w:val="20"/>
              </w:rPr>
              <w:t>What evaluation factors are listed in the solicitation to be publicized?</w:t>
            </w:r>
          </w:p>
          <w:p w14:paraId="35E22428" w14:textId="77777777" w:rsidR="0061039B" w:rsidRPr="00C533D0" w:rsidRDefault="0061039B" w:rsidP="0016749B">
            <w:pPr>
              <w:rPr>
                <w:sz w:val="20"/>
                <w:szCs w:val="20"/>
              </w:rPr>
            </w:pPr>
          </w:p>
        </w:tc>
      </w:tr>
      <w:tr w:rsidR="0061039B" w:rsidRPr="00C533D0" w14:paraId="023981B6" w14:textId="77777777" w:rsidTr="00F13849">
        <w:trPr>
          <w:trHeight w:val="224"/>
        </w:trPr>
        <w:tc>
          <w:tcPr>
            <w:tcW w:w="9360" w:type="dxa"/>
            <w:gridSpan w:val="6"/>
            <w:shd w:val="clear" w:color="auto" w:fill="B8CCE4" w:themeFill="accent1" w:themeFillTint="66"/>
          </w:tcPr>
          <w:p w14:paraId="4988E70A" w14:textId="4C6D31B2" w:rsidR="0061039B" w:rsidRDefault="0061039B" w:rsidP="0016749B">
            <w:pPr>
              <w:rPr>
                <w:b/>
                <w:bCs/>
                <w:sz w:val="20"/>
                <w:szCs w:val="20"/>
              </w:rPr>
            </w:pPr>
            <w:r>
              <w:rPr>
                <w:b/>
                <w:bCs/>
                <w:sz w:val="20"/>
                <w:szCs w:val="20"/>
              </w:rPr>
              <w:t>Request for Proposals – Evaluation Factors – Step One</w:t>
            </w:r>
          </w:p>
          <w:p w14:paraId="07AC667C" w14:textId="1C405FE8" w:rsidR="0061039B" w:rsidRDefault="0061039B" w:rsidP="0016749B">
            <w:pPr>
              <w:rPr>
                <w:sz w:val="20"/>
                <w:szCs w:val="20"/>
              </w:rPr>
            </w:pPr>
            <w:r>
              <w:rPr>
                <w:sz w:val="20"/>
                <w:szCs w:val="20"/>
              </w:rPr>
              <w:t>(Technical Approach &amp; Qualifications</w:t>
            </w:r>
            <w:r w:rsidR="00560E7B">
              <w:rPr>
                <w:sz w:val="20"/>
                <w:szCs w:val="20"/>
              </w:rPr>
              <w:t>, Price Excluded</w:t>
            </w:r>
            <w:r>
              <w:rPr>
                <w:sz w:val="20"/>
                <w:szCs w:val="20"/>
              </w:rPr>
              <w:t>)</w:t>
            </w:r>
          </w:p>
          <w:p w14:paraId="017BB774" w14:textId="52A03277" w:rsidR="0061039B" w:rsidRPr="00C533D0" w:rsidRDefault="0061039B" w:rsidP="0061039B">
            <w:pPr>
              <w:rPr>
                <w:sz w:val="20"/>
                <w:szCs w:val="20"/>
              </w:rPr>
            </w:pPr>
          </w:p>
        </w:tc>
      </w:tr>
      <w:tr w:rsidR="00EC3E38" w:rsidRPr="008D5F46" w14:paraId="6F5DBD74" w14:textId="77777777" w:rsidTr="00F13849">
        <w:trPr>
          <w:trHeight w:val="386"/>
        </w:trPr>
        <w:sdt>
          <w:sdtPr>
            <w:rPr>
              <w:b/>
              <w:bCs/>
              <w:sz w:val="20"/>
              <w:szCs w:val="20"/>
            </w:rPr>
            <w:id w:val="-1671786821"/>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019969A8" w14:textId="1797CD67" w:rsidR="00EC3E38" w:rsidRPr="00C93D24" w:rsidRDefault="002F2105" w:rsidP="00EC3E38">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7576F339" w14:textId="561333E3" w:rsidR="00EC3E38" w:rsidRPr="008D5F46" w:rsidRDefault="00EC3E38" w:rsidP="00EC3E38">
            <w:pPr>
              <w:rPr>
                <w:sz w:val="20"/>
                <w:szCs w:val="20"/>
              </w:rPr>
            </w:pPr>
            <w:r>
              <w:rPr>
                <w:sz w:val="20"/>
                <w:szCs w:val="20"/>
              </w:rPr>
              <w:t>Technical Approach (describe below)</w:t>
            </w:r>
          </w:p>
        </w:tc>
      </w:tr>
      <w:tr w:rsidR="0061039B" w:rsidRPr="00926654" w14:paraId="2025754A" w14:textId="77777777" w:rsidTr="00F13849">
        <w:trPr>
          <w:trHeight w:val="512"/>
        </w:trPr>
        <w:sdt>
          <w:sdtPr>
            <w:rPr>
              <w:sz w:val="20"/>
              <w:szCs w:val="20"/>
            </w:rPr>
            <w:alias w:val="Other Desciption Minimum Useful Life"/>
            <w:tag w:val="Other Desciption Minimum Useful Life"/>
            <w:id w:val="-482316751"/>
            <w:placeholder>
              <w:docPart w:val="24F8A9D7EF674405AB50B9D6AEC7AD02"/>
            </w:placeholder>
            <w:showingPlcHdr/>
            <w:text/>
          </w:sdtPr>
          <w:sdtContent>
            <w:tc>
              <w:tcPr>
                <w:tcW w:w="9360" w:type="dxa"/>
                <w:gridSpan w:val="6"/>
                <w:tcBorders>
                  <w:bottom w:val="single" w:sz="4" w:space="0" w:color="auto"/>
                </w:tcBorders>
                <w:shd w:val="clear" w:color="auto" w:fill="DDD9C3" w:themeFill="background2" w:themeFillShade="E6"/>
              </w:tcPr>
              <w:p w14:paraId="53D7FD83" w14:textId="77777777" w:rsidR="0061039B" w:rsidRPr="00926654" w:rsidRDefault="0061039B" w:rsidP="0016749B">
                <w:pPr>
                  <w:rPr>
                    <w:sz w:val="20"/>
                    <w:szCs w:val="20"/>
                  </w:rPr>
                </w:pPr>
                <w:r w:rsidRPr="006D41E1">
                  <w:rPr>
                    <w:rStyle w:val="PlaceholderText"/>
                  </w:rPr>
                  <w:t>Click or tap here to enter text.</w:t>
                </w:r>
              </w:p>
            </w:tc>
          </w:sdtContent>
        </w:sdt>
      </w:tr>
      <w:tr w:rsidR="00EC3E38" w:rsidRPr="008D5F46" w14:paraId="4B5524F4" w14:textId="77777777" w:rsidTr="00F13849">
        <w:trPr>
          <w:trHeight w:val="386"/>
        </w:trPr>
        <w:sdt>
          <w:sdtPr>
            <w:rPr>
              <w:b/>
              <w:bCs/>
              <w:sz w:val="20"/>
              <w:szCs w:val="20"/>
            </w:rPr>
            <w:id w:val="-287963984"/>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0731D0AC" w14:textId="77777777" w:rsidR="00EC3E38" w:rsidRPr="00C93D24" w:rsidRDefault="00EC3E38" w:rsidP="00EC3E38">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1D1F0D7D" w14:textId="00EC5B97" w:rsidR="00EC3E38" w:rsidRPr="008D5F46" w:rsidRDefault="00EC3E38" w:rsidP="00EC3E38">
            <w:pPr>
              <w:rPr>
                <w:sz w:val="20"/>
                <w:szCs w:val="20"/>
              </w:rPr>
            </w:pPr>
            <w:r>
              <w:rPr>
                <w:sz w:val="20"/>
                <w:szCs w:val="20"/>
              </w:rPr>
              <w:t>Technical Qualifications (describe below)</w:t>
            </w:r>
          </w:p>
        </w:tc>
      </w:tr>
      <w:tr w:rsidR="0061039B" w:rsidRPr="00926654" w14:paraId="2EEA95EA" w14:textId="77777777" w:rsidTr="00F13849">
        <w:trPr>
          <w:trHeight w:val="512"/>
        </w:trPr>
        <w:sdt>
          <w:sdtPr>
            <w:rPr>
              <w:sz w:val="20"/>
              <w:szCs w:val="20"/>
            </w:rPr>
            <w:alias w:val="Other Desciption Minimum Useful Life"/>
            <w:tag w:val="Other Desciption Minimum Useful Life"/>
            <w:id w:val="759258076"/>
            <w:placeholder>
              <w:docPart w:val="ABD1E7AD4A964129A255A77430477A27"/>
            </w:placeholder>
            <w:showingPlcHdr/>
            <w:text/>
          </w:sdtPr>
          <w:sdtContent>
            <w:tc>
              <w:tcPr>
                <w:tcW w:w="9360" w:type="dxa"/>
                <w:gridSpan w:val="6"/>
                <w:tcBorders>
                  <w:bottom w:val="single" w:sz="4" w:space="0" w:color="auto"/>
                </w:tcBorders>
                <w:shd w:val="clear" w:color="auto" w:fill="DDD9C3" w:themeFill="background2" w:themeFillShade="E6"/>
              </w:tcPr>
              <w:p w14:paraId="34A1669E" w14:textId="77777777" w:rsidR="0061039B" w:rsidRPr="00926654" w:rsidRDefault="0061039B" w:rsidP="0016749B">
                <w:pPr>
                  <w:rPr>
                    <w:sz w:val="20"/>
                    <w:szCs w:val="20"/>
                  </w:rPr>
                </w:pPr>
                <w:r w:rsidRPr="006D41E1">
                  <w:rPr>
                    <w:rStyle w:val="PlaceholderText"/>
                  </w:rPr>
                  <w:t>Click or tap here to enter text.</w:t>
                </w:r>
              </w:p>
            </w:tc>
          </w:sdtContent>
        </w:sdt>
      </w:tr>
      <w:tr w:rsidR="00EC3E38" w:rsidRPr="008D5F46" w14:paraId="36386DC2" w14:textId="77777777" w:rsidTr="00F13849">
        <w:trPr>
          <w:trHeight w:val="386"/>
        </w:trPr>
        <w:sdt>
          <w:sdtPr>
            <w:rPr>
              <w:b/>
              <w:bCs/>
              <w:sz w:val="20"/>
              <w:szCs w:val="20"/>
            </w:rPr>
            <w:id w:val="590196962"/>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16A3C258" w14:textId="77777777" w:rsidR="00EC3E38" w:rsidRPr="00C93D24" w:rsidRDefault="00EC3E38" w:rsidP="00EC3E38">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23635ECC" w14:textId="731BA380" w:rsidR="00EC3E38" w:rsidRPr="008D5F46" w:rsidRDefault="00EC3E38" w:rsidP="00EC3E38">
            <w:pPr>
              <w:rPr>
                <w:sz w:val="20"/>
                <w:szCs w:val="20"/>
              </w:rPr>
            </w:pPr>
            <w:r>
              <w:rPr>
                <w:sz w:val="20"/>
                <w:szCs w:val="20"/>
              </w:rPr>
              <w:t>Other Technical Criteria (describe below)</w:t>
            </w:r>
          </w:p>
        </w:tc>
      </w:tr>
      <w:tr w:rsidR="0061039B" w:rsidRPr="00926654" w14:paraId="0F391888" w14:textId="77777777" w:rsidTr="00F13849">
        <w:trPr>
          <w:trHeight w:val="512"/>
        </w:trPr>
        <w:sdt>
          <w:sdtPr>
            <w:rPr>
              <w:sz w:val="20"/>
              <w:szCs w:val="20"/>
            </w:rPr>
            <w:alias w:val="Other Desciption Minimum Useful Life"/>
            <w:tag w:val="Other Desciption Minimum Useful Life"/>
            <w:id w:val="1804732416"/>
            <w:placeholder>
              <w:docPart w:val="FBB7620D4ED1457F907C9B655FF6B2BB"/>
            </w:placeholder>
            <w:showingPlcHdr/>
            <w:text/>
          </w:sdtPr>
          <w:sdtContent>
            <w:tc>
              <w:tcPr>
                <w:tcW w:w="9360" w:type="dxa"/>
                <w:gridSpan w:val="6"/>
                <w:tcBorders>
                  <w:bottom w:val="single" w:sz="4" w:space="0" w:color="auto"/>
                </w:tcBorders>
                <w:shd w:val="clear" w:color="auto" w:fill="DDD9C3" w:themeFill="background2" w:themeFillShade="E6"/>
              </w:tcPr>
              <w:p w14:paraId="1B39B09C" w14:textId="77777777" w:rsidR="0061039B" w:rsidRPr="00926654" w:rsidRDefault="0061039B" w:rsidP="0016749B">
                <w:pPr>
                  <w:rPr>
                    <w:sz w:val="20"/>
                    <w:szCs w:val="20"/>
                  </w:rPr>
                </w:pPr>
                <w:r w:rsidRPr="006D41E1">
                  <w:rPr>
                    <w:rStyle w:val="PlaceholderText"/>
                  </w:rPr>
                  <w:t>Click or tap here to enter text.</w:t>
                </w:r>
              </w:p>
            </w:tc>
          </w:sdtContent>
        </w:sdt>
      </w:tr>
      <w:tr w:rsidR="00EC3E38" w:rsidRPr="008D5F46" w14:paraId="5EF3D16C" w14:textId="77777777" w:rsidTr="00F13849">
        <w:trPr>
          <w:trHeight w:val="386"/>
        </w:trPr>
        <w:sdt>
          <w:sdtPr>
            <w:rPr>
              <w:b/>
              <w:bCs/>
              <w:sz w:val="20"/>
              <w:szCs w:val="20"/>
            </w:rPr>
            <w:id w:val="563222849"/>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0A3CEF36" w14:textId="77777777" w:rsidR="00EC3E38" w:rsidRPr="00C93D24" w:rsidRDefault="00EC3E38" w:rsidP="00EC3E38">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5EB19D7E" w14:textId="530BA191" w:rsidR="00EC3E38" w:rsidRPr="008D5F46" w:rsidRDefault="00EC3E38" w:rsidP="00EC3E38">
            <w:pPr>
              <w:rPr>
                <w:sz w:val="20"/>
                <w:szCs w:val="20"/>
              </w:rPr>
            </w:pPr>
            <w:r>
              <w:rPr>
                <w:sz w:val="20"/>
                <w:szCs w:val="20"/>
              </w:rPr>
              <w:t>Past Performance (describe below)</w:t>
            </w:r>
          </w:p>
        </w:tc>
      </w:tr>
      <w:tr w:rsidR="0061039B" w:rsidRPr="00926654" w14:paraId="0F9B4525" w14:textId="77777777" w:rsidTr="00F13849">
        <w:trPr>
          <w:trHeight w:val="512"/>
        </w:trPr>
        <w:sdt>
          <w:sdtPr>
            <w:rPr>
              <w:sz w:val="20"/>
              <w:szCs w:val="20"/>
            </w:rPr>
            <w:alias w:val="Other Desciption Minimum Useful Life"/>
            <w:tag w:val="Other Desciption Minimum Useful Life"/>
            <w:id w:val="346137133"/>
            <w:placeholder>
              <w:docPart w:val="A09883F32C4146F2BC58CBA9C576EC86"/>
            </w:placeholder>
            <w:showingPlcHdr/>
            <w:text/>
          </w:sdtPr>
          <w:sdtContent>
            <w:tc>
              <w:tcPr>
                <w:tcW w:w="9360" w:type="dxa"/>
                <w:gridSpan w:val="6"/>
                <w:tcBorders>
                  <w:bottom w:val="single" w:sz="4" w:space="0" w:color="auto"/>
                </w:tcBorders>
                <w:shd w:val="clear" w:color="auto" w:fill="DDD9C3" w:themeFill="background2" w:themeFillShade="E6"/>
              </w:tcPr>
              <w:p w14:paraId="0114A219" w14:textId="77777777" w:rsidR="0061039B" w:rsidRPr="00926654" w:rsidRDefault="0061039B" w:rsidP="0016749B">
                <w:pPr>
                  <w:rPr>
                    <w:sz w:val="20"/>
                    <w:szCs w:val="20"/>
                  </w:rPr>
                </w:pPr>
                <w:r w:rsidRPr="006D41E1">
                  <w:rPr>
                    <w:rStyle w:val="PlaceholderText"/>
                  </w:rPr>
                  <w:t>Click or tap here to enter text.</w:t>
                </w:r>
              </w:p>
            </w:tc>
          </w:sdtContent>
        </w:sdt>
      </w:tr>
      <w:tr w:rsidR="00EC3E38" w:rsidRPr="008D5F46" w14:paraId="08C7C5F7" w14:textId="77777777" w:rsidTr="00F13849">
        <w:trPr>
          <w:trHeight w:val="386"/>
        </w:trPr>
        <w:sdt>
          <w:sdtPr>
            <w:rPr>
              <w:b/>
              <w:bCs/>
              <w:sz w:val="20"/>
              <w:szCs w:val="20"/>
            </w:rPr>
            <w:id w:val="-1988618862"/>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5EB5BC54" w14:textId="77777777" w:rsidR="00EC3E38" w:rsidRPr="00C93D24" w:rsidRDefault="00EC3E38" w:rsidP="00EC3E38">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7D06CBDD" w14:textId="5443BBE1" w:rsidR="00EC3E38" w:rsidRPr="008D5F46" w:rsidRDefault="00EC3E38" w:rsidP="00EC3E38">
            <w:pPr>
              <w:rPr>
                <w:sz w:val="20"/>
                <w:szCs w:val="20"/>
              </w:rPr>
            </w:pPr>
            <w:r>
              <w:rPr>
                <w:sz w:val="20"/>
                <w:szCs w:val="20"/>
              </w:rPr>
              <w:t>Key Personnel (describe below)</w:t>
            </w:r>
          </w:p>
        </w:tc>
      </w:tr>
      <w:tr w:rsidR="0061039B" w:rsidRPr="00926654" w14:paraId="3BE362A8" w14:textId="77777777" w:rsidTr="00F13849">
        <w:trPr>
          <w:trHeight w:val="512"/>
        </w:trPr>
        <w:sdt>
          <w:sdtPr>
            <w:rPr>
              <w:sz w:val="20"/>
              <w:szCs w:val="20"/>
            </w:rPr>
            <w:alias w:val="Other Desciption Minimum Useful Life"/>
            <w:tag w:val="Other Desciption Minimum Useful Life"/>
            <w:id w:val="2036769569"/>
            <w:placeholder>
              <w:docPart w:val="4C60044B44A54CB48EB551611E84835C"/>
            </w:placeholder>
            <w:showingPlcHdr/>
            <w:text/>
          </w:sdtPr>
          <w:sdtContent>
            <w:tc>
              <w:tcPr>
                <w:tcW w:w="9360" w:type="dxa"/>
                <w:gridSpan w:val="6"/>
                <w:tcBorders>
                  <w:bottom w:val="single" w:sz="4" w:space="0" w:color="auto"/>
                </w:tcBorders>
                <w:shd w:val="clear" w:color="auto" w:fill="DDD9C3" w:themeFill="background2" w:themeFillShade="E6"/>
              </w:tcPr>
              <w:p w14:paraId="4B41F1BB" w14:textId="77777777" w:rsidR="0061039B" w:rsidRPr="00926654" w:rsidRDefault="0061039B" w:rsidP="0016749B">
                <w:pPr>
                  <w:rPr>
                    <w:sz w:val="20"/>
                    <w:szCs w:val="20"/>
                  </w:rPr>
                </w:pPr>
                <w:r w:rsidRPr="006D41E1">
                  <w:rPr>
                    <w:rStyle w:val="PlaceholderText"/>
                  </w:rPr>
                  <w:t>Click or tap here to enter text.</w:t>
                </w:r>
              </w:p>
            </w:tc>
          </w:sdtContent>
        </w:sdt>
      </w:tr>
      <w:tr w:rsidR="00EC3E38" w:rsidRPr="008D5F46" w14:paraId="6AFF21E7" w14:textId="77777777" w:rsidTr="00F13849">
        <w:trPr>
          <w:trHeight w:val="386"/>
        </w:trPr>
        <w:sdt>
          <w:sdtPr>
            <w:rPr>
              <w:b/>
              <w:bCs/>
              <w:sz w:val="20"/>
              <w:szCs w:val="20"/>
            </w:rPr>
            <w:id w:val="128212712"/>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21E29D2E" w14:textId="77777777" w:rsidR="00EC3E38" w:rsidRPr="00C93D24" w:rsidRDefault="00EC3E38"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0DB4C53B" w14:textId="77777777" w:rsidR="00EC3E38" w:rsidRPr="008D5F46" w:rsidRDefault="00EC3E38" w:rsidP="0016749B">
            <w:pPr>
              <w:rPr>
                <w:sz w:val="20"/>
                <w:szCs w:val="20"/>
              </w:rPr>
            </w:pPr>
            <w:r>
              <w:rPr>
                <w:sz w:val="20"/>
                <w:szCs w:val="20"/>
              </w:rPr>
              <w:t>Other (describe below)</w:t>
            </w:r>
          </w:p>
        </w:tc>
      </w:tr>
      <w:tr w:rsidR="00EC3E38" w:rsidRPr="00926654" w14:paraId="1C04F919" w14:textId="77777777" w:rsidTr="00F13849">
        <w:trPr>
          <w:trHeight w:val="512"/>
        </w:trPr>
        <w:sdt>
          <w:sdtPr>
            <w:rPr>
              <w:sz w:val="20"/>
              <w:szCs w:val="20"/>
            </w:rPr>
            <w:alias w:val="Other Desciption Minimum Useful Life"/>
            <w:tag w:val="Other Desciption Minimum Useful Life"/>
            <w:id w:val="-45607112"/>
            <w:placeholder>
              <w:docPart w:val="94828164F4F8463EBEA85A7BB0CAAE63"/>
            </w:placeholder>
            <w:showingPlcHdr/>
            <w:text/>
          </w:sdtPr>
          <w:sdtContent>
            <w:tc>
              <w:tcPr>
                <w:tcW w:w="9360" w:type="dxa"/>
                <w:gridSpan w:val="6"/>
                <w:tcBorders>
                  <w:bottom w:val="single" w:sz="4" w:space="0" w:color="auto"/>
                </w:tcBorders>
                <w:shd w:val="clear" w:color="auto" w:fill="DDD9C3" w:themeFill="background2" w:themeFillShade="E6"/>
              </w:tcPr>
              <w:p w14:paraId="02413E70" w14:textId="77777777" w:rsidR="00EC3E38" w:rsidRPr="00926654" w:rsidRDefault="00EC3E38" w:rsidP="0016749B">
                <w:pPr>
                  <w:rPr>
                    <w:sz w:val="20"/>
                    <w:szCs w:val="20"/>
                  </w:rPr>
                </w:pPr>
                <w:r w:rsidRPr="006D41E1">
                  <w:rPr>
                    <w:rStyle w:val="PlaceholderText"/>
                  </w:rPr>
                  <w:t>Click or tap here to enter text.</w:t>
                </w:r>
              </w:p>
            </w:tc>
          </w:sdtContent>
        </w:sdt>
      </w:tr>
      <w:tr w:rsidR="00EC3E38" w:rsidRPr="008D5F46" w14:paraId="181868A0" w14:textId="77777777" w:rsidTr="00F13849">
        <w:trPr>
          <w:trHeight w:val="386"/>
        </w:trPr>
        <w:sdt>
          <w:sdtPr>
            <w:rPr>
              <w:b/>
              <w:bCs/>
              <w:sz w:val="20"/>
              <w:szCs w:val="20"/>
            </w:rPr>
            <w:id w:val="565776120"/>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408BBD55" w14:textId="77777777" w:rsidR="00EC3E38" w:rsidRPr="00C93D24" w:rsidRDefault="00EC3E38" w:rsidP="00EC3E38">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4BEB2C89" w14:textId="4D27E76B" w:rsidR="00EC3E38" w:rsidRPr="008D5F46" w:rsidRDefault="00EC3E38" w:rsidP="00EC3E38">
            <w:pPr>
              <w:rPr>
                <w:sz w:val="20"/>
                <w:szCs w:val="20"/>
              </w:rPr>
            </w:pPr>
            <w:r>
              <w:rPr>
                <w:sz w:val="20"/>
                <w:szCs w:val="20"/>
              </w:rPr>
              <w:t>All Other Factors (describe below)</w:t>
            </w:r>
          </w:p>
        </w:tc>
      </w:tr>
      <w:tr w:rsidR="0061039B" w:rsidRPr="00926654" w14:paraId="62D92D2C" w14:textId="77777777" w:rsidTr="00F13849">
        <w:trPr>
          <w:trHeight w:val="512"/>
        </w:trPr>
        <w:sdt>
          <w:sdtPr>
            <w:rPr>
              <w:sz w:val="20"/>
              <w:szCs w:val="20"/>
            </w:rPr>
            <w:alias w:val="Other Desciption Minimum Useful Life"/>
            <w:tag w:val="Other Desciption Minimum Useful Life"/>
            <w:id w:val="1621945289"/>
            <w:placeholder>
              <w:docPart w:val="8305DC8336B84643805BDF4881A1252A"/>
            </w:placeholder>
            <w:showingPlcHdr/>
            <w:text/>
          </w:sdtPr>
          <w:sdtContent>
            <w:tc>
              <w:tcPr>
                <w:tcW w:w="9360" w:type="dxa"/>
                <w:gridSpan w:val="6"/>
                <w:tcBorders>
                  <w:bottom w:val="single" w:sz="4" w:space="0" w:color="auto"/>
                </w:tcBorders>
                <w:shd w:val="clear" w:color="auto" w:fill="DDD9C3" w:themeFill="background2" w:themeFillShade="E6"/>
              </w:tcPr>
              <w:p w14:paraId="6DB20E3D" w14:textId="77777777" w:rsidR="0061039B" w:rsidRPr="00926654" w:rsidRDefault="0061039B" w:rsidP="0016749B">
                <w:pPr>
                  <w:rPr>
                    <w:sz w:val="20"/>
                    <w:szCs w:val="20"/>
                  </w:rPr>
                </w:pPr>
                <w:r w:rsidRPr="006D41E1">
                  <w:rPr>
                    <w:rStyle w:val="PlaceholderText"/>
                  </w:rPr>
                  <w:t>Click or tap here to enter text.</w:t>
                </w:r>
              </w:p>
            </w:tc>
          </w:sdtContent>
        </w:sdt>
      </w:tr>
      <w:tr w:rsidR="00EC3E38" w:rsidRPr="00C533D0" w14:paraId="1FFE8300" w14:textId="77777777" w:rsidTr="00F13849">
        <w:trPr>
          <w:trHeight w:val="224"/>
        </w:trPr>
        <w:tc>
          <w:tcPr>
            <w:tcW w:w="9360" w:type="dxa"/>
            <w:gridSpan w:val="6"/>
            <w:shd w:val="clear" w:color="auto" w:fill="B8CCE4" w:themeFill="accent1" w:themeFillTint="66"/>
          </w:tcPr>
          <w:p w14:paraId="20CE5705" w14:textId="48558B89" w:rsidR="00EC3E38" w:rsidRDefault="00EC3E38" w:rsidP="0016749B">
            <w:pPr>
              <w:rPr>
                <w:b/>
                <w:bCs/>
                <w:sz w:val="20"/>
                <w:szCs w:val="20"/>
              </w:rPr>
            </w:pPr>
            <w:r>
              <w:rPr>
                <w:b/>
                <w:bCs/>
                <w:sz w:val="20"/>
                <w:szCs w:val="20"/>
              </w:rPr>
              <w:t>Request for Proposals – Evaluation Factors – Step Two</w:t>
            </w:r>
          </w:p>
          <w:p w14:paraId="26ED139D" w14:textId="391DC36F" w:rsidR="00EC3E38" w:rsidRDefault="00EC3E38" w:rsidP="0016749B">
            <w:pPr>
              <w:rPr>
                <w:sz w:val="20"/>
                <w:szCs w:val="20"/>
              </w:rPr>
            </w:pPr>
            <w:r>
              <w:rPr>
                <w:sz w:val="20"/>
                <w:szCs w:val="20"/>
              </w:rPr>
              <w:t>(Proposal &amp; Price)</w:t>
            </w:r>
          </w:p>
          <w:p w14:paraId="70163BBC" w14:textId="77777777" w:rsidR="00EC3E38" w:rsidRPr="00C533D0" w:rsidRDefault="00EC3E38" w:rsidP="0016749B">
            <w:pPr>
              <w:rPr>
                <w:sz w:val="20"/>
                <w:szCs w:val="20"/>
              </w:rPr>
            </w:pPr>
          </w:p>
        </w:tc>
      </w:tr>
      <w:tr w:rsidR="00EC3E38" w:rsidRPr="008D5F46" w14:paraId="0F9D9B25" w14:textId="77777777" w:rsidTr="00F13849">
        <w:trPr>
          <w:trHeight w:val="386"/>
        </w:trPr>
        <w:sdt>
          <w:sdtPr>
            <w:rPr>
              <w:b/>
              <w:bCs/>
              <w:sz w:val="20"/>
              <w:szCs w:val="20"/>
            </w:rPr>
            <w:id w:val="2067147565"/>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59A4A3FC" w14:textId="77777777" w:rsidR="00EC3E38" w:rsidRPr="00C93D24" w:rsidRDefault="00EC3E38" w:rsidP="00EC3E38">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1C33F07D" w14:textId="290A6430" w:rsidR="00EC3E38" w:rsidRPr="008D5F46" w:rsidRDefault="00EC3E38" w:rsidP="00EC3E38">
            <w:pPr>
              <w:rPr>
                <w:sz w:val="20"/>
                <w:szCs w:val="20"/>
              </w:rPr>
            </w:pPr>
            <w:r>
              <w:rPr>
                <w:sz w:val="20"/>
                <w:szCs w:val="20"/>
              </w:rPr>
              <w:t>Price (required to be one of the factors, describe below)</w:t>
            </w:r>
          </w:p>
        </w:tc>
      </w:tr>
      <w:tr w:rsidR="00EC3E38" w:rsidRPr="00926654" w14:paraId="2AF60055" w14:textId="77777777" w:rsidTr="00F13849">
        <w:trPr>
          <w:trHeight w:val="512"/>
        </w:trPr>
        <w:sdt>
          <w:sdtPr>
            <w:rPr>
              <w:sz w:val="20"/>
              <w:szCs w:val="20"/>
            </w:rPr>
            <w:alias w:val="Other Desciption Minimum Useful Life"/>
            <w:tag w:val="Other Desciption Minimum Useful Life"/>
            <w:id w:val="-1250038289"/>
            <w:placeholder>
              <w:docPart w:val="31061BD124A64207B09F8E984A336FAC"/>
            </w:placeholder>
            <w:showingPlcHdr/>
            <w:text/>
          </w:sdtPr>
          <w:sdtContent>
            <w:tc>
              <w:tcPr>
                <w:tcW w:w="9360" w:type="dxa"/>
                <w:gridSpan w:val="6"/>
                <w:tcBorders>
                  <w:bottom w:val="single" w:sz="4" w:space="0" w:color="auto"/>
                </w:tcBorders>
                <w:shd w:val="clear" w:color="auto" w:fill="DDD9C3" w:themeFill="background2" w:themeFillShade="E6"/>
              </w:tcPr>
              <w:p w14:paraId="2413E99D" w14:textId="77777777" w:rsidR="00EC3E38" w:rsidRPr="00926654" w:rsidRDefault="00EC3E38" w:rsidP="0016749B">
                <w:pPr>
                  <w:rPr>
                    <w:sz w:val="20"/>
                    <w:szCs w:val="20"/>
                  </w:rPr>
                </w:pPr>
                <w:r w:rsidRPr="006D41E1">
                  <w:rPr>
                    <w:rStyle w:val="PlaceholderText"/>
                  </w:rPr>
                  <w:t>Click or tap here to enter text.</w:t>
                </w:r>
              </w:p>
            </w:tc>
          </w:sdtContent>
        </w:sdt>
      </w:tr>
      <w:tr w:rsidR="00EC3E38" w:rsidRPr="008D5F46" w14:paraId="76D354FF" w14:textId="77777777" w:rsidTr="00F13849">
        <w:trPr>
          <w:trHeight w:val="386"/>
        </w:trPr>
        <w:sdt>
          <w:sdtPr>
            <w:rPr>
              <w:b/>
              <w:bCs/>
              <w:sz w:val="20"/>
              <w:szCs w:val="20"/>
            </w:rPr>
            <w:id w:val="508186305"/>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440DD47D" w14:textId="77777777" w:rsidR="00EC3E38" w:rsidRPr="00C93D24" w:rsidRDefault="00EC3E38" w:rsidP="0016749B">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619D9E6B" w14:textId="77777777" w:rsidR="00EC3E38" w:rsidRPr="008D5F46" w:rsidRDefault="00EC3E38" w:rsidP="0016749B">
            <w:pPr>
              <w:rPr>
                <w:sz w:val="20"/>
                <w:szCs w:val="20"/>
              </w:rPr>
            </w:pPr>
            <w:r>
              <w:rPr>
                <w:sz w:val="20"/>
                <w:szCs w:val="20"/>
              </w:rPr>
              <w:t>Technical Approach (describe below)</w:t>
            </w:r>
          </w:p>
        </w:tc>
      </w:tr>
      <w:tr w:rsidR="00EC3E38" w:rsidRPr="00926654" w14:paraId="211C5647" w14:textId="77777777" w:rsidTr="00F13849">
        <w:trPr>
          <w:trHeight w:val="512"/>
        </w:trPr>
        <w:sdt>
          <w:sdtPr>
            <w:rPr>
              <w:sz w:val="20"/>
              <w:szCs w:val="20"/>
            </w:rPr>
            <w:alias w:val="Other Desciption Minimum Useful Life"/>
            <w:tag w:val="Other Desciption Minimum Useful Life"/>
            <w:id w:val="172164497"/>
            <w:placeholder>
              <w:docPart w:val="A86A0A29D94C45E998BD8CAF73C04F3D"/>
            </w:placeholder>
            <w:showingPlcHdr/>
            <w:text/>
          </w:sdtPr>
          <w:sdtContent>
            <w:tc>
              <w:tcPr>
                <w:tcW w:w="9360" w:type="dxa"/>
                <w:gridSpan w:val="6"/>
                <w:tcBorders>
                  <w:bottom w:val="single" w:sz="4" w:space="0" w:color="auto"/>
                </w:tcBorders>
                <w:shd w:val="clear" w:color="auto" w:fill="DDD9C3" w:themeFill="background2" w:themeFillShade="E6"/>
              </w:tcPr>
              <w:p w14:paraId="6F1C05ED" w14:textId="77777777" w:rsidR="00EC3E38" w:rsidRPr="00926654" w:rsidRDefault="00EC3E38" w:rsidP="0016749B">
                <w:pPr>
                  <w:rPr>
                    <w:sz w:val="20"/>
                    <w:szCs w:val="20"/>
                  </w:rPr>
                </w:pPr>
                <w:r w:rsidRPr="006D41E1">
                  <w:rPr>
                    <w:rStyle w:val="PlaceholderText"/>
                  </w:rPr>
                  <w:t>Click or tap here to enter text.</w:t>
                </w:r>
              </w:p>
            </w:tc>
          </w:sdtContent>
        </w:sdt>
      </w:tr>
      <w:tr w:rsidR="00EC3E38" w:rsidRPr="008D5F46" w14:paraId="6007CAA7" w14:textId="77777777" w:rsidTr="00F13849">
        <w:trPr>
          <w:trHeight w:val="386"/>
        </w:trPr>
        <w:sdt>
          <w:sdtPr>
            <w:rPr>
              <w:b/>
              <w:bCs/>
              <w:sz w:val="20"/>
              <w:szCs w:val="20"/>
            </w:rPr>
            <w:id w:val="1190715470"/>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3F363F10" w14:textId="77777777" w:rsidR="00EC3E38" w:rsidRPr="00C93D24" w:rsidRDefault="00EC3E38" w:rsidP="00EC3E38">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1F1E1491" w14:textId="30F9934C" w:rsidR="00EC3E38" w:rsidRPr="008D5F46" w:rsidRDefault="00EC3E38" w:rsidP="00EC3E38">
            <w:pPr>
              <w:rPr>
                <w:sz w:val="20"/>
                <w:szCs w:val="20"/>
              </w:rPr>
            </w:pPr>
            <w:r>
              <w:rPr>
                <w:sz w:val="20"/>
                <w:szCs w:val="20"/>
              </w:rPr>
              <w:t>Technical Qualifications (describe below)</w:t>
            </w:r>
          </w:p>
        </w:tc>
      </w:tr>
      <w:tr w:rsidR="00EC3E38" w:rsidRPr="00926654" w14:paraId="76112AFE" w14:textId="77777777" w:rsidTr="00F13849">
        <w:trPr>
          <w:trHeight w:val="512"/>
        </w:trPr>
        <w:sdt>
          <w:sdtPr>
            <w:rPr>
              <w:sz w:val="20"/>
              <w:szCs w:val="20"/>
            </w:rPr>
            <w:alias w:val="Other Desciption Minimum Useful Life"/>
            <w:tag w:val="Other Desciption Minimum Useful Life"/>
            <w:id w:val="-35282170"/>
            <w:placeholder>
              <w:docPart w:val="E0F5637028E749ACB76872A642E9B9F0"/>
            </w:placeholder>
            <w:showingPlcHdr/>
            <w:text/>
          </w:sdtPr>
          <w:sdtContent>
            <w:tc>
              <w:tcPr>
                <w:tcW w:w="9360" w:type="dxa"/>
                <w:gridSpan w:val="6"/>
                <w:tcBorders>
                  <w:bottom w:val="single" w:sz="4" w:space="0" w:color="auto"/>
                </w:tcBorders>
                <w:shd w:val="clear" w:color="auto" w:fill="DDD9C3" w:themeFill="background2" w:themeFillShade="E6"/>
              </w:tcPr>
              <w:p w14:paraId="3F1725C7" w14:textId="77777777" w:rsidR="00EC3E38" w:rsidRPr="00926654" w:rsidRDefault="00EC3E38" w:rsidP="0016749B">
                <w:pPr>
                  <w:rPr>
                    <w:sz w:val="20"/>
                    <w:szCs w:val="20"/>
                  </w:rPr>
                </w:pPr>
                <w:r w:rsidRPr="006D41E1">
                  <w:rPr>
                    <w:rStyle w:val="PlaceholderText"/>
                  </w:rPr>
                  <w:t>Click or tap here to enter text.</w:t>
                </w:r>
              </w:p>
            </w:tc>
          </w:sdtContent>
        </w:sdt>
      </w:tr>
      <w:tr w:rsidR="00EC3E38" w:rsidRPr="008D5F46" w14:paraId="69FC4E95" w14:textId="77777777" w:rsidTr="00F13849">
        <w:trPr>
          <w:trHeight w:val="386"/>
        </w:trPr>
        <w:sdt>
          <w:sdtPr>
            <w:rPr>
              <w:b/>
              <w:bCs/>
              <w:sz w:val="20"/>
              <w:szCs w:val="20"/>
            </w:rPr>
            <w:id w:val="-84998998"/>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150EDCC6" w14:textId="77777777" w:rsidR="00EC3E38" w:rsidRPr="00C93D24" w:rsidRDefault="00EC3E38" w:rsidP="00EC3E38">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76385406" w14:textId="16D99410" w:rsidR="00EC3E38" w:rsidRPr="008D5F46" w:rsidRDefault="00EC3E38" w:rsidP="00EC3E38">
            <w:pPr>
              <w:rPr>
                <w:sz w:val="20"/>
                <w:szCs w:val="20"/>
              </w:rPr>
            </w:pPr>
            <w:r>
              <w:rPr>
                <w:sz w:val="20"/>
                <w:szCs w:val="20"/>
              </w:rPr>
              <w:t>Other Technical Criteria (describe below)</w:t>
            </w:r>
          </w:p>
        </w:tc>
      </w:tr>
      <w:tr w:rsidR="00EC3E38" w:rsidRPr="00926654" w14:paraId="27809F22" w14:textId="77777777" w:rsidTr="00F13849">
        <w:trPr>
          <w:trHeight w:val="512"/>
        </w:trPr>
        <w:sdt>
          <w:sdtPr>
            <w:rPr>
              <w:sz w:val="20"/>
              <w:szCs w:val="20"/>
            </w:rPr>
            <w:alias w:val="Other Desciption Minimum Useful Life"/>
            <w:tag w:val="Other Desciption Minimum Useful Life"/>
            <w:id w:val="1962529580"/>
            <w:placeholder>
              <w:docPart w:val="F36C46EAA416446AB613D8C895D2D726"/>
            </w:placeholder>
            <w:showingPlcHdr/>
            <w:text/>
          </w:sdtPr>
          <w:sdtContent>
            <w:tc>
              <w:tcPr>
                <w:tcW w:w="9360" w:type="dxa"/>
                <w:gridSpan w:val="6"/>
                <w:tcBorders>
                  <w:bottom w:val="single" w:sz="4" w:space="0" w:color="auto"/>
                </w:tcBorders>
                <w:shd w:val="clear" w:color="auto" w:fill="DDD9C3" w:themeFill="background2" w:themeFillShade="E6"/>
              </w:tcPr>
              <w:p w14:paraId="4DCC08F6" w14:textId="77777777" w:rsidR="00EC3E38" w:rsidRPr="00926654" w:rsidRDefault="00EC3E38" w:rsidP="0016749B">
                <w:pPr>
                  <w:rPr>
                    <w:sz w:val="20"/>
                    <w:szCs w:val="20"/>
                  </w:rPr>
                </w:pPr>
                <w:r w:rsidRPr="006D41E1">
                  <w:rPr>
                    <w:rStyle w:val="PlaceholderText"/>
                  </w:rPr>
                  <w:t>Click or tap here to enter text.</w:t>
                </w:r>
              </w:p>
            </w:tc>
          </w:sdtContent>
        </w:sdt>
      </w:tr>
      <w:tr w:rsidR="00EC3E38" w:rsidRPr="008D5F46" w14:paraId="29097A9B" w14:textId="77777777" w:rsidTr="00F13849">
        <w:trPr>
          <w:trHeight w:val="386"/>
        </w:trPr>
        <w:sdt>
          <w:sdtPr>
            <w:rPr>
              <w:b/>
              <w:bCs/>
              <w:sz w:val="20"/>
              <w:szCs w:val="20"/>
            </w:rPr>
            <w:id w:val="-768922057"/>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28389E46" w14:textId="77777777" w:rsidR="00EC3E38" w:rsidRPr="00C93D24" w:rsidRDefault="00EC3E38" w:rsidP="00EC3E38">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1F1CA598" w14:textId="7EF5C63F" w:rsidR="00EC3E38" w:rsidRPr="008D5F46" w:rsidRDefault="00EC3E38" w:rsidP="00EC3E38">
            <w:pPr>
              <w:rPr>
                <w:sz w:val="20"/>
                <w:szCs w:val="20"/>
              </w:rPr>
            </w:pPr>
            <w:r>
              <w:rPr>
                <w:sz w:val="20"/>
                <w:szCs w:val="20"/>
              </w:rPr>
              <w:t>Past Performance (describe below)</w:t>
            </w:r>
          </w:p>
        </w:tc>
      </w:tr>
      <w:tr w:rsidR="00EC3E38" w:rsidRPr="00926654" w14:paraId="3F1D3427" w14:textId="77777777" w:rsidTr="00F13849">
        <w:trPr>
          <w:trHeight w:val="512"/>
        </w:trPr>
        <w:sdt>
          <w:sdtPr>
            <w:rPr>
              <w:sz w:val="20"/>
              <w:szCs w:val="20"/>
            </w:rPr>
            <w:alias w:val="Other Desciption Minimum Useful Life"/>
            <w:tag w:val="Other Desciption Minimum Useful Life"/>
            <w:id w:val="1791778237"/>
            <w:placeholder>
              <w:docPart w:val="D3147A8E4D9444E1840B3599BA76E2B7"/>
            </w:placeholder>
            <w:showingPlcHdr/>
            <w:text/>
          </w:sdtPr>
          <w:sdtContent>
            <w:tc>
              <w:tcPr>
                <w:tcW w:w="9360" w:type="dxa"/>
                <w:gridSpan w:val="6"/>
                <w:tcBorders>
                  <w:bottom w:val="single" w:sz="4" w:space="0" w:color="auto"/>
                </w:tcBorders>
                <w:shd w:val="clear" w:color="auto" w:fill="DDD9C3" w:themeFill="background2" w:themeFillShade="E6"/>
              </w:tcPr>
              <w:p w14:paraId="39B3BB17" w14:textId="77777777" w:rsidR="00EC3E38" w:rsidRPr="00926654" w:rsidRDefault="00EC3E38" w:rsidP="0016749B">
                <w:pPr>
                  <w:rPr>
                    <w:sz w:val="20"/>
                    <w:szCs w:val="20"/>
                  </w:rPr>
                </w:pPr>
                <w:r w:rsidRPr="006D41E1">
                  <w:rPr>
                    <w:rStyle w:val="PlaceholderText"/>
                  </w:rPr>
                  <w:t>Click or tap here to enter text.</w:t>
                </w:r>
              </w:p>
            </w:tc>
          </w:sdtContent>
        </w:sdt>
      </w:tr>
      <w:tr w:rsidR="00EC3E38" w:rsidRPr="008D5F46" w14:paraId="250D0504" w14:textId="77777777" w:rsidTr="00F13849">
        <w:trPr>
          <w:trHeight w:val="386"/>
        </w:trPr>
        <w:sdt>
          <w:sdtPr>
            <w:rPr>
              <w:b/>
              <w:bCs/>
              <w:sz w:val="20"/>
              <w:szCs w:val="20"/>
            </w:rPr>
            <w:id w:val="-803994043"/>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5E795DE5" w14:textId="77777777" w:rsidR="00EC3E38" w:rsidRPr="00C93D24" w:rsidRDefault="00EC3E38" w:rsidP="00EC3E38">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7113F0E2" w14:textId="175E1FD3" w:rsidR="00EC3E38" w:rsidRPr="008D5F46" w:rsidRDefault="00EC3E38" w:rsidP="00EC3E38">
            <w:pPr>
              <w:rPr>
                <w:sz w:val="20"/>
                <w:szCs w:val="20"/>
              </w:rPr>
            </w:pPr>
            <w:r>
              <w:rPr>
                <w:sz w:val="20"/>
                <w:szCs w:val="20"/>
              </w:rPr>
              <w:t>Key Personnel (describe below)</w:t>
            </w:r>
          </w:p>
        </w:tc>
      </w:tr>
      <w:tr w:rsidR="00EC3E38" w:rsidRPr="00926654" w14:paraId="5842CC01" w14:textId="77777777" w:rsidTr="00F13849">
        <w:trPr>
          <w:trHeight w:val="512"/>
        </w:trPr>
        <w:sdt>
          <w:sdtPr>
            <w:rPr>
              <w:sz w:val="20"/>
              <w:szCs w:val="20"/>
            </w:rPr>
            <w:alias w:val="Other Desciption Minimum Useful Life"/>
            <w:tag w:val="Other Desciption Minimum Useful Life"/>
            <w:id w:val="600384505"/>
            <w:placeholder>
              <w:docPart w:val="30D68FEBABB046B68009EE6C7E1B81D8"/>
            </w:placeholder>
            <w:showingPlcHdr/>
            <w:text/>
          </w:sdtPr>
          <w:sdtContent>
            <w:tc>
              <w:tcPr>
                <w:tcW w:w="9360" w:type="dxa"/>
                <w:gridSpan w:val="6"/>
                <w:tcBorders>
                  <w:bottom w:val="single" w:sz="4" w:space="0" w:color="auto"/>
                </w:tcBorders>
                <w:shd w:val="clear" w:color="auto" w:fill="DDD9C3" w:themeFill="background2" w:themeFillShade="E6"/>
              </w:tcPr>
              <w:p w14:paraId="252D5C83" w14:textId="77777777" w:rsidR="00EC3E38" w:rsidRPr="00926654" w:rsidRDefault="00EC3E38" w:rsidP="0016749B">
                <w:pPr>
                  <w:rPr>
                    <w:sz w:val="20"/>
                    <w:szCs w:val="20"/>
                  </w:rPr>
                </w:pPr>
                <w:r w:rsidRPr="006D41E1">
                  <w:rPr>
                    <w:rStyle w:val="PlaceholderText"/>
                  </w:rPr>
                  <w:t>Click or tap here to enter text.</w:t>
                </w:r>
              </w:p>
            </w:tc>
          </w:sdtContent>
        </w:sdt>
      </w:tr>
      <w:tr w:rsidR="00EC3E38" w:rsidRPr="008D5F46" w14:paraId="0D1E61BF" w14:textId="77777777" w:rsidTr="00F13849">
        <w:trPr>
          <w:trHeight w:val="386"/>
        </w:trPr>
        <w:sdt>
          <w:sdtPr>
            <w:rPr>
              <w:b/>
              <w:bCs/>
              <w:sz w:val="20"/>
              <w:szCs w:val="20"/>
            </w:rPr>
            <w:id w:val="-831826005"/>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51ADC9C0" w14:textId="77777777" w:rsidR="00EC3E38" w:rsidRPr="00C93D24" w:rsidRDefault="00EC3E38" w:rsidP="00EC3E38">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1321A75D" w14:textId="313436BB" w:rsidR="00EC3E38" w:rsidRPr="008D5F46" w:rsidRDefault="00EC3E38" w:rsidP="00EC3E38">
            <w:pPr>
              <w:rPr>
                <w:sz w:val="20"/>
                <w:szCs w:val="20"/>
              </w:rPr>
            </w:pPr>
            <w:r>
              <w:rPr>
                <w:sz w:val="20"/>
                <w:szCs w:val="20"/>
              </w:rPr>
              <w:t>Other (describe below)</w:t>
            </w:r>
          </w:p>
        </w:tc>
      </w:tr>
      <w:tr w:rsidR="00EC3E38" w:rsidRPr="00926654" w14:paraId="2AE153C1" w14:textId="77777777" w:rsidTr="00F13849">
        <w:trPr>
          <w:trHeight w:val="512"/>
        </w:trPr>
        <w:sdt>
          <w:sdtPr>
            <w:rPr>
              <w:sz w:val="20"/>
              <w:szCs w:val="20"/>
            </w:rPr>
            <w:alias w:val="Other Desciption Minimum Useful Life"/>
            <w:tag w:val="Other Desciption Minimum Useful Life"/>
            <w:id w:val="110793126"/>
            <w:placeholder>
              <w:docPart w:val="457FE47B136141B7A2AD220131E3C4C1"/>
            </w:placeholder>
            <w:showingPlcHdr/>
            <w:text/>
          </w:sdtPr>
          <w:sdtContent>
            <w:tc>
              <w:tcPr>
                <w:tcW w:w="9360" w:type="dxa"/>
                <w:gridSpan w:val="6"/>
                <w:tcBorders>
                  <w:bottom w:val="single" w:sz="4" w:space="0" w:color="auto"/>
                </w:tcBorders>
                <w:shd w:val="clear" w:color="auto" w:fill="DDD9C3" w:themeFill="background2" w:themeFillShade="E6"/>
              </w:tcPr>
              <w:p w14:paraId="7AF883B3" w14:textId="77777777" w:rsidR="00EC3E38" w:rsidRPr="00926654" w:rsidRDefault="00EC3E38" w:rsidP="0016749B">
                <w:pPr>
                  <w:rPr>
                    <w:sz w:val="20"/>
                    <w:szCs w:val="20"/>
                  </w:rPr>
                </w:pPr>
                <w:r w:rsidRPr="006D41E1">
                  <w:rPr>
                    <w:rStyle w:val="PlaceholderText"/>
                  </w:rPr>
                  <w:t>Click or tap here to enter text.</w:t>
                </w:r>
              </w:p>
            </w:tc>
          </w:sdtContent>
        </w:sdt>
      </w:tr>
      <w:tr w:rsidR="00EC3E38" w:rsidRPr="008D5F46" w14:paraId="7BACC50C" w14:textId="77777777" w:rsidTr="00F13849">
        <w:trPr>
          <w:trHeight w:val="386"/>
        </w:trPr>
        <w:sdt>
          <w:sdtPr>
            <w:rPr>
              <w:b/>
              <w:bCs/>
              <w:sz w:val="20"/>
              <w:szCs w:val="20"/>
            </w:rPr>
            <w:id w:val="-760058223"/>
            <w14:checkbox>
              <w14:checked w14:val="0"/>
              <w14:checkedState w14:val="2612" w14:font="MS Gothic"/>
              <w14:uncheckedState w14:val="2610" w14:font="MS Gothic"/>
            </w14:checkbox>
          </w:sdtPr>
          <w:sdtContent>
            <w:tc>
              <w:tcPr>
                <w:tcW w:w="896" w:type="dxa"/>
                <w:shd w:val="clear" w:color="auto" w:fill="DDD9C3" w:themeFill="background2" w:themeFillShade="E6"/>
                <w:vAlign w:val="center"/>
              </w:tcPr>
              <w:p w14:paraId="0A8E4005" w14:textId="77777777" w:rsidR="00EC3E38" w:rsidRPr="00C93D24" w:rsidRDefault="00EC3E38" w:rsidP="00EC3E38">
                <w:pPr>
                  <w:jc w:val="center"/>
                  <w:rPr>
                    <w:b/>
                    <w:bCs/>
                    <w:sz w:val="20"/>
                    <w:szCs w:val="20"/>
                  </w:rPr>
                </w:pPr>
                <w:r>
                  <w:rPr>
                    <w:rFonts w:ascii="MS Gothic" w:eastAsia="MS Gothic" w:hAnsi="MS Gothic" w:hint="eastAsia"/>
                    <w:b/>
                    <w:bCs/>
                    <w:sz w:val="20"/>
                    <w:szCs w:val="20"/>
                  </w:rPr>
                  <w:t>☐</w:t>
                </w:r>
              </w:p>
            </w:tc>
          </w:sdtContent>
        </w:sdt>
        <w:tc>
          <w:tcPr>
            <w:tcW w:w="8464" w:type="dxa"/>
            <w:gridSpan w:val="5"/>
            <w:shd w:val="clear" w:color="auto" w:fill="auto"/>
            <w:vAlign w:val="center"/>
          </w:tcPr>
          <w:p w14:paraId="0E3AAA87" w14:textId="130CFD82" w:rsidR="00EC3E38" w:rsidRPr="008D5F46" w:rsidRDefault="00EC3E38" w:rsidP="00EC3E38">
            <w:pPr>
              <w:rPr>
                <w:sz w:val="20"/>
                <w:szCs w:val="20"/>
              </w:rPr>
            </w:pPr>
            <w:r>
              <w:rPr>
                <w:sz w:val="20"/>
                <w:szCs w:val="20"/>
              </w:rPr>
              <w:t>All Other Factors (describe below)</w:t>
            </w:r>
          </w:p>
        </w:tc>
      </w:tr>
      <w:tr w:rsidR="00EC3E38" w:rsidRPr="00926654" w14:paraId="04F4CAF5" w14:textId="77777777" w:rsidTr="00F13849">
        <w:trPr>
          <w:trHeight w:val="512"/>
        </w:trPr>
        <w:sdt>
          <w:sdtPr>
            <w:rPr>
              <w:sz w:val="20"/>
              <w:szCs w:val="20"/>
            </w:rPr>
            <w:alias w:val="Other Desciption Minimum Useful Life"/>
            <w:tag w:val="Other Desciption Minimum Useful Life"/>
            <w:id w:val="-2134089588"/>
            <w:placeholder>
              <w:docPart w:val="9F7147A229B5409D84D334B423C2649A"/>
            </w:placeholder>
            <w:showingPlcHdr/>
            <w:text/>
          </w:sdtPr>
          <w:sdtContent>
            <w:tc>
              <w:tcPr>
                <w:tcW w:w="9360" w:type="dxa"/>
                <w:gridSpan w:val="6"/>
                <w:tcBorders>
                  <w:bottom w:val="single" w:sz="4" w:space="0" w:color="auto"/>
                </w:tcBorders>
                <w:shd w:val="clear" w:color="auto" w:fill="DDD9C3" w:themeFill="background2" w:themeFillShade="E6"/>
              </w:tcPr>
              <w:p w14:paraId="15E4C8B7" w14:textId="77777777" w:rsidR="00EC3E38" w:rsidRPr="00926654" w:rsidRDefault="00EC3E38" w:rsidP="0016749B">
                <w:pPr>
                  <w:rPr>
                    <w:sz w:val="20"/>
                    <w:szCs w:val="20"/>
                  </w:rPr>
                </w:pPr>
                <w:r w:rsidRPr="006D41E1">
                  <w:rPr>
                    <w:rStyle w:val="PlaceholderText"/>
                  </w:rPr>
                  <w:t>Click or tap here to enter text.</w:t>
                </w:r>
              </w:p>
            </w:tc>
          </w:sdtContent>
        </w:sdt>
      </w:tr>
      <w:tr w:rsidR="00C7238C" w:rsidRPr="008F0F8B" w14:paraId="50F702AB" w14:textId="77777777" w:rsidTr="00F13849">
        <w:trPr>
          <w:trHeight w:val="248"/>
        </w:trPr>
        <w:tc>
          <w:tcPr>
            <w:tcW w:w="9360" w:type="dxa"/>
            <w:gridSpan w:val="6"/>
            <w:shd w:val="clear" w:color="auto" w:fill="B8CCE4" w:themeFill="accent1" w:themeFillTint="66"/>
            <w:vAlign w:val="center"/>
          </w:tcPr>
          <w:p w14:paraId="71B0C466" w14:textId="15F683A3" w:rsidR="00C7238C" w:rsidRDefault="00C7238C" w:rsidP="00A025BA">
            <w:pPr>
              <w:rPr>
                <w:sz w:val="20"/>
                <w:szCs w:val="20"/>
              </w:rPr>
            </w:pPr>
            <w:r>
              <w:rPr>
                <w:b/>
                <w:bCs/>
                <w:sz w:val="20"/>
                <w:szCs w:val="20"/>
              </w:rPr>
              <w:t>Request for Proposals – Written Evaluation</w:t>
            </w:r>
          </w:p>
          <w:p w14:paraId="256B7458" w14:textId="1A8B8E95" w:rsidR="00C7238C" w:rsidRDefault="00C7238C" w:rsidP="00A025BA">
            <w:pPr>
              <w:rPr>
                <w:sz w:val="20"/>
                <w:szCs w:val="20"/>
              </w:rPr>
            </w:pPr>
            <w:r>
              <w:rPr>
                <w:sz w:val="20"/>
                <w:szCs w:val="20"/>
              </w:rPr>
              <w:t xml:space="preserve">… </w:t>
            </w:r>
            <w:r w:rsidR="006F0F0E" w:rsidRPr="006F0F0E">
              <w:rPr>
                <w:sz w:val="20"/>
                <w:szCs w:val="20"/>
              </w:rPr>
              <w:t>The non-Federal entity must have a written method for conducting technical evaluations of the proposals received</w:t>
            </w:r>
            <w:r w:rsidR="006F0F0E">
              <w:rPr>
                <w:sz w:val="20"/>
                <w:szCs w:val="20"/>
              </w:rPr>
              <w:t xml:space="preserve"> </w:t>
            </w:r>
            <w:r w:rsidR="006F0F0E" w:rsidRPr="002F5D25">
              <w:rPr>
                <w:sz w:val="20"/>
                <w:szCs w:val="20"/>
              </w:rPr>
              <w:t>and making selections;</w:t>
            </w:r>
            <w:r>
              <w:rPr>
                <w:sz w:val="20"/>
                <w:szCs w:val="20"/>
              </w:rPr>
              <w:t xml:space="preserve"> …</w:t>
            </w:r>
          </w:p>
          <w:p w14:paraId="265B0E0A" w14:textId="2DB95878" w:rsidR="00C7238C" w:rsidRDefault="00C7238C" w:rsidP="00C7238C">
            <w:pPr>
              <w:rPr>
                <w:sz w:val="20"/>
                <w:szCs w:val="20"/>
              </w:rPr>
            </w:pPr>
            <w:r>
              <w:rPr>
                <w:sz w:val="20"/>
                <w:szCs w:val="20"/>
              </w:rPr>
              <w:t xml:space="preserve">A </w:t>
            </w:r>
            <w:r w:rsidRPr="00C7238C">
              <w:rPr>
                <w:sz w:val="20"/>
                <w:szCs w:val="20"/>
              </w:rPr>
              <w:t>specific method is established and used to conduct</w:t>
            </w:r>
            <w:r>
              <w:rPr>
                <w:sz w:val="20"/>
                <w:szCs w:val="20"/>
              </w:rPr>
              <w:t xml:space="preserve"> </w:t>
            </w:r>
            <w:r w:rsidRPr="00C7238C">
              <w:rPr>
                <w:sz w:val="20"/>
                <w:szCs w:val="20"/>
              </w:rPr>
              <w:t>technical evaluations of the proposals received and to determine the most</w:t>
            </w:r>
            <w:r>
              <w:rPr>
                <w:sz w:val="20"/>
                <w:szCs w:val="20"/>
              </w:rPr>
              <w:t xml:space="preserve"> </w:t>
            </w:r>
            <w:r w:rsidRPr="00C7238C">
              <w:rPr>
                <w:sz w:val="20"/>
                <w:szCs w:val="20"/>
              </w:rPr>
              <w:t>qualified offeror.</w:t>
            </w:r>
          </w:p>
          <w:p w14:paraId="0E3666B5" w14:textId="71FBF5D8" w:rsidR="00C7238C" w:rsidRDefault="00C7238C" w:rsidP="00A025BA">
            <w:pPr>
              <w:rPr>
                <w:sz w:val="16"/>
                <w:szCs w:val="16"/>
              </w:rPr>
            </w:pPr>
            <w:r>
              <w:rPr>
                <w:sz w:val="16"/>
                <w:szCs w:val="16"/>
              </w:rPr>
              <w:t>(</w:t>
            </w:r>
            <w:r w:rsidRPr="00A6404C">
              <w:rPr>
                <w:sz w:val="16"/>
                <w:szCs w:val="16"/>
              </w:rPr>
              <w:t>4220.1F.VI.3.</w:t>
            </w:r>
            <w:r>
              <w:rPr>
                <w:sz w:val="16"/>
                <w:szCs w:val="16"/>
              </w:rPr>
              <w:t xml:space="preserve">d(2)(d)) (2 CFR </w:t>
            </w:r>
            <w:r>
              <w:rPr>
                <w:rFonts w:ascii="Segoe UI Emoji" w:hAnsi="Segoe UI Emoji"/>
                <w:sz w:val="16"/>
                <w:szCs w:val="16"/>
              </w:rPr>
              <w:t>§</w:t>
            </w:r>
            <w:r>
              <w:rPr>
                <w:sz w:val="16"/>
                <w:szCs w:val="16"/>
              </w:rPr>
              <w:t>200.320(b)(2)(ii))</w:t>
            </w:r>
          </w:p>
          <w:p w14:paraId="580EF5C2" w14:textId="77777777" w:rsidR="00C7238C" w:rsidRPr="008F0F8B" w:rsidRDefault="00C7238C" w:rsidP="00A025BA">
            <w:pPr>
              <w:jc w:val="center"/>
              <w:rPr>
                <w:b/>
                <w:bCs/>
                <w:sz w:val="20"/>
                <w:szCs w:val="20"/>
              </w:rPr>
            </w:pPr>
          </w:p>
        </w:tc>
      </w:tr>
      <w:tr w:rsidR="00F13849" w:rsidRPr="008F0F8B" w14:paraId="63901591" w14:textId="77777777" w:rsidTr="00F13849">
        <w:tc>
          <w:tcPr>
            <w:tcW w:w="7200" w:type="dxa"/>
            <w:gridSpan w:val="3"/>
            <w:tcBorders>
              <w:bottom w:val="single" w:sz="4" w:space="0" w:color="auto"/>
            </w:tcBorders>
            <w:vAlign w:val="center"/>
          </w:tcPr>
          <w:p w14:paraId="2C366ADB" w14:textId="77777777" w:rsidR="00F13849" w:rsidRDefault="00F13849" w:rsidP="00F13849">
            <w:pPr>
              <w:rPr>
                <w:sz w:val="20"/>
                <w:szCs w:val="20"/>
              </w:rPr>
            </w:pPr>
            <w:r>
              <w:rPr>
                <w:sz w:val="20"/>
                <w:szCs w:val="20"/>
              </w:rPr>
              <w:t>Has a written evaluation method been established</w:t>
            </w:r>
            <w:r w:rsidRPr="0091763E">
              <w:rPr>
                <w:sz w:val="20"/>
                <w:szCs w:val="20"/>
              </w:rPr>
              <w:t>?</w:t>
            </w:r>
            <w:r>
              <w:rPr>
                <w:sz w:val="20"/>
                <w:szCs w:val="20"/>
              </w:rPr>
              <w:t xml:space="preserve"> </w:t>
            </w:r>
          </w:p>
          <w:p w14:paraId="2C2B3EE8" w14:textId="77777777" w:rsidR="00F13849" w:rsidRDefault="00F13849" w:rsidP="00F13849">
            <w:pPr>
              <w:rPr>
                <w:sz w:val="20"/>
                <w:szCs w:val="20"/>
              </w:rPr>
            </w:pPr>
          </w:p>
        </w:tc>
        <w:sdt>
          <w:sdtPr>
            <w:rPr>
              <w:b/>
              <w:bCs/>
              <w:sz w:val="20"/>
              <w:szCs w:val="20"/>
            </w:rPr>
            <w:id w:val="-1088771686"/>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12192326" w14:textId="77777777" w:rsidR="00F13849" w:rsidRPr="008F0F8B" w:rsidRDefault="00F13849" w:rsidP="00F13849">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843159463"/>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69662C9D" w14:textId="77777777" w:rsidR="00F13849" w:rsidRPr="008F0F8B" w:rsidRDefault="00F13849" w:rsidP="00F1384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715918831"/>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0FCA6BA3" w14:textId="77777777" w:rsidR="00F13849" w:rsidRPr="008F0F8B" w:rsidRDefault="00F13849" w:rsidP="00F13849">
                <w:pPr>
                  <w:jc w:val="center"/>
                  <w:rPr>
                    <w:b/>
                    <w:bCs/>
                    <w:sz w:val="20"/>
                    <w:szCs w:val="20"/>
                  </w:rPr>
                </w:pPr>
                <w:r w:rsidRPr="008F0F8B">
                  <w:rPr>
                    <w:rFonts w:ascii="MS Gothic" w:eastAsia="MS Gothic" w:hAnsi="MS Gothic" w:hint="eastAsia"/>
                    <w:b/>
                    <w:bCs/>
                    <w:sz w:val="20"/>
                    <w:szCs w:val="20"/>
                  </w:rPr>
                  <w:t>☐</w:t>
                </w:r>
              </w:p>
            </w:tc>
          </w:sdtContent>
        </w:sdt>
      </w:tr>
      <w:tr w:rsidR="00F13849" w:rsidRPr="008F0F8B" w14:paraId="473221EE" w14:textId="77777777" w:rsidTr="00F13849">
        <w:tc>
          <w:tcPr>
            <w:tcW w:w="7200" w:type="dxa"/>
            <w:gridSpan w:val="3"/>
            <w:tcBorders>
              <w:bottom w:val="single" w:sz="4" w:space="0" w:color="auto"/>
            </w:tcBorders>
            <w:vAlign w:val="center"/>
          </w:tcPr>
          <w:p w14:paraId="3AC7094B" w14:textId="77777777" w:rsidR="00F13849" w:rsidRDefault="00F13849" w:rsidP="00F13849">
            <w:pPr>
              <w:rPr>
                <w:sz w:val="20"/>
                <w:szCs w:val="20"/>
              </w:rPr>
            </w:pPr>
            <w:r>
              <w:rPr>
                <w:sz w:val="20"/>
                <w:szCs w:val="20"/>
              </w:rPr>
              <w:t>Is the proposal evaluation form attached to the RFP worksheet (required, also see procurement recordkeeping worksheet)</w:t>
            </w:r>
            <w:r w:rsidRPr="0091763E">
              <w:rPr>
                <w:sz w:val="20"/>
                <w:szCs w:val="20"/>
              </w:rPr>
              <w:t>?</w:t>
            </w:r>
            <w:r>
              <w:rPr>
                <w:sz w:val="20"/>
                <w:szCs w:val="20"/>
              </w:rPr>
              <w:t xml:space="preserve"> </w:t>
            </w:r>
          </w:p>
          <w:p w14:paraId="2069138C" w14:textId="77777777" w:rsidR="00F13849" w:rsidRDefault="00F13849" w:rsidP="00F13849">
            <w:pPr>
              <w:rPr>
                <w:sz w:val="20"/>
                <w:szCs w:val="20"/>
              </w:rPr>
            </w:pPr>
          </w:p>
        </w:tc>
        <w:sdt>
          <w:sdtPr>
            <w:rPr>
              <w:b/>
              <w:bCs/>
              <w:sz w:val="20"/>
              <w:szCs w:val="20"/>
            </w:rPr>
            <w:id w:val="934403475"/>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7A1F9F99" w14:textId="77777777" w:rsidR="00F13849" w:rsidRPr="008F0F8B" w:rsidRDefault="00F13849" w:rsidP="00F13849">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1443307471"/>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2A3AA433" w14:textId="77777777" w:rsidR="00F13849" w:rsidRPr="008F0F8B" w:rsidRDefault="00F13849" w:rsidP="00F1384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629289097"/>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26B9F67F" w14:textId="77777777" w:rsidR="00F13849" w:rsidRPr="008F0F8B" w:rsidRDefault="00F13849" w:rsidP="00F13849">
                <w:pPr>
                  <w:jc w:val="center"/>
                  <w:rPr>
                    <w:b/>
                    <w:bCs/>
                    <w:sz w:val="20"/>
                    <w:szCs w:val="20"/>
                  </w:rPr>
                </w:pPr>
                <w:r w:rsidRPr="008F0F8B">
                  <w:rPr>
                    <w:rFonts w:ascii="MS Gothic" w:eastAsia="MS Gothic" w:hAnsi="MS Gothic" w:hint="eastAsia"/>
                    <w:b/>
                    <w:bCs/>
                    <w:sz w:val="20"/>
                    <w:szCs w:val="20"/>
                  </w:rPr>
                  <w:t>☐</w:t>
                </w:r>
              </w:p>
            </w:tc>
          </w:sdtContent>
        </w:sdt>
      </w:tr>
      <w:tr w:rsidR="00BE3120" w:rsidRPr="00A6404C" w14:paraId="7F86E0AE" w14:textId="77777777" w:rsidTr="00F13849">
        <w:tc>
          <w:tcPr>
            <w:tcW w:w="9360" w:type="dxa"/>
            <w:gridSpan w:val="6"/>
            <w:shd w:val="clear" w:color="auto" w:fill="B8CCE4" w:themeFill="accent1" w:themeFillTint="66"/>
          </w:tcPr>
          <w:p w14:paraId="262508DC" w14:textId="77777777" w:rsidR="00BE3120" w:rsidRDefault="00BE3120" w:rsidP="00A025BA">
            <w:pPr>
              <w:rPr>
                <w:sz w:val="20"/>
                <w:szCs w:val="20"/>
              </w:rPr>
            </w:pPr>
            <w:r>
              <w:rPr>
                <w:b/>
                <w:bCs/>
                <w:sz w:val="20"/>
                <w:szCs w:val="20"/>
              </w:rPr>
              <w:lastRenderedPageBreak/>
              <w:t>Request for Proposals – Responsible</w:t>
            </w:r>
            <w:r w:rsidRPr="003403EC">
              <w:rPr>
                <w:b/>
                <w:bCs/>
                <w:sz w:val="20"/>
                <w:szCs w:val="20"/>
              </w:rPr>
              <w:t xml:space="preserve"> Determinative Evaluation Factor</w:t>
            </w:r>
          </w:p>
          <w:p w14:paraId="60660E6E" w14:textId="1E45ED15" w:rsidR="00BE3120" w:rsidRDefault="00BE3120" w:rsidP="00A025BA">
            <w:pPr>
              <w:rPr>
                <w:sz w:val="20"/>
                <w:szCs w:val="20"/>
              </w:rPr>
            </w:pPr>
            <w:r>
              <w:rPr>
                <w:sz w:val="20"/>
                <w:szCs w:val="20"/>
              </w:rPr>
              <w:t>… Contracts must be awarded to the responsible offeror…</w:t>
            </w:r>
          </w:p>
          <w:p w14:paraId="75D1B291" w14:textId="45156239" w:rsidR="00BE3120" w:rsidRDefault="00BE3120" w:rsidP="00A025BA">
            <w:pPr>
              <w:rPr>
                <w:sz w:val="20"/>
                <w:szCs w:val="20"/>
              </w:rPr>
            </w:pPr>
            <w:r w:rsidRPr="003403EC">
              <w:rPr>
                <w:sz w:val="20"/>
                <w:szCs w:val="20"/>
              </w:rPr>
              <w:t xml:space="preserve">The successful bidder is to be selected on the basis of </w:t>
            </w:r>
            <w:r>
              <w:rPr>
                <w:sz w:val="20"/>
                <w:szCs w:val="20"/>
              </w:rPr>
              <w:t>responsible determination and whose proposal is most advantageous to the recipient’s program with price and other factors considered.</w:t>
            </w:r>
          </w:p>
          <w:p w14:paraId="08BC4BEE" w14:textId="11DC4759" w:rsidR="00BE3120" w:rsidRPr="00A6404C" w:rsidRDefault="00BE3120" w:rsidP="00A025BA">
            <w:pPr>
              <w:rPr>
                <w:sz w:val="16"/>
                <w:szCs w:val="16"/>
              </w:rPr>
            </w:pPr>
            <w:r>
              <w:rPr>
                <w:sz w:val="16"/>
                <w:szCs w:val="16"/>
              </w:rPr>
              <w:t>(</w:t>
            </w:r>
            <w:r w:rsidRPr="00A6404C">
              <w:rPr>
                <w:sz w:val="16"/>
                <w:szCs w:val="16"/>
              </w:rPr>
              <w:t>4220.1F.VI.3.</w:t>
            </w:r>
            <w:r>
              <w:rPr>
                <w:sz w:val="16"/>
                <w:szCs w:val="16"/>
              </w:rPr>
              <w:t xml:space="preserve">d.(2)(e)) (2 CFR </w:t>
            </w:r>
            <w:r>
              <w:rPr>
                <w:rFonts w:ascii="Segoe UI Emoji" w:hAnsi="Segoe UI Emoji"/>
                <w:sz w:val="16"/>
                <w:szCs w:val="16"/>
              </w:rPr>
              <w:t>§</w:t>
            </w:r>
            <w:r>
              <w:rPr>
                <w:sz w:val="16"/>
                <w:szCs w:val="16"/>
              </w:rPr>
              <w:t>200.320(b)(2)(ii))</w:t>
            </w:r>
          </w:p>
          <w:p w14:paraId="3AB9A8A0" w14:textId="77777777" w:rsidR="00BE3120" w:rsidRPr="00A6404C" w:rsidRDefault="00BE3120" w:rsidP="00A025BA">
            <w:pPr>
              <w:rPr>
                <w:sz w:val="20"/>
                <w:szCs w:val="20"/>
              </w:rPr>
            </w:pPr>
          </w:p>
        </w:tc>
      </w:tr>
      <w:tr w:rsidR="00F13849" w:rsidRPr="008F0F8B" w14:paraId="45EF7006" w14:textId="77777777" w:rsidTr="00F13849">
        <w:tc>
          <w:tcPr>
            <w:tcW w:w="7200" w:type="dxa"/>
            <w:gridSpan w:val="3"/>
            <w:tcBorders>
              <w:bottom w:val="single" w:sz="4" w:space="0" w:color="auto"/>
            </w:tcBorders>
            <w:vAlign w:val="center"/>
          </w:tcPr>
          <w:p w14:paraId="69E9829C" w14:textId="77777777" w:rsidR="00F13849" w:rsidRDefault="00F13849" w:rsidP="00F13849">
            <w:pPr>
              <w:rPr>
                <w:sz w:val="20"/>
                <w:szCs w:val="20"/>
              </w:rPr>
            </w:pPr>
            <w:r>
              <w:rPr>
                <w:sz w:val="20"/>
                <w:szCs w:val="20"/>
              </w:rPr>
              <w:t>The RFP explains that the successful offeror must be responsible and possess the technical merit to complete the project?</w:t>
            </w:r>
          </w:p>
          <w:p w14:paraId="3F76782F" w14:textId="77777777" w:rsidR="00F13849" w:rsidRDefault="00F13849" w:rsidP="00F13849">
            <w:pPr>
              <w:rPr>
                <w:sz w:val="20"/>
                <w:szCs w:val="20"/>
              </w:rPr>
            </w:pPr>
          </w:p>
        </w:tc>
        <w:sdt>
          <w:sdtPr>
            <w:rPr>
              <w:b/>
              <w:bCs/>
              <w:sz w:val="20"/>
              <w:szCs w:val="20"/>
            </w:rPr>
            <w:id w:val="-30421939"/>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3EED7E56" w14:textId="77777777" w:rsidR="00F13849" w:rsidRPr="008F0F8B" w:rsidRDefault="00F13849" w:rsidP="00F13849">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434025839"/>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38148C39" w14:textId="77777777" w:rsidR="00F13849" w:rsidRPr="008F0F8B" w:rsidRDefault="00F13849" w:rsidP="00F1384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070726325"/>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07543E87" w14:textId="77777777" w:rsidR="00F13849" w:rsidRPr="008F0F8B" w:rsidRDefault="00F13849" w:rsidP="00F13849">
                <w:pPr>
                  <w:jc w:val="center"/>
                  <w:rPr>
                    <w:b/>
                    <w:bCs/>
                    <w:sz w:val="20"/>
                    <w:szCs w:val="20"/>
                  </w:rPr>
                </w:pPr>
                <w:r w:rsidRPr="008F0F8B">
                  <w:rPr>
                    <w:rFonts w:ascii="MS Gothic" w:eastAsia="MS Gothic" w:hAnsi="MS Gothic" w:hint="eastAsia"/>
                    <w:b/>
                    <w:bCs/>
                    <w:sz w:val="20"/>
                    <w:szCs w:val="20"/>
                  </w:rPr>
                  <w:t>☐</w:t>
                </w:r>
              </w:p>
            </w:tc>
          </w:sdtContent>
        </w:sdt>
      </w:tr>
      <w:tr w:rsidR="006F0F0E" w:rsidRPr="00A6404C" w14:paraId="423452BC" w14:textId="77777777" w:rsidTr="00F13849">
        <w:tc>
          <w:tcPr>
            <w:tcW w:w="9360" w:type="dxa"/>
            <w:gridSpan w:val="6"/>
            <w:shd w:val="clear" w:color="auto" w:fill="B8CCE4" w:themeFill="accent1" w:themeFillTint="66"/>
          </w:tcPr>
          <w:p w14:paraId="1E4E0D58" w14:textId="77777777" w:rsidR="006F0F0E" w:rsidRPr="00441658" w:rsidRDefault="006F0F0E" w:rsidP="00A025BA">
            <w:pPr>
              <w:rPr>
                <w:b/>
                <w:bCs/>
                <w:sz w:val="20"/>
                <w:szCs w:val="20"/>
              </w:rPr>
            </w:pPr>
            <w:r>
              <w:rPr>
                <w:b/>
                <w:bCs/>
                <w:sz w:val="20"/>
                <w:szCs w:val="20"/>
              </w:rPr>
              <w:t>Request for Proposals –</w:t>
            </w:r>
            <w:r w:rsidRPr="00441658">
              <w:rPr>
                <w:b/>
                <w:bCs/>
                <w:sz w:val="18"/>
                <w:szCs w:val="18"/>
              </w:rPr>
              <w:t xml:space="preserve"> </w:t>
            </w:r>
            <w:r w:rsidRPr="00441658">
              <w:rPr>
                <w:b/>
                <w:bCs/>
                <w:sz w:val="20"/>
                <w:szCs w:val="20"/>
              </w:rPr>
              <w:t>Evaluation Factors – Best Value</w:t>
            </w:r>
          </w:p>
          <w:p w14:paraId="7425AF92" w14:textId="4C81BDBC" w:rsidR="006F0F0E" w:rsidRDefault="00BE3120" w:rsidP="00A025BA">
            <w:pPr>
              <w:rPr>
                <w:sz w:val="20"/>
                <w:szCs w:val="20"/>
              </w:rPr>
            </w:pPr>
            <w:r>
              <w:rPr>
                <w:sz w:val="20"/>
                <w:szCs w:val="20"/>
              </w:rPr>
              <w:t xml:space="preserve">… whose proposal is advantageous to the non-Federal entity, with price and other factors considered, … </w:t>
            </w:r>
          </w:p>
          <w:p w14:paraId="3362AB82" w14:textId="0794D7C1" w:rsidR="006F0F0E" w:rsidRDefault="006F0F0E" w:rsidP="00A025BA">
            <w:pPr>
              <w:rPr>
                <w:sz w:val="20"/>
                <w:szCs w:val="20"/>
              </w:rPr>
            </w:pPr>
            <w:r w:rsidRPr="00E9595B">
              <w:rPr>
                <w:sz w:val="20"/>
                <w:szCs w:val="20"/>
              </w:rPr>
              <w:t>The recipient may award the contract to the offeror whose proposal provides the greatest value to the recipient. To do so, the recipient’s solicitation must inform potential offerors that the award will be made on a “best value” basis and identify what factors will form the basis for award. The evaluation factors for a specific procurement should reflect the subject matter and the elements that are most important to the recipient. Those evaluation factors may include, but</w:t>
            </w:r>
            <w:r w:rsidRPr="00441658">
              <w:rPr>
                <w:sz w:val="18"/>
                <w:szCs w:val="18"/>
              </w:rPr>
              <w:t xml:space="preserve"> </w:t>
            </w:r>
            <w:r w:rsidRPr="00E9595B">
              <w:rPr>
                <w:sz w:val="20"/>
                <w:szCs w:val="20"/>
              </w:rPr>
              <w:t>need not be limited to, technical design, technical approach, length of delivery schedules, quality of proposed personnel, past performance, and management plan. The recipient should base its determination of which proposal represents the “best value” on an analysis of the tradeoff of qualitative technical factors and price or cost factors. Apart from the statutory requirement that the contract must support the recipient’s public transportation project consistent with applicable Federal laws and regulations, FTA does not require any specific factors or analytic process.</w:t>
            </w:r>
            <w:r>
              <w:rPr>
                <w:b/>
                <w:bCs/>
                <w:sz w:val="20"/>
                <w:szCs w:val="20"/>
              </w:rPr>
              <w:t xml:space="preserve"> </w:t>
            </w:r>
            <w:r w:rsidRPr="00441658">
              <w:rPr>
                <w:b/>
                <w:bCs/>
                <w:sz w:val="20"/>
                <w:szCs w:val="20"/>
              </w:rPr>
              <w:t xml:space="preserve"> </w:t>
            </w:r>
          </w:p>
          <w:p w14:paraId="6B5A5917" w14:textId="4440A084" w:rsidR="006F0F0E" w:rsidRPr="00A6404C" w:rsidRDefault="006F0F0E" w:rsidP="00A025BA">
            <w:pPr>
              <w:rPr>
                <w:sz w:val="16"/>
                <w:szCs w:val="16"/>
              </w:rPr>
            </w:pPr>
            <w:r>
              <w:rPr>
                <w:sz w:val="16"/>
                <w:szCs w:val="16"/>
              </w:rPr>
              <w:t>(</w:t>
            </w:r>
            <w:r w:rsidRPr="00A6404C">
              <w:rPr>
                <w:sz w:val="16"/>
                <w:szCs w:val="16"/>
              </w:rPr>
              <w:t>4220.1F.VI.3.</w:t>
            </w:r>
            <w:r>
              <w:rPr>
                <w:sz w:val="16"/>
                <w:szCs w:val="16"/>
              </w:rPr>
              <w:t xml:space="preserve">d.(2)(f)) (2 CFR </w:t>
            </w:r>
            <w:r>
              <w:rPr>
                <w:rFonts w:ascii="Segoe UI Emoji" w:hAnsi="Segoe UI Emoji"/>
                <w:sz w:val="16"/>
                <w:szCs w:val="16"/>
              </w:rPr>
              <w:t>§</w:t>
            </w:r>
            <w:r>
              <w:rPr>
                <w:sz w:val="16"/>
                <w:szCs w:val="16"/>
              </w:rPr>
              <w:t>200.320(b)(2)(ii</w:t>
            </w:r>
            <w:r w:rsidR="00BE3120">
              <w:rPr>
                <w:sz w:val="16"/>
                <w:szCs w:val="16"/>
              </w:rPr>
              <w:t>i</w:t>
            </w:r>
            <w:r>
              <w:rPr>
                <w:sz w:val="16"/>
                <w:szCs w:val="16"/>
              </w:rPr>
              <w:t>))</w:t>
            </w:r>
          </w:p>
          <w:p w14:paraId="0418B069" w14:textId="77777777" w:rsidR="006F0F0E" w:rsidRPr="00A6404C" w:rsidRDefault="006F0F0E" w:rsidP="00A025BA">
            <w:pPr>
              <w:rPr>
                <w:sz w:val="20"/>
                <w:szCs w:val="20"/>
              </w:rPr>
            </w:pPr>
          </w:p>
        </w:tc>
      </w:tr>
      <w:tr w:rsidR="00F13849" w:rsidRPr="008F0F8B" w14:paraId="12B104F0" w14:textId="77777777" w:rsidTr="00F13849">
        <w:tc>
          <w:tcPr>
            <w:tcW w:w="7200" w:type="dxa"/>
            <w:gridSpan w:val="3"/>
            <w:tcBorders>
              <w:bottom w:val="single" w:sz="4" w:space="0" w:color="auto"/>
            </w:tcBorders>
            <w:vAlign w:val="center"/>
          </w:tcPr>
          <w:p w14:paraId="21CDC581" w14:textId="77777777" w:rsidR="00F13849" w:rsidRPr="007046A8" w:rsidRDefault="00F13849" w:rsidP="00F13849">
            <w:pPr>
              <w:rPr>
                <w:sz w:val="20"/>
                <w:szCs w:val="20"/>
              </w:rPr>
            </w:pPr>
            <w:r w:rsidRPr="007046A8">
              <w:rPr>
                <w:sz w:val="20"/>
                <w:szCs w:val="20"/>
              </w:rPr>
              <w:t xml:space="preserve">Does the solicitation inform potential </w:t>
            </w:r>
            <w:r>
              <w:rPr>
                <w:sz w:val="20"/>
                <w:szCs w:val="20"/>
              </w:rPr>
              <w:t>proposers</w:t>
            </w:r>
            <w:r w:rsidRPr="007046A8">
              <w:rPr>
                <w:sz w:val="20"/>
                <w:szCs w:val="20"/>
              </w:rPr>
              <w:t xml:space="preserve"> that the award will be made on a “best value” basis and identify what factors will form the basis for the award?</w:t>
            </w:r>
          </w:p>
          <w:p w14:paraId="480E8D99" w14:textId="77777777" w:rsidR="00F13849" w:rsidRDefault="00F13849" w:rsidP="00F13849">
            <w:pPr>
              <w:rPr>
                <w:sz w:val="20"/>
                <w:szCs w:val="20"/>
              </w:rPr>
            </w:pPr>
          </w:p>
        </w:tc>
        <w:sdt>
          <w:sdtPr>
            <w:rPr>
              <w:b/>
              <w:bCs/>
              <w:sz w:val="20"/>
              <w:szCs w:val="20"/>
            </w:rPr>
            <w:id w:val="-1250731433"/>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715B14E0" w14:textId="77777777" w:rsidR="00F13849" w:rsidRPr="008F0F8B" w:rsidRDefault="00F13849" w:rsidP="00F13849">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469592464"/>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4E3CBD9A" w14:textId="77777777" w:rsidR="00F13849" w:rsidRPr="008F0F8B" w:rsidRDefault="00F13849" w:rsidP="00F13849">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362823607"/>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0B4289E6" w14:textId="77777777" w:rsidR="00F13849" w:rsidRPr="008F0F8B" w:rsidRDefault="00F13849" w:rsidP="00F13849">
                <w:pPr>
                  <w:jc w:val="center"/>
                  <w:rPr>
                    <w:b/>
                    <w:bCs/>
                    <w:sz w:val="20"/>
                    <w:szCs w:val="20"/>
                  </w:rPr>
                </w:pPr>
                <w:r w:rsidRPr="008F0F8B">
                  <w:rPr>
                    <w:rFonts w:ascii="MS Gothic" w:eastAsia="MS Gothic" w:hAnsi="MS Gothic" w:hint="eastAsia"/>
                    <w:b/>
                    <w:bCs/>
                    <w:sz w:val="20"/>
                    <w:szCs w:val="20"/>
                  </w:rPr>
                  <w:t>☐</w:t>
                </w:r>
              </w:p>
            </w:tc>
          </w:sdtContent>
        </w:sdt>
      </w:tr>
    </w:tbl>
    <w:p w14:paraId="5B68E556" w14:textId="494A6114" w:rsidR="002B0177" w:rsidRDefault="002B0177" w:rsidP="00615540">
      <w:pPr>
        <w:spacing w:after="0" w:line="240" w:lineRule="auto"/>
        <w:rPr>
          <w:sz w:val="20"/>
          <w:szCs w:val="20"/>
        </w:rPr>
      </w:pPr>
    </w:p>
    <w:p w14:paraId="457B05EC" w14:textId="77777777" w:rsidR="002B0177" w:rsidRDefault="002B0177">
      <w:pPr>
        <w:rPr>
          <w:sz w:val="20"/>
          <w:szCs w:val="20"/>
        </w:rPr>
      </w:pPr>
      <w:r>
        <w:rPr>
          <w:sz w:val="20"/>
          <w:szCs w:val="20"/>
        </w:rPr>
        <w:br w:type="page"/>
      </w:r>
    </w:p>
    <w:tbl>
      <w:tblPr>
        <w:tblStyle w:val="TableGrid"/>
        <w:tblW w:w="0" w:type="auto"/>
        <w:tblLook w:val="04A0" w:firstRow="1" w:lastRow="0" w:firstColumn="1" w:lastColumn="0" w:noHBand="0" w:noVBand="1"/>
      </w:tblPr>
      <w:tblGrid>
        <w:gridCol w:w="7915"/>
        <w:gridCol w:w="720"/>
        <w:gridCol w:w="715"/>
      </w:tblGrid>
      <w:tr w:rsidR="00111D29" w:rsidRPr="008F0F8B" w14:paraId="3EEDB46D" w14:textId="77777777" w:rsidTr="007B16C2">
        <w:tc>
          <w:tcPr>
            <w:tcW w:w="9350" w:type="dxa"/>
            <w:gridSpan w:val="3"/>
            <w:shd w:val="clear" w:color="auto" w:fill="E5B8B7" w:themeFill="accent2" w:themeFillTint="66"/>
          </w:tcPr>
          <w:p w14:paraId="4EB8B9A1" w14:textId="77777777" w:rsidR="00111D29" w:rsidRDefault="00111D29" w:rsidP="00B5258F">
            <w:pPr>
              <w:jc w:val="center"/>
              <w:rPr>
                <w:sz w:val="20"/>
                <w:szCs w:val="20"/>
              </w:rPr>
            </w:pPr>
            <w:r>
              <w:rPr>
                <w:b/>
                <w:bCs/>
                <w:sz w:val="36"/>
                <w:szCs w:val="36"/>
              </w:rPr>
              <w:lastRenderedPageBreak/>
              <w:t>PART</w:t>
            </w:r>
            <w:r w:rsidRPr="00111D29">
              <w:rPr>
                <w:b/>
                <w:bCs/>
                <w:sz w:val="36"/>
                <w:szCs w:val="36"/>
              </w:rPr>
              <w:t xml:space="preserve"> 1 – </w:t>
            </w:r>
            <w:r>
              <w:rPr>
                <w:b/>
                <w:bCs/>
                <w:sz w:val="36"/>
                <w:szCs w:val="36"/>
              </w:rPr>
              <w:t xml:space="preserve">End </w:t>
            </w:r>
            <w:r w:rsidRPr="00111D29">
              <w:rPr>
                <w:b/>
                <w:bCs/>
                <w:sz w:val="36"/>
                <w:szCs w:val="36"/>
              </w:rPr>
              <w:t>Check Point</w:t>
            </w:r>
          </w:p>
          <w:p w14:paraId="127573F2" w14:textId="5E83AF38" w:rsidR="00A07BFA" w:rsidRPr="002F5D25" w:rsidRDefault="00E40944" w:rsidP="00B5258F">
            <w:pPr>
              <w:jc w:val="center"/>
              <w:rPr>
                <w:i/>
                <w:iCs/>
                <w:sz w:val="20"/>
                <w:szCs w:val="20"/>
              </w:rPr>
            </w:pPr>
            <w:r w:rsidRPr="002F5D25">
              <w:rPr>
                <w:i/>
                <w:iCs/>
                <w:sz w:val="20"/>
                <w:szCs w:val="20"/>
              </w:rPr>
              <w:t xml:space="preserve">Completed and submitted prior </w:t>
            </w:r>
            <w:r w:rsidR="007D48B0">
              <w:rPr>
                <w:i/>
                <w:iCs/>
                <w:sz w:val="20"/>
                <w:szCs w:val="20"/>
              </w:rPr>
              <w:t>to</w:t>
            </w:r>
            <w:r w:rsidRPr="002F5D25">
              <w:rPr>
                <w:i/>
                <w:iCs/>
                <w:sz w:val="20"/>
                <w:szCs w:val="20"/>
              </w:rPr>
              <w:t xml:space="preserve"> launching publicity plan</w:t>
            </w:r>
          </w:p>
        </w:tc>
      </w:tr>
      <w:tr w:rsidR="00F7511C" w:rsidRPr="008F0F8B" w14:paraId="7D57AA79" w14:textId="77777777" w:rsidTr="00F7511C">
        <w:tc>
          <w:tcPr>
            <w:tcW w:w="9350" w:type="dxa"/>
            <w:gridSpan w:val="3"/>
            <w:shd w:val="clear" w:color="auto" w:fill="B8CCE4" w:themeFill="accent1" w:themeFillTint="66"/>
          </w:tcPr>
          <w:p w14:paraId="6CE64FB8" w14:textId="34BC8AD8" w:rsidR="00F7511C" w:rsidRDefault="000657CB" w:rsidP="00F7511C">
            <w:pPr>
              <w:rPr>
                <w:sz w:val="20"/>
                <w:szCs w:val="20"/>
              </w:rPr>
            </w:pPr>
            <w:r>
              <w:rPr>
                <w:b/>
                <w:bCs/>
                <w:sz w:val="20"/>
                <w:szCs w:val="20"/>
              </w:rPr>
              <w:t xml:space="preserve">Twp-Step Sealed Bids or </w:t>
            </w:r>
            <w:r w:rsidR="00F7511C">
              <w:rPr>
                <w:b/>
                <w:bCs/>
                <w:sz w:val="20"/>
                <w:szCs w:val="20"/>
              </w:rPr>
              <w:t>Request for Proposals – Letter to Proceed with Advertisement</w:t>
            </w:r>
          </w:p>
          <w:p w14:paraId="5A8D4525" w14:textId="0FBD4ABF" w:rsidR="00F7511C" w:rsidRDefault="00F7511C" w:rsidP="00F7511C">
            <w:pPr>
              <w:rPr>
                <w:sz w:val="20"/>
                <w:szCs w:val="20"/>
              </w:rPr>
            </w:pPr>
            <w:r>
              <w:rPr>
                <w:sz w:val="20"/>
                <w:szCs w:val="20"/>
              </w:rPr>
              <w:t xml:space="preserve">Before advertising the procurement, submit the planning and solicitation documents to TDOT for review and to </w:t>
            </w:r>
            <w:r w:rsidR="00AC3D70">
              <w:rPr>
                <w:sz w:val="20"/>
                <w:szCs w:val="20"/>
              </w:rPr>
              <w:t xml:space="preserve">issue </w:t>
            </w:r>
            <w:r>
              <w:rPr>
                <w:sz w:val="20"/>
                <w:szCs w:val="20"/>
              </w:rPr>
              <w:t xml:space="preserve">the letter to proceed with </w:t>
            </w:r>
            <w:r w:rsidR="005D55CE">
              <w:rPr>
                <w:sz w:val="20"/>
                <w:szCs w:val="20"/>
              </w:rPr>
              <w:t xml:space="preserve">advertising the </w:t>
            </w:r>
            <w:r>
              <w:rPr>
                <w:sz w:val="20"/>
                <w:szCs w:val="20"/>
              </w:rPr>
              <w:t xml:space="preserve">solicitation.  After receiving letter to proceed, advertise and run the </w:t>
            </w:r>
            <w:r w:rsidR="000657CB">
              <w:rPr>
                <w:sz w:val="20"/>
                <w:szCs w:val="20"/>
              </w:rPr>
              <w:t>Solicitation</w:t>
            </w:r>
            <w:r>
              <w:rPr>
                <w:sz w:val="20"/>
                <w:szCs w:val="20"/>
              </w:rPr>
              <w:t>.  See Part 2 for next steps, Before Contract Executed/Awarded review.</w:t>
            </w:r>
          </w:p>
          <w:p w14:paraId="264D44DD" w14:textId="77777777" w:rsidR="00F7511C" w:rsidRPr="008F0F8B" w:rsidRDefault="00F7511C" w:rsidP="00111D29">
            <w:pPr>
              <w:jc w:val="center"/>
              <w:rPr>
                <w:b/>
                <w:bCs/>
                <w:sz w:val="20"/>
                <w:szCs w:val="20"/>
              </w:rPr>
            </w:pPr>
          </w:p>
        </w:tc>
      </w:tr>
      <w:tr w:rsidR="00111D29" w:rsidRPr="008F0F8B" w14:paraId="57565BB0" w14:textId="77777777" w:rsidTr="00CA1D8F">
        <w:tc>
          <w:tcPr>
            <w:tcW w:w="7915" w:type="dxa"/>
          </w:tcPr>
          <w:p w14:paraId="5615245D" w14:textId="77777777" w:rsidR="00111D29" w:rsidRPr="008F0F8B" w:rsidRDefault="00111D29" w:rsidP="00111D29">
            <w:pPr>
              <w:rPr>
                <w:sz w:val="20"/>
                <w:szCs w:val="20"/>
              </w:rPr>
            </w:pPr>
          </w:p>
        </w:tc>
        <w:tc>
          <w:tcPr>
            <w:tcW w:w="720" w:type="dxa"/>
          </w:tcPr>
          <w:p w14:paraId="0420E5B8" w14:textId="77777777" w:rsidR="00111D29" w:rsidRPr="008F0F8B" w:rsidRDefault="00111D29" w:rsidP="00111D29">
            <w:pPr>
              <w:jc w:val="center"/>
              <w:rPr>
                <w:b/>
                <w:bCs/>
                <w:sz w:val="20"/>
                <w:szCs w:val="20"/>
              </w:rPr>
            </w:pPr>
            <w:r w:rsidRPr="008F0F8B">
              <w:rPr>
                <w:b/>
                <w:bCs/>
                <w:sz w:val="20"/>
                <w:szCs w:val="20"/>
              </w:rPr>
              <w:t>True</w:t>
            </w:r>
          </w:p>
        </w:tc>
        <w:tc>
          <w:tcPr>
            <w:tcW w:w="715" w:type="dxa"/>
          </w:tcPr>
          <w:p w14:paraId="7D1986D4" w14:textId="77777777" w:rsidR="00111D29" w:rsidRPr="008F0F8B" w:rsidRDefault="00111D29" w:rsidP="00111D29">
            <w:pPr>
              <w:jc w:val="center"/>
              <w:rPr>
                <w:b/>
                <w:bCs/>
                <w:sz w:val="20"/>
                <w:szCs w:val="20"/>
              </w:rPr>
            </w:pPr>
            <w:r w:rsidRPr="008F0F8B">
              <w:rPr>
                <w:b/>
                <w:bCs/>
                <w:sz w:val="20"/>
                <w:szCs w:val="20"/>
              </w:rPr>
              <w:t>False</w:t>
            </w:r>
          </w:p>
        </w:tc>
      </w:tr>
      <w:tr w:rsidR="00111D29" w:rsidRPr="008F0F8B" w14:paraId="3E97555A" w14:textId="77777777" w:rsidTr="00CA1D8F">
        <w:tc>
          <w:tcPr>
            <w:tcW w:w="7915" w:type="dxa"/>
            <w:vAlign w:val="center"/>
          </w:tcPr>
          <w:p w14:paraId="3DEC5B1F" w14:textId="195A96D4" w:rsidR="00111D29" w:rsidRDefault="001D5374" w:rsidP="00111D29">
            <w:pPr>
              <w:rPr>
                <w:sz w:val="20"/>
                <w:szCs w:val="20"/>
              </w:rPr>
            </w:pPr>
            <w:r>
              <w:rPr>
                <w:sz w:val="20"/>
                <w:szCs w:val="20"/>
              </w:rPr>
              <w:t>Before advertising the procurement, w</w:t>
            </w:r>
            <w:r w:rsidR="00111D29">
              <w:rPr>
                <w:sz w:val="20"/>
                <w:szCs w:val="20"/>
              </w:rPr>
              <w:t xml:space="preserve">ill the </w:t>
            </w:r>
            <w:r>
              <w:rPr>
                <w:sz w:val="20"/>
                <w:szCs w:val="20"/>
              </w:rPr>
              <w:t>p</w:t>
            </w:r>
            <w:r w:rsidR="00111D29">
              <w:rPr>
                <w:sz w:val="20"/>
                <w:szCs w:val="20"/>
              </w:rPr>
              <w:t xml:space="preserve">lanning and </w:t>
            </w:r>
            <w:r>
              <w:rPr>
                <w:sz w:val="20"/>
                <w:szCs w:val="20"/>
              </w:rPr>
              <w:t xml:space="preserve">solicitation </w:t>
            </w:r>
            <w:r w:rsidR="00111D29">
              <w:rPr>
                <w:sz w:val="20"/>
                <w:szCs w:val="20"/>
              </w:rPr>
              <w:t>document</w:t>
            </w:r>
            <w:r>
              <w:rPr>
                <w:sz w:val="20"/>
                <w:szCs w:val="20"/>
              </w:rPr>
              <w:t>s</w:t>
            </w:r>
            <w:r w:rsidR="00111D29">
              <w:rPr>
                <w:sz w:val="20"/>
                <w:szCs w:val="20"/>
              </w:rPr>
              <w:t xml:space="preserve"> be submitted </w:t>
            </w:r>
            <w:r>
              <w:rPr>
                <w:sz w:val="20"/>
                <w:szCs w:val="20"/>
              </w:rPr>
              <w:t xml:space="preserve">to TDOT </w:t>
            </w:r>
            <w:r w:rsidR="00111D29">
              <w:rPr>
                <w:sz w:val="20"/>
                <w:szCs w:val="20"/>
              </w:rPr>
              <w:t xml:space="preserve">for review and to issue a letter to proceed with </w:t>
            </w:r>
            <w:r w:rsidR="005D55CE">
              <w:rPr>
                <w:sz w:val="20"/>
                <w:szCs w:val="20"/>
              </w:rPr>
              <w:t xml:space="preserve">advertisement of </w:t>
            </w:r>
            <w:r w:rsidR="00111D29">
              <w:rPr>
                <w:sz w:val="20"/>
                <w:szCs w:val="20"/>
              </w:rPr>
              <w:t xml:space="preserve">the </w:t>
            </w:r>
            <w:r w:rsidR="00860137">
              <w:rPr>
                <w:sz w:val="20"/>
                <w:szCs w:val="20"/>
              </w:rPr>
              <w:t>Two-Step Procurement</w:t>
            </w:r>
            <w:r w:rsidR="00111D29" w:rsidRPr="0091763E">
              <w:rPr>
                <w:sz w:val="20"/>
                <w:szCs w:val="20"/>
              </w:rPr>
              <w:t>?</w:t>
            </w:r>
            <w:r w:rsidR="00111D29">
              <w:rPr>
                <w:sz w:val="20"/>
                <w:szCs w:val="20"/>
              </w:rPr>
              <w:t xml:space="preserve"> </w:t>
            </w:r>
          </w:p>
          <w:p w14:paraId="2F708F4D" w14:textId="77777777" w:rsidR="00111D29" w:rsidRPr="008F0F8B" w:rsidRDefault="00111D29" w:rsidP="00111D29">
            <w:pPr>
              <w:ind w:left="337" w:hanging="337"/>
              <w:rPr>
                <w:sz w:val="20"/>
                <w:szCs w:val="20"/>
              </w:rPr>
            </w:pPr>
          </w:p>
        </w:tc>
        <w:sdt>
          <w:sdtPr>
            <w:rPr>
              <w:b/>
              <w:bCs/>
              <w:sz w:val="20"/>
              <w:szCs w:val="20"/>
            </w:rPr>
            <w:id w:val="1293492202"/>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0C364B0D" w14:textId="77777777" w:rsidR="00111D29" w:rsidRPr="008F0F8B" w:rsidRDefault="00111D29" w:rsidP="00111D29">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351102673"/>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19E9EF8B" w14:textId="77777777" w:rsidR="00111D29" w:rsidRPr="008F0F8B" w:rsidRDefault="00111D29" w:rsidP="00111D29">
                <w:pPr>
                  <w:jc w:val="center"/>
                  <w:rPr>
                    <w:b/>
                    <w:bCs/>
                    <w:sz w:val="20"/>
                    <w:szCs w:val="20"/>
                  </w:rPr>
                </w:pPr>
                <w:r w:rsidRPr="008F0F8B">
                  <w:rPr>
                    <w:rFonts w:ascii="MS Gothic" w:eastAsia="MS Gothic" w:hAnsi="MS Gothic" w:hint="eastAsia"/>
                    <w:b/>
                    <w:bCs/>
                    <w:sz w:val="20"/>
                    <w:szCs w:val="20"/>
                  </w:rPr>
                  <w:t>☐</w:t>
                </w:r>
              </w:p>
            </w:tc>
          </w:sdtContent>
        </w:sdt>
      </w:tr>
    </w:tbl>
    <w:p w14:paraId="30C53170" w14:textId="77777777" w:rsidR="00AA7C67" w:rsidRDefault="00AA7C67" w:rsidP="00AA7C67">
      <w:pPr>
        <w:spacing w:after="0"/>
        <w:rPr>
          <w:sz w:val="20"/>
          <w:szCs w:val="20"/>
        </w:rPr>
      </w:pPr>
    </w:p>
    <w:p w14:paraId="78AD192C" w14:textId="390727F2" w:rsidR="00AC3D70" w:rsidRDefault="00AC3D70">
      <w:pPr>
        <w:rPr>
          <w:sz w:val="20"/>
          <w:szCs w:val="20"/>
        </w:rPr>
      </w:pPr>
      <w:r>
        <w:rPr>
          <w:sz w:val="20"/>
          <w:szCs w:val="20"/>
        </w:rPr>
        <w:br w:type="page"/>
      </w:r>
    </w:p>
    <w:tbl>
      <w:tblPr>
        <w:tblStyle w:val="TableGrid"/>
        <w:tblW w:w="0" w:type="auto"/>
        <w:tblLook w:val="04A0" w:firstRow="1" w:lastRow="0" w:firstColumn="1" w:lastColumn="0" w:noHBand="0" w:noVBand="1"/>
      </w:tblPr>
      <w:tblGrid>
        <w:gridCol w:w="9350"/>
      </w:tblGrid>
      <w:tr w:rsidR="002805F4" w14:paraId="7D4C6E7D" w14:textId="77777777" w:rsidTr="007B16C2">
        <w:tc>
          <w:tcPr>
            <w:tcW w:w="9350" w:type="dxa"/>
            <w:shd w:val="clear" w:color="auto" w:fill="E5B8B7" w:themeFill="accent2" w:themeFillTint="66"/>
          </w:tcPr>
          <w:p w14:paraId="4E6BC9FD" w14:textId="01DE344D" w:rsidR="002805F4" w:rsidRDefault="007D48B0" w:rsidP="00B5258F">
            <w:pPr>
              <w:jc w:val="center"/>
              <w:rPr>
                <w:sz w:val="20"/>
                <w:szCs w:val="20"/>
              </w:rPr>
            </w:pPr>
            <w:bookmarkStart w:id="3" w:name="_Hlk82789743"/>
            <w:r>
              <w:rPr>
                <w:b/>
                <w:bCs/>
                <w:sz w:val="36"/>
                <w:szCs w:val="36"/>
              </w:rPr>
              <w:lastRenderedPageBreak/>
              <w:t>Two Step Procurement Worksheet</w:t>
            </w:r>
            <w:r w:rsidR="00E40944">
              <w:rPr>
                <w:b/>
                <w:bCs/>
                <w:sz w:val="36"/>
                <w:szCs w:val="36"/>
              </w:rPr>
              <w:t xml:space="preserve"> – Part 2</w:t>
            </w:r>
          </w:p>
          <w:p w14:paraId="1597D82A" w14:textId="484BEBF8" w:rsidR="00A07BFA" w:rsidRPr="00873AA8" w:rsidRDefault="002A08B5" w:rsidP="00B5258F">
            <w:pPr>
              <w:jc w:val="center"/>
              <w:rPr>
                <w:sz w:val="20"/>
                <w:szCs w:val="20"/>
              </w:rPr>
            </w:pPr>
            <w:r w:rsidRPr="00873AA8">
              <w:rPr>
                <w:i/>
                <w:iCs/>
                <w:sz w:val="20"/>
                <w:szCs w:val="20"/>
              </w:rPr>
              <w:t>Completed and submitted prior to issuing purchase order or executing contract</w:t>
            </w:r>
          </w:p>
        </w:tc>
      </w:tr>
      <w:bookmarkEnd w:id="3"/>
    </w:tbl>
    <w:p w14:paraId="42AA0F72" w14:textId="111F6062" w:rsidR="002805F4" w:rsidRDefault="002805F4" w:rsidP="00AA7C67">
      <w:pPr>
        <w:spacing w:after="0"/>
        <w:rPr>
          <w:sz w:val="20"/>
          <w:szCs w:val="20"/>
        </w:rPr>
      </w:pPr>
    </w:p>
    <w:tbl>
      <w:tblPr>
        <w:tblStyle w:val="TableGrid1"/>
        <w:tblW w:w="0" w:type="auto"/>
        <w:tblLook w:val="04A0" w:firstRow="1" w:lastRow="0" w:firstColumn="1" w:lastColumn="0" w:noHBand="0" w:noVBand="1"/>
      </w:tblPr>
      <w:tblGrid>
        <w:gridCol w:w="9350"/>
      </w:tblGrid>
      <w:tr w:rsidR="000D12C7" w:rsidRPr="000D12C7" w14:paraId="01B9D9F7" w14:textId="77777777" w:rsidTr="00B5258F">
        <w:trPr>
          <w:trHeight w:val="125"/>
        </w:trPr>
        <w:tc>
          <w:tcPr>
            <w:tcW w:w="9350" w:type="dxa"/>
          </w:tcPr>
          <w:p w14:paraId="1737FE42" w14:textId="52ECBACE" w:rsidR="000D12C7" w:rsidRDefault="00CE67DC" w:rsidP="000D12C7">
            <w:pPr>
              <w:rPr>
                <w:sz w:val="20"/>
                <w:szCs w:val="20"/>
              </w:rPr>
            </w:pPr>
            <w:r>
              <w:rPr>
                <w:b/>
                <w:bCs/>
                <w:sz w:val="20"/>
                <w:szCs w:val="20"/>
              </w:rPr>
              <w:t>Two-Step Procurement</w:t>
            </w:r>
            <w:r w:rsidR="00111D29">
              <w:rPr>
                <w:b/>
                <w:bCs/>
                <w:sz w:val="20"/>
                <w:szCs w:val="20"/>
              </w:rPr>
              <w:t xml:space="preserve"> Solicitation</w:t>
            </w:r>
          </w:p>
          <w:p w14:paraId="6D82BF3F" w14:textId="791A966F" w:rsidR="00111D29" w:rsidRPr="00111D29" w:rsidRDefault="00111D29" w:rsidP="00111D29">
            <w:pPr>
              <w:pStyle w:val="ListParagraph"/>
              <w:numPr>
                <w:ilvl w:val="0"/>
                <w:numId w:val="13"/>
              </w:numPr>
              <w:rPr>
                <w:sz w:val="20"/>
                <w:szCs w:val="20"/>
              </w:rPr>
            </w:pPr>
            <w:r w:rsidRPr="00111D29">
              <w:rPr>
                <w:sz w:val="20"/>
                <w:szCs w:val="20"/>
              </w:rPr>
              <w:t xml:space="preserve">Advertise and run the </w:t>
            </w:r>
            <w:r w:rsidR="00CE67DC">
              <w:rPr>
                <w:sz w:val="20"/>
                <w:szCs w:val="20"/>
              </w:rPr>
              <w:t>Two-Step Procurement</w:t>
            </w:r>
            <w:r>
              <w:rPr>
                <w:sz w:val="20"/>
                <w:szCs w:val="20"/>
              </w:rPr>
              <w:t xml:space="preserve"> </w:t>
            </w:r>
            <w:r w:rsidRPr="00111D29">
              <w:rPr>
                <w:sz w:val="20"/>
                <w:szCs w:val="20"/>
              </w:rPr>
              <w:t xml:space="preserve">according to plan.  </w:t>
            </w:r>
          </w:p>
          <w:p w14:paraId="2DD74EF6" w14:textId="5D5FE149" w:rsidR="00C82F91" w:rsidRDefault="00C82F91" w:rsidP="00B31D68">
            <w:pPr>
              <w:pStyle w:val="ListParagraph"/>
              <w:numPr>
                <w:ilvl w:val="0"/>
                <w:numId w:val="13"/>
              </w:numPr>
              <w:rPr>
                <w:sz w:val="20"/>
                <w:szCs w:val="20"/>
              </w:rPr>
            </w:pPr>
            <w:r>
              <w:rPr>
                <w:sz w:val="20"/>
                <w:szCs w:val="20"/>
              </w:rPr>
              <w:t>Run step one of procurement.  Receive offerors submissions of technical approach and qualifications, excluding price.</w:t>
            </w:r>
          </w:p>
          <w:p w14:paraId="79F4844A" w14:textId="179E455A" w:rsidR="00B31D68" w:rsidRDefault="00B31D68" w:rsidP="00B31D68">
            <w:pPr>
              <w:pStyle w:val="ListParagraph"/>
              <w:numPr>
                <w:ilvl w:val="0"/>
                <w:numId w:val="13"/>
              </w:numPr>
              <w:rPr>
                <w:sz w:val="20"/>
                <w:szCs w:val="20"/>
              </w:rPr>
            </w:pPr>
            <w:r>
              <w:rPr>
                <w:sz w:val="20"/>
                <w:szCs w:val="20"/>
              </w:rPr>
              <w:t xml:space="preserve">If do not receive two or more responsible </w:t>
            </w:r>
            <w:r w:rsidR="00C82F91">
              <w:rPr>
                <w:sz w:val="20"/>
                <w:szCs w:val="20"/>
              </w:rPr>
              <w:t>offerors</w:t>
            </w:r>
            <w:r w:rsidR="00E92882">
              <w:rPr>
                <w:sz w:val="20"/>
                <w:szCs w:val="20"/>
              </w:rPr>
              <w:t xml:space="preserve"> </w:t>
            </w:r>
            <w:r>
              <w:rPr>
                <w:sz w:val="20"/>
                <w:szCs w:val="20"/>
              </w:rPr>
              <w:t xml:space="preserve">willing to compete, perform </w:t>
            </w:r>
            <w:r w:rsidR="00152AFF">
              <w:rPr>
                <w:sz w:val="20"/>
                <w:szCs w:val="20"/>
              </w:rPr>
              <w:t>s</w:t>
            </w:r>
            <w:r w:rsidR="00EE4D1F">
              <w:rPr>
                <w:sz w:val="20"/>
                <w:szCs w:val="20"/>
              </w:rPr>
              <w:t>ingle response</w:t>
            </w:r>
            <w:r>
              <w:rPr>
                <w:sz w:val="20"/>
                <w:szCs w:val="20"/>
              </w:rPr>
              <w:t xml:space="preserve"> analysis.</w:t>
            </w:r>
          </w:p>
          <w:p w14:paraId="7A3DB692" w14:textId="133E6590" w:rsidR="00C82F91" w:rsidRDefault="00C82F91" w:rsidP="00B31D68">
            <w:pPr>
              <w:pStyle w:val="ListParagraph"/>
              <w:numPr>
                <w:ilvl w:val="0"/>
                <w:numId w:val="13"/>
              </w:numPr>
              <w:rPr>
                <w:sz w:val="20"/>
                <w:szCs w:val="20"/>
              </w:rPr>
            </w:pPr>
            <w:r>
              <w:rPr>
                <w:sz w:val="20"/>
                <w:szCs w:val="20"/>
              </w:rPr>
              <w:t>If do not receive three or more responsible offerors willing to compete for step one, re-evaluate use of Two-Step procurement process.</w:t>
            </w:r>
          </w:p>
          <w:p w14:paraId="43914C1B" w14:textId="77777777" w:rsidR="00C82F91" w:rsidRDefault="00C82F91" w:rsidP="00B31D68">
            <w:pPr>
              <w:pStyle w:val="ListParagraph"/>
              <w:numPr>
                <w:ilvl w:val="0"/>
                <w:numId w:val="13"/>
              </w:numPr>
              <w:rPr>
                <w:sz w:val="20"/>
                <w:szCs w:val="20"/>
              </w:rPr>
            </w:pPr>
            <w:r w:rsidRPr="00111D29">
              <w:rPr>
                <w:sz w:val="20"/>
                <w:szCs w:val="20"/>
              </w:rPr>
              <w:t xml:space="preserve">Receive </w:t>
            </w:r>
            <w:r>
              <w:rPr>
                <w:sz w:val="20"/>
                <w:szCs w:val="20"/>
              </w:rPr>
              <w:t>proposals and review</w:t>
            </w:r>
            <w:r w:rsidRPr="00111D29">
              <w:rPr>
                <w:sz w:val="20"/>
                <w:szCs w:val="20"/>
              </w:rPr>
              <w:t>.</w:t>
            </w:r>
          </w:p>
          <w:p w14:paraId="7D0FDB75" w14:textId="2F0CCDFE" w:rsidR="00CE67DC" w:rsidRDefault="00C82F91" w:rsidP="00B31D68">
            <w:pPr>
              <w:pStyle w:val="ListParagraph"/>
              <w:numPr>
                <w:ilvl w:val="0"/>
                <w:numId w:val="13"/>
              </w:numPr>
              <w:rPr>
                <w:sz w:val="20"/>
                <w:szCs w:val="20"/>
              </w:rPr>
            </w:pPr>
            <w:r>
              <w:rPr>
                <w:sz w:val="20"/>
                <w:szCs w:val="20"/>
              </w:rPr>
              <w:t>Discuss and evaluate step one offerors based on criteria stated in solicitation.</w:t>
            </w:r>
          </w:p>
          <w:p w14:paraId="5F8744D4" w14:textId="458E405C" w:rsidR="00111D29" w:rsidRDefault="00111D29" w:rsidP="00111D29">
            <w:pPr>
              <w:pStyle w:val="ListParagraph"/>
              <w:numPr>
                <w:ilvl w:val="0"/>
                <w:numId w:val="13"/>
              </w:numPr>
              <w:rPr>
                <w:sz w:val="20"/>
                <w:szCs w:val="20"/>
              </w:rPr>
            </w:pPr>
            <w:r>
              <w:rPr>
                <w:sz w:val="20"/>
                <w:szCs w:val="20"/>
              </w:rPr>
              <w:t xml:space="preserve">Evaluate </w:t>
            </w:r>
            <w:r w:rsidR="00C82F91">
              <w:rPr>
                <w:sz w:val="20"/>
                <w:szCs w:val="20"/>
              </w:rPr>
              <w:t>step one offers</w:t>
            </w:r>
            <w:r w:rsidR="00152AFF">
              <w:rPr>
                <w:sz w:val="20"/>
                <w:szCs w:val="20"/>
              </w:rPr>
              <w:t xml:space="preserve"> </w:t>
            </w:r>
            <w:r>
              <w:rPr>
                <w:sz w:val="20"/>
                <w:szCs w:val="20"/>
              </w:rPr>
              <w:t>based only on the evaluation factors included in the solicitation documents.</w:t>
            </w:r>
          </w:p>
          <w:p w14:paraId="48F4DDE0" w14:textId="3FF3D8B0" w:rsidR="00C82F91" w:rsidRDefault="00C82F91" w:rsidP="00EF19B1">
            <w:pPr>
              <w:pStyle w:val="ListParagraph"/>
              <w:numPr>
                <w:ilvl w:val="0"/>
                <w:numId w:val="13"/>
              </w:numPr>
              <w:rPr>
                <w:sz w:val="20"/>
                <w:szCs w:val="20"/>
              </w:rPr>
            </w:pPr>
            <w:r>
              <w:rPr>
                <w:sz w:val="20"/>
                <w:szCs w:val="20"/>
              </w:rPr>
              <w:t>Select responsible offerors with technical approach and qualifications that meet specifications, and in competitive range (if used), to proceed to step two.</w:t>
            </w:r>
          </w:p>
          <w:p w14:paraId="7743E6D5" w14:textId="1947455E" w:rsidR="00C82F91" w:rsidRDefault="00C82F91" w:rsidP="00EF19B1">
            <w:pPr>
              <w:pStyle w:val="ListParagraph"/>
              <w:numPr>
                <w:ilvl w:val="0"/>
                <w:numId w:val="13"/>
              </w:numPr>
              <w:rPr>
                <w:sz w:val="20"/>
                <w:szCs w:val="20"/>
              </w:rPr>
            </w:pPr>
            <w:r>
              <w:rPr>
                <w:sz w:val="20"/>
                <w:szCs w:val="20"/>
              </w:rPr>
              <w:t>Request step two offers from step one selected offerors.</w:t>
            </w:r>
          </w:p>
          <w:p w14:paraId="750D220F" w14:textId="7556F810" w:rsidR="00C82F91" w:rsidRDefault="00C82F91" w:rsidP="00EF19B1">
            <w:pPr>
              <w:pStyle w:val="ListParagraph"/>
              <w:numPr>
                <w:ilvl w:val="0"/>
                <w:numId w:val="13"/>
              </w:numPr>
              <w:rPr>
                <w:sz w:val="20"/>
                <w:szCs w:val="20"/>
              </w:rPr>
            </w:pPr>
            <w:r>
              <w:rPr>
                <w:sz w:val="20"/>
                <w:szCs w:val="20"/>
              </w:rPr>
              <w:t>Discuss and evaluate step two offerors based on criteria stated in solicitation.</w:t>
            </w:r>
          </w:p>
          <w:p w14:paraId="3C180296" w14:textId="1DEBE080" w:rsidR="009008A4" w:rsidRDefault="005418B3" w:rsidP="00EF19B1">
            <w:pPr>
              <w:pStyle w:val="ListParagraph"/>
              <w:numPr>
                <w:ilvl w:val="0"/>
                <w:numId w:val="13"/>
              </w:numPr>
              <w:rPr>
                <w:sz w:val="20"/>
                <w:szCs w:val="20"/>
              </w:rPr>
            </w:pPr>
            <w:r>
              <w:rPr>
                <w:sz w:val="20"/>
                <w:szCs w:val="20"/>
              </w:rPr>
              <w:t xml:space="preserve">Select winning </w:t>
            </w:r>
            <w:r w:rsidR="00C82F91">
              <w:rPr>
                <w:sz w:val="20"/>
                <w:szCs w:val="20"/>
              </w:rPr>
              <w:t>offer</w:t>
            </w:r>
            <w:r w:rsidR="009008A4">
              <w:rPr>
                <w:sz w:val="20"/>
                <w:szCs w:val="20"/>
              </w:rPr>
              <w:t xml:space="preserve"> but wait on contract execution</w:t>
            </w:r>
            <w:r>
              <w:rPr>
                <w:sz w:val="20"/>
                <w:szCs w:val="20"/>
              </w:rPr>
              <w:t>.</w:t>
            </w:r>
            <w:r w:rsidR="00EF19B1">
              <w:rPr>
                <w:sz w:val="20"/>
                <w:szCs w:val="20"/>
              </w:rPr>
              <w:t xml:space="preserve">  </w:t>
            </w:r>
          </w:p>
          <w:p w14:paraId="40CD8591" w14:textId="1503BF16" w:rsidR="00EF19B1" w:rsidRDefault="00EF19B1" w:rsidP="00EF19B1">
            <w:pPr>
              <w:pStyle w:val="ListParagraph"/>
              <w:numPr>
                <w:ilvl w:val="0"/>
                <w:numId w:val="13"/>
              </w:numPr>
              <w:rPr>
                <w:sz w:val="20"/>
                <w:szCs w:val="20"/>
              </w:rPr>
            </w:pPr>
            <w:r>
              <w:rPr>
                <w:sz w:val="20"/>
                <w:szCs w:val="20"/>
              </w:rPr>
              <w:t xml:space="preserve">Winning </w:t>
            </w:r>
            <w:r w:rsidR="00C82F91">
              <w:rPr>
                <w:sz w:val="20"/>
                <w:szCs w:val="20"/>
              </w:rPr>
              <w:t>offer</w:t>
            </w:r>
            <w:r w:rsidR="00152AFF">
              <w:rPr>
                <w:sz w:val="20"/>
                <w:szCs w:val="20"/>
              </w:rPr>
              <w:t xml:space="preserve"> </w:t>
            </w:r>
            <w:r w:rsidR="00C82F91">
              <w:rPr>
                <w:sz w:val="20"/>
                <w:szCs w:val="20"/>
              </w:rPr>
              <w:t xml:space="preserve">in step two </w:t>
            </w:r>
            <w:r>
              <w:rPr>
                <w:sz w:val="20"/>
                <w:szCs w:val="20"/>
              </w:rPr>
              <w:t xml:space="preserve">should be </w:t>
            </w:r>
            <w:r w:rsidR="00C82F91">
              <w:rPr>
                <w:sz w:val="20"/>
                <w:szCs w:val="20"/>
              </w:rPr>
              <w:t xml:space="preserve">the lowest price for a Bid type procurement and </w:t>
            </w:r>
            <w:r>
              <w:rPr>
                <w:sz w:val="20"/>
                <w:szCs w:val="20"/>
              </w:rPr>
              <w:t xml:space="preserve">the </w:t>
            </w:r>
            <w:r w:rsidR="00C82F91">
              <w:rPr>
                <w:sz w:val="20"/>
                <w:szCs w:val="20"/>
              </w:rPr>
              <w:t>best</w:t>
            </w:r>
            <w:r w:rsidR="00152AFF">
              <w:rPr>
                <w:sz w:val="20"/>
                <w:szCs w:val="20"/>
              </w:rPr>
              <w:t xml:space="preserve"> value to the recipient</w:t>
            </w:r>
            <w:r w:rsidR="00C82F91">
              <w:rPr>
                <w:sz w:val="20"/>
                <w:szCs w:val="20"/>
              </w:rPr>
              <w:t xml:space="preserve"> for a Proposal type procurement</w:t>
            </w:r>
            <w:r>
              <w:rPr>
                <w:sz w:val="20"/>
                <w:szCs w:val="20"/>
              </w:rPr>
              <w:t>.</w:t>
            </w:r>
          </w:p>
          <w:p w14:paraId="0E705CD6" w14:textId="5EB84FE1" w:rsidR="00EF19B1" w:rsidRPr="00EF19B1" w:rsidRDefault="00EF19B1" w:rsidP="00EF19B1">
            <w:pPr>
              <w:pStyle w:val="ListParagraph"/>
              <w:numPr>
                <w:ilvl w:val="0"/>
                <w:numId w:val="13"/>
              </w:numPr>
              <w:rPr>
                <w:sz w:val="20"/>
                <w:szCs w:val="20"/>
              </w:rPr>
            </w:pPr>
            <w:r>
              <w:rPr>
                <w:sz w:val="20"/>
                <w:szCs w:val="20"/>
              </w:rPr>
              <w:t xml:space="preserve">Confirm that the offered item </w:t>
            </w:r>
            <w:r w:rsidR="00EE4D1F">
              <w:rPr>
                <w:sz w:val="20"/>
                <w:szCs w:val="20"/>
              </w:rPr>
              <w:t xml:space="preserve">or </w:t>
            </w:r>
            <w:r>
              <w:rPr>
                <w:sz w:val="20"/>
                <w:szCs w:val="20"/>
              </w:rPr>
              <w:t xml:space="preserve">service meets the </w:t>
            </w:r>
            <w:r w:rsidR="00A64240">
              <w:rPr>
                <w:sz w:val="20"/>
                <w:szCs w:val="20"/>
              </w:rPr>
              <w:t>Two-Step</w:t>
            </w:r>
            <w:r w:rsidR="00152AFF">
              <w:rPr>
                <w:sz w:val="20"/>
                <w:szCs w:val="20"/>
              </w:rPr>
              <w:t xml:space="preserve"> </w:t>
            </w:r>
            <w:r>
              <w:rPr>
                <w:sz w:val="20"/>
                <w:szCs w:val="20"/>
              </w:rPr>
              <w:t>specifications.</w:t>
            </w:r>
          </w:p>
          <w:p w14:paraId="7A094754" w14:textId="5FBA38A1" w:rsidR="005418B3" w:rsidRDefault="005418B3" w:rsidP="00111D29">
            <w:pPr>
              <w:pStyle w:val="ListParagraph"/>
              <w:numPr>
                <w:ilvl w:val="0"/>
                <w:numId w:val="13"/>
              </w:numPr>
              <w:rPr>
                <w:sz w:val="20"/>
                <w:szCs w:val="20"/>
              </w:rPr>
            </w:pPr>
            <w:r>
              <w:rPr>
                <w:sz w:val="20"/>
                <w:szCs w:val="20"/>
              </w:rPr>
              <w:t>Complete a responsible contractor analysis.</w:t>
            </w:r>
          </w:p>
          <w:p w14:paraId="061B691C" w14:textId="473CB8C3" w:rsidR="005418B3" w:rsidRDefault="005418B3" w:rsidP="00111D29">
            <w:pPr>
              <w:pStyle w:val="ListParagraph"/>
              <w:numPr>
                <w:ilvl w:val="0"/>
                <w:numId w:val="13"/>
              </w:numPr>
              <w:rPr>
                <w:sz w:val="20"/>
                <w:szCs w:val="20"/>
              </w:rPr>
            </w:pPr>
            <w:r>
              <w:rPr>
                <w:sz w:val="20"/>
                <w:szCs w:val="20"/>
              </w:rPr>
              <w:t xml:space="preserve">Confirm the acceptance of the clauses and certifications in the winning </w:t>
            </w:r>
            <w:r w:rsidR="00A64240">
              <w:rPr>
                <w:sz w:val="20"/>
                <w:szCs w:val="20"/>
              </w:rPr>
              <w:t>offer</w:t>
            </w:r>
            <w:r w:rsidR="00152AFF">
              <w:rPr>
                <w:sz w:val="20"/>
                <w:szCs w:val="20"/>
              </w:rPr>
              <w:t xml:space="preserve"> </w:t>
            </w:r>
            <w:r>
              <w:rPr>
                <w:sz w:val="20"/>
                <w:szCs w:val="20"/>
              </w:rPr>
              <w:t>package.</w:t>
            </w:r>
          </w:p>
          <w:p w14:paraId="5454177B" w14:textId="7103150B" w:rsidR="005418B3" w:rsidRDefault="005418B3" w:rsidP="00111D29">
            <w:pPr>
              <w:pStyle w:val="ListParagraph"/>
              <w:numPr>
                <w:ilvl w:val="0"/>
                <w:numId w:val="13"/>
              </w:numPr>
              <w:rPr>
                <w:sz w:val="20"/>
                <w:szCs w:val="20"/>
              </w:rPr>
            </w:pPr>
            <w:r>
              <w:rPr>
                <w:sz w:val="20"/>
                <w:szCs w:val="20"/>
              </w:rPr>
              <w:t>If Rolling Stock procurement, complete pre-award certifications.</w:t>
            </w:r>
          </w:p>
          <w:p w14:paraId="6CF3CADC" w14:textId="0F0AF22C" w:rsidR="005418B3" w:rsidRDefault="005418B3" w:rsidP="00111D29">
            <w:pPr>
              <w:pStyle w:val="ListParagraph"/>
              <w:numPr>
                <w:ilvl w:val="0"/>
                <w:numId w:val="13"/>
              </w:numPr>
              <w:rPr>
                <w:sz w:val="20"/>
                <w:szCs w:val="20"/>
              </w:rPr>
            </w:pPr>
            <w:r>
              <w:rPr>
                <w:sz w:val="20"/>
                <w:szCs w:val="20"/>
              </w:rPr>
              <w:t>If Construction procurement, confirm receipt of bond requirements.</w:t>
            </w:r>
          </w:p>
          <w:p w14:paraId="2F5ABC65" w14:textId="76450E8C" w:rsidR="00EF19B1" w:rsidRDefault="00EF19B1" w:rsidP="00111D29">
            <w:pPr>
              <w:pStyle w:val="ListParagraph"/>
              <w:numPr>
                <w:ilvl w:val="0"/>
                <w:numId w:val="13"/>
              </w:numPr>
              <w:rPr>
                <w:sz w:val="20"/>
                <w:szCs w:val="20"/>
              </w:rPr>
            </w:pPr>
            <w:r>
              <w:rPr>
                <w:sz w:val="20"/>
                <w:szCs w:val="20"/>
              </w:rPr>
              <w:t>Confirm that the accepted total price amount is reasonable, complete Cost or Price Analysis.</w:t>
            </w:r>
          </w:p>
          <w:p w14:paraId="524C1448" w14:textId="2AB8E2B8" w:rsidR="00EF19B1" w:rsidRDefault="00EF19B1" w:rsidP="00111D29">
            <w:pPr>
              <w:pStyle w:val="ListParagraph"/>
              <w:numPr>
                <w:ilvl w:val="0"/>
                <w:numId w:val="13"/>
              </w:numPr>
              <w:rPr>
                <w:sz w:val="20"/>
                <w:szCs w:val="20"/>
              </w:rPr>
            </w:pPr>
            <w:r>
              <w:rPr>
                <w:sz w:val="20"/>
                <w:szCs w:val="20"/>
              </w:rPr>
              <w:t xml:space="preserve">Provide reasons for selection of the winning </w:t>
            </w:r>
            <w:r w:rsidR="00152AFF">
              <w:rPr>
                <w:sz w:val="20"/>
                <w:szCs w:val="20"/>
              </w:rPr>
              <w:t>proposals</w:t>
            </w:r>
            <w:r>
              <w:rPr>
                <w:sz w:val="20"/>
                <w:szCs w:val="20"/>
              </w:rPr>
              <w:t xml:space="preserve">, and reasons for any rejected </w:t>
            </w:r>
            <w:r w:rsidR="00152AFF">
              <w:rPr>
                <w:sz w:val="20"/>
                <w:szCs w:val="20"/>
              </w:rPr>
              <w:t>proposals</w:t>
            </w:r>
            <w:r>
              <w:rPr>
                <w:sz w:val="20"/>
                <w:szCs w:val="20"/>
              </w:rPr>
              <w:t>.</w:t>
            </w:r>
          </w:p>
          <w:p w14:paraId="59C6B902" w14:textId="34E1DF18" w:rsidR="00EF19B1" w:rsidRDefault="00EF19B1" w:rsidP="00111D29">
            <w:pPr>
              <w:pStyle w:val="ListParagraph"/>
              <w:numPr>
                <w:ilvl w:val="0"/>
                <w:numId w:val="13"/>
              </w:numPr>
              <w:rPr>
                <w:sz w:val="20"/>
                <w:szCs w:val="20"/>
              </w:rPr>
            </w:pPr>
            <w:r>
              <w:rPr>
                <w:sz w:val="20"/>
                <w:szCs w:val="20"/>
              </w:rPr>
              <w:t>Provide justification for the award price.</w:t>
            </w:r>
          </w:p>
          <w:p w14:paraId="58387AA7" w14:textId="1B916505" w:rsidR="00EF19B1" w:rsidRDefault="00EF19B1" w:rsidP="00111D29">
            <w:pPr>
              <w:pStyle w:val="ListParagraph"/>
              <w:numPr>
                <w:ilvl w:val="0"/>
                <w:numId w:val="13"/>
              </w:numPr>
              <w:rPr>
                <w:sz w:val="20"/>
                <w:szCs w:val="20"/>
              </w:rPr>
            </w:pPr>
            <w:r>
              <w:rPr>
                <w:sz w:val="20"/>
                <w:szCs w:val="20"/>
              </w:rPr>
              <w:t>Confirm contract to be used contains all clauses.</w:t>
            </w:r>
          </w:p>
          <w:p w14:paraId="33DD2258" w14:textId="2C853EDD" w:rsidR="00553B24" w:rsidRPr="00111D29" w:rsidRDefault="00553B24" w:rsidP="00111D29">
            <w:pPr>
              <w:pStyle w:val="ListParagraph"/>
              <w:numPr>
                <w:ilvl w:val="0"/>
                <w:numId w:val="13"/>
              </w:numPr>
              <w:rPr>
                <w:sz w:val="20"/>
                <w:szCs w:val="20"/>
              </w:rPr>
            </w:pPr>
            <w:r>
              <w:rPr>
                <w:sz w:val="20"/>
                <w:szCs w:val="20"/>
              </w:rPr>
              <w:t xml:space="preserve">Submit </w:t>
            </w:r>
            <w:r w:rsidR="007D23EF">
              <w:rPr>
                <w:sz w:val="20"/>
                <w:szCs w:val="20"/>
              </w:rPr>
              <w:t xml:space="preserve">documentation </w:t>
            </w:r>
            <w:r>
              <w:rPr>
                <w:sz w:val="20"/>
                <w:szCs w:val="20"/>
              </w:rPr>
              <w:t xml:space="preserve">to TDOT for Letter to Proceed with </w:t>
            </w:r>
            <w:r w:rsidR="00A64240">
              <w:rPr>
                <w:sz w:val="20"/>
                <w:szCs w:val="20"/>
              </w:rPr>
              <w:t>the Award</w:t>
            </w:r>
            <w:r>
              <w:rPr>
                <w:sz w:val="20"/>
                <w:szCs w:val="20"/>
              </w:rPr>
              <w:t>.</w:t>
            </w:r>
          </w:p>
          <w:p w14:paraId="699E874F" w14:textId="5A21D8CE" w:rsidR="00111D29" w:rsidRPr="000D12C7" w:rsidRDefault="00111D29" w:rsidP="000D12C7">
            <w:pPr>
              <w:rPr>
                <w:sz w:val="20"/>
                <w:szCs w:val="20"/>
              </w:rPr>
            </w:pPr>
          </w:p>
        </w:tc>
      </w:tr>
    </w:tbl>
    <w:p w14:paraId="50965807" w14:textId="3FBC865C" w:rsidR="00B5258F" w:rsidRDefault="00B5258F" w:rsidP="00B5258F">
      <w:pPr>
        <w:spacing w:after="0"/>
      </w:pPr>
    </w:p>
    <w:tbl>
      <w:tblPr>
        <w:tblStyle w:val="TableGrid1"/>
        <w:tblW w:w="0" w:type="auto"/>
        <w:tblLook w:val="04A0" w:firstRow="1" w:lastRow="0" w:firstColumn="1" w:lastColumn="0" w:noHBand="0" w:noVBand="1"/>
      </w:tblPr>
      <w:tblGrid>
        <w:gridCol w:w="7915"/>
        <w:gridCol w:w="720"/>
        <w:gridCol w:w="715"/>
      </w:tblGrid>
      <w:tr w:rsidR="009C0D33" w:rsidRPr="000D12C7" w14:paraId="6BB45114" w14:textId="77777777" w:rsidTr="004F3392">
        <w:trPr>
          <w:trHeight w:val="368"/>
        </w:trPr>
        <w:tc>
          <w:tcPr>
            <w:tcW w:w="9350" w:type="dxa"/>
            <w:gridSpan w:val="3"/>
            <w:shd w:val="clear" w:color="auto" w:fill="B8CCE4" w:themeFill="accent1" w:themeFillTint="66"/>
          </w:tcPr>
          <w:p w14:paraId="289EB5E1" w14:textId="3897BDD1" w:rsidR="009C0D33" w:rsidRPr="009C0D33" w:rsidRDefault="00A64240" w:rsidP="009C0D33">
            <w:pPr>
              <w:rPr>
                <w:sz w:val="20"/>
                <w:szCs w:val="20"/>
              </w:rPr>
            </w:pPr>
            <w:bookmarkStart w:id="4" w:name="_Hlk171250316"/>
            <w:bookmarkStart w:id="5" w:name="_Hlk171875586"/>
            <w:r>
              <w:rPr>
                <w:b/>
                <w:bCs/>
                <w:sz w:val="20"/>
                <w:szCs w:val="20"/>
              </w:rPr>
              <w:t>Two-Step</w:t>
            </w:r>
            <w:r w:rsidR="009C0D33" w:rsidRPr="00E9595B">
              <w:rPr>
                <w:b/>
                <w:bCs/>
                <w:sz w:val="20"/>
                <w:szCs w:val="20"/>
              </w:rPr>
              <w:t xml:space="preserve"> </w:t>
            </w:r>
            <w:r w:rsidR="00117899">
              <w:rPr>
                <w:b/>
                <w:bCs/>
                <w:sz w:val="20"/>
                <w:szCs w:val="20"/>
              </w:rPr>
              <w:t>Evaluation</w:t>
            </w:r>
          </w:p>
        </w:tc>
      </w:tr>
      <w:bookmarkEnd w:id="4"/>
      <w:tr w:rsidR="009C0D33" w14:paraId="20EC3EBA" w14:textId="77777777" w:rsidTr="004F3392">
        <w:trPr>
          <w:trHeight w:val="125"/>
        </w:trPr>
        <w:tc>
          <w:tcPr>
            <w:tcW w:w="7915" w:type="dxa"/>
          </w:tcPr>
          <w:p w14:paraId="304D8576" w14:textId="77777777" w:rsidR="009C0D33" w:rsidRPr="00E9595B" w:rsidRDefault="009C0D33" w:rsidP="00CE6589">
            <w:pPr>
              <w:rPr>
                <w:b/>
                <w:bCs/>
                <w:sz w:val="20"/>
                <w:szCs w:val="20"/>
              </w:rPr>
            </w:pPr>
          </w:p>
        </w:tc>
        <w:tc>
          <w:tcPr>
            <w:tcW w:w="720" w:type="dxa"/>
            <w:shd w:val="clear" w:color="auto" w:fill="auto"/>
            <w:vAlign w:val="center"/>
          </w:tcPr>
          <w:p w14:paraId="2905DCA1" w14:textId="057AA0F3" w:rsidR="009C0D33" w:rsidRDefault="009C0D33" w:rsidP="00CE6589">
            <w:pPr>
              <w:jc w:val="center"/>
              <w:rPr>
                <w:b/>
                <w:bCs/>
                <w:sz w:val="20"/>
                <w:szCs w:val="20"/>
              </w:rPr>
            </w:pPr>
            <w:r>
              <w:rPr>
                <w:b/>
                <w:bCs/>
                <w:sz w:val="20"/>
                <w:szCs w:val="20"/>
              </w:rPr>
              <w:t>True</w:t>
            </w:r>
          </w:p>
        </w:tc>
        <w:tc>
          <w:tcPr>
            <w:tcW w:w="715" w:type="dxa"/>
            <w:shd w:val="clear" w:color="auto" w:fill="auto"/>
            <w:vAlign w:val="center"/>
          </w:tcPr>
          <w:p w14:paraId="60EDE161" w14:textId="227E6CC2" w:rsidR="009C0D33" w:rsidRDefault="009C0D33" w:rsidP="00CE6589">
            <w:pPr>
              <w:jc w:val="center"/>
              <w:rPr>
                <w:b/>
                <w:bCs/>
                <w:sz w:val="20"/>
                <w:szCs w:val="20"/>
              </w:rPr>
            </w:pPr>
            <w:r>
              <w:rPr>
                <w:b/>
                <w:bCs/>
                <w:sz w:val="20"/>
                <w:szCs w:val="20"/>
              </w:rPr>
              <w:t>False</w:t>
            </w:r>
          </w:p>
        </w:tc>
      </w:tr>
      <w:tr w:rsidR="004F3392" w14:paraId="1D80E335" w14:textId="77777777" w:rsidTr="004F3392">
        <w:trPr>
          <w:trHeight w:val="728"/>
        </w:trPr>
        <w:tc>
          <w:tcPr>
            <w:tcW w:w="7915" w:type="dxa"/>
          </w:tcPr>
          <w:p w14:paraId="053285FF" w14:textId="7DC76F95" w:rsidR="004F3392" w:rsidRPr="009C0D33" w:rsidRDefault="004F3392" w:rsidP="0016749B">
            <w:pPr>
              <w:rPr>
                <w:sz w:val="20"/>
                <w:szCs w:val="20"/>
              </w:rPr>
            </w:pPr>
            <w:r w:rsidRPr="00E9595B">
              <w:rPr>
                <w:sz w:val="20"/>
                <w:szCs w:val="20"/>
              </w:rPr>
              <w:t xml:space="preserve">The </w:t>
            </w:r>
            <w:r>
              <w:rPr>
                <w:sz w:val="20"/>
                <w:szCs w:val="20"/>
              </w:rPr>
              <w:t>Step One evaluation</w:t>
            </w:r>
            <w:r w:rsidRPr="00E9595B">
              <w:rPr>
                <w:sz w:val="20"/>
                <w:szCs w:val="20"/>
              </w:rPr>
              <w:t xml:space="preserve"> result </w:t>
            </w:r>
            <w:r>
              <w:rPr>
                <w:sz w:val="20"/>
                <w:szCs w:val="20"/>
              </w:rPr>
              <w:t xml:space="preserve">documentation for the </w:t>
            </w:r>
            <w:r w:rsidR="00A64240">
              <w:rPr>
                <w:sz w:val="20"/>
                <w:szCs w:val="20"/>
              </w:rPr>
              <w:t>Two-Step Procurement offers</w:t>
            </w:r>
            <w:r>
              <w:rPr>
                <w:sz w:val="20"/>
                <w:szCs w:val="20"/>
              </w:rPr>
              <w:t xml:space="preserve"> received </w:t>
            </w:r>
            <w:r w:rsidRPr="00E9595B">
              <w:rPr>
                <w:sz w:val="20"/>
                <w:szCs w:val="20"/>
              </w:rPr>
              <w:t>is attached?</w:t>
            </w:r>
          </w:p>
        </w:tc>
        <w:sdt>
          <w:sdtPr>
            <w:rPr>
              <w:b/>
              <w:bCs/>
              <w:sz w:val="20"/>
              <w:szCs w:val="20"/>
            </w:rPr>
            <w:id w:val="1856153011"/>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7E4B3CD5" w14:textId="77777777" w:rsidR="004F3392" w:rsidRDefault="004F3392" w:rsidP="0016749B">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850223396"/>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2769B63C" w14:textId="77777777" w:rsidR="004F3392" w:rsidRDefault="004F3392" w:rsidP="0016749B">
                <w:pPr>
                  <w:jc w:val="center"/>
                  <w:rPr>
                    <w:b/>
                    <w:bCs/>
                    <w:sz w:val="20"/>
                    <w:szCs w:val="20"/>
                  </w:rPr>
                </w:pPr>
                <w:r w:rsidRPr="008F0F8B">
                  <w:rPr>
                    <w:rFonts w:ascii="MS Gothic" w:eastAsia="MS Gothic" w:hAnsi="MS Gothic" w:hint="eastAsia"/>
                    <w:b/>
                    <w:bCs/>
                    <w:sz w:val="20"/>
                    <w:szCs w:val="20"/>
                  </w:rPr>
                  <w:t>☐</w:t>
                </w:r>
              </w:p>
            </w:tc>
          </w:sdtContent>
        </w:sdt>
      </w:tr>
      <w:tr w:rsidR="00F65EA4" w14:paraId="7297987B" w14:textId="77777777" w:rsidTr="004F3392">
        <w:trPr>
          <w:trHeight w:val="728"/>
        </w:trPr>
        <w:tc>
          <w:tcPr>
            <w:tcW w:w="7915" w:type="dxa"/>
          </w:tcPr>
          <w:p w14:paraId="106B1FC7" w14:textId="67330AA2" w:rsidR="00F65EA4" w:rsidRPr="009C0D33" w:rsidRDefault="00F65EA4" w:rsidP="007D68FC">
            <w:pPr>
              <w:rPr>
                <w:sz w:val="20"/>
                <w:szCs w:val="20"/>
              </w:rPr>
            </w:pPr>
            <w:r w:rsidRPr="00E9595B">
              <w:rPr>
                <w:sz w:val="20"/>
                <w:szCs w:val="20"/>
              </w:rPr>
              <w:t xml:space="preserve">The </w:t>
            </w:r>
            <w:r w:rsidR="004F3392">
              <w:rPr>
                <w:sz w:val="20"/>
                <w:szCs w:val="20"/>
              </w:rPr>
              <w:t xml:space="preserve">Step Two </w:t>
            </w:r>
            <w:r>
              <w:rPr>
                <w:sz w:val="20"/>
                <w:szCs w:val="20"/>
              </w:rPr>
              <w:t>evaluation</w:t>
            </w:r>
            <w:r w:rsidRPr="00E9595B">
              <w:rPr>
                <w:sz w:val="20"/>
                <w:szCs w:val="20"/>
              </w:rPr>
              <w:t xml:space="preserve"> result </w:t>
            </w:r>
            <w:r w:rsidR="00210E7C">
              <w:rPr>
                <w:sz w:val="20"/>
                <w:szCs w:val="20"/>
              </w:rPr>
              <w:t xml:space="preserve">documentation </w:t>
            </w:r>
            <w:r w:rsidR="00402C02">
              <w:rPr>
                <w:sz w:val="20"/>
                <w:szCs w:val="20"/>
              </w:rPr>
              <w:t xml:space="preserve">for the </w:t>
            </w:r>
            <w:r w:rsidR="00A64240">
              <w:rPr>
                <w:sz w:val="20"/>
                <w:szCs w:val="20"/>
              </w:rPr>
              <w:t>Two-Step Procurement offers</w:t>
            </w:r>
            <w:r w:rsidR="00402C02">
              <w:rPr>
                <w:sz w:val="20"/>
                <w:szCs w:val="20"/>
              </w:rPr>
              <w:t xml:space="preserve"> received </w:t>
            </w:r>
            <w:r w:rsidRPr="00E9595B">
              <w:rPr>
                <w:sz w:val="20"/>
                <w:szCs w:val="20"/>
              </w:rPr>
              <w:t>is attached?</w:t>
            </w:r>
          </w:p>
        </w:tc>
        <w:sdt>
          <w:sdtPr>
            <w:rPr>
              <w:b/>
              <w:bCs/>
              <w:sz w:val="20"/>
              <w:szCs w:val="20"/>
            </w:rPr>
            <w:id w:val="-836385031"/>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78AEC77E" w14:textId="77777777" w:rsidR="00F65EA4" w:rsidRDefault="00F65EA4" w:rsidP="007D68F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220896397"/>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6428216F" w14:textId="77777777" w:rsidR="00F65EA4" w:rsidRDefault="00F65EA4" w:rsidP="007D68FC">
                <w:pPr>
                  <w:jc w:val="center"/>
                  <w:rPr>
                    <w:b/>
                    <w:bCs/>
                    <w:sz w:val="20"/>
                    <w:szCs w:val="20"/>
                  </w:rPr>
                </w:pPr>
                <w:r w:rsidRPr="008F0F8B">
                  <w:rPr>
                    <w:rFonts w:ascii="MS Gothic" w:eastAsia="MS Gothic" w:hAnsi="MS Gothic" w:hint="eastAsia"/>
                    <w:b/>
                    <w:bCs/>
                    <w:sz w:val="20"/>
                    <w:szCs w:val="20"/>
                  </w:rPr>
                  <w:t>☐</w:t>
                </w:r>
              </w:p>
            </w:tc>
          </w:sdtContent>
        </w:sdt>
      </w:tr>
    </w:tbl>
    <w:p w14:paraId="19C1CB3E" w14:textId="77777777" w:rsidR="003B2489" w:rsidRDefault="003B2489" w:rsidP="003B2489">
      <w:pPr>
        <w:spacing w:after="0"/>
      </w:pPr>
    </w:p>
    <w:p w14:paraId="1C7DEE98" w14:textId="77777777" w:rsidR="003B2489" w:rsidRDefault="003B2489" w:rsidP="003B2489">
      <w:pPr>
        <w:spacing w:after="0"/>
      </w:pPr>
    </w:p>
    <w:p w14:paraId="27299267" w14:textId="77777777" w:rsidR="003B2489" w:rsidRDefault="003B2489" w:rsidP="003B2489">
      <w:pPr>
        <w:spacing w:after="0"/>
      </w:pPr>
    </w:p>
    <w:tbl>
      <w:tblPr>
        <w:tblStyle w:val="TableGrid"/>
        <w:tblW w:w="0" w:type="auto"/>
        <w:tblInd w:w="-5" w:type="dxa"/>
        <w:tblLook w:val="04A0" w:firstRow="1" w:lastRow="0" w:firstColumn="1" w:lastColumn="0" w:noHBand="0" w:noVBand="1"/>
      </w:tblPr>
      <w:tblGrid>
        <w:gridCol w:w="9355"/>
      </w:tblGrid>
      <w:tr w:rsidR="003B2489" w:rsidRPr="008F0F8B" w14:paraId="396587B6" w14:textId="77777777" w:rsidTr="00785EC2">
        <w:trPr>
          <w:trHeight w:val="585"/>
        </w:trPr>
        <w:tc>
          <w:tcPr>
            <w:tcW w:w="9355" w:type="dxa"/>
            <w:shd w:val="clear" w:color="auto" w:fill="E5B8B7" w:themeFill="accent2" w:themeFillTint="66"/>
            <w:vAlign w:val="center"/>
          </w:tcPr>
          <w:p w14:paraId="7AB4F687" w14:textId="77DDA6F3" w:rsidR="003B2489" w:rsidRDefault="003B2489" w:rsidP="00785EC2">
            <w:pPr>
              <w:rPr>
                <w:sz w:val="20"/>
                <w:szCs w:val="20"/>
              </w:rPr>
            </w:pPr>
            <w:r>
              <w:rPr>
                <w:b/>
                <w:bCs/>
                <w:sz w:val="20"/>
                <w:szCs w:val="20"/>
              </w:rPr>
              <w:lastRenderedPageBreak/>
              <w:t>Two-Step – Evaluation &amp; Award – Bid (Invitation to Bid) Requirements</w:t>
            </w:r>
          </w:p>
          <w:p w14:paraId="0B629B6C" w14:textId="77777777" w:rsidR="003B2489" w:rsidRPr="00B57FA5" w:rsidRDefault="003B2489" w:rsidP="00785EC2">
            <w:pPr>
              <w:rPr>
                <w:sz w:val="20"/>
                <w:szCs w:val="20"/>
              </w:rPr>
            </w:pPr>
            <w:r>
              <w:rPr>
                <w:sz w:val="20"/>
                <w:szCs w:val="20"/>
              </w:rPr>
              <w:t>If sealed bids are used, the following requirements apply.</w:t>
            </w:r>
          </w:p>
          <w:p w14:paraId="60F133CE" w14:textId="77777777" w:rsidR="003B2489" w:rsidRPr="00A6404C" w:rsidRDefault="003B2489" w:rsidP="00785EC2">
            <w:pPr>
              <w:rPr>
                <w:sz w:val="16"/>
                <w:szCs w:val="16"/>
              </w:rPr>
            </w:pPr>
            <w:r>
              <w:rPr>
                <w:sz w:val="16"/>
                <w:szCs w:val="16"/>
              </w:rPr>
              <w:t>(</w:t>
            </w:r>
            <w:r w:rsidRPr="00A6404C">
              <w:rPr>
                <w:sz w:val="16"/>
                <w:szCs w:val="16"/>
              </w:rPr>
              <w:t>4220.1F.VI.3.</w:t>
            </w:r>
            <w:r>
              <w:rPr>
                <w:sz w:val="16"/>
                <w:szCs w:val="16"/>
              </w:rPr>
              <w:t>c</w:t>
            </w:r>
            <w:r w:rsidRPr="00A6404C">
              <w:rPr>
                <w:sz w:val="16"/>
                <w:szCs w:val="16"/>
              </w:rPr>
              <w:t>.(</w:t>
            </w:r>
            <w:r>
              <w:rPr>
                <w:sz w:val="16"/>
                <w:szCs w:val="16"/>
              </w:rPr>
              <w:t>2</w:t>
            </w:r>
            <w:r w:rsidRPr="00A6404C">
              <w:rPr>
                <w:sz w:val="16"/>
                <w:szCs w:val="16"/>
              </w:rPr>
              <w:t>)</w:t>
            </w:r>
            <w:r>
              <w:rPr>
                <w:sz w:val="16"/>
                <w:szCs w:val="16"/>
              </w:rPr>
              <w:t xml:space="preserve">) (2 CFR </w:t>
            </w:r>
            <w:r>
              <w:rPr>
                <w:rFonts w:cstheme="minorHAnsi"/>
                <w:sz w:val="16"/>
                <w:szCs w:val="16"/>
              </w:rPr>
              <w:t>§</w:t>
            </w:r>
            <w:r>
              <w:rPr>
                <w:sz w:val="16"/>
                <w:szCs w:val="16"/>
              </w:rPr>
              <w:t>200.320(b)(1))</w:t>
            </w:r>
          </w:p>
          <w:p w14:paraId="205D612C" w14:textId="77777777" w:rsidR="003B2489" w:rsidRPr="008F0F8B" w:rsidRDefault="003B2489" w:rsidP="00785EC2">
            <w:pPr>
              <w:jc w:val="center"/>
              <w:rPr>
                <w:b/>
                <w:bCs/>
                <w:sz w:val="20"/>
                <w:szCs w:val="20"/>
              </w:rPr>
            </w:pPr>
          </w:p>
        </w:tc>
      </w:tr>
    </w:tbl>
    <w:p w14:paraId="3BD52338" w14:textId="77777777" w:rsidR="003B2489" w:rsidRDefault="003B2489" w:rsidP="003B2489">
      <w:pPr>
        <w:spacing w:after="0"/>
      </w:pPr>
    </w:p>
    <w:tbl>
      <w:tblPr>
        <w:tblStyle w:val="TableGrid1"/>
        <w:tblW w:w="0" w:type="auto"/>
        <w:tblLook w:val="04A0" w:firstRow="1" w:lastRow="0" w:firstColumn="1" w:lastColumn="0" w:noHBand="0" w:noVBand="1"/>
      </w:tblPr>
      <w:tblGrid>
        <w:gridCol w:w="7195"/>
        <w:gridCol w:w="720"/>
        <w:gridCol w:w="720"/>
        <w:gridCol w:w="715"/>
      </w:tblGrid>
      <w:tr w:rsidR="003B2489" w:rsidRPr="009C0D33" w14:paraId="7B228983" w14:textId="77777777" w:rsidTr="00B668DE">
        <w:trPr>
          <w:trHeight w:val="368"/>
        </w:trPr>
        <w:tc>
          <w:tcPr>
            <w:tcW w:w="9350" w:type="dxa"/>
            <w:gridSpan w:val="4"/>
            <w:shd w:val="clear" w:color="auto" w:fill="B8CCE4" w:themeFill="accent1" w:themeFillTint="66"/>
          </w:tcPr>
          <w:p w14:paraId="6EB6F003" w14:textId="77777777" w:rsidR="003B2489" w:rsidRPr="009C0D33" w:rsidRDefault="003B2489" w:rsidP="00785EC2">
            <w:pPr>
              <w:rPr>
                <w:sz w:val="20"/>
                <w:szCs w:val="20"/>
              </w:rPr>
            </w:pPr>
            <w:r>
              <w:rPr>
                <w:b/>
                <w:bCs/>
                <w:sz w:val="20"/>
                <w:szCs w:val="20"/>
              </w:rPr>
              <w:t>Adequate Sources</w:t>
            </w:r>
          </w:p>
        </w:tc>
      </w:tr>
      <w:tr w:rsidR="00425BA3" w14:paraId="1730CD39" w14:textId="77777777" w:rsidTr="00B668DE">
        <w:trPr>
          <w:trHeight w:val="125"/>
        </w:trPr>
        <w:tc>
          <w:tcPr>
            <w:tcW w:w="7195" w:type="dxa"/>
          </w:tcPr>
          <w:p w14:paraId="348B7B07" w14:textId="77777777" w:rsidR="00425BA3" w:rsidRDefault="00425BA3" w:rsidP="00425BA3">
            <w:pPr>
              <w:rPr>
                <w:sz w:val="20"/>
                <w:szCs w:val="20"/>
              </w:rPr>
            </w:pPr>
          </w:p>
        </w:tc>
        <w:tc>
          <w:tcPr>
            <w:tcW w:w="720" w:type="dxa"/>
            <w:shd w:val="clear" w:color="auto" w:fill="auto"/>
          </w:tcPr>
          <w:p w14:paraId="4DB65BB7" w14:textId="6A8BDDE8" w:rsidR="00425BA3" w:rsidRDefault="00425BA3" w:rsidP="00425BA3">
            <w:pPr>
              <w:jc w:val="center"/>
              <w:rPr>
                <w:sz w:val="20"/>
                <w:szCs w:val="20"/>
              </w:rPr>
            </w:pPr>
            <w:r>
              <w:rPr>
                <w:b/>
                <w:bCs/>
                <w:sz w:val="20"/>
                <w:szCs w:val="20"/>
              </w:rPr>
              <w:t>N/A</w:t>
            </w:r>
          </w:p>
        </w:tc>
        <w:tc>
          <w:tcPr>
            <w:tcW w:w="720" w:type="dxa"/>
            <w:shd w:val="clear" w:color="auto" w:fill="auto"/>
          </w:tcPr>
          <w:p w14:paraId="67E9667A" w14:textId="12CCF74F" w:rsidR="00425BA3" w:rsidRDefault="00425BA3" w:rsidP="00425BA3">
            <w:pPr>
              <w:jc w:val="center"/>
              <w:rPr>
                <w:b/>
                <w:bCs/>
                <w:sz w:val="20"/>
                <w:szCs w:val="20"/>
              </w:rPr>
            </w:pPr>
            <w:r w:rsidRPr="008F0F8B">
              <w:rPr>
                <w:b/>
                <w:bCs/>
                <w:sz w:val="20"/>
                <w:szCs w:val="20"/>
              </w:rPr>
              <w:t>True</w:t>
            </w:r>
          </w:p>
        </w:tc>
        <w:tc>
          <w:tcPr>
            <w:tcW w:w="715" w:type="dxa"/>
            <w:shd w:val="clear" w:color="auto" w:fill="auto"/>
          </w:tcPr>
          <w:p w14:paraId="000D3ED9" w14:textId="5C3845FF" w:rsidR="00425BA3" w:rsidRDefault="00425BA3" w:rsidP="00425BA3">
            <w:pPr>
              <w:jc w:val="center"/>
              <w:rPr>
                <w:b/>
                <w:bCs/>
                <w:sz w:val="20"/>
                <w:szCs w:val="20"/>
              </w:rPr>
            </w:pPr>
            <w:r w:rsidRPr="008F0F8B">
              <w:rPr>
                <w:b/>
                <w:bCs/>
                <w:sz w:val="20"/>
                <w:szCs w:val="20"/>
              </w:rPr>
              <w:t>False</w:t>
            </w:r>
          </w:p>
        </w:tc>
      </w:tr>
      <w:tr w:rsidR="00425BA3" w14:paraId="5F4A1FEA" w14:textId="77777777" w:rsidTr="00B668DE">
        <w:trPr>
          <w:trHeight w:val="125"/>
        </w:trPr>
        <w:tc>
          <w:tcPr>
            <w:tcW w:w="7195" w:type="dxa"/>
          </w:tcPr>
          <w:p w14:paraId="7702727A" w14:textId="77777777" w:rsidR="00425BA3" w:rsidRDefault="00425BA3" w:rsidP="00425BA3">
            <w:pPr>
              <w:rPr>
                <w:sz w:val="20"/>
                <w:szCs w:val="20"/>
              </w:rPr>
            </w:pPr>
            <w:r>
              <w:rPr>
                <w:sz w:val="20"/>
                <w:szCs w:val="20"/>
              </w:rPr>
              <w:t>Two or more responsible bidders made offers?</w:t>
            </w:r>
          </w:p>
          <w:p w14:paraId="1DB446A0" w14:textId="77777777" w:rsidR="00425BA3" w:rsidRDefault="00425BA3" w:rsidP="00425BA3">
            <w:pPr>
              <w:rPr>
                <w:sz w:val="16"/>
                <w:szCs w:val="16"/>
              </w:rPr>
            </w:pPr>
            <w:r>
              <w:rPr>
                <w:sz w:val="16"/>
                <w:szCs w:val="16"/>
              </w:rPr>
              <w:t>(</w:t>
            </w:r>
            <w:r w:rsidRPr="00A6404C">
              <w:rPr>
                <w:sz w:val="16"/>
                <w:szCs w:val="16"/>
              </w:rPr>
              <w:t>4220.1F.VI.3.c.(1)(b)</w:t>
            </w:r>
            <w:r>
              <w:rPr>
                <w:sz w:val="16"/>
                <w:szCs w:val="16"/>
              </w:rPr>
              <w:t xml:space="preserve">)  (2 CFR </w:t>
            </w:r>
            <w:r>
              <w:rPr>
                <w:rFonts w:cstheme="minorHAnsi"/>
                <w:sz w:val="16"/>
                <w:szCs w:val="16"/>
              </w:rPr>
              <w:t>§</w:t>
            </w:r>
            <w:r>
              <w:rPr>
                <w:sz w:val="16"/>
                <w:szCs w:val="16"/>
              </w:rPr>
              <w:t>200.320(b)(1)(ii)(A))  (</w:t>
            </w:r>
            <w:r w:rsidRPr="007305C7">
              <w:rPr>
                <w:sz w:val="16"/>
                <w:szCs w:val="16"/>
              </w:rPr>
              <w:t xml:space="preserve">2 CFR </w:t>
            </w:r>
            <w:r>
              <w:rPr>
                <w:rFonts w:cstheme="minorHAnsi"/>
                <w:sz w:val="16"/>
                <w:szCs w:val="16"/>
              </w:rPr>
              <w:t>§</w:t>
            </w:r>
            <w:r w:rsidRPr="007305C7">
              <w:rPr>
                <w:sz w:val="16"/>
                <w:szCs w:val="16"/>
              </w:rPr>
              <w:t>200.320(b)(1)(i)(B)</w:t>
            </w:r>
            <w:r>
              <w:rPr>
                <w:sz w:val="16"/>
                <w:szCs w:val="16"/>
              </w:rPr>
              <w:t>)</w:t>
            </w:r>
          </w:p>
          <w:p w14:paraId="7BCB9B56" w14:textId="77777777" w:rsidR="00425BA3" w:rsidRPr="00A6404C" w:rsidRDefault="00425BA3" w:rsidP="00425BA3">
            <w:pPr>
              <w:rPr>
                <w:sz w:val="16"/>
                <w:szCs w:val="16"/>
              </w:rPr>
            </w:pPr>
          </w:p>
        </w:tc>
        <w:sdt>
          <w:sdtPr>
            <w:rPr>
              <w:b/>
              <w:bCs/>
              <w:sz w:val="20"/>
              <w:szCs w:val="20"/>
            </w:rPr>
            <w:id w:val="-1313556868"/>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67FB8826" w14:textId="0B72EEA0" w:rsidR="00425BA3" w:rsidRDefault="00425BA3" w:rsidP="00425BA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215745406"/>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37A2FEF5" w14:textId="77777777" w:rsidR="00425BA3" w:rsidRDefault="00425BA3" w:rsidP="00425BA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2064717441"/>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031BDF17" w14:textId="77777777" w:rsidR="00425BA3" w:rsidRDefault="00425BA3" w:rsidP="00425BA3">
                <w:pPr>
                  <w:jc w:val="center"/>
                  <w:rPr>
                    <w:b/>
                    <w:bCs/>
                    <w:sz w:val="20"/>
                    <w:szCs w:val="20"/>
                  </w:rPr>
                </w:pPr>
                <w:r>
                  <w:rPr>
                    <w:rFonts w:ascii="MS Gothic" w:eastAsia="MS Gothic" w:hAnsi="MS Gothic" w:hint="eastAsia"/>
                    <w:b/>
                    <w:bCs/>
                    <w:sz w:val="20"/>
                    <w:szCs w:val="20"/>
                  </w:rPr>
                  <w:t>☐</w:t>
                </w:r>
              </w:p>
            </w:tc>
          </w:sdtContent>
        </w:sdt>
      </w:tr>
      <w:tr w:rsidR="003B2489" w:rsidRPr="009C0D33" w14:paraId="4463BB20" w14:textId="77777777" w:rsidTr="00B668DE">
        <w:trPr>
          <w:trHeight w:val="368"/>
        </w:trPr>
        <w:tc>
          <w:tcPr>
            <w:tcW w:w="9350" w:type="dxa"/>
            <w:gridSpan w:val="4"/>
            <w:shd w:val="clear" w:color="auto" w:fill="B8CCE4" w:themeFill="accent1" w:themeFillTint="66"/>
          </w:tcPr>
          <w:p w14:paraId="39B73472" w14:textId="77777777" w:rsidR="003B2489" w:rsidRPr="009C0D33" w:rsidRDefault="003B2489" w:rsidP="00785EC2">
            <w:pPr>
              <w:rPr>
                <w:sz w:val="20"/>
                <w:szCs w:val="20"/>
              </w:rPr>
            </w:pPr>
            <w:r>
              <w:rPr>
                <w:b/>
                <w:bCs/>
                <w:sz w:val="20"/>
                <w:szCs w:val="20"/>
              </w:rPr>
              <w:t>Sufficient Time</w:t>
            </w:r>
          </w:p>
        </w:tc>
      </w:tr>
      <w:tr w:rsidR="00425BA3" w14:paraId="04887B12" w14:textId="77777777" w:rsidTr="00B668DE">
        <w:trPr>
          <w:trHeight w:val="125"/>
        </w:trPr>
        <w:tc>
          <w:tcPr>
            <w:tcW w:w="7195" w:type="dxa"/>
          </w:tcPr>
          <w:p w14:paraId="517B7A9B" w14:textId="77777777" w:rsidR="00425BA3" w:rsidRDefault="00425BA3" w:rsidP="00425BA3">
            <w:pPr>
              <w:rPr>
                <w:sz w:val="20"/>
                <w:szCs w:val="20"/>
              </w:rPr>
            </w:pPr>
            <w:r>
              <w:rPr>
                <w:sz w:val="20"/>
                <w:szCs w:val="20"/>
              </w:rPr>
              <w:t>The ITB solicitation provided sufficient response time prior to the date set for opening the bids to allow vendors to submit proper bids</w:t>
            </w:r>
            <w:r w:rsidRPr="0091763E">
              <w:rPr>
                <w:sz w:val="20"/>
                <w:szCs w:val="20"/>
              </w:rPr>
              <w:t>?</w:t>
            </w:r>
            <w:r>
              <w:rPr>
                <w:sz w:val="20"/>
                <w:szCs w:val="20"/>
              </w:rPr>
              <w:t xml:space="preserve"> </w:t>
            </w:r>
          </w:p>
          <w:p w14:paraId="091B5B96" w14:textId="77777777" w:rsidR="00425BA3" w:rsidRPr="00785EC2" w:rsidRDefault="00425BA3" w:rsidP="00425BA3">
            <w:pPr>
              <w:rPr>
                <w:sz w:val="16"/>
                <w:szCs w:val="16"/>
              </w:rPr>
            </w:pPr>
            <w:r w:rsidRPr="00785EC2">
              <w:rPr>
                <w:sz w:val="16"/>
                <w:szCs w:val="16"/>
              </w:rPr>
              <w:t>(4220.1F.VI.3.c.(1)(d)) (2 CFR §200.320(b)(1)(ii)(A))</w:t>
            </w:r>
          </w:p>
          <w:p w14:paraId="3D8E81F1" w14:textId="77777777" w:rsidR="00425BA3" w:rsidRPr="00A6404C" w:rsidRDefault="00425BA3" w:rsidP="00425BA3">
            <w:pPr>
              <w:rPr>
                <w:sz w:val="16"/>
                <w:szCs w:val="16"/>
              </w:rPr>
            </w:pPr>
          </w:p>
        </w:tc>
        <w:sdt>
          <w:sdtPr>
            <w:rPr>
              <w:b/>
              <w:bCs/>
              <w:sz w:val="20"/>
              <w:szCs w:val="20"/>
            </w:rPr>
            <w:id w:val="1626962677"/>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1F1BD1FF" w14:textId="77777777" w:rsidR="00425BA3" w:rsidRDefault="00425BA3" w:rsidP="00425BA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764035194"/>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0953D624" w14:textId="77777777" w:rsidR="00425BA3" w:rsidRDefault="00425BA3" w:rsidP="00425BA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831948812"/>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704AE6E3" w14:textId="77777777" w:rsidR="00425BA3" w:rsidRDefault="00425BA3" w:rsidP="00425BA3">
                <w:pPr>
                  <w:jc w:val="center"/>
                  <w:rPr>
                    <w:b/>
                    <w:bCs/>
                    <w:sz w:val="20"/>
                    <w:szCs w:val="20"/>
                  </w:rPr>
                </w:pPr>
                <w:r>
                  <w:rPr>
                    <w:rFonts w:ascii="MS Gothic" w:eastAsia="MS Gothic" w:hAnsi="MS Gothic" w:hint="eastAsia"/>
                    <w:b/>
                    <w:bCs/>
                    <w:sz w:val="20"/>
                    <w:szCs w:val="20"/>
                  </w:rPr>
                  <w:t>☐</w:t>
                </w:r>
              </w:p>
            </w:tc>
          </w:sdtContent>
        </w:sdt>
      </w:tr>
      <w:tr w:rsidR="003B2489" w:rsidRPr="009C0D33" w14:paraId="56D16D67" w14:textId="77777777" w:rsidTr="00B668DE">
        <w:trPr>
          <w:trHeight w:val="368"/>
        </w:trPr>
        <w:tc>
          <w:tcPr>
            <w:tcW w:w="9350" w:type="dxa"/>
            <w:gridSpan w:val="4"/>
            <w:shd w:val="clear" w:color="auto" w:fill="B8CCE4" w:themeFill="accent1" w:themeFillTint="66"/>
          </w:tcPr>
          <w:p w14:paraId="641A0F7F" w14:textId="77777777" w:rsidR="003B2489" w:rsidRPr="009C0D33" w:rsidRDefault="003B2489" w:rsidP="00785EC2">
            <w:pPr>
              <w:rPr>
                <w:sz w:val="20"/>
                <w:szCs w:val="20"/>
              </w:rPr>
            </w:pPr>
            <w:r>
              <w:rPr>
                <w:b/>
                <w:bCs/>
                <w:sz w:val="20"/>
                <w:szCs w:val="20"/>
              </w:rPr>
              <w:t>Publicity</w:t>
            </w:r>
          </w:p>
        </w:tc>
      </w:tr>
      <w:tr w:rsidR="00425BA3" w14:paraId="52C4B578" w14:textId="77777777" w:rsidTr="00B668DE">
        <w:trPr>
          <w:trHeight w:val="125"/>
        </w:trPr>
        <w:tc>
          <w:tcPr>
            <w:tcW w:w="7195" w:type="dxa"/>
          </w:tcPr>
          <w:p w14:paraId="34ADAEDF" w14:textId="77777777" w:rsidR="00425BA3" w:rsidRDefault="00425BA3" w:rsidP="00425BA3">
            <w:pPr>
              <w:rPr>
                <w:sz w:val="20"/>
                <w:szCs w:val="20"/>
              </w:rPr>
            </w:pPr>
            <w:r w:rsidRPr="00903BC4">
              <w:rPr>
                <w:sz w:val="20"/>
                <w:szCs w:val="20"/>
              </w:rPr>
              <w:t xml:space="preserve">The </w:t>
            </w:r>
            <w:r>
              <w:rPr>
                <w:sz w:val="20"/>
                <w:szCs w:val="20"/>
              </w:rPr>
              <w:t>ITB must</w:t>
            </w:r>
            <w:r w:rsidRPr="00903BC4">
              <w:rPr>
                <w:sz w:val="20"/>
                <w:szCs w:val="20"/>
              </w:rPr>
              <w:t xml:space="preserve"> be publicly advertised</w:t>
            </w:r>
            <w:r>
              <w:rPr>
                <w:sz w:val="20"/>
                <w:szCs w:val="20"/>
              </w:rPr>
              <w:t>.  The Publicity Plan worksheet for review after bid evaluations is completed and the solicitation was advertised</w:t>
            </w:r>
            <w:r w:rsidRPr="00855D6D">
              <w:rPr>
                <w:sz w:val="20"/>
                <w:szCs w:val="20"/>
              </w:rPr>
              <w:t xml:space="preserve">? </w:t>
            </w:r>
          </w:p>
          <w:p w14:paraId="061A81E6" w14:textId="77777777" w:rsidR="00425BA3" w:rsidRPr="00A6404C" w:rsidRDefault="00425BA3" w:rsidP="00425BA3">
            <w:pPr>
              <w:rPr>
                <w:sz w:val="16"/>
                <w:szCs w:val="16"/>
              </w:rPr>
            </w:pPr>
            <w:r>
              <w:rPr>
                <w:sz w:val="16"/>
                <w:szCs w:val="16"/>
              </w:rPr>
              <w:t>(</w:t>
            </w:r>
            <w:r w:rsidRPr="00A6404C">
              <w:rPr>
                <w:sz w:val="16"/>
                <w:szCs w:val="16"/>
              </w:rPr>
              <w:t>4220.1F.VI.3.c.(</w:t>
            </w:r>
            <w:r>
              <w:rPr>
                <w:sz w:val="16"/>
                <w:szCs w:val="16"/>
              </w:rPr>
              <w:t>2</w:t>
            </w:r>
            <w:r w:rsidRPr="00A6404C">
              <w:rPr>
                <w:sz w:val="16"/>
                <w:szCs w:val="16"/>
              </w:rPr>
              <w:t>)(</w:t>
            </w:r>
            <w:r>
              <w:rPr>
                <w:sz w:val="16"/>
                <w:szCs w:val="16"/>
              </w:rPr>
              <w:t>a</w:t>
            </w:r>
            <w:r w:rsidRPr="00A6404C">
              <w:rPr>
                <w:sz w:val="16"/>
                <w:szCs w:val="16"/>
              </w:rPr>
              <w:t>)</w:t>
            </w:r>
            <w:r>
              <w:rPr>
                <w:sz w:val="16"/>
                <w:szCs w:val="16"/>
              </w:rPr>
              <w:t>)  (</w:t>
            </w:r>
            <w:r w:rsidRPr="002F179E">
              <w:rPr>
                <w:sz w:val="16"/>
                <w:szCs w:val="16"/>
              </w:rPr>
              <w:t xml:space="preserve">2 CFR </w:t>
            </w:r>
            <w:r w:rsidRPr="00A025BA">
              <w:rPr>
                <w:sz w:val="16"/>
                <w:szCs w:val="16"/>
              </w:rPr>
              <w:t>§</w:t>
            </w:r>
            <w:r w:rsidRPr="002F179E">
              <w:rPr>
                <w:sz w:val="16"/>
                <w:szCs w:val="16"/>
              </w:rPr>
              <w:t>200.320(b)(1)(ii)(A)</w:t>
            </w:r>
            <w:r>
              <w:rPr>
                <w:sz w:val="16"/>
                <w:szCs w:val="16"/>
              </w:rPr>
              <w:t>)</w:t>
            </w:r>
          </w:p>
          <w:p w14:paraId="6B3AEB10" w14:textId="77777777" w:rsidR="00425BA3" w:rsidRPr="00A6404C" w:rsidRDefault="00425BA3" w:rsidP="00425BA3">
            <w:pPr>
              <w:rPr>
                <w:sz w:val="16"/>
                <w:szCs w:val="16"/>
              </w:rPr>
            </w:pPr>
          </w:p>
        </w:tc>
        <w:sdt>
          <w:sdtPr>
            <w:rPr>
              <w:b/>
              <w:bCs/>
              <w:sz w:val="20"/>
              <w:szCs w:val="20"/>
            </w:rPr>
            <w:id w:val="730579705"/>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4E58BF65" w14:textId="77777777" w:rsidR="00425BA3" w:rsidRDefault="00425BA3" w:rsidP="00425BA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129044476"/>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3DB365D3" w14:textId="77777777" w:rsidR="00425BA3" w:rsidRDefault="00425BA3" w:rsidP="00425BA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08430529"/>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26562B37" w14:textId="77777777" w:rsidR="00425BA3" w:rsidRDefault="00425BA3" w:rsidP="00425BA3">
                <w:pPr>
                  <w:jc w:val="center"/>
                  <w:rPr>
                    <w:b/>
                    <w:bCs/>
                    <w:sz w:val="20"/>
                    <w:szCs w:val="20"/>
                  </w:rPr>
                </w:pPr>
                <w:r>
                  <w:rPr>
                    <w:rFonts w:ascii="MS Gothic" w:eastAsia="MS Gothic" w:hAnsi="MS Gothic" w:hint="eastAsia"/>
                    <w:b/>
                    <w:bCs/>
                    <w:sz w:val="20"/>
                    <w:szCs w:val="20"/>
                  </w:rPr>
                  <w:t>☐</w:t>
                </w:r>
              </w:p>
            </w:tc>
          </w:sdtContent>
        </w:sdt>
      </w:tr>
      <w:tr w:rsidR="003B2489" w:rsidRPr="009C0D33" w14:paraId="7E9AC7BD" w14:textId="77777777" w:rsidTr="00B668DE">
        <w:trPr>
          <w:trHeight w:val="368"/>
        </w:trPr>
        <w:tc>
          <w:tcPr>
            <w:tcW w:w="9350" w:type="dxa"/>
            <w:gridSpan w:val="4"/>
            <w:shd w:val="clear" w:color="auto" w:fill="B8CCE4" w:themeFill="accent1" w:themeFillTint="66"/>
          </w:tcPr>
          <w:p w14:paraId="2F4B80D9" w14:textId="77777777" w:rsidR="003B2489" w:rsidRPr="009C0D33" w:rsidRDefault="003B2489" w:rsidP="00785EC2">
            <w:pPr>
              <w:rPr>
                <w:sz w:val="20"/>
                <w:szCs w:val="20"/>
              </w:rPr>
            </w:pPr>
            <w:r>
              <w:rPr>
                <w:b/>
                <w:bCs/>
                <w:sz w:val="20"/>
                <w:szCs w:val="20"/>
              </w:rPr>
              <w:t>Precise Specifications</w:t>
            </w:r>
          </w:p>
        </w:tc>
      </w:tr>
      <w:tr w:rsidR="00425BA3" w14:paraId="2427E308" w14:textId="77777777" w:rsidTr="00B668DE">
        <w:trPr>
          <w:trHeight w:val="125"/>
        </w:trPr>
        <w:tc>
          <w:tcPr>
            <w:tcW w:w="7195" w:type="dxa"/>
          </w:tcPr>
          <w:p w14:paraId="2B2A0E33" w14:textId="77777777" w:rsidR="00425BA3" w:rsidRPr="00477895" w:rsidRDefault="00425BA3" w:rsidP="00425BA3">
            <w:pPr>
              <w:rPr>
                <w:b/>
                <w:bCs/>
                <w:sz w:val="20"/>
                <w:szCs w:val="20"/>
              </w:rPr>
            </w:pPr>
            <w:r>
              <w:rPr>
                <w:b/>
                <w:bCs/>
                <w:sz w:val="20"/>
                <w:szCs w:val="20"/>
              </w:rPr>
              <w:t>Selected Bid Matches Solicitation Specifications</w:t>
            </w:r>
          </w:p>
          <w:p w14:paraId="076F738D" w14:textId="77777777" w:rsidR="00425BA3" w:rsidRDefault="00425BA3" w:rsidP="00425BA3">
            <w:pPr>
              <w:rPr>
                <w:sz w:val="20"/>
                <w:szCs w:val="20"/>
              </w:rPr>
            </w:pPr>
            <w:r>
              <w:rPr>
                <w:sz w:val="20"/>
                <w:szCs w:val="20"/>
              </w:rPr>
              <w:t>The selected bid was a proper bid and matches the solicitation specifications?</w:t>
            </w:r>
          </w:p>
          <w:p w14:paraId="59B0A477" w14:textId="77777777" w:rsidR="00425BA3" w:rsidRPr="00A6404C" w:rsidRDefault="00425BA3" w:rsidP="00425BA3">
            <w:pPr>
              <w:rPr>
                <w:sz w:val="16"/>
                <w:szCs w:val="16"/>
              </w:rPr>
            </w:pPr>
            <w:r>
              <w:rPr>
                <w:sz w:val="16"/>
                <w:szCs w:val="16"/>
              </w:rPr>
              <w:t>(</w:t>
            </w:r>
            <w:r w:rsidRPr="00A6404C">
              <w:rPr>
                <w:sz w:val="16"/>
                <w:szCs w:val="16"/>
              </w:rPr>
              <w:t>4220.1F.VI.3.c.(1)(a)</w:t>
            </w:r>
            <w:r>
              <w:rPr>
                <w:sz w:val="16"/>
                <w:szCs w:val="16"/>
              </w:rPr>
              <w:t>) (</w:t>
            </w:r>
            <w:r w:rsidRPr="002F179E">
              <w:rPr>
                <w:sz w:val="16"/>
                <w:szCs w:val="16"/>
              </w:rPr>
              <w:t xml:space="preserve">2 CFR </w:t>
            </w:r>
            <w:r w:rsidRPr="00A025BA">
              <w:rPr>
                <w:sz w:val="16"/>
                <w:szCs w:val="16"/>
              </w:rPr>
              <w:t>§</w:t>
            </w:r>
            <w:r w:rsidRPr="002F179E">
              <w:rPr>
                <w:sz w:val="16"/>
                <w:szCs w:val="16"/>
              </w:rPr>
              <w:t>200.320(b)(1)(ii)(B)</w:t>
            </w:r>
            <w:r>
              <w:rPr>
                <w:sz w:val="16"/>
                <w:szCs w:val="16"/>
              </w:rPr>
              <w:t>) (</w:t>
            </w:r>
            <w:r w:rsidRPr="002F179E">
              <w:rPr>
                <w:sz w:val="16"/>
                <w:szCs w:val="16"/>
              </w:rPr>
              <w:t>2 CFR 200.320(b)(1)(i)(A)</w:t>
            </w:r>
            <w:r>
              <w:rPr>
                <w:sz w:val="16"/>
                <w:szCs w:val="16"/>
              </w:rPr>
              <w:t>)</w:t>
            </w:r>
          </w:p>
          <w:p w14:paraId="641935F1" w14:textId="77777777" w:rsidR="00425BA3" w:rsidRPr="00A6404C" w:rsidRDefault="00425BA3" w:rsidP="00425BA3">
            <w:pPr>
              <w:rPr>
                <w:sz w:val="16"/>
                <w:szCs w:val="16"/>
              </w:rPr>
            </w:pPr>
          </w:p>
        </w:tc>
        <w:sdt>
          <w:sdtPr>
            <w:rPr>
              <w:b/>
              <w:bCs/>
              <w:sz w:val="20"/>
              <w:szCs w:val="20"/>
            </w:rPr>
            <w:id w:val="2104681997"/>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36375AEF" w14:textId="77777777" w:rsidR="00425BA3" w:rsidRDefault="00425BA3" w:rsidP="00425BA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580056549"/>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04A84A62" w14:textId="77777777" w:rsidR="00425BA3" w:rsidRDefault="00425BA3" w:rsidP="00425BA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96660436"/>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473A56FC" w14:textId="77777777" w:rsidR="00425BA3" w:rsidRDefault="00425BA3" w:rsidP="00425BA3">
                <w:pPr>
                  <w:jc w:val="center"/>
                  <w:rPr>
                    <w:b/>
                    <w:bCs/>
                    <w:sz w:val="20"/>
                    <w:szCs w:val="20"/>
                  </w:rPr>
                </w:pPr>
                <w:r>
                  <w:rPr>
                    <w:rFonts w:ascii="MS Gothic" w:eastAsia="MS Gothic" w:hAnsi="MS Gothic" w:hint="eastAsia"/>
                    <w:b/>
                    <w:bCs/>
                    <w:sz w:val="20"/>
                    <w:szCs w:val="20"/>
                  </w:rPr>
                  <w:t>☐</w:t>
                </w:r>
              </w:p>
            </w:tc>
          </w:sdtContent>
        </w:sdt>
      </w:tr>
      <w:tr w:rsidR="00425BA3" w14:paraId="4304B89D" w14:textId="77777777" w:rsidTr="00B668DE">
        <w:trPr>
          <w:trHeight w:val="125"/>
        </w:trPr>
        <w:tc>
          <w:tcPr>
            <w:tcW w:w="7195" w:type="dxa"/>
          </w:tcPr>
          <w:p w14:paraId="1B0AF462" w14:textId="77777777" w:rsidR="00425BA3" w:rsidRPr="00477895" w:rsidRDefault="00425BA3" w:rsidP="00425BA3">
            <w:pPr>
              <w:rPr>
                <w:b/>
                <w:bCs/>
                <w:sz w:val="20"/>
                <w:szCs w:val="20"/>
              </w:rPr>
            </w:pPr>
            <w:r>
              <w:rPr>
                <w:b/>
                <w:bCs/>
                <w:sz w:val="20"/>
                <w:szCs w:val="20"/>
              </w:rPr>
              <w:t>Precise Specifications</w:t>
            </w:r>
          </w:p>
          <w:p w14:paraId="0E4E02E2" w14:textId="77777777" w:rsidR="00425BA3" w:rsidRDefault="00425BA3" w:rsidP="00425BA3">
            <w:pPr>
              <w:rPr>
                <w:sz w:val="20"/>
                <w:szCs w:val="20"/>
              </w:rPr>
            </w:pPr>
            <w:r>
              <w:rPr>
                <w:sz w:val="20"/>
                <w:szCs w:val="20"/>
              </w:rPr>
              <w:t>Specifications for items or services were sufficiently described in the solicitation?</w:t>
            </w:r>
          </w:p>
          <w:p w14:paraId="61D1632E" w14:textId="77777777" w:rsidR="00425BA3" w:rsidRPr="00A6404C" w:rsidRDefault="00425BA3" w:rsidP="00425BA3">
            <w:pPr>
              <w:rPr>
                <w:sz w:val="16"/>
                <w:szCs w:val="16"/>
              </w:rPr>
            </w:pPr>
            <w:r>
              <w:rPr>
                <w:sz w:val="16"/>
                <w:szCs w:val="16"/>
              </w:rPr>
              <w:t>(</w:t>
            </w:r>
            <w:r w:rsidRPr="00A6404C">
              <w:rPr>
                <w:sz w:val="16"/>
                <w:szCs w:val="16"/>
              </w:rPr>
              <w:t>4220.1F.VI.3.c.(1)(a)</w:t>
            </w:r>
            <w:r>
              <w:rPr>
                <w:sz w:val="16"/>
                <w:szCs w:val="16"/>
              </w:rPr>
              <w:t>) (</w:t>
            </w:r>
            <w:r w:rsidRPr="002F179E">
              <w:rPr>
                <w:sz w:val="16"/>
                <w:szCs w:val="16"/>
              </w:rPr>
              <w:t xml:space="preserve">2 CFR </w:t>
            </w:r>
            <w:r w:rsidRPr="00A025BA">
              <w:rPr>
                <w:sz w:val="16"/>
                <w:szCs w:val="16"/>
              </w:rPr>
              <w:t>§</w:t>
            </w:r>
            <w:r w:rsidRPr="002F179E">
              <w:rPr>
                <w:sz w:val="16"/>
                <w:szCs w:val="16"/>
              </w:rPr>
              <w:t>200.320(b)(1)(ii)(B)</w:t>
            </w:r>
            <w:r>
              <w:rPr>
                <w:sz w:val="16"/>
                <w:szCs w:val="16"/>
              </w:rPr>
              <w:t>) (</w:t>
            </w:r>
            <w:r w:rsidRPr="002F179E">
              <w:rPr>
                <w:sz w:val="16"/>
                <w:szCs w:val="16"/>
              </w:rPr>
              <w:t>2 CFR 200.320(b)(1)(i)(A)</w:t>
            </w:r>
            <w:r>
              <w:rPr>
                <w:sz w:val="16"/>
                <w:szCs w:val="16"/>
              </w:rPr>
              <w:t>)</w:t>
            </w:r>
          </w:p>
          <w:p w14:paraId="1D86F863" w14:textId="77777777" w:rsidR="00425BA3" w:rsidRPr="00A6404C" w:rsidRDefault="00425BA3" w:rsidP="00425BA3">
            <w:pPr>
              <w:rPr>
                <w:sz w:val="16"/>
                <w:szCs w:val="16"/>
              </w:rPr>
            </w:pPr>
          </w:p>
        </w:tc>
        <w:sdt>
          <w:sdtPr>
            <w:rPr>
              <w:b/>
              <w:bCs/>
              <w:sz w:val="20"/>
              <w:szCs w:val="20"/>
            </w:rPr>
            <w:id w:val="-795063066"/>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5DF3AC74" w14:textId="77777777" w:rsidR="00425BA3" w:rsidRDefault="00425BA3" w:rsidP="00425BA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717783954"/>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682BCAB6" w14:textId="77777777" w:rsidR="00425BA3" w:rsidRDefault="00425BA3" w:rsidP="00425BA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967659316"/>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730C8985" w14:textId="77777777" w:rsidR="00425BA3" w:rsidRDefault="00425BA3" w:rsidP="00425BA3">
                <w:pPr>
                  <w:jc w:val="center"/>
                  <w:rPr>
                    <w:b/>
                    <w:bCs/>
                    <w:sz w:val="20"/>
                    <w:szCs w:val="20"/>
                  </w:rPr>
                </w:pPr>
                <w:r>
                  <w:rPr>
                    <w:rFonts w:ascii="MS Gothic" w:eastAsia="MS Gothic" w:hAnsi="MS Gothic" w:hint="eastAsia"/>
                    <w:b/>
                    <w:bCs/>
                    <w:sz w:val="20"/>
                    <w:szCs w:val="20"/>
                  </w:rPr>
                  <w:t>☐</w:t>
                </w:r>
              </w:p>
            </w:tc>
          </w:sdtContent>
        </w:sdt>
      </w:tr>
      <w:tr w:rsidR="003B2489" w:rsidRPr="009C0D33" w14:paraId="2EFC79E4" w14:textId="77777777" w:rsidTr="00B668DE">
        <w:trPr>
          <w:trHeight w:val="368"/>
        </w:trPr>
        <w:tc>
          <w:tcPr>
            <w:tcW w:w="9350" w:type="dxa"/>
            <w:gridSpan w:val="4"/>
            <w:shd w:val="clear" w:color="auto" w:fill="B8CCE4" w:themeFill="accent1" w:themeFillTint="66"/>
          </w:tcPr>
          <w:p w14:paraId="6D5347F5" w14:textId="77777777" w:rsidR="003B2489" w:rsidRPr="009C0D33" w:rsidRDefault="003B2489" w:rsidP="00785EC2">
            <w:pPr>
              <w:rPr>
                <w:sz w:val="20"/>
                <w:szCs w:val="20"/>
              </w:rPr>
            </w:pPr>
            <w:r>
              <w:rPr>
                <w:b/>
                <w:bCs/>
                <w:sz w:val="20"/>
                <w:szCs w:val="20"/>
              </w:rPr>
              <w:t>Public Opening</w:t>
            </w:r>
          </w:p>
        </w:tc>
      </w:tr>
      <w:tr w:rsidR="00425BA3" w14:paraId="76AAA70E" w14:textId="77777777" w:rsidTr="00B668DE">
        <w:trPr>
          <w:trHeight w:val="125"/>
        </w:trPr>
        <w:tc>
          <w:tcPr>
            <w:tcW w:w="7195" w:type="dxa"/>
          </w:tcPr>
          <w:p w14:paraId="786E1D19" w14:textId="77777777" w:rsidR="00425BA3" w:rsidRDefault="00425BA3" w:rsidP="00425BA3">
            <w:pPr>
              <w:rPr>
                <w:sz w:val="20"/>
                <w:szCs w:val="20"/>
              </w:rPr>
            </w:pPr>
            <w:r>
              <w:rPr>
                <w:sz w:val="20"/>
                <w:szCs w:val="20"/>
              </w:rPr>
              <w:t>The bid opening occurred at the place and time advertised?</w:t>
            </w:r>
          </w:p>
          <w:p w14:paraId="335F3601" w14:textId="77777777" w:rsidR="00425BA3" w:rsidRPr="00027B29" w:rsidRDefault="00425BA3" w:rsidP="00425BA3">
            <w:pPr>
              <w:rPr>
                <w:sz w:val="16"/>
                <w:szCs w:val="16"/>
              </w:rPr>
            </w:pPr>
            <w:r w:rsidRPr="00027B29">
              <w:rPr>
                <w:sz w:val="16"/>
                <w:szCs w:val="16"/>
              </w:rPr>
              <w:t>(4220.1F.VI.3.c.(2)(e))</w:t>
            </w:r>
            <w:r>
              <w:rPr>
                <w:sz w:val="16"/>
                <w:szCs w:val="16"/>
              </w:rPr>
              <w:t xml:space="preserve">  (</w:t>
            </w:r>
            <w:r w:rsidRPr="004E68D9">
              <w:rPr>
                <w:sz w:val="16"/>
                <w:szCs w:val="16"/>
              </w:rPr>
              <w:t>2 CFR 200.320(b)(1)(ii)(C)</w:t>
            </w:r>
            <w:r>
              <w:rPr>
                <w:sz w:val="16"/>
                <w:szCs w:val="16"/>
              </w:rPr>
              <w:t>)</w:t>
            </w:r>
          </w:p>
          <w:p w14:paraId="455692A9" w14:textId="77777777" w:rsidR="00425BA3" w:rsidRPr="00A6404C" w:rsidRDefault="00425BA3" w:rsidP="00425BA3">
            <w:pPr>
              <w:rPr>
                <w:sz w:val="16"/>
                <w:szCs w:val="16"/>
              </w:rPr>
            </w:pPr>
          </w:p>
        </w:tc>
        <w:sdt>
          <w:sdtPr>
            <w:rPr>
              <w:b/>
              <w:bCs/>
              <w:sz w:val="20"/>
              <w:szCs w:val="20"/>
            </w:rPr>
            <w:id w:val="-1105345173"/>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254545B2" w14:textId="77777777" w:rsidR="00425BA3" w:rsidRDefault="00425BA3" w:rsidP="00425BA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36326932"/>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6D8F9182" w14:textId="77777777" w:rsidR="00425BA3" w:rsidRDefault="00425BA3" w:rsidP="00425BA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268384647"/>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37CE0BE2" w14:textId="77777777" w:rsidR="00425BA3" w:rsidRDefault="00425BA3" w:rsidP="00425BA3">
                <w:pPr>
                  <w:jc w:val="center"/>
                  <w:rPr>
                    <w:b/>
                    <w:bCs/>
                    <w:sz w:val="20"/>
                    <w:szCs w:val="20"/>
                  </w:rPr>
                </w:pPr>
                <w:r>
                  <w:rPr>
                    <w:rFonts w:ascii="MS Gothic" w:eastAsia="MS Gothic" w:hAnsi="MS Gothic" w:hint="eastAsia"/>
                    <w:b/>
                    <w:bCs/>
                    <w:sz w:val="20"/>
                    <w:szCs w:val="20"/>
                  </w:rPr>
                  <w:t>☐</w:t>
                </w:r>
              </w:p>
            </w:tc>
          </w:sdtContent>
        </w:sdt>
      </w:tr>
      <w:tr w:rsidR="003B2489" w:rsidRPr="009C0D33" w14:paraId="27DABC46" w14:textId="77777777" w:rsidTr="00B668DE">
        <w:trPr>
          <w:trHeight w:val="368"/>
        </w:trPr>
        <w:tc>
          <w:tcPr>
            <w:tcW w:w="9350" w:type="dxa"/>
            <w:gridSpan w:val="4"/>
            <w:shd w:val="clear" w:color="auto" w:fill="B8CCE4" w:themeFill="accent1" w:themeFillTint="66"/>
          </w:tcPr>
          <w:p w14:paraId="2C893C4A" w14:textId="77777777" w:rsidR="003B2489" w:rsidRPr="009C0D33" w:rsidRDefault="003B2489" w:rsidP="00785EC2">
            <w:pPr>
              <w:rPr>
                <w:sz w:val="20"/>
                <w:szCs w:val="20"/>
              </w:rPr>
            </w:pPr>
            <w:r>
              <w:rPr>
                <w:b/>
                <w:bCs/>
                <w:sz w:val="20"/>
                <w:szCs w:val="20"/>
              </w:rPr>
              <w:t>Fixed Price Contract</w:t>
            </w:r>
          </w:p>
        </w:tc>
      </w:tr>
      <w:tr w:rsidR="00425BA3" w14:paraId="7FC9CF96" w14:textId="77777777" w:rsidTr="00B668DE">
        <w:trPr>
          <w:trHeight w:val="125"/>
        </w:trPr>
        <w:tc>
          <w:tcPr>
            <w:tcW w:w="7195" w:type="dxa"/>
          </w:tcPr>
          <w:p w14:paraId="1AB46EB2" w14:textId="77777777" w:rsidR="00425BA3" w:rsidRDefault="00425BA3" w:rsidP="00425BA3">
            <w:pPr>
              <w:rPr>
                <w:sz w:val="20"/>
                <w:szCs w:val="20"/>
              </w:rPr>
            </w:pPr>
            <w:r>
              <w:rPr>
                <w:sz w:val="20"/>
                <w:szCs w:val="20"/>
              </w:rPr>
              <w:t>The contract type is a Fixed Price Contract or Purchase Order with Clauses attached</w:t>
            </w:r>
            <w:r w:rsidRPr="0091763E">
              <w:rPr>
                <w:sz w:val="20"/>
                <w:szCs w:val="20"/>
              </w:rPr>
              <w:t>?</w:t>
            </w:r>
            <w:r>
              <w:rPr>
                <w:sz w:val="20"/>
                <w:szCs w:val="20"/>
              </w:rPr>
              <w:t xml:space="preserve"> </w:t>
            </w:r>
          </w:p>
          <w:p w14:paraId="17075E03" w14:textId="77777777" w:rsidR="00425BA3" w:rsidRDefault="00425BA3" w:rsidP="00425BA3">
            <w:pPr>
              <w:ind w:left="337" w:hanging="337"/>
              <w:rPr>
                <w:sz w:val="20"/>
                <w:szCs w:val="20"/>
              </w:rPr>
            </w:pPr>
            <w:r>
              <w:rPr>
                <w:sz w:val="16"/>
                <w:szCs w:val="16"/>
              </w:rPr>
              <w:t>(</w:t>
            </w:r>
            <w:r w:rsidRPr="00A24618">
              <w:rPr>
                <w:sz w:val="16"/>
                <w:szCs w:val="16"/>
              </w:rPr>
              <w:t>4220.1F.VI.3.c.(1)(c)</w:t>
            </w:r>
            <w:r>
              <w:rPr>
                <w:sz w:val="16"/>
                <w:szCs w:val="16"/>
              </w:rPr>
              <w:t xml:space="preserve">)  (2 CFR </w:t>
            </w:r>
            <w:r>
              <w:rPr>
                <w:rFonts w:ascii="Segoe UI Emoji" w:hAnsi="Segoe UI Emoji"/>
                <w:sz w:val="16"/>
                <w:szCs w:val="16"/>
              </w:rPr>
              <w:t>§</w:t>
            </w:r>
            <w:r>
              <w:rPr>
                <w:sz w:val="16"/>
                <w:szCs w:val="16"/>
              </w:rPr>
              <w:t>200.320(b)(1)(ii)(D))  (</w:t>
            </w:r>
            <w:r w:rsidRPr="00A24618">
              <w:rPr>
                <w:sz w:val="16"/>
                <w:szCs w:val="16"/>
              </w:rPr>
              <w:t xml:space="preserve">2 CFR </w:t>
            </w:r>
            <w:r>
              <w:rPr>
                <w:rFonts w:ascii="Segoe UI Emoji" w:hAnsi="Segoe UI Emoji"/>
                <w:sz w:val="16"/>
                <w:szCs w:val="16"/>
              </w:rPr>
              <w:t>§</w:t>
            </w:r>
            <w:r w:rsidRPr="00A24618">
              <w:rPr>
                <w:sz w:val="16"/>
                <w:szCs w:val="16"/>
              </w:rPr>
              <w:t>200.320(b)(1)(i)(C)</w:t>
            </w:r>
            <w:r>
              <w:rPr>
                <w:sz w:val="16"/>
                <w:szCs w:val="16"/>
              </w:rPr>
              <w:t>)</w:t>
            </w:r>
          </w:p>
          <w:p w14:paraId="38E8B1C9" w14:textId="77777777" w:rsidR="00425BA3" w:rsidRPr="00A6404C" w:rsidRDefault="00425BA3" w:rsidP="00425BA3">
            <w:pPr>
              <w:rPr>
                <w:sz w:val="16"/>
                <w:szCs w:val="16"/>
              </w:rPr>
            </w:pPr>
          </w:p>
        </w:tc>
        <w:sdt>
          <w:sdtPr>
            <w:rPr>
              <w:b/>
              <w:bCs/>
              <w:sz w:val="20"/>
              <w:szCs w:val="20"/>
            </w:rPr>
            <w:id w:val="543952349"/>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51F94855" w14:textId="77777777" w:rsidR="00425BA3" w:rsidRDefault="00425BA3" w:rsidP="00425BA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341130037"/>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6358B653" w14:textId="77777777" w:rsidR="00425BA3" w:rsidRDefault="00425BA3" w:rsidP="00425BA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67803595"/>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5D577900" w14:textId="77777777" w:rsidR="00425BA3" w:rsidRDefault="00425BA3" w:rsidP="00425BA3">
                <w:pPr>
                  <w:jc w:val="center"/>
                  <w:rPr>
                    <w:b/>
                    <w:bCs/>
                    <w:sz w:val="20"/>
                    <w:szCs w:val="20"/>
                  </w:rPr>
                </w:pPr>
                <w:r>
                  <w:rPr>
                    <w:rFonts w:ascii="MS Gothic" w:eastAsia="MS Gothic" w:hAnsi="MS Gothic" w:hint="eastAsia"/>
                    <w:b/>
                    <w:bCs/>
                    <w:sz w:val="20"/>
                    <w:szCs w:val="20"/>
                  </w:rPr>
                  <w:t>☐</w:t>
                </w:r>
              </w:p>
            </w:tc>
          </w:sdtContent>
        </w:sdt>
      </w:tr>
      <w:tr w:rsidR="003B2489" w:rsidRPr="009C0D33" w14:paraId="0C3FB899" w14:textId="77777777" w:rsidTr="00B668DE">
        <w:trPr>
          <w:trHeight w:val="368"/>
        </w:trPr>
        <w:tc>
          <w:tcPr>
            <w:tcW w:w="9350" w:type="dxa"/>
            <w:gridSpan w:val="4"/>
            <w:shd w:val="clear" w:color="auto" w:fill="B8CCE4" w:themeFill="accent1" w:themeFillTint="66"/>
          </w:tcPr>
          <w:p w14:paraId="60D95286" w14:textId="77777777" w:rsidR="003B2489" w:rsidRPr="009C0D33" w:rsidRDefault="003B2489" w:rsidP="00785EC2">
            <w:pPr>
              <w:rPr>
                <w:sz w:val="20"/>
                <w:szCs w:val="20"/>
              </w:rPr>
            </w:pPr>
            <w:r>
              <w:rPr>
                <w:b/>
                <w:bCs/>
                <w:sz w:val="20"/>
                <w:szCs w:val="20"/>
              </w:rPr>
              <w:t>Award to be Based on Lowest Price</w:t>
            </w:r>
          </w:p>
        </w:tc>
      </w:tr>
      <w:tr w:rsidR="00B668DE" w14:paraId="31D70E29" w14:textId="77777777" w:rsidTr="00B668DE">
        <w:trPr>
          <w:trHeight w:val="125"/>
        </w:trPr>
        <w:tc>
          <w:tcPr>
            <w:tcW w:w="7195" w:type="dxa"/>
          </w:tcPr>
          <w:p w14:paraId="5DD786CD" w14:textId="77777777" w:rsidR="00B668DE" w:rsidRDefault="00B668DE" w:rsidP="00B668DE">
            <w:pPr>
              <w:rPr>
                <w:sz w:val="20"/>
                <w:szCs w:val="20"/>
              </w:rPr>
            </w:pPr>
            <w:r>
              <w:rPr>
                <w:sz w:val="20"/>
                <w:szCs w:val="20"/>
              </w:rPr>
              <w:t>The successful offer is selected based on the lowest price?</w:t>
            </w:r>
          </w:p>
          <w:p w14:paraId="305B4EC6" w14:textId="77777777" w:rsidR="00B668DE" w:rsidRPr="00A6404C" w:rsidRDefault="00B668DE" w:rsidP="00B668DE">
            <w:pPr>
              <w:rPr>
                <w:sz w:val="16"/>
                <w:szCs w:val="16"/>
              </w:rPr>
            </w:pPr>
            <w:r>
              <w:rPr>
                <w:sz w:val="16"/>
                <w:szCs w:val="16"/>
              </w:rPr>
              <w:t>(</w:t>
            </w:r>
            <w:r w:rsidRPr="004179D8">
              <w:rPr>
                <w:sz w:val="16"/>
                <w:szCs w:val="16"/>
              </w:rPr>
              <w:t>4220.1F.VI.3.c.(1)(d)</w:t>
            </w:r>
            <w:r>
              <w:rPr>
                <w:sz w:val="16"/>
                <w:szCs w:val="16"/>
              </w:rPr>
              <w:t>)  (</w:t>
            </w:r>
            <w:r w:rsidRPr="00BC21DC">
              <w:rPr>
                <w:sz w:val="16"/>
                <w:szCs w:val="16"/>
              </w:rPr>
              <w:t xml:space="preserve">2 CFR </w:t>
            </w:r>
            <w:r>
              <w:rPr>
                <w:rFonts w:ascii="Segoe UI Emoji" w:hAnsi="Segoe UI Emoji"/>
                <w:sz w:val="16"/>
                <w:szCs w:val="16"/>
              </w:rPr>
              <w:t>§</w:t>
            </w:r>
            <w:r w:rsidRPr="00BC21DC">
              <w:rPr>
                <w:sz w:val="16"/>
                <w:szCs w:val="16"/>
              </w:rPr>
              <w:t>200.320(b)(1)(ii)(D)</w:t>
            </w:r>
            <w:r>
              <w:rPr>
                <w:sz w:val="16"/>
                <w:szCs w:val="16"/>
              </w:rPr>
              <w:t>)  (</w:t>
            </w:r>
            <w:r w:rsidRPr="00BC21DC">
              <w:rPr>
                <w:sz w:val="16"/>
                <w:szCs w:val="16"/>
              </w:rPr>
              <w:t xml:space="preserve">2 CFR </w:t>
            </w:r>
            <w:r>
              <w:rPr>
                <w:rFonts w:ascii="Segoe UI Emoji" w:hAnsi="Segoe UI Emoji"/>
                <w:sz w:val="16"/>
                <w:szCs w:val="16"/>
              </w:rPr>
              <w:t>§</w:t>
            </w:r>
            <w:r w:rsidRPr="00BC21DC">
              <w:rPr>
                <w:sz w:val="16"/>
                <w:szCs w:val="16"/>
              </w:rPr>
              <w:t>200.320(b)(1)(i)(C)</w:t>
            </w:r>
            <w:r>
              <w:rPr>
                <w:sz w:val="16"/>
                <w:szCs w:val="16"/>
              </w:rPr>
              <w:t>)</w:t>
            </w:r>
          </w:p>
          <w:p w14:paraId="7CBDC4FD" w14:textId="77777777" w:rsidR="00B668DE" w:rsidRPr="00A6404C" w:rsidRDefault="00B668DE" w:rsidP="00B668DE">
            <w:pPr>
              <w:rPr>
                <w:sz w:val="16"/>
                <w:szCs w:val="16"/>
              </w:rPr>
            </w:pPr>
          </w:p>
        </w:tc>
        <w:sdt>
          <w:sdtPr>
            <w:rPr>
              <w:b/>
              <w:bCs/>
              <w:sz w:val="20"/>
              <w:szCs w:val="20"/>
            </w:rPr>
            <w:id w:val="396405879"/>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173B1606" w14:textId="77777777" w:rsidR="00B668DE" w:rsidRDefault="00B668DE" w:rsidP="00B668DE">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316024076"/>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50C89E40" w14:textId="77777777" w:rsidR="00B668DE" w:rsidRDefault="00B668DE" w:rsidP="00B668DE">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102483591"/>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3B6BCE53" w14:textId="77777777" w:rsidR="00B668DE" w:rsidRDefault="00B668DE" w:rsidP="00B668DE">
                <w:pPr>
                  <w:jc w:val="center"/>
                  <w:rPr>
                    <w:b/>
                    <w:bCs/>
                    <w:sz w:val="20"/>
                    <w:szCs w:val="20"/>
                  </w:rPr>
                </w:pPr>
                <w:r>
                  <w:rPr>
                    <w:rFonts w:ascii="MS Gothic" w:eastAsia="MS Gothic" w:hAnsi="MS Gothic" w:hint="eastAsia"/>
                    <w:b/>
                    <w:bCs/>
                    <w:sz w:val="20"/>
                    <w:szCs w:val="20"/>
                  </w:rPr>
                  <w:t>☐</w:t>
                </w:r>
              </w:p>
            </w:tc>
          </w:sdtContent>
        </w:sdt>
      </w:tr>
    </w:tbl>
    <w:p w14:paraId="42585527" w14:textId="77777777" w:rsidR="003B2489" w:rsidRDefault="003B2489" w:rsidP="003B2489">
      <w:pPr>
        <w:spacing w:after="0"/>
      </w:pPr>
    </w:p>
    <w:p w14:paraId="6DA504D2" w14:textId="280BF3E1" w:rsidR="003B2489" w:rsidRDefault="003B2489">
      <w:r>
        <w:br w:type="page"/>
      </w:r>
    </w:p>
    <w:tbl>
      <w:tblPr>
        <w:tblStyle w:val="TableGrid"/>
        <w:tblW w:w="0" w:type="auto"/>
        <w:tblInd w:w="-5" w:type="dxa"/>
        <w:tblLook w:val="04A0" w:firstRow="1" w:lastRow="0" w:firstColumn="1" w:lastColumn="0" w:noHBand="0" w:noVBand="1"/>
      </w:tblPr>
      <w:tblGrid>
        <w:gridCol w:w="9355"/>
      </w:tblGrid>
      <w:tr w:rsidR="003B2489" w:rsidRPr="008F0F8B" w14:paraId="0F281693" w14:textId="77777777" w:rsidTr="00785EC2">
        <w:trPr>
          <w:trHeight w:val="585"/>
        </w:trPr>
        <w:tc>
          <w:tcPr>
            <w:tcW w:w="9355" w:type="dxa"/>
            <w:shd w:val="clear" w:color="auto" w:fill="E5B8B7" w:themeFill="accent2" w:themeFillTint="66"/>
            <w:vAlign w:val="center"/>
          </w:tcPr>
          <w:p w14:paraId="232B1B74" w14:textId="016DEFF2" w:rsidR="003B2489" w:rsidRDefault="003B2489" w:rsidP="00785EC2">
            <w:pPr>
              <w:rPr>
                <w:sz w:val="20"/>
                <w:szCs w:val="20"/>
              </w:rPr>
            </w:pPr>
            <w:r>
              <w:rPr>
                <w:b/>
                <w:bCs/>
                <w:sz w:val="20"/>
                <w:szCs w:val="20"/>
              </w:rPr>
              <w:lastRenderedPageBreak/>
              <w:t>Two-Step – Evaluation &amp; Award – Request for Proposals Requirements</w:t>
            </w:r>
          </w:p>
          <w:p w14:paraId="47C8F879" w14:textId="77777777" w:rsidR="003B2489" w:rsidRPr="00B57FA5" w:rsidRDefault="003B2489" w:rsidP="00785EC2">
            <w:pPr>
              <w:rPr>
                <w:sz w:val="20"/>
                <w:szCs w:val="20"/>
              </w:rPr>
            </w:pPr>
            <w:r>
              <w:rPr>
                <w:sz w:val="20"/>
                <w:szCs w:val="20"/>
              </w:rPr>
              <w:t>Proposals are awarded in accordance with the following requirements.</w:t>
            </w:r>
          </w:p>
          <w:p w14:paraId="03F11C4E" w14:textId="77777777" w:rsidR="003B2489" w:rsidRPr="00A6404C" w:rsidRDefault="003B2489" w:rsidP="00785EC2">
            <w:pPr>
              <w:rPr>
                <w:sz w:val="16"/>
                <w:szCs w:val="16"/>
              </w:rPr>
            </w:pPr>
            <w:r>
              <w:rPr>
                <w:sz w:val="16"/>
                <w:szCs w:val="16"/>
              </w:rPr>
              <w:t>(</w:t>
            </w:r>
            <w:r w:rsidRPr="00A6404C">
              <w:rPr>
                <w:sz w:val="16"/>
                <w:szCs w:val="16"/>
              </w:rPr>
              <w:t>4220.1F.VI.3.</w:t>
            </w:r>
            <w:r>
              <w:rPr>
                <w:sz w:val="16"/>
                <w:szCs w:val="16"/>
              </w:rPr>
              <w:t>d</w:t>
            </w:r>
            <w:r w:rsidRPr="00A6404C">
              <w:rPr>
                <w:sz w:val="16"/>
                <w:szCs w:val="16"/>
              </w:rPr>
              <w:t>.(</w:t>
            </w:r>
            <w:r>
              <w:rPr>
                <w:sz w:val="16"/>
                <w:szCs w:val="16"/>
              </w:rPr>
              <w:t>2</w:t>
            </w:r>
            <w:r w:rsidRPr="00A6404C">
              <w:rPr>
                <w:sz w:val="16"/>
                <w:szCs w:val="16"/>
              </w:rPr>
              <w:t>)</w:t>
            </w:r>
            <w:r>
              <w:rPr>
                <w:sz w:val="16"/>
                <w:szCs w:val="16"/>
              </w:rPr>
              <w:t xml:space="preserve">) (2 CFR </w:t>
            </w:r>
            <w:r>
              <w:rPr>
                <w:rFonts w:cstheme="minorHAnsi"/>
                <w:sz w:val="16"/>
                <w:szCs w:val="16"/>
              </w:rPr>
              <w:t>§</w:t>
            </w:r>
            <w:r>
              <w:rPr>
                <w:sz w:val="16"/>
                <w:szCs w:val="16"/>
              </w:rPr>
              <w:t>200.320(b)(2))</w:t>
            </w:r>
          </w:p>
          <w:p w14:paraId="53D78C24" w14:textId="77777777" w:rsidR="003B2489" w:rsidRPr="008F0F8B" w:rsidRDefault="003B2489" w:rsidP="00785EC2">
            <w:pPr>
              <w:jc w:val="center"/>
              <w:rPr>
                <w:b/>
                <w:bCs/>
                <w:sz w:val="20"/>
                <w:szCs w:val="20"/>
              </w:rPr>
            </w:pPr>
          </w:p>
        </w:tc>
      </w:tr>
    </w:tbl>
    <w:p w14:paraId="2B95AC9E" w14:textId="77777777" w:rsidR="003B2489" w:rsidRDefault="003B2489" w:rsidP="003B2489">
      <w:pPr>
        <w:spacing w:after="0"/>
      </w:pPr>
    </w:p>
    <w:tbl>
      <w:tblPr>
        <w:tblStyle w:val="TableGrid"/>
        <w:tblW w:w="0" w:type="auto"/>
        <w:tblLook w:val="04A0" w:firstRow="1" w:lastRow="0" w:firstColumn="1" w:lastColumn="0" w:noHBand="0" w:noVBand="1"/>
      </w:tblPr>
      <w:tblGrid>
        <w:gridCol w:w="7195"/>
        <w:gridCol w:w="720"/>
        <w:gridCol w:w="720"/>
        <w:gridCol w:w="715"/>
      </w:tblGrid>
      <w:tr w:rsidR="003B2489" w:rsidRPr="008F0F8B" w14:paraId="05949D1B" w14:textId="77777777" w:rsidTr="00785EC2">
        <w:tc>
          <w:tcPr>
            <w:tcW w:w="9350" w:type="dxa"/>
            <w:gridSpan w:val="4"/>
            <w:shd w:val="clear" w:color="auto" w:fill="B8CCE4" w:themeFill="accent1" w:themeFillTint="66"/>
          </w:tcPr>
          <w:p w14:paraId="616F9C51" w14:textId="77777777" w:rsidR="003B2489" w:rsidRDefault="003B2489" w:rsidP="00785EC2">
            <w:pPr>
              <w:rPr>
                <w:b/>
                <w:bCs/>
                <w:sz w:val="20"/>
                <w:szCs w:val="20"/>
              </w:rPr>
            </w:pPr>
            <w:r>
              <w:rPr>
                <w:b/>
                <w:bCs/>
                <w:sz w:val="20"/>
                <w:szCs w:val="20"/>
              </w:rPr>
              <w:t>Request for Proposals – Types of Specifications</w:t>
            </w:r>
          </w:p>
          <w:p w14:paraId="11CCBC26" w14:textId="77777777" w:rsidR="003B2489" w:rsidRDefault="003B2489" w:rsidP="00785EC2">
            <w:pPr>
              <w:rPr>
                <w:sz w:val="20"/>
                <w:szCs w:val="20"/>
              </w:rPr>
            </w:pPr>
            <w:r w:rsidRPr="00502E8C">
              <w:rPr>
                <w:sz w:val="20"/>
                <w:szCs w:val="20"/>
              </w:rPr>
              <w:t>The property or services to be acquired are described in a performance or functional specification; or if described in detailed technical specifications, other circumstances such as the need for discussions or the importance of basing the contract award on factors other than price alone are present</w:t>
            </w:r>
            <w:r>
              <w:rPr>
                <w:sz w:val="20"/>
                <w:szCs w:val="20"/>
              </w:rPr>
              <w:t>.</w:t>
            </w:r>
            <w:r w:rsidRPr="00502E8C" w:rsidDel="00502E8C">
              <w:rPr>
                <w:sz w:val="20"/>
                <w:szCs w:val="20"/>
              </w:rPr>
              <w:t xml:space="preserve"> </w:t>
            </w:r>
          </w:p>
          <w:p w14:paraId="765AC6C8" w14:textId="77777777" w:rsidR="003B2489" w:rsidRPr="00A6404C" w:rsidRDefault="003B2489" w:rsidP="00785EC2">
            <w:pPr>
              <w:rPr>
                <w:sz w:val="16"/>
                <w:szCs w:val="16"/>
              </w:rPr>
            </w:pPr>
            <w:r>
              <w:rPr>
                <w:sz w:val="16"/>
                <w:szCs w:val="16"/>
              </w:rPr>
              <w:t>(</w:t>
            </w:r>
            <w:r w:rsidRPr="00A6404C">
              <w:rPr>
                <w:sz w:val="16"/>
                <w:szCs w:val="16"/>
              </w:rPr>
              <w:t>4220.1F.VI.3.</w:t>
            </w:r>
            <w:r>
              <w:rPr>
                <w:sz w:val="16"/>
                <w:szCs w:val="16"/>
              </w:rPr>
              <w:t>d.(1)(a))</w:t>
            </w:r>
          </w:p>
          <w:p w14:paraId="1388E3B7" w14:textId="77777777" w:rsidR="003B2489" w:rsidRPr="008F0F8B" w:rsidRDefault="003B2489" w:rsidP="00785EC2">
            <w:pPr>
              <w:jc w:val="center"/>
              <w:rPr>
                <w:b/>
                <w:bCs/>
                <w:sz w:val="20"/>
                <w:szCs w:val="20"/>
              </w:rPr>
            </w:pPr>
          </w:p>
        </w:tc>
      </w:tr>
      <w:tr w:rsidR="00B668DE" w:rsidRPr="008F0F8B" w14:paraId="68051BF9" w14:textId="77777777" w:rsidTr="00B668DE">
        <w:tc>
          <w:tcPr>
            <w:tcW w:w="7195" w:type="dxa"/>
          </w:tcPr>
          <w:p w14:paraId="31D6E416" w14:textId="77777777" w:rsidR="00B668DE" w:rsidRPr="008F0F8B" w:rsidRDefault="00B668DE" w:rsidP="00B668DE">
            <w:pPr>
              <w:rPr>
                <w:sz w:val="20"/>
                <w:szCs w:val="20"/>
              </w:rPr>
            </w:pPr>
          </w:p>
        </w:tc>
        <w:tc>
          <w:tcPr>
            <w:tcW w:w="720" w:type="dxa"/>
          </w:tcPr>
          <w:p w14:paraId="315BBC12" w14:textId="41413D5F" w:rsidR="00B668DE" w:rsidRPr="008F0F8B" w:rsidRDefault="00B668DE" w:rsidP="00B668DE">
            <w:pPr>
              <w:jc w:val="center"/>
              <w:rPr>
                <w:sz w:val="20"/>
                <w:szCs w:val="20"/>
              </w:rPr>
            </w:pPr>
            <w:r>
              <w:rPr>
                <w:b/>
                <w:bCs/>
                <w:sz w:val="20"/>
                <w:szCs w:val="20"/>
              </w:rPr>
              <w:t>N/A</w:t>
            </w:r>
          </w:p>
        </w:tc>
        <w:tc>
          <w:tcPr>
            <w:tcW w:w="720" w:type="dxa"/>
          </w:tcPr>
          <w:p w14:paraId="274ADF46" w14:textId="611B6104" w:rsidR="00B668DE" w:rsidRPr="008F0F8B" w:rsidRDefault="00B668DE" w:rsidP="00B668DE">
            <w:pPr>
              <w:jc w:val="center"/>
              <w:rPr>
                <w:b/>
                <w:bCs/>
                <w:sz w:val="20"/>
                <w:szCs w:val="20"/>
              </w:rPr>
            </w:pPr>
            <w:r w:rsidRPr="008F0F8B">
              <w:rPr>
                <w:b/>
                <w:bCs/>
                <w:sz w:val="20"/>
                <w:szCs w:val="20"/>
              </w:rPr>
              <w:t>True</w:t>
            </w:r>
          </w:p>
        </w:tc>
        <w:tc>
          <w:tcPr>
            <w:tcW w:w="715" w:type="dxa"/>
          </w:tcPr>
          <w:p w14:paraId="7E644702" w14:textId="4217BFB2" w:rsidR="00B668DE" w:rsidRPr="008F0F8B" w:rsidRDefault="00B668DE" w:rsidP="00B668DE">
            <w:pPr>
              <w:jc w:val="center"/>
              <w:rPr>
                <w:b/>
                <w:bCs/>
                <w:sz w:val="20"/>
                <w:szCs w:val="20"/>
              </w:rPr>
            </w:pPr>
            <w:r w:rsidRPr="008F0F8B">
              <w:rPr>
                <w:b/>
                <w:bCs/>
                <w:sz w:val="20"/>
                <w:szCs w:val="20"/>
              </w:rPr>
              <w:t>False</w:t>
            </w:r>
          </w:p>
        </w:tc>
      </w:tr>
      <w:tr w:rsidR="00B668DE" w:rsidRPr="008F0F8B" w14:paraId="659CD8A8" w14:textId="77777777" w:rsidTr="00B668DE">
        <w:tc>
          <w:tcPr>
            <w:tcW w:w="7195" w:type="dxa"/>
            <w:tcBorders>
              <w:bottom w:val="single" w:sz="4" w:space="0" w:color="auto"/>
            </w:tcBorders>
            <w:vAlign w:val="center"/>
          </w:tcPr>
          <w:p w14:paraId="407ECB7E" w14:textId="77777777" w:rsidR="00B668DE" w:rsidRDefault="00B668DE" w:rsidP="00B668DE">
            <w:pPr>
              <w:rPr>
                <w:sz w:val="20"/>
                <w:szCs w:val="20"/>
              </w:rPr>
            </w:pPr>
            <w:r>
              <w:rPr>
                <w:sz w:val="20"/>
                <w:szCs w:val="20"/>
              </w:rPr>
              <w:t>Did t</w:t>
            </w:r>
            <w:r w:rsidRPr="005E1ACB">
              <w:rPr>
                <w:sz w:val="20"/>
                <w:szCs w:val="20"/>
              </w:rPr>
              <w:t xml:space="preserve">he proposal solicitation </w:t>
            </w:r>
            <w:r>
              <w:rPr>
                <w:sz w:val="20"/>
                <w:szCs w:val="20"/>
              </w:rPr>
              <w:t>list</w:t>
            </w:r>
            <w:r w:rsidRPr="005E1ACB">
              <w:rPr>
                <w:sz w:val="20"/>
                <w:szCs w:val="20"/>
              </w:rPr>
              <w:t xml:space="preserve"> performance or functional specifications, or if technical specifications </w:t>
            </w:r>
            <w:r>
              <w:rPr>
                <w:sz w:val="20"/>
                <w:szCs w:val="20"/>
              </w:rPr>
              <w:t>were</w:t>
            </w:r>
            <w:r w:rsidRPr="005E1ACB">
              <w:rPr>
                <w:sz w:val="20"/>
                <w:szCs w:val="20"/>
              </w:rPr>
              <w:t xml:space="preserve"> described </w:t>
            </w:r>
            <w:r>
              <w:rPr>
                <w:sz w:val="20"/>
                <w:szCs w:val="20"/>
              </w:rPr>
              <w:t>were there</w:t>
            </w:r>
            <w:r w:rsidRPr="005E1ACB">
              <w:rPr>
                <w:sz w:val="20"/>
                <w:szCs w:val="20"/>
              </w:rPr>
              <w:t xml:space="preserve"> other circumstances such as a need for discussions with proposers about their approach to the project or </w:t>
            </w:r>
            <w:r>
              <w:rPr>
                <w:sz w:val="20"/>
                <w:szCs w:val="20"/>
              </w:rPr>
              <w:t>was there</w:t>
            </w:r>
            <w:r w:rsidRPr="005E1ACB">
              <w:rPr>
                <w:sz w:val="20"/>
                <w:szCs w:val="20"/>
              </w:rPr>
              <w:t xml:space="preserve"> a need to base the award on factors other than price?</w:t>
            </w:r>
          </w:p>
        </w:tc>
        <w:sdt>
          <w:sdtPr>
            <w:rPr>
              <w:b/>
              <w:bCs/>
              <w:sz w:val="20"/>
              <w:szCs w:val="20"/>
            </w:rPr>
            <w:id w:val="-1996715680"/>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07EE42B6" w14:textId="449174B1" w:rsidR="00B668DE" w:rsidRPr="008F0F8B" w:rsidRDefault="00B668DE" w:rsidP="00B668DE">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1429721419"/>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5A81F816" w14:textId="77777777" w:rsidR="00B668DE" w:rsidRPr="008F0F8B" w:rsidRDefault="00B668DE" w:rsidP="00B668DE">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741142268"/>
            <w14:checkbox>
              <w14:checked w14:val="0"/>
              <w14:checkedState w14:val="2612" w14:font="MS Gothic"/>
              <w14:uncheckedState w14:val="2610" w14:font="MS Gothic"/>
            </w14:checkbox>
          </w:sdtPr>
          <w:sdtContent>
            <w:tc>
              <w:tcPr>
                <w:tcW w:w="715" w:type="dxa"/>
                <w:tcBorders>
                  <w:bottom w:val="single" w:sz="4" w:space="0" w:color="auto"/>
                </w:tcBorders>
                <w:shd w:val="clear" w:color="auto" w:fill="DDD9C3" w:themeFill="background2" w:themeFillShade="E6"/>
                <w:vAlign w:val="center"/>
              </w:tcPr>
              <w:p w14:paraId="47175822" w14:textId="77777777" w:rsidR="00B668DE" w:rsidRPr="008F0F8B" w:rsidRDefault="00B668DE" w:rsidP="00B668DE">
                <w:pPr>
                  <w:jc w:val="center"/>
                  <w:rPr>
                    <w:b/>
                    <w:bCs/>
                    <w:sz w:val="20"/>
                    <w:szCs w:val="20"/>
                  </w:rPr>
                </w:pPr>
                <w:r w:rsidRPr="008F0F8B">
                  <w:rPr>
                    <w:rFonts w:ascii="MS Gothic" w:eastAsia="MS Gothic" w:hAnsi="MS Gothic" w:hint="eastAsia"/>
                    <w:b/>
                    <w:bCs/>
                    <w:sz w:val="20"/>
                    <w:szCs w:val="20"/>
                  </w:rPr>
                  <w:t>☐</w:t>
                </w:r>
              </w:p>
            </w:tc>
          </w:sdtContent>
        </w:sdt>
      </w:tr>
    </w:tbl>
    <w:tbl>
      <w:tblPr>
        <w:tblStyle w:val="TableGrid1"/>
        <w:tblW w:w="0" w:type="auto"/>
        <w:tblLook w:val="04A0" w:firstRow="1" w:lastRow="0" w:firstColumn="1" w:lastColumn="0" w:noHBand="0" w:noVBand="1"/>
      </w:tblPr>
      <w:tblGrid>
        <w:gridCol w:w="9350"/>
      </w:tblGrid>
      <w:tr w:rsidR="003B2489" w14:paraId="5A20CFEE" w14:textId="77777777" w:rsidTr="00785EC2">
        <w:trPr>
          <w:trHeight w:val="350"/>
        </w:trPr>
        <w:tc>
          <w:tcPr>
            <w:tcW w:w="9350" w:type="dxa"/>
            <w:shd w:val="clear" w:color="auto" w:fill="B8CCE4" w:themeFill="accent1" w:themeFillTint="66"/>
          </w:tcPr>
          <w:p w14:paraId="4D3089BC" w14:textId="77777777" w:rsidR="003B2489" w:rsidRDefault="003B2489" w:rsidP="00785EC2">
            <w:pPr>
              <w:rPr>
                <w:b/>
                <w:bCs/>
                <w:sz w:val="20"/>
                <w:szCs w:val="20"/>
              </w:rPr>
            </w:pPr>
            <w:r>
              <w:rPr>
                <w:b/>
                <w:bCs/>
                <w:sz w:val="20"/>
                <w:szCs w:val="20"/>
              </w:rPr>
              <w:t>Publicity</w:t>
            </w:r>
          </w:p>
        </w:tc>
      </w:tr>
    </w:tbl>
    <w:tbl>
      <w:tblPr>
        <w:tblStyle w:val="TableGrid"/>
        <w:tblW w:w="9360" w:type="dxa"/>
        <w:tblInd w:w="-5" w:type="dxa"/>
        <w:tblLook w:val="04A0" w:firstRow="1" w:lastRow="0" w:firstColumn="1" w:lastColumn="0" w:noHBand="0" w:noVBand="1"/>
      </w:tblPr>
      <w:tblGrid>
        <w:gridCol w:w="7200"/>
        <w:gridCol w:w="720"/>
        <w:gridCol w:w="720"/>
        <w:gridCol w:w="720"/>
      </w:tblGrid>
      <w:tr w:rsidR="00B668DE" w:rsidRPr="008F0F8B" w14:paraId="1F817D22" w14:textId="77777777" w:rsidTr="000278A2">
        <w:tc>
          <w:tcPr>
            <w:tcW w:w="7200" w:type="dxa"/>
            <w:tcBorders>
              <w:bottom w:val="single" w:sz="4" w:space="0" w:color="auto"/>
            </w:tcBorders>
          </w:tcPr>
          <w:p w14:paraId="6A1E2676" w14:textId="77777777" w:rsidR="00B668DE" w:rsidRDefault="00B668DE" w:rsidP="00B668DE">
            <w:pPr>
              <w:rPr>
                <w:sz w:val="20"/>
                <w:szCs w:val="20"/>
              </w:rPr>
            </w:pPr>
            <w:r w:rsidRPr="00903BC4">
              <w:rPr>
                <w:sz w:val="20"/>
                <w:szCs w:val="20"/>
              </w:rPr>
              <w:t xml:space="preserve">The </w:t>
            </w:r>
            <w:r>
              <w:rPr>
                <w:sz w:val="20"/>
                <w:szCs w:val="20"/>
              </w:rPr>
              <w:t>RFP must</w:t>
            </w:r>
            <w:r w:rsidRPr="00903BC4">
              <w:rPr>
                <w:sz w:val="20"/>
                <w:szCs w:val="20"/>
              </w:rPr>
              <w:t xml:space="preserve"> be publicly advertised</w:t>
            </w:r>
            <w:r>
              <w:rPr>
                <w:sz w:val="20"/>
                <w:szCs w:val="20"/>
              </w:rPr>
              <w:t>.  Part 2 of the Publicity Plan worksheet is completed and attached to procurement documentation for review after proposal evaluations were completed</w:t>
            </w:r>
            <w:r w:rsidRPr="00855D6D">
              <w:rPr>
                <w:sz w:val="20"/>
                <w:szCs w:val="20"/>
              </w:rPr>
              <w:t xml:space="preserve">? </w:t>
            </w:r>
          </w:p>
          <w:p w14:paraId="50061812" w14:textId="77777777" w:rsidR="00B668DE" w:rsidRDefault="00B668DE" w:rsidP="00B668DE">
            <w:pPr>
              <w:rPr>
                <w:sz w:val="16"/>
                <w:szCs w:val="16"/>
              </w:rPr>
            </w:pPr>
            <w:r>
              <w:rPr>
                <w:sz w:val="16"/>
                <w:szCs w:val="16"/>
              </w:rPr>
              <w:t>(</w:t>
            </w:r>
            <w:r w:rsidRPr="00A6404C">
              <w:rPr>
                <w:sz w:val="16"/>
                <w:szCs w:val="16"/>
              </w:rPr>
              <w:t>4220.1F.VI.3</w:t>
            </w:r>
            <w:r>
              <w:rPr>
                <w:sz w:val="16"/>
                <w:szCs w:val="16"/>
              </w:rPr>
              <w:t>.d.(2)(a))</w:t>
            </w:r>
          </w:p>
          <w:p w14:paraId="419AC0C5" w14:textId="21B65C07" w:rsidR="00B668DE" w:rsidRDefault="00B668DE" w:rsidP="00B668DE">
            <w:pPr>
              <w:rPr>
                <w:sz w:val="20"/>
                <w:szCs w:val="20"/>
              </w:rPr>
            </w:pPr>
          </w:p>
        </w:tc>
        <w:sdt>
          <w:sdtPr>
            <w:rPr>
              <w:b/>
              <w:bCs/>
              <w:sz w:val="20"/>
              <w:szCs w:val="20"/>
            </w:rPr>
            <w:id w:val="881050964"/>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68E22CE4" w14:textId="77777777" w:rsidR="00B668DE" w:rsidRPr="008F0F8B" w:rsidRDefault="00B668DE" w:rsidP="00B668DE">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2012981819"/>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47E1132D" w14:textId="77777777" w:rsidR="00B668DE" w:rsidRPr="008F0F8B" w:rsidRDefault="00B668DE" w:rsidP="00B668DE">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239780512"/>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20A971DA" w14:textId="77777777" w:rsidR="00B668DE" w:rsidRPr="008F0F8B" w:rsidRDefault="00B668DE" w:rsidP="00B668DE">
                <w:pPr>
                  <w:jc w:val="center"/>
                  <w:rPr>
                    <w:b/>
                    <w:bCs/>
                    <w:sz w:val="20"/>
                    <w:szCs w:val="20"/>
                  </w:rPr>
                </w:pPr>
                <w:r w:rsidRPr="008F0F8B">
                  <w:rPr>
                    <w:rFonts w:ascii="MS Gothic" w:eastAsia="MS Gothic" w:hAnsi="MS Gothic" w:hint="eastAsia"/>
                    <w:b/>
                    <w:bCs/>
                    <w:sz w:val="20"/>
                    <w:szCs w:val="20"/>
                  </w:rPr>
                  <w:t>☐</w:t>
                </w:r>
              </w:p>
            </w:tc>
          </w:sdtContent>
        </w:sdt>
      </w:tr>
      <w:tr w:rsidR="003B2489" w:rsidRPr="008F0F8B" w14:paraId="56F4C43B" w14:textId="77777777" w:rsidTr="000278A2">
        <w:trPr>
          <w:trHeight w:val="368"/>
        </w:trPr>
        <w:tc>
          <w:tcPr>
            <w:tcW w:w="9360" w:type="dxa"/>
            <w:gridSpan w:val="4"/>
            <w:shd w:val="clear" w:color="auto" w:fill="B8CCE4" w:themeFill="accent1" w:themeFillTint="66"/>
            <w:vAlign w:val="center"/>
          </w:tcPr>
          <w:p w14:paraId="5072588C" w14:textId="77777777" w:rsidR="003B2489" w:rsidRDefault="003B2489" w:rsidP="00785EC2">
            <w:pPr>
              <w:rPr>
                <w:sz w:val="20"/>
                <w:szCs w:val="20"/>
              </w:rPr>
            </w:pPr>
            <w:r>
              <w:rPr>
                <w:b/>
                <w:bCs/>
                <w:sz w:val="20"/>
                <w:szCs w:val="20"/>
              </w:rPr>
              <w:t>Request for Proposals – Evaluation Factors Identified in Solicitation</w:t>
            </w:r>
          </w:p>
          <w:p w14:paraId="4DBBDF6E" w14:textId="77777777" w:rsidR="003B2489" w:rsidRDefault="003B2489" w:rsidP="00785EC2">
            <w:pPr>
              <w:rPr>
                <w:sz w:val="20"/>
                <w:szCs w:val="20"/>
              </w:rPr>
            </w:pPr>
            <w:r>
              <w:rPr>
                <w:sz w:val="20"/>
                <w:szCs w:val="20"/>
              </w:rPr>
              <w:t>… and identify all evaluation factors and their relative importance. …</w:t>
            </w:r>
          </w:p>
          <w:p w14:paraId="3B77605E" w14:textId="77777777" w:rsidR="003B2489" w:rsidRDefault="003B2489" w:rsidP="00785EC2">
            <w:pPr>
              <w:rPr>
                <w:sz w:val="20"/>
                <w:szCs w:val="20"/>
              </w:rPr>
            </w:pPr>
            <w:r>
              <w:rPr>
                <w:sz w:val="20"/>
                <w:szCs w:val="20"/>
              </w:rPr>
              <w:t>A</w:t>
            </w:r>
            <w:r w:rsidRPr="00BF2890">
              <w:rPr>
                <w:sz w:val="20"/>
                <w:szCs w:val="20"/>
              </w:rPr>
              <w:t xml:space="preserve">ll evaluation factors </w:t>
            </w:r>
            <w:r>
              <w:rPr>
                <w:sz w:val="20"/>
                <w:szCs w:val="20"/>
              </w:rPr>
              <w:t xml:space="preserve">for technical merit </w:t>
            </w:r>
            <w:r w:rsidRPr="00BF2890">
              <w:rPr>
                <w:sz w:val="20"/>
                <w:szCs w:val="20"/>
              </w:rPr>
              <w:t xml:space="preserve">and their relative importance are specified in the solicitation; but numerical or percentage ratings or weights need not be disclosed. </w:t>
            </w:r>
          </w:p>
          <w:p w14:paraId="6DB8D515" w14:textId="77777777" w:rsidR="003B2489" w:rsidRPr="00271B32" w:rsidRDefault="003B2489" w:rsidP="00785EC2">
            <w:pPr>
              <w:rPr>
                <w:sz w:val="16"/>
                <w:szCs w:val="16"/>
              </w:rPr>
            </w:pPr>
            <w:r w:rsidRPr="00E9595B">
              <w:rPr>
                <w:sz w:val="16"/>
                <w:szCs w:val="16"/>
              </w:rPr>
              <w:t>(4220.1F.VI.3.d.(2)(b))</w:t>
            </w:r>
            <w:r>
              <w:rPr>
                <w:sz w:val="16"/>
                <w:szCs w:val="16"/>
              </w:rPr>
              <w:t xml:space="preserve"> (2 CFR </w:t>
            </w:r>
            <w:r>
              <w:rPr>
                <w:rFonts w:ascii="Segoe UI Emoji" w:hAnsi="Segoe UI Emoji"/>
                <w:sz w:val="16"/>
                <w:szCs w:val="16"/>
              </w:rPr>
              <w:t>§</w:t>
            </w:r>
            <w:r>
              <w:rPr>
                <w:sz w:val="16"/>
                <w:szCs w:val="16"/>
              </w:rPr>
              <w:t>200.320(b)(2)(i))</w:t>
            </w:r>
          </w:p>
          <w:p w14:paraId="66D365C9" w14:textId="77777777" w:rsidR="003B2489" w:rsidRPr="008F0F8B" w:rsidRDefault="003B2489" w:rsidP="00785EC2">
            <w:pPr>
              <w:jc w:val="center"/>
              <w:rPr>
                <w:b/>
                <w:bCs/>
                <w:sz w:val="20"/>
                <w:szCs w:val="20"/>
              </w:rPr>
            </w:pPr>
          </w:p>
        </w:tc>
      </w:tr>
      <w:tr w:rsidR="00B668DE" w:rsidRPr="008F0F8B" w14:paraId="24D57695" w14:textId="77777777" w:rsidTr="000278A2">
        <w:tc>
          <w:tcPr>
            <w:tcW w:w="7200" w:type="dxa"/>
            <w:tcBorders>
              <w:bottom w:val="single" w:sz="4" w:space="0" w:color="auto"/>
            </w:tcBorders>
            <w:vAlign w:val="center"/>
          </w:tcPr>
          <w:p w14:paraId="5320D175" w14:textId="77777777" w:rsidR="00B668DE" w:rsidRPr="00BF2890" w:rsidRDefault="00B668DE" w:rsidP="00B668DE">
            <w:pPr>
              <w:rPr>
                <w:sz w:val="20"/>
                <w:szCs w:val="20"/>
              </w:rPr>
            </w:pPr>
            <w:r w:rsidRPr="00BF2890">
              <w:rPr>
                <w:sz w:val="20"/>
                <w:szCs w:val="20"/>
              </w:rPr>
              <w:t xml:space="preserve">All evaluation factors </w:t>
            </w:r>
            <w:r>
              <w:rPr>
                <w:sz w:val="20"/>
                <w:szCs w:val="20"/>
              </w:rPr>
              <w:t xml:space="preserve">for technical merit </w:t>
            </w:r>
            <w:r w:rsidRPr="00BF2890">
              <w:rPr>
                <w:sz w:val="20"/>
                <w:szCs w:val="20"/>
              </w:rPr>
              <w:t xml:space="preserve">and their relative importance </w:t>
            </w:r>
            <w:r>
              <w:rPr>
                <w:sz w:val="20"/>
                <w:szCs w:val="20"/>
              </w:rPr>
              <w:t>that were</w:t>
            </w:r>
            <w:r w:rsidRPr="00BF2890">
              <w:rPr>
                <w:sz w:val="20"/>
                <w:szCs w:val="20"/>
              </w:rPr>
              <w:t xml:space="preserve"> specified in the solicitation (numerical or percentage ratings or weights need not be disclosed)</w:t>
            </w:r>
            <w:r>
              <w:rPr>
                <w:sz w:val="20"/>
                <w:szCs w:val="20"/>
              </w:rPr>
              <w:t xml:space="preserve"> were used in the evaluation of proposals</w:t>
            </w:r>
            <w:r w:rsidRPr="00BF2890">
              <w:rPr>
                <w:sz w:val="20"/>
                <w:szCs w:val="20"/>
              </w:rPr>
              <w:t>?</w:t>
            </w:r>
          </w:p>
          <w:p w14:paraId="2865564E" w14:textId="77777777" w:rsidR="00B668DE" w:rsidRDefault="00B668DE" w:rsidP="00B668DE">
            <w:pPr>
              <w:rPr>
                <w:sz w:val="20"/>
                <w:szCs w:val="20"/>
              </w:rPr>
            </w:pPr>
          </w:p>
        </w:tc>
        <w:sdt>
          <w:sdtPr>
            <w:rPr>
              <w:b/>
              <w:bCs/>
              <w:sz w:val="20"/>
              <w:szCs w:val="20"/>
            </w:rPr>
            <w:id w:val="1278523068"/>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52ACC015" w14:textId="77777777" w:rsidR="00B668DE" w:rsidRPr="008F0F8B" w:rsidRDefault="00B668DE" w:rsidP="00B668DE">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1175729191"/>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4851C5FD" w14:textId="77777777" w:rsidR="00B668DE" w:rsidRPr="008F0F8B" w:rsidRDefault="00B668DE" w:rsidP="00B668DE">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552155411"/>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04254505" w14:textId="77777777" w:rsidR="00B668DE" w:rsidRPr="008F0F8B" w:rsidRDefault="00B668DE" w:rsidP="00B668DE">
                <w:pPr>
                  <w:jc w:val="center"/>
                  <w:rPr>
                    <w:b/>
                    <w:bCs/>
                    <w:sz w:val="20"/>
                    <w:szCs w:val="20"/>
                  </w:rPr>
                </w:pPr>
                <w:r w:rsidRPr="008F0F8B">
                  <w:rPr>
                    <w:rFonts w:ascii="MS Gothic" w:eastAsia="MS Gothic" w:hAnsi="MS Gothic" w:hint="eastAsia"/>
                    <w:b/>
                    <w:bCs/>
                    <w:sz w:val="20"/>
                    <w:szCs w:val="20"/>
                  </w:rPr>
                  <w:t>☐</w:t>
                </w:r>
              </w:p>
            </w:tc>
          </w:sdtContent>
        </w:sdt>
      </w:tr>
      <w:tr w:rsidR="003B2489" w:rsidRPr="008F0F8B" w14:paraId="56B4DAF8" w14:textId="77777777" w:rsidTr="000278A2">
        <w:trPr>
          <w:trHeight w:val="608"/>
        </w:trPr>
        <w:tc>
          <w:tcPr>
            <w:tcW w:w="9360" w:type="dxa"/>
            <w:gridSpan w:val="4"/>
            <w:shd w:val="clear" w:color="auto" w:fill="B8CCE4" w:themeFill="accent1" w:themeFillTint="66"/>
            <w:vAlign w:val="center"/>
          </w:tcPr>
          <w:p w14:paraId="3F8E9540" w14:textId="77777777" w:rsidR="003B2489" w:rsidRDefault="003B2489" w:rsidP="00785EC2">
            <w:pPr>
              <w:rPr>
                <w:sz w:val="20"/>
                <w:szCs w:val="20"/>
              </w:rPr>
            </w:pPr>
            <w:r>
              <w:rPr>
                <w:b/>
                <w:bCs/>
                <w:sz w:val="20"/>
                <w:szCs w:val="20"/>
              </w:rPr>
              <w:t>Request for Proposals – Evaluation Factors – Price and Other Factors</w:t>
            </w:r>
          </w:p>
          <w:p w14:paraId="5C008520" w14:textId="77777777" w:rsidR="003B2489" w:rsidRDefault="003B2489" w:rsidP="00785EC2">
            <w:pPr>
              <w:rPr>
                <w:sz w:val="20"/>
                <w:szCs w:val="20"/>
              </w:rPr>
            </w:pPr>
            <w:r w:rsidRPr="00440A00">
              <w:rPr>
                <w:sz w:val="20"/>
                <w:szCs w:val="20"/>
              </w:rPr>
              <w:t xml:space="preserve">The solicitation must also advise </w:t>
            </w:r>
            <w:r>
              <w:rPr>
                <w:sz w:val="20"/>
                <w:szCs w:val="20"/>
              </w:rPr>
              <w:t>proposers</w:t>
            </w:r>
            <w:r w:rsidRPr="00440A00">
              <w:rPr>
                <w:sz w:val="20"/>
                <w:szCs w:val="20"/>
              </w:rPr>
              <w:t xml:space="preserve"> whether price is approximately equal to, less than, or greater in importance than the technical and non-price evaluation factors as a whole</w:t>
            </w:r>
            <w:r w:rsidRPr="00BF2890">
              <w:rPr>
                <w:sz w:val="20"/>
                <w:szCs w:val="20"/>
              </w:rPr>
              <w:t xml:space="preserve">. </w:t>
            </w:r>
          </w:p>
          <w:p w14:paraId="1B000467" w14:textId="77777777" w:rsidR="003B2489" w:rsidRPr="00271B32" w:rsidRDefault="003B2489" w:rsidP="00785EC2">
            <w:pPr>
              <w:rPr>
                <w:sz w:val="16"/>
                <w:szCs w:val="16"/>
              </w:rPr>
            </w:pPr>
            <w:r w:rsidRPr="005F19FF">
              <w:rPr>
                <w:sz w:val="16"/>
                <w:szCs w:val="16"/>
              </w:rPr>
              <w:t>(4220.1F.VI.3.d.(2)(</w:t>
            </w:r>
            <w:r>
              <w:rPr>
                <w:sz w:val="16"/>
                <w:szCs w:val="16"/>
              </w:rPr>
              <w:t>e</w:t>
            </w:r>
            <w:r w:rsidRPr="005F19FF">
              <w:rPr>
                <w:sz w:val="16"/>
                <w:szCs w:val="16"/>
              </w:rPr>
              <w:t>))</w:t>
            </w:r>
            <w:r>
              <w:rPr>
                <w:sz w:val="16"/>
                <w:szCs w:val="16"/>
              </w:rPr>
              <w:t xml:space="preserve"> (PSR Guidebook 4.3.4)</w:t>
            </w:r>
          </w:p>
          <w:p w14:paraId="6AB5ACD8" w14:textId="77777777" w:rsidR="003B2489" w:rsidRPr="008F0F8B" w:rsidRDefault="003B2489" w:rsidP="00785EC2">
            <w:pPr>
              <w:jc w:val="center"/>
              <w:rPr>
                <w:b/>
                <w:bCs/>
                <w:sz w:val="20"/>
                <w:szCs w:val="20"/>
              </w:rPr>
            </w:pPr>
          </w:p>
        </w:tc>
      </w:tr>
      <w:tr w:rsidR="00B668DE" w:rsidRPr="008F0F8B" w14:paraId="1410B4D7" w14:textId="77777777" w:rsidTr="000278A2">
        <w:tc>
          <w:tcPr>
            <w:tcW w:w="7200" w:type="dxa"/>
            <w:tcBorders>
              <w:bottom w:val="single" w:sz="4" w:space="0" w:color="auto"/>
            </w:tcBorders>
            <w:vAlign w:val="center"/>
          </w:tcPr>
          <w:p w14:paraId="54DE95BD" w14:textId="77777777" w:rsidR="00B668DE" w:rsidRPr="00BF2890" w:rsidRDefault="00B668DE" w:rsidP="00B668DE">
            <w:pPr>
              <w:rPr>
                <w:sz w:val="20"/>
                <w:szCs w:val="20"/>
              </w:rPr>
            </w:pPr>
            <w:r>
              <w:rPr>
                <w:sz w:val="20"/>
                <w:szCs w:val="20"/>
              </w:rPr>
              <w:t>Did</w:t>
            </w:r>
            <w:r w:rsidRPr="00440A00">
              <w:rPr>
                <w:sz w:val="20"/>
                <w:szCs w:val="20"/>
              </w:rPr>
              <w:t xml:space="preserve"> the solicitation describe the factors to be used to evaluate and select the winning proposal, advise offerors whether price is approximately equal to, less than, or greater in importance than the technical and non-price evaluation factors as a whole, and that the proposal most advantageous to the recipient will be selected?</w:t>
            </w:r>
          </w:p>
          <w:p w14:paraId="4728D783" w14:textId="77777777" w:rsidR="00B668DE" w:rsidRDefault="00B668DE" w:rsidP="00B668DE">
            <w:pPr>
              <w:rPr>
                <w:sz w:val="20"/>
                <w:szCs w:val="20"/>
              </w:rPr>
            </w:pPr>
          </w:p>
        </w:tc>
        <w:sdt>
          <w:sdtPr>
            <w:rPr>
              <w:b/>
              <w:bCs/>
              <w:sz w:val="20"/>
              <w:szCs w:val="20"/>
            </w:rPr>
            <w:id w:val="1713386094"/>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04E08DF7" w14:textId="77777777" w:rsidR="00B668DE" w:rsidRPr="008F0F8B" w:rsidRDefault="00B668DE" w:rsidP="00B668DE">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66159894"/>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35B2FA3F" w14:textId="77777777" w:rsidR="00B668DE" w:rsidRPr="008F0F8B" w:rsidRDefault="00B668DE" w:rsidP="00B668DE">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367142724"/>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2E372199" w14:textId="77777777" w:rsidR="00B668DE" w:rsidRPr="008F0F8B" w:rsidRDefault="00B668DE" w:rsidP="00B668DE">
                <w:pPr>
                  <w:jc w:val="center"/>
                  <w:rPr>
                    <w:b/>
                    <w:bCs/>
                    <w:sz w:val="20"/>
                    <w:szCs w:val="20"/>
                  </w:rPr>
                </w:pPr>
                <w:r w:rsidRPr="008F0F8B">
                  <w:rPr>
                    <w:rFonts w:ascii="MS Gothic" w:eastAsia="MS Gothic" w:hAnsi="MS Gothic" w:hint="eastAsia"/>
                    <w:b/>
                    <w:bCs/>
                    <w:sz w:val="20"/>
                    <w:szCs w:val="20"/>
                  </w:rPr>
                  <w:t>☐</w:t>
                </w:r>
              </w:p>
            </w:tc>
          </w:sdtContent>
        </w:sdt>
      </w:tr>
      <w:tr w:rsidR="003B2489" w:rsidRPr="008F0F8B" w14:paraId="45999D47" w14:textId="77777777" w:rsidTr="000278A2">
        <w:trPr>
          <w:trHeight w:val="248"/>
        </w:trPr>
        <w:tc>
          <w:tcPr>
            <w:tcW w:w="9360" w:type="dxa"/>
            <w:gridSpan w:val="4"/>
            <w:shd w:val="clear" w:color="auto" w:fill="B8CCE4" w:themeFill="accent1" w:themeFillTint="66"/>
            <w:vAlign w:val="center"/>
          </w:tcPr>
          <w:p w14:paraId="302373DD" w14:textId="77777777" w:rsidR="003B2489" w:rsidRDefault="003B2489" w:rsidP="00785EC2">
            <w:pPr>
              <w:rPr>
                <w:sz w:val="20"/>
                <w:szCs w:val="20"/>
              </w:rPr>
            </w:pPr>
            <w:r>
              <w:rPr>
                <w:b/>
                <w:bCs/>
                <w:sz w:val="20"/>
                <w:szCs w:val="20"/>
              </w:rPr>
              <w:t>Request for Proposals – Adequate Sources</w:t>
            </w:r>
          </w:p>
          <w:p w14:paraId="5B20BC93" w14:textId="77777777" w:rsidR="003B2489" w:rsidRDefault="003B2489" w:rsidP="00785EC2">
            <w:pPr>
              <w:rPr>
                <w:sz w:val="20"/>
                <w:szCs w:val="20"/>
              </w:rPr>
            </w:pPr>
            <w:r>
              <w:rPr>
                <w:sz w:val="20"/>
                <w:szCs w:val="20"/>
              </w:rPr>
              <w:t>… Proposals must be solicited from an adequate number of qualified offers. …</w:t>
            </w:r>
          </w:p>
          <w:p w14:paraId="11EF44B2" w14:textId="77777777" w:rsidR="003B2489" w:rsidRDefault="003B2489" w:rsidP="00785EC2">
            <w:pPr>
              <w:rPr>
                <w:sz w:val="20"/>
                <w:szCs w:val="20"/>
              </w:rPr>
            </w:pPr>
            <w:r w:rsidRPr="00A6404C">
              <w:rPr>
                <w:sz w:val="20"/>
                <w:szCs w:val="20"/>
              </w:rPr>
              <w:t xml:space="preserve">There are two or more responsible </w:t>
            </w:r>
            <w:r>
              <w:rPr>
                <w:sz w:val="20"/>
                <w:szCs w:val="20"/>
              </w:rPr>
              <w:t>proposers</w:t>
            </w:r>
            <w:r w:rsidRPr="00A6404C">
              <w:rPr>
                <w:sz w:val="20"/>
                <w:szCs w:val="20"/>
              </w:rPr>
              <w:t xml:space="preserve"> willing and able to effectively compete for the business</w:t>
            </w:r>
            <w:r>
              <w:rPr>
                <w:sz w:val="20"/>
                <w:szCs w:val="20"/>
              </w:rPr>
              <w:t>.</w:t>
            </w:r>
          </w:p>
          <w:p w14:paraId="232B2CB8" w14:textId="77777777" w:rsidR="003B2489" w:rsidRDefault="003B2489" w:rsidP="00785EC2">
            <w:pPr>
              <w:rPr>
                <w:sz w:val="16"/>
                <w:szCs w:val="16"/>
              </w:rPr>
            </w:pPr>
            <w:r>
              <w:rPr>
                <w:sz w:val="16"/>
                <w:szCs w:val="16"/>
              </w:rPr>
              <w:t>(</w:t>
            </w:r>
            <w:r w:rsidRPr="00A6404C">
              <w:rPr>
                <w:sz w:val="16"/>
                <w:szCs w:val="16"/>
              </w:rPr>
              <w:t>4220.1F.VI.3.</w:t>
            </w:r>
            <w:r>
              <w:rPr>
                <w:sz w:val="16"/>
                <w:szCs w:val="16"/>
              </w:rPr>
              <w:t xml:space="preserve">d(2)(c)) (2 CFR </w:t>
            </w:r>
            <w:r>
              <w:rPr>
                <w:rFonts w:ascii="Segoe UI Emoji" w:hAnsi="Segoe UI Emoji"/>
                <w:sz w:val="16"/>
                <w:szCs w:val="16"/>
              </w:rPr>
              <w:t>§</w:t>
            </w:r>
            <w:r>
              <w:rPr>
                <w:sz w:val="16"/>
                <w:szCs w:val="16"/>
              </w:rPr>
              <w:t>200.320(b)(2)(i))</w:t>
            </w:r>
          </w:p>
          <w:p w14:paraId="4A5F5055" w14:textId="77777777" w:rsidR="003B2489" w:rsidRPr="008F0F8B" w:rsidRDefault="003B2489" w:rsidP="00B668DE">
            <w:pPr>
              <w:rPr>
                <w:b/>
                <w:bCs/>
                <w:sz w:val="20"/>
                <w:szCs w:val="20"/>
              </w:rPr>
            </w:pPr>
          </w:p>
        </w:tc>
      </w:tr>
      <w:tr w:rsidR="00B668DE" w:rsidRPr="008F0F8B" w14:paraId="1258A3D7" w14:textId="77777777" w:rsidTr="000278A2">
        <w:tc>
          <w:tcPr>
            <w:tcW w:w="7200" w:type="dxa"/>
            <w:tcBorders>
              <w:bottom w:val="single" w:sz="4" w:space="0" w:color="auto"/>
            </w:tcBorders>
          </w:tcPr>
          <w:p w14:paraId="17F0DB53" w14:textId="77777777" w:rsidR="00B668DE" w:rsidRDefault="00B668DE" w:rsidP="00B668DE">
            <w:pPr>
              <w:rPr>
                <w:sz w:val="20"/>
                <w:szCs w:val="20"/>
              </w:rPr>
            </w:pPr>
            <w:r>
              <w:rPr>
                <w:sz w:val="20"/>
                <w:szCs w:val="20"/>
              </w:rPr>
              <w:lastRenderedPageBreak/>
              <w:t>Two or more responsible vendors submitted proposals?</w:t>
            </w:r>
          </w:p>
          <w:p w14:paraId="185E017F" w14:textId="77777777" w:rsidR="00B668DE" w:rsidRDefault="00B668DE" w:rsidP="00B668DE">
            <w:pPr>
              <w:rPr>
                <w:sz w:val="16"/>
                <w:szCs w:val="16"/>
              </w:rPr>
            </w:pPr>
            <w:r>
              <w:rPr>
                <w:sz w:val="16"/>
                <w:szCs w:val="16"/>
              </w:rPr>
              <w:t>(</w:t>
            </w:r>
            <w:r w:rsidRPr="00A6404C">
              <w:rPr>
                <w:sz w:val="16"/>
                <w:szCs w:val="16"/>
              </w:rPr>
              <w:t>4220.1F.VI.3.</w:t>
            </w:r>
            <w:r>
              <w:rPr>
                <w:sz w:val="16"/>
                <w:szCs w:val="16"/>
              </w:rPr>
              <w:t>d</w:t>
            </w:r>
            <w:r w:rsidRPr="00E9595B">
              <w:rPr>
                <w:sz w:val="16"/>
                <w:szCs w:val="16"/>
              </w:rPr>
              <w:t>.(2)(c)) (2 CFR §200.320(b)(2)(i))</w:t>
            </w:r>
          </w:p>
          <w:p w14:paraId="22AC477A" w14:textId="0E1ABD45" w:rsidR="00B668DE" w:rsidRDefault="00B668DE" w:rsidP="00B668DE">
            <w:pPr>
              <w:rPr>
                <w:sz w:val="20"/>
                <w:szCs w:val="20"/>
              </w:rPr>
            </w:pPr>
          </w:p>
        </w:tc>
        <w:sdt>
          <w:sdtPr>
            <w:rPr>
              <w:b/>
              <w:bCs/>
              <w:sz w:val="20"/>
              <w:szCs w:val="20"/>
            </w:rPr>
            <w:id w:val="-1316792032"/>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463ECEF7" w14:textId="77777777" w:rsidR="00B668DE" w:rsidRPr="008F0F8B" w:rsidRDefault="00B668DE" w:rsidP="00B668DE">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1704208616"/>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7296A3AF" w14:textId="77777777" w:rsidR="00B668DE" w:rsidRPr="008F0F8B" w:rsidRDefault="00B668DE" w:rsidP="00B668DE">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888717217"/>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18125521" w14:textId="77777777" w:rsidR="00B668DE" w:rsidRPr="008F0F8B" w:rsidRDefault="00B668DE" w:rsidP="00B668DE">
                <w:pPr>
                  <w:jc w:val="center"/>
                  <w:rPr>
                    <w:b/>
                    <w:bCs/>
                    <w:sz w:val="20"/>
                    <w:szCs w:val="20"/>
                  </w:rPr>
                </w:pPr>
                <w:r w:rsidRPr="008F0F8B">
                  <w:rPr>
                    <w:rFonts w:ascii="MS Gothic" w:eastAsia="MS Gothic" w:hAnsi="MS Gothic" w:hint="eastAsia"/>
                    <w:b/>
                    <w:bCs/>
                    <w:sz w:val="20"/>
                    <w:szCs w:val="20"/>
                  </w:rPr>
                  <w:t>☐</w:t>
                </w:r>
              </w:p>
            </w:tc>
          </w:sdtContent>
        </w:sdt>
      </w:tr>
      <w:tr w:rsidR="00B668DE" w:rsidRPr="008F0F8B" w14:paraId="07F9788B" w14:textId="77777777" w:rsidTr="000278A2">
        <w:trPr>
          <w:trHeight w:val="465"/>
        </w:trPr>
        <w:tc>
          <w:tcPr>
            <w:tcW w:w="9360" w:type="dxa"/>
            <w:gridSpan w:val="4"/>
            <w:shd w:val="clear" w:color="auto" w:fill="B8CCE4" w:themeFill="accent1" w:themeFillTint="66"/>
            <w:vAlign w:val="center"/>
          </w:tcPr>
          <w:p w14:paraId="401E8B6B" w14:textId="77777777" w:rsidR="00B668DE" w:rsidRDefault="00B668DE" w:rsidP="00785EC2">
            <w:pPr>
              <w:rPr>
                <w:sz w:val="20"/>
                <w:szCs w:val="20"/>
              </w:rPr>
            </w:pPr>
            <w:r>
              <w:rPr>
                <w:b/>
                <w:bCs/>
                <w:sz w:val="20"/>
                <w:szCs w:val="20"/>
              </w:rPr>
              <w:t>Request for Proposals – Maximum Considerations</w:t>
            </w:r>
          </w:p>
          <w:p w14:paraId="6ED766CD" w14:textId="77777777" w:rsidR="00B668DE" w:rsidRDefault="00B668DE" w:rsidP="00785EC2">
            <w:pPr>
              <w:rPr>
                <w:sz w:val="20"/>
                <w:szCs w:val="20"/>
              </w:rPr>
            </w:pPr>
            <w:r>
              <w:rPr>
                <w:sz w:val="20"/>
                <w:szCs w:val="20"/>
              </w:rPr>
              <w:t xml:space="preserve">… </w:t>
            </w:r>
            <w:r w:rsidRPr="00C7238C">
              <w:rPr>
                <w:sz w:val="20"/>
                <w:szCs w:val="20"/>
              </w:rPr>
              <w:t>Any response to publicized requests for proposals must be considered to the maximum extent practical;</w:t>
            </w:r>
            <w:r>
              <w:rPr>
                <w:sz w:val="20"/>
                <w:szCs w:val="20"/>
              </w:rPr>
              <w:t xml:space="preserve"> …</w:t>
            </w:r>
          </w:p>
          <w:p w14:paraId="588FCBFE" w14:textId="77777777" w:rsidR="00B668DE" w:rsidRDefault="00B668DE" w:rsidP="00785EC2">
            <w:pPr>
              <w:rPr>
                <w:sz w:val="20"/>
                <w:szCs w:val="20"/>
              </w:rPr>
            </w:pPr>
          </w:p>
          <w:p w14:paraId="1F91C37D" w14:textId="77777777" w:rsidR="00B668DE" w:rsidRPr="00CF3FB7" w:rsidRDefault="00B668DE" w:rsidP="00785EC2">
            <w:pPr>
              <w:rPr>
                <w:sz w:val="20"/>
                <w:szCs w:val="20"/>
              </w:rPr>
            </w:pPr>
            <w:r w:rsidRPr="006213CC">
              <w:rPr>
                <w:sz w:val="20"/>
                <w:szCs w:val="20"/>
              </w:rPr>
              <w:t>Separate discussions with individual offeror(s) are expected to be necessary after they have submitted their proposals</w:t>
            </w:r>
            <w:r>
              <w:rPr>
                <w:sz w:val="20"/>
                <w:szCs w:val="20"/>
              </w:rPr>
              <w:t>.  Note that discussions are not required unless the solicitation commits to having discussions.</w:t>
            </w:r>
          </w:p>
          <w:p w14:paraId="360561AF" w14:textId="77777777" w:rsidR="00B668DE" w:rsidRPr="00E9595B" w:rsidRDefault="00B668DE" w:rsidP="00785EC2">
            <w:pPr>
              <w:rPr>
                <w:sz w:val="16"/>
                <w:szCs w:val="16"/>
              </w:rPr>
            </w:pPr>
            <w:r w:rsidRPr="00271B32">
              <w:rPr>
                <w:sz w:val="16"/>
                <w:szCs w:val="16"/>
              </w:rPr>
              <w:t>(4220.1F.VI.3.</w:t>
            </w:r>
            <w:r w:rsidRPr="00E9595B">
              <w:rPr>
                <w:sz w:val="16"/>
                <w:szCs w:val="16"/>
              </w:rPr>
              <w:t>d.(1)(d))</w:t>
            </w:r>
            <w:r>
              <w:rPr>
                <w:sz w:val="16"/>
                <w:szCs w:val="16"/>
              </w:rPr>
              <w:t xml:space="preserve"> (2 CFR </w:t>
            </w:r>
            <w:r>
              <w:rPr>
                <w:rFonts w:ascii="Segoe UI Emoji" w:hAnsi="Segoe UI Emoji"/>
                <w:sz w:val="16"/>
                <w:szCs w:val="16"/>
              </w:rPr>
              <w:t>§</w:t>
            </w:r>
            <w:r>
              <w:rPr>
                <w:sz w:val="16"/>
                <w:szCs w:val="16"/>
              </w:rPr>
              <w:t>200.320(b)(2)(i))</w:t>
            </w:r>
          </w:p>
          <w:p w14:paraId="07815729" w14:textId="77777777" w:rsidR="00B668DE" w:rsidRPr="008F0F8B" w:rsidRDefault="00B668DE" w:rsidP="00785EC2">
            <w:pPr>
              <w:jc w:val="center"/>
              <w:rPr>
                <w:b/>
                <w:bCs/>
                <w:sz w:val="20"/>
                <w:szCs w:val="20"/>
              </w:rPr>
            </w:pPr>
          </w:p>
        </w:tc>
      </w:tr>
      <w:tr w:rsidR="00B668DE" w:rsidRPr="008F0F8B" w14:paraId="5455C125" w14:textId="77777777" w:rsidTr="000278A2">
        <w:tc>
          <w:tcPr>
            <w:tcW w:w="7200" w:type="dxa"/>
            <w:tcBorders>
              <w:bottom w:val="single" w:sz="4" w:space="0" w:color="auto"/>
            </w:tcBorders>
            <w:vAlign w:val="center"/>
          </w:tcPr>
          <w:p w14:paraId="2DAFB2CB" w14:textId="77777777" w:rsidR="00B668DE" w:rsidRPr="006213CC" w:rsidRDefault="00B668DE" w:rsidP="00B668DE">
            <w:pPr>
              <w:rPr>
                <w:sz w:val="20"/>
                <w:szCs w:val="20"/>
              </w:rPr>
            </w:pPr>
            <w:r>
              <w:rPr>
                <w:sz w:val="20"/>
                <w:szCs w:val="20"/>
              </w:rPr>
              <w:t>Did the recipient have discussions with proposers after proposals were submitted</w:t>
            </w:r>
            <w:r w:rsidRPr="006213CC">
              <w:rPr>
                <w:sz w:val="20"/>
                <w:szCs w:val="20"/>
              </w:rPr>
              <w:t>?</w:t>
            </w:r>
          </w:p>
          <w:p w14:paraId="329F7444" w14:textId="77777777" w:rsidR="00B668DE" w:rsidRDefault="00B668DE" w:rsidP="00B668DE">
            <w:pPr>
              <w:rPr>
                <w:sz w:val="20"/>
                <w:szCs w:val="20"/>
              </w:rPr>
            </w:pPr>
          </w:p>
        </w:tc>
        <w:sdt>
          <w:sdtPr>
            <w:rPr>
              <w:b/>
              <w:bCs/>
              <w:sz w:val="20"/>
              <w:szCs w:val="20"/>
            </w:rPr>
            <w:id w:val="166131642"/>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2A3C2481" w14:textId="77777777" w:rsidR="00B668DE" w:rsidRPr="008F0F8B" w:rsidRDefault="00B668DE" w:rsidP="00B668DE">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160354083"/>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60512D7F" w14:textId="77777777" w:rsidR="00B668DE" w:rsidRPr="008F0F8B" w:rsidRDefault="00B668DE" w:rsidP="00B668DE">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853406596"/>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254B49AA" w14:textId="77777777" w:rsidR="00B668DE" w:rsidRPr="008F0F8B" w:rsidRDefault="00B668DE" w:rsidP="00B668DE">
                <w:pPr>
                  <w:jc w:val="center"/>
                  <w:rPr>
                    <w:b/>
                    <w:bCs/>
                    <w:sz w:val="20"/>
                    <w:szCs w:val="20"/>
                  </w:rPr>
                </w:pPr>
                <w:r w:rsidRPr="008F0F8B">
                  <w:rPr>
                    <w:rFonts w:ascii="MS Gothic" w:eastAsia="MS Gothic" w:hAnsi="MS Gothic" w:hint="eastAsia"/>
                    <w:b/>
                    <w:bCs/>
                    <w:sz w:val="20"/>
                    <w:szCs w:val="20"/>
                  </w:rPr>
                  <w:t>☐</w:t>
                </w:r>
              </w:p>
            </w:tc>
          </w:sdtContent>
        </w:sdt>
      </w:tr>
      <w:tr w:rsidR="00B668DE" w:rsidRPr="008F0F8B" w14:paraId="3A578276" w14:textId="77777777" w:rsidTr="000278A2">
        <w:tc>
          <w:tcPr>
            <w:tcW w:w="7200" w:type="dxa"/>
            <w:tcBorders>
              <w:bottom w:val="single" w:sz="4" w:space="0" w:color="auto"/>
            </w:tcBorders>
            <w:vAlign w:val="center"/>
          </w:tcPr>
          <w:p w14:paraId="3F5C4352" w14:textId="77777777" w:rsidR="00B668DE" w:rsidRPr="006213CC" w:rsidRDefault="00B668DE" w:rsidP="00B668DE">
            <w:pPr>
              <w:rPr>
                <w:sz w:val="20"/>
                <w:szCs w:val="20"/>
              </w:rPr>
            </w:pPr>
            <w:r>
              <w:rPr>
                <w:sz w:val="20"/>
                <w:szCs w:val="20"/>
              </w:rPr>
              <w:t>Did the recipient document discussion techniques and results, if discussions were held, in the procurement file</w:t>
            </w:r>
            <w:r w:rsidRPr="006213CC">
              <w:rPr>
                <w:sz w:val="20"/>
                <w:szCs w:val="20"/>
              </w:rPr>
              <w:t>?</w:t>
            </w:r>
          </w:p>
          <w:p w14:paraId="1355CD15" w14:textId="77777777" w:rsidR="00B668DE" w:rsidRDefault="00B668DE" w:rsidP="00B668DE">
            <w:pPr>
              <w:rPr>
                <w:sz w:val="20"/>
                <w:szCs w:val="20"/>
              </w:rPr>
            </w:pPr>
          </w:p>
        </w:tc>
        <w:sdt>
          <w:sdtPr>
            <w:rPr>
              <w:b/>
              <w:bCs/>
              <w:sz w:val="20"/>
              <w:szCs w:val="20"/>
            </w:rPr>
            <w:id w:val="619106900"/>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5DA96B5B" w14:textId="77777777" w:rsidR="00B668DE" w:rsidRPr="008F0F8B" w:rsidRDefault="00B668DE" w:rsidP="00B668DE">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1002400543"/>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47885BE6" w14:textId="77777777" w:rsidR="00B668DE" w:rsidRPr="008F0F8B" w:rsidRDefault="00B668DE" w:rsidP="00B668DE">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426957726"/>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553A583A" w14:textId="77777777" w:rsidR="00B668DE" w:rsidRPr="008F0F8B" w:rsidRDefault="00B668DE" w:rsidP="00B668DE">
                <w:pPr>
                  <w:jc w:val="center"/>
                  <w:rPr>
                    <w:b/>
                    <w:bCs/>
                    <w:sz w:val="20"/>
                    <w:szCs w:val="20"/>
                  </w:rPr>
                </w:pPr>
                <w:r w:rsidRPr="008F0F8B">
                  <w:rPr>
                    <w:rFonts w:ascii="MS Gothic" w:eastAsia="MS Gothic" w:hAnsi="MS Gothic" w:hint="eastAsia"/>
                    <w:b/>
                    <w:bCs/>
                    <w:sz w:val="20"/>
                    <w:szCs w:val="20"/>
                  </w:rPr>
                  <w:t>☐</w:t>
                </w:r>
              </w:p>
            </w:tc>
          </w:sdtContent>
        </w:sdt>
      </w:tr>
      <w:tr w:rsidR="003B2489" w:rsidRPr="008F0F8B" w14:paraId="2C0EFF83" w14:textId="77777777" w:rsidTr="000278A2">
        <w:trPr>
          <w:trHeight w:val="248"/>
        </w:trPr>
        <w:tc>
          <w:tcPr>
            <w:tcW w:w="9360" w:type="dxa"/>
            <w:gridSpan w:val="4"/>
            <w:shd w:val="clear" w:color="auto" w:fill="B8CCE4" w:themeFill="accent1" w:themeFillTint="66"/>
            <w:vAlign w:val="center"/>
          </w:tcPr>
          <w:p w14:paraId="5D6982FC" w14:textId="77777777" w:rsidR="003B2489" w:rsidRDefault="003B2489" w:rsidP="00785EC2">
            <w:pPr>
              <w:rPr>
                <w:sz w:val="20"/>
                <w:szCs w:val="20"/>
              </w:rPr>
            </w:pPr>
            <w:r>
              <w:rPr>
                <w:b/>
                <w:bCs/>
                <w:sz w:val="20"/>
                <w:szCs w:val="20"/>
              </w:rPr>
              <w:t>Request for Proposals – Written Evaluation</w:t>
            </w:r>
          </w:p>
          <w:p w14:paraId="33D2D5F7" w14:textId="77777777" w:rsidR="003B2489" w:rsidRDefault="003B2489" w:rsidP="00785EC2">
            <w:pPr>
              <w:rPr>
                <w:sz w:val="20"/>
                <w:szCs w:val="20"/>
              </w:rPr>
            </w:pPr>
            <w:r>
              <w:rPr>
                <w:sz w:val="20"/>
                <w:szCs w:val="20"/>
              </w:rPr>
              <w:t xml:space="preserve">… </w:t>
            </w:r>
            <w:r w:rsidRPr="006F0F0E">
              <w:rPr>
                <w:sz w:val="20"/>
                <w:szCs w:val="20"/>
              </w:rPr>
              <w:t>The non-Federal entity must have a written method for conducting technical evaluations of the proposals received</w:t>
            </w:r>
            <w:r>
              <w:rPr>
                <w:sz w:val="20"/>
                <w:szCs w:val="20"/>
              </w:rPr>
              <w:t xml:space="preserve"> </w:t>
            </w:r>
            <w:r>
              <w:t>and making selections;</w:t>
            </w:r>
            <w:r>
              <w:rPr>
                <w:sz w:val="20"/>
                <w:szCs w:val="20"/>
              </w:rPr>
              <w:t xml:space="preserve"> …</w:t>
            </w:r>
          </w:p>
          <w:p w14:paraId="3A672518" w14:textId="77777777" w:rsidR="003B2489" w:rsidRDefault="003B2489" w:rsidP="00785EC2">
            <w:pPr>
              <w:rPr>
                <w:sz w:val="20"/>
                <w:szCs w:val="20"/>
              </w:rPr>
            </w:pPr>
            <w:r>
              <w:rPr>
                <w:sz w:val="20"/>
                <w:szCs w:val="20"/>
              </w:rPr>
              <w:t xml:space="preserve">A </w:t>
            </w:r>
            <w:r w:rsidRPr="00C7238C">
              <w:rPr>
                <w:sz w:val="20"/>
                <w:szCs w:val="20"/>
              </w:rPr>
              <w:t>specific method is established and used to conduct</w:t>
            </w:r>
            <w:r>
              <w:rPr>
                <w:sz w:val="20"/>
                <w:szCs w:val="20"/>
              </w:rPr>
              <w:t xml:space="preserve"> </w:t>
            </w:r>
            <w:r w:rsidRPr="00C7238C">
              <w:rPr>
                <w:sz w:val="20"/>
                <w:szCs w:val="20"/>
              </w:rPr>
              <w:t>technical evaluations of the proposals received and to determine the most</w:t>
            </w:r>
            <w:r>
              <w:rPr>
                <w:sz w:val="20"/>
                <w:szCs w:val="20"/>
              </w:rPr>
              <w:t xml:space="preserve"> </w:t>
            </w:r>
            <w:r w:rsidRPr="00C7238C">
              <w:rPr>
                <w:sz w:val="20"/>
                <w:szCs w:val="20"/>
              </w:rPr>
              <w:t>qualified offeror.</w:t>
            </w:r>
          </w:p>
          <w:p w14:paraId="2206E4AF" w14:textId="77777777" w:rsidR="003B2489" w:rsidRDefault="003B2489" w:rsidP="00785EC2">
            <w:pPr>
              <w:rPr>
                <w:sz w:val="16"/>
                <w:szCs w:val="16"/>
              </w:rPr>
            </w:pPr>
            <w:r>
              <w:rPr>
                <w:sz w:val="16"/>
                <w:szCs w:val="16"/>
              </w:rPr>
              <w:t>(</w:t>
            </w:r>
            <w:r w:rsidRPr="00A6404C">
              <w:rPr>
                <w:sz w:val="16"/>
                <w:szCs w:val="16"/>
              </w:rPr>
              <w:t>4220.1F.VI.3.</w:t>
            </w:r>
            <w:r>
              <w:rPr>
                <w:sz w:val="16"/>
                <w:szCs w:val="16"/>
              </w:rPr>
              <w:t xml:space="preserve">d(2)(d)) (2 CFR </w:t>
            </w:r>
            <w:r>
              <w:rPr>
                <w:rFonts w:ascii="Segoe UI Emoji" w:hAnsi="Segoe UI Emoji"/>
                <w:sz w:val="16"/>
                <w:szCs w:val="16"/>
              </w:rPr>
              <w:t>§</w:t>
            </w:r>
            <w:r>
              <w:rPr>
                <w:sz w:val="16"/>
                <w:szCs w:val="16"/>
              </w:rPr>
              <w:t>200.320(b)(2)(ii))</w:t>
            </w:r>
          </w:p>
          <w:p w14:paraId="7D7FD4AE" w14:textId="77777777" w:rsidR="003B2489" w:rsidRPr="008F0F8B" w:rsidRDefault="003B2489" w:rsidP="00785EC2">
            <w:pPr>
              <w:jc w:val="center"/>
              <w:rPr>
                <w:b/>
                <w:bCs/>
                <w:sz w:val="20"/>
                <w:szCs w:val="20"/>
              </w:rPr>
            </w:pPr>
          </w:p>
        </w:tc>
      </w:tr>
      <w:tr w:rsidR="000278A2" w:rsidRPr="008F0F8B" w14:paraId="5854744A" w14:textId="77777777" w:rsidTr="000278A2">
        <w:tc>
          <w:tcPr>
            <w:tcW w:w="7200" w:type="dxa"/>
            <w:tcBorders>
              <w:bottom w:val="single" w:sz="4" w:space="0" w:color="auto"/>
            </w:tcBorders>
            <w:vAlign w:val="center"/>
          </w:tcPr>
          <w:p w14:paraId="409D9DA5" w14:textId="77777777" w:rsidR="000278A2" w:rsidRDefault="000278A2" w:rsidP="000278A2">
            <w:pPr>
              <w:rPr>
                <w:sz w:val="20"/>
                <w:szCs w:val="20"/>
              </w:rPr>
            </w:pPr>
            <w:r>
              <w:rPr>
                <w:sz w:val="20"/>
                <w:szCs w:val="20"/>
              </w:rPr>
              <w:t>Is the completed proposal evaluation form included in the procurement documentation</w:t>
            </w:r>
            <w:r w:rsidRPr="0091763E">
              <w:rPr>
                <w:sz w:val="20"/>
                <w:szCs w:val="20"/>
              </w:rPr>
              <w:t>?</w:t>
            </w:r>
            <w:r>
              <w:rPr>
                <w:sz w:val="20"/>
                <w:szCs w:val="20"/>
              </w:rPr>
              <w:t xml:space="preserve"> </w:t>
            </w:r>
          </w:p>
          <w:p w14:paraId="75354284" w14:textId="77777777" w:rsidR="000278A2" w:rsidRDefault="000278A2" w:rsidP="000278A2">
            <w:pPr>
              <w:rPr>
                <w:sz w:val="20"/>
                <w:szCs w:val="20"/>
              </w:rPr>
            </w:pPr>
          </w:p>
        </w:tc>
        <w:sdt>
          <w:sdtPr>
            <w:rPr>
              <w:b/>
              <w:bCs/>
              <w:sz w:val="20"/>
              <w:szCs w:val="20"/>
            </w:rPr>
            <w:id w:val="-1776154517"/>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1745B7D1" w14:textId="77777777" w:rsidR="000278A2" w:rsidRPr="008F0F8B" w:rsidRDefault="000278A2" w:rsidP="000278A2">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1241451139"/>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68A99C1F" w14:textId="77777777" w:rsidR="000278A2" w:rsidRPr="008F0F8B" w:rsidRDefault="000278A2" w:rsidP="000278A2">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714577136"/>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4DD7513D" w14:textId="77777777" w:rsidR="000278A2" w:rsidRPr="008F0F8B" w:rsidRDefault="000278A2" w:rsidP="000278A2">
                <w:pPr>
                  <w:jc w:val="center"/>
                  <w:rPr>
                    <w:b/>
                    <w:bCs/>
                    <w:sz w:val="20"/>
                    <w:szCs w:val="20"/>
                  </w:rPr>
                </w:pPr>
                <w:r w:rsidRPr="008F0F8B">
                  <w:rPr>
                    <w:rFonts w:ascii="MS Gothic" w:eastAsia="MS Gothic" w:hAnsi="MS Gothic" w:hint="eastAsia"/>
                    <w:b/>
                    <w:bCs/>
                    <w:sz w:val="20"/>
                    <w:szCs w:val="20"/>
                  </w:rPr>
                  <w:t>☐</w:t>
                </w:r>
              </w:p>
            </w:tc>
          </w:sdtContent>
        </w:sdt>
      </w:tr>
      <w:tr w:rsidR="003B2489" w:rsidRPr="00A6404C" w14:paraId="25900285" w14:textId="77777777" w:rsidTr="000278A2">
        <w:tc>
          <w:tcPr>
            <w:tcW w:w="9360" w:type="dxa"/>
            <w:gridSpan w:val="4"/>
            <w:shd w:val="clear" w:color="auto" w:fill="B8CCE4" w:themeFill="accent1" w:themeFillTint="66"/>
          </w:tcPr>
          <w:p w14:paraId="7F890066" w14:textId="77777777" w:rsidR="003B2489" w:rsidRDefault="003B2489" w:rsidP="00785EC2">
            <w:pPr>
              <w:rPr>
                <w:sz w:val="20"/>
                <w:szCs w:val="20"/>
              </w:rPr>
            </w:pPr>
            <w:r>
              <w:rPr>
                <w:b/>
                <w:bCs/>
                <w:sz w:val="20"/>
                <w:szCs w:val="20"/>
              </w:rPr>
              <w:t>Request for Proposals – Responsible</w:t>
            </w:r>
            <w:r w:rsidRPr="003403EC">
              <w:rPr>
                <w:b/>
                <w:bCs/>
                <w:sz w:val="20"/>
                <w:szCs w:val="20"/>
              </w:rPr>
              <w:t xml:space="preserve"> Determinative Evaluation Factor</w:t>
            </w:r>
          </w:p>
          <w:p w14:paraId="45E13480" w14:textId="77777777" w:rsidR="003B2489" w:rsidRDefault="003B2489" w:rsidP="00785EC2">
            <w:pPr>
              <w:rPr>
                <w:sz w:val="20"/>
                <w:szCs w:val="20"/>
              </w:rPr>
            </w:pPr>
            <w:r>
              <w:rPr>
                <w:sz w:val="20"/>
                <w:szCs w:val="20"/>
              </w:rPr>
              <w:t>… Contracts must be awarded to the responsible offeror…</w:t>
            </w:r>
          </w:p>
          <w:p w14:paraId="6BA7FE9F" w14:textId="77777777" w:rsidR="003B2489" w:rsidRDefault="003B2489" w:rsidP="00785EC2">
            <w:pPr>
              <w:rPr>
                <w:sz w:val="20"/>
                <w:szCs w:val="20"/>
              </w:rPr>
            </w:pPr>
            <w:r w:rsidRPr="003403EC">
              <w:rPr>
                <w:sz w:val="20"/>
                <w:szCs w:val="20"/>
              </w:rPr>
              <w:t xml:space="preserve">The successful bidder is to be selected on the basis of </w:t>
            </w:r>
            <w:r>
              <w:rPr>
                <w:sz w:val="20"/>
                <w:szCs w:val="20"/>
              </w:rPr>
              <w:t>responsible determination and whose proposal is most advantageous to the recipient’s program with price and other factors considered.</w:t>
            </w:r>
          </w:p>
          <w:p w14:paraId="26DFF7B9" w14:textId="77777777" w:rsidR="003B2489" w:rsidRPr="00A6404C" w:rsidRDefault="003B2489" w:rsidP="00785EC2">
            <w:pPr>
              <w:rPr>
                <w:sz w:val="16"/>
                <w:szCs w:val="16"/>
              </w:rPr>
            </w:pPr>
            <w:r>
              <w:rPr>
                <w:sz w:val="16"/>
                <w:szCs w:val="16"/>
              </w:rPr>
              <w:t>(</w:t>
            </w:r>
            <w:r w:rsidRPr="00A6404C">
              <w:rPr>
                <w:sz w:val="16"/>
                <w:szCs w:val="16"/>
              </w:rPr>
              <w:t>4220.1F.VI.3.</w:t>
            </w:r>
            <w:r>
              <w:rPr>
                <w:sz w:val="16"/>
                <w:szCs w:val="16"/>
              </w:rPr>
              <w:t xml:space="preserve">d.(2)(e)) (2 CFR </w:t>
            </w:r>
            <w:r>
              <w:rPr>
                <w:rFonts w:ascii="Segoe UI Emoji" w:hAnsi="Segoe UI Emoji"/>
                <w:sz w:val="16"/>
                <w:szCs w:val="16"/>
              </w:rPr>
              <w:t>§</w:t>
            </w:r>
            <w:r>
              <w:rPr>
                <w:sz w:val="16"/>
                <w:szCs w:val="16"/>
              </w:rPr>
              <w:t>200.320(b)(2)(ii))</w:t>
            </w:r>
          </w:p>
          <w:p w14:paraId="792F45A7" w14:textId="77777777" w:rsidR="003B2489" w:rsidRPr="00A6404C" w:rsidRDefault="003B2489" w:rsidP="00785EC2">
            <w:pPr>
              <w:rPr>
                <w:sz w:val="20"/>
                <w:szCs w:val="20"/>
              </w:rPr>
            </w:pPr>
          </w:p>
        </w:tc>
      </w:tr>
      <w:tr w:rsidR="000278A2" w:rsidRPr="008F0F8B" w14:paraId="5F3C93BF" w14:textId="77777777" w:rsidTr="000278A2">
        <w:tc>
          <w:tcPr>
            <w:tcW w:w="7200" w:type="dxa"/>
            <w:tcBorders>
              <w:bottom w:val="single" w:sz="4" w:space="0" w:color="auto"/>
            </w:tcBorders>
            <w:vAlign w:val="center"/>
          </w:tcPr>
          <w:p w14:paraId="6A75AFD6" w14:textId="77777777" w:rsidR="000278A2" w:rsidRDefault="000278A2" w:rsidP="000278A2">
            <w:pPr>
              <w:rPr>
                <w:sz w:val="20"/>
                <w:szCs w:val="20"/>
              </w:rPr>
            </w:pPr>
            <w:r>
              <w:rPr>
                <w:sz w:val="20"/>
                <w:szCs w:val="20"/>
              </w:rPr>
              <w:t>The selected proposers were determined to be responsible?</w:t>
            </w:r>
          </w:p>
          <w:p w14:paraId="4B67026D" w14:textId="77777777" w:rsidR="000278A2" w:rsidRDefault="000278A2" w:rsidP="000278A2">
            <w:pPr>
              <w:rPr>
                <w:sz w:val="20"/>
                <w:szCs w:val="20"/>
              </w:rPr>
            </w:pPr>
          </w:p>
        </w:tc>
        <w:sdt>
          <w:sdtPr>
            <w:rPr>
              <w:b/>
              <w:bCs/>
              <w:sz w:val="20"/>
              <w:szCs w:val="20"/>
            </w:rPr>
            <w:id w:val="1727254577"/>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49D4F892" w14:textId="77777777" w:rsidR="000278A2" w:rsidRPr="008F0F8B" w:rsidRDefault="000278A2" w:rsidP="000278A2">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1578174920"/>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0A50E53D" w14:textId="77777777" w:rsidR="000278A2" w:rsidRPr="008F0F8B" w:rsidRDefault="000278A2" w:rsidP="000278A2">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018686597"/>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5C7713B9" w14:textId="77777777" w:rsidR="000278A2" w:rsidRPr="008F0F8B" w:rsidRDefault="000278A2" w:rsidP="000278A2">
                <w:pPr>
                  <w:jc w:val="center"/>
                  <w:rPr>
                    <w:b/>
                    <w:bCs/>
                    <w:sz w:val="20"/>
                    <w:szCs w:val="20"/>
                  </w:rPr>
                </w:pPr>
                <w:r w:rsidRPr="008F0F8B">
                  <w:rPr>
                    <w:rFonts w:ascii="MS Gothic" w:eastAsia="MS Gothic" w:hAnsi="MS Gothic" w:hint="eastAsia"/>
                    <w:b/>
                    <w:bCs/>
                    <w:sz w:val="20"/>
                    <w:szCs w:val="20"/>
                  </w:rPr>
                  <w:t>☐</w:t>
                </w:r>
              </w:p>
            </w:tc>
          </w:sdtContent>
        </w:sdt>
      </w:tr>
      <w:tr w:rsidR="003B2489" w:rsidRPr="00A6404C" w14:paraId="7C5FCE52" w14:textId="77777777" w:rsidTr="000278A2">
        <w:tc>
          <w:tcPr>
            <w:tcW w:w="9360" w:type="dxa"/>
            <w:gridSpan w:val="4"/>
            <w:shd w:val="clear" w:color="auto" w:fill="B8CCE4" w:themeFill="accent1" w:themeFillTint="66"/>
          </w:tcPr>
          <w:p w14:paraId="0FD826D2" w14:textId="77777777" w:rsidR="003B2489" w:rsidRPr="00441658" w:rsidRDefault="003B2489" w:rsidP="00785EC2">
            <w:pPr>
              <w:rPr>
                <w:b/>
                <w:bCs/>
                <w:sz w:val="20"/>
                <w:szCs w:val="20"/>
              </w:rPr>
            </w:pPr>
            <w:r>
              <w:rPr>
                <w:b/>
                <w:bCs/>
                <w:sz w:val="20"/>
                <w:szCs w:val="20"/>
              </w:rPr>
              <w:t>Request for Proposals –</w:t>
            </w:r>
            <w:r w:rsidRPr="00441658">
              <w:rPr>
                <w:b/>
                <w:bCs/>
                <w:sz w:val="18"/>
                <w:szCs w:val="18"/>
              </w:rPr>
              <w:t xml:space="preserve"> </w:t>
            </w:r>
            <w:r w:rsidRPr="00441658">
              <w:rPr>
                <w:b/>
                <w:bCs/>
                <w:sz w:val="20"/>
                <w:szCs w:val="20"/>
              </w:rPr>
              <w:t>Evaluation Factors – Best Value</w:t>
            </w:r>
          </w:p>
          <w:p w14:paraId="7255F0EC" w14:textId="77777777" w:rsidR="003B2489" w:rsidRDefault="003B2489" w:rsidP="00785EC2">
            <w:pPr>
              <w:rPr>
                <w:sz w:val="20"/>
                <w:szCs w:val="20"/>
              </w:rPr>
            </w:pPr>
            <w:r>
              <w:rPr>
                <w:sz w:val="20"/>
                <w:szCs w:val="20"/>
              </w:rPr>
              <w:t xml:space="preserve">… whose proposal is advantageous to the non-Federal entity, with price and other factors considered, … </w:t>
            </w:r>
          </w:p>
          <w:p w14:paraId="66087522" w14:textId="77777777" w:rsidR="003B2489" w:rsidRDefault="003B2489" w:rsidP="00785EC2">
            <w:pPr>
              <w:rPr>
                <w:sz w:val="20"/>
                <w:szCs w:val="20"/>
              </w:rPr>
            </w:pPr>
            <w:r w:rsidRPr="00E9595B">
              <w:rPr>
                <w:sz w:val="20"/>
                <w:szCs w:val="20"/>
              </w:rPr>
              <w:t>The recipient may award the contract to the offeror whose proposal provides the greatest value to the recipient. To do so, the recipient’s solicitation must inform potential offerors that the award will be made on a “best value” basis and identify what factors will form the basis for award. The evaluation factors for a specific procurement should reflect the subject matter and the elements that are most important to the recipient. Those evaluation factors may include, but</w:t>
            </w:r>
            <w:r w:rsidRPr="00441658">
              <w:rPr>
                <w:sz w:val="18"/>
                <w:szCs w:val="18"/>
              </w:rPr>
              <w:t xml:space="preserve"> </w:t>
            </w:r>
            <w:r w:rsidRPr="00E9595B">
              <w:rPr>
                <w:sz w:val="20"/>
                <w:szCs w:val="20"/>
              </w:rPr>
              <w:t>need not be limited to, technical design, technical approach, length of delivery schedules, quality of proposed personnel, past performance, and management plan. The recipient should base its determination of which proposal represents the “best value” on an analysis of the tradeoff of qualitative technical factors and price or cost factors. Apart from the statutory requirement that the contract must support the recipient’s public transportation project consistent with applicable Federal laws and regulations, FTA does not require any specific factors or analytic process.</w:t>
            </w:r>
            <w:r>
              <w:rPr>
                <w:b/>
                <w:bCs/>
                <w:sz w:val="20"/>
                <w:szCs w:val="20"/>
              </w:rPr>
              <w:t xml:space="preserve"> </w:t>
            </w:r>
            <w:r w:rsidRPr="00441658">
              <w:rPr>
                <w:b/>
                <w:bCs/>
                <w:sz w:val="20"/>
                <w:szCs w:val="20"/>
              </w:rPr>
              <w:t xml:space="preserve"> </w:t>
            </w:r>
          </w:p>
          <w:p w14:paraId="6D828CAA" w14:textId="77777777" w:rsidR="003B2489" w:rsidRPr="00A6404C" w:rsidRDefault="003B2489" w:rsidP="00785EC2">
            <w:pPr>
              <w:rPr>
                <w:sz w:val="16"/>
                <w:szCs w:val="16"/>
              </w:rPr>
            </w:pPr>
            <w:r>
              <w:rPr>
                <w:sz w:val="16"/>
                <w:szCs w:val="16"/>
              </w:rPr>
              <w:t>(</w:t>
            </w:r>
            <w:r w:rsidRPr="00A6404C">
              <w:rPr>
                <w:sz w:val="16"/>
                <w:szCs w:val="16"/>
              </w:rPr>
              <w:t>4220.1F.VI.3.</w:t>
            </w:r>
            <w:r>
              <w:rPr>
                <w:sz w:val="16"/>
                <w:szCs w:val="16"/>
              </w:rPr>
              <w:t xml:space="preserve">d.(2)(f)) (2 CFR </w:t>
            </w:r>
            <w:r>
              <w:rPr>
                <w:rFonts w:ascii="Segoe UI Emoji" w:hAnsi="Segoe UI Emoji"/>
                <w:sz w:val="16"/>
                <w:szCs w:val="16"/>
              </w:rPr>
              <w:t>§</w:t>
            </w:r>
            <w:r>
              <w:rPr>
                <w:sz w:val="16"/>
                <w:szCs w:val="16"/>
              </w:rPr>
              <w:t>200.320(b)(2)(iii))</w:t>
            </w:r>
          </w:p>
          <w:p w14:paraId="445B4480" w14:textId="77777777" w:rsidR="003B2489" w:rsidRPr="00A6404C" w:rsidRDefault="003B2489" w:rsidP="00785EC2">
            <w:pPr>
              <w:rPr>
                <w:sz w:val="20"/>
                <w:szCs w:val="20"/>
              </w:rPr>
            </w:pPr>
          </w:p>
        </w:tc>
      </w:tr>
      <w:tr w:rsidR="000278A2" w:rsidRPr="008F0F8B" w14:paraId="725D7EFA" w14:textId="77777777" w:rsidTr="000278A2">
        <w:tc>
          <w:tcPr>
            <w:tcW w:w="7200" w:type="dxa"/>
            <w:tcBorders>
              <w:bottom w:val="single" w:sz="4" w:space="0" w:color="auto"/>
            </w:tcBorders>
            <w:vAlign w:val="center"/>
          </w:tcPr>
          <w:p w14:paraId="0A23CAF8" w14:textId="77777777" w:rsidR="000278A2" w:rsidRPr="007046A8" w:rsidRDefault="000278A2" w:rsidP="000278A2">
            <w:pPr>
              <w:rPr>
                <w:sz w:val="20"/>
                <w:szCs w:val="20"/>
              </w:rPr>
            </w:pPr>
            <w:r>
              <w:rPr>
                <w:sz w:val="20"/>
                <w:szCs w:val="20"/>
              </w:rPr>
              <w:lastRenderedPageBreak/>
              <w:t>Was the award</w:t>
            </w:r>
            <w:r w:rsidRPr="007046A8">
              <w:rPr>
                <w:sz w:val="20"/>
                <w:szCs w:val="20"/>
              </w:rPr>
              <w:t xml:space="preserve"> made on a “best value” basis </w:t>
            </w:r>
            <w:r>
              <w:rPr>
                <w:sz w:val="20"/>
                <w:szCs w:val="20"/>
              </w:rPr>
              <w:t xml:space="preserve">based on the evaluation factors </w:t>
            </w:r>
            <w:r w:rsidRPr="007046A8">
              <w:rPr>
                <w:sz w:val="20"/>
                <w:szCs w:val="20"/>
              </w:rPr>
              <w:t>identif</w:t>
            </w:r>
            <w:r>
              <w:rPr>
                <w:sz w:val="20"/>
                <w:szCs w:val="20"/>
              </w:rPr>
              <w:t>ied in the solicitation</w:t>
            </w:r>
            <w:r w:rsidRPr="007046A8">
              <w:rPr>
                <w:sz w:val="20"/>
                <w:szCs w:val="20"/>
              </w:rPr>
              <w:t>?</w:t>
            </w:r>
          </w:p>
          <w:p w14:paraId="1B2AD451" w14:textId="77777777" w:rsidR="000278A2" w:rsidRDefault="000278A2" w:rsidP="000278A2">
            <w:pPr>
              <w:rPr>
                <w:sz w:val="20"/>
                <w:szCs w:val="20"/>
              </w:rPr>
            </w:pPr>
          </w:p>
        </w:tc>
        <w:sdt>
          <w:sdtPr>
            <w:rPr>
              <w:b/>
              <w:bCs/>
              <w:sz w:val="20"/>
              <w:szCs w:val="20"/>
            </w:rPr>
            <w:id w:val="2095975552"/>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551FDCB3" w14:textId="77777777" w:rsidR="000278A2" w:rsidRPr="008F0F8B" w:rsidRDefault="000278A2" w:rsidP="000278A2">
                <w:pPr>
                  <w:ind w:left="337" w:hanging="337"/>
                  <w:jc w:val="center"/>
                  <w:rPr>
                    <w:sz w:val="20"/>
                    <w:szCs w:val="20"/>
                  </w:rPr>
                </w:pPr>
                <w:r>
                  <w:rPr>
                    <w:rFonts w:ascii="MS Gothic" w:eastAsia="MS Gothic" w:hAnsi="MS Gothic" w:hint="eastAsia"/>
                    <w:b/>
                    <w:bCs/>
                    <w:sz w:val="20"/>
                    <w:szCs w:val="20"/>
                  </w:rPr>
                  <w:t>☐</w:t>
                </w:r>
              </w:p>
            </w:tc>
          </w:sdtContent>
        </w:sdt>
        <w:sdt>
          <w:sdtPr>
            <w:rPr>
              <w:b/>
              <w:bCs/>
              <w:sz w:val="20"/>
              <w:szCs w:val="20"/>
            </w:rPr>
            <w:id w:val="-889107411"/>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42629E7C" w14:textId="77777777" w:rsidR="000278A2" w:rsidRPr="008F0F8B" w:rsidRDefault="000278A2" w:rsidP="000278A2">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093771971"/>
            <w14:checkbox>
              <w14:checked w14:val="0"/>
              <w14:checkedState w14:val="2612" w14:font="MS Gothic"/>
              <w14:uncheckedState w14:val="2610" w14:font="MS Gothic"/>
            </w14:checkbox>
          </w:sdtPr>
          <w:sdtContent>
            <w:tc>
              <w:tcPr>
                <w:tcW w:w="720" w:type="dxa"/>
                <w:tcBorders>
                  <w:bottom w:val="single" w:sz="4" w:space="0" w:color="auto"/>
                </w:tcBorders>
                <w:shd w:val="clear" w:color="auto" w:fill="DDD9C3" w:themeFill="background2" w:themeFillShade="E6"/>
                <w:vAlign w:val="center"/>
              </w:tcPr>
              <w:p w14:paraId="5C66E49F" w14:textId="77777777" w:rsidR="000278A2" w:rsidRPr="008F0F8B" w:rsidRDefault="000278A2" w:rsidP="000278A2">
                <w:pPr>
                  <w:jc w:val="center"/>
                  <w:rPr>
                    <w:b/>
                    <w:bCs/>
                    <w:sz w:val="20"/>
                    <w:szCs w:val="20"/>
                  </w:rPr>
                </w:pPr>
                <w:r w:rsidRPr="008F0F8B">
                  <w:rPr>
                    <w:rFonts w:ascii="MS Gothic" w:eastAsia="MS Gothic" w:hAnsi="MS Gothic" w:hint="eastAsia"/>
                    <w:b/>
                    <w:bCs/>
                    <w:sz w:val="20"/>
                    <w:szCs w:val="20"/>
                  </w:rPr>
                  <w:t>☐</w:t>
                </w:r>
              </w:p>
            </w:tc>
          </w:sdtContent>
        </w:sdt>
      </w:tr>
    </w:tbl>
    <w:p w14:paraId="0A33A40A" w14:textId="453ED471" w:rsidR="000278A2" w:rsidRDefault="000278A2" w:rsidP="003B2489">
      <w:pPr>
        <w:spacing w:after="0"/>
      </w:pPr>
    </w:p>
    <w:p w14:paraId="3AB17F8E" w14:textId="77777777" w:rsidR="000278A2" w:rsidRDefault="000278A2"/>
    <w:p w14:paraId="1668C58D" w14:textId="0DB382E7" w:rsidR="000278A2" w:rsidRDefault="000278A2">
      <w:r>
        <w:br w:type="page"/>
      </w:r>
    </w:p>
    <w:tbl>
      <w:tblPr>
        <w:tblStyle w:val="TableGrid"/>
        <w:tblW w:w="0" w:type="auto"/>
        <w:tblInd w:w="-5" w:type="dxa"/>
        <w:tblLook w:val="04A0" w:firstRow="1" w:lastRow="0" w:firstColumn="1" w:lastColumn="0" w:noHBand="0" w:noVBand="1"/>
      </w:tblPr>
      <w:tblGrid>
        <w:gridCol w:w="9355"/>
      </w:tblGrid>
      <w:tr w:rsidR="00425BA3" w:rsidRPr="008F0F8B" w14:paraId="0387C7C1" w14:textId="77777777" w:rsidTr="00785EC2">
        <w:trPr>
          <w:trHeight w:val="585"/>
        </w:trPr>
        <w:tc>
          <w:tcPr>
            <w:tcW w:w="9355" w:type="dxa"/>
            <w:shd w:val="clear" w:color="auto" w:fill="E5B8B7" w:themeFill="accent2" w:themeFillTint="66"/>
            <w:vAlign w:val="center"/>
          </w:tcPr>
          <w:bookmarkEnd w:id="5"/>
          <w:p w14:paraId="52B67A89" w14:textId="33EC2BBC" w:rsidR="00425BA3" w:rsidRDefault="00425BA3" w:rsidP="00785EC2">
            <w:pPr>
              <w:rPr>
                <w:sz w:val="20"/>
                <w:szCs w:val="20"/>
              </w:rPr>
            </w:pPr>
            <w:r>
              <w:rPr>
                <w:b/>
                <w:bCs/>
                <w:sz w:val="20"/>
                <w:szCs w:val="20"/>
              </w:rPr>
              <w:lastRenderedPageBreak/>
              <w:t>Two-Step – Evaluation &amp; Award – General Requirements</w:t>
            </w:r>
          </w:p>
          <w:p w14:paraId="3D87AB84" w14:textId="77777777" w:rsidR="00425BA3" w:rsidRPr="00B57FA5" w:rsidRDefault="00425BA3" w:rsidP="00785EC2">
            <w:pPr>
              <w:rPr>
                <w:sz w:val="20"/>
                <w:szCs w:val="20"/>
              </w:rPr>
            </w:pPr>
            <w:r>
              <w:rPr>
                <w:sz w:val="20"/>
                <w:szCs w:val="20"/>
              </w:rPr>
              <w:t>Proposals are awarded in accordance with the following requirements.</w:t>
            </w:r>
          </w:p>
          <w:p w14:paraId="18CBC750" w14:textId="77777777" w:rsidR="00425BA3" w:rsidRPr="00A6404C" w:rsidRDefault="00425BA3" w:rsidP="00785EC2">
            <w:pPr>
              <w:rPr>
                <w:sz w:val="16"/>
                <w:szCs w:val="16"/>
              </w:rPr>
            </w:pPr>
            <w:r>
              <w:rPr>
                <w:sz w:val="16"/>
                <w:szCs w:val="16"/>
              </w:rPr>
              <w:t>(</w:t>
            </w:r>
            <w:r w:rsidRPr="00A6404C">
              <w:rPr>
                <w:sz w:val="16"/>
                <w:szCs w:val="16"/>
              </w:rPr>
              <w:t>4220.1F.VI.3.</w:t>
            </w:r>
            <w:r>
              <w:rPr>
                <w:sz w:val="16"/>
                <w:szCs w:val="16"/>
              </w:rPr>
              <w:t>d</w:t>
            </w:r>
            <w:r w:rsidRPr="00A6404C">
              <w:rPr>
                <w:sz w:val="16"/>
                <w:szCs w:val="16"/>
              </w:rPr>
              <w:t>.(</w:t>
            </w:r>
            <w:r>
              <w:rPr>
                <w:sz w:val="16"/>
                <w:szCs w:val="16"/>
              </w:rPr>
              <w:t>2</w:t>
            </w:r>
            <w:r w:rsidRPr="00A6404C">
              <w:rPr>
                <w:sz w:val="16"/>
                <w:szCs w:val="16"/>
              </w:rPr>
              <w:t>)</w:t>
            </w:r>
            <w:r>
              <w:rPr>
                <w:sz w:val="16"/>
                <w:szCs w:val="16"/>
              </w:rPr>
              <w:t xml:space="preserve">) (2 CFR </w:t>
            </w:r>
            <w:r>
              <w:rPr>
                <w:rFonts w:cstheme="minorHAnsi"/>
                <w:sz w:val="16"/>
                <w:szCs w:val="16"/>
              </w:rPr>
              <w:t>§</w:t>
            </w:r>
            <w:r>
              <w:rPr>
                <w:sz w:val="16"/>
                <w:szCs w:val="16"/>
              </w:rPr>
              <w:t>200.320(b)(2))</w:t>
            </w:r>
          </w:p>
          <w:p w14:paraId="5CAA122A" w14:textId="77777777" w:rsidR="00425BA3" w:rsidRPr="008F0F8B" w:rsidRDefault="00425BA3" w:rsidP="00785EC2">
            <w:pPr>
              <w:jc w:val="center"/>
              <w:rPr>
                <w:b/>
                <w:bCs/>
                <w:sz w:val="20"/>
                <w:szCs w:val="20"/>
              </w:rPr>
            </w:pPr>
          </w:p>
        </w:tc>
      </w:tr>
    </w:tbl>
    <w:p w14:paraId="3A7647A6" w14:textId="77777777" w:rsidR="006100E7" w:rsidRDefault="006100E7" w:rsidP="00B5258F">
      <w:pPr>
        <w:spacing w:after="0"/>
      </w:pPr>
    </w:p>
    <w:tbl>
      <w:tblPr>
        <w:tblStyle w:val="TableGrid"/>
        <w:tblW w:w="0" w:type="auto"/>
        <w:tblLook w:val="04A0" w:firstRow="1" w:lastRow="0" w:firstColumn="1" w:lastColumn="0" w:noHBand="0" w:noVBand="1"/>
      </w:tblPr>
      <w:tblGrid>
        <w:gridCol w:w="7915"/>
        <w:gridCol w:w="720"/>
        <w:gridCol w:w="715"/>
      </w:tblGrid>
      <w:tr w:rsidR="00F7511C" w:rsidRPr="008F0F8B" w14:paraId="27624902" w14:textId="77777777" w:rsidTr="00BB73E2">
        <w:trPr>
          <w:trHeight w:val="350"/>
        </w:trPr>
        <w:tc>
          <w:tcPr>
            <w:tcW w:w="9350" w:type="dxa"/>
            <w:gridSpan w:val="3"/>
            <w:shd w:val="clear" w:color="auto" w:fill="B8CCE4" w:themeFill="accent1" w:themeFillTint="66"/>
          </w:tcPr>
          <w:p w14:paraId="2557764E" w14:textId="32EAF62D" w:rsidR="00F7511C" w:rsidRPr="008F0F8B" w:rsidRDefault="00F7511C" w:rsidP="00F7511C">
            <w:pPr>
              <w:rPr>
                <w:b/>
                <w:bCs/>
                <w:sz w:val="20"/>
                <w:szCs w:val="20"/>
              </w:rPr>
            </w:pPr>
            <w:r>
              <w:rPr>
                <w:b/>
                <w:bCs/>
                <w:sz w:val="20"/>
                <w:szCs w:val="20"/>
              </w:rPr>
              <w:t>Responsible Contractor Determination</w:t>
            </w:r>
          </w:p>
        </w:tc>
      </w:tr>
      <w:tr w:rsidR="00477895" w:rsidRPr="008F0F8B" w14:paraId="666EEBF5" w14:textId="77777777" w:rsidTr="00C97056">
        <w:tc>
          <w:tcPr>
            <w:tcW w:w="7915" w:type="dxa"/>
          </w:tcPr>
          <w:p w14:paraId="5793D0D6" w14:textId="77777777" w:rsidR="00477895" w:rsidRPr="008F0F8B" w:rsidRDefault="00477895" w:rsidP="00CE6589">
            <w:pPr>
              <w:rPr>
                <w:sz w:val="20"/>
                <w:szCs w:val="20"/>
              </w:rPr>
            </w:pPr>
          </w:p>
        </w:tc>
        <w:tc>
          <w:tcPr>
            <w:tcW w:w="720" w:type="dxa"/>
          </w:tcPr>
          <w:p w14:paraId="5CBF7FA0" w14:textId="77777777" w:rsidR="00477895" w:rsidRPr="008F0F8B" w:rsidRDefault="00477895" w:rsidP="00CE6589">
            <w:pPr>
              <w:jc w:val="center"/>
              <w:rPr>
                <w:b/>
                <w:bCs/>
                <w:sz w:val="20"/>
                <w:szCs w:val="20"/>
              </w:rPr>
            </w:pPr>
            <w:r w:rsidRPr="008F0F8B">
              <w:rPr>
                <w:b/>
                <w:bCs/>
                <w:sz w:val="20"/>
                <w:szCs w:val="20"/>
              </w:rPr>
              <w:t>True</w:t>
            </w:r>
          </w:p>
        </w:tc>
        <w:tc>
          <w:tcPr>
            <w:tcW w:w="715" w:type="dxa"/>
          </w:tcPr>
          <w:p w14:paraId="39900DD1" w14:textId="77777777" w:rsidR="00477895" w:rsidRPr="008F0F8B" w:rsidRDefault="00477895" w:rsidP="00CE6589">
            <w:pPr>
              <w:jc w:val="center"/>
              <w:rPr>
                <w:b/>
                <w:bCs/>
                <w:sz w:val="20"/>
                <w:szCs w:val="20"/>
              </w:rPr>
            </w:pPr>
            <w:r w:rsidRPr="008F0F8B">
              <w:rPr>
                <w:b/>
                <w:bCs/>
                <w:sz w:val="20"/>
                <w:szCs w:val="20"/>
              </w:rPr>
              <w:t>False</w:t>
            </w:r>
          </w:p>
        </w:tc>
      </w:tr>
      <w:tr w:rsidR="00477895" w:rsidRPr="00855D6D" w14:paraId="53C8AFFE" w14:textId="77777777" w:rsidTr="00C97056">
        <w:tc>
          <w:tcPr>
            <w:tcW w:w="7915" w:type="dxa"/>
            <w:vAlign w:val="center"/>
          </w:tcPr>
          <w:p w14:paraId="733AE6E4" w14:textId="7B6B5B92" w:rsidR="00477895" w:rsidRDefault="00F7099C" w:rsidP="00CE6589">
            <w:pPr>
              <w:rPr>
                <w:sz w:val="20"/>
                <w:szCs w:val="20"/>
              </w:rPr>
            </w:pPr>
            <w:r>
              <w:rPr>
                <w:sz w:val="20"/>
                <w:szCs w:val="20"/>
              </w:rPr>
              <w:t>Part 2 of t</w:t>
            </w:r>
            <w:r w:rsidR="00477895">
              <w:rPr>
                <w:sz w:val="20"/>
                <w:szCs w:val="20"/>
              </w:rPr>
              <w:t>he Responsible Determination worksheet is completed for the selected offer</w:t>
            </w:r>
            <w:r w:rsidR="00477895" w:rsidRPr="00855D6D">
              <w:rPr>
                <w:sz w:val="20"/>
                <w:szCs w:val="20"/>
              </w:rPr>
              <w:t xml:space="preserve">? </w:t>
            </w:r>
          </w:p>
          <w:p w14:paraId="7D2FF586" w14:textId="42EFF14C" w:rsidR="00477895" w:rsidRPr="00E9595B" w:rsidRDefault="00477895" w:rsidP="00CE6589">
            <w:pPr>
              <w:rPr>
                <w:sz w:val="16"/>
                <w:szCs w:val="16"/>
              </w:rPr>
            </w:pPr>
            <w:r w:rsidRPr="00E9595B">
              <w:rPr>
                <w:sz w:val="16"/>
                <w:szCs w:val="16"/>
              </w:rPr>
              <w:t>(4220.1F VI.2.a.) (2 CFR Part §200.318(h))</w:t>
            </w:r>
          </w:p>
          <w:p w14:paraId="35B8B223" w14:textId="77777777" w:rsidR="00477895" w:rsidRDefault="00477895" w:rsidP="00CE6589">
            <w:pPr>
              <w:ind w:left="337" w:hanging="337"/>
              <w:rPr>
                <w:sz w:val="20"/>
                <w:szCs w:val="20"/>
              </w:rPr>
            </w:pPr>
          </w:p>
        </w:tc>
        <w:sdt>
          <w:sdtPr>
            <w:rPr>
              <w:b/>
              <w:bCs/>
              <w:sz w:val="20"/>
              <w:szCs w:val="20"/>
            </w:rPr>
            <w:id w:val="1097683324"/>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0996C58E" w14:textId="77777777" w:rsidR="00477895" w:rsidRPr="00855D6D" w:rsidRDefault="00477895" w:rsidP="00CE6589">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621110383"/>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78258E15" w14:textId="77777777" w:rsidR="00477895" w:rsidRPr="00855D6D" w:rsidRDefault="00477895" w:rsidP="00CE6589">
                <w:pPr>
                  <w:jc w:val="center"/>
                  <w:rPr>
                    <w:b/>
                    <w:bCs/>
                    <w:sz w:val="20"/>
                    <w:szCs w:val="20"/>
                  </w:rPr>
                </w:pPr>
                <w:r w:rsidRPr="00855D6D">
                  <w:rPr>
                    <w:rFonts w:ascii="Segoe UI Symbol" w:hAnsi="Segoe UI Symbol" w:cs="Segoe UI Symbol"/>
                    <w:b/>
                    <w:bCs/>
                    <w:sz w:val="20"/>
                    <w:szCs w:val="20"/>
                  </w:rPr>
                  <w:t>☐</w:t>
                </w:r>
              </w:p>
            </w:tc>
          </w:sdtContent>
        </w:sdt>
      </w:tr>
    </w:tbl>
    <w:p w14:paraId="2E7772D9" w14:textId="0A08D8D7" w:rsidR="004179D8" w:rsidRDefault="004179D8" w:rsidP="00B5258F">
      <w:pPr>
        <w:spacing w:after="0"/>
      </w:pPr>
    </w:p>
    <w:tbl>
      <w:tblPr>
        <w:tblStyle w:val="TableGrid"/>
        <w:tblW w:w="0" w:type="auto"/>
        <w:tblLook w:val="04A0" w:firstRow="1" w:lastRow="0" w:firstColumn="1" w:lastColumn="0" w:noHBand="0" w:noVBand="1"/>
      </w:tblPr>
      <w:tblGrid>
        <w:gridCol w:w="7915"/>
        <w:gridCol w:w="720"/>
        <w:gridCol w:w="715"/>
      </w:tblGrid>
      <w:tr w:rsidR="00F7511C" w:rsidRPr="008F0F8B" w14:paraId="29FFF81C" w14:textId="77777777" w:rsidTr="00F7511C">
        <w:tc>
          <w:tcPr>
            <w:tcW w:w="9350" w:type="dxa"/>
            <w:gridSpan w:val="3"/>
            <w:shd w:val="clear" w:color="auto" w:fill="B8CCE4" w:themeFill="accent1" w:themeFillTint="66"/>
          </w:tcPr>
          <w:p w14:paraId="2F6AA9C7" w14:textId="3D6A1912" w:rsidR="00F7511C" w:rsidRPr="008F0F8B" w:rsidRDefault="00F7511C" w:rsidP="00544ADE">
            <w:pPr>
              <w:rPr>
                <w:b/>
                <w:bCs/>
                <w:sz w:val="20"/>
                <w:szCs w:val="20"/>
              </w:rPr>
            </w:pPr>
            <w:r>
              <w:rPr>
                <w:b/>
                <w:bCs/>
                <w:sz w:val="20"/>
                <w:szCs w:val="20"/>
              </w:rPr>
              <w:t>Price Analysis and Cost Analysis</w:t>
            </w:r>
          </w:p>
        </w:tc>
      </w:tr>
      <w:tr w:rsidR="00433F50" w:rsidRPr="008F0F8B" w14:paraId="3C837CAE" w14:textId="77777777" w:rsidTr="00C97056">
        <w:tc>
          <w:tcPr>
            <w:tcW w:w="7915" w:type="dxa"/>
          </w:tcPr>
          <w:p w14:paraId="211A4F6B" w14:textId="77777777" w:rsidR="00433F50" w:rsidRPr="008F0F8B" w:rsidRDefault="00433F50" w:rsidP="00CE6589">
            <w:pPr>
              <w:rPr>
                <w:sz w:val="20"/>
                <w:szCs w:val="20"/>
              </w:rPr>
            </w:pPr>
          </w:p>
        </w:tc>
        <w:tc>
          <w:tcPr>
            <w:tcW w:w="720" w:type="dxa"/>
          </w:tcPr>
          <w:p w14:paraId="09657A5D" w14:textId="77777777" w:rsidR="00433F50" w:rsidRPr="008F0F8B" w:rsidRDefault="00433F50" w:rsidP="00CE6589">
            <w:pPr>
              <w:jc w:val="center"/>
              <w:rPr>
                <w:b/>
                <w:bCs/>
                <w:sz w:val="20"/>
                <w:szCs w:val="20"/>
              </w:rPr>
            </w:pPr>
            <w:r w:rsidRPr="008F0F8B">
              <w:rPr>
                <w:b/>
                <w:bCs/>
                <w:sz w:val="20"/>
                <w:szCs w:val="20"/>
              </w:rPr>
              <w:t>True</w:t>
            </w:r>
          </w:p>
        </w:tc>
        <w:tc>
          <w:tcPr>
            <w:tcW w:w="715" w:type="dxa"/>
          </w:tcPr>
          <w:p w14:paraId="151407FF" w14:textId="77777777" w:rsidR="00433F50" w:rsidRPr="008F0F8B" w:rsidRDefault="00433F50" w:rsidP="00CE6589">
            <w:pPr>
              <w:jc w:val="center"/>
              <w:rPr>
                <w:b/>
                <w:bCs/>
                <w:sz w:val="20"/>
                <w:szCs w:val="20"/>
              </w:rPr>
            </w:pPr>
            <w:r w:rsidRPr="008F0F8B">
              <w:rPr>
                <w:b/>
                <w:bCs/>
                <w:sz w:val="20"/>
                <w:szCs w:val="20"/>
              </w:rPr>
              <w:t>False</w:t>
            </w:r>
          </w:p>
        </w:tc>
      </w:tr>
      <w:tr w:rsidR="00433F50" w:rsidRPr="00855D6D" w14:paraId="2C8CD702" w14:textId="77777777" w:rsidTr="00C97056">
        <w:tc>
          <w:tcPr>
            <w:tcW w:w="7915" w:type="dxa"/>
            <w:vAlign w:val="center"/>
          </w:tcPr>
          <w:p w14:paraId="683FD1A5" w14:textId="44B87788" w:rsidR="00433F50" w:rsidRDefault="00433F50" w:rsidP="00CE6589">
            <w:pPr>
              <w:rPr>
                <w:sz w:val="20"/>
                <w:szCs w:val="20"/>
              </w:rPr>
            </w:pPr>
            <w:r>
              <w:rPr>
                <w:sz w:val="20"/>
                <w:szCs w:val="20"/>
              </w:rPr>
              <w:t>The Price Analysis and Cost Analysis worksheet is completed for the selected offer</w:t>
            </w:r>
            <w:r w:rsidRPr="00855D6D">
              <w:rPr>
                <w:sz w:val="20"/>
                <w:szCs w:val="20"/>
              </w:rPr>
              <w:t xml:space="preserve">? </w:t>
            </w:r>
          </w:p>
          <w:p w14:paraId="735A8EA4" w14:textId="79C9547C" w:rsidR="00433F50" w:rsidRPr="00E9595B" w:rsidRDefault="00433F50" w:rsidP="00CE6589">
            <w:pPr>
              <w:rPr>
                <w:sz w:val="16"/>
                <w:szCs w:val="16"/>
              </w:rPr>
            </w:pPr>
            <w:r w:rsidRPr="00E9595B">
              <w:rPr>
                <w:sz w:val="16"/>
                <w:szCs w:val="16"/>
              </w:rPr>
              <w:t>(4220.1F.VI.6.) (2 CFR Part §200.324)</w:t>
            </w:r>
          </w:p>
          <w:p w14:paraId="741F1266" w14:textId="77777777" w:rsidR="00433F50" w:rsidRDefault="00433F50" w:rsidP="00CE6589">
            <w:pPr>
              <w:ind w:left="337" w:hanging="337"/>
              <w:rPr>
                <w:sz w:val="20"/>
                <w:szCs w:val="20"/>
              </w:rPr>
            </w:pPr>
          </w:p>
        </w:tc>
        <w:sdt>
          <w:sdtPr>
            <w:rPr>
              <w:b/>
              <w:bCs/>
              <w:sz w:val="20"/>
              <w:szCs w:val="20"/>
            </w:rPr>
            <w:id w:val="2010720994"/>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6711D7C0" w14:textId="77777777" w:rsidR="00433F50" w:rsidRPr="00855D6D" w:rsidRDefault="00433F50" w:rsidP="00CE6589">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636377866"/>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328ED4F7" w14:textId="77777777" w:rsidR="00433F50" w:rsidRPr="00855D6D" w:rsidRDefault="00433F50" w:rsidP="00CE6589">
                <w:pPr>
                  <w:jc w:val="center"/>
                  <w:rPr>
                    <w:b/>
                    <w:bCs/>
                    <w:sz w:val="20"/>
                    <w:szCs w:val="20"/>
                  </w:rPr>
                </w:pPr>
                <w:r w:rsidRPr="00855D6D">
                  <w:rPr>
                    <w:rFonts w:ascii="Segoe UI Symbol" w:hAnsi="Segoe UI Symbol" w:cs="Segoe UI Symbol"/>
                    <w:b/>
                    <w:bCs/>
                    <w:sz w:val="20"/>
                    <w:szCs w:val="20"/>
                  </w:rPr>
                  <w:t>☐</w:t>
                </w:r>
              </w:p>
            </w:tc>
          </w:sdtContent>
        </w:sdt>
      </w:tr>
    </w:tbl>
    <w:p w14:paraId="70557ABE" w14:textId="30569E7B" w:rsidR="00871E62" w:rsidRDefault="00871E62" w:rsidP="00AA7C67">
      <w:pPr>
        <w:spacing w:after="0"/>
        <w:rPr>
          <w:sz w:val="20"/>
          <w:szCs w:val="20"/>
        </w:rPr>
      </w:pPr>
    </w:p>
    <w:tbl>
      <w:tblPr>
        <w:tblStyle w:val="TableGrid"/>
        <w:tblW w:w="0" w:type="auto"/>
        <w:tblLook w:val="04A0" w:firstRow="1" w:lastRow="0" w:firstColumn="1" w:lastColumn="0" w:noHBand="0" w:noVBand="1"/>
      </w:tblPr>
      <w:tblGrid>
        <w:gridCol w:w="7915"/>
        <w:gridCol w:w="720"/>
        <w:gridCol w:w="715"/>
      </w:tblGrid>
      <w:tr w:rsidR="004940DC" w14:paraId="3F820C98" w14:textId="77777777" w:rsidTr="00C8393F">
        <w:tc>
          <w:tcPr>
            <w:tcW w:w="9350" w:type="dxa"/>
            <w:gridSpan w:val="3"/>
            <w:shd w:val="clear" w:color="auto" w:fill="B8CCE4" w:themeFill="accent1" w:themeFillTint="66"/>
          </w:tcPr>
          <w:p w14:paraId="61240FE1" w14:textId="66FE9989" w:rsidR="004940DC" w:rsidRDefault="00F7099C" w:rsidP="00C8393F">
            <w:pPr>
              <w:rPr>
                <w:b/>
                <w:bCs/>
                <w:sz w:val="20"/>
                <w:szCs w:val="20"/>
              </w:rPr>
            </w:pPr>
            <w:r>
              <w:rPr>
                <w:b/>
                <w:bCs/>
                <w:sz w:val="20"/>
                <w:szCs w:val="20"/>
              </w:rPr>
              <w:t>Contract Administration</w:t>
            </w:r>
          </w:p>
        </w:tc>
      </w:tr>
      <w:tr w:rsidR="004940DC" w14:paraId="4B0B9C02" w14:textId="77777777" w:rsidTr="00C97056">
        <w:tc>
          <w:tcPr>
            <w:tcW w:w="7915" w:type="dxa"/>
            <w:shd w:val="clear" w:color="auto" w:fill="auto"/>
            <w:vAlign w:val="center"/>
          </w:tcPr>
          <w:p w14:paraId="7B2A0599" w14:textId="77777777" w:rsidR="004940DC" w:rsidRDefault="004940DC" w:rsidP="00C8393F">
            <w:pPr>
              <w:rPr>
                <w:sz w:val="20"/>
                <w:szCs w:val="20"/>
              </w:rPr>
            </w:pPr>
          </w:p>
        </w:tc>
        <w:tc>
          <w:tcPr>
            <w:tcW w:w="720" w:type="dxa"/>
            <w:shd w:val="clear" w:color="auto" w:fill="auto"/>
            <w:vAlign w:val="center"/>
          </w:tcPr>
          <w:p w14:paraId="1625AB61" w14:textId="77777777" w:rsidR="004940DC" w:rsidRDefault="004940DC" w:rsidP="00C8393F">
            <w:pPr>
              <w:jc w:val="center"/>
              <w:rPr>
                <w:b/>
                <w:bCs/>
                <w:sz w:val="20"/>
                <w:szCs w:val="20"/>
              </w:rPr>
            </w:pPr>
            <w:r>
              <w:rPr>
                <w:b/>
                <w:bCs/>
                <w:sz w:val="20"/>
                <w:szCs w:val="20"/>
              </w:rPr>
              <w:t>True</w:t>
            </w:r>
          </w:p>
        </w:tc>
        <w:tc>
          <w:tcPr>
            <w:tcW w:w="715" w:type="dxa"/>
            <w:shd w:val="clear" w:color="auto" w:fill="auto"/>
            <w:vAlign w:val="center"/>
          </w:tcPr>
          <w:p w14:paraId="3E2C7830" w14:textId="77777777" w:rsidR="004940DC" w:rsidRDefault="004940DC" w:rsidP="00C8393F">
            <w:pPr>
              <w:jc w:val="center"/>
              <w:rPr>
                <w:b/>
                <w:bCs/>
                <w:sz w:val="20"/>
                <w:szCs w:val="20"/>
              </w:rPr>
            </w:pPr>
            <w:r>
              <w:rPr>
                <w:b/>
                <w:bCs/>
                <w:sz w:val="20"/>
                <w:szCs w:val="20"/>
              </w:rPr>
              <w:t>False</w:t>
            </w:r>
          </w:p>
        </w:tc>
      </w:tr>
      <w:tr w:rsidR="004940DC" w:rsidRPr="00855D6D" w14:paraId="758CE7CF" w14:textId="77777777" w:rsidTr="00C97056">
        <w:tc>
          <w:tcPr>
            <w:tcW w:w="7915" w:type="dxa"/>
            <w:vAlign w:val="center"/>
          </w:tcPr>
          <w:p w14:paraId="176CD903" w14:textId="408FA0A3" w:rsidR="004940DC" w:rsidRPr="00855D6D" w:rsidRDefault="00F7099C" w:rsidP="00C8393F">
            <w:pPr>
              <w:rPr>
                <w:sz w:val="20"/>
                <w:szCs w:val="20"/>
              </w:rPr>
            </w:pPr>
            <w:r>
              <w:rPr>
                <w:sz w:val="20"/>
                <w:szCs w:val="20"/>
              </w:rPr>
              <w:t>Part 2 of t</w:t>
            </w:r>
            <w:r w:rsidR="004940DC">
              <w:rPr>
                <w:sz w:val="20"/>
                <w:szCs w:val="20"/>
              </w:rPr>
              <w:t xml:space="preserve">he </w:t>
            </w:r>
            <w:r>
              <w:rPr>
                <w:sz w:val="20"/>
                <w:szCs w:val="20"/>
              </w:rPr>
              <w:t>Contract Administration</w:t>
            </w:r>
            <w:r w:rsidR="004940DC">
              <w:rPr>
                <w:sz w:val="20"/>
                <w:szCs w:val="20"/>
              </w:rPr>
              <w:t xml:space="preserve"> worksheet </w:t>
            </w:r>
            <w:r>
              <w:rPr>
                <w:sz w:val="20"/>
                <w:szCs w:val="20"/>
              </w:rPr>
              <w:t xml:space="preserve">is </w:t>
            </w:r>
            <w:r w:rsidR="004940DC">
              <w:rPr>
                <w:sz w:val="20"/>
                <w:szCs w:val="20"/>
              </w:rPr>
              <w:t>completed</w:t>
            </w:r>
            <w:r w:rsidR="004940DC" w:rsidRPr="00855D6D">
              <w:rPr>
                <w:sz w:val="20"/>
                <w:szCs w:val="20"/>
              </w:rPr>
              <w:t>?</w:t>
            </w:r>
          </w:p>
          <w:p w14:paraId="45CE0B3A" w14:textId="77777777" w:rsidR="004940DC" w:rsidRDefault="004940DC" w:rsidP="00C8393F">
            <w:pPr>
              <w:ind w:left="337" w:hanging="337"/>
              <w:rPr>
                <w:sz w:val="20"/>
                <w:szCs w:val="20"/>
              </w:rPr>
            </w:pPr>
          </w:p>
        </w:tc>
        <w:sdt>
          <w:sdtPr>
            <w:rPr>
              <w:b/>
              <w:bCs/>
              <w:sz w:val="20"/>
              <w:szCs w:val="20"/>
            </w:rPr>
            <w:id w:val="249397230"/>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0C918052" w14:textId="77777777" w:rsidR="004940DC" w:rsidRPr="00855D6D" w:rsidRDefault="004940DC" w:rsidP="00C8393F">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635916585"/>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44F491DF" w14:textId="77777777" w:rsidR="004940DC" w:rsidRPr="00855D6D" w:rsidRDefault="004940DC" w:rsidP="00C8393F">
                <w:pPr>
                  <w:jc w:val="center"/>
                  <w:rPr>
                    <w:b/>
                    <w:bCs/>
                    <w:sz w:val="20"/>
                    <w:szCs w:val="20"/>
                  </w:rPr>
                </w:pPr>
                <w:r w:rsidRPr="00855D6D">
                  <w:rPr>
                    <w:rFonts w:ascii="Segoe UI Symbol" w:hAnsi="Segoe UI Symbol" w:cs="Segoe UI Symbol"/>
                    <w:b/>
                    <w:bCs/>
                    <w:sz w:val="20"/>
                    <w:szCs w:val="20"/>
                  </w:rPr>
                  <w:t>☐</w:t>
                </w:r>
              </w:p>
            </w:tc>
          </w:sdtContent>
        </w:sdt>
      </w:tr>
    </w:tbl>
    <w:p w14:paraId="060AA336" w14:textId="77777777" w:rsidR="004940DC" w:rsidRDefault="004940DC" w:rsidP="00AA7C67">
      <w:pPr>
        <w:spacing w:after="0"/>
        <w:rPr>
          <w:sz w:val="20"/>
          <w:szCs w:val="20"/>
        </w:rPr>
      </w:pPr>
    </w:p>
    <w:tbl>
      <w:tblPr>
        <w:tblStyle w:val="TableGrid"/>
        <w:tblW w:w="0" w:type="auto"/>
        <w:tblLook w:val="04A0" w:firstRow="1" w:lastRow="0" w:firstColumn="1" w:lastColumn="0" w:noHBand="0" w:noVBand="1"/>
      </w:tblPr>
      <w:tblGrid>
        <w:gridCol w:w="7915"/>
        <w:gridCol w:w="720"/>
        <w:gridCol w:w="715"/>
      </w:tblGrid>
      <w:tr w:rsidR="00FC26F2" w:rsidRPr="008F0F8B" w14:paraId="6A7FBA6A" w14:textId="77777777" w:rsidTr="00FC26F2">
        <w:tc>
          <w:tcPr>
            <w:tcW w:w="9350" w:type="dxa"/>
            <w:gridSpan w:val="3"/>
            <w:shd w:val="clear" w:color="auto" w:fill="B8CCE4" w:themeFill="accent1" w:themeFillTint="66"/>
          </w:tcPr>
          <w:p w14:paraId="5682944A" w14:textId="210D3059" w:rsidR="00FC26F2" w:rsidRPr="008F0F8B" w:rsidRDefault="00FC26F2" w:rsidP="00FC26F2">
            <w:pPr>
              <w:rPr>
                <w:b/>
                <w:bCs/>
                <w:sz w:val="20"/>
                <w:szCs w:val="20"/>
              </w:rPr>
            </w:pPr>
            <w:r>
              <w:rPr>
                <w:b/>
                <w:bCs/>
                <w:sz w:val="20"/>
                <w:szCs w:val="20"/>
              </w:rPr>
              <w:t>Clauses and Certifications Checklist</w:t>
            </w:r>
          </w:p>
        </w:tc>
      </w:tr>
      <w:tr w:rsidR="00E0015D" w:rsidRPr="008F0F8B" w14:paraId="3F359719" w14:textId="77777777" w:rsidTr="00C97056">
        <w:tc>
          <w:tcPr>
            <w:tcW w:w="7915" w:type="dxa"/>
          </w:tcPr>
          <w:p w14:paraId="3FF936F4" w14:textId="77777777" w:rsidR="00E0015D" w:rsidRPr="008F0F8B" w:rsidRDefault="00E0015D" w:rsidP="00CE6589">
            <w:pPr>
              <w:rPr>
                <w:sz w:val="20"/>
                <w:szCs w:val="20"/>
              </w:rPr>
            </w:pPr>
          </w:p>
        </w:tc>
        <w:tc>
          <w:tcPr>
            <w:tcW w:w="720" w:type="dxa"/>
          </w:tcPr>
          <w:p w14:paraId="56BDFE70" w14:textId="77777777" w:rsidR="00E0015D" w:rsidRPr="008F0F8B" w:rsidRDefault="00E0015D" w:rsidP="00CE6589">
            <w:pPr>
              <w:jc w:val="center"/>
              <w:rPr>
                <w:b/>
                <w:bCs/>
                <w:sz w:val="20"/>
                <w:szCs w:val="20"/>
              </w:rPr>
            </w:pPr>
            <w:r w:rsidRPr="008F0F8B">
              <w:rPr>
                <w:b/>
                <w:bCs/>
                <w:sz w:val="20"/>
                <w:szCs w:val="20"/>
              </w:rPr>
              <w:t>True</w:t>
            </w:r>
          </w:p>
        </w:tc>
        <w:tc>
          <w:tcPr>
            <w:tcW w:w="715" w:type="dxa"/>
          </w:tcPr>
          <w:p w14:paraId="51D6F9AF" w14:textId="77777777" w:rsidR="00E0015D" w:rsidRPr="008F0F8B" w:rsidRDefault="00E0015D" w:rsidP="00CE6589">
            <w:pPr>
              <w:jc w:val="center"/>
              <w:rPr>
                <w:b/>
                <w:bCs/>
                <w:sz w:val="20"/>
                <w:szCs w:val="20"/>
              </w:rPr>
            </w:pPr>
            <w:r w:rsidRPr="008F0F8B">
              <w:rPr>
                <w:b/>
                <w:bCs/>
                <w:sz w:val="20"/>
                <w:szCs w:val="20"/>
              </w:rPr>
              <w:t>False</w:t>
            </w:r>
          </w:p>
        </w:tc>
      </w:tr>
      <w:tr w:rsidR="00E0015D" w:rsidRPr="00855D6D" w14:paraId="356D7908" w14:textId="77777777" w:rsidTr="00C97056">
        <w:tc>
          <w:tcPr>
            <w:tcW w:w="7915" w:type="dxa"/>
            <w:vAlign w:val="center"/>
          </w:tcPr>
          <w:p w14:paraId="52971D69" w14:textId="6606D506" w:rsidR="00E0015D" w:rsidRPr="00855D6D" w:rsidRDefault="00E0015D" w:rsidP="00CE6589">
            <w:pPr>
              <w:rPr>
                <w:sz w:val="20"/>
                <w:szCs w:val="20"/>
              </w:rPr>
            </w:pPr>
            <w:r>
              <w:rPr>
                <w:sz w:val="20"/>
                <w:szCs w:val="20"/>
              </w:rPr>
              <w:t>The Clauses and Certifications Check List is completed to check for required compliance</w:t>
            </w:r>
            <w:r w:rsidRPr="00855D6D">
              <w:rPr>
                <w:sz w:val="20"/>
                <w:szCs w:val="20"/>
              </w:rPr>
              <w:t>?</w:t>
            </w:r>
          </w:p>
          <w:p w14:paraId="0A503790" w14:textId="77777777" w:rsidR="00E0015D" w:rsidRDefault="00E0015D" w:rsidP="00CE6589">
            <w:pPr>
              <w:ind w:left="337" w:hanging="337"/>
              <w:rPr>
                <w:sz w:val="20"/>
                <w:szCs w:val="20"/>
              </w:rPr>
            </w:pPr>
          </w:p>
        </w:tc>
        <w:sdt>
          <w:sdtPr>
            <w:rPr>
              <w:b/>
              <w:bCs/>
              <w:sz w:val="20"/>
              <w:szCs w:val="20"/>
            </w:rPr>
            <w:id w:val="-379324569"/>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427050CD" w14:textId="77777777" w:rsidR="00E0015D" w:rsidRPr="00855D6D" w:rsidRDefault="00E0015D" w:rsidP="00CE6589">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801297418"/>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69D898DE" w14:textId="77777777" w:rsidR="00E0015D" w:rsidRPr="00855D6D" w:rsidRDefault="00E0015D" w:rsidP="00CE6589">
                <w:pPr>
                  <w:jc w:val="center"/>
                  <w:rPr>
                    <w:b/>
                    <w:bCs/>
                    <w:sz w:val="20"/>
                    <w:szCs w:val="20"/>
                  </w:rPr>
                </w:pPr>
                <w:r w:rsidRPr="00855D6D">
                  <w:rPr>
                    <w:rFonts w:ascii="Segoe UI Symbol" w:hAnsi="Segoe UI Symbol" w:cs="Segoe UI Symbol"/>
                    <w:b/>
                    <w:bCs/>
                    <w:sz w:val="20"/>
                    <w:szCs w:val="20"/>
                  </w:rPr>
                  <w:t>☐</w:t>
                </w:r>
              </w:p>
            </w:tc>
          </w:sdtContent>
        </w:sdt>
      </w:tr>
    </w:tbl>
    <w:p w14:paraId="69F1A74C" w14:textId="52D04186" w:rsidR="00B31D68" w:rsidRDefault="00B31D68" w:rsidP="00AA7C67">
      <w:pPr>
        <w:spacing w:after="0"/>
        <w:rPr>
          <w:sz w:val="20"/>
          <w:szCs w:val="20"/>
        </w:rPr>
      </w:pPr>
    </w:p>
    <w:tbl>
      <w:tblPr>
        <w:tblStyle w:val="TableGrid"/>
        <w:tblW w:w="0" w:type="auto"/>
        <w:tblLook w:val="04A0" w:firstRow="1" w:lastRow="0" w:firstColumn="1" w:lastColumn="0" w:noHBand="0" w:noVBand="1"/>
      </w:tblPr>
      <w:tblGrid>
        <w:gridCol w:w="7915"/>
        <w:gridCol w:w="720"/>
        <w:gridCol w:w="715"/>
      </w:tblGrid>
      <w:tr w:rsidR="00CC1BC3" w:rsidRPr="008F0F8B" w14:paraId="6D355141" w14:textId="77777777" w:rsidTr="007B16C2">
        <w:tc>
          <w:tcPr>
            <w:tcW w:w="9350" w:type="dxa"/>
            <w:gridSpan w:val="3"/>
            <w:shd w:val="clear" w:color="auto" w:fill="E5B8B7" w:themeFill="accent2" w:themeFillTint="66"/>
          </w:tcPr>
          <w:p w14:paraId="1F118F38" w14:textId="77777777" w:rsidR="00CC1BC3" w:rsidRDefault="00CC1BC3" w:rsidP="00CE6589">
            <w:pPr>
              <w:jc w:val="center"/>
              <w:rPr>
                <w:sz w:val="20"/>
                <w:szCs w:val="20"/>
              </w:rPr>
            </w:pPr>
            <w:r>
              <w:rPr>
                <w:b/>
                <w:bCs/>
                <w:sz w:val="36"/>
                <w:szCs w:val="36"/>
              </w:rPr>
              <w:t>PART</w:t>
            </w:r>
            <w:r w:rsidRPr="00111D29">
              <w:rPr>
                <w:b/>
                <w:bCs/>
                <w:sz w:val="36"/>
                <w:szCs w:val="36"/>
              </w:rPr>
              <w:t xml:space="preserve"> </w:t>
            </w:r>
            <w:r>
              <w:rPr>
                <w:b/>
                <w:bCs/>
                <w:sz w:val="36"/>
                <w:szCs w:val="36"/>
              </w:rPr>
              <w:t>2</w:t>
            </w:r>
            <w:r w:rsidRPr="00111D29">
              <w:rPr>
                <w:b/>
                <w:bCs/>
                <w:sz w:val="36"/>
                <w:szCs w:val="36"/>
              </w:rPr>
              <w:t xml:space="preserve"> – </w:t>
            </w:r>
            <w:r>
              <w:rPr>
                <w:b/>
                <w:bCs/>
                <w:sz w:val="36"/>
                <w:szCs w:val="36"/>
              </w:rPr>
              <w:t xml:space="preserve">End </w:t>
            </w:r>
            <w:r w:rsidRPr="00111D29">
              <w:rPr>
                <w:b/>
                <w:bCs/>
                <w:sz w:val="36"/>
                <w:szCs w:val="36"/>
              </w:rPr>
              <w:t>Check Point</w:t>
            </w:r>
          </w:p>
          <w:p w14:paraId="6E4521F9" w14:textId="0FF177BC" w:rsidR="00A07BFA" w:rsidRPr="00873AA8" w:rsidRDefault="002A08B5" w:rsidP="00CE6589">
            <w:pPr>
              <w:jc w:val="center"/>
              <w:rPr>
                <w:sz w:val="20"/>
                <w:szCs w:val="20"/>
              </w:rPr>
            </w:pPr>
            <w:r w:rsidRPr="00873AA8">
              <w:rPr>
                <w:i/>
                <w:iCs/>
                <w:sz w:val="20"/>
                <w:szCs w:val="20"/>
              </w:rPr>
              <w:t>Completed and submitted prior to issuing purchase order or executing contract</w:t>
            </w:r>
          </w:p>
        </w:tc>
      </w:tr>
      <w:tr w:rsidR="00544ADE" w:rsidRPr="008F0F8B" w14:paraId="2942D1D8" w14:textId="77777777" w:rsidTr="00544ADE">
        <w:tc>
          <w:tcPr>
            <w:tcW w:w="9350" w:type="dxa"/>
            <w:gridSpan w:val="3"/>
            <w:shd w:val="clear" w:color="auto" w:fill="B8CCE4" w:themeFill="accent1" w:themeFillTint="66"/>
          </w:tcPr>
          <w:p w14:paraId="3EC8922F" w14:textId="1A1D30BC" w:rsidR="00544ADE" w:rsidRDefault="00591924" w:rsidP="00544ADE">
            <w:pPr>
              <w:rPr>
                <w:sz w:val="20"/>
                <w:szCs w:val="20"/>
              </w:rPr>
            </w:pPr>
            <w:r>
              <w:rPr>
                <w:b/>
                <w:bCs/>
                <w:sz w:val="20"/>
                <w:szCs w:val="20"/>
              </w:rPr>
              <w:t>Two-Step</w:t>
            </w:r>
            <w:r w:rsidR="00544ADE">
              <w:rPr>
                <w:b/>
                <w:bCs/>
                <w:sz w:val="20"/>
                <w:szCs w:val="20"/>
              </w:rPr>
              <w:t xml:space="preserve"> – Letter to Proceed with Award Execution</w:t>
            </w:r>
          </w:p>
          <w:p w14:paraId="2F9CDDE8" w14:textId="77777777" w:rsidR="00544ADE" w:rsidRDefault="00544ADE" w:rsidP="00544ADE">
            <w:pPr>
              <w:rPr>
                <w:sz w:val="20"/>
                <w:szCs w:val="20"/>
              </w:rPr>
            </w:pPr>
            <w:r>
              <w:rPr>
                <w:sz w:val="20"/>
                <w:szCs w:val="20"/>
              </w:rPr>
              <w:t>Before executing the award contract, submit the evaluation and award documents to TDOT for review and to receive the letter to proceed with award contract.  After receiving letter to proceed, execute contract with selected vendor.  See Part 3 for next steps, Contract Administration review.</w:t>
            </w:r>
          </w:p>
          <w:p w14:paraId="6948CF3A" w14:textId="77777777" w:rsidR="00544ADE" w:rsidRPr="008F0F8B" w:rsidRDefault="00544ADE" w:rsidP="00CE6589">
            <w:pPr>
              <w:jc w:val="center"/>
              <w:rPr>
                <w:b/>
                <w:bCs/>
                <w:sz w:val="20"/>
                <w:szCs w:val="20"/>
              </w:rPr>
            </w:pPr>
          </w:p>
        </w:tc>
      </w:tr>
      <w:tr w:rsidR="00CC1BC3" w:rsidRPr="008F0F8B" w14:paraId="4C72D07A" w14:textId="77777777" w:rsidTr="00C97056">
        <w:tc>
          <w:tcPr>
            <w:tcW w:w="7915" w:type="dxa"/>
          </w:tcPr>
          <w:p w14:paraId="317B17EF" w14:textId="77777777" w:rsidR="00CC1BC3" w:rsidRPr="008F0F8B" w:rsidRDefault="00CC1BC3" w:rsidP="00CE6589">
            <w:pPr>
              <w:rPr>
                <w:sz w:val="20"/>
                <w:szCs w:val="20"/>
              </w:rPr>
            </w:pPr>
          </w:p>
        </w:tc>
        <w:tc>
          <w:tcPr>
            <w:tcW w:w="720" w:type="dxa"/>
          </w:tcPr>
          <w:p w14:paraId="5A520643" w14:textId="77777777" w:rsidR="00CC1BC3" w:rsidRPr="008F0F8B" w:rsidRDefault="00CC1BC3" w:rsidP="00CE6589">
            <w:pPr>
              <w:jc w:val="center"/>
              <w:rPr>
                <w:b/>
                <w:bCs/>
                <w:sz w:val="20"/>
                <w:szCs w:val="20"/>
              </w:rPr>
            </w:pPr>
            <w:r w:rsidRPr="008F0F8B">
              <w:rPr>
                <w:b/>
                <w:bCs/>
                <w:sz w:val="20"/>
                <w:szCs w:val="20"/>
              </w:rPr>
              <w:t>True</w:t>
            </w:r>
          </w:p>
        </w:tc>
        <w:tc>
          <w:tcPr>
            <w:tcW w:w="715" w:type="dxa"/>
          </w:tcPr>
          <w:p w14:paraId="17C71B66" w14:textId="77777777" w:rsidR="00CC1BC3" w:rsidRPr="008F0F8B" w:rsidRDefault="00CC1BC3" w:rsidP="00CE6589">
            <w:pPr>
              <w:jc w:val="center"/>
              <w:rPr>
                <w:b/>
                <w:bCs/>
                <w:sz w:val="20"/>
                <w:szCs w:val="20"/>
              </w:rPr>
            </w:pPr>
            <w:r w:rsidRPr="008F0F8B">
              <w:rPr>
                <w:b/>
                <w:bCs/>
                <w:sz w:val="20"/>
                <w:szCs w:val="20"/>
              </w:rPr>
              <w:t>False</w:t>
            </w:r>
          </w:p>
        </w:tc>
      </w:tr>
      <w:tr w:rsidR="00CC1BC3" w:rsidRPr="008F0F8B" w14:paraId="1EDD9C5B" w14:textId="77777777" w:rsidTr="00C97056">
        <w:tc>
          <w:tcPr>
            <w:tcW w:w="7915" w:type="dxa"/>
            <w:vAlign w:val="center"/>
          </w:tcPr>
          <w:p w14:paraId="682DEBC6" w14:textId="10D7B30F" w:rsidR="00CC1BC3" w:rsidRDefault="00CC1BC3" w:rsidP="00CE6589">
            <w:pPr>
              <w:rPr>
                <w:sz w:val="20"/>
                <w:szCs w:val="20"/>
              </w:rPr>
            </w:pPr>
            <w:r>
              <w:rPr>
                <w:sz w:val="20"/>
                <w:szCs w:val="20"/>
              </w:rPr>
              <w:t>Before executing the award contract, will the evaluation and award documents be submitted to TDOT for review and to issue a letter to proceed with the Award Execution</w:t>
            </w:r>
            <w:r w:rsidRPr="0091763E">
              <w:rPr>
                <w:sz w:val="20"/>
                <w:szCs w:val="20"/>
              </w:rPr>
              <w:t>?</w:t>
            </w:r>
            <w:r>
              <w:rPr>
                <w:sz w:val="20"/>
                <w:szCs w:val="20"/>
              </w:rPr>
              <w:t xml:space="preserve"> </w:t>
            </w:r>
          </w:p>
          <w:p w14:paraId="44BB02AA" w14:textId="77777777" w:rsidR="00CC1BC3" w:rsidRPr="008F0F8B" w:rsidRDefault="00CC1BC3" w:rsidP="00CE6589">
            <w:pPr>
              <w:ind w:left="337" w:hanging="337"/>
              <w:rPr>
                <w:sz w:val="20"/>
                <w:szCs w:val="20"/>
              </w:rPr>
            </w:pPr>
          </w:p>
        </w:tc>
        <w:sdt>
          <w:sdtPr>
            <w:rPr>
              <w:b/>
              <w:bCs/>
              <w:sz w:val="20"/>
              <w:szCs w:val="20"/>
            </w:rPr>
            <w:id w:val="1064917718"/>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556217A3" w14:textId="77777777" w:rsidR="00CC1BC3" w:rsidRPr="008F0F8B" w:rsidRDefault="00CC1BC3" w:rsidP="00CE6589">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276764477"/>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2F31A6ED" w14:textId="77777777" w:rsidR="00CC1BC3" w:rsidRPr="008F0F8B" w:rsidRDefault="00CC1BC3" w:rsidP="00CE6589">
                <w:pPr>
                  <w:jc w:val="center"/>
                  <w:rPr>
                    <w:b/>
                    <w:bCs/>
                    <w:sz w:val="20"/>
                    <w:szCs w:val="20"/>
                  </w:rPr>
                </w:pPr>
                <w:r w:rsidRPr="008F0F8B">
                  <w:rPr>
                    <w:rFonts w:ascii="MS Gothic" w:eastAsia="MS Gothic" w:hAnsi="MS Gothic" w:hint="eastAsia"/>
                    <w:b/>
                    <w:bCs/>
                    <w:sz w:val="20"/>
                    <w:szCs w:val="20"/>
                  </w:rPr>
                  <w:t>☐</w:t>
                </w:r>
              </w:p>
            </w:tc>
          </w:sdtContent>
        </w:sdt>
      </w:tr>
    </w:tbl>
    <w:p w14:paraId="48AFCCE5" w14:textId="24B67938" w:rsidR="00553B24" w:rsidRDefault="00553B24">
      <w:pPr>
        <w:rPr>
          <w:sz w:val="20"/>
          <w:szCs w:val="20"/>
        </w:rPr>
      </w:pPr>
    </w:p>
    <w:p w14:paraId="3C0D75AE" w14:textId="0B7C6A23" w:rsidR="00584D17" w:rsidRDefault="00584D17">
      <w:pPr>
        <w:rPr>
          <w:sz w:val="20"/>
          <w:szCs w:val="20"/>
        </w:rPr>
      </w:pPr>
      <w:r>
        <w:rPr>
          <w:sz w:val="20"/>
          <w:szCs w:val="20"/>
        </w:rPr>
        <w:br w:type="page"/>
      </w:r>
    </w:p>
    <w:tbl>
      <w:tblPr>
        <w:tblStyle w:val="TableGrid"/>
        <w:tblW w:w="0" w:type="auto"/>
        <w:tblLook w:val="04A0" w:firstRow="1" w:lastRow="0" w:firstColumn="1" w:lastColumn="0" w:noHBand="0" w:noVBand="1"/>
      </w:tblPr>
      <w:tblGrid>
        <w:gridCol w:w="9350"/>
      </w:tblGrid>
      <w:tr w:rsidR="00553B24" w14:paraId="6D2B5B8D" w14:textId="77777777" w:rsidTr="007B16C2">
        <w:tc>
          <w:tcPr>
            <w:tcW w:w="9350" w:type="dxa"/>
            <w:shd w:val="clear" w:color="auto" w:fill="E5B8B7" w:themeFill="accent2" w:themeFillTint="66"/>
          </w:tcPr>
          <w:p w14:paraId="58C7D72A" w14:textId="093A57E1" w:rsidR="00553B24" w:rsidRDefault="007D48B0" w:rsidP="00B5258F">
            <w:pPr>
              <w:jc w:val="center"/>
              <w:rPr>
                <w:sz w:val="20"/>
                <w:szCs w:val="20"/>
              </w:rPr>
            </w:pPr>
            <w:r>
              <w:rPr>
                <w:b/>
                <w:bCs/>
                <w:sz w:val="36"/>
                <w:szCs w:val="36"/>
              </w:rPr>
              <w:lastRenderedPageBreak/>
              <w:t xml:space="preserve">Two Step Procurement Worksheet – Part </w:t>
            </w:r>
            <w:r w:rsidR="00553B24">
              <w:rPr>
                <w:b/>
                <w:bCs/>
                <w:sz w:val="36"/>
                <w:szCs w:val="36"/>
              </w:rPr>
              <w:t>3</w:t>
            </w:r>
          </w:p>
          <w:p w14:paraId="52644EAE" w14:textId="403EDEDC" w:rsidR="00A07BFA" w:rsidRPr="00873AA8" w:rsidRDefault="007D48B0" w:rsidP="00B5258F">
            <w:pPr>
              <w:jc w:val="center"/>
              <w:rPr>
                <w:sz w:val="20"/>
                <w:szCs w:val="20"/>
              </w:rPr>
            </w:pPr>
            <w:r w:rsidRPr="00873AA8">
              <w:rPr>
                <w:i/>
                <w:iCs/>
                <w:sz w:val="20"/>
                <w:szCs w:val="20"/>
              </w:rPr>
              <w:t>Completed and submitted prior to requesting expense reimbursement</w:t>
            </w:r>
          </w:p>
        </w:tc>
      </w:tr>
    </w:tbl>
    <w:p w14:paraId="0A52B9CC" w14:textId="77777777" w:rsidR="00553B24" w:rsidRDefault="00553B24" w:rsidP="00AA7C67">
      <w:pPr>
        <w:spacing w:after="0"/>
        <w:rPr>
          <w:sz w:val="20"/>
          <w:szCs w:val="20"/>
        </w:rPr>
      </w:pPr>
    </w:p>
    <w:tbl>
      <w:tblPr>
        <w:tblStyle w:val="TableGrid1"/>
        <w:tblW w:w="0" w:type="auto"/>
        <w:tblLook w:val="04A0" w:firstRow="1" w:lastRow="0" w:firstColumn="1" w:lastColumn="0" w:noHBand="0" w:noVBand="1"/>
      </w:tblPr>
      <w:tblGrid>
        <w:gridCol w:w="9350"/>
      </w:tblGrid>
      <w:tr w:rsidR="00553B24" w:rsidRPr="000D12C7" w14:paraId="44340601" w14:textId="77777777" w:rsidTr="00B5258F">
        <w:trPr>
          <w:trHeight w:val="125"/>
        </w:trPr>
        <w:tc>
          <w:tcPr>
            <w:tcW w:w="9350" w:type="dxa"/>
          </w:tcPr>
          <w:p w14:paraId="5EE45716" w14:textId="5C61CB7B" w:rsidR="00553B24" w:rsidRDefault="00F21067" w:rsidP="00B5258F">
            <w:pPr>
              <w:rPr>
                <w:sz w:val="20"/>
                <w:szCs w:val="20"/>
              </w:rPr>
            </w:pPr>
            <w:r>
              <w:rPr>
                <w:b/>
                <w:bCs/>
                <w:sz w:val="20"/>
                <w:szCs w:val="20"/>
              </w:rPr>
              <w:t>Two-Step</w:t>
            </w:r>
            <w:r w:rsidR="00553B24">
              <w:rPr>
                <w:b/>
                <w:bCs/>
                <w:sz w:val="20"/>
                <w:szCs w:val="20"/>
              </w:rPr>
              <w:t xml:space="preserve"> – Post Award</w:t>
            </w:r>
          </w:p>
          <w:p w14:paraId="18326E1D" w14:textId="1E6CEE64" w:rsidR="00553B24" w:rsidRDefault="00553B24" w:rsidP="00B5258F">
            <w:pPr>
              <w:pStyle w:val="ListParagraph"/>
              <w:numPr>
                <w:ilvl w:val="0"/>
                <w:numId w:val="13"/>
              </w:numPr>
              <w:rPr>
                <w:sz w:val="20"/>
                <w:szCs w:val="20"/>
              </w:rPr>
            </w:pPr>
            <w:r>
              <w:rPr>
                <w:sz w:val="20"/>
                <w:szCs w:val="20"/>
              </w:rPr>
              <w:t xml:space="preserve">Execute contract </w:t>
            </w:r>
            <w:r w:rsidR="00110BB8">
              <w:rPr>
                <w:sz w:val="20"/>
                <w:szCs w:val="20"/>
              </w:rPr>
              <w:t>with</w:t>
            </w:r>
            <w:r>
              <w:rPr>
                <w:sz w:val="20"/>
                <w:szCs w:val="20"/>
              </w:rPr>
              <w:t xml:space="preserve"> winning </w:t>
            </w:r>
            <w:r w:rsidR="00A07BFA">
              <w:rPr>
                <w:sz w:val="20"/>
                <w:szCs w:val="20"/>
              </w:rPr>
              <w:t>proposer</w:t>
            </w:r>
            <w:r>
              <w:rPr>
                <w:sz w:val="20"/>
                <w:szCs w:val="20"/>
              </w:rPr>
              <w:t>.</w:t>
            </w:r>
          </w:p>
          <w:p w14:paraId="112D3C27" w14:textId="77777777" w:rsidR="00C125B0" w:rsidRDefault="00C125B0" w:rsidP="00C125B0">
            <w:pPr>
              <w:pStyle w:val="ListParagraph"/>
              <w:numPr>
                <w:ilvl w:val="0"/>
                <w:numId w:val="13"/>
              </w:numPr>
              <w:rPr>
                <w:sz w:val="20"/>
                <w:szCs w:val="20"/>
              </w:rPr>
            </w:pPr>
            <w:r>
              <w:rPr>
                <w:sz w:val="20"/>
                <w:szCs w:val="20"/>
              </w:rPr>
              <w:t>Contract Administration – Oversight of contract performance executed as described in the solicitation.</w:t>
            </w:r>
          </w:p>
          <w:p w14:paraId="0F695CAB" w14:textId="77777777" w:rsidR="00C125B0" w:rsidRDefault="00C125B0" w:rsidP="00C125B0">
            <w:pPr>
              <w:pStyle w:val="ListParagraph"/>
              <w:numPr>
                <w:ilvl w:val="0"/>
                <w:numId w:val="13"/>
              </w:numPr>
              <w:rPr>
                <w:sz w:val="20"/>
                <w:szCs w:val="20"/>
              </w:rPr>
            </w:pPr>
            <w:r>
              <w:rPr>
                <w:sz w:val="20"/>
                <w:szCs w:val="20"/>
              </w:rPr>
              <w:t>Contract Administration – Receive goods and services.</w:t>
            </w:r>
          </w:p>
          <w:p w14:paraId="5814BDF3" w14:textId="77777777" w:rsidR="00C125B0" w:rsidRDefault="00C125B0" w:rsidP="00C125B0">
            <w:pPr>
              <w:pStyle w:val="ListParagraph"/>
              <w:numPr>
                <w:ilvl w:val="0"/>
                <w:numId w:val="13"/>
              </w:numPr>
              <w:rPr>
                <w:sz w:val="20"/>
                <w:szCs w:val="20"/>
              </w:rPr>
            </w:pPr>
            <w:r>
              <w:rPr>
                <w:sz w:val="20"/>
                <w:szCs w:val="20"/>
              </w:rPr>
              <w:t>Contract Administration – Pay invoices.</w:t>
            </w:r>
          </w:p>
          <w:p w14:paraId="2EC7E51A" w14:textId="77777777" w:rsidR="00C125B0" w:rsidRPr="000D1F33" w:rsidRDefault="00C125B0" w:rsidP="00C125B0">
            <w:pPr>
              <w:pStyle w:val="ListParagraph"/>
              <w:numPr>
                <w:ilvl w:val="0"/>
                <w:numId w:val="13"/>
              </w:numPr>
              <w:rPr>
                <w:sz w:val="20"/>
                <w:szCs w:val="20"/>
              </w:rPr>
            </w:pPr>
            <w:r>
              <w:rPr>
                <w:sz w:val="20"/>
                <w:szCs w:val="20"/>
              </w:rPr>
              <w:t>Program reimbursement request.</w:t>
            </w:r>
          </w:p>
          <w:p w14:paraId="30D64F6A" w14:textId="534486E6" w:rsidR="00A07BFA" w:rsidRPr="00E9595B" w:rsidRDefault="00A07BFA" w:rsidP="00E9595B">
            <w:pPr>
              <w:rPr>
                <w:sz w:val="16"/>
                <w:szCs w:val="16"/>
              </w:rPr>
            </w:pPr>
            <w:r>
              <w:rPr>
                <w:sz w:val="16"/>
                <w:szCs w:val="16"/>
              </w:rPr>
              <w:t xml:space="preserve">(2 CFR </w:t>
            </w:r>
            <w:r>
              <w:rPr>
                <w:rFonts w:ascii="Segoe UI Emoji" w:hAnsi="Segoe UI Emoji"/>
                <w:sz w:val="16"/>
                <w:szCs w:val="16"/>
              </w:rPr>
              <w:t>§</w:t>
            </w:r>
            <w:r>
              <w:rPr>
                <w:sz w:val="16"/>
                <w:szCs w:val="16"/>
              </w:rPr>
              <w:t>200.318(b))</w:t>
            </w:r>
          </w:p>
          <w:p w14:paraId="61B6FDD0" w14:textId="77777777" w:rsidR="00553B24" w:rsidRPr="000D12C7" w:rsidRDefault="00553B24" w:rsidP="00B5258F">
            <w:pPr>
              <w:rPr>
                <w:sz w:val="20"/>
                <w:szCs w:val="20"/>
              </w:rPr>
            </w:pPr>
          </w:p>
        </w:tc>
      </w:tr>
    </w:tbl>
    <w:p w14:paraId="65AC19CC" w14:textId="1666A48B" w:rsidR="002805F4" w:rsidRDefault="002805F4" w:rsidP="00AA7C67">
      <w:pPr>
        <w:spacing w:after="0"/>
        <w:rPr>
          <w:sz w:val="20"/>
          <w:szCs w:val="20"/>
        </w:rPr>
      </w:pPr>
    </w:p>
    <w:tbl>
      <w:tblPr>
        <w:tblStyle w:val="TableGrid"/>
        <w:tblW w:w="0" w:type="auto"/>
        <w:tblLook w:val="04A0" w:firstRow="1" w:lastRow="0" w:firstColumn="1" w:lastColumn="0" w:noHBand="0" w:noVBand="1"/>
      </w:tblPr>
      <w:tblGrid>
        <w:gridCol w:w="7915"/>
        <w:gridCol w:w="720"/>
        <w:gridCol w:w="715"/>
      </w:tblGrid>
      <w:tr w:rsidR="00A30BFC" w14:paraId="488123DA" w14:textId="77777777" w:rsidTr="004E4D0A">
        <w:tc>
          <w:tcPr>
            <w:tcW w:w="9350" w:type="dxa"/>
            <w:gridSpan w:val="3"/>
            <w:shd w:val="clear" w:color="auto" w:fill="B8CCE4" w:themeFill="accent1" w:themeFillTint="66"/>
          </w:tcPr>
          <w:p w14:paraId="4F27E4CB" w14:textId="77777777" w:rsidR="00A30BFC" w:rsidRDefault="00A30BFC" w:rsidP="004E4D0A">
            <w:pPr>
              <w:rPr>
                <w:b/>
                <w:bCs/>
                <w:sz w:val="20"/>
                <w:szCs w:val="20"/>
              </w:rPr>
            </w:pPr>
            <w:r>
              <w:rPr>
                <w:b/>
                <w:bCs/>
                <w:sz w:val="20"/>
                <w:szCs w:val="20"/>
              </w:rPr>
              <w:t>Contract Administration</w:t>
            </w:r>
          </w:p>
        </w:tc>
      </w:tr>
      <w:tr w:rsidR="00A30BFC" w14:paraId="5CD8CDB6" w14:textId="77777777" w:rsidTr="004E4D0A">
        <w:tc>
          <w:tcPr>
            <w:tcW w:w="7915" w:type="dxa"/>
            <w:shd w:val="clear" w:color="auto" w:fill="auto"/>
            <w:vAlign w:val="center"/>
          </w:tcPr>
          <w:p w14:paraId="1D492F73" w14:textId="77777777" w:rsidR="00A30BFC" w:rsidRDefault="00A30BFC" w:rsidP="004E4D0A">
            <w:pPr>
              <w:rPr>
                <w:sz w:val="20"/>
                <w:szCs w:val="20"/>
              </w:rPr>
            </w:pPr>
          </w:p>
        </w:tc>
        <w:tc>
          <w:tcPr>
            <w:tcW w:w="720" w:type="dxa"/>
            <w:shd w:val="clear" w:color="auto" w:fill="auto"/>
            <w:vAlign w:val="center"/>
          </w:tcPr>
          <w:p w14:paraId="1BAE0CAC" w14:textId="77777777" w:rsidR="00A30BFC" w:rsidRDefault="00A30BFC" w:rsidP="004E4D0A">
            <w:pPr>
              <w:jc w:val="center"/>
              <w:rPr>
                <w:b/>
                <w:bCs/>
                <w:sz w:val="20"/>
                <w:szCs w:val="20"/>
              </w:rPr>
            </w:pPr>
            <w:r>
              <w:rPr>
                <w:b/>
                <w:bCs/>
                <w:sz w:val="20"/>
                <w:szCs w:val="20"/>
              </w:rPr>
              <w:t>True</w:t>
            </w:r>
          </w:p>
        </w:tc>
        <w:tc>
          <w:tcPr>
            <w:tcW w:w="715" w:type="dxa"/>
            <w:shd w:val="clear" w:color="auto" w:fill="auto"/>
            <w:vAlign w:val="center"/>
          </w:tcPr>
          <w:p w14:paraId="7F28D74E" w14:textId="77777777" w:rsidR="00A30BFC" w:rsidRDefault="00A30BFC" w:rsidP="004E4D0A">
            <w:pPr>
              <w:jc w:val="center"/>
              <w:rPr>
                <w:b/>
                <w:bCs/>
                <w:sz w:val="20"/>
                <w:szCs w:val="20"/>
              </w:rPr>
            </w:pPr>
            <w:r>
              <w:rPr>
                <w:b/>
                <w:bCs/>
                <w:sz w:val="20"/>
                <w:szCs w:val="20"/>
              </w:rPr>
              <w:t>False</w:t>
            </w:r>
          </w:p>
        </w:tc>
      </w:tr>
      <w:tr w:rsidR="00A30BFC" w:rsidRPr="00855D6D" w14:paraId="1CEB500D" w14:textId="77777777" w:rsidTr="004E4D0A">
        <w:tc>
          <w:tcPr>
            <w:tcW w:w="7915" w:type="dxa"/>
            <w:vAlign w:val="center"/>
          </w:tcPr>
          <w:p w14:paraId="04589B0F" w14:textId="3E4F0C7F" w:rsidR="00A30BFC" w:rsidRPr="00855D6D" w:rsidRDefault="00A30BFC" w:rsidP="004E4D0A">
            <w:pPr>
              <w:rPr>
                <w:sz w:val="20"/>
                <w:szCs w:val="20"/>
              </w:rPr>
            </w:pPr>
            <w:r>
              <w:rPr>
                <w:sz w:val="20"/>
                <w:szCs w:val="20"/>
              </w:rPr>
              <w:t>Part 3 of the Contract Administration worksheet is completed</w:t>
            </w:r>
            <w:r w:rsidRPr="00855D6D">
              <w:rPr>
                <w:sz w:val="20"/>
                <w:szCs w:val="20"/>
              </w:rPr>
              <w:t>?</w:t>
            </w:r>
          </w:p>
          <w:p w14:paraId="56413D0E" w14:textId="77777777" w:rsidR="00A30BFC" w:rsidRDefault="00A30BFC" w:rsidP="004E4D0A">
            <w:pPr>
              <w:ind w:left="337" w:hanging="337"/>
              <w:rPr>
                <w:sz w:val="20"/>
                <w:szCs w:val="20"/>
              </w:rPr>
            </w:pPr>
          </w:p>
        </w:tc>
        <w:sdt>
          <w:sdtPr>
            <w:rPr>
              <w:b/>
              <w:bCs/>
              <w:sz w:val="20"/>
              <w:szCs w:val="20"/>
            </w:rPr>
            <w:id w:val="474263209"/>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1FD01B2E" w14:textId="77777777" w:rsidR="00A30BFC" w:rsidRPr="00855D6D" w:rsidRDefault="00A30BFC"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867727918"/>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0DAF6611" w14:textId="77777777" w:rsidR="00A30BFC" w:rsidRPr="00855D6D" w:rsidRDefault="00A30BFC" w:rsidP="004E4D0A">
                <w:pPr>
                  <w:jc w:val="center"/>
                  <w:rPr>
                    <w:b/>
                    <w:bCs/>
                    <w:sz w:val="20"/>
                    <w:szCs w:val="20"/>
                  </w:rPr>
                </w:pPr>
                <w:r w:rsidRPr="00855D6D">
                  <w:rPr>
                    <w:rFonts w:ascii="Segoe UI Symbol" w:hAnsi="Segoe UI Symbol" w:cs="Segoe UI Symbol"/>
                    <w:b/>
                    <w:bCs/>
                    <w:sz w:val="20"/>
                    <w:szCs w:val="20"/>
                  </w:rPr>
                  <w:t>☐</w:t>
                </w:r>
              </w:p>
            </w:tc>
          </w:sdtContent>
        </w:sdt>
      </w:tr>
    </w:tbl>
    <w:p w14:paraId="7FA5BFDC" w14:textId="77777777" w:rsidR="00A30BFC" w:rsidRDefault="00A30BFC" w:rsidP="00AA7C67">
      <w:pPr>
        <w:spacing w:after="0"/>
        <w:rPr>
          <w:sz w:val="20"/>
          <w:szCs w:val="20"/>
        </w:rPr>
      </w:pPr>
    </w:p>
    <w:tbl>
      <w:tblPr>
        <w:tblStyle w:val="TableGrid"/>
        <w:tblW w:w="0" w:type="auto"/>
        <w:tblLook w:val="04A0" w:firstRow="1" w:lastRow="0" w:firstColumn="1" w:lastColumn="0" w:noHBand="0" w:noVBand="1"/>
      </w:tblPr>
      <w:tblGrid>
        <w:gridCol w:w="7915"/>
        <w:gridCol w:w="720"/>
        <w:gridCol w:w="715"/>
      </w:tblGrid>
      <w:tr w:rsidR="00C97056" w:rsidRPr="00F1499C" w14:paraId="6930BADF" w14:textId="77777777" w:rsidTr="003A44E4">
        <w:tc>
          <w:tcPr>
            <w:tcW w:w="9350" w:type="dxa"/>
            <w:gridSpan w:val="3"/>
            <w:tcBorders>
              <w:top w:val="single" w:sz="4" w:space="0" w:color="auto"/>
            </w:tcBorders>
            <w:shd w:val="clear" w:color="auto" w:fill="B8CCE4" w:themeFill="accent1" w:themeFillTint="66"/>
            <w:vAlign w:val="center"/>
          </w:tcPr>
          <w:p w14:paraId="43B261C6" w14:textId="77777777" w:rsidR="00C97056" w:rsidRDefault="00C97056" w:rsidP="003A44E4">
            <w:pPr>
              <w:rPr>
                <w:sz w:val="20"/>
                <w:szCs w:val="20"/>
              </w:rPr>
            </w:pPr>
            <w:r>
              <w:rPr>
                <w:b/>
                <w:bCs/>
                <w:sz w:val="20"/>
                <w:szCs w:val="20"/>
              </w:rPr>
              <w:t>Final Documentation Submission to TDOT</w:t>
            </w:r>
          </w:p>
          <w:p w14:paraId="2D5DB8F4" w14:textId="77777777" w:rsidR="00C97056" w:rsidRDefault="00C97056" w:rsidP="003A44E4">
            <w:pPr>
              <w:rPr>
                <w:sz w:val="20"/>
                <w:szCs w:val="20"/>
              </w:rPr>
            </w:pPr>
            <w:r>
              <w:rPr>
                <w:sz w:val="20"/>
                <w:szCs w:val="20"/>
              </w:rPr>
              <w:t xml:space="preserve">After executing the contract or issuing the purchase and completing the post award contract administration tasks, submit copies of all final documentation and any post award documentation listed in the post award task list to TDOT. </w:t>
            </w:r>
          </w:p>
          <w:p w14:paraId="7F8D422D" w14:textId="77777777" w:rsidR="00C97056" w:rsidRPr="00F1499C" w:rsidRDefault="00C97056" w:rsidP="003A44E4">
            <w:pPr>
              <w:rPr>
                <w:sz w:val="20"/>
                <w:szCs w:val="20"/>
              </w:rPr>
            </w:pPr>
          </w:p>
        </w:tc>
      </w:tr>
      <w:tr w:rsidR="00C97056" w:rsidRPr="008F0F8B" w14:paraId="7F8E69A7" w14:textId="77777777" w:rsidTr="001011B7">
        <w:tc>
          <w:tcPr>
            <w:tcW w:w="7915" w:type="dxa"/>
          </w:tcPr>
          <w:p w14:paraId="0D7DE70A" w14:textId="77777777" w:rsidR="00C97056" w:rsidRPr="008F0F8B" w:rsidRDefault="00C97056" w:rsidP="003A44E4">
            <w:pPr>
              <w:rPr>
                <w:sz w:val="20"/>
                <w:szCs w:val="20"/>
              </w:rPr>
            </w:pPr>
          </w:p>
        </w:tc>
        <w:tc>
          <w:tcPr>
            <w:tcW w:w="720" w:type="dxa"/>
          </w:tcPr>
          <w:p w14:paraId="32151EEF" w14:textId="77777777" w:rsidR="00C97056" w:rsidRPr="008F0F8B" w:rsidRDefault="00C97056" w:rsidP="003A44E4">
            <w:pPr>
              <w:jc w:val="center"/>
              <w:rPr>
                <w:b/>
                <w:bCs/>
                <w:sz w:val="20"/>
                <w:szCs w:val="20"/>
              </w:rPr>
            </w:pPr>
            <w:r w:rsidRPr="008F0F8B">
              <w:rPr>
                <w:b/>
                <w:bCs/>
                <w:sz w:val="20"/>
                <w:szCs w:val="20"/>
              </w:rPr>
              <w:t>True</w:t>
            </w:r>
          </w:p>
        </w:tc>
        <w:tc>
          <w:tcPr>
            <w:tcW w:w="715" w:type="dxa"/>
          </w:tcPr>
          <w:p w14:paraId="6F50886B" w14:textId="77777777" w:rsidR="00C97056" w:rsidRPr="008F0F8B" w:rsidRDefault="00C97056" w:rsidP="003A44E4">
            <w:pPr>
              <w:jc w:val="center"/>
              <w:rPr>
                <w:b/>
                <w:bCs/>
                <w:sz w:val="20"/>
                <w:szCs w:val="20"/>
              </w:rPr>
            </w:pPr>
            <w:r w:rsidRPr="008F0F8B">
              <w:rPr>
                <w:b/>
                <w:bCs/>
                <w:sz w:val="20"/>
                <w:szCs w:val="20"/>
              </w:rPr>
              <w:t>False</w:t>
            </w:r>
          </w:p>
        </w:tc>
      </w:tr>
      <w:tr w:rsidR="00C97056" w:rsidRPr="008F0F8B" w14:paraId="40EF0823" w14:textId="77777777" w:rsidTr="001011B7">
        <w:tc>
          <w:tcPr>
            <w:tcW w:w="7915" w:type="dxa"/>
            <w:vAlign w:val="center"/>
          </w:tcPr>
          <w:p w14:paraId="15782461" w14:textId="77777777" w:rsidR="00C97056" w:rsidRDefault="00C97056" w:rsidP="003A44E4">
            <w:pPr>
              <w:rPr>
                <w:sz w:val="20"/>
                <w:szCs w:val="20"/>
              </w:rPr>
            </w:pPr>
            <w:r>
              <w:rPr>
                <w:sz w:val="20"/>
                <w:szCs w:val="20"/>
              </w:rPr>
              <w:t>Will all post award documentation be submitted to TDOT</w:t>
            </w:r>
            <w:r w:rsidRPr="0091763E">
              <w:rPr>
                <w:sz w:val="20"/>
                <w:szCs w:val="20"/>
              </w:rPr>
              <w:t>?</w:t>
            </w:r>
            <w:r>
              <w:rPr>
                <w:sz w:val="20"/>
                <w:szCs w:val="20"/>
              </w:rPr>
              <w:t xml:space="preserve"> </w:t>
            </w:r>
          </w:p>
          <w:p w14:paraId="3D1868B1" w14:textId="77777777" w:rsidR="00C97056" w:rsidRPr="008F0F8B" w:rsidRDefault="00C97056" w:rsidP="003A44E4">
            <w:pPr>
              <w:ind w:left="337" w:hanging="337"/>
              <w:rPr>
                <w:sz w:val="20"/>
                <w:szCs w:val="20"/>
              </w:rPr>
            </w:pPr>
          </w:p>
        </w:tc>
        <w:sdt>
          <w:sdtPr>
            <w:rPr>
              <w:b/>
              <w:bCs/>
              <w:sz w:val="20"/>
              <w:szCs w:val="20"/>
            </w:rPr>
            <w:id w:val="1327330150"/>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6C7524C4" w14:textId="77777777" w:rsidR="00C97056" w:rsidRPr="008F0F8B" w:rsidRDefault="00C97056" w:rsidP="003A44E4">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504318454"/>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65106491" w14:textId="77777777" w:rsidR="00C97056" w:rsidRPr="008F0F8B" w:rsidRDefault="00C97056" w:rsidP="003A44E4">
                <w:pPr>
                  <w:jc w:val="center"/>
                  <w:rPr>
                    <w:b/>
                    <w:bCs/>
                    <w:sz w:val="20"/>
                    <w:szCs w:val="20"/>
                  </w:rPr>
                </w:pPr>
                <w:r>
                  <w:rPr>
                    <w:rFonts w:ascii="MS Gothic" w:eastAsia="MS Gothic" w:hAnsi="MS Gothic" w:hint="eastAsia"/>
                    <w:b/>
                    <w:bCs/>
                    <w:sz w:val="20"/>
                    <w:szCs w:val="20"/>
                  </w:rPr>
                  <w:t>☐</w:t>
                </w:r>
              </w:p>
            </w:tc>
          </w:sdtContent>
        </w:sdt>
      </w:tr>
    </w:tbl>
    <w:p w14:paraId="128617D8" w14:textId="77777777" w:rsidR="00626E18" w:rsidRPr="00792227" w:rsidRDefault="00626E18" w:rsidP="00626E18">
      <w:pPr>
        <w:spacing w:after="0"/>
      </w:pPr>
    </w:p>
    <w:sectPr w:rsidR="00626E18" w:rsidRPr="0079222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48D10" w14:textId="77777777" w:rsidR="00C44E42" w:rsidRDefault="00C44E42" w:rsidP="00744ECF">
      <w:pPr>
        <w:spacing w:after="0" w:line="240" w:lineRule="auto"/>
      </w:pPr>
      <w:r>
        <w:separator/>
      </w:r>
    </w:p>
  </w:endnote>
  <w:endnote w:type="continuationSeparator" w:id="0">
    <w:p w14:paraId="1C7D6E37" w14:textId="77777777" w:rsidR="00C44E42" w:rsidRDefault="00C44E42" w:rsidP="0074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731998"/>
      <w:docPartObj>
        <w:docPartGallery w:val="Page Numbers (Bottom of Page)"/>
        <w:docPartUnique/>
      </w:docPartObj>
    </w:sdtPr>
    <w:sdtContent>
      <w:sdt>
        <w:sdtPr>
          <w:id w:val="-1769616900"/>
          <w:docPartObj>
            <w:docPartGallery w:val="Page Numbers (Top of Page)"/>
            <w:docPartUnique/>
          </w:docPartObj>
        </w:sdtPr>
        <w:sdtContent>
          <w:p w14:paraId="114F1202" w14:textId="77777777" w:rsidR="00BF6A39" w:rsidRDefault="00BF6A3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29EE2" w14:textId="77777777" w:rsidR="00BF6A39" w:rsidRDefault="00BF6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71081" w14:textId="77777777" w:rsidR="00C44E42" w:rsidRDefault="00C44E42" w:rsidP="00744ECF">
      <w:pPr>
        <w:spacing w:after="0" w:line="240" w:lineRule="auto"/>
      </w:pPr>
      <w:r>
        <w:separator/>
      </w:r>
    </w:p>
  </w:footnote>
  <w:footnote w:type="continuationSeparator" w:id="0">
    <w:p w14:paraId="438E5796" w14:textId="77777777" w:rsidR="00C44E42" w:rsidRDefault="00C44E42" w:rsidP="00744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E225" w14:textId="77777777" w:rsidR="00BF6A39" w:rsidRDefault="00BF6A39" w:rsidP="00744ECF">
    <w:pPr>
      <w:spacing w:after="0" w:line="240" w:lineRule="auto"/>
      <w:jc w:val="right"/>
    </w:pPr>
    <w:r>
      <w:t>Transit Oversight Office</w:t>
    </w:r>
  </w:p>
  <w:p w14:paraId="77BFB154" w14:textId="77777777" w:rsidR="00BF6A39" w:rsidRDefault="00BF6A39" w:rsidP="00744ECF">
    <w:pPr>
      <w:pStyle w:val="Header"/>
      <w:jc w:val="right"/>
    </w:pPr>
    <w:r>
      <w:rPr>
        <w:noProof/>
      </w:rPr>
      <w:drawing>
        <wp:anchor distT="0" distB="0" distL="114300" distR="114300" simplePos="0" relativeHeight="251659264" behindDoc="0" locked="0" layoutInCell="1" allowOverlap="1" wp14:anchorId="60850694" wp14:editId="6A5A40FE">
          <wp:simplePos x="0" y="0"/>
          <wp:positionH relativeFrom="column">
            <wp:posOffset>-45720</wp:posOffset>
          </wp:positionH>
          <wp:positionV relativeFrom="paragraph">
            <wp:posOffset>66675</wp:posOffset>
          </wp:positionV>
          <wp:extent cx="1242060" cy="5448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544830"/>
                  </a:xfrm>
                  <a:prstGeom prst="rect">
                    <a:avLst/>
                  </a:prstGeom>
                  <a:noFill/>
                </pic:spPr>
              </pic:pic>
            </a:graphicData>
          </a:graphic>
          <wp14:sizeRelH relativeFrom="page">
            <wp14:pctWidth>0</wp14:pctWidth>
          </wp14:sizeRelH>
          <wp14:sizeRelV relativeFrom="page">
            <wp14:pctHeight>0</wp14:pctHeight>
          </wp14:sizeRelV>
        </wp:anchor>
      </w:drawing>
    </w:r>
    <w:r w:rsidRPr="00EE1ACC">
      <w:t xml:space="preserve"> </w:t>
    </w:r>
    <w:r>
      <w:t>Multimodal Transportation Resources Division</w:t>
    </w:r>
  </w:p>
  <w:p w14:paraId="1002E884" w14:textId="77777777" w:rsidR="00BF6A39" w:rsidRDefault="00BF6A39" w:rsidP="00744ECF">
    <w:pPr>
      <w:spacing w:after="0" w:line="240" w:lineRule="auto"/>
      <w:jc w:val="right"/>
    </w:pPr>
    <w:r>
      <w:t>505 Deaderick Street, Suite 900</w:t>
    </w:r>
  </w:p>
  <w:p w14:paraId="5A9ED350" w14:textId="77777777" w:rsidR="00BF6A39" w:rsidRDefault="00BF6A39" w:rsidP="00744ECF">
    <w:pPr>
      <w:spacing w:after="0" w:line="240" w:lineRule="auto"/>
      <w:jc w:val="right"/>
    </w:pPr>
    <w:r>
      <w:t>Nashville, TN 37243</w:t>
    </w:r>
  </w:p>
  <w:p w14:paraId="1A1D8938" w14:textId="77777777" w:rsidR="00BF6A39" w:rsidRPr="00472A1B" w:rsidRDefault="00000000" w:rsidP="00744ECF">
    <w:pPr>
      <w:spacing w:after="0" w:line="240" w:lineRule="auto"/>
      <w:jc w:val="right"/>
    </w:pPr>
    <w:hyperlink r:id="rId2" w:history="1">
      <w:r w:rsidR="00BF6A39" w:rsidRPr="001465DB">
        <w:rPr>
          <w:rStyle w:val="Hyperlink"/>
        </w:rPr>
        <w:t>TDOT.MultimodalAdmin@tn.gov</w:t>
      </w:r>
    </w:hyperlink>
    <w:r w:rsidR="00BF6A39">
      <w:t xml:space="preserve"> </w:t>
    </w:r>
  </w:p>
  <w:p w14:paraId="7A25E50F" w14:textId="77777777" w:rsidR="00BF6A39" w:rsidRDefault="00000000" w:rsidP="00744ECF">
    <w:pPr>
      <w:pStyle w:val="Header"/>
      <w:jc w:val="right"/>
      <w:rPr>
        <w:b/>
        <w:noProof/>
      </w:rPr>
    </w:pPr>
    <w:r>
      <w:rPr>
        <w:b/>
        <w:noProof/>
      </w:rPr>
      <w:pict w14:anchorId="237C3953">
        <v:rect id="_x0000_i1025" style="width:468pt;height:3pt" o:hralign="center" o:hrstd="t" o:hrnoshade="t" o:hr="t" fillcolor="#365f91 [2404]" stroked="f"/>
      </w:pict>
    </w:r>
  </w:p>
  <w:p w14:paraId="1AD167BD" w14:textId="77777777" w:rsidR="00BF6A39" w:rsidRDefault="00BF6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7ADC"/>
    <w:multiLevelType w:val="hybridMultilevel"/>
    <w:tmpl w:val="638E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51CEE"/>
    <w:multiLevelType w:val="hybridMultilevel"/>
    <w:tmpl w:val="2D74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546F3"/>
    <w:multiLevelType w:val="hybridMultilevel"/>
    <w:tmpl w:val="3958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41A02"/>
    <w:multiLevelType w:val="hybridMultilevel"/>
    <w:tmpl w:val="7A74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2006F"/>
    <w:multiLevelType w:val="hybridMultilevel"/>
    <w:tmpl w:val="8916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D0D14"/>
    <w:multiLevelType w:val="hybridMultilevel"/>
    <w:tmpl w:val="D3AA9B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34FC0"/>
    <w:multiLevelType w:val="hybridMultilevel"/>
    <w:tmpl w:val="8C16B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C071B8"/>
    <w:multiLevelType w:val="hybridMultilevel"/>
    <w:tmpl w:val="1450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E4749"/>
    <w:multiLevelType w:val="hybridMultilevel"/>
    <w:tmpl w:val="017E8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9D614C"/>
    <w:multiLevelType w:val="hybridMultilevel"/>
    <w:tmpl w:val="BC68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F462F"/>
    <w:multiLevelType w:val="hybridMultilevel"/>
    <w:tmpl w:val="86D2C048"/>
    <w:lvl w:ilvl="0" w:tplc="04090001">
      <w:start w:val="76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3D715C"/>
    <w:multiLevelType w:val="hybridMultilevel"/>
    <w:tmpl w:val="3FB8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842BB8"/>
    <w:multiLevelType w:val="hybridMultilevel"/>
    <w:tmpl w:val="AF38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BB524B"/>
    <w:multiLevelType w:val="hybridMultilevel"/>
    <w:tmpl w:val="81F0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1712684">
    <w:abstractNumId w:val="11"/>
  </w:num>
  <w:num w:numId="2" w16cid:durableId="541095766">
    <w:abstractNumId w:val="2"/>
  </w:num>
  <w:num w:numId="3" w16cid:durableId="1739476516">
    <w:abstractNumId w:val="7"/>
  </w:num>
  <w:num w:numId="4" w16cid:durableId="1169904168">
    <w:abstractNumId w:val="1"/>
  </w:num>
  <w:num w:numId="5" w16cid:durableId="576016315">
    <w:abstractNumId w:val="4"/>
  </w:num>
  <w:num w:numId="6" w16cid:durableId="1820002503">
    <w:abstractNumId w:val="9"/>
  </w:num>
  <w:num w:numId="7" w16cid:durableId="1931620474">
    <w:abstractNumId w:val="13"/>
  </w:num>
  <w:num w:numId="8" w16cid:durableId="948782715">
    <w:abstractNumId w:val="3"/>
  </w:num>
  <w:num w:numId="9" w16cid:durableId="173620343">
    <w:abstractNumId w:val="0"/>
  </w:num>
  <w:num w:numId="10" w16cid:durableId="134878542">
    <w:abstractNumId w:val="6"/>
  </w:num>
  <w:num w:numId="11" w16cid:durableId="1550459476">
    <w:abstractNumId w:val="12"/>
  </w:num>
  <w:num w:numId="12" w16cid:durableId="1509556877">
    <w:abstractNumId w:val="5"/>
  </w:num>
  <w:num w:numId="13" w16cid:durableId="1908805706">
    <w:abstractNumId w:val="10"/>
  </w:num>
  <w:num w:numId="14" w16cid:durableId="18845593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87"/>
    <w:rsid w:val="00024DD2"/>
    <w:rsid w:val="000278A2"/>
    <w:rsid w:val="000574D9"/>
    <w:rsid w:val="00062161"/>
    <w:rsid w:val="000657CB"/>
    <w:rsid w:val="00066618"/>
    <w:rsid w:val="0006767C"/>
    <w:rsid w:val="000834B4"/>
    <w:rsid w:val="0008576F"/>
    <w:rsid w:val="00094823"/>
    <w:rsid w:val="000968CA"/>
    <w:rsid w:val="000A1879"/>
    <w:rsid w:val="000A1E6C"/>
    <w:rsid w:val="000A46AE"/>
    <w:rsid w:val="000B20AB"/>
    <w:rsid w:val="000D03CA"/>
    <w:rsid w:val="000D0846"/>
    <w:rsid w:val="000D12C7"/>
    <w:rsid w:val="000E0D17"/>
    <w:rsid w:val="000F418E"/>
    <w:rsid w:val="001011B7"/>
    <w:rsid w:val="00103594"/>
    <w:rsid w:val="00106046"/>
    <w:rsid w:val="00110BB8"/>
    <w:rsid w:val="00111D29"/>
    <w:rsid w:val="0011400F"/>
    <w:rsid w:val="00117899"/>
    <w:rsid w:val="0013265C"/>
    <w:rsid w:val="00141CAE"/>
    <w:rsid w:val="0014412E"/>
    <w:rsid w:val="001473DF"/>
    <w:rsid w:val="00152AFF"/>
    <w:rsid w:val="0015686C"/>
    <w:rsid w:val="00163F7C"/>
    <w:rsid w:val="00167A90"/>
    <w:rsid w:val="00173EF8"/>
    <w:rsid w:val="001809A6"/>
    <w:rsid w:val="00182D89"/>
    <w:rsid w:val="00184ABD"/>
    <w:rsid w:val="00187C05"/>
    <w:rsid w:val="00193D32"/>
    <w:rsid w:val="00197188"/>
    <w:rsid w:val="001A3411"/>
    <w:rsid w:val="001A4632"/>
    <w:rsid w:val="001B2534"/>
    <w:rsid w:val="001C0CA3"/>
    <w:rsid w:val="001C40B0"/>
    <w:rsid w:val="001C509A"/>
    <w:rsid w:val="001C7467"/>
    <w:rsid w:val="001D5374"/>
    <w:rsid w:val="001E0CCB"/>
    <w:rsid w:val="001E20BD"/>
    <w:rsid w:val="001F1BDF"/>
    <w:rsid w:val="00201E83"/>
    <w:rsid w:val="00210E7C"/>
    <w:rsid w:val="0023445C"/>
    <w:rsid w:val="002451E5"/>
    <w:rsid w:val="00251294"/>
    <w:rsid w:val="002529C8"/>
    <w:rsid w:val="00271B32"/>
    <w:rsid w:val="00272F11"/>
    <w:rsid w:val="00275DA2"/>
    <w:rsid w:val="002805F4"/>
    <w:rsid w:val="00284913"/>
    <w:rsid w:val="00287DB5"/>
    <w:rsid w:val="00295C47"/>
    <w:rsid w:val="0029699B"/>
    <w:rsid w:val="002A08B5"/>
    <w:rsid w:val="002A66A8"/>
    <w:rsid w:val="002B0177"/>
    <w:rsid w:val="002B0229"/>
    <w:rsid w:val="002B0FCB"/>
    <w:rsid w:val="002B2727"/>
    <w:rsid w:val="002B2DAD"/>
    <w:rsid w:val="002B7D74"/>
    <w:rsid w:val="002D35D0"/>
    <w:rsid w:val="002D55ED"/>
    <w:rsid w:val="002F07FF"/>
    <w:rsid w:val="002F2105"/>
    <w:rsid w:val="002F5D25"/>
    <w:rsid w:val="00304E03"/>
    <w:rsid w:val="00306460"/>
    <w:rsid w:val="00313CF3"/>
    <w:rsid w:val="00316AFE"/>
    <w:rsid w:val="0032188E"/>
    <w:rsid w:val="0033003C"/>
    <w:rsid w:val="00332B93"/>
    <w:rsid w:val="003342EE"/>
    <w:rsid w:val="003403EC"/>
    <w:rsid w:val="003547AC"/>
    <w:rsid w:val="00360D87"/>
    <w:rsid w:val="00360E09"/>
    <w:rsid w:val="0036237F"/>
    <w:rsid w:val="00376BB0"/>
    <w:rsid w:val="0039306D"/>
    <w:rsid w:val="003962D2"/>
    <w:rsid w:val="0039632E"/>
    <w:rsid w:val="003A4B3C"/>
    <w:rsid w:val="003B2489"/>
    <w:rsid w:val="003B7A00"/>
    <w:rsid w:val="003C00ED"/>
    <w:rsid w:val="003C02E9"/>
    <w:rsid w:val="003C73EE"/>
    <w:rsid w:val="003D2796"/>
    <w:rsid w:val="003D34B0"/>
    <w:rsid w:val="003E28D5"/>
    <w:rsid w:val="003E590A"/>
    <w:rsid w:val="003F6BC0"/>
    <w:rsid w:val="00402C02"/>
    <w:rsid w:val="00405AAB"/>
    <w:rsid w:val="00413A89"/>
    <w:rsid w:val="004179D8"/>
    <w:rsid w:val="004205FA"/>
    <w:rsid w:val="00425BA3"/>
    <w:rsid w:val="004314B1"/>
    <w:rsid w:val="00433F50"/>
    <w:rsid w:val="00434F85"/>
    <w:rsid w:val="00440A00"/>
    <w:rsid w:val="00441658"/>
    <w:rsid w:val="0044557D"/>
    <w:rsid w:val="00446BE0"/>
    <w:rsid w:val="00452695"/>
    <w:rsid w:val="00462BB6"/>
    <w:rsid w:val="00464754"/>
    <w:rsid w:val="00477895"/>
    <w:rsid w:val="004811C5"/>
    <w:rsid w:val="004920B8"/>
    <w:rsid w:val="004940DC"/>
    <w:rsid w:val="0049450A"/>
    <w:rsid w:val="004A17A1"/>
    <w:rsid w:val="004A47A6"/>
    <w:rsid w:val="004D39D0"/>
    <w:rsid w:val="004E14E3"/>
    <w:rsid w:val="004E55A4"/>
    <w:rsid w:val="004F087A"/>
    <w:rsid w:val="004F3392"/>
    <w:rsid w:val="00502E8C"/>
    <w:rsid w:val="00503A68"/>
    <w:rsid w:val="00505186"/>
    <w:rsid w:val="00535E3F"/>
    <w:rsid w:val="00537783"/>
    <w:rsid w:val="005418B3"/>
    <w:rsid w:val="005425FC"/>
    <w:rsid w:val="00542F78"/>
    <w:rsid w:val="00543855"/>
    <w:rsid w:val="00544ADE"/>
    <w:rsid w:val="00553B24"/>
    <w:rsid w:val="00560E7B"/>
    <w:rsid w:val="00560E8A"/>
    <w:rsid w:val="005625E8"/>
    <w:rsid w:val="00577AB4"/>
    <w:rsid w:val="00582592"/>
    <w:rsid w:val="00584D17"/>
    <w:rsid w:val="0058708F"/>
    <w:rsid w:val="00591296"/>
    <w:rsid w:val="00591924"/>
    <w:rsid w:val="005A1AB8"/>
    <w:rsid w:val="005C158E"/>
    <w:rsid w:val="005D2970"/>
    <w:rsid w:val="005D55CE"/>
    <w:rsid w:val="005D7AA1"/>
    <w:rsid w:val="005E09CB"/>
    <w:rsid w:val="005E1ACB"/>
    <w:rsid w:val="005F06E9"/>
    <w:rsid w:val="005F4DA2"/>
    <w:rsid w:val="00603492"/>
    <w:rsid w:val="0060426F"/>
    <w:rsid w:val="006100E7"/>
    <w:rsid w:val="0061039B"/>
    <w:rsid w:val="00613A3D"/>
    <w:rsid w:val="006142AB"/>
    <w:rsid w:val="00615540"/>
    <w:rsid w:val="006213CC"/>
    <w:rsid w:val="00623B11"/>
    <w:rsid w:val="00626E18"/>
    <w:rsid w:val="006346ED"/>
    <w:rsid w:val="00642ABF"/>
    <w:rsid w:val="00650BC3"/>
    <w:rsid w:val="006564F6"/>
    <w:rsid w:val="006579D2"/>
    <w:rsid w:val="006600FE"/>
    <w:rsid w:val="0066324D"/>
    <w:rsid w:val="00663FFD"/>
    <w:rsid w:val="00666E6C"/>
    <w:rsid w:val="00674EEC"/>
    <w:rsid w:val="00682AD7"/>
    <w:rsid w:val="006840DC"/>
    <w:rsid w:val="00686472"/>
    <w:rsid w:val="006A5D0C"/>
    <w:rsid w:val="006A70A6"/>
    <w:rsid w:val="006B4E07"/>
    <w:rsid w:val="006D59CC"/>
    <w:rsid w:val="006E03AC"/>
    <w:rsid w:val="006E078D"/>
    <w:rsid w:val="006E258F"/>
    <w:rsid w:val="006F0F0E"/>
    <w:rsid w:val="006F1CA4"/>
    <w:rsid w:val="00703F1E"/>
    <w:rsid w:val="007046A8"/>
    <w:rsid w:val="00706420"/>
    <w:rsid w:val="00736F99"/>
    <w:rsid w:val="007443D5"/>
    <w:rsid w:val="00744ECF"/>
    <w:rsid w:val="007557FB"/>
    <w:rsid w:val="00755E25"/>
    <w:rsid w:val="00767BFE"/>
    <w:rsid w:val="00780CFE"/>
    <w:rsid w:val="007815E6"/>
    <w:rsid w:val="00792227"/>
    <w:rsid w:val="007A3DB7"/>
    <w:rsid w:val="007B16C2"/>
    <w:rsid w:val="007B2244"/>
    <w:rsid w:val="007B4A50"/>
    <w:rsid w:val="007B5E22"/>
    <w:rsid w:val="007C3264"/>
    <w:rsid w:val="007C5947"/>
    <w:rsid w:val="007D23EF"/>
    <w:rsid w:val="007D48B0"/>
    <w:rsid w:val="007E0069"/>
    <w:rsid w:val="007E0C89"/>
    <w:rsid w:val="007E408C"/>
    <w:rsid w:val="007F4A75"/>
    <w:rsid w:val="007F4F9D"/>
    <w:rsid w:val="007F6E79"/>
    <w:rsid w:val="00801824"/>
    <w:rsid w:val="00806791"/>
    <w:rsid w:val="00806BAA"/>
    <w:rsid w:val="0081417C"/>
    <w:rsid w:val="0081473B"/>
    <w:rsid w:val="00815088"/>
    <w:rsid w:val="00817E34"/>
    <w:rsid w:val="0083561E"/>
    <w:rsid w:val="008428AD"/>
    <w:rsid w:val="0085370C"/>
    <w:rsid w:val="00855D6D"/>
    <w:rsid w:val="00856775"/>
    <w:rsid w:val="00860137"/>
    <w:rsid w:val="00871B2E"/>
    <w:rsid w:val="00871E62"/>
    <w:rsid w:val="00873AA8"/>
    <w:rsid w:val="00874A03"/>
    <w:rsid w:val="00876F7E"/>
    <w:rsid w:val="008A083B"/>
    <w:rsid w:val="008A45CE"/>
    <w:rsid w:val="008A4A8A"/>
    <w:rsid w:val="008B215A"/>
    <w:rsid w:val="008B2CEC"/>
    <w:rsid w:val="008B3B6D"/>
    <w:rsid w:val="008B3F3A"/>
    <w:rsid w:val="008E4789"/>
    <w:rsid w:val="009008A4"/>
    <w:rsid w:val="00903BC4"/>
    <w:rsid w:val="00921396"/>
    <w:rsid w:val="00924DE6"/>
    <w:rsid w:val="0092780E"/>
    <w:rsid w:val="00935954"/>
    <w:rsid w:val="00940DF6"/>
    <w:rsid w:val="009545AC"/>
    <w:rsid w:val="0095464F"/>
    <w:rsid w:val="0096163D"/>
    <w:rsid w:val="00962247"/>
    <w:rsid w:val="009634D2"/>
    <w:rsid w:val="00965960"/>
    <w:rsid w:val="00992C32"/>
    <w:rsid w:val="009A6F4F"/>
    <w:rsid w:val="009A711D"/>
    <w:rsid w:val="009A7CCF"/>
    <w:rsid w:val="009C0D33"/>
    <w:rsid w:val="009C39B5"/>
    <w:rsid w:val="009D1015"/>
    <w:rsid w:val="009D23AE"/>
    <w:rsid w:val="009D642A"/>
    <w:rsid w:val="009E2D99"/>
    <w:rsid w:val="009E71C7"/>
    <w:rsid w:val="009F500A"/>
    <w:rsid w:val="00A04424"/>
    <w:rsid w:val="00A07BFA"/>
    <w:rsid w:val="00A17382"/>
    <w:rsid w:val="00A22739"/>
    <w:rsid w:val="00A30BFC"/>
    <w:rsid w:val="00A32C0A"/>
    <w:rsid w:val="00A4291A"/>
    <w:rsid w:val="00A43C78"/>
    <w:rsid w:val="00A50C8A"/>
    <w:rsid w:val="00A56364"/>
    <w:rsid w:val="00A63BE8"/>
    <w:rsid w:val="00A63CE0"/>
    <w:rsid w:val="00A6404C"/>
    <w:rsid w:val="00A64240"/>
    <w:rsid w:val="00A71840"/>
    <w:rsid w:val="00A721F3"/>
    <w:rsid w:val="00A74DD3"/>
    <w:rsid w:val="00A83694"/>
    <w:rsid w:val="00A83C1B"/>
    <w:rsid w:val="00AA15A2"/>
    <w:rsid w:val="00AA5D2C"/>
    <w:rsid w:val="00AA7C67"/>
    <w:rsid w:val="00AB1D99"/>
    <w:rsid w:val="00AC19F0"/>
    <w:rsid w:val="00AC3D70"/>
    <w:rsid w:val="00AC5B79"/>
    <w:rsid w:val="00AE56DF"/>
    <w:rsid w:val="00AE7DE8"/>
    <w:rsid w:val="00AF6CFE"/>
    <w:rsid w:val="00B105FB"/>
    <w:rsid w:val="00B31D68"/>
    <w:rsid w:val="00B34B3D"/>
    <w:rsid w:val="00B44FE3"/>
    <w:rsid w:val="00B45708"/>
    <w:rsid w:val="00B5258F"/>
    <w:rsid w:val="00B6059C"/>
    <w:rsid w:val="00B628EC"/>
    <w:rsid w:val="00B64078"/>
    <w:rsid w:val="00B668DE"/>
    <w:rsid w:val="00B708BD"/>
    <w:rsid w:val="00B776A7"/>
    <w:rsid w:val="00BA4D8B"/>
    <w:rsid w:val="00BB73E2"/>
    <w:rsid w:val="00BC2625"/>
    <w:rsid w:val="00BE3120"/>
    <w:rsid w:val="00BE7782"/>
    <w:rsid w:val="00BF2890"/>
    <w:rsid w:val="00BF6018"/>
    <w:rsid w:val="00BF665E"/>
    <w:rsid w:val="00BF6A39"/>
    <w:rsid w:val="00C125B0"/>
    <w:rsid w:val="00C1463B"/>
    <w:rsid w:val="00C316CA"/>
    <w:rsid w:val="00C400A9"/>
    <w:rsid w:val="00C44E42"/>
    <w:rsid w:val="00C62439"/>
    <w:rsid w:val="00C63BB5"/>
    <w:rsid w:val="00C64BFA"/>
    <w:rsid w:val="00C7238C"/>
    <w:rsid w:val="00C82F91"/>
    <w:rsid w:val="00C97056"/>
    <w:rsid w:val="00CA1D8F"/>
    <w:rsid w:val="00CC0E88"/>
    <w:rsid w:val="00CC1BC3"/>
    <w:rsid w:val="00CD109F"/>
    <w:rsid w:val="00CD6B82"/>
    <w:rsid w:val="00CE44EF"/>
    <w:rsid w:val="00CE6589"/>
    <w:rsid w:val="00CE67DC"/>
    <w:rsid w:val="00CF3FB7"/>
    <w:rsid w:val="00CF42C9"/>
    <w:rsid w:val="00CF7A0A"/>
    <w:rsid w:val="00D04B56"/>
    <w:rsid w:val="00D0548B"/>
    <w:rsid w:val="00D13B6D"/>
    <w:rsid w:val="00D147FF"/>
    <w:rsid w:val="00D17024"/>
    <w:rsid w:val="00D21FD3"/>
    <w:rsid w:val="00D26699"/>
    <w:rsid w:val="00D35BD6"/>
    <w:rsid w:val="00D41376"/>
    <w:rsid w:val="00D50888"/>
    <w:rsid w:val="00D8631A"/>
    <w:rsid w:val="00D92C95"/>
    <w:rsid w:val="00D9674D"/>
    <w:rsid w:val="00DB0311"/>
    <w:rsid w:val="00DB0398"/>
    <w:rsid w:val="00DC25FC"/>
    <w:rsid w:val="00DE2248"/>
    <w:rsid w:val="00E0015D"/>
    <w:rsid w:val="00E03F1A"/>
    <w:rsid w:val="00E256F9"/>
    <w:rsid w:val="00E35381"/>
    <w:rsid w:val="00E40944"/>
    <w:rsid w:val="00E41E85"/>
    <w:rsid w:val="00E42560"/>
    <w:rsid w:val="00E45C3F"/>
    <w:rsid w:val="00E53F5D"/>
    <w:rsid w:val="00E5649F"/>
    <w:rsid w:val="00E7394A"/>
    <w:rsid w:val="00E92882"/>
    <w:rsid w:val="00E9595B"/>
    <w:rsid w:val="00EC19ED"/>
    <w:rsid w:val="00EC3E38"/>
    <w:rsid w:val="00ED3624"/>
    <w:rsid w:val="00ED5C9D"/>
    <w:rsid w:val="00ED7541"/>
    <w:rsid w:val="00EE0ACE"/>
    <w:rsid w:val="00EE4D1F"/>
    <w:rsid w:val="00EE4F41"/>
    <w:rsid w:val="00EF0833"/>
    <w:rsid w:val="00EF19B1"/>
    <w:rsid w:val="00F0171E"/>
    <w:rsid w:val="00F04B58"/>
    <w:rsid w:val="00F13849"/>
    <w:rsid w:val="00F21067"/>
    <w:rsid w:val="00F47BA5"/>
    <w:rsid w:val="00F65EA4"/>
    <w:rsid w:val="00F70003"/>
    <w:rsid w:val="00F7099C"/>
    <w:rsid w:val="00F7511C"/>
    <w:rsid w:val="00F87A48"/>
    <w:rsid w:val="00F915DA"/>
    <w:rsid w:val="00F92AC2"/>
    <w:rsid w:val="00F93A74"/>
    <w:rsid w:val="00FA4851"/>
    <w:rsid w:val="00FC0027"/>
    <w:rsid w:val="00FC26F2"/>
    <w:rsid w:val="00FC3BCA"/>
    <w:rsid w:val="00FC7058"/>
    <w:rsid w:val="00FD3081"/>
    <w:rsid w:val="00FF0050"/>
    <w:rsid w:val="00FF1AAA"/>
    <w:rsid w:val="00FF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1FE73"/>
  <w15:chartTrackingRefBased/>
  <w15:docId w15:val="{7179AFAD-72BC-4084-B221-D1BA9ABB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1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ECF"/>
  </w:style>
  <w:style w:type="paragraph" w:styleId="Footer">
    <w:name w:val="footer"/>
    <w:basedOn w:val="Normal"/>
    <w:link w:val="FooterChar"/>
    <w:uiPriority w:val="99"/>
    <w:unhideWhenUsed/>
    <w:rsid w:val="00744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ECF"/>
  </w:style>
  <w:style w:type="character" w:styleId="Hyperlink">
    <w:name w:val="Hyperlink"/>
    <w:basedOn w:val="DefaultParagraphFont"/>
    <w:uiPriority w:val="99"/>
    <w:unhideWhenUsed/>
    <w:rsid w:val="00744ECF"/>
    <w:rPr>
      <w:color w:val="0000FF" w:themeColor="hyperlink"/>
      <w:u w:val="single"/>
    </w:rPr>
  </w:style>
  <w:style w:type="character" w:styleId="PlaceholderText">
    <w:name w:val="Placeholder Text"/>
    <w:basedOn w:val="DefaultParagraphFont"/>
    <w:uiPriority w:val="99"/>
    <w:semiHidden/>
    <w:rsid w:val="00792227"/>
    <w:rPr>
      <w:color w:val="808080"/>
    </w:rPr>
  </w:style>
  <w:style w:type="table" w:styleId="TableGrid">
    <w:name w:val="Table Grid"/>
    <w:basedOn w:val="TableNormal"/>
    <w:uiPriority w:val="59"/>
    <w:rsid w:val="00D9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C0A"/>
    <w:rPr>
      <w:sz w:val="16"/>
      <w:szCs w:val="16"/>
    </w:rPr>
  </w:style>
  <w:style w:type="paragraph" w:styleId="CommentText">
    <w:name w:val="annotation text"/>
    <w:basedOn w:val="Normal"/>
    <w:link w:val="CommentTextChar"/>
    <w:uiPriority w:val="99"/>
    <w:semiHidden/>
    <w:unhideWhenUsed/>
    <w:rsid w:val="00A32C0A"/>
    <w:pPr>
      <w:spacing w:line="240" w:lineRule="auto"/>
    </w:pPr>
    <w:rPr>
      <w:sz w:val="20"/>
      <w:szCs w:val="20"/>
    </w:rPr>
  </w:style>
  <w:style w:type="character" w:customStyle="1" w:styleId="CommentTextChar">
    <w:name w:val="Comment Text Char"/>
    <w:basedOn w:val="DefaultParagraphFont"/>
    <w:link w:val="CommentText"/>
    <w:uiPriority w:val="99"/>
    <w:semiHidden/>
    <w:rsid w:val="00A32C0A"/>
    <w:rPr>
      <w:sz w:val="20"/>
      <w:szCs w:val="20"/>
    </w:rPr>
  </w:style>
  <w:style w:type="paragraph" w:styleId="CommentSubject">
    <w:name w:val="annotation subject"/>
    <w:basedOn w:val="CommentText"/>
    <w:next w:val="CommentText"/>
    <w:link w:val="CommentSubjectChar"/>
    <w:uiPriority w:val="99"/>
    <w:semiHidden/>
    <w:unhideWhenUsed/>
    <w:rsid w:val="00A32C0A"/>
    <w:rPr>
      <w:b/>
      <w:bCs/>
    </w:rPr>
  </w:style>
  <w:style w:type="character" w:customStyle="1" w:styleId="CommentSubjectChar">
    <w:name w:val="Comment Subject Char"/>
    <w:basedOn w:val="CommentTextChar"/>
    <w:link w:val="CommentSubject"/>
    <w:uiPriority w:val="99"/>
    <w:semiHidden/>
    <w:rsid w:val="00A32C0A"/>
    <w:rPr>
      <w:b/>
      <w:bCs/>
      <w:sz w:val="20"/>
      <w:szCs w:val="20"/>
    </w:rPr>
  </w:style>
  <w:style w:type="paragraph" w:styleId="BalloonText">
    <w:name w:val="Balloon Text"/>
    <w:basedOn w:val="Normal"/>
    <w:link w:val="BalloonTextChar"/>
    <w:uiPriority w:val="99"/>
    <w:semiHidden/>
    <w:unhideWhenUsed/>
    <w:rsid w:val="00A32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C0A"/>
    <w:rPr>
      <w:rFonts w:ascii="Segoe UI" w:hAnsi="Segoe UI" w:cs="Segoe UI"/>
      <w:sz w:val="18"/>
      <w:szCs w:val="18"/>
    </w:rPr>
  </w:style>
  <w:style w:type="paragraph" w:styleId="ListParagraph">
    <w:name w:val="List Paragraph"/>
    <w:basedOn w:val="Normal"/>
    <w:uiPriority w:val="34"/>
    <w:qFormat/>
    <w:rsid w:val="003547AC"/>
    <w:pPr>
      <w:ind w:left="720"/>
      <w:contextualSpacing/>
    </w:pPr>
  </w:style>
  <w:style w:type="table" w:customStyle="1" w:styleId="TableGrid1">
    <w:name w:val="Table Grid1"/>
    <w:basedOn w:val="TableNormal"/>
    <w:next w:val="TableGrid"/>
    <w:uiPriority w:val="59"/>
    <w:rsid w:val="000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17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TDOT.MultimodalAdmin@tn.gov"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MultiModal\WorkGroupTemplates\Consultant%20Task%20Order%20Quarterly%20Progress%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AAF0A6-F84F-450A-B4B3-437183FD3039}"/>
      </w:docPartPr>
      <w:docPartBody>
        <w:p w:rsidR="00F21605" w:rsidRDefault="00EB545F">
          <w:r w:rsidRPr="006D41E1">
            <w:rPr>
              <w:rStyle w:val="PlaceholderText"/>
            </w:rPr>
            <w:t>Click or tap here to enter text.</w:t>
          </w:r>
        </w:p>
      </w:docPartBody>
    </w:docPart>
    <w:docPart>
      <w:docPartPr>
        <w:name w:val="6804B290E1654EECA614E3A4C23EFC63"/>
        <w:category>
          <w:name w:val="General"/>
          <w:gallery w:val="placeholder"/>
        </w:category>
        <w:types>
          <w:type w:val="bbPlcHdr"/>
        </w:types>
        <w:behaviors>
          <w:behavior w:val="content"/>
        </w:behaviors>
        <w:guid w:val="{8E422F26-6E50-48C9-8D68-7AD84CAD6962}"/>
      </w:docPartPr>
      <w:docPartBody>
        <w:p w:rsidR="00F17CB3" w:rsidRDefault="00132CB9" w:rsidP="00132CB9">
          <w:pPr>
            <w:pStyle w:val="6804B290E1654EECA614E3A4C23EFC63"/>
          </w:pPr>
          <w:r w:rsidRPr="006D41E1">
            <w:rPr>
              <w:rStyle w:val="PlaceholderText"/>
            </w:rPr>
            <w:t>Click or tap here to enter text.</w:t>
          </w:r>
        </w:p>
      </w:docPartBody>
    </w:docPart>
    <w:docPart>
      <w:docPartPr>
        <w:name w:val="D244B59ADB7140A797D8E2A8E18992F1"/>
        <w:category>
          <w:name w:val="General"/>
          <w:gallery w:val="placeholder"/>
        </w:category>
        <w:types>
          <w:type w:val="bbPlcHdr"/>
        </w:types>
        <w:behaviors>
          <w:behavior w:val="content"/>
        </w:behaviors>
        <w:guid w:val="{6BB5A9A1-09CA-4F7F-9713-9BAED728029D}"/>
      </w:docPartPr>
      <w:docPartBody>
        <w:p w:rsidR="00F17CB3" w:rsidRDefault="00132CB9" w:rsidP="00132CB9">
          <w:pPr>
            <w:pStyle w:val="D244B59ADB7140A797D8E2A8E18992F1"/>
          </w:pPr>
          <w:r w:rsidRPr="006D41E1">
            <w:rPr>
              <w:rStyle w:val="PlaceholderText"/>
            </w:rPr>
            <w:t>Click or tap here to enter text.</w:t>
          </w:r>
        </w:p>
      </w:docPartBody>
    </w:docPart>
    <w:docPart>
      <w:docPartPr>
        <w:name w:val="707E044CE3B24615965D415B1879C670"/>
        <w:category>
          <w:name w:val="General"/>
          <w:gallery w:val="placeholder"/>
        </w:category>
        <w:types>
          <w:type w:val="bbPlcHdr"/>
        </w:types>
        <w:behaviors>
          <w:behavior w:val="content"/>
        </w:behaviors>
        <w:guid w:val="{4853ED97-C553-4016-BDB4-2950CC56348A}"/>
      </w:docPartPr>
      <w:docPartBody>
        <w:p w:rsidR="00760D19" w:rsidRDefault="00D71166" w:rsidP="00D71166">
          <w:pPr>
            <w:pStyle w:val="707E044CE3B24615965D415B1879C670"/>
          </w:pPr>
          <w:r w:rsidRPr="00C14043">
            <w:rPr>
              <w:rStyle w:val="PlaceholderText"/>
            </w:rPr>
            <w:t>Click or tap to enter a date.</w:t>
          </w:r>
        </w:p>
      </w:docPartBody>
    </w:docPart>
    <w:docPart>
      <w:docPartPr>
        <w:name w:val="67593F96797C4F3DB7B9EE8AB0F9FA05"/>
        <w:category>
          <w:name w:val="General"/>
          <w:gallery w:val="placeholder"/>
        </w:category>
        <w:types>
          <w:type w:val="bbPlcHdr"/>
        </w:types>
        <w:behaviors>
          <w:behavior w:val="content"/>
        </w:behaviors>
        <w:guid w:val="{29D7AA89-FD69-4DA2-B939-0399E3383FA4}"/>
      </w:docPartPr>
      <w:docPartBody>
        <w:p w:rsidR="00760D19" w:rsidRDefault="00D71166" w:rsidP="00D71166">
          <w:pPr>
            <w:pStyle w:val="67593F96797C4F3DB7B9EE8AB0F9FA05"/>
          </w:pPr>
          <w:r w:rsidRPr="00C14043">
            <w:rPr>
              <w:rStyle w:val="PlaceholderText"/>
            </w:rPr>
            <w:t>Click or tap to enter a date.</w:t>
          </w:r>
        </w:p>
      </w:docPartBody>
    </w:docPart>
    <w:docPart>
      <w:docPartPr>
        <w:name w:val="D650CB1DCA354498A6229DBE125CB105"/>
        <w:category>
          <w:name w:val="General"/>
          <w:gallery w:val="placeholder"/>
        </w:category>
        <w:types>
          <w:type w:val="bbPlcHdr"/>
        </w:types>
        <w:behaviors>
          <w:behavior w:val="content"/>
        </w:behaviors>
        <w:guid w:val="{DE735D58-2151-4000-AA77-C825E36DD409}"/>
      </w:docPartPr>
      <w:docPartBody>
        <w:p w:rsidR="00760D19" w:rsidRDefault="00D71166" w:rsidP="00D71166">
          <w:pPr>
            <w:pStyle w:val="D650CB1DCA354498A6229DBE125CB105"/>
          </w:pPr>
          <w:r w:rsidRPr="00C14043">
            <w:rPr>
              <w:rStyle w:val="PlaceholderText"/>
            </w:rPr>
            <w:t>Click or tap to enter a date.</w:t>
          </w:r>
        </w:p>
      </w:docPartBody>
    </w:docPart>
    <w:docPart>
      <w:docPartPr>
        <w:name w:val="5BAAE88D814F45BB9D45064DF55033DD"/>
        <w:category>
          <w:name w:val="General"/>
          <w:gallery w:val="placeholder"/>
        </w:category>
        <w:types>
          <w:type w:val="bbPlcHdr"/>
        </w:types>
        <w:behaviors>
          <w:behavior w:val="content"/>
        </w:behaviors>
        <w:guid w:val="{10918DDE-3D17-4F58-89FB-CAFA7456A72A}"/>
      </w:docPartPr>
      <w:docPartBody>
        <w:p w:rsidR="00350A7F" w:rsidRDefault="00760D19" w:rsidP="00760D19">
          <w:pPr>
            <w:pStyle w:val="5BAAE88D814F45BB9D45064DF55033DD"/>
          </w:pPr>
          <w:r w:rsidRPr="0044565C">
            <w:rPr>
              <w:rStyle w:val="PlaceholderText"/>
              <w:sz w:val="20"/>
              <w:szCs w:val="20"/>
            </w:rPr>
            <w:t>Click or tap here to enter text.</w:t>
          </w:r>
        </w:p>
      </w:docPartBody>
    </w:docPart>
    <w:docPart>
      <w:docPartPr>
        <w:name w:val="B86AE95E526E4EFA858D6CC50ED24565"/>
        <w:category>
          <w:name w:val="General"/>
          <w:gallery w:val="placeholder"/>
        </w:category>
        <w:types>
          <w:type w:val="bbPlcHdr"/>
        </w:types>
        <w:behaviors>
          <w:behavior w:val="content"/>
        </w:behaviors>
        <w:guid w:val="{F4CE2A6E-4C51-4566-B3F9-901B56D79B53}"/>
      </w:docPartPr>
      <w:docPartBody>
        <w:p w:rsidR="002F125D" w:rsidRDefault="00E43BDB" w:rsidP="00E43BDB">
          <w:pPr>
            <w:pStyle w:val="B86AE95E526E4EFA858D6CC50ED24565"/>
          </w:pPr>
          <w:r w:rsidRPr="00C14043">
            <w:rPr>
              <w:rStyle w:val="PlaceholderText"/>
            </w:rPr>
            <w:t>Click or tap to enter a date.</w:t>
          </w:r>
        </w:p>
      </w:docPartBody>
    </w:docPart>
    <w:docPart>
      <w:docPartPr>
        <w:name w:val="3B576B6B120B4DD2BF61BD579F095B2A"/>
        <w:category>
          <w:name w:val="General"/>
          <w:gallery w:val="placeholder"/>
        </w:category>
        <w:types>
          <w:type w:val="bbPlcHdr"/>
        </w:types>
        <w:behaviors>
          <w:behavior w:val="content"/>
        </w:behaviors>
        <w:guid w:val="{2FE77FA0-6A50-43FA-BA4E-AC1D0D4E6CA6}"/>
      </w:docPartPr>
      <w:docPartBody>
        <w:p w:rsidR="002F125D" w:rsidRDefault="00E43BDB" w:rsidP="00E43BDB">
          <w:pPr>
            <w:pStyle w:val="3B576B6B120B4DD2BF61BD579F095B2A"/>
          </w:pPr>
          <w:r w:rsidRPr="00C14043">
            <w:rPr>
              <w:rStyle w:val="PlaceholderText"/>
            </w:rPr>
            <w:t>Click or tap to enter a date.</w:t>
          </w:r>
        </w:p>
      </w:docPartBody>
    </w:docPart>
    <w:docPart>
      <w:docPartPr>
        <w:name w:val="0DCAA7C352544A2CBDD33FA445036FA6"/>
        <w:category>
          <w:name w:val="General"/>
          <w:gallery w:val="placeholder"/>
        </w:category>
        <w:types>
          <w:type w:val="bbPlcHdr"/>
        </w:types>
        <w:behaviors>
          <w:behavior w:val="content"/>
        </w:behaviors>
        <w:guid w:val="{526D93C7-10E0-493E-B598-7084B162817C}"/>
      </w:docPartPr>
      <w:docPartBody>
        <w:p w:rsidR="002F125D" w:rsidRDefault="00E43BDB" w:rsidP="00E43BDB">
          <w:pPr>
            <w:pStyle w:val="0DCAA7C352544A2CBDD33FA445036FA6"/>
          </w:pPr>
          <w:r w:rsidRPr="00C14043">
            <w:rPr>
              <w:rStyle w:val="PlaceholderText"/>
            </w:rPr>
            <w:t>Click or tap to enter a date.</w:t>
          </w:r>
        </w:p>
      </w:docPartBody>
    </w:docPart>
    <w:docPart>
      <w:docPartPr>
        <w:name w:val="24F8A9D7EF674405AB50B9D6AEC7AD02"/>
        <w:category>
          <w:name w:val="General"/>
          <w:gallery w:val="placeholder"/>
        </w:category>
        <w:types>
          <w:type w:val="bbPlcHdr"/>
        </w:types>
        <w:behaviors>
          <w:behavior w:val="content"/>
        </w:behaviors>
        <w:guid w:val="{C8239C4E-7E20-4080-A214-2B6BC75A6049}"/>
      </w:docPartPr>
      <w:docPartBody>
        <w:p w:rsidR="002F125D" w:rsidRDefault="00E43BDB" w:rsidP="00E43BDB">
          <w:pPr>
            <w:pStyle w:val="24F8A9D7EF674405AB50B9D6AEC7AD02"/>
          </w:pPr>
          <w:r w:rsidRPr="006D41E1">
            <w:rPr>
              <w:rStyle w:val="PlaceholderText"/>
            </w:rPr>
            <w:t>Click or tap here to enter text.</w:t>
          </w:r>
        </w:p>
      </w:docPartBody>
    </w:docPart>
    <w:docPart>
      <w:docPartPr>
        <w:name w:val="ABD1E7AD4A964129A255A77430477A27"/>
        <w:category>
          <w:name w:val="General"/>
          <w:gallery w:val="placeholder"/>
        </w:category>
        <w:types>
          <w:type w:val="bbPlcHdr"/>
        </w:types>
        <w:behaviors>
          <w:behavior w:val="content"/>
        </w:behaviors>
        <w:guid w:val="{45AD110A-D680-4A5E-B9FF-F52235E920E3}"/>
      </w:docPartPr>
      <w:docPartBody>
        <w:p w:rsidR="002F125D" w:rsidRDefault="00E43BDB" w:rsidP="00E43BDB">
          <w:pPr>
            <w:pStyle w:val="ABD1E7AD4A964129A255A77430477A27"/>
          </w:pPr>
          <w:r w:rsidRPr="006D41E1">
            <w:rPr>
              <w:rStyle w:val="PlaceholderText"/>
            </w:rPr>
            <w:t>Click or tap here to enter text.</w:t>
          </w:r>
        </w:p>
      </w:docPartBody>
    </w:docPart>
    <w:docPart>
      <w:docPartPr>
        <w:name w:val="FBB7620D4ED1457F907C9B655FF6B2BB"/>
        <w:category>
          <w:name w:val="General"/>
          <w:gallery w:val="placeholder"/>
        </w:category>
        <w:types>
          <w:type w:val="bbPlcHdr"/>
        </w:types>
        <w:behaviors>
          <w:behavior w:val="content"/>
        </w:behaviors>
        <w:guid w:val="{4FA55870-14A9-4B57-9E44-F4CD0730CC59}"/>
      </w:docPartPr>
      <w:docPartBody>
        <w:p w:rsidR="002F125D" w:rsidRDefault="00E43BDB" w:rsidP="00E43BDB">
          <w:pPr>
            <w:pStyle w:val="FBB7620D4ED1457F907C9B655FF6B2BB"/>
          </w:pPr>
          <w:r w:rsidRPr="006D41E1">
            <w:rPr>
              <w:rStyle w:val="PlaceholderText"/>
            </w:rPr>
            <w:t>Click or tap here to enter text.</w:t>
          </w:r>
        </w:p>
      </w:docPartBody>
    </w:docPart>
    <w:docPart>
      <w:docPartPr>
        <w:name w:val="A09883F32C4146F2BC58CBA9C576EC86"/>
        <w:category>
          <w:name w:val="General"/>
          <w:gallery w:val="placeholder"/>
        </w:category>
        <w:types>
          <w:type w:val="bbPlcHdr"/>
        </w:types>
        <w:behaviors>
          <w:behavior w:val="content"/>
        </w:behaviors>
        <w:guid w:val="{8C81227A-77A1-409F-8C2D-242061BE521A}"/>
      </w:docPartPr>
      <w:docPartBody>
        <w:p w:rsidR="002F125D" w:rsidRDefault="00E43BDB" w:rsidP="00E43BDB">
          <w:pPr>
            <w:pStyle w:val="A09883F32C4146F2BC58CBA9C576EC86"/>
          </w:pPr>
          <w:r w:rsidRPr="006D41E1">
            <w:rPr>
              <w:rStyle w:val="PlaceholderText"/>
            </w:rPr>
            <w:t>Click or tap here to enter text.</w:t>
          </w:r>
        </w:p>
      </w:docPartBody>
    </w:docPart>
    <w:docPart>
      <w:docPartPr>
        <w:name w:val="4C60044B44A54CB48EB551611E84835C"/>
        <w:category>
          <w:name w:val="General"/>
          <w:gallery w:val="placeholder"/>
        </w:category>
        <w:types>
          <w:type w:val="bbPlcHdr"/>
        </w:types>
        <w:behaviors>
          <w:behavior w:val="content"/>
        </w:behaviors>
        <w:guid w:val="{ED6DDFB0-3D0B-49B6-81F9-1B71A4041754}"/>
      </w:docPartPr>
      <w:docPartBody>
        <w:p w:rsidR="002F125D" w:rsidRDefault="00E43BDB" w:rsidP="00E43BDB">
          <w:pPr>
            <w:pStyle w:val="4C60044B44A54CB48EB551611E84835C"/>
          </w:pPr>
          <w:r w:rsidRPr="006D41E1">
            <w:rPr>
              <w:rStyle w:val="PlaceholderText"/>
            </w:rPr>
            <w:t>Click or tap here to enter text.</w:t>
          </w:r>
        </w:p>
      </w:docPartBody>
    </w:docPart>
    <w:docPart>
      <w:docPartPr>
        <w:name w:val="8305DC8336B84643805BDF4881A1252A"/>
        <w:category>
          <w:name w:val="General"/>
          <w:gallery w:val="placeholder"/>
        </w:category>
        <w:types>
          <w:type w:val="bbPlcHdr"/>
        </w:types>
        <w:behaviors>
          <w:behavior w:val="content"/>
        </w:behaviors>
        <w:guid w:val="{CF77D44D-42BC-46FA-BEF0-D68F25C0BE50}"/>
      </w:docPartPr>
      <w:docPartBody>
        <w:p w:rsidR="002F125D" w:rsidRDefault="00E43BDB" w:rsidP="00E43BDB">
          <w:pPr>
            <w:pStyle w:val="8305DC8336B84643805BDF4881A1252A"/>
          </w:pPr>
          <w:r w:rsidRPr="006D41E1">
            <w:rPr>
              <w:rStyle w:val="PlaceholderText"/>
            </w:rPr>
            <w:t>Click or tap here to enter text.</w:t>
          </w:r>
        </w:p>
      </w:docPartBody>
    </w:docPart>
    <w:docPart>
      <w:docPartPr>
        <w:name w:val="94828164F4F8463EBEA85A7BB0CAAE63"/>
        <w:category>
          <w:name w:val="General"/>
          <w:gallery w:val="placeholder"/>
        </w:category>
        <w:types>
          <w:type w:val="bbPlcHdr"/>
        </w:types>
        <w:behaviors>
          <w:behavior w:val="content"/>
        </w:behaviors>
        <w:guid w:val="{81626C1D-C93E-4FC5-B96B-EA0C6C417D24}"/>
      </w:docPartPr>
      <w:docPartBody>
        <w:p w:rsidR="002F125D" w:rsidRDefault="00E43BDB" w:rsidP="00E43BDB">
          <w:pPr>
            <w:pStyle w:val="94828164F4F8463EBEA85A7BB0CAAE63"/>
          </w:pPr>
          <w:r w:rsidRPr="006D41E1">
            <w:rPr>
              <w:rStyle w:val="PlaceholderText"/>
            </w:rPr>
            <w:t>Click or tap here to enter text.</w:t>
          </w:r>
        </w:p>
      </w:docPartBody>
    </w:docPart>
    <w:docPart>
      <w:docPartPr>
        <w:name w:val="31061BD124A64207B09F8E984A336FAC"/>
        <w:category>
          <w:name w:val="General"/>
          <w:gallery w:val="placeholder"/>
        </w:category>
        <w:types>
          <w:type w:val="bbPlcHdr"/>
        </w:types>
        <w:behaviors>
          <w:behavior w:val="content"/>
        </w:behaviors>
        <w:guid w:val="{3A08F2C4-137D-480F-98B5-21B3F8224C24}"/>
      </w:docPartPr>
      <w:docPartBody>
        <w:p w:rsidR="002F125D" w:rsidRDefault="00E43BDB" w:rsidP="00E43BDB">
          <w:pPr>
            <w:pStyle w:val="31061BD124A64207B09F8E984A336FAC"/>
          </w:pPr>
          <w:r w:rsidRPr="006D41E1">
            <w:rPr>
              <w:rStyle w:val="PlaceholderText"/>
            </w:rPr>
            <w:t>Click or tap here to enter text.</w:t>
          </w:r>
        </w:p>
      </w:docPartBody>
    </w:docPart>
    <w:docPart>
      <w:docPartPr>
        <w:name w:val="A86A0A29D94C45E998BD8CAF73C04F3D"/>
        <w:category>
          <w:name w:val="General"/>
          <w:gallery w:val="placeholder"/>
        </w:category>
        <w:types>
          <w:type w:val="bbPlcHdr"/>
        </w:types>
        <w:behaviors>
          <w:behavior w:val="content"/>
        </w:behaviors>
        <w:guid w:val="{FEC45CCC-136C-4163-9E33-CE861E7E97CA}"/>
      </w:docPartPr>
      <w:docPartBody>
        <w:p w:rsidR="002F125D" w:rsidRDefault="00E43BDB" w:rsidP="00E43BDB">
          <w:pPr>
            <w:pStyle w:val="A86A0A29D94C45E998BD8CAF73C04F3D"/>
          </w:pPr>
          <w:r w:rsidRPr="006D41E1">
            <w:rPr>
              <w:rStyle w:val="PlaceholderText"/>
            </w:rPr>
            <w:t>Click or tap here to enter text.</w:t>
          </w:r>
        </w:p>
      </w:docPartBody>
    </w:docPart>
    <w:docPart>
      <w:docPartPr>
        <w:name w:val="E0F5637028E749ACB76872A642E9B9F0"/>
        <w:category>
          <w:name w:val="General"/>
          <w:gallery w:val="placeholder"/>
        </w:category>
        <w:types>
          <w:type w:val="bbPlcHdr"/>
        </w:types>
        <w:behaviors>
          <w:behavior w:val="content"/>
        </w:behaviors>
        <w:guid w:val="{DDCB33A3-8808-407C-A854-0A5A82A82703}"/>
      </w:docPartPr>
      <w:docPartBody>
        <w:p w:rsidR="002F125D" w:rsidRDefault="00E43BDB" w:rsidP="00E43BDB">
          <w:pPr>
            <w:pStyle w:val="E0F5637028E749ACB76872A642E9B9F0"/>
          </w:pPr>
          <w:r w:rsidRPr="006D41E1">
            <w:rPr>
              <w:rStyle w:val="PlaceholderText"/>
            </w:rPr>
            <w:t>Click or tap here to enter text.</w:t>
          </w:r>
        </w:p>
      </w:docPartBody>
    </w:docPart>
    <w:docPart>
      <w:docPartPr>
        <w:name w:val="F36C46EAA416446AB613D8C895D2D726"/>
        <w:category>
          <w:name w:val="General"/>
          <w:gallery w:val="placeholder"/>
        </w:category>
        <w:types>
          <w:type w:val="bbPlcHdr"/>
        </w:types>
        <w:behaviors>
          <w:behavior w:val="content"/>
        </w:behaviors>
        <w:guid w:val="{83B30199-0AC8-4742-844E-D45104D59713}"/>
      </w:docPartPr>
      <w:docPartBody>
        <w:p w:rsidR="002F125D" w:rsidRDefault="00E43BDB" w:rsidP="00E43BDB">
          <w:pPr>
            <w:pStyle w:val="F36C46EAA416446AB613D8C895D2D726"/>
          </w:pPr>
          <w:r w:rsidRPr="006D41E1">
            <w:rPr>
              <w:rStyle w:val="PlaceholderText"/>
            </w:rPr>
            <w:t>Click or tap here to enter text.</w:t>
          </w:r>
        </w:p>
      </w:docPartBody>
    </w:docPart>
    <w:docPart>
      <w:docPartPr>
        <w:name w:val="D3147A8E4D9444E1840B3599BA76E2B7"/>
        <w:category>
          <w:name w:val="General"/>
          <w:gallery w:val="placeholder"/>
        </w:category>
        <w:types>
          <w:type w:val="bbPlcHdr"/>
        </w:types>
        <w:behaviors>
          <w:behavior w:val="content"/>
        </w:behaviors>
        <w:guid w:val="{3CF160B1-87BA-4C3A-8A23-7A60CA015920}"/>
      </w:docPartPr>
      <w:docPartBody>
        <w:p w:rsidR="002F125D" w:rsidRDefault="00E43BDB" w:rsidP="00E43BDB">
          <w:pPr>
            <w:pStyle w:val="D3147A8E4D9444E1840B3599BA76E2B7"/>
          </w:pPr>
          <w:r w:rsidRPr="006D41E1">
            <w:rPr>
              <w:rStyle w:val="PlaceholderText"/>
            </w:rPr>
            <w:t>Click or tap here to enter text.</w:t>
          </w:r>
        </w:p>
      </w:docPartBody>
    </w:docPart>
    <w:docPart>
      <w:docPartPr>
        <w:name w:val="30D68FEBABB046B68009EE6C7E1B81D8"/>
        <w:category>
          <w:name w:val="General"/>
          <w:gallery w:val="placeholder"/>
        </w:category>
        <w:types>
          <w:type w:val="bbPlcHdr"/>
        </w:types>
        <w:behaviors>
          <w:behavior w:val="content"/>
        </w:behaviors>
        <w:guid w:val="{AE4DE244-EBFB-45B4-A635-33BA0D3570D5}"/>
      </w:docPartPr>
      <w:docPartBody>
        <w:p w:rsidR="002F125D" w:rsidRDefault="00E43BDB" w:rsidP="00E43BDB">
          <w:pPr>
            <w:pStyle w:val="30D68FEBABB046B68009EE6C7E1B81D8"/>
          </w:pPr>
          <w:r w:rsidRPr="006D41E1">
            <w:rPr>
              <w:rStyle w:val="PlaceholderText"/>
            </w:rPr>
            <w:t>Click or tap here to enter text.</w:t>
          </w:r>
        </w:p>
      </w:docPartBody>
    </w:docPart>
    <w:docPart>
      <w:docPartPr>
        <w:name w:val="457FE47B136141B7A2AD220131E3C4C1"/>
        <w:category>
          <w:name w:val="General"/>
          <w:gallery w:val="placeholder"/>
        </w:category>
        <w:types>
          <w:type w:val="bbPlcHdr"/>
        </w:types>
        <w:behaviors>
          <w:behavior w:val="content"/>
        </w:behaviors>
        <w:guid w:val="{D63D730E-A714-4CF3-BAB4-BA0DB6920DEF}"/>
      </w:docPartPr>
      <w:docPartBody>
        <w:p w:rsidR="002F125D" w:rsidRDefault="00E43BDB" w:rsidP="00E43BDB">
          <w:pPr>
            <w:pStyle w:val="457FE47B136141B7A2AD220131E3C4C1"/>
          </w:pPr>
          <w:r w:rsidRPr="006D41E1">
            <w:rPr>
              <w:rStyle w:val="PlaceholderText"/>
            </w:rPr>
            <w:t>Click or tap here to enter text.</w:t>
          </w:r>
        </w:p>
      </w:docPartBody>
    </w:docPart>
    <w:docPart>
      <w:docPartPr>
        <w:name w:val="9F7147A229B5409D84D334B423C2649A"/>
        <w:category>
          <w:name w:val="General"/>
          <w:gallery w:val="placeholder"/>
        </w:category>
        <w:types>
          <w:type w:val="bbPlcHdr"/>
        </w:types>
        <w:behaviors>
          <w:behavior w:val="content"/>
        </w:behaviors>
        <w:guid w:val="{37044138-4676-444C-A54E-E4753E8DE536}"/>
      </w:docPartPr>
      <w:docPartBody>
        <w:p w:rsidR="002F125D" w:rsidRDefault="00E43BDB" w:rsidP="00E43BDB">
          <w:pPr>
            <w:pStyle w:val="9F7147A229B5409D84D334B423C2649A"/>
          </w:pPr>
          <w:r w:rsidRPr="006D41E1">
            <w:rPr>
              <w:rStyle w:val="PlaceholderText"/>
            </w:rPr>
            <w:t>Click or tap here to enter text.</w:t>
          </w:r>
        </w:p>
      </w:docPartBody>
    </w:docPart>
    <w:docPart>
      <w:docPartPr>
        <w:name w:val="60F8B45B82624E0A888962D6F98557F6"/>
        <w:category>
          <w:name w:val="General"/>
          <w:gallery w:val="placeholder"/>
        </w:category>
        <w:types>
          <w:type w:val="bbPlcHdr"/>
        </w:types>
        <w:behaviors>
          <w:behavior w:val="content"/>
        </w:behaviors>
        <w:guid w:val="{63ADF453-E178-4AE4-BA84-19C991CB97F7}"/>
      </w:docPartPr>
      <w:docPartBody>
        <w:p w:rsidR="002F125D" w:rsidRDefault="00E43BDB" w:rsidP="00E43BDB">
          <w:pPr>
            <w:pStyle w:val="60F8B45B82624E0A888962D6F98557F6"/>
          </w:pPr>
          <w:r w:rsidRPr="00C14043">
            <w:rPr>
              <w:rStyle w:val="PlaceholderText"/>
            </w:rPr>
            <w:t>Click or tap to enter a date.</w:t>
          </w:r>
        </w:p>
      </w:docPartBody>
    </w:docPart>
    <w:docPart>
      <w:docPartPr>
        <w:name w:val="E6245F0C05444A10A550F96CBB059E0C"/>
        <w:category>
          <w:name w:val="General"/>
          <w:gallery w:val="placeholder"/>
        </w:category>
        <w:types>
          <w:type w:val="bbPlcHdr"/>
        </w:types>
        <w:behaviors>
          <w:behavior w:val="content"/>
        </w:behaviors>
        <w:guid w:val="{4B2982BF-047A-4E6E-962B-EAEEC87F07B7}"/>
      </w:docPartPr>
      <w:docPartBody>
        <w:p w:rsidR="002F125D" w:rsidRDefault="00E43BDB" w:rsidP="00E43BDB">
          <w:pPr>
            <w:pStyle w:val="E6245F0C05444A10A550F96CBB059E0C"/>
          </w:pPr>
          <w:r w:rsidRPr="00C14043">
            <w:rPr>
              <w:rStyle w:val="PlaceholderText"/>
            </w:rPr>
            <w:t>Click or tap to enter a date.</w:t>
          </w:r>
        </w:p>
      </w:docPartBody>
    </w:docPart>
    <w:docPart>
      <w:docPartPr>
        <w:name w:val="AC6AC6C4211147CA86594CA42FD60579"/>
        <w:category>
          <w:name w:val="General"/>
          <w:gallery w:val="placeholder"/>
        </w:category>
        <w:types>
          <w:type w:val="bbPlcHdr"/>
        </w:types>
        <w:behaviors>
          <w:behavior w:val="content"/>
        </w:behaviors>
        <w:guid w:val="{025FC660-9E10-4ABA-AA36-31E7281F6AAC}"/>
      </w:docPartPr>
      <w:docPartBody>
        <w:p w:rsidR="002F125D" w:rsidRDefault="00E43BDB" w:rsidP="00E43BDB">
          <w:pPr>
            <w:pStyle w:val="AC6AC6C4211147CA86594CA42FD60579"/>
          </w:pPr>
          <w:r w:rsidRPr="00C14043">
            <w:rPr>
              <w:rStyle w:val="PlaceholderText"/>
            </w:rPr>
            <w:t>Click or tap to enter a date.</w:t>
          </w:r>
        </w:p>
      </w:docPartBody>
    </w:docPart>
    <w:docPart>
      <w:docPartPr>
        <w:name w:val="EE0634ED413A4D4F8B44C3345CAC1A4D"/>
        <w:category>
          <w:name w:val="General"/>
          <w:gallery w:val="placeholder"/>
        </w:category>
        <w:types>
          <w:type w:val="bbPlcHdr"/>
        </w:types>
        <w:behaviors>
          <w:behavior w:val="content"/>
        </w:behaviors>
        <w:guid w:val="{F284CF3D-7ACB-4392-857E-3049A02B9382}"/>
      </w:docPartPr>
      <w:docPartBody>
        <w:p w:rsidR="002F125D" w:rsidRDefault="00E43BDB" w:rsidP="00E43BDB">
          <w:pPr>
            <w:pStyle w:val="EE0634ED413A4D4F8B44C3345CAC1A4D"/>
          </w:pPr>
          <w:r w:rsidRPr="006D41E1">
            <w:rPr>
              <w:rStyle w:val="PlaceholderText"/>
            </w:rPr>
            <w:t>Click or tap here to enter text.</w:t>
          </w:r>
        </w:p>
      </w:docPartBody>
    </w:docPart>
    <w:docPart>
      <w:docPartPr>
        <w:name w:val="4C67FF0BC5E743BCB08089208D5E4682"/>
        <w:category>
          <w:name w:val="General"/>
          <w:gallery w:val="placeholder"/>
        </w:category>
        <w:types>
          <w:type w:val="bbPlcHdr"/>
        </w:types>
        <w:behaviors>
          <w:behavior w:val="content"/>
        </w:behaviors>
        <w:guid w:val="{39209D92-8790-4C42-922F-29EDF0C9BF1B}"/>
      </w:docPartPr>
      <w:docPartBody>
        <w:p w:rsidR="002F125D" w:rsidRDefault="00E43BDB" w:rsidP="00E43BDB">
          <w:pPr>
            <w:pStyle w:val="4C67FF0BC5E743BCB08089208D5E4682"/>
          </w:pPr>
          <w:r w:rsidRPr="006D41E1">
            <w:rPr>
              <w:rStyle w:val="PlaceholderText"/>
            </w:rPr>
            <w:t>Click or tap here to enter text.</w:t>
          </w:r>
        </w:p>
      </w:docPartBody>
    </w:docPart>
    <w:docPart>
      <w:docPartPr>
        <w:name w:val="66489C2F080740FF843351132D47ED1C"/>
        <w:category>
          <w:name w:val="General"/>
          <w:gallery w:val="placeholder"/>
        </w:category>
        <w:types>
          <w:type w:val="bbPlcHdr"/>
        </w:types>
        <w:behaviors>
          <w:behavior w:val="content"/>
        </w:behaviors>
        <w:guid w:val="{D9B20EC7-876B-453A-B3C8-2330D84D110B}"/>
      </w:docPartPr>
      <w:docPartBody>
        <w:p w:rsidR="002F125D" w:rsidRDefault="00E43BDB" w:rsidP="00E43BDB">
          <w:pPr>
            <w:pStyle w:val="66489C2F080740FF843351132D47ED1C"/>
          </w:pPr>
          <w:r w:rsidRPr="00C14043">
            <w:rPr>
              <w:rStyle w:val="PlaceholderText"/>
            </w:rPr>
            <w:t>Click or tap to enter a date.</w:t>
          </w:r>
        </w:p>
      </w:docPartBody>
    </w:docPart>
    <w:docPart>
      <w:docPartPr>
        <w:name w:val="5929A87002CD4979BFC316D1554AEB20"/>
        <w:category>
          <w:name w:val="General"/>
          <w:gallery w:val="placeholder"/>
        </w:category>
        <w:types>
          <w:type w:val="bbPlcHdr"/>
        </w:types>
        <w:behaviors>
          <w:behavior w:val="content"/>
        </w:behaviors>
        <w:guid w:val="{C8BEF86D-0446-4DFB-9B00-F44C1243E2E8}"/>
      </w:docPartPr>
      <w:docPartBody>
        <w:p w:rsidR="002F125D" w:rsidRDefault="00E43BDB" w:rsidP="00E43BDB">
          <w:pPr>
            <w:pStyle w:val="5929A87002CD4979BFC316D1554AEB20"/>
          </w:pPr>
          <w:r w:rsidRPr="00C14043">
            <w:rPr>
              <w:rStyle w:val="PlaceholderText"/>
            </w:rPr>
            <w:t>Click or tap to enter a date.</w:t>
          </w:r>
        </w:p>
      </w:docPartBody>
    </w:docPart>
    <w:docPart>
      <w:docPartPr>
        <w:name w:val="A8698842D7C34BC4A59DBC54C200C1F7"/>
        <w:category>
          <w:name w:val="General"/>
          <w:gallery w:val="placeholder"/>
        </w:category>
        <w:types>
          <w:type w:val="bbPlcHdr"/>
        </w:types>
        <w:behaviors>
          <w:behavior w:val="content"/>
        </w:behaviors>
        <w:guid w:val="{4172E7F4-1CBC-4959-B0DD-A6E0AE8440B3}"/>
      </w:docPartPr>
      <w:docPartBody>
        <w:p w:rsidR="002F125D" w:rsidRDefault="00E43BDB" w:rsidP="00E43BDB">
          <w:pPr>
            <w:pStyle w:val="A8698842D7C34BC4A59DBC54C200C1F7"/>
          </w:pPr>
          <w:r w:rsidRPr="00C14043">
            <w:rPr>
              <w:rStyle w:val="PlaceholderText"/>
            </w:rPr>
            <w:t>Click or tap to enter a date.</w:t>
          </w:r>
        </w:p>
      </w:docPartBody>
    </w:docPart>
    <w:docPart>
      <w:docPartPr>
        <w:name w:val="EEDFC0CD630C4FD28ED2E94F26FD37EA"/>
        <w:category>
          <w:name w:val="General"/>
          <w:gallery w:val="placeholder"/>
        </w:category>
        <w:types>
          <w:type w:val="bbPlcHdr"/>
        </w:types>
        <w:behaviors>
          <w:behavior w:val="content"/>
        </w:behaviors>
        <w:guid w:val="{965E7487-AC1B-4A03-AEFB-815DF275EC3E}"/>
      </w:docPartPr>
      <w:docPartBody>
        <w:p w:rsidR="002F125D" w:rsidRDefault="00E43BDB" w:rsidP="00E43BDB">
          <w:pPr>
            <w:pStyle w:val="EEDFC0CD630C4FD28ED2E94F26FD37EA"/>
          </w:pPr>
          <w:r w:rsidRPr="00C14043">
            <w:rPr>
              <w:rStyle w:val="PlaceholderText"/>
            </w:rPr>
            <w:t>Click or tap to enter a date.</w:t>
          </w:r>
        </w:p>
      </w:docPartBody>
    </w:docPart>
    <w:docPart>
      <w:docPartPr>
        <w:name w:val="14529B990EBF4762B6DCDC39DCB6C616"/>
        <w:category>
          <w:name w:val="General"/>
          <w:gallery w:val="placeholder"/>
        </w:category>
        <w:types>
          <w:type w:val="bbPlcHdr"/>
        </w:types>
        <w:behaviors>
          <w:behavior w:val="content"/>
        </w:behaviors>
        <w:guid w:val="{100B3C63-8709-4D16-823A-A275C2017151}"/>
      </w:docPartPr>
      <w:docPartBody>
        <w:p w:rsidR="002F125D" w:rsidRDefault="00E43BDB" w:rsidP="00E43BDB">
          <w:pPr>
            <w:pStyle w:val="14529B990EBF4762B6DCDC39DCB6C616"/>
          </w:pPr>
          <w:r w:rsidRPr="006D41E1">
            <w:rPr>
              <w:rStyle w:val="PlaceholderText"/>
            </w:rPr>
            <w:t>Click or tap here to enter text.</w:t>
          </w:r>
        </w:p>
      </w:docPartBody>
    </w:docPart>
    <w:docPart>
      <w:docPartPr>
        <w:name w:val="043ABBF05C57424781AC2483340425C1"/>
        <w:category>
          <w:name w:val="General"/>
          <w:gallery w:val="placeholder"/>
        </w:category>
        <w:types>
          <w:type w:val="bbPlcHdr"/>
        </w:types>
        <w:behaviors>
          <w:behavior w:val="content"/>
        </w:behaviors>
        <w:guid w:val="{57DF9A90-C06C-4B09-B2A4-27C6D99F4F9B}"/>
      </w:docPartPr>
      <w:docPartBody>
        <w:p w:rsidR="002F125D" w:rsidRDefault="00E43BDB" w:rsidP="00E43BDB">
          <w:pPr>
            <w:pStyle w:val="043ABBF05C57424781AC2483340425C1"/>
          </w:pPr>
          <w:r w:rsidRPr="006D41E1">
            <w:rPr>
              <w:rStyle w:val="PlaceholderText"/>
            </w:rPr>
            <w:t>Click or tap here to enter text.</w:t>
          </w:r>
        </w:p>
      </w:docPartBody>
    </w:docPart>
    <w:docPart>
      <w:docPartPr>
        <w:name w:val="DF5472B8D3854B79BF9256F7D2E633CB"/>
        <w:category>
          <w:name w:val="General"/>
          <w:gallery w:val="placeholder"/>
        </w:category>
        <w:types>
          <w:type w:val="bbPlcHdr"/>
        </w:types>
        <w:behaviors>
          <w:behavior w:val="content"/>
        </w:behaviors>
        <w:guid w:val="{FE40A14B-163F-475E-BE59-1D3071A7107A}"/>
      </w:docPartPr>
      <w:docPartBody>
        <w:p w:rsidR="002F125D" w:rsidRDefault="00E43BDB" w:rsidP="00E43BDB">
          <w:pPr>
            <w:pStyle w:val="DF5472B8D3854B79BF9256F7D2E633CB"/>
          </w:pPr>
          <w:r w:rsidRPr="006D41E1">
            <w:rPr>
              <w:rStyle w:val="PlaceholderText"/>
            </w:rPr>
            <w:t>Click or tap here to enter text.</w:t>
          </w:r>
        </w:p>
      </w:docPartBody>
    </w:docPart>
    <w:docPart>
      <w:docPartPr>
        <w:name w:val="6D89950FFB0B47E8AC763C9D8D04D440"/>
        <w:category>
          <w:name w:val="General"/>
          <w:gallery w:val="placeholder"/>
        </w:category>
        <w:types>
          <w:type w:val="bbPlcHdr"/>
        </w:types>
        <w:behaviors>
          <w:behavior w:val="content"/>
        </w:behaviors>
        <w:guid w:val="{EE817D0E-393E-4442-9480-2A05026A6074}"/>
      </w:docPartPr>
      <w:docPartBody>
        <w:p w:rsidR="002F125D" w:rsidRDefault="00E43BDB" w:rsidP="00E43BDB">
          <w:pPr>
            <w:pStyle w:val="6D89950FFB0B47E8AC763C9D8D04D440"/>
          </w:pPr>
          <w:r w:rsidRPr="006D41E1">
            <w:rPr>
              <w:rStyle w:val="PlaceholderText"/>
            </w:rPr>
            <w:t>Click or tap here to enter text.</w:t>
          </w:r>
        </w:p>
      </w:docPartBody>
    </w:docPart>
    <w:docPart>
      <w:docPartPr>
        <w:name w:val="16FE28BDEEED4D5DB9C6E0F5C092A0A8"/>
        <w:category>
          <w:name w:val="General"/>
          <w:gallery w:val="placeholder"/>
        </w:category>
        <w:types>
          <w:type w:val="bbPlcHdr"/>
        </w:types>
        <w:behaviors>
          <w:behavior w:val="content"/>
        </w:behaviors>
        <w:guid w:val="{78C443D9-AE61-4100-91C5-AAA417ED750D}"/>
      </w:docPartPr>
      <w:docPartBody>
        <w:p w:rsidR="002F125D" w:rsidRDefault="00E43BDB" w:rsidP="00E43BDB">
          <w:pPr>
            <w:pStyle w:val="16FE28BDEEED4D5DB9C6E0F5C092A0A8"/>
          </w:pPr>
          <w:r w:rsidRPr="006D41E1">
            <w:rPr>
              <w:rStyle w:val="PlaceholderText"/>
            </w:rPr>
            <w:t>Click or tap here to enter text.</w:t>
          </w:r>
        </w:p>
      </w:docPartBody>
    </w:docPart>
    <w:docPart>
      <w:docPartPr>
        <w:name w:val="1DCD1B5014B94298879111ED0637FCEE"/>
        <w:category>
          <w:name w:val="General"/>
          <w:gallery w:val="placeholder"/>
        </w:category>
        <w:types>
          <w:type w:val="bbPlcHdr"/>
        </w:types>
        <w:behaviors>
          <w:behavior w:val="content"/>
        </w:behaviors>
        <w:guid w:val="{632A23DA-6A9F-4C39-BAB1-470C63781B56}"/>
      </w:docPartPr>
      <w:docPartBody>
        <w:p w:rsidR="002F125D" w:rsidRDefault="00E43BDB" w:rsidP="00E43BDB">
          <w:pPr>
            <w:pStyle w:val="1DCD1B5014B94298879111ED0637FCEE"/>
          </w:pPr>
          <w:r w:rsidRPr="006D41E1">
            <w:rPr>
              <w:rStyle w:val="PlaceholderText"/>
            </w:rPr>
            <w:t>Click or tap here to enter text.</w:t>
          </w:r>
        </w:p>
      </w:docPartBody>
    </w:docPart>
    <w:docPart>
      <w:docPartPr>
        <w:name w:val="2A02E977432B4D84B768E6839446E659"/>
        <w:category>
          <w:name w:val="General"/>
          <w:gallery w:val="placeholder"/>
        </w:category>
        <w:types>
          <w:type w:val="bbPlcHdr"/>
        </w:types>
        <w:behaviors>
          <w:behavior w:val="content"/>
        </w:behaviors>
        <w:guid w:val="{0113E169-34DA-4E96-B721-9ED8025AF9EA}"/>
      </w:docPartPr>
      <w:docPartBody>
        <w:p w:rsidR="002F125D" w:rsidRDefault="00E43BDB" w:rsidP="00E43BDB">
          <w:pPr>
            <w:pStyle w:val="2A02E977432B4D84B768E6839446E659"/>
          </w:pPr>
          <w:r w:rsidRPr="006D41E1">
            <w:rPr>
              <w:rStyle w:val="PlaceholderText"/>
            </w:rPr>
            <w:t>Click or tap here to enter text.</w:t>
          </w:r>
        </w:p>
      </w:docPartBody>
    </w:docPart>
    <w:docPart>
      <w:docPartPr>
        <w:name w:val="36F6BABA83B14B1794D2E93BCD5FB536"/>
        <w:category>
          <w:name w:val="General"/>
          <w:gallery w:val="placeholder"/>
        </w:category>
        <w:types>
          <w:type w:val="bbPlcHdr"/>
        </w:types>
        <w:behaviors>
          <w:behavior w:val="content"/>
        </w:behaviors>
        <w:guid w:val="{3A6681E2-BE23-4D6E-89AF-26154140E616}"/>
      </w:docPartPr>
      <w:docPartBody>
        <w:p w:rsidR="002F125D" w:rsidRDefault="00E43BDB" w:rsidP="00E43BDB">
          <w:pPr>
            <w:pStyle w:val="36F6BABA83B14B1794D2E93BCD5FB536"/>
          </w:pPr>
          <w:r w:rsidRPr="006D41E1">
            <w:rPr>
              <w:rStyle w:val="PlaceholderText"/>
            </w:rPr>
            <w:t>Click or tap here to enter text.</w:t>
          </w:r>
        </w:p>
      </w:docPartBody>
    </w:docPart>
    <w:docPart>
      <w:docPartPr>
        <w:name w:val="6E8B9DBE6ACF4F7A983EBBCA7F97F20E"/>
        <w:category>
          <w:name w:val="General"/>
          <w:gallery w:val="placeholder"/>
        </w:category>
        <w:types>
          <w:type w:val="bbPlcHdr"/>
        </w:types>
        <w:behaviors>
          <w:behavior w:val="content"/>
        </w:behaviors>
        <w:guid w:val="{7C1133E2-E8C4-4400-9991-93BFCC2D620F}"/>
      </w:docPartPr>
      <w:docPartBody>
        <w:p w:rsidR="002F125D" w:rsidRDefault="00E43BDB" w:rsidP="00E43BDB">
          <w:pPr>
            <w:pStyle w:val="6E8B9DBE6ACF4F7A983EBBCA7F97F20E"/>
          </w:pPr>
          <w:r w:rsidRPr="006D41E1">
            <w:rPr>
              <w:rStyle w:val="PlaceholderText"/>
            </w:rPr>
            <w:t>Click or tap here to enter text.</w:t>
          </w:r>
        </w:p>
      </w:docPartBody>
    </w:docPart>
    <w:docPart>
      <w:docPartPr>
        <w:name w:val="B627A1F7963B4DBFA1380162CEB2F9DC"/>
        <w:category>
          <w:name w:val="General"/>
          <w:gallery w:val="placeholder"/>
        </w:category>
        <w:types>
          <w:type w:val="bbPlcHdr"/>
        </w:types>
        <w:behaviors>
          <w:behavior w:val="content"/>
        </w:behaviors>
        <w:guid w:val="{81691DC0-32B9-4174-9708-1407DD3F518D}"/>
      </w:docPartPr>
      <w:docPartBody>
        <w:p w:rsidR="002F125D" w:rsidRDefault="00E43BDB" w:rsidP="00E43BDB">
          <w:pPr>
            <w:pStyle w:val="B627A1F7963B4DBFA1380162CEB2F9DC"/>
          </w:pPr>
          <w:r w:rsidRPr="006D41E1">
            <w:rPr>
              <w:rStyle w:val="PlaceholderText"/>
            </w:rPr>
            <w:t>Click or tap here to enter text.</w:t>
          </w:r>
        </w:p>
      </w:docPartBody>
    </w:docPart>
    <w:docPart>
      <w:docPartPr>
        <w:name w:val="2CA21AE0EB654631876BC374AE5190ED"/>
        <w:category>
          <w:name w:val="General"/>
          <w:gallery w:val="placeholder"/>
        </w:category>
        <w:types>
          <w:type w:val="bbPlcHdr"/>
        </w:types>
        <w:behaviors>
          <w:behavior w:val="content"/>
        </w:behaviors>
        <w:guid w:val="{B5436B6E-3E81-4AC8-82FD-89AA6D869761}"/>
      </w:docPartPr>
      <w:docPartBody>
        <w:p w:rsidR="002F125D" w:rsidRDefault="00E43BDB" w:rsidP="00E43BDB">
          <w:pPr>
            <w:pStyle w:val="2CA21AE0EB654631876BC374AE5190ED"/>
          </w:pPr>
          <w:r w:rsidRPr="006D41E1">
            <w:rPr>
              <w:rStyle w:val="PlaceholderText"/>
            </w:rPr>
            <w:t>Click or tap here to enter text.</w:t>
          </w:r>
        </w:p>
      </w:docPartBody>
    </w:docPart>
    <w:docPart>
      <w:docPartPr>
        <w:name w:val="BA0783EABF5447619965DED7F08ABE4A"/>
        <w:category>
          <w:name w:val="General"/>
          <w:gallery w:val="placeholder"/>
        </w:category>
        <w:types>
          <w:type w:val="bbPlcHdr"/>
        </w:types>
        <w:behaviors>
          <w:behavior w:val="content"/>
        </w:behaviors>
        <w:guid w:val="{6863A626-5EAC-4D90-AFE6-5ADA242E2EFB}"/>
      </w:docPartPr>
      <w:docPartBody>
        <w:p w:rsidR="002F125D" w:rsidRDefault="00E43BDB" w:rsidP="00E43BDB">
          <w:pPr>
            <w:pStyle w:val="BA0783EABF5447619965DED7F08ABE4A"/>
          </w:pPr>
          <w:r w:rsidRPr="006D41E1">
            <w:rPr>
              <w:rStyle w:val="PlaceholderText"/>
            </w:rPr>
            <w:t>Click or tap here to enter text.</w:t>
          </w:r>
        </w:p>
      </w:docPartBody>
    </w:docPart>
    <w:docPart>
      <w:docPartPr>
        <w:name w:val="9C39147632794E2D84C0800EC11EF4F4"/>
        <w:category>
          <w:name w:val="General"/>
          <w:gallery w:val="placeholder"/>
        </w:category>
        <w:types>
          <w:type w:val="bbPlcHdr"/>
        </w:types>
        <w:behaviors>
          <w:behavior w:val="content"/>
        </w:behaviors>
        <w:guid w:val="{B60947DC-36A2-45CA-8EBD-6DD70E49C6C3}"/>
      </w:docPartPr>
      <w:docPartBody>
        <w:p w:rsidR="002F125D" w:rsidRDefault="00E43BDB" w:rsidP="00E43BDB">
          <w:pPr>
            <w:pStyle w:val="9C39147632794E2D84C0800EC11EF4F4"/>
          </w:pPr>
          <w:r w:rsidRPr="006D41E1">
            <w:rPr>
              <w:rStyle w:val="PlaceholderText"/>
            </w:rPr>
            <w:t>Click or tap here to enter text.</w:t>
          </w:r>
        </w:p>
      </w:docPartBody>
    </w:docPart>
    <w:docPart>
      <w:docPartPr>
        <w:name w:val="AFC80FE5F2D0435399C7433DC94637E0"/>
        <w:category>
          <w:name w:val="General"/>
          <w:gallery w:val="placeholder"/>
        </w:category>
        <w:types>
          <w:type w:val="bbPlcHdr"/>
        </w:types>
        <w:behaviors>
          <w:behavior w:val="content"/>
        </w:behaviors>
        <w:guid w:val="{152D1B50-FC0E-4698-ABD7-078A626D7EE6}"/>
      </w:docPartPr>
      <w:docPartBody>
        <w:p w:rsidR="002F125D" w:rsidRDefault="00E43BDB" w:rsidP="00E43BDB">
          <w:pPr>
            <w:pStyle w:val="AFC80FE5F2D0435399C7433DC94637E0"/>
          </w:pPr>
          <w:r w:rsidRPr="006D41E1">
            <w:rPr>
              <w:rStyle w:val="PlaceholderText"/>
            </w:rPr>
            <w:t>Click or tap here to enter text.</w:t>
          </w:r>
        </w:p>
      </w:docPartBody>
    </w:docPart>
    <w:docPart>
      <w:docPartPr>
        <w:name w:val="D4C27FD7AFA8435581A9EF1BE9A738C1"/>
        <w:category>
          <w:name w:val="General"/>
          <w:gallery w:val="placeholder"/>
        </w:category>
        <w:types>
          <w:type w:val="bbPlcHdr"/>
        </w:types>
        <w:behaviors>
          <w:behavior w:val="content"/>
        </w:behaviors>
        <w:guid w:val="{21A168C4-34B6-49A6-8938-8E53B05207DE}"/>
      </w:docPartPr>
      <w:docPartBody>
        <w:p w:rsidR="002F125D" w:rsidRDefault="00E43BDB" w:rsidP="00E43BDB">
          <w:pPr>
            <w:pStyle w:val="D4C27FD7AFA8435581A9EF1BE9A738C1"/>
          </w:pPr>
          <w:r w:rsidRPr="006D41E1">
            <w:rPr>
              <w:rStyle w:val="PlaceholderText"/>
            </w:rPr>
            <w:t>Click or tap here to enter text.</w:t>
          </w:r>
        </w:p>
      </w:docPartBody>
    </w:docPart>
    <w:docPart>
      <w:docPartPr>
        <w:name w:val="7B75307BAAE242C3B91B658ADCD7E32C"/>
        <w:category>
          <w:name w:val="General"/>
          <w:gallery w:val="placeholder"/>
        </w:category>
        <w:types>
          <w:type w:val="bbPlcHdr"/>
        </w:types>
        <w:behaviors>
          <w:behavior w:val="content"/>
        </w:behaviors>
        <w:guid w:val="{4F6904E7-E18B-409F-90A7-B92A65F48BB2}"/>
      </w:docPartPr>
      <w:docPartBody>
        <w:p w:rsidR="002F125D" w:rsidRDefault="00E43BDB" w:rsidP="00E43BDB">
          <w:pPr>
            <w:pStyle w:val="7B75307BAAE242C3B91B658ADCD7E32C"/>
          </w:pPr>
          <w:r w:rsidRPr="006D41E1">
            <w:rPr>
              <w:rStyle w:val="PlaceholderText"/>
            </w:rPr>
            <w:t>Click or tap here to enter text.</w:t>
          </w:r>
        </w:p>
      </w:docPartBody>
    </w:docPart>
    <w:docPart>
      <w:docPartPr>
        <w:name w:val="3D8A33C65EA8456886EA79F3F7DF2E12"/>
        <w:category>
          <w:name w:val="General"/>
          <w:gallery w:val="placeholder"/>
        </w:category>
        <w:types>
          <w:type w:val="bbPlcHdr"/>
        </w:types>
        <w:behaviors>
          <w:behavior w:val="content"/>
        </w:behaviors>
        <w:guid w:val="{7C725EA4-20A2-4FC6-8A41-73AF5B7150A7}"/>
      </w:docPartPr>
      <w:docPartBody>
        <w:p w:rsidR="002F125D" w:rsidRDefault="00E43BDB" w:rsidP="00E43BDB">
          <w:pPr>
            <w:pStyle w:val="3D8A33C65EA8456886EA79F3F7DF2E12"/>
          </w:pPr>
          <w:r w:rsidRPr="006D41E1">
            <w:rPr>
              <w:rStyle w:val="PlaceholderText"/>
            </w:rPr>
            <w:t>Click or tap here to enter text.</w:t>
          </w:r>
        </w:p>
      </w:docPartBody>
    </w:docPart>
    <w:docPart>
      <w:docPartPr>
        <w:name w:val="ECEE9E19DCEC47979FBEF1A11BC1CF37"/>
        <w:category>
          <w:name w:val="General"/>
          <w:gallery w:val="placeholder"/>
        </w:category>
        <w:types>
          <w:type w:val="bbPlcHdr"/>
        </w:types>
        <w:behaviors>
          <w:behavior w:val="content"/>
        </w:behaviors>
        <w:guid w:val="{C22C00C7-DB19-4AB8-865E-96A0F8807BC0}"/>
      </w:docPartPr>
      <w:docPartBody>
        <w:p w:rsidR="002F125D" w:rsidRDefault="00E43BDB" w:rsidP="00E43BDB">
          <w:pPr>
            <w:pStyle w:val="ECEE9E19DCEC47979FBEF1A11BC1CF37"/>
          </w:pPr>
          <w:r w:rsidRPr="006D41E1">
            <w:rPr>
              <w:rStyle w:val="PlaceholderText"/>
            </w:rPr>
            <w:t>Click or tap here to enter text.</w:t>
          </w:r>
        </w:p>
      </w:docPartBody>
    </w:docPart>
    <w:docPart>
      <w:docPartPr>
        <w:name w:val="E0B29F1D56C9492282A6C30796CB81AE"/>
        <w:category>
          <w:name w:val="General"/>
          <w:gallery w:val="placeholder"/>
        </w:category>
        <w:types>
          <w:type w:val="bbPlcHdr"/>
        </w:types>
        <w:behaviors>
          <w:behavior w:val="content"/>
        </w:behaviors>
        <w:guid w:val="{CF0BDE73-5F55-407B-AD56-F97BBBBE40E7}"/>
      </w:docPartPr>
      <w:docPartBody>
        <w:p w:rsidR="002F125D" w:rsidRDefault="00E43BDB" w:rsidP="00E43BDB">
          <w:pPr>
            <w:pStyle w:val="E0B29F1D56C9492282A6C30796CB81AE"/>
          </w:pPr>
          <w:r w:rsidRPr="006D41E1">
            <w:rPr>
              <w:rStyle w:val="PlaceholderText"/>
            </w:rPr>
            <w:t>Click or tap here to enter text.</w:t>
          </w:r>
        </w:p>
      </w:docPartBody>
    </w:docPart>
    <w:docPart>
      <w:docPartPr>
        <w:name w:val="881570D050B9453B947EB852E8692546"/>
        <w:category>
          <w:name w:val="General"/>
          <w:gallery w:val="placeholder"/>
        </w:category>
        <w:types>
          <w:type w:val="bbPlcHdr"/>
        </w:types>
        <w:behaviors>
          <w:behavior w:val="content"/>
        </w:behaviors>
        <w:guid w:val="{CFE72AC6-B69B-46C4-A2D3-76F12DFDE54A}"/>
      </w:docPartPr>
      <w:docPartBody>
        <w:p w:rsidR="002F125D" w:rsidRDefault="00E43BDB" w:rsidP="00E43BDB">
          <w:pPr>
            <w:pStyle w:val="881570D050B9453B947EB852E8692546"/>
          </w:pPr>
          <w:r w:rsidRPr="006D41E1">
            <w:rPr>
              <w:rStyle w:val="PlaceholderText"/>
            </w:rPr>
            <w:t>Click or tap here to enter text.</w:t>
          </w:r>
        </w:p>
      </w:docPartBody>
    </w:docPart>
    <w:docPart>
      <w:docPartPr>
        <w:name w:val="C0D4002ABD584A5181B60C084A248BB9"/>
        <w:category>
          <w:name w:val="General"/>
          <w:gallery w:val="placeholder"/>
        </w:category>
        <w:types>
          <w:type w:val="bbPlcHdr"/>
        </w:types>
        <w:behaviors>
          <w:behavior w:val="content"/>
        </w:behaviors>
        <w:guid w:val="{8493F52F-C484-4E31-A0E1-AF5F7EC25BED}"/>
      </w:docPartPr>
      <w:docPartBody>
        <w:p w:rsidR="002F125D" w:rsidRDefault="00E43BDB" w:rsidP="00E43BDB">
          <w:pPr>
            <w:pStyle w:val="C0D4002ABD584A5181B60C084A248BB9"/>
          </w:pPr>
          <w:r w:rsidRPr="006D41E1">
            <w:rPr>
              <w:rStyle w:val="PlaceholderText"/>
            </w:rPr>
            <w:t>Click or tap here to enter text.</w:t>
          </w:r>
        </w:p>
      </w:docPartBody>
    </w:docPart>
    <w:docPart>
      <w:docPartPr>
        <w:name w:val="4B9B7AF6C7CE4DD796A11594CD484765"/>
        <w:category>
          <w:name w:val="General"/>
          <w:gallery w:val="placeholder"/>
        </w:category>
        <w:types>
          <w:type w:val="bbPlcHdr"/>
        </w:types>
        <w:behaviors>
          <w:behavior w:val="content"/>
        </w:behaviors>
        <w:guid w:val="{8C100B0E-2D1B-43B3-890B-AEEE8973510E}"/>
      </w:docPartPr>
      <w:docPartBody>
        <w:p w:rsidR="002F125D" w:rsidRDefault="00E43BDB" w:rsidP="00E43BDB">
          <w:pPr>
            <w:pStyle w:val="4B9B7AF6C7CE4DD796A11594CD484765"/>
          </w:pPr>
          <w:r w:rsidRPr="006D41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5F"/>
    <w:rsid w:val="00132CB9"/>
    <w:rsid w:val="001E1E36"/>
    <w:rsid w:val="001E4526"/>
    <w:rsid w:val="002F125D"/>
    <w:rsid w:val="00350A7F"/>
    <w:rsid w:val="00386D38"/>
    <w:rsid w:val="004736FA"/>
    <w:rsid w:val="005E5517"/>
    <w:rsid w:val="00650AAE"/>
    <w:rsid w:val="00652B83"/>
    <w:rsid w:val="00760D19"/>
    <w:rsid w:val="007A4171"/>
    <w:rsid w:val="00803F04"/>
    <w:rsid w:val="009B3810"/>
    <w:rsid w:val="00A2311D"/>
    <w:rsid w:val="00A35C17"/>
    <w:rsid w:val="00C93BA0"/>
    <w:rsid w:val="00D52426"/>
    <w:rsid w:val="00D71166"/>
    <w:rsid w:val="00DE32DC"/>
    <w:rsid w:val="00E43BDB"/>
    <w:rsid w:val="00EB545F"/>
    <w:rsid w:val="00F17CB3"/>
    <w:rsid w:val="00F21605"/>
    <w:rsid w:val="00F40017"/>
    <w:rsid w:val="00F91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BDB"/>
    <w:rPr>
      <w:color w:val="808080"/>
    </w:rPr>
  </w:style>
  <w:style w:type="paragraph" w:customStyle="1" w:styleId="6804B290E1654EECA614E3A4C23EFC63">
    <w:name w:val="6804B290E1654EECA614E3A4C23EFC63"/>
    <w:rsid w:val="00132CB9"/>
  </w:style>
  <w:style w:type="paragraph" w:customStyle="1" w:styleId="D244B59ADB7140A797D8E2A8E18992F1">
    <w:name w:val="D244B59ADB7140A797D8E2A8E18992F1"/>
    <w:rsid w:val="00132CB9"/>
  </w:style>
  <w:style w:type="paragraph" w:customStyle="1" w:styleId="707E044CE3B24615965D415B1879C670">
    <w:name w:val="707E044CE3B24615965D415B1879C670"/>
    <w:rsid w:val="00D71166"/>
    <w:rPr>
      <w:kern w:val="2"/>
      <w14:ligatures w14:val="standardContextual"/>
    </w:rPr>
  </w:style>
  <w:style w:type="paragraph" w:customStyle="1" w:styleId="67593F96797C4F3DB7B9EE8AB0F9FA05">
    <w:name w:val="67593F96797C4F3DB7B9EE8AB0F9FA05"/>
    <w:rsid w:val="00D71166"/>
    <w:rPr>
      <w:kern w:val="2"/>
      <w14:ligatures w14:val="standardContextual"/>
    </w:rPr>
  </w:style>
  <w:style w:type="paragraph" w:customStyle="1" w:styleId="D650CB1DCA354498A6229DBE125CB105">
    <w:name w:val="D650CB1DCA354498A6229DBE125CB105"/>
    <w:rsid w:val="00D71166"/>
    <w:rPr>
      <w:kern w:val="2"/>
      <w14:ligatures w14:val="standardContextual"/>
    </w:rPr>
  </w:style>
  <w:style w:type="paragraph" w:customStyle="1" w:styleId="5BAAE88D814F45BB9D45064DF55033DD">
    <w:name w:val="5BAAE88D814F45BB9D45064DF55033DD"/>
    <w:rsid w:val="00760D19"/>
    <w:rPr>
      <w:kern w:val="2"/>
      <w14:ligatures w14:val="standardContextual"/>
    </w:rPr>
  </w:style>
  <w:style w:type="paragraph" w:customStyle="1" w:styleId="3DAC4F9E79474DEF8A612E56ED8158A3">
    <w:name w:val="3DAC4F9E79474DEF8A612E56ED8158A3"/>
    <w:rsid w:val="00D71166"/>
    <w:rPr>
      <w:kern w:val="2"/>
      <w14:ligatures w14:val="standardContextual"/>
    </w:rPr>
  </w:style>
  <w:style w:type="paragraph" w:customStyle="1" w:styleId="9039D118995A4B28B64A2F8C8B2122AE">
    <w:name w:val="9039D118995A4B28B64A2F8C8B2122AE"/>
    <w:rsid w:val="00D71166"/>
    <w:rPr>
      <w:kern w:val="2"/>
      <w14:ligatures w14:val="standardContextual"/>
    </w:rPr>
  </w:style>
  <w:style w:type="paragraph" w:customStyle="1" w:styleId="B4F77DF2909B4BAB826B22344B570513">
    <w:name w:val="B4F77DF2909B4BAB826B22344B570513"/>
    <w:rsid w:val="00D71166"/>
    <w:rPr>
      <w:kern w:val="2"/>
      <w14:ligatures w14:val="standardContextual"/>
    </w:rPr>
  </w:style>
  <w:style w:type="paragraph" w:customStyle="1" w:styleId="66A8FE07330F467FB132C9F2C0C81DA8">
    <w:name w:val="66A8FE07330F467FB132C9F2C0C81DA8"/>
    <w:rsid w:val="00D71166"/>
    <w:rPr>
      <w:kern w:val="2"/>
      <w14:ligatures w14:val="standardContextual"/>
    </w:rPr>
  </w:style>
  <w:style w:type="paragraph" w:customStyle="1" w:styleId="813A04B87A924500B10E136AEEEDF3AE">
    <w:name w:val="813A04B87A924500B10E136AEEEDF3AE"/>
    <w:rsid w:val="00D71166"/>
    <w:rPr>
      <w:kern w:val="2"/>
      <w14:ligatures w14:val="standardContextual"/>
    </w:rPr>
  </w:style>
  <w:style w:type="paragraph" w:customStyle="1" w:styleId="0DDD0E8D353243728A8FF8EFB7DD7C0C">
    <w:name w:val="0DDD0E8D353243728A8FF8EFB7DD7C0C"/>
    <w:rsid w:val="00D71166"/>
    <w:rPr>
      <w:kern w:val="2"/>
      <w14:ligatures w14:val="standardContextual"/>
    </w:rPr>
  </w:style>
  <w:style w:type="paragraph" w:customStyle="1" w:styleId="B86AE95E526E4EFA858D6CC50ED24565">
    <w:name w:val="B86AE95E526E4EFA858D6CC50ED24565"/>
    <w:rsid w:val="00E43BDB"/>
    <w:rPr>
      <w:kern w:val="2"/>
      <w14:ligatures w14:val="standardContextual"/>
    </w:rPr>
  </w:style>
  <w:style w:type="paragraph" w:customStyle="1" w:styleId="3B576B6B120B4DD2BF61BD579F095B2A">
    <w:name w:val="3B576B6B120B4DD2BF61BD579F095B2A"/>
    <w:rsid w:val="00E43BDB"/>
    <w:rPr>
      <w:kern w:val="2"/>
      <w14:ligatures w14:val="standardContextual"/>
    </w:rPr>
  </w:style>
  <w:style w:type="paragraph" w:customStyle="1" w:styleId="0DCAA7C352544A2CBDD33FA445036FA6">
    <w:name w:val="0DCAA7C352544A2CBDD33FA445036FA6"/>
    <w:rsid w:val="00E43BDB"/>
    <w:rPr>
      <w:kern w:val="2"/>
      <w14:ligatures w14:val="standardContextual"/>
    </w:rPr>
  </w:style>
  <w:style w:type="paragraph" w:customStyle="1" w:styleId="32375C52B1224022B7758A7239DA7C31">
    <w:name w:val="32375C52B1224022B7758A7239DA7C31"/>
    <w:rsid w:val="00E43BDB"/>
    <w:rPr>
      <w:kern w:val="2"/>
      <w14:ligatures w14:val="standardContextual"/>
    </w:rPr>
  </w:style>
  <w:style w:type="paragraph" w:customStyle="1" w:styleId="F112303CC451468EBF45E250FD5A1836">
    <w:name w:val="F112303CC451468EBF45E250FD5A1836"/>
    <w:rsid w:val="00E43BDB"/>
    <w:rPr>
      <w:kern w:val="2"/>
      <w14:ligatures w14:val="standardContextual"/>
    </w:rPr>
  </w:style>
  <w:style w:type="paragraph" w:customStyle="1" w:styleId="8D535EFDD53D4694AA6B9911905EB557">
    <w:name w:val="8D535EFDD53D4694AA6B9911905EB557"/>
    <w:rsid w:val="00E43BDB"/>
    <w:rPr>
      <w:kern w:val="2"/>
      <w14:ligatures w14:val="standardContextual"/>
    </w:rPr>
  </w:style>
  <w:style w:type="paragraph" w:customStyle="1" w:styleId="F7E9DDAF83224236BC2F86ECCD25E9AC">
    <w:name w:val="F7E9DDAF83224236BC2F86ECCD25E9AC"/>
    <w:rsid w:val="00E43BDB"/>
    <w:rPr>
      <w:kern w:val="2"/>
      <w14:ligatures w14:val="standardContextual"/>
    </w:rPr>
  </w:style>
  <w:style w:type="paragraph" w:customStyle="1" w:styleId="0DBFAC4939EA4EB5A3E96B945C121D63">
    <w:name w:val="0DBFAC4939EA4EB5A3E96B945C121D63"/>
    <w:rsid w:val="00E43BDB"/>
    <w:rPr>
      <w:kern w:val="2"/>
      <w14:ligatures w14:val="standardContextual"/>
    </w:rPr>
  </w:style>
  <w:style w:type="paragraph" w:customStyle="1" w:styleId="9637CC049ED34D55AF6BE9FC033B2B84">
    <w:name w:val="9637CC049ED34D55AF6BE9FC033B2B84"/>
    <w:rsid w:val="00E43BDB"/>
    <w:rPr>
      <w:kern w:val="2"/>
      <w14:ligatures w14:val="standardContextual"/>
    </w:rPr>
  </w:style>
  <w:style w:type="paragraph" w:customStyle="1" w:styleId="14D6C468FCD4443585FCCFA6F971B46F">
    <w:name w:val="14D6C468FCD4443585FCCFA6F971B46F"/>
    <w:rsid w:val="00E43BDB"/>
    <w:rPr>
      <w:kern w:val="2"/>
      <w14:ligatures w14:val="standardContextual"/>
    </w:rPr>
  </w:style>
  <w:style w:type="paragraph" w:customStyle="1" w:styleId="496D56CF198240A78CE62927CC485B7B">
    <w:name w:val="496D56CF198240A78CE62927CC485B7B"/>
    <w:rsid w:val="00E43BDB"/>
    <w:rPr>
      <w:kern w:val="2"/>
      <w14:ligatures w14:val="standardContextual"/>
    </w:rPr>
  </w:style>
  <w:style w:type="paragraph" w:customStyle="1" w:styleId="986BE8446F4942348392497EF59D8688">
    <w:name w:val="986BE8446F4942348392497EF59D8688"/>
    <w:rsid w:val="00E43BDB"/>
    <w:rPr>
      <w:kern w:val="2"/>
      <w14:ligatures w14:val="standardContextual"/>
    </w:rPr>
  </w:style>
  <w:style w:type="paragraph" w:customStyle="1" w:styleId="0F3B8E0686D243278ECCC2ED9D2852F4">
    <w:name w:val="0F3B8E0686D243278ECCC2ED9D2852F4"/>
    <w:rsid w:val="00E43BDB"/>
    <w:rPr>
      <w:kern w:val="2"/>
      <w14:ligatures w14:val="standardContextual"/>
    </w:rPr>
  </w:style>
  <w:style w:type="paragraph" w:customStyle="1" w:styleId="A4961C59BFE84A918EBEEFE08D6EEB4C">
    <w:name w:val="A4961C59BFE84A918EBEEFE08D6EEB4C"/>
    <w:rsid w:val="00E43BDB"/>
    <w:rPr>
      <w:kern w:val="2"/>
      <w14:ligatures w14:val="standardContextual"/>
    </w:rPr>
  </w:style>
  <w:style w:type="paragraph" w:customStyle="1" w:styleId="24F8A9D7EF674405AB50B9D6AEC7AD02">
    <w:name w:val="24F8A9D7EF674405AB50B9D6AEC7AD02"/>
    <w:rsid w:val="00E43BDB"/>
    <w:rPr>
      <w:kern w:val="2"/>
      <w14:ligatures w14:val="standardContextual"/>
    </w:rPr>
  </w:style>
  <w:style w:type="paragraph" w:customStyle="1" w:styleId="ABD1E7AD4A964129A255A77430477A27">
    <w:name w:val="ABD1E7AD4A964129A255A77430477A27"/>
    <w:rsid w:val="00E43BDB"/>
    <w:rPr>
      <w:kern w:val="2"/>
      <w14:ligatures w14:val="standardContextual"/>
    </w:rPr>
  </w:style>
  <w:style w:type="paragraph" w:customStyle="1" w:styleId="FBB7620D4ED1457F907C9B655FF6B2BB">
    <w:name w:val="FBB7620D4ED1457F907C9B655FF6B2BB"/>
    <w:rsid w:val="00E43BDB"/>
    <w:rPr>
      <w:kern w:val="2"/>
      <w14:ligatures w14:val="standardContextual"/>
    </w:rPr>
  </w:style>
  <w:style w:type="paragraph" w:customStyle="1" w:styleId="A09883F32C4146F2BC58CBA9C576EC86">
    <w:name w:val="A09883F32C4146F2BC58CBA9C576EC86"/>
    <w:rsid w:val="00E43BDB"/>
    <w:rPr>
      <w:kern w:val="2"/>
      <w14:ligatures w14:val="standardContextual"/>
    </w:rPr>
  </w:style>
  <w:style w:type="paragraph" w:customStyle="1" w:styleId="4C60044B44A54CB48EB551611E84835C">
    <w:name w:val="4C60044B44A54CB48EB551611E84835C"/>
    <w:rsid w:val="00E43BDB"/>
    <w:rPr>
      <w:kern w:val="2"/>
      <w14:ligatures w14:val="standardContextual"/>
    </w:rPr>
  </w:style>
  <w:style w:type="paragraph" w:customStyle="1" w:styleId="8305DC8336B84643805BDF4881A1252A">
    <w:name w:val="8305DC8336B84643805BDF4881A1252A"/>
    <w:rsid w:val="00E43BDB"/>
    <w:rPr>
      <w:kern w:val="2"/>
      <w14:ligatures w14:val="standardContextual"/>
    </w:rPr>
  </w:style>
  <w:style w:type="paragraph" w:customStyle="1" w:styleId="94828164F4F8463EBEA85A7BB0CAAE63">
    <w:name w:val="94828164F4F8463EBEA85A7BB0CAAE63"/>
    <w:rsid w:val="00E43BDB"/>
    <w:rPr>
      <w:kern w:val="2"/>
      <w14:ligatures w14:val="standardContextual"/>
    </w:rPr>
  </w:style>
  <w:style w:type="paragraph" w:customStyle="1" w:styleId="31061BD124A64207B09F8E984A336FAC">
    <w:name w:val="31061BD124A64207B09F8E984A336FAC"/>
    <w:rsid w:val="00E43BDB"/>
    <w:rPr>
      <w:kern w:val="2"/>
      <w14:ligatures w14:val="standardContextual"/>
    </w:rPr>
  </w:style>
  <w:style w:type="paragraph" w:customStyle="1" w:styleId="A86A0A29D94C45E998BD8CAF73C04F3D">
    <w:name w:val="A86A0A29D94C45E998BD8CAF73C04F3D"/>
    <w:rsid w:val="00E43BDB"/>
    <w:rPr>
      <w:kern w:val="2"/>
      <w14:ligatures w14:val="standardContextual"/>
    </w:rPr>
  </w:style>
  <w:style w:type="paragraph" w:customStyle="1" w:styleId="E0F5637028E749ACB76872A642E9B9F0">
    <w:name w:val="E0F5637028E749ACB76872A642E9B9F0"/>
    <w:rsid w:val="00E43BDB"/>
    <w:rPr>
      <w:kern w:val="2"/>
      <w14:ligatures w14:val="standardContextual"/>
    </w:rPr>
  </w:style>
  <w:style w:type="paragraph" w:customStyle="1" w:styleId="F36C46EAA416446AB613D8C895D2D726">
    <w:name w:val="F36C46EAA416446AB613D8C895D2D726"/>
    <w:rsid w:val="00E43BDB"/>
    <w:rPr>
      <w:kern w:val="2"/>
      <w14:ligatures w14:val="standardContextual"/>
    </w:rPr>
  </w:style>
  <w:style w:type="paragraph" w:customStyle="1" w:styleId="D3147A8E4D9444E1840B3599BA76E2B7">
    <w:name w:val="D3147A8E4D9444E1840B3599BA76E2B7"/>
    <w:rsid w:val="00E43BDB"/>
    <w:rPr>
      <w:kern w:val="2"/>
      <w14:ligatures w14:val="standardContextual"/>
    </w:rPr>
  </w:style>
  <w:style w:type="paragraph" w:customStyle="1" w:styleId="30D68FEBABB046B68009EE6C7E1B81D8">
    <w:name w:val="30D68FEBABB046B68009EE6C7E1B81D8"/>
    <w:rsid w:val="00E43BDB"/>
    <w:rPr>
      <w:kern w:val="2"/>
      <w14:ligatures w14:val="standardContextual"/>
    </w:rPr>
  </w:style>
  <w:style w:type="paragraph" w:customStyle="1" w:styleId="457FE47B136141B7A2AD220131E3C4C1">
    <w:name w:val="457FE47B136141B7A2AD220131E3C4C1"/>
    <w:rsid w:val="00E43BDB"/>
    <w:rPr>
      <w:kern w:val="2"/>
      <w14:ligatures w14:val="standardContextual"/>
    </w:rPr>
  </w:style>
  <w:style w:type="paragraph" w:customStyle="1" w:styleId="9F7147A229B5409D84D334B423C2649A">
    <w:name w:val="9F7147A229B5409D84D334B423C2649A"/>
    <w:rsid w:val="00E43BDB"/>
    <w:rPr>
      <w:kern w:val="2"/>
      <w14:ligatures w14:val="standardContextual"/>
    </w:rPr>
  </w:style>
  <w:style w:type="paragraph" w:customStyle="1" w:styleId="7DA4D364D6CB4E60B5BCA2986CB945D0">
    <w:name w:val="7DA4D364D6CB4E60B5BCA2986CB945D0"/>
    <w:rsid w:val="00E43BDB"/>
    <w:rPr>
      <w:kern w:val="2"/>
      <w14:ligatures w14:val="standardContextual"/>
    </w:rPr>
  </w:style>
  <w:style w:type="paragraph" w:customStyle="1" w:styleId="632C1128DB5D482CA40EECAFB8387AF9">
    <w:name w:val="632C1128DB5D482CA40EECAFB8387AF9"/>
    <w:rsid w:val="00E43BDB"/>
    <w:rPr>
      <w:kern w:val="2"/>
      <w14:ligatures w14:val="standardContextual"/>
    </w:rPr>
  </w:style>
  <w:style w:type="paragraph" w:customStyle="1" w:styleId="23C8414AEC7B431BAC516DB57E8335D2">
    <w:name w:val="23C8414AEC7B431BAC516DB57E8335D2"/>
    <w:rsid w:val="00E43BDB"/>
    <w:rPr>
      <w:kern w:val="2"/>
      <w14:ligatures w14:val="standardContextual"/>
    </w:rPr>
  </w:style>
  <w:style w:type="paragraph" w:customStyle="1" w:styleId="C7E4C61A36124D01A1B4F4F21EC57AFC">
    <w:name w:val="C7E4C61A36124D01A1B4F4F21EC57AFC"/>
    <w:rsid w:val="00E43BDB"/>
    <w:rPr>
      <w:kern w:val="2"/>
      <w14:ligatures w14:val="standardContextual"/>
    </w:rPr>
  </w:style>
  <w:style w:type="paragraph" w:customStyle="1" w:styleId="4ECD72742C0C4E899CFC84901CD25AB3">
    <w:name w:val="4ECD72742C0C4E899CFC84901CD25AB3"/>
    <w:rsid w:val="00E43BDB"/>
    <w:rPr>
      <w:kern w:val="2"/>
      <w14:ligatures w14:val="standardContextual"/>
    </w:rPr>
  </w:style>
  <w:style w:type="paragraph" w:customStyle="1" w:styleId="E26E49615E6842A9AC14B90023AC1770">
    <w:name w:val="E26E49615E6842A9AC14B90023AC1770"/>
    <w:rsid w:val="00E43BDB"/>
    <w:rPr>
      <w:kern w:val="2"/>
      <w14:ligatures w14:val="standardContextual"/>
    </w:rPr>
  </w:style>
  <w:style w:type="paragraph" w:customStyle="1" w:styleId="376B825440C94CF9AA1B4024578527C2">
    <w:name w:val="376B825440C94CF9AA1B4024578527C2"/>
    <w:rsid w:val="00E43BDB"/>
    <w:rPr>
      <w:kern w:val="2"/>
      <w14:ligatures w14:val="standardContextual"/>
    </w:rPr>
  </w:style>
  <w:style w:type="paragraph" w:customStyle="1" w:styleId="FC7E2A267FB7423590590C40027DEC37">
    <w:name w:val="FC7E2A267FB7423590590C40027DEC37"/>
    <w:rsid w:val="00E43BDB"/>
    <w:rPr>
      <w:kern w:val="2"/>
      <w14:ligatures w14:val="standardContextual"/>
    </w:rPr>
  </w:style>
  <w:style w:type="paragraph" w:customStyle="1" w:styleId="E9B37A5C9667449EAAFB08A95CC23D97">
    <w:name w:val="E9B37A5C9667449EAAFB08A95CC23D97"/>
    <w:rsid w:val="00E43BDB"/>
    <w:rPr>
      <w:kern w:val="2"/>
      <w14:ligatures w14:val="standardContextual"/>
    </w:rPr>
  </w:style>
  <w:style w:type="paragraph" w:customStyle="1" w:styleId="E899579E79B64A018341D571262D13F0">
    <w:name w:val="E899579E79B64A018341D571262D13F0"/>
    <w:rsid w:val="00E43BDB"/>
    <w:rPr>
      <w:kern w:val="2"/>
      <w14:ligatures w14:val="standardContextual"/>
    </w:rPr>
  </w:style>
  <w:style w:type="paragraph" w:customStyle="1" w:styleId="B3D118BDEF174D69ACFE9CCB71B2BC08">
    <w:name w:val="B3D118BDEF174D69ACFE9CCB71B2BC08"/>
    <w:rsid w:val="00E43BDB"/>
    <w:rPr>
      <w:kern w:val="2"/>
      <w14:ligatures w14:val="standardContextual"/>
    </w:rPr>
  </w:style>
  <w:style w:type="paragraph" w:customStyle="1" w:styleId="0623CDC523CD4B3C9C67403309744BD0">
    <w:name w:val="0623CDC523CD4B3C9C67403309744BD0"/>
    <w:rsid w:val="00E43BDB"/>
    <w:rPr>
      <w:kern w:val="2"/>
      <w14:ligatures w14:val="standardContextual"/>
    </w:rPr>
  </w:style>
  <w:style w:type="paragraph" w:customStyle="1" w:styleId="60F8B45B82624E0A888962D6F98557F6">
    <w:name w:val="60F8B45B82624E0A888962D6F98557F6"/>
    <w:rsid w:val="00E43BDB"/>
    <w:rPr>
      <w:kern w:val="2"/>
      <w14:ligatures w14:val="standardContextual"/>
    </w:rPr>
  </w:style>
  <w:style w:type="paragraph" w:customStyle="1" w:styleId="C1D83F392420490E87B1DA4999CFA950">
    <w:name w:val="C1D83F392420490E87B1DA4999CFA950"/>
    <w:rsid w:val="00E43BDB"/>
    <w:rPr>
      <w:kern w:val="2"/>
      <w14:ligatures w14:val="standardContextual"/>
    </w:rPr>
  </w:style>
  <w:style w:type="paragraph" w:customStyle="1" w:styleId="E6245F0C05444A10A550F96CBB059E0C">
    <w:name w:val="E6245F0C05444A10A550F96CBB059E0C"/>
    <w:rsid w:val="00E43BDB"/>
    <w:rPr>
      <w:kern w:val="2"/>
      <w14:ligatures w14:val="standardContextual"/>
    </w:rPr>
  </w:style>
  <w:style w:type="paragraph" w:customStyle="1" w:styleId="AC6AC6C4211147CA86594CA42FD60579">
    <w:name w:val="AC6AC6C4211147CA86594CA42FD60579"/>
    <w:rsid w:val="00E43BDB"/>
    <w:rPr>
      <w:kern w:val="2"/>
      <w14:ligatures w14:val="standardContextual"/>
    </w:rPr>
  </w:style>
  <w:style w:type="paragraph" w:customStyle="1" w:styleId="EE0634ED413A4D4F8B44C3345CAC1A4D">
    <w:name w:val="EE0634ED413A4D4F8B44C3345CAC1A4D"/>
    <w:rsid w:val="00E43BDB"/>
    <w:rPr>
      <w:kern w:val="2"/>
      <w14:ligatures w14:val="standardContextual"/>
    </w:rPr>
  </w:style>
  <w:style w:type="paragraph" w:customStyle="1" w:styleId="4C67FF0BC5E743BCB08089208D5E4682">
    <w:name w:val="4C67FF0BC5E743BCB08089208D5E4682"/>
    <w:rsid w:val="00E43BDB"/>
    <w:rPr>
      <w:kern w:val="2"/>
      <w14:ligatures w14:val="standardContextual"/>
    </w:rPr>
  </w:style>
  <w:style w:type="paragraph" w:customStyle="1" w:styleId="66489C2F080740FF843351132D47ED1C">
    <w:name w:val="66489C2F080740FF843351132D47ED1C"/>
    <w:rsid w:val="00E43BDB"/>
    <w:rPr>
      <w:kern w:val="2"/>
      <w14:ligatures w14:val="standardContextual"/>
    </w:rPr>
  </w:style>
  <w:style w:type="paragraph" w:customStyle="1" w:styleId="F6868065FC104F14BF7142958099951C">
    <w:name w:val="F6868065FC104F14BF7142958099951C"/>
    <w:rsid w:val="00E43BDB"/>
    <w:rPr>
      <w:kern w:val="2"/>
      <w14:ligatures w14:val="standardContextual"/>
    </w:rPr>
  </w:style>
  <w:style w:type="paragraph" w:customStyle="1" w:styleId="1C5EC5A57A1A474787288EAE2700F7C2">
    <w:name w:val="1C5EC5A57A1A474787288EAE2700F7C2"/>
    <w:rsid w:val="00E43BDB"/>
    <w:rPr>
      <w:kern w:val="2"/>
      <w14:ligatures w14:val="standardContextual"/>
    </w:rPr>
  </w:style>
  <w:style w:type="paragraph" w:customStyle="1" w:styleId="5929A87002CD4979BFC316D1554AEB20">
    <w:name w:val="5929A87002CD4979BFC316D1554AEB20"/>
    <w:rsid w:val="00E43BDB"/>
    <w:rPr>
      <w:kern w:val="2"/>
      <w14:ligatures w14:val="standardContextual"/>
    </w:rPr>
  </w:style>
  <w:style w:type="paragraph" w:customStyle="1" w:styleId="A8698842D7C34BC4A59DBC54C200C1F7">
    <w:name w:val="A8698842D7C34BC4A59DBC54C200C1F7"/>
    <w:rsid w:val="00E43BDB"/>
    <w:rPr>
      <w:kern w:val="2"/>
      <w14:ligatures w14:val="standardContextual"/>
    </w:rPr>
  </w:style>
  <w:style w:type="paragraph" w:customStyle="1" w:styleId="02A1352AC51E42818A6EC0A85372D033">
    <w:name w:val="02A1352AC51E42818A6EC0A85372D033"/>
    <w:rsid w:val="00E43BDB"/>
    <w:rPr>
      <w:kern w:val="2"/>
      <w14:ligatures w14:val="standardContextual"/>
    </w:rPr>
  </w:style>
  <w:style w:type="paragraph" w:customStyle="1" w:styleId="EEDFC0CD630C4FD28ED2E94F26FD37EA">
    <w:name w:val="EEDFC0CD630C4FD28ED2E94F26FD37EA"/>
    <w:rsid w:val="00E43BDB"/>
    <w:rPr>
      <w:kern w:val="2"/>
      <w14:ligatures w14:val="standardContextual"/>
    </w:rPr>
  </w:style>
  <w:style w:type="paragraph" w:customStyle="1" w:styleId="1F9E7D1D19534D7A9435A019CDCC145E">
    <w:name w:val="1F9E7D1D19534D7A9435A019CDCC145E"/>
    <w:rsid w:val="00E43BDB"/>
    <w:rPr>
      <w:kern w:val="2"/>
      <w14:ligatures w14:val="standardContextual"/>
    </w:rPr>
  </w:style>
  <w:style w:type="paragraph" w:customStyle="1" w:styleId="1AB8929260CE47CFB76FC18736734D42">
    <w:name w:val="1AB8929260CE47CFB76FC18736734D42"/>
    <w:rsid w:val="00E43BDB"/>
    <w:rPr>
      <w:kern w:val="2"/>
      <w14:ligatures w14:val="standardContextual"/>
    </w:rPr>
  </w:style>
  <w:style w:type="paragraph" w:customStyle="1" w:styleId="2DEFFC199E9E4AF5965F4B118B9404F3">
    <w:name w:val="2DEFFC199E9E4AF5965F4B118B9404F3"/>
    <w:rsid w:val="00E43BDB"/>
    <w:rPr>
      <w:kern w:val="2"/>
      <w14:ligatures w14:val="standardContextual"/>
    </w:rPr>
  </w:style>
  <w:style w:type="paragraph" w:customStyle="1" w:styleId="AC84704AB10C4640A8C6F3FF554E1E2C">
    <w:name w:val="AC84704AB10C4640A8C6F3FF554E1E2C"/>
    <w:rsid w:val="00E43BDB"/>
    <w:rPr>
      <w:kern w:val="2"/>
      <w14:ligatures w14:val="standardContextual"/>
    </w:rPr>
  </w:style>
  <w:style w:type="paragraph" w:customStyle="1" w:styleId="8ED132DA6EC442B9B5EE77356315B244">
    <w:name w:val="8ED132DA6EC442B9B5EE77356315B244"/>
    <w:rsid w:val="00E43BDB"/>
    <w:rPr>
      <w:kern w:val="2"/>
      <w14:ligatures w14:val="standardContextual"/>
    </w:rPr>
  </w:style>
  <w:style w:type="paragraph" w:customStyle="1" w:styleId="7D24C9D326BE4881AFBD9344C4C53210">
    <w:name w:val="7D24C9D326BE4881AFBD9344C4C53210"/>
    <w:rsid w:val="00E43BDB"/>
    <w:rPr>
      <w:kern w:val="2"/>
      <w14:ligatures w14:val="standardContextual"/>
    </w:rPr>
  </w:style>
  <w:style w:type="paragraph" w:customStyle="1" w:styleId="5E064AD081A64C70A100FCA9D5E955E7">
    <w:name w:val="5E064AD081A64C70A100FCA9D5E955E7"/>
    <w:rsid w:val="00E43BDB"/>
    <w:rPr>
      <w:kern w:val="2"/>
      <w14:ligatures w14:val="standardContextual"/>
    </w:rPr>
  </w:style>
  <w:style w:type="paragraph" w:customStyle="1" w:styleId="351C76F430C84BACB1C3F2633D08E6A3">
    <w:name w:val="351C76F430C84BACB1C3F2633D08E6A3"/>
    <w:rsid w:val="00E43BDB"/>
    <w:rPr>
      <w:kern w:val="2"/>
      <w14:ligatures w14:val="standardContextual"/>
    </w:rPr>
  </w:style>
  <w:style w:type="paragraph" w:customStyle="1" w:styleId="76E134035845438EB36C066363ABF2D9">
    <w:name w:val="76E134035845438EB36C066363ABF2D9"/>
    <w:rsid w:val="00E43BDB"/>
    <w:rPr>
      <w:kern w:val="2"/>
      <w14:ligatures w14:val="standardContextual"/>
    </w:rPr>
  </w:style>
  <w:style w:type="paragraph" w:customStyle="1" w:styleId="CCE3F888009648BB85BD180F1077DC42">
    <w:name w:val="CCE3F888009648BB85BD180F1077DC42"/>
    <w:rsid w:val="00E43BDB"/>
    <w:rPr>
      <w:kern w:val="2"/>
      <w14:ligatures w14:val="standardContextual"/>
    </w:rPr>
  </w:style>
  <w:style w:type="paragraph" w:customStyle="1" w:styleId="76AE9B922EA047A99E958F31D44DBEB0">
    <w:name w:val="76AE9B922EA047A99E958F31D44DBEB0"/>
    <w:rsid w:val="00E43BDB"/>
    <w:rPr>
      <w:kern w:val="2"/>
      <w14:ligatures w14:val="standardContextual"/>
    </w:rPr>
  </w:style>
  <w:style w:type="paragraph" w:customStyle="1" w:styleId="669186C4F4B74254935D288376446A92">
    <w:name w:val="669186C4F4B74254935D288376446A92"/>
    <w:rsid w:val="00E43BDB"/>
    <w:rPr>
      <w:kern w:val="2"/>
      <w14:ligatures w14:val="standardContextual"/>
    </w:rPr>
  </w:style>
  <w:style w:type="paragraph" w:customStyle="1" w:styleId="7902C3245EC5499DB6E8FAB73F9CC1B3">
    <w:name w:val="7902C3245EC5499DB6E8FAB73F9CC1B3"/>
    <w:rsid w:val="00E43BDB"/>
    <w:rPr>
      <w:kern w:val="2"/>
      <w14:ligatures w14:val="standardContextual"/>
    </w:rPr>
  </w:style>
  <w:style w:type="paragraph" w:customStyle="1" w:styleId="2763E66F2E8B4293B9AF9D889F8197FE">
    <w:name w:val="2763E66F2E8B4293B9AF9D889F8197FE"/>
    <w:rsid w:val="00E43BDB"/>
    <w:rPr>
      <w:kern w:val="2"/>
      <w14:ligatures w14:val="standardContextual"/>
    </w:rPr>
  </w:style>
  <w:style w:type="paragraph" w:customStyle="1" w:styleId="8F558071849A4C62A2DA6D82BC79FF80">
    <w:name w:val="8F558071849A4C62A2DA6D82BC79FF80"/>
    <w:rsid w:val="00E43BDB"/>
    <w:rPr>
      <w:kern w:val="2"/>
      <w14:ligatures w14:val="standardContextual"/>
    </w:rPr>
  </w:style>
  <w:style w:type="paragraph" w:customStyle="1" w:styleId="2A5E982B1E874AFCA2BB680412147506">
    <w:name w:val="2A5E982B1E874AFCA2BB680412147506"/>
    <w:rsid w:val="00E43BDB"/>
    <w:rPr>
      <w:kern w:val="2"/>
      <w14:ligatures w14:val="standardContextual"/>
    </w:rPr>
  </w:style>
  <w:style w:type="paragraph" w:customStyle="1" w:styleId="14529B990EBF4762B6DCDC39DCB6C616">
    <w:name w:val="14529B990EBF4762B6DCDC39DCB6C616"/>
    <w:rsid w:val="00E43BDB"/>
    <w:rPr>
      <w:kern w:val="2"/>
      <w14:ligatures w14:val="standardContextual"/>
    </w:rPr>
  </w:style>
  <w:style w:type="paragraph" w:customStyle="1" w:styleId="043ABBF05C57424781AC2483340425C1">
    <w:name w:val="043ABBF05C57424781AC2483340425C1"/>
    <w:rsid w:val="00E43BDB"/>
    <w:rPr>
      <w:kern w:val="2"/>
      <w14:ligatures w14:val="standardContextual"/>
    </w:rPr>
  </w:style>
  <w:style w:type="paragraph" w:customStyle="1" w:styleId="DF5472B8D3854B79BF9256F7D2E633CB">
    <w:name w:val="DF5472B8D3854B79BF9256F7D2E633CB"/>
    <w:rsid w:val="00E43BDB"/>
    <w:rPr>
      <w:kern w:val="2"/>
      <w14:ligatures w14:val="standardContextual"/>
    </w:rPr>
  </w:style>
  <w:style w:type="paragraph" w:customStyle="1" w:styleId="6D89950FFB0B47E8AC763C9D8D04D440">
    <w:name w:val="6D89950FFB0B47E8AC763C9D8D04D440"/>
    <w:rsid w:val="00E43BDB"/>
    <w:rPr>
      <w:kern w:val="2"/>
      <w14:ligatures w14:val="standardContextual"/>
    </w:rPr>
  </w:style>
  <w:style w:type="paragraph" w:customStyle="1" w:styleId="16FE28BDEEED4D5DB9C6E0F5C092A0A8">
    <w:name w:val="16FE28BDEEED4D5DB9C6E0F5C092A0A8"/>
    <w:rsid w:val="00E43BDB"/>
    <w:rPr>
      <w:kern w:val="2"/>
      <w14:ligatures w14:val="standardContextual"/>
    </w:rPr>
  </w:style>
  <w:style w:type="paragraph" w:customStyle="1" w:styleId="1DCD1B5014B94298879111ED0637FCEE">
    <w:name w:val="1DCD1B5014B94298879111ED0637FCEE"/>
    <w:rsid w:val="00E43BDB"/>
    <w:rPr>
      <w:kern w:val="2"/>
      <w14:ligatures w14:val="standardContextual"/>
    </w:rPr>
  </w:style>
  <w:style w:type="paragraph" w:customStyle="1" w:styleId="2A02E977432B4D84B768E6839446E659">
    <w:name w:val="2A02E977432B4D84B768E6839446E659"/>
    <w:rsid w:val="00E43BDB"/>
    <w:rPr>
      <w:kern w:val="2"/>
      <w14:ligatures w14:val="standardContextual"/>
    </w:rPr>
  </w:style>
  <w:style w:type="paragraph" w:customStyle="1" w:styleId="36F6BABA83B14B1794D2E93BCD5FB536">
    <w:name w:val="36F6BABA83B14B1794D2E93BCD5FB536"/>
    <w:rsid w:val="00E43BDB"/>
    <w:rPr>
      <w:kern w:val="2"/>
      <w14:ligatures w14:val="standardContextual"/>
    </w:rPr>
  </w:style>
  <w:style w:type="paragraph" w:customStyle="1" w:styleId="6E8B9DBE6ACF4F7A983EBBCA7F97F20E">
    <w:name w:val="6E8B9DBE6ACF4F7A983EBBCA7F97F20E"/>
    <w:rsid w:val="00E43BDB"/>
    <w:rPr>
      <w:kern w:val="2"/>
      <w14:ligatures w14:val="standardContextual"/>
    </w:rPr>
  </w:style>
  <w:style w:type="paragraph" w:customStyle="1" w:styleId="B627A1F7963B4DBFA1380162CEB2F9DC">
    <w:name w:val="B627A1F7963B4DBFA1380162CEB2F9DC"/>
    <w:rsid w:val="00E43BDB"/>
    <w:rPr>
      <w:kern w:val="2"/>
      <w14:ligatures w14:val="standardContextual"/>
    </w:rPr>
  </w:style>
  <w:style w:type="paragraph" w:customStyle="1" w:styleId="2CA21AE0EB654631876BC374AE5190ED">
    <w:name w:val="2CA21AE0EB654631876BC374AE5190ED"/>
    <w:rsid w:val="00E43BDB"/>
    <w:rPr>
      <w:kern w:val="2"/>
      <w14:ligatures w14:val="standardContextual"/>
    </w:rPr>
  </w:style>
  <w:style w:type="paragraph" w:customStyle="1" w:styleId="BA0783EABF5447619965DED7F08ABE4A">
    <w:name w:val="BA0783EABF5447619965DED7F08ABE4A"/>
    <w:rsid w:val="00E43BDB"/>
    <w:rPr>
      <w:kern w:val="2"/>
      <w14:ligatures w14:val="standardContextual"/>
    </w:rPr>
  </w:style>
  <w:style w:type="paragraph" w:customStyle="1" w:styleId="9C39147632794E2D84C0800EC11EF4F4">
    <w:name w:val="9C39147632794E2D84C0800EC11EF4F4"/>
    <w:rsid w:val="00E43BDB"/>
    <w:rPr>
      <w:kern w:val="2"/>
      <w14:ligatures w14:val="standardContextual"/>
    </w:rPr>
  </w:style>
  <w:style w:type="paragraph" w:customStyle="1" w:styleId="AFC80FE5F2D0435399C7433DC94637E0">
    <w:name w:val="AFC80FE5F2D0435399C7433DC94637E0"/>
    <w:rsid w:val="00E43BDB"/>
    <w:rPr>
      <w:kern w:val="2"/>
      <w14:ligatures w14:val="standardContextual"/>
    </w:rPr>
  </w:style>
  <w:style w:type="paragraph" w:customStyle="1" w:styleId="D4C27FD7AFA8435581A9EF1BE9A738C1">
    <w:name w:val="D4C27FD7AFA8435581A9EF1BE9A738C1"/>
    <w:rsid w:val="00E43BDB"/>
    <w:rPr>
      <w:kern w:val="2"/>
      <w14:ligatures w14:val="standardContextual"/>
    </w:rPr>
  </w:style>
  <w:style w:type="paragraph" w:customStyle="1" w:styleId="7B75307BAAE242C3B91B658ADCD7E32C">
    <w:name w:val="7B75307BAAE242C3B91B658ADCD7E32C"/>
    <w:rsid w:val="00E43BDB"/>
    <w:rPr>
      <w:kern w:val="2"/>
      <w14:ligatures w14:val="standardContextual"/>
    </w:rPr>
  </w:style>
  <w:style w:type="paragraph" w:customStyle="1" w:styleId="3D8A33C65EA8456886EA79F3F7DF2E12">
    <w:name w:val="3D8A33C65EA8456886EA79F3F7DF2E12"/>
    <w:rsid w:val="00E43BDB"/>
    <w:rPr>
      <w:kern w:val="2"/>
      <w14:ligatures w14:val="standardContextual"/>
    </w:rPr>
  </w:style>
  <w:style w:type="paragraph" w:customStyle="1" w:styleId="ECEE9E19DCEC47979FBEF1A11BC1CF37">
    <w:name w:val="ECEE9E19DCEC47979FBEF1A11BC1CF37"/>
    <w:rsid w:val="00E43BDB"/>
    <w:rPr>
      <w:kern w:val="2"/>
      <w14:ligatures w14:val="standardContextual"/>
    </w:rPr>
  </w:style>
  <w:style w:type="paragraph" w:customStyle="1" w:styleId="E0B29F1D56C9492282A6C30796CB81AE">
    <w:name w:val="E0B29F1D56C9492282A6C30796CB81AE"/>
    <w:rsid w:val="00E43BDB"/>
    <w:rPr>
      <w:kern w:val="2"/>
      <w14:ligatures w14:val="standardContextual"/>
    </w:rPr>
  </w:style>
  <w:style w:type="paragraph" w:customStyle="1" w:styleId="881570D050B9453B947EB852E8692546">
    <w:name w:val="881570D050B9453B947EB852E8692546"/>
    <w:rsid w:val="00E43BDB"/>
    <w:rPr>
      <w:kern w:val="2"/>
      <w14:ligatures w14:val="standardContextual"/>
    </w:rPr>
  </w:style>
  <w:style w:type="paragraph" w:customStyle="1" w:styleId="C0D4002ABD584A5181B60C084A248BB9">
    <w:name w:val="C0D4002ABD584A5181B60C084A248BB9"/>
    <w:rsid w:val="00E43BDB"/>
    <w:rPr>
      <w:kern w:val="2"/>
      <w14:ligatures w14:val="standardContextual"/>
    </w:rPr>
  </w:style>
  <w:style w:type="paragraph" w:customStyle="1" w:styleId="4B9B7AF6C7CE4DD796A11594CD484765">
    <w:name w:val="4B9B7AF6C7CE4DD796A11594CD484765"/>
    <w:rsid w:val="00E43BD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294CA-F5C7-461F-928F-03A33815E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Consultant Task Order Quarterly Progress Report.dotx</Template>
  <TotalTime>1695</TotalTime>
  <Pages>21</Pages>
  <Words>5288</Words>
  <Characters>30144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Sanborn</dc:creator>
  <cp:keywords/>
  <dc:description/>
  <cp:lastModifiedBy>Larry Sanborn</cp:lastModifiedBy>
  <cp:revision>86</cp:revision>
  <dcterms:created xsi:type="dcterms:W3CDTF">2022-01-25T15:30:00Z</dcterms:created>
  <dcterms:modified xsi:type="dcterms:W3CDTF">2024-08-21T13:33:00Z</dcterms:modified>
</cp:coreProperties>
</file>