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7104BFDD" w:rsidR="00792227" w:rsidRDefault="000A1879" w:rsidP="00744ECF">
      <w:pPr>
        <w:spacing w:after="0"/>
        <w:jc w:val="center"/>
        <w:rPr>
          <w:b/>
          <w:bCs/>
          <w:sz w:val="32"/>
          <w:szCs w:val="32"/>
        </w:rPr>
      </w:pPr>
      <w:r>
        <w:rPr>
          <w:b/>
          <w:bCs/>
          <w:sz w:val="32"/>
          <w:szCs w:val="32"/>
        </w:rPr>
        <w:t>Procurement</w:t>
      </w:r>
      <w:r w:rsidR="008C16F6">
        <w:rPr>
          <w:b/>
          <w:bCs/>
          <w:sz w:val="32"/>
          <w:szCs w:val="32"/>
        </w:rPr>
        <w:t xml:space="preserve">: </w:t>
      </w:r>
      <w:r w:rsidR="00AA6B14">
        <w:rPr>
          <w:b/>
          <w:bCs/>
          <w:sz w:val="32"/>
          <w:szCs w:val="32"/>
        </w:rPr>
        <w:t>Specifications</w:t>
      </w:r>
      <w:r w:rsidR="008C16F6">
        <w:rPr>
          <w:b/>
          <w:bCs/>
          <w:sz w:val="32"/>
          <w:szCs w:val="32"/>
        </w:rPr>
        <w:t xml:space="preserve">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EndPr/>
          <w:sdtContent>
            <w:tc>
              <w:tcPr>
                <w:tcW w:w="7285" w:type="dxa"/>
                <w:shd w:val="clear" w:color="auto" w:fill="DDD9C3" w:themeFill="background2" w:themeFillShade="E6"/>
              </w:tcPr>
              <w:p w14:paraId="638D81A4" w14:textId="5626318D" w:rsidR="000A1879" w:rsidRPr="000968CA" w:rsidRDefault="00E4082D" w:rsidP="000A1879">
                <w:pPr>
                  <w:rPr>
                    <w:sz w:val="20"/>
                    <w:szCs w:val="20"/>
                  </w:rPr>
                </w:pPr>
                <w:r w:rsidRPr="006D41E1">
                  <w:rPr>
                    <w:rStyle w:val="PlaceholderText"/>
                  </w:rPr>
                  <w:t>Click or tap here to enter text.</w:t>
                </w:r>
              </w:p>
            </w:tc>
          </w:sdtContent>
        </w:sdt>
      </w:tr>
      <w:tr w:rsidR="00F927D0" w:rsidRPr="000968CA" w14:paraId="7815DB1C" w14:textId="77777777" w:rsidTr="005F19FF">
        <w:tc>
          <w:tcPr>
            <w:tcW w:w="2065" w:type="dxa"/>
          </w:tcPr>
          <w:p w14:paraId="3D4C3509" w14:textId="4B33AEC0" w:rsidR="00F927D0" w:rsidRPr="00D8631A" w:rsidRDefault="00F927D0" w:rsidP="005F19FF">
            <w:pPr>
              <w:rPr>
                <w:b/>
                <w:bCs/>
                <w:sz w:val="20"/>
                <w:szCs w:val="20"/>
              </w:rPr>
            </w:pPr>
            <w:r>
              <w:rPr>
                <w:b/>
                <w:bCs/>
                <w:sz w:val="20"/>
                <w:szCs w:val="20"/>
              </w:rPr>
              <w:t>Completed by</w:t>
            </w:r>
            <w:r w:rsidRPr="00D8631A">
              <w:rPr>
                <w:b/>
                <w:bCs/>
                <w:sz w:val="20"/>
                <w:szCs w:val="20"/>
              </w:rPr>
              <w:t>:</w:t>
            </w:r>
          </w:p>
        </w:tc>
        <w:sdt>
          <w:sdtPr>
            <w:rPr>
              <w:sz w:val="20"/>
              <w:szCs w:val="20"/>
            </w:rPr>
            <w:id w:val="2015800704"/>
            <w:placeholder>
              <w:docPart w:val="213762CE97D0470193C1BD255E06B96B"/>
            </w:placeholder>
            <w:showingPlcHdr/>
            <w:text/>
          </w:sdtPr>
          <w:sdtEndPr/>
          <w:sdtContent>
            <w:tc>
              <w:tcPr>
                <w:tcW w:w="7285" w:type="dxa"/>
                <w:shd w:val="clear" w:color="auto" w:fill="DDD9C3" w:themeFill="background2" w:themeFillShade="E6"/>
              </w:tcPr>
              <w:p w14:paraId="2F9B68F2" w14:textId="37E04329" w:rsidR="00F927D0" w:rsidRPr="000968CA" w:rsidRDefault="00E4082D" w:rsidP="005F19FF">
                <w:pPr>
                  <w:rPr>
                    <w:sz w:val="20"/>
                    <w:szCs w:val="20"/>
                  </w:rPr>
                </w:pPr>
                <w:r w:rsidRPr="006D41E1">
                  <w:rPr>
                    <w:rStyle w:val="PlaceholderText"/>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DefaultPlaceholder_-1854013440"/>
            </w:placeholder>
            <w:showingPlcHdr/>
            <w:text/>
          </w:sdtPr>
          <w:sdtEndPr/>
          <w:sdtContent>
            <w:tc>
              <w:tcPr>
                <w:tcW w:w="7285" w:type="dxa"/>
                <w:shd w:val="clear" w:color="auto" w:fill="DDD9C3" w:themeFill="background2" w:themeFillShade="E6"/>
              </w:tcPr>
              <w:p w14:paraId="5C19C2F0" w14:textId="3ADFA159" w:rsidR="002B2727" w:rsidRPr="000968CA" w:rsidRDefault="00E4082D" w:rsidP="000A1879">
                <w:pPr>
                  <w:rPr>
                    <w:sz w:val="20"/>
                    <w:szCs w:val="20"/>
                  </w:rPr>
                </w:pPr>
                <w:r w:rsidRPr="006D41E1">
                  <w:rPr>
                    <w:rStyle w:val="PlaceholderText"/>
                  </w:rPr>
                  <w:t>Click or tap here to enter text.</w:t>
                </w:r>
              </w:p>
            </w:tc>
          </w:sdtContent>
        </w:sdt>
      </w:tr>
      <w:tr w:rsidR="006A6E2E" w:rsidRPr="00D8631A" w14:paraId="492F84C3" w14:textId="77777777" w:rsidTr="00706420">
        <w:tc>
          <w:tcPr>
            <w:tcW w:w="2065" w:type="dxa"/>
          </w:tcPr>
          <w:p w14:paraId="746838EC" w14:textId="0C83BF4A" w:rsidR="006A6E2E" w:rsidRPr="00D8631A" w:rsidRDefault="006A6E2E" w:rsidP="000A1879">
            <w:pPr>
              <w:rPr>
                <w:b/>
                <w:bCs/>
                <w:sz w:val="20"/>
                <w:szCs w:val="20"/>
              </w:rPr>
            </w:pPr>
            <w:r>
              <w:rPr>
                <w:b/>
                <w:bCs/>
                <w:sz w:val="20"/>
                <w:szCs w:val="20"/>
              </w:rPr>
              <w:t>Date</w:t>
            </w:r>
            <w:r w:rsidR="00F927D0">
              <w:rPr>
                <w:b/>
                <w:bCs/>
                <w:sz w:val="20"/>
                <w:szCs w:val="20"/>
              </w:rPr>
              <w:t xml:space="preserve"> Completed</w:t>
            </w:r>
            <w:r>
              <w:rPr>
                <w:b/>
                <w:bCs/>
                <w:sz w:val="20"/>
                <w:szCs w:val="20"/>
              </w:rPr>
              <w:t>:</w:t>
            </w:r>
          </w:p>
        </w:tc>
        <w:sdt>
          <w:sdtPr>
            <w:rPr>
              <w:sz w:val="20"/>
              <w:szCs w:val="20"/>
            </w:rPr>
            <w:id w:val="1893467516"/>
            <w:placeholder>
              <w:docPart w:val="DefaultPlaceholder_-1854013437"/>
            </w:placeholder>
            <w:showingPlcHdr/>
            <w:date w:fullDate="2022-02-23T00:00:00Z">
              <w:dateFormat w:val="M/d/yyyy"/>
              <w:lid w:val="en-US"/>
              <w:storeMappedDataAs w:val="dateTime"/>
              <w:calendar w:val="gregorian"/>
            </w:date>
          </w:sdtPr>
          <w:sdtEndPr/>
          <w:sdtContent>
            <w:tc>
              <w:tcPr>
                <w:tcW w:w="7285" w:type="dxa"/>
                <w:shd w:val="clear" w:color="auto" w:fill="DDD9C3" w:themeFill="background2" w:themeFillShade="E6"/>
              </w:tcPr>
              <w:p w14:paraId="5D5CB8EF" w14:textId="7598092F" w:rsidR="006A6E2E" w:rsidRDefault="00E4082D" w:rsidP="000A1879">
                <w:pPr>
                  <w:rPr>
                    <w:sz w:val="20"/>
                    <w:szCs w:val="20"/>
                  </w:rPr>
                </w:pPr>
                <w:r w:rsidRPr="00962828">
                  <w:rPr>
                    <w:rStyle w:val="PlaceholderText"/>
                  </w:rPr>
                  <w:t>Click or tap to enter a date.</w:t>
                </w:r>
              </w:p>
            </w:tc>
          </w:sdtContent>
        </w:sdt>
      </w:tr>
    </w:tbl>
    <w:p w14:paraId="07AC07A6" w14:textId="753D3B92" w:rsidR="007E0069" w:rsidRDefault="007E0069" w:rsidP="00615540">
      <w:pPr>
        <w:spacing w:after="0" w:line="240" w:lineRule="auto"/>
        <w:rPr>
          <w:sz w:val="20"/>
          <w:szCs w:val="20"/>
        </w:rPr>
      </w:pPr>
    </w:p>
    <w:tbl>
      <w:tblPr>
        <w:tblStyle w:val="TableGrid"/>
        <w:tblW w:w="9355" w:type="dxa"/>
        <w:tblLook w:val="04A0" w:firstRow="1" w:lastRow="0" w:firstColumn="1" w:lastColumn="0" w:noHBand="0" w:noVBand="1"/>
      </w:tblPr>
      <w:tblGrid>
        <w:gridCol w:w="895"/>
        <w:gridCol w:w="460"/>
        <w:gridCol w:w="8000"/>
      </w:tblGrid>
      <w:tr w:rsidR="000D0846" w:rsidRPr="00D8631A" w14:paraId="21142E4F" w14:textId="77777777" w:rsidTr="00C66517">
        <w:trPr>
          <w:trHeight w:val="566"/>
        </w:trPr>
        <w:tc>
          <w:tcPr>
            <w:tcW w:w="9355" w:type="dxa"/>
            <w:gridSpan w:val="3"/>
            <w:shd w:val="clear" w:color="auto" w:fill="B8CCE4" w:themeFill="accent1" w:themeFillTint="66"/>
          </w:tcPr>
          <w:p w14:paraId="0E0BB78B" w14:textId="48E01883" w:rsidR="00CB7426" w:rsidRDefault="00774E86" w:rsidP="00A63CE0">
            <w:pPr>
              <w:rPr>
                <w:sz w:val="20"/>
                <w:szCs w:val="20"/>
              </w:rPr>
            </w:pPr>
            <w:r>
              <w:rPr>
                <w:b/>
                <w:bCs/>
                <w:sz w:val="20"/>
                <w:szCs w:val="20"/>
              </w:rPr>
              <w:t xml:space="preserve">Item or Service Specification </w:t>
            </w:r>
            <w:r w:rsidR="00D424D5">
              <w:rPr>
                <w:b/>
                <w:bCs/>
                <w:sz w:val="20"/>
                <w:szCs w:val="20"/>
              </w:rPr>
              <w:t>Description</w:t>
            </w:r>
            <w:r w:rsidR="004C5FB8">
              <w:rPr>
                <w:b/>
                <w:bCs/>
                <w:sz w:val="20"/>
                <w:szCs w:val="20"/>
              </w:rPr>
              <w:t xml:space="preserve"> – Category</w:t>
            </w:r>
            <w:r w:rsidR="00D424D5">
              <w:rPr>
                <w:b/>
                <w:bCs/>
                <w:sz w:val="20"/>
                <w:szCs w:val="20"/>
              </w:rPr>
              <w:t xml:space="preserve"> </w:t>
            </w:r>
          </w:p>
          <w:p w14:paraId="4BF70402" w14:textId="50D1847A" w:rsidR="00A63CE0" w:rsidRDefault="005D7B5F" w:rsidP="00A63CE0">
            <w:pPr>
              <w:rPr>
                <w:sz w:val="16"/>
                <w:szCs w:val="16"/>
              </w:rPr>
            </w:pPr>
            <w:r w:rsidRPr="00CB7426">
              <w:rPr>
                <w:sz w:val="16"/>
                <w:szCs w:val="16"/>
              </w:rPr>
              <w:t>(</w:t>
            </w:r>
            <w:r w:rsidR="00505EF1" w:rsidRPr="00CB7426">
              <w:rPr>
                <w:sz w:val="16"/>
                <w:szCs w:val="16"/>
              </w:rPr>
              <w:t>4220.1F Chapter III</w:t>
            </w:r>
            <w:r w:rsidRPr="00CB7426">
              <w:rPr>
                <w:sz w:val="16"/>
                <w:szCs w:val="16"/>
              </w:rPr>
              <w:t xml:space="preserve"> Section </w:t>
            </w:r>
            <w:r w:rsidR="00505EF1" w:rsidRPr="00CB7426">
              <w:rPr>
                <w:sz w:val="16"/>
                <w:szCs w:val="16"/>
              </w:rPr>
              <w:t>3.a</w:t>
            </w:r>
            <w:r w:rsidR="00D424D5" w:rsidRPr="00CB7426">
              <w:rPr>
                <w:sz w:val="16"/>
                <w:szCs w:val="16"/>
              </w:rPr>
              <w:t>.(1)(a)</w:t>
            </w:r>
            <w:r w:rsidRPr="00CB7426">
              <w:rPr>
                <w:sz w:val="16"/>
                <w:szCs w:val="16"/>
              </w:rPr>
              <w:t>)</w:t>
            </w:r>
            <w:r w:rsidR="00E2308F" w:rsidRPr="00CB7426">
              <w:rPr>
                <w:sz w:val="16"/>
                <w:szCs w:val="16"/>
              </w:rPr>
              <w:t xml:space="preserve"> (2 CFR </w:t>
            </w:r>
            <w:r w:rsidR="00E2308F" w:rsidRPr="00CB7426">
              <w:rPr>
                <w:rFonts w:ascii="Segoe UI Emoji" w:hAnsi="Segoe UI Emoji"/>
                <w:sz w:val="16"/>
                <w:szCs w:val="16"/>
              </w:rPr>
              <w:t>§</w:t>
            </w:r>
            <w:r w:rsidR="00E2308F" w:rsidRPr="00CB7426">
              <w:rPr>
                <w:sz w:val="16"/>
                <w:szCs w:val="16"/>
              </w:rPr>
              <w:t>200.319(d))</w:t>
            </w:r>
          </w:p>
          <w:p w14:paraId="1F5C7ED7" w14:textId="77777777" w:rsidR="00326C08" w:rsidRDefault="00D424D5" w:rsidP="00D424D5">
            <w:pPr>
              <w:rPr>
                <w:sz w:val="20"/>
                <w:szCs w:val="20"/>
              </w:rPr>
            </w:pPr>
            <w:r w:rsidRPr="00D424D5">
              <w:rPr>
                <w:sz w:val="20"/>
                <w:szCs w:val="20"/>
              </w:rPr>
              <w:t>A clear and accurate description of the technical</w:t>
            </w:r>
            <w:r>
              <w:rPr>
                <w:sz w:val="20"/>
                <w:szCs w:val="20"/>
              </w:rPr>
              <w:t xml:space="preserve"> </w:t>
            </w:r>
            <w:r w:rsidRPr="00D424D5">
              <w:rPr>
                <w:sz w:val="20"/>
                <w:szCs w:val="20"/>
              </w:rPr>
              <w:t>requirements for the material, product, or service to be procured is required</w:t>
            </w:r>
            <w:r>
              <w:rPr>
                <w:sz w:val="20"/>
                <w:szCs w:val="20"/>
              </w:rPr>
              <w:t>.  What type of item is being procured?</w:t>
            </w:r>
          </w:p>
          <w:p w14:paraId="31BFAB1C" w14:textId="72CACE35" w:rsidR="00CB7426" w:rsidRPr="001C2F5E" w:rsidRDefault="00CB7426" w:rsidP="00D424D5">
            <w:pPr>
              <w:rPr>
                <w:sz w:val="20"/>
                <w:szCs w:val="20"/>
              </w:rPr>
            </w:pPr>
          </w:p>
        </w:tc>
      </w:tr>
      <w:tr w:rsidR="00FC6973" w:rsidRPr="00D8631A" w14:paraId="52D54AA6" w14:textId="77777777" w:rsidTr="001C2F5E">
        <w:trPr>
          <w:trHeight w:val="251"/>
        </w:trPr>
        <w:sdt>
          <w:sdtPr>
            <w:rPr>
              <w:sz w:val="20"/>
              <w:szCs w:val="20"/>
            </w:rPr>
            <w:id w:val="-1933499944"/>
            <w14:checkbox>
              <w14:checked w14:val="0"/>
              <w14:checkedState w14:val="2612" w14:font="MS Gothic"/>
              <w14:uncheckedState w14:val="2610" w14:font="MS Gothic"/>
            </w14:checkbox>
          </w:sdtPr>
          <w:sdtEndPr/>
          <w:sdtContent>
            <w:tc>
              <w:tcPr>
                <w:tcW w:w="1355" w:type="dxa"/>
                <w:gridSpan w:val="2"/>
                <w:shd w:val="clear" w:color="auto" w:fill="DDD9C3" w:themeFill="background2" w:themeFillShade="E6"/>
                <w:vAlign w:val="center"/>
              </w:tcPr>
              <w:p w14:paraId="402C35AF" w14:textId="1283E34E" w:rsidR="00FC6973" w:rsidRDefault="00D424D5" w:rsidP="00926654">
                <w:pPr>
                  <w:jc w:val="center"/>
                  <w:rPr>
                    <w:sz w:val="20"/>
                    <w:szCs w:val="20"/>
                  </w:rPr>
                </w:pPr>
                <w:r>
                  <w:rPr>
                    <w:rFonts w:ascii="MS Gothic" w:eastAsia="MS Gothic" w:hAnsi="MS Gothic" w:hint="eastAsia"/>
                    <w:sz w:val="20"/>
                    <w:szCs w:val="20"/>
                  </w:rPr>
                  <w:t>☐</w:t>
                </w:r>
              </w:p>
            </w:tc>
          </w:sdtContent>
        </w:sdt>
        <w:tc>
          <w:tcPr>
            <w:tcW w:w="8000" w:type="dxa"/>
          </w:tcPr>
          <w:p w14:paraId="7B143F82" w14:textId="6336086D" w:rsidR="00FC6973" w:rsidRPr="00926654" w:rsidRDefault="00D424D5" w:rsidP="00926654">
            <w:pPr>
              <w:rPr>
                <w:sz w:val="20"/>
                <w:szCs w:val="20"/>
              </w:rPr>
            </w:pPr>
            <w:r>
              <w:rPr>
                <w:sz w:val="20"/>
                <w:szCs w:val="20"/>
              </w:rPr>
              <w:t>Item</w:t>
            </w:r>
          </w:p>
        </w:tc>
      </w:tr>
      <w:tr w:rsidR="00FC6973" w:rsidRPr="00D8631A" w14:paraId="2A5BB81C" w14:textId="77777777" w:rsidTr="001C2F5E">
        <w:trPr>
          <w:trHeight w:val="80"/>
        </w:trPr>
        <w:sdt>
          <w:sdtPr>
            <w:rPr>
              <w:sz w:val="20"/>
              <w:szCs w:val="20"/>
            </w:rPr>
            <w:id w:val="1994372111"/>
            <w14:checkbox>
              <w14:checked w14:val="0"/>
              <w14:checkedState w14:val="2612" w14:font="MS Gothic"/>
              <w14:uncheckedState w14:val="2610" w14:font="MS Gothic"/>
            </w14:checkbox>
          </w:sdtPr>
          <w:sdtEndPr/>
          <w:sdtContent>
            <w:tc>
              <w:tcPr>
                <w:tcW w:w="1355" w:type="dxa"/>
                <w:gridSpan w:val="2"/>
                <w:shd w:val="clear" w:color="auto" w:fill="DDD9C3" w:themeFill="background2" w:themeFillShade="E6"/>
                <w:vAlign w:val="center"/>
              </w:tcPr>
              <w:p w14:paraId="5B9D95D9" w14:textId="6C56B181" w:rsidR="00FC6973" w:rsidRDefault="00326C08" w:rsidP="00926654">
                <w:pPr>
                  <w:jc w:val="center"/>
                  <w:rPr>
                    <w:sz w:val="20"/>
                    <w:szCs w:val="20"/>
                  </w:rPr>
                </w:pPr>
                <w:r>
                  <w:rPr>
                    <w:rFonts w:ascii="MS Gothic" w:eastAsia="MS Gothic" w:hAnsi="MS Gothic" w:hint="eastAsia"/>
                    <w:sz w:val="20"/>
                    <w:szCs w:val="20"/>
                  </w:rPr>
                  <w:t>☐</w:t>
                </w:r>
              </w:p>
            </w:tc>
          </w:sdtContent>
        </w:sdt>
        <w:tc>
          <w:tcPr>
            <w:tcW w:w="8000" w:type="dxa"/>
          </w:tcPr>
          <w:p w14:paraId="478A93FA" w14:textId="4899D7C5" w:rsidR="00FC6973" w:rsidRPr="00926654" w:rsidRDefault="00D424D5" w:rsidP="00926654">
            <w:pPr>
              <w:rPr>
                <w:sz w:val="20"/>
                <w:szCs w:val="20"/>
              </w:rPr>
            </w:pPr>
            <w:r>
              <w:rPr>
                <w:sz w:val="20"/>
                <w:szCs w:val="20"/>
              </w:rPr>
              <w:t>Service</w:t>
            </w:r>
          </w:p>
        </w:tc>
      </w:tr>
      <w:tr w:rsidR="00326C08" w:rsidRPr="00D8631A" w14:paraId="561D39E8" w14:textId="77777777" w:rsidTr="00C66517">
        <w:trPr>
          <w:trHeight w:val="80"/>
        </w:trPr>
        <w:sdt>
          <w:sdtPr>
            <w:rPr>
              <w:sz w:val="20"/>
              <w:szCs w:val="20"/>
            </w:rPr>
            <w:id w:val="-1063562427"/>
            <w14:checkbox>
              <w14:checked w14:val="0"/>
              <w14:checkedState w14:val="2612" w14:font="MS Gothic"/>
              <w14:uncheckedState w14:val="2610" w14:font="MS Gothic"/>
            </w14:checkbox>
          </w:sdtPr>
          <w:sdtEndPr/>
          <w:sdtContent>
            <w:tc>
              <w:tcPr>
                <w:tcW w:w="1355" w:type="dxa"/>
                <w:gridSpan w:val="2"/>
                <w:shd w:val="clear" w:color="auto" w:fill="DDD9C3" w:themeFill="background2" w:themeFillShade="E6"/>
                <w:vAlign w:val="center"/>
              </w:tcPr>
              <w:p w14:paraId="1202351F" w14:textId="3D1EC3E5" w:rsidR="00326C08" w:rsidRDefault="00326C08" w:rsidP="00326C08">
                <w:pPr>
                  <w:jc w:val="center"/>
                  <w:rPr>
                    <w:sz w:val="20"/>
                    <w:szCs w:val="20"/>
                  </w:rPr>
                </w:pPr>
                <w:r>
                  <w:rPr>
                    <w:rFonts w:ascii="MS Gothic" w:eastAsia="MS Gothic" w:hAnsi="MS Gothic" w:hint="eastAsia"/>
                    <w:sz w:val="20"/>
                    <w:szCs w:val="20"/>
                  </w:rPr>
                  <w:t>☐</w:t>
                </w:r>
              </w:p>
            </w:tc>
          </w:sdtContent>
        </w:sdt>
        <w:tc>
          <w:tcPr>
            <w:tcW w:w="8000" w:type="dxa"/>
          </w:tcPr>
          <w:p w14:paraId="79BCABF1" w14:textId="6AB5B5B1" w:rsidR="00326C08" w:rsidRDefault="00326C08" w:rsidP="00326C08">
            <w:pPr>
              <w:rPr>
                <w:sz w:val="20"/>
                <w:szCs w:val="20"/>
              </w:rPr>
            </w:pPr>
            <w:r>
              <w:rPr>
                <w:sz w:val="20"/>
                <w:szCs w:val="20"/>
              </w:rPr>
              <w:t>Both Items and Services</w:t>
            </w:r>
          </w:p>
        </w:tc>
      </w:tr>
      <w:tr w:rsidR="00326C08" w:rsidRPr="00926654" w14:paraId="20A3E733" w14:textId="77777777" w:rsidTr="00C66517">
        <w:trPr>
          <w:trHeight w:val="566"/>
        </w:trPr>
        <w:tc>
          <w:tcPr>
            <w:tcW w:w="9355" w:type="dxa"/>
            <w:gridSpan w:val="3"/>
            <w:shd w:val="clear" w:color="auto" w:fill="B8CCE4" w:themeFill="accent1" w:themeFillTint="66"/>
          </w:tcPr>
          <w:p w14:paraId="39D13232" w14:textId="77777777" w:rsidR="00CB7426" w:rsidRDefault="00326C08" w:rsidP="00326C08">
            <w:pPr>
              <w:rPr>
                <w:b/>
                <w:bCs/>
                <w:sz w:val="20"/>
                <w:szCs w:val="20"/>
              </w:rPr>
            </w:pPr>
            <w:r>
              <w:rPr>
                <w:b/>
                <w:bCs/>
                <w:sz w:val="20"/>
                <w:szCs w:val="20"/>
              </w:rPr>
              <w:t>Item or Service Specification Description</w:t>
            </w:r>
            <w:r w:rsidR="004C5FB8">
              <w:rPr>
                <w:b/>
                <w:bCs/>
                <w:sz w:val="20"/>
                <w:szCs w:val="20"/>
              </w:rPr>
              <w:t xml:space="preserve"> – Short Description</w:t>
            </w:r>
            <w:r>
              <w:rPr>
                <w:b/>
                <w:bCs/>
                <w:sz w:val="20"/>
                <w:szCs w:val="20"/>
              </w:rPr>
              <w:t xml:space="preserve"> </w:t>
            </w:r>
          </w:p>
          <w:p w14:paraId="7079F487" w14:textId="4549C32B" w:rsidR="00326C08" w:rsidRDefault="00326C08" w:rsidP="00326C08">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.a.(1)(a))</w:t>
            </w:r>
            <w:r w:rsidR="00E2308F">
              <w:rPr>
                <w:sz w:val="16"/>
                <w:szCs w:val="16"/>
              </w:rPr>
              <w:t xml:space="preserve"> (2 CFR </w:t>
            </w:r>
            <w:r w:rsidR="00E2308F">
              <w:rPr>
                <w:rFonts w:ascii="Segoe UI Emoji" w:hAnsi="Segoe UI Emoji"/>
                <w:sz w:val="16"/>
                <w:szCs w:val="16"/>
              </w:rPr>
              <w:t>§</w:t>
            </w:r>
            <w:r w:rsidR="00E2308F">
              <w:rPr>
                <w:sz w:val="16"/>
                <w:szCs w:val="16"/>
              </w:rPr>
              <w:t>200.319(d))</w:t>
            </w:r>
          </w:p>
          <w:p w14:paraId="11A6CE64" w14:textId="3A8F0A6D" w:rsidR="00326C08" w:rsidRDefault="00326C08" w:rsidP="00326C08">
            <w:pPr>
              <w:rPr>
                <w:sz w:val="20"/>
                <w:szCs w:val="20"/>
              </w:rPr>
            </w:pPr>
            <w:r w:rsidRPr="00D424D5">
              <w:rPr>
                <w:sz w:val="20"/>
                <w:szCs w:val="20"/>
              </w:rPr>
              <w:t>A clear and accurate description of the technical</w:t>
            </w:r>
            <w:r>
              <w:rPr>
                <w:sz w:val="20"/>
                <w:szCs w:val="20"/>
              </w:rPr>
              <w:t xml:space="preserve"> </w:t>
            </w:r>
            <w:r w:rsidRPr="00D424D5">
              <w:rPr>
                <w:sz w:val="20"/>
                <w:szCs w:val="20"/>
              </w:rPr>
              <w:t>requirements for the material, product, or service to be procured is required</w:t>
            </w:r>
            <w:r>
              <w:rPr>
                <w:sz w:val="20"/>
                <w:szCs w:val="20"/>
              </w:rPr>
              <w:t>.  Describe what is being procured.</w:t>
            </w:r>
          </w:p>
          <w:p w14:paraId="51F4350C" w14:textId="3A4DE575" w:rsidR="00326C08" w:rsidRPr="00926654" w:rsidRDefault="00326C08" w:rsidP="00326C08">
            <w:pPr>
              <w:rPr>
                <w:sz w:val="16"/>
                <w:szCs w:val="16"/>
              </w:rPr>
            </w:pPr>
          </w:p>
        </w:tc>
      </w:tr>
      <w:tr w:rsidR="00326C08" w:rsidRPr="00926654" w14:paraId="057B617F" w14:textId="77777777" w:rsidTr="001C2F5E">
        <w:trPr>
          <w:trHeight w:val="1205"/>
        </w:trPr>
        <w:sdt>
          <w:sdtPr>
            <w:rPr>
              <w:sz w:val="20"/>
              <w:szCs w:val="20"/>
            </w:rPr>
            <w:alias w:val="Item/Service Description/Specifications"/>
            <w:tag w:val="Item/Service Description/Specifications"/>
            <w:id w:val="-2007732473"/>
            <w:placeholder>
              <w:docPart w:val="5E69DEA7295F4087B8D7CCF84B2E1C3B"/>
            </w:placeholder>
            <w:showingPlcHdr/>
            <w:text/>
          </w:sdtPr>
          <w:sdtEndPr/>
          <w:sdtContent>
            <w:tc>
              <w:tcPr>
                <w:tcW w:w="9355" w:type="dxa"/>
                <w:gridSpan w:val="3"/>
                <w:tcBorders>
                  <w:bottom w:val="single" w:sz="4" w:space="0" w:color="auto"/>
                </w:tcBorders>
                <w:shd w:val="clear" w:color="auto" w:fill="DDD9C3" w:themeFill="background2" w:themeFillShade="E6"/>
              </w:tcPr>
              <w:p w14:paraId="5C5A0B96" w14:textId="77777777" w:rsidR="00326C08" w:rsidRPr="00926654" w:rsidRDefault="00326C08" w:rsidP="00C7295F">
                <w:pPr>
                  <w:rPr>
                    <w:sz w:val="20"/>
                    <w:szCs w:val="20"/>
                  </w:rPr>
                </w:pPr>
                <w:r w:rsidRPr="006D41E1">
                  <w:rPr>
                    <w:rStyle w:val="PlaceholderText"/>
                  </w:rPr>
                  <w:t>Click or tap here to enter text.</w:t>
                </w:r>
              </w:p>
            </w:tc>
          </w:sdtContent>
        </w:sdt>
      </w:tr>
      <w:tr w:rsidR="00326C08" w:rsidRPr="00926654" w14:paraId="143FA061" w14:textId="77777777" w:rsidTr="00C66517">
        <w:trPr>
          <w:trHeight w:val="566"/>
        </w:trPr>
        <w:tc>
          <w:tcPr>
            <w:tcW w:w="9355" w:type="dxa"/>
            <w:gridSpan w:val="3"/>
            <w:shd w:val="clear" w:color="auto" w:fill="B8CCE4" w:themeFill="accent1" w:themeFillTint="66"/>
          </w:tcPr>
          <w:p w14:paraId="3B53DB4D" w14:textId="77777777" w:rsidR="00CB7426" w:rsidRDefault="00326C08" w:rsidP="00C7295F">
            <w:pPr>
              <w:rPr>
                <w:b/>
                <w:bCs/>
                <w:sz w:val="20"/>
                <w:szCs w:val="20"/>
              </w:rPr>
            </w:pPr>
            <w:r>
              <w:rPr>
                <w:b/>
                <w:bCs/>
                <w:sz w:val="20"/>
                <w:szCs w:val="20"/>
              </w:rPr>
              <w:t>Item or Service Specification Description</w:t>
            </w:r>
            <w:r w:rsidR="004C5FB8">
              <w:rPr>
                <w:b/>
                <w:bCs/>
                <w:sz w:val="20"/>
                <w:szCs w:val="20"/>
              </w:rPr>
              <w:t xml:space="preserve"> – Functional Description</w:t>
            </w:r>
            <w:r>
              <w:rPr>
                <w:b/>
                <w:bCs/>
                <w:sz w:val="20"/>
                <w:szCs w:val="20"/>
              </w:rPr>
              <w:t xml:space="preserve"> </w:t>
            </w:r>
          </w:p>
          <w:p w14:paraId="1978FDEC" w14:textId="3F159DCF" w:rsidR="00326C08" w:rsidRDefault="00326C08" w:rsidP="00C7295F">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.a.(1)(a))</w:t>
            </w:r>
            <w:r w:rsidR="00E2308F">
              <w:rPr>
                <w:sz w:val="16"/>
                <w:szCs w:val="16"/>
              </w:rPr>
              <w:t xml:space="preserve"> (2 CFR </w:t>
            </w:r>
            <w:r w:rsidR="00E2308F">
              <w:rPr>
                <w:rFonts w:ascii="Segoe UI Emoji" w:hAnsi="Segoe UI Emoji"/>
                <w:sz w:val="16"/>
                <w:szCs w:val="16"/>
              </w:rPr>
              <w:t>§</w:t>
            </w:r>
            <w:r w:rsidR="00E2308F">
              <w:rPr>
                <w:sz w:val="16"/>
                <w:szCs w:val="16"/>
              </w:rPr>
              <w:t>200.319(d))</w:t>
            </w:r>
          </w:p>
          <w:p w14:paraId="51B20CA4" w14:textId="03225BFB" w:rsidR="00326C08" w:rsidRDefault="00326C08" w:rsidP="00C7295F">
            <w:pPr>
              <w:rPr>
                <w:sz w:val="20"/>
                <w:szCs w:val="20"/>
              </w:rPr>
            </w:pPr>
            <w:r w:rsidRPr="00D424D5">
              <w:rPr>
                <w:sz w:val="20"/>
                <w:szCs w:val="20"/>
              </w:rPr>
              <w:t>A clear and accurate description of the technical</w:t>
            </w:r>
            <w:r>
              <w:rPr>
                <w:sz w:val="20"/>
                <w:szCs w:val="20"/>
              </w:rPr>
              <w:t xml:space="preserve"> </w:t>
            </w:r>
            <w:r w:rsidRPr="00D424D5">
              <w:rPr>
                <w:sz w:val="20"/>
                <w:szCs w:val="20"/>
              </w:rPr>
              <w:t>requirements for the material, product, or service to be procured is required</w:t>
            </w:r>
            <w:r>
              <w:rPr>
                <w:sz w:val="20"/>
                <w:szCs w:val="20"/>
              </w:rPr>
              <w:t xml:space="preserve">.  </w:t>
            </w:r>
            <w:r w:rsidR="00FA0AD8">
              <w:rPr>
                <w:sz w:val="20"/>
                <w:szCs w:val="20"/>
              </w:rPr>
              <w:t>What functions are to be performed or the results to accomplish with the procurement?</w:t>
            </w:r>
          </w:p>
          <w:p w14:paraId="7BC520BB" w14:textId="77777777" w:rsidR="00FA0AD8" w:rsidRDefault="00FA0AD8" w:rsidP="00C7295F">
            <w:pPr>
              <w:rPr>
                <w:sz w:val="20"/>
                <w:szCs w:val="20"/>
              </w:rPr>
            </w:pPr>
          </w:p>
          <w:p w14:paraId="2A616042" w14:textId="1D5001D0" w:rsidR="00FA0AD8" w:rsidRDefault="00FA0AD8" w:rsidP="00C7295F">
            <w:pPr>
              <w:rPr>
                <w:sz w:val="20"/>
                <w:szCs w:val="20"/>
              </w:rPr>
            </w:pPr>
            <w:r w:rsidRPr="00926654">
              <w:rPr>
                <w:sz w:val="20"/>
                <w:szCs w:val="20"/>
              </w:rPr>
              <w:t>The description may include a statement of the qualitative nature of the material, product, or service to be procured and, when necessary, describe minimum essential characteristics and standards which the product or service must perform to satisfy the intended use.</w:t>
            </w:r>
          </w:p>
          <w:p w14:paraId="369BDB7A" w14:textId="77777777" w:rsidR="00326C08" w:rsidRPr="00926654" w:rsidRDefault="00326C08" w:rsidP="00C7295F">
            <w:pPr>
              <w:rPr>
                <w:sz w:val="16"/>
                <w:szCs w:val="16"/>
              </w:rPr>
            </w:pPr>
          </w:p>
        </w:tc>
      </w:tr>
      <w:tr w:rsidR="00326C08" w:rsidRPr="00926654" w14:paraId="3E9C438F" w14:textId="77777777" w:rsidTr="00C66517">
        <w:trPr>
          <w:trHeight w:val="1808"/>
        </w:trPr>
        <w:sdt>
          <w:sdtPr>
            <w:rPr>
              <w:sz w:val="20"/>
              <w:szCs w:val="20"/>
            </w:rPr>
            <w:alias w:val="Item/Service Description/Specifications"/>
            <w:tag w:val="Item/Service Description/Specifications"/>
            <w:id w:val="-1711564095"/>
            <w:placeholder>
              <w:docPart w:val="10A512DCFF0D4627ABFC1DF63EB27D01"/>
            </w:placeholder>
            <w:showingPlcHdr/>
            <w:text/>
          </w:sdtPr>
          <w:sdtEndPr/>
          <w:sdtContent>
            <w:tc>
              <w:tcPr>
                <w:tcW w:w="9355" w:type="dxa"/>
                <w:gridSpan w:val="3"/>
                <w:tcBorders>
                  <w:bottom w:val="single" w:sz="4" w:space="0" w:color="auto"/>
                </w:tcBorders>
                <w:shd w:val="clear" w:color="auto" w:fill="DDD9C3" w:themeFill="background2" w:themeFillShade="E6"/>
              </w:tcPr>
              <w:p w14:paraId="67F86089" w14:textId="77777777" w:rsidR="00326C08" w:rsidRPr="00926654" w:rsidRDefault="00326C08" w:rsidP="00C7295F">
                <w:pPr>
                  <w:rPr>
                    <w:sz w:val="20"/>
                    <w:szCs w:val="20"/>
                  </w:rPr>
                </w:pPr>
                <w:r w:rsidRPr="006D41E1">
                  <w:rPr>
                    <w:rStyle w:val="PlaceholderText"/>
                  </w:rPr>
                  <w:t>Click or tap here to enter text.</w:t>
                </w:r>
              </w:p>
            </w:tc>
          </w:sdtContent>
        </w:sdt>
      </w:tr>
      <w:tr w:rsidR="00E2308F" w:rsidRPr="00926654" w14:paraId="5FD17894" w14:textId="77777777" w:rsidTr="00C66517">
        <w:trPr>
          <w:trHeight w:val="566"/>
        </w:trPr>
        <w:tc>
          <w:tcPr>
            <w:tcW w:w="9355" w:type="dxa"/>
            <w:gridSpan w:val="3"/>
            <w:shd w:val="clear" w:color="auto" w:fill="B8CCE4" w:themeFill="accent1" w:themeFillTint="66"/>
          </w:tcPr>
          <w:p w14:paraId="1E7075E7" w14:textId="057C0A20" w:rsidR="00CB7426" w:rsidRDefault="00E2308F" w:rsidP="00C7295F">
            <w:pPr>
              <w:rPr>
                <w:b/>
                <w:bCs/>
                <w:sz w:val="20"/>
                <w:szCs w:val="20"/>
              </w:rPr>
            </w:pPr>
            <w:r>
              <w:rPr>
                <w:b/>
                <w:bCs/>
                <w:sz w:val="20"/>
                <w:szCs w:val="20"/>
              </w:rPr>
              <w:t xml:space="preserve">Item or Service Specification Description </w:t>
            </w:r>
            <w:r w:rsidR="004C5FB8">
              <w:rPr>
                <w:b/>
                <w:bCs/>
                <w:sz w:val="20"/>
                <w:szCs w:val="20"/>
              </w:rPr>
              <w:t>– Performance Requirements</w:t>
            </w:r>
            <w:r w:rsidR="00F32F86">
              <w:rPr>
                <w:b/>
                <w:bCs/>
                <w:sz w:val="20"/>
                <w:szCs w:val="20"/>
              </w:rPr>
              <w:t xml:space="preserve"> – Maximums, Minimums, Other</w:t>
            </w:r>
          </w:p>
          <w:p w14:paraId="73371722" w14:textId="57060EBE" w:rsidR="00E2308F" w:rsidRDefault="00E2308F" w:rsidP="00C7295F">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 xml:space="preserve">.a.(1)(a)) (2 CFR </w:t>
            </w:r>
            <w:r>
              <w:rPr>
                <w:rFonts w:ascii="Segoe UI Emoji" w:hAnsi="Segoe UI Emoji"/>
                <w:sz w:val="16"/>
                <w:szCs w:val="16"/>
              </w:rPr>
              <w:t>§</w:t>
            </w:r>
            <w:r>
              <w:rPr>
                <w:sz w:val="16"/>
                <w:szCs w:val="16"/>
              </w:rPr>
              <w:t>200.319(d))</w:t>
            </w:r>
          </w:p>
          <w:p w14:paraId="237F7401" w14:textId="77777777" w:rsidR="00E2308F" w:rsidRDefault="00E2308F" w:rsidP="00C7295F">
            <w:pPr>
              <w:rPr>
                <w:sz w:val="20"/>
                <w:szCs w:val="20"/>
              </w:rPr>
            </w:pPr>
            <w:r>
              <w:rPr>
                <w:sz w:val="20"/>
                <w:szCs w:val="20"/>
              </w:rPr>
              <w:t>Are there any performance requirements for the item or service, such as maximum or minimum performance levels required or any minimum acceptable standards?</w:t>
            </w:r>
          </w:p>
          <w:p w14:paraId="6B921F8E" w14:textId="77777777" w:rsidR="00E2308F" w:rsidRPr="00926654" w:rsidRDefault="00E2308F" w:rsidP="00C7295F">
            <w:pPr>
              <w:rPr>
                <w:sz w:val="16"/>
                <w:szCs w:val="16"/>
              </w:rPr>
            </w:pPr>
          </w:p>
        </w:tc>
      </w:tr>
      <w:tr w:rsidR="00E2308F" w:rsidRPr="00926654" w14:paraId="16B1240C" w14:textId="77777777" w:rsidTr="00C66517">
        <w:trPr>
          <w:trHeight w:val="1808"/>
        </w:trPr>
        <w:sdt>
          <w:sdtPr>
            <w:rPr>
              <w:sz w:val="20"/>
              <w:szCs w:val="20"/>
            </w:rPr>
            <w:alias w:val="Item/Service Description/Specifications"/>
            <w:tag w:val="Item/Service Description/Specifications"/>
            <w:id w:val="1659194868"/>
            <w:placeholder>
              <w:docPart w:val="C714325D0560495EB0303886399DA130"/>
            </w:placeholder>
            <w:showingPlcHdr/>
            <w:text/>
          </w:sdtPr>
          <w:sdtEndPr/>
          <w:sdtContent>
            <w:tc>
              <w:tcPr>
                <w:tcW w:w="9355" w:type="dxa"/>
                <w:gridSpan w:val="3"/>
                <w:tcBorders>
                  <w:bottom w:val="single" w:sz="4" w:space="0" w:color="auto"/>
                </w:tcBorders>
                <w:shd w:val="clear" w:color="auto" w:fill="DDD9C3" w:themeFill="background2" w:themeFillShade="E6"/>
              </w:tcPr>
              <w:p w14:paraId="020BB87C" w14:textId="77777777" w:rsidR="00E2308F" w:rsidRPr="00926654" w:rsidRDefault="00E2308F" w:rsidP="00C7295F">
                <w:pPr>
                  <w:rPr>
                    <w:sz w:val="20"/>
                    <w:szCs w:val="20"/>
                  </w:rPr>
                </w:pPr>
                <w:r w:rsidRPr="006D41E1">
                  <w:rPr>
                    <w:rStyle w:val="PlaceholderText"/>
                  </w:rPr>
                  <w:t>Click or tap here to enter text.</w:t>
                </w:r>
              </w:p>
            </w:tc>
          </w:sdtContent>
        </w:sdt>
      </w:tr>
      <w:tr w:rsidR="00FA0AD8" w:rsidRPr="00926654" w14:paraId="521F76DA" w14:textId="77777777" w:rsidTr="00C66517">
        <w:trPr>
          <w:trHeight w:val="566"/>
        </w:trPr>
        <w:tc>
          <w:tcPr>
            <w:tcW w:w="9355" w:type="dxa"/>
            <w:gridSpan w:val="3"/>
            <w:shd w:val="clear" w:color="auto" w:fill="B8CCE4" w:themeFill="accent1" w:themeFillTint="66"/>
          </w:tcPr>
          <w:p w14:paraId="42A4EE60" w14:textId="77777777" w:rsidR="00CB7426" w:rsidRDefault="00FA0AD8" w:rsidP="00C7295F">
            <w:pPr>
              <w:rPr>
                <w:b/>
                <w:bCs/>
                <w:sz w:val="20"/>
                <w:szCs w:val="20"/>
              </w:rPr>
            </w:pPr>
            <w:r>
              <w:rPr>
                <w:b/>
                <w:bCs/>
                <w:sz w:val="20"/>
                <w:szCs w:val="20"/>
              </w:rPr>
              <w:t xml:space="preserve">Item or Service Specification Description </w:t>
            </w:r>
            <w:r w:rsidR="004C5FB8">
              <w:rPr>
                <w:b/>
                <w:bCs/>
                <w:sz w:val="20"/>
                <w:szCs w:val="20"/>
              </w:rPr>
              <w:t xml:space="preserve">– Brand Name Features Described, If Used </w:t>
            </w:r>
          </w:p>
          <w:p w14:paraId="70D7C37D" w14:textId="0112A086" w:rsidR="00FA0AD8" w:rsidRDefault="00FA0AD8" w:rsidP="00C7295F">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.a.(1)(a))</w:t>
            </w:r>
            <w:r w:rsidR="00E2308F">
              <w:rPr>
                <w:sz w:val="16"/>
                <w:szCs w:val="16"/>
              </w:rPr>
              <w:t xml:space="preserve"> (2 CFR </w:t>
            </w:r>
            <w:r w:rsidR="00E2308F">
              <w:rPr>
                <w:rFonts w:ascii="Segoe UI Emoji" w:hAnsi="Segoe UI Emoji"/>
                <w:sz w:val="16"/>
                <w:szCs w:val="16"/>
              </w:rPr>
              <w:t>§</w:t>
            </w:r>
            <w:r w:rsidR="00E2308F">
              <w:rPr>
                <w:sz w:val="16"/>
                <w:szCs w:val="16"/>
              </w:rPr>
              <w:t>200.319(d))</w:t>
            </w:r>
          </w:p>
          <w:p w14:paraId="20737C70" w14:textId="4B71CCB6" w:rsidR="00FA0AD8" w:rsidRDefault="00E2308F" w:rsidP="00C7295F">
            <w:pPr>
              <w:rPr>
                <w:sz w:val="20"/>
                <w:szCs w:val="20"/>
              </w:rPr>
            </w:pPr>
            <w:r>
              <w:rPr>
                <w:sz w:val="20"/>
                <w:szCs w:val="20"/>
              </w:rPr>
              <w:t xml:space="preserve">If a brand name was used to describe the procurement, what are the specific features of the named brand </w:t>
            </w:r>
            <w:r w:rsidR="0058729B">
              <w:rPr>
                <w:sz w:val="20"/>
                <w:szCs w:val="20"/>
              </w:rPr>
              <w:t>which must be met by offerors</w:t>
            </w:r>
            <w:r w:rsidR="00FA0AD8">
              <w:rPr>
                <w:sz w:val="20"/>
                <w:szCs w:val="20"/>
              </w:rPr>
              <w:t>?</w:t>
            </w:r>
          </w:p>
          <w:p w14:paraId="146A6E8B" w14:textId="77777777" w:rsidR="00FA0AD8" w:rsidRPr="00926654" w:rsidRDefault="00FA0AD8" w:rsidP="00FA0AD8">
            <w:pPr>
              <w:rPr>
                <w:sz w:val="16"/>
                <w:szCs w:val="16"/>
              </w:rPr>
            </w:pPr>
          </w:p>
        </w:tc>
      </w:tr>
      <w:tr w:rsidR="00FA0AD8" w:rsidRPr="00926654" w14:paraId="7E34FEC3" w14:textId="77777777" w:rsidTr="00C66517">
        <w:trPr>
          <w:trHeight w:val="1808"/>
        </w:trPr>
        <w:sdt>
          <w:sdtPr>
            <w:rPr>
              <w:sz w:val="20"/>
              <w:szCs w:val="20"/>
            </w:rPr>
            <w:alias w:val="Item/Service Description/Specifications"/>
            <w:tag w:val="Item/Service Description/Specifications"/>
            <w:id w:val="-586159680"/>
            <w:placeholder>
              <w:docPart w:val="8A18B073CB91430B94153A2C2256DB33"/>
            </w:placeholder>
            <w:showingPlcHdr/>
            <w:text/>
          </w:sdtPr>
          <w:sdtEndPr/>
          <w:sdtContent>
            <w:tc>
              <w:tcPr>
                <w:tcW w:w="9355" w:type="dxa"/>
                <w:gridSpan w:val="3"/>
                <w:tcBorders>
                  <w:bottom w:val="single" w:sz="4" w:space="0" w:color="auto"/>
                </w:tcBorders>
                <w:shd w:val="clear" w:color="auto" w:fill="DDD9C3" w:themeFill="background2" w:themeFillShade="E6"/>
              </w:tcPr>
              <w:p w14:paraId="1C1F776B" w14:textId="77777777" w:rsidR="00FA0AD8" w:rsidRPr="00926654" w:rsidRDefault="00FA0AD8" w:rsidP="00C7295F">
                <w:pPr>
                  <w:rPr>
                    <w:sz w:val="20"/>
                    <w:szCs w:val="20"/>
                  </w:rPr>
                </w:pPr>
                <w:r w:rsidRPr="006D41E1">
                  <w:rPr>
                    <w:rStyle w:val="PlaceholderText"/>
                  </w:rPr>
                  <w:t>Click or tap here to enter text.</w:t>
                </w:r>
              </w:p>
            </w:tc>
          </w:sdtContent>
        </w:sdt>
      </w:tr>
      <w:tr w:rsidR="00BF5F9A" w:rsidRPr="00926654" w14:paraId="2EB6ED2F" w14:textId="77777777" w:rsidTr="00C66517">
        <w:trPr>
          <w:trHeight w:val="566"/>
        </w:trPr>
        <w:tc>
          <w:tcPr>
            <w:tcW w:w="9355" w:type="dxa"/>
            <w:gridSpan w:val="3"/>
            <w:shd w:val="clear" w:color="auto" w:fill="B8CCE4" w:themeFill="accent1" w:themeFillTint="66"/>
          </w:tcPr>
          <w:p w14:paraId="0862DA78" w14:textId="77777777" w:rsidR="00CB7426" w:rsidRDefault="00BF5F9A" w:rsidP="00C7295F">
            <w:pPr>
              <w:rPr>
                <w:b/>
                <w:bCs/>
                <w:sz w:val="20"/>
                <w:szCs w:val="20"/>
              </w:rPr>
            </w:pPr>
            <w:r>
              <w:rPr>
                <w:b/>
                <w:bCs/>
                <w:sz w:val="20"/>
                <w:szCs w:val="20"/>
              </w:rPr>
              <w:t xml:space="preserve">Item or Service Specification Description – Vendor requirements </w:t>
            </w:r>
          </w:p>
          <w:p w14:paraId="2FAAC1E4" w14:textId="7569D146" w:rsidR="00BF5F9A" w:rsidRDefault="006E677D" w:rsidP="00C7295F">
            <w:pPr>
              <w:rPr>
                <w:sz w:val="16"/>
                <w:szCs w:val="16"/>
              </w:rPr>
            </w:pPr>
            <w:r>
              <w:rPr>
                <w:sz w:val="16"/>
                <w:szCs w:val="16"/>
              </w:rPr>
              <w:t>(2 CFR 200.319(d)(2))</w:t>
            </w:r>
          </w:p>
          <w:p w14:paraId="44DD1EE5" w14:textId="77777777" w:rsidR="00BF5F9A" w:rsidRDefault="00BF5F9A" w:rsidP="00C7295F">
            <w:pPr>
              <w:rPr>
                <w:sz w:val="20"/>
                <w:szCs w:val="20"/>
              </w:rPr>
            </w:pPr>
            <w:r>
              <w:rPr>
                <w:sz w:val="20"/>
                <w:szCs w:val="20"/>
              </w:rPr>
              <w:t>Describe any requirements for the procurement that are place on the vendor, such as licensing or other requirements?</w:t>
            </w:r>
          </w:p>
          <w:p w14:paraId="71F71393" w14:textId="77777777" w:rsidR="00BF5F9A" w:rsidRPr="00926654" w:rsidRDefault="00BF5F9A" w:rsidP="00C7295F">
            <w:pPr>
              <w:rPr>
                <w:sz w:val="16"/>
                <w:szCs w:val="16"/>
              </w:rPr>
            </w:pPr>
          </w:p>
        </w:tc>
      </w:tr>
      <w:tr w:rsidR="00BF5F9A" w:rsidRPr="00926654" w14:paraId="6F0977A6" w14:textId="77777777" w:rsidTr="00C66517">
        <w:trPr>
          <w:trHeight w:val="1808"/>
        </w:trPr>
        <w:sdt>
          <w:sdtPr>
            <w:rPr>
              <w:sz w:val="20"/>
              <w:szCs w:val="20"/>
            </w:rPr>
            <w:alias w:val="Item/Service Description/Specifications"/>
            <w:tag w:val="Item/Service Description/Specifications"/>
            <w:id w:val="1456682325"/>
            <w:placeholder>
              <w:docPart w:val="C8DC07211B50489687E63E321CF976B5"/>
            </w:placeholder>
            <w:showingPlcHdr/>
            <w:text/>
          </w:sdtPr>
          <w:sdtEndPr/>
          <w:sdtContent>
            <w:tc>
              <w:tcPr>
                <w:tcW w:w="9355" w:type="dxa"/>
                <w:gridSpan w:val="3"/>
                <w:tcBorders>
                  <w:bottom w:val="single" w:sz="4" w:space="0" w:color="auto"/>
                </w:tcBorders>
                <w:shd w:val="clear" w:color="auto" w:fill="DDD9C3" w:themeFill="background2" w:themeFillShade="E6"/>
              </w:tcPr>
              <w:p w14:paraId="3AB5E470" w14:textId="77777777" w:rsidR="00BF5F9A" w:rsidRPr="00926654" w:rsidRDefault="00BF5F9A" w:rsidP="00C7295F">
                <w:pPr>
                  <w:rPr>
                    <w:sz w:val="20"/>
                    <w:szCs w:val="20"/>
                  </w:rPr>
                </w:pPr>
                <w:r w:rsidRPr="006D41E1">
                  <w:rPr>
                    <w:rStyle w:val="PlaceholderText"/>
                  </w:rPr>
                  <w:t>Click or tap here to enter text.</w:t>
                </w:r>
              </w:p>
            </w:tc>
          </w:sdtContent>
        </w:sdt>
      </w:tr>
      <w:tr w:rsidR="00FA0AD8" w:rsidRPr="00926654" w14:paraId="1B7DC664" w14:textId="77777777" w:rsidTr="00C66517">
        <w:trPr>
          <w:trHeight w:val="566"/>
        </w:trPr>
        <w:tc>
          <w:tcPr>
            <w:tcW w:w="9355" w:type="dxa"/>
            <w:gridSpan w:val="3"/>
            <w:shd w:val="clear" w:color="auto" w:fill="B8CCE4" w:themeFill="accent1" w:themeFillTint="66"/>
          </w:tcPr>
          <w:p w14:paraId="3806935E" w14:textId="77777777" w:rsidR="00CB7426" w:rsidRDefault="00FA0AD8" w:rsidP="00C7295F">
            <w:pPr>
              <w:rPr>
                <w:b/>
                <w:bCs/>
                <w:sz w:val="20"/>
                <w:szCs w:val="20"/>
              </w:rPr>
            </w:pPr>
            <w:r>
              <w:rPr>
                <w:b/>
                <w:bCs/>
                <w:sz w:val="20"/>
                <w:szCs w:val="20"/>
              </w:rPr>
              <w:t xml:space="preserve">Item or Service Specification Description </w:t>
            </w:r>
            <w:r w:rsidR="004C5FB8">
              <w:rPr>
                <w:b/>
                <w:bCs/>
                <w:sz w:val="20"/>
                <w:szCs w:val="20"/>
              </w:rPr>
              <w:t xml:space="preserve">– </w:t>
            </w:r>
            <w:r w:rsidR="00BF5F9A">
              <w:rPr>
                <w:b/>
                <w:bCs/>
                <w:sz w:val="20"/>
                <w:szCs w:val="20"/>
              </w:rPr>
              <w:t>Final Description</w:t>
            </w:r>
            <w:r w:rsidR="004C5FB8">
              <w:rPr>
                <w:b/>
                <w:bCs/>
                <w:sz w:val="20"/>
                <w:szCs w:val="20"/>
              </w:rPr>
              <w:t xml:space="preserve"> </w:t>
            </w:r>
          </w:p>
          <w:p w14:paraId="1E6D1CA4" w14:textId="69C7FB74" w:rsidR="00FA0AD8" w:rsidRDefault="00FA0AD8" w:rsidP="00C7295F">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.a.(1)(a))</w:t>
            </w:r>
          </w:p>
          <w:p w14:paraId="5AF07FCB" w14:textId="74875330" w:rsidR="00FA0AD8" w:rsidRDefault="00BF5F9A" w:rsidP="00C7295F">
            <w:pPr>
              <w:rPr>
                <w:sz w:val="20"/>
                <w:szCs w:val="20"/>
              </w:rPr>
            </w:pPr>
            <w:r>
              <w:rPr>
                <w:sz w:val="20"/>
                <w:szCs w:val="20"/>
              </w:rPr>
              <w:t>Provide the final specification description used in the solicitation which incorporate the elements above.</w:t>
            </w:r>
          </w:p>
          <w:p w14:paraId="57636746" w14:textId="77777777" w:rsidR="00FA0AD8" w:rsidRPr="00926654" w:rsidRDefault="00FA0AD8" w:rsidP="00C7295F">
            <w:pPr>
              <w:rPr>
                <w:sz w:val="16"/>
                <w:szCs w:val="16"/>
              </w:rPr>
            </w:pPr>
          </w:p>
        </w:tc>
      </w:tr>
      <w:tr w:rsidR="00FA0AD8" w:rsidRPr="00926654" w14:paraId="3F9AC609" w14:textId="77777777" w:rsidTr="00C66517">
        <w:trPr>
          <w:trHeight w:val="1808"/>
        </w:trPr>
        <w:sdt>
          <w:sdtPr>
            <w:rPr>
              <w:sz w:val="20"/>
              <w:szCs w:val="20"/>
            </w:rPr>
            <w:alias w:val="Item/Service Description/Specifications"/>
            <w:tag w:val="Item/Service Description/Specifications"/>
            <w:id w:val="866648471"/>
            <w:placeholder>
              <w:docPart w:val="8FA6E01111D44D1FAC5C597BFE215CD7"/>
            </w:placeholder>
            <w:showingPlcHdr/>
            <w:text/>
          </w:sdtPr>
          <w:sdtEndPr/>
          <w:sdtContent>
            <w:tc>
              <w:tcPr>
                <w:tcW w:w="9355" w:type="dxa"/>
                <w:gridSpan w:val="3"/>
                <w:tcBorders>
                  <w:bottom w:val="single" w:sz="4" w:space="0" w:color="auto"/>
                </w:tcBorders>
                <w:shd w:val="clear" w:color="auto" w:fill="DDD9C3" w:themeFill="background2" w:themeFillShade="E6"/>
              </w:tcPr>
              <w:p w14:paraId="4330BBA0" w14:textId="77777777" w:rsidR="00FA0AD8" w:rsidRPr="00926654" w:rsidRDefault="00FA0AD8" w:rsidP="00C7295F">
                <w:pPr>
                  <w:rPr>
                    <w:sz w:val="20"/>
                    <w:szCs w:val="20"/>
                  </w:rPr>
                </w:pPr>
                <w:r w:rsidRPr="006D41E1">
                  <w:rPr>
                    <w:rStyle w:val="PlaceholderText"/>
                  </w:rPr>
                  <w:t>Click or tap here to enter text.</w:t>
                </w:r>
              </w:p>
            </w:tc>
          </w:sdtContent>
        </w:sdt>
      </w:tr>
      <w:tr w:rsidR="008112AB" w:rsidRPr="00B874DD" w14:paraId="1DAC470E" w14:textId="77777777" w:rsidTr="00C66517">
        <w:trPr>
          <w:trHeight w:val="530"/>
        </w:trPr>
        <w:tc>
          <w:tcPr>
            <w:tcW w:w="9355" w:type="dxa"/>
            <w:gridSpan w:val="3"/>
            <w:shd w:val="clear" w:color="auto" w:fill="B8CCE4" w:themeFill="accent1" w:themeFillTint="66"/>
          </w:tcPr>
          <w:p w14:paraId="7C468728" w14:textId="797E5E1B" w:rsidR="008112AB" w:rsidRDefault="00F54557" w:rsidP="00C7295F">
            <w:pPr>
              <w:rPr>
                <w:b/>
                <w:bCs/>
                <w:sz w:val="20"/>
                <w:szCs w:val="20"/>
              </w:rPr>
            </w:pPr>
            <w:bookmarkStart w:id="0" w:name="_Hlk88642631"/>
            <w:r>
              <w:rPr>
                <w:b/>
                <w:bCs/>
                <w:sz w:val="20"/>
                <w:szCs w:val="20"/>
              </w:rPr>
              <w:t xml:space="preserve">Item or Service Specification Description – </w:t>
            </w:r>
            <w:r w:rsidR="008112AB" w:rsidRPr="00681F48">
              <w:rPr>
                <w:b/>
                <w:bCs/>
                <w:sz w:val="20"/>
                <w:szCs w:val="20"/>
              </w:rPr>
              <w:t>Metric Measurements</w:t>
            </w:r>
          </w:p>
          <w:p w14:paraId="5C2CB7F6" w14:textId="77777777" w:rsidR="008112AB" w:rsidRDefault="008112AB" w:rsidP="00C7295F">
            <w:pPr>
              <w:rPr>
                <w:sz w:val="16"/>
                <w:szCs w:val="16"/>
              </w:rPr>
            </w:pPr>
            <w:r w:rsidRPr="00BC767C">
              <w:rPr>
                <w:sz w:val="16"/>
                <w:szCs w:val="16"/>
              </w:rPr>
              <w:t>(</w:t>
            </w:r>
            <w:r w:rsidRPr="00681F48">
              <w:rPr>
                <w:sz w:val="16"/>
                <w:szCs w:val="16"/>
              </w:rPr>
              <w:t>4220.1F.III.</w:t>
            </w:r>
            <w:proofErr w:type="gramStart"/>
            <w:r w:rsidRPr="00681F48">
              <w:rPr>
                <w:sz w:val="16"/>
                <w:szCs w:val="16"/>
              </w:rPr>
              <w:t>3.a.</w:t>
            </w:r>
            <w:proofErr w:type="gramEnd"/>
            <w:r w:rsidRPr="00681F48">
              <w:rPr>
                <w:sz w:val="16"/>
                <w:szCs w:val="16"/>
              </w:rPr>
              <w:t>(4)</w:t>
            </w:r>
            <w:r>
              <w:rPr>
                <w:sz w:val="16"/>
                <w:szCs w:val="16"/>
              </w:rPr>
              <w:t>) (</w:t>
            </w:r>
            <w:r w:rsidRPr="00681F48">
              <w:rPr>
                <w:sz w:val="16"/>
                <w:szCs w:val="16"/>
              </w:rPr>
              <w:t>4220.1F.IV.2.d.(2)</w:t>
            </w:r>
            <w:r>
              <w:rPr>
                <w:sz w:val="16"/>
                <w:szCs w:val="16"/>
              </w:rPr>
              <w:t>) (</w:t>
            </w:r>
            <w:r w:rsidRPr="00681F48">
              <w:rPr>
                <w:sz w:val="16"/>
                <w:szCs w:val="16"/>
              </w:rPr>
              <w:t>Executive Order 12770</w:t>
            </w:r>
            <w:r>
              <w:rPr>
                <w:sz w:val="16"/>
                <w:szCs w:val="16"/>
              </w:rPr>
              <w:t>)</w:t>
            </w:r>
            <w:bookmarkEnd w:id="0"/>
          </w:p>
          <w:p w14:paraId="38BBF4D4" w14:textId="77777777" w:rsidR="00413CC4" w:rsidRPr="001C2F5E" w:rsidRDefault="00413CC4" w:rsidP="00C7295F">
            <w:pPr>
              <w:rPr>
                <w:sz w:val="20"/>
                <w:szCs w:val="20"/>
              </w:rPr>
            </w:pPr>
          </w:p>
        </w:tc>
      </w:tr>
      <w:tr w:rsidR="008112AB" w:rsidRPr="00B874DD" w14:paraId="15F82D4F" w14:textId="77777777" w:rsidTr="00C66517">
        <w:trPr>
          <w:trHeight w:val="392"/>
        </w:trPr>
        <w:sdt>
          <w:sdtPr>
            <w:rPr>
              <w:b/>
              <w:bCs/>
              <w:sz w:val="20"/>
              <w:szCs w:val="20"/>
            </w:rPr>
            <w:id w:val="51587618"/>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752E95FC" w14:textId="77777777" w:rsidR="008112AB" w:rsidRPr="00681F48" w:rsidRDefault="008112AB"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173CE3B4" w14:textId="77777777" w:rsidR="008112AB" w:rsidRPr="00681F48" w:rsidRDefault="008112AB" w:rsidP="00C7295F">
            <w:pPr>
              <w:rPr>
                <w:b/>
                <w:bCs/>
                <w:sz w:val="20"/>
                <w:szCs w:val="20"/>
              </w:rPr>
            </w:pPr>
            <w:r>
              <w:rPr>
                <w:sz w:val="20"/>
                <w:szCs w:val="20"/>
              </w:rPr>
              <w:t>Specifications appear to accept items/services with dimensions expressed in metric measurements, to the extent practicable and feasible</w:t>
            </w:r>
          </w:p>
        </w:tc>
      </w:tr>
      <w:tr w:rsidR="008112AB" w:rsidRPr="00B874DD" w14:paraId="3794D88F" w14:textId="77777777" w:rsidTr="00C66517">
        <w:trPr>
          <w:trHeight w:val="392"/>
        </w:trPr>
        <w:sdt>
          <w:sdtPr>
            <w:rPr>
              <w:b/>
              <w:bCs/>
              <w:sz w:val="20"/>
              <w:szCs w:val="20"/>
            </w:rPr>
            <w:id w:val="-554703598"/>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6CEEFD06" w14:textId="77777777" w:rsidR="008112AB" w:rsidRPr="00681F48" w:rsidRDefault="008112AB"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276DBA67" w14:textId="77777777" w:rsidR="008112AB" w:rsidRPr="00F63EFD" w:rsidRDefault="008112AB" w:rsidP="00C7295F">
            <w:pPr>
              <w:rPr>
                <w:sz w:val="20"/>
                <w:szCs w:val="20"/>
              </w:rPr>
            </w:pPr>
            <w:r>
              <w:rPr>
                <w:sz w:val="20"/>
                <w:szCs w:val="20"/>
              </w:rPr>
              <w:t>Not applicable, specifications do not contain measurements</w:t>
            </w:r>
          </w:p>
        </w:tc>
      </w:tr>
      <w:tr w:rsidR="008112AB" w:rsidRPr="00B874DD" w14:paraId="3DAA007A" w14:textId="77777777" w:rsidTr="001C2F5E">
        <w:trPr>
          <w:trHeight w:val="1043"/>
        </w:trPr>
        <w:tc>
          <w:tcPr>
            <w:tcW w:w="9355" w:type="dxa"/>
            <w:gridSpan w:val="3"/>
            <w:shd w:val="clear" w:color="auto" w:fill="B8CCE4" w:themeFill="accent1" w:themeFillTint="66"/>
          </w:tcPr>
          <w:p w14:paraId="6444C94D" w14:textId="7314593E" w:rsidR="008112AB" w:rsidRDefault="00F54557" w:rsidP="00C7295F">
            <w:pPr>
              <w:rPr>
                <w:b/>
                <w:bCs/>
                <w:sz w:val="20"/>
                <w:szCs w:val="20"/>
              </w:rPr>
            </w:pPr>
            <w:r>
              <w:rPr>
                <w:b/>
                <w:bCs/>
                <w:sz w:val="20"/>
                <w:szCs w:val="20"/>
              </w:rPr>
              <w:t xml:space="preserve">Item or Service Specification Description – </w:t>
            </w:r>
            <w:r w:rsidR="008112AB" w:rsidRPr="003008A8">
              <w:rPr>
                <w:b/>
                <w:bCs/>
                <w:sz w:val="20"/>
                <w:szCs w:val="20"/>
              </w:rPr>
              <w:t>Use of $1 Coins</w:t>
            </w:r>
          </w:p>
          <w:p w14:paraId="3DEB89A1" w14:textId="77777777" w:rsidR="008112AB" w:rsidRPr="0064714A" w:rsidRDefault="008112AB" w:rsidP="00C7295F">
            <w:pPr>
              <w:rPr>
                <w:sz w:val="16"/>
                <w:szCs w:val="16"/>
              </w:rPr>
            </w:pPr>
            <w:r w:rsidRPr="00774E86">
              <w:rPr>
                <w:sz w:val="16"/>
                <w:szCs w:val="16"/>
              </w:rPr>
              <w:t>(4220.1F.IV.</w:t>
            </w:r>
            <w:proofErr w:type="gramStart"/>
            <w:r w:rsidRPr="00774E86">
              <w:rPr>
                <w:sz w:val="16"/>
                <w:szCs w:val="16"/>
              </w:rPr>
              <w:t>2.d.</w:t>
            </w:r>
            <w:proofErr w:type="gramEnd"/>
            <w:r w:rsidRPr="00774E86">
              <w:rPr>
                <w:sz w:val="16"/>
                <w:szCs w:val="16"/>
              </w:rPr>
              <w:t>(3)) (31 USC §5312(p))</w:t>
            </w:r>
          </w:p>
          <w:p w14:paraId="78C5D48E" w14:textId="77777777" w:rsidR="008112AB" w:rsidRDefault="008112AB" w:rsidP="00C7295F">
            <w:pPr>
              <w:rPr>
                <w:sz w:val="20"/>
                <w:szCs w:val="20"/>
              </w:rPr>
            </w:pPr>
            <w:r w:rsidRPr="003008A8">
              <w:rPr>
                <w:sz w:val="20"/>
                <w:szCs w:val="20"/>
              </w:rPr>
              <w:t>To comply with Section 104 of the Presidential $1 Coin Act, FTA assisted property that requires the use of coins or currency in public transportation service or supporting service must be fully capable of accepting and dispensing $1 coins.</w:t>
            </w:r>
          </w:p>
          <w:p w14:paraId="2FB4944C" w14:textId="77777777" w:rsidR="00CB7426" w:rsidRPr="00F63EFD" w:rsidRDefault="00CB7426" w:rsidP="00C7295F">
            <w:pPr>
              <w:rPr>
                <w:sz w:val="20"/>
                <w:szCs w:val="20"/>
              </w:rPr>
            </w:pPr>
          </w:p>
        </w:tc>
      </w:tr>
      <w:tr w:rsidR="008112AB" w:rsidRPr="00B874DD" w14:paraId="468A0836" w14:textId="77777777" w:rsidTr="00C66517">
        <w:trPr>
          <w:trHeight w:val="332"/>
        </w:trPr>
        <w:sdt>
          <w:sdtPr>
            <w:rPr>
              <w:b/>
              <w:bCs/>
              <w:sz w:val="20"/>
              <w:szCs w:val="20"/>
            </w:rPr>
            <w:id w:val="-1640260383"/>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3DE10C22" w14:textId="77777777" w:rsidR="008112AB" w:rsidRPr="003008A8" w:rsidRDefault="008112AB" w:rsidP="00C7295F">
                <w:pPr>
                  <w:jc w:val="center"/>
                  <w:rPr>
                    <w:b/>
                    <w:bCs/>
                    <w:sz w:val="20"/>
                    <w:szCs w:val="20"/>
                  </w:rPr>
                </w:pPr>
                <w:r w:rsidRPr="00770BB2">
                  <w:rPr>
                    <w:rFonts w:ascii="MS Gothic" w:eastAsia="MS Gothic" w:hAnsi="MS Gothic" w:hint="eastAsia"/>
                    <w:b/>
                    <w:bCs/>
                    <w:sz w:val="20"/>
                    <w:szCs w:val="20"/>
                  </w:rPr>
                  <w:t>☐</w:t>
                </w:r>
              </w:p>
            </w:tc>
          </w:sdtContent>
        </w:sdt>
        <w:tc>
          <w:tcPr>
            <w:tcW w:w="8460" w:type="dxa"/>
            <w:gridSpan w:val="2"/>
            <w:shd w:val="clear" w:color="auto" w:fill="auto"/>
            <w:vAlign w:val="center"/>
          </w:tcPr>
          <w:p w14:paraId="7D9B3696" w14:textId="77777777" w:rsidR="008112AB" w:rsidRPr="003008A8" w:rsidRDefault="008112AB" w:rsidP="00C7295F">
            <w:pPr>
              <w:rPr>
                <w:b/>
                <w:bCs/>
                <w:sz w:val="20"/>
                <w:szCs w:val="20"/>
              </w:rPr>
            </w:pPr>
            <w:r>
              <w:rPr>
                <w:sz w:val="20"/>
                <w:szCs w:val="20"/>
              </w:rPr>
              <w:t xml:space="preserve">Acquisition involves the use of coins or currency </w:t>
            </w:r>
            <w:r w:rsidRPr="003008A8">
              <w:rPr>
                <w:sz w:val="20"/>
                <w:szCs w:val="20"/>
              </w:rPr>
              <w:t>in public transportation service or supporting service</w:t>
            </w:r>
            <w:r>
              <w:rPr>
                <w:sz w:val="20"/>
                <w:szCs w:val="20"/>
              </w:rPr>
              <w:t xml:space="preserve"> and is fully capable of accepting and dispensing $1 coins</w:t>
            </w:r>
          </w:p>
        </w:tc>
      </w:tr>
      <w:tr w:rsidR="008112AB" w:rsidRPr="00B874DD" w14:paraId="6592445B" w14:textId="77777777" w:rsidTr="00C66517">
        <w:trPr>
          <w:trHeight w:val="341"/>
        </w:trPr>
        <w:sdt>
          <w:sdtPr>
            <w:rPr>
              <w:b/>
              <w:bCs/>
              <w:sz w:val="20"/>
              <w:szCs w:val="20"/>
            </w:rPr>
            <w:id w:val="-1050688114"/>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3869D2DD" w14:textId="77777777" w:rsidR="008112AB" w:rsidRPr="003008A8" w:rsidRDefault="008112AB"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4ECB3A8E" w14:textId="77777777" w:rsidR="008112AB" w:rsidRPr="003008A8" w:rsidRDefault="008112AB" w:rsidP="00C7295F">
            <w:pPr>
              <w:rPr>
                <w:b/>
                <w:bCs/>
                <w:sz w:val="20"/>
                <w:szCs w:val="20"/>
              </w:rPr>
            </w:pPr>
            <w:r>
              <w:rPr>
                <w:sz w:val="20"/>
                <w:szCs w:val="20"/>
              </w:rPr>
              <w:t xml:space="preserve">Acquisition does not involve the use of coins or currency </w:t>
            </w:r>
            <w:r w:rsidRPr="003008A8">
              <w:rPr>
                <w:sz w:val="20"/>
                <w:szCs w:val="20"/>
              </w:rPr>
              <w:t>in public transportation service or supporting service</w:t>
            </w:r>
          </w:p>
        </w:tc>
      </w:tr>
    </w:tbl>
    <w:p w14:paraId="27FD0D05" w14:textId="77777777" w:rsidR="00C76F5B" w:rsidRDefault="00C76F5B" w:rsidP="001C2F5E">
      <w:pPr>
        <w:spacing w:after="0"/>
      </w:pPr>
    </w:p>
    <w:tbl>
      <w:tblPr>
        <w:tblStyle w:val="TableGrid"/>
        <w:tblW w:w="9355" w:type="dxa"/>
        <w:tblLook w:val="04A0" w:firstRow="1" w:lastRow="0" w:firstColumn="1" w:lastColumn="0" w:noHBand="0" w:noVBand="1"/>
      </w:tblPr>
      <w:tblGrid>
        <w:gridCol w:w="895"/>
        <w:gridCol w:w="6750"/>
        <w:gridCol w:w="852"/>
        <w:gridCol w:w="858"/>
      </w:tblGrid>
      <w:tr w:rsidR="00413CC4" w:rsidRPr="00C533D0" w14:paraId="1C93025E" w14:textId="77777777" w:rsidTr="001C2F5E">
        <w:trPr>
          <w:trHeight w:val="2213"/>
        </w:trPr>
        <w:tc>
          <w:tcPr>
            <w:tcW w:w="9355" w:type="dxa"/>
            <w:gridSpan w:val="4"/>
            <w:shd w:val="clear" w:color="auto" w:fill="B8CCE4" w:themeFill="accent1" w:themeFillTint="66"/>
          </w:tcPr>
          <w:p w14:paraId="23F35908" w14:textId="763E54D5" w:rsidR="00413CC4" w:rsidRDefault="00F54557" w:rsidP="00C7295F">
            <w:pPr>
              <w:rPr>
                <w:b/>
                <w:bCs/>
                <w:sz w:val="20"/>
                <w:szCs w:val="20"/>
              </w:rPr>
            </w:pPr>
            <w:bookmarkStart w:id="1" w:name="_Hlk171763038"/>
            <w:r>
              <w:rPr>
                <w:b/>
                <w:bCs/>
                <w:sz w:val="20"/>
                <w:szCs w:val="20"/>
              </w:rPr>
              <w:t xml:space="preserve">Item or Service Specification Description – </w:t>
            </w:r>
            <w:r w:rsidR="00413CC4">
              <w:rPr>
                <w:b/>
                <w:bCs/>
                <w:sz w:val="20"/>
                <w:szCs w:val="20"/>
              </w:rPr>
              <w:t>Period of Performance</w:t>
            </w:r>
          </w:p>
          <w:p w14:paraId="49AB5768" w14:textId="77777777" w:rsidR="00413CC4" w:rsidRDefault="00413CC4" w:rsidP="00C7295F">
            <w:pPr>
              <w:rPr>
                <w:sz w:val="16"/>
                <w:szCs w:val="16"/>
              </w:rPr>
            </w:pPr>
            <w:r w:rsidRPr="0064714A">
              <w:rPr>
                <w:sz w:val="16"/>
                <w:szCs w:val="16"/>
              </w:rPr>
              <w:t>(</w:t>
            </w:r>
            <w:r w:rsidRPr="00C93D24">
              <w:rPr>
                <w:sz w:val="16"/>
                <w:szCs w:val="16"/>
              </w:rPr>
              <w:t>4220.1F.IV.</w:t>
            </w:r>
            <w:proofErr w:type="gramStart"/>
            <w:r w:rsidRPr="00C93D24">
              <w:rPr>
                <w:sz w:val="16"/>
                <w:szCs w:val="16"/>
              </w:rPr>
              <w:t>2.</w:t>
            </w:r>
            <w:r>
              <w:rPr>
                <w:sz w:val="16"/>
                <w:szCs w:val="16"/>
              </w:rPr>
              <w:t>b.</w:t>
            </w:r>
            <w:proofErr w:type="gramEnd"/>
            <w:r w:rsidRPr="00C93D24">
              <w:rPr>
                <w:sz w:val="16"/>
                <w:szCs w:val="16"/>
              </w:rPr>
              <w:t>(3)</w:t>
            </w:r>
            <w:r>
              <w:rPr>
                <w:sz w:val="16"/>
                <w:szCs w:val="16"/>
              </w:rPr>
              <w:t xml:space="preserve">) </w:t>
            </w:r>
          </w:p>
          <w:p w14:paraId="6B1A39ED" w14:textId="77777777" w:rsidR="00413CC4" w:rsidRDefault="00413CC4" w:rsidP="00C7295F">
            <w:pPr>
              <w:rPr>
                <w:sz w:val="20"/>
                <w:szCs w:val="20"/>
              </w:rPr>
            </w:pPr>
            <w:r w:rsidRPr="00413CC4">
              <w:rPr>
                <w:sz w:val="20"/>
                <w:szCs w:val="20"/>
              </w:rPr>
              <w:t>FTA expects the recipient to use sound business judgment</w:t>
            </w:r>
            <w:r>
              <w:rPr>
                <w:sz w:val="20"/>
                <w:szCs w:val="20"/>
              </w:rPr>
              <w:t xml:space="preserve"> </w:t>
            </w:r>
            <w:r w:rsidRPr="00413CC4">
              <w:rPr>
                <w:sz w:val="20"/>
                <w:szCs w:val="20"/>
              </w:rPr>
              <w:t>and be judicious in establishing and extending a contract’s period of performance.</w:t>
            </w:r>
          </w:p>
          <w:p w14:paraId="682D2059" w14:textId="77777777" w:rsidR="00413CC4" w:rsidRDefault="00413CC4" w:rsidP="00C7295F">
            <w:pPr>
              <w:rPr>
                <w:sz w:val="20"/>
                <w:szCs w:val="20"/>
              </w:rPr>
            </w:pPr>
          </w:p>
          <w:p w14:paraId="61019584" w14:textId="77777777" w:rsidR="00C76F5B" w:rsidRDefault="00A86F64" w:rsidP="00A86F64">
            <w:pPr>
              <w:rPr>
                <w:sz w:val="20"/>
                <w:szCs w:val="20"/>
              </w:rPr>
            </w:pPr>
            <w:r w:rsidRPr="00A86F64">
              <w:rPr>
                <w:b/>
                <w:bCs/>
                <w:sz w:val="20"/>
                <w:szCs w:val="20"/>
              </w:rPr>
              <w:t>General Standards.</w:t>
            </w:r>
            <w:r w:rsidRPr="00A86F64">
              <w:rPr>
                <w:sz w:val="20"/>
                <w:szCs w:val="20"/>
              </w:rPr>
              <w:t xml:space="preserve">  </w:t>
            </w:r>
          </w:p>
          <w:p w14:paraId="05CB8A9A" w14:textId="104C7A6E" w:rsidR="00A86F64" w:rsidRPr="00A86F64" w:rsidRDefault="00A86F64" w:rsidP="00A86F64">
            <w:pPr>
              <w:rPr>
                <w:sz w:val="20"/>
                <w:szCs w:val="20"/>
              </w:rPr>
            </w:pPr>
            <w:r w:rsidRPr="00A86F64">
              <w:rPr>
                <w:sz w:val="20"/>
                <w:szCs w:val="20"/>
              </w:rPr>
              <w:t xml:space="preserve">The period of performance generally should not exceed the time necessary to accomplish the purpose of the contract.  The recipient should also consider competition, pricing, fairness, and public perception.  </w:t>
            </w:r>
            <w:r w:rsidRPr="00A86F64">
              <w:rPr>
                <w:sz w:val="20"/>
                <w:szCs w:val="20"/>
                <w:u w:val="single"/>
              </w:rPr>
              <w:t>The recipient’s procurement files should document its rationale for determining the performance period designated for each contract.</w:t>
            </w:r>
          </w:p>
          <w:p w14:paraId="6C90F602" w14:textId="77777777" w:rsidR="00A86F64" w:rsidRPr="00A86F64" w:rsidRDefault="00A86F64" w:rsidP="00A86F64">
            <w:pPr>
              <w:rPr>
                <w:sz w:val="20"/>
                <w:szCs w:val="20"/>
              </w:rPr>
            </w:pPr>
          </w:p>
          <w:p w14:paraId="753E66FB" w14:textId="77777777" w:rsidR="00C76F5B" w:rsidRDefault="00A86F64" w:rsidP="00A86F64">
            <w:pPr>
              <w:rPr>
                <w:b/>
                <w:bCs/>
                <w:sz w:val="20"/>
                <w:szCs w:val="20"/>
              </w:rPr>
            </w:pPr>
            <w:r w:rsidRPr="00A86F64">
              <w:rPr>
                <w:b/>
                <w:bCs/>
                <w:sz w:val="20"/>
                <w:szCs w:val="20"/>
              </w:rPr>
              <w:t>Federal Restrictions</w:t>
            </w:r>
            <w:r w:rsidR="00C76F5B">
              <w:rPr>
                <w:b/>
                <w:bCs/>
                <w:sz w:val="20"/>
                <w:szCs w:val="20"/>
              </w:rPr>
              <w:t xml:space="preserve"> – Rolling Stock</w:t>
            </w:r>
          </w:p>
          <w:p w14:paraId="103A902F" w14:textId="1AEF9BF3" w:rsidR="00A86F64" w:rsidRPr="00A86F64" w:rsidRDefault="00A86F64" w:rsidP="00A86F64">
            <w:pPr>
              <w:rPr>
                <w:sz w:val="20"/>
                <w:szCs w:val="20"/>
              </w:rPr>
            </w:pPr>
            <w:r w:rsidRPr="00A86F64">
              <w:rPr>
                <w:sz w:val="20"/>
                <w:szCs w:val="20"/>
              </w:rPr>
              <w:t>Procurements of rolling stock and replacement part contracts are limited by law to five (5) or seven (7) years.  Other contracts (such as property, services, leases, construction, revenue, and so forth) are not restricted by a maximum period of performance but the duration of the other contracts must be based on sound business judgement.</w:t>
            </w:r>
          </w:p>
          <w:p w14:paraId="5485657B" w14:textId="77777777" w:rsidR="00413CC4" w:rsidRPr="00C533D0" w:rsidRDefault="00413CC4" w:rsidP="00C7295F">
            <w:pPr>
              <w:rPr>
                <w:sz w:val="20"/>
                <w:szCs w:val="20"/>
              </w:rPr>
            </w:pPr>
          </w:p>
        </w:tc>
      </w:tr>
      <w:tr w:rsidR="00052E51" w:rsidRPr="000968CA" w14:paraId="2E9BC325" w14:textId="77777777" w:rsidTr="00321F17">
        <w:trPr>
          <w:trHeight w:val="413"/>
        </w:trPr>
        <w:tc>
          <w:tcPr>
            <w:tcW w:w="9355" w:type="dxa"/>
            <w:gridSpan w:val="4"/>
            <w:shd w:val="clear" w:color="auto" w:fill="B8CCE4" w:themeFill="accent1" w:themeFillTint="66"/>
            <w:vAlign w:val="center"/>
          </w:tcPr>
          <w:p w14:paraId="64E1342E" w14:textId="0F9D947D" w:rsidR="00052E51" w:rsidRPr="000968CA" w:rsidRDefault="00052E51" w:rsidP="001C2F5E">
            <w:pPr>
              <w:rPr>
                <w:sz w:val="20"/>
                <w:szCs w:val="20"/>
              </w:rPr>
            </w:pPr>
            <w:r>
              <w:rPr>
                <w:b/>
                <w:bCs/>
                <w:sz w:val="20"/>
                <w:szCs w:val="20"/>
              </w:rPr>
              <w:t>What is the expected time for the period of performance explained in the solicitation?</w:t>
            </w:r>
          </w:p>
        </w:tc>
      </w:tr>
      <w:tr w:rsidR="0069266F" w:rsidRPr="00C93D24" w14:paraId="4A13F110" w14:textId="77777777" w:rsidTr="00C66517">
        <w:trPr>
          <w:trHeight w:val="386"/>
        </w:trPr>
        <w:sdt>
          <w:sdtPr>
            <w:rPr>
              <w:b/>
              <w:bCs/>
              <w:sz w:val="20"/>
              <w:szCs w:val="20"/>
            </w:rPr>
            <w:id w:val="-308099437"/>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344F21C1" w14:textId="09C45841" w:rsidR="0069266F" w:rsidRDefault="0069266F" w:rsidP="00C7295F">
                <w:pPr>
                  <w:jc w:val="center"/>
                  <w:rPr>
                    <w:b/>
                    <w:bCs/>
                    <w:sz w:val="20"/>
                    <w:szCs w:val="20"/>
                  </w:rPr>
                </w:pPr>
                <w:r>
                  <w:rPr>
                    <w:rFonts w:ascii="MS Gothic" w:eastAsia="MS Gothic" w:hAnsi="MS Gothic" w:hint="eastAsia"/>
                    <w:b/>
                    <w:bCs/>
                    <w:sz w:val="20"/>
                    <w:szCs w:val="20"/>
                  </w:rPr>
                  <w:t>☐</w:t>
                </w:r>
              </w:p>
            </w:tc>
          </w:sdtContent>
        </w:sdt>
        <w:tc>
          <w:tcPr>
            <w:tcW w:w="8460" w:type="dxa"/>
            <w:gridSpan w:val="3"/>
            <w:shd w:val="clear" w:color="auto" w:fill="auto"/>
            <w:vAlign w:val="center"/>
          </w:tcPr>
          <w:p w14:paraId="5ACEC978" w14:textId="77777777" w:rsidR="0069266F" w:rsidRPr="00C93D24" w:rsidRDefault="0069266F" w:rsidP="00C7295F">
            <w:pPr>
              <w:rPr>
                <w:sz w:val="20"/>
                <w:szCs w:val="20"/>
              </w:rPr>
            </w:pPr>
            <w:r>
              <w:rPr>
                <w:sz w:val="20"/>
                <w:szCs w:val="20"/>
              </w:rPr>
              <w:t>Upon delivery</w:t>
            </w:r>
          </w:p>
        </w:tc>
      </w:tr>
      <w:tr w:rsidR="0069266F" w:rsidRPr="00C93D24" w14:paraId="6A25D99D" w14:textId="77777777" w:rsidTr="00C66517">
        <w:trPr>
          <w:trHeight w:val="386"/>
        </w:trPr>
        <w:sdt>
          <w:sdtPr>
            <w:rPr>
              <w:b/>
              <w:bCs/>
              <w:sz w:val="20"/>
              <w:szCs w:val="20"/>
            </w:rPr>
            <w:id w:val="-1838060804"/>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4EE9AF17" w14:textId="628F38F0" w:rsidR="0069266F" w:rsidRDefault="0069266F" w:rsidP="00C7295F">
                <w:pPr>
                  <w:jc w:val="center"/>
                  <w:rPr>
                    <w:b/>
                    <w:bCs/>
                    <w:sz w:val="20"/>
                    <w:szCs w:val="20"/>
                  </w:rPr>
                </w:pPr>
                <w:r>
                  <w:rPr>
                    <w:rFonts w:ascii="MS Gothic" w:eastAsia="MS Gothic" w:hAnsi="MS Gothic" w:hint="eastAsia"/>
                    <w:b/>
                    <w:bCs/>
                    <w:sz w:val="20"/>
                    <w:szCs w:val="20"/>
                  </w:rPr>
                  <w:t>☐</w:t>
                </w:r>
              </w:p>
            </w:tc>
          </w:sdtContent>
        </w:sdt>
        <w:tc>
          <w:tcPr>
            <w:tcW w:w="8460" w:type="dxa"/>
            <w:gridSpan w:val="3"/>
            <w:shd w:val="clear" w:color="auto" w:fill="auto"/>
            <w:vAlign w:val="center"/>
          </w:tcPr>
          <w:p w14:paraId="75EEEDCD" w14:textId="35E47F77" w:rsidR="0069266F" w:rsidRPr="00C93D24" w:rsidRDefault="0069266F" w:rsidP="00C7295F">
            <w:pPr>
              <w:rPr>
                <w:sz w:val="20"/>
                <w:szCs w:val="20"/>
              </w:rPr>
            </w:pPr>
            <w:r>
              <w:rPr>
                <w:sz w:val="20"/>
                <w:szCs w:val="20"/>
              </w:rPr>
              <w:t>Upon completion (discuss issues regarding completion time frame below, expected time, extenuating circumstances, etc.)</w:t>
            </w:r>
          </w:p>
        </w:tc>
      </w:tr>
      <w:tr w:rsidR="0069266F" w:rsidRPr="00926654" w14:paraId="36A8E0EF" w14:textId="77777777" w:rsidTr="00C66517">
        <w:trPr>
          <w:trHeight w:val="593"/>
        </w:trPr>
        <w:sdt>
          <w:sdtPr>
            <w:rPr>
              <w:sz w:val="20"/>
              <w:szCs w:val="20"/>
            </w:rPr>
            <w:alias w:val="Item/Service Description/Specifications"/>
            <w:tag w:val="Item/Service Description/Specifications"/>
            <w:id w:val="236513586"/>
            <w:placeholder>
              <w:docPart w:val="600CA3F62CF44EFA93AB5497585FBAF0"/>
            </w:placeholder>
            <w:showingPlcHdr/>
            <w:text/>
          </w:sdtPr>
          <w:sdtEndPr/>
          <w:sdtContent>
            <w:tc>
              <w:tcPr>
                <w:tcW w:w="9355" w:type="dxa"/>
                <w:gridSpan w:val="4"/>
                <w:tcBorders>
                  <w:bottom w:val="single" w:sz="4" w:space="0" w:color="auto"/>
                </w:tcBorders>
                <w:shd w:val="clear" w:color="auto" w:fill="DDD9C3" w:themeFill="background2" w:themeFillShade="E6"/>
              </w:tcPr>
              <w:p w14:paraId="4881CD2C" w14:textId="77777777" w:rsidR="0069266F" w:rsidRPr="00926654" w:rsidRDefault="0069266F" w:rsidP="00C7295F">
                <w:pPr>
                  <w:rPr>
                    <w:sz w:val="20"/>
                    <w:szCs w:val="20"/>
                  </w:rPr>
                </w:pPr>
                <w:r w:rsidRPr="006D41E1">
                  <w:rPr>
                    <w:rStyle w:val="PlaceholderText"/>
                  </w:rPr>
                  <w:t>Click or tap here to enter text.</w:t>
                </w:r>
              </w:p>
            </w:tc>
          </w:sdtContent>
        </w:sdt>
      </w:tr>
      <w:tr w:rsidR="00413CC4" w:rsidRPr="00C93D24" w14:paraId="0718D890" w14:textId="77777777" w:rsidTr="00C66517">
        <w:trPr>
          <w:trHeight w:val="386"/>
        </w:trPr>
        <w:sdt>
          <w:sdtPr>
            <w:rPr>
              <w:b/>
              <w:bCs/>
              <w:sz w:val="20"/>
              <w:szCs w:val="20"/>
            </w:rPr>
            <w:id w:val="-963109060"/>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289A34A4" w14:textId="4FFDE679" w:rsidR="00413CC4" w:rsidRDefault="0069266F" w:rsidP="00C7295F">
                <w:pPr>
                  <w:jc w:val="center"/>
                  <w:rPr>
                    <w:b/>
                    <w:bCs/>
                    <w:sz w:val="20"/>
                    <w:szCs w:val="20"/>
                  </w:rPr>
                </w:pPr>
                <w:r>
                  <w:rPr>
                    <w:rFonts w:ascii="MS Gothic" w:eastAsia="MS Gothic" w:hAnsi="MS Gothic" w:hint="eastAsia"/>
                    <w:b/>
                    <w:bCs/>
                    <w:sz w:val="20"/>
                    <w:szCs w:val="20"/>
                  </w:rPr>
                  <w:t>☐</w:t>
                </w:r>
              </w:p>
            </w:tc>
          </w:sdtContent>
        </w:sdt>
        <w:tc>
          <w:tcPr>
            <w:tcW w:w="8460" w:type="dxa"/>
            <w:gridSpan w:val="3"/>
            <w:shd w:val="clear" w:color="auto" w:fill="auto"/>
            <w:vAlign w:val="center"/>
          </w:tcPr>
          <w:p w14:paraId="3EE23505" w14:textId="7928ADFF" w:rsidR="00413CC4" w:rsidRPr="00C93D24" w:rsidRDefault="0069266F" w:rsidP="00C7295F">
            <w:pPr>
              <w:rPr>
                <w:sz w:val="20"/>
                <w:szCs w:val="20"/>
              </w:rPr>
            </w:pPr>
            <w:r>
              <w:rPr>
                <w:sz w:val="20"/>
                <w:szCs w:val="20"/>
              </w:rPr>
              <w:t xml:space="preserve">Performance </w:t>
            </w:r>
            <w:proofErr w:type="gramStart"/>
            <w:r>
              <w:rPr>
                <w:sz w:val="20"/>
                <w:szCs w:val="20"/>
              </w:rPr>
              <w:t>time period</w:t>
            </w:r>
            <w:proofErr w:type="gramEnd"/>
            <w:r>
              <w:rPr>
                <w:sz w:val="20"/>
                <w:szCs w:val="20"/>
              </w:rPr>
              <w:t xml:space="preserve"> (discus issue regarding performance period below, expected time, extenuating circumstances, etc.)</w:t>
            </w:r>
          </w:p>
        </w:tc>
      </w:tr>
      <w:tr w:rsidR="0069266F" w:rsidRPr="00926654" w14:paraId="16274203" w14:textId="77777777" w:rsidTr="001C2F5E">
        <w:trPr>
          <w:trHeight w:val="593"/>
        </w:trPr>
        <w:sdt>
          <w:sdtPr>
            <w:rPr>
              <w:sz w:val="20"/>
              <w:szCs w:val="20"/>
            </w:rPr>
            <w:alias w:val="Item/Service Description/Specifications"/>
            <w:tag w:val="Item/Service Description/Specifications"/>
            <w:id w:val="-1688601418"/>
            <w:placeholder>
              <w:docPart w:val="AA18DA878A824937BCF615E21AA40DCF"/>
            </w:placeholder>
            <w:showingPlcHdr/>
            <w:text/>
          </w:sdtPr>
          <w:sdtEndPr/>
          <w:sdtContent>
            <w:tc>
              <w:tcPr>
                <w:tcW w:w="9355" w:type="dxa"/>
                <w:gridSpan w:val="4"/>
                <w:tcBorders>
                  <w:bottom w:val="single" w:sz="4" w:space="0" w:color="auto"/>
                </w:tcBorders>
                <w:shd w:val="clear" w:color="auto" w:fill="DDD9C3" w:themeFill="background2" w:themeFillShade="E6"/>
              </w:tcPr>
              <w:p w14:paraId="203B187D" w14:textId="77777777" w:rsidR="0069266F" w:rsidRPr="00926654" w:rsidRDefault="0069266F" w:rsidP="00C7295F">
                <w:pPr>
                  <w:rPr>
                    <w:sz w:val="20"/>
                    <w:szCs w:val="20"/>
                  </w:rPr>
                </w:pPr>
                <w:r w:rsidRPr="006D41E1">
                  <w:rPr>
                    <w:rStyle w:val="PlaceholderText"/>
                  </w:rPr>
                  <w:t>Click or tap here to enter text.</w:t>
                </w:r>
              </w:p>
            </w:tc>
          </w:sdtContent>
        </w:sdt>
      </w:tr>
      <w:tr w:rsidR="00AE6495" w:rsidRPr="008F0F8B" w14:paraId="2F298A52" w14:textId="77777777" w:rsidTr="00AF309C">
        <w:tc>
          <w:tcPr>
            <w:tcW w:w="7645" w:type="dxa"/>
            <w:gridSpan w:val="2"/>
            <w:vAlign w:val="center"/>
          </w:tcPr>
          <w:p w14:paraId="28AA2F4D" w14:textId="77777777" w:rsidR="00AE6495" w:rsidRPr="008F0F8B" w:rsidRDefault="00AE6495" w:rsidP="00AF309C">
            <w:pPr>
              <w:rPr>
                <w:sz w:val="20"/>
                <w:szCs w:val="20"/>
              </w:rPr>
            </w:pPr>
          </w:p>
        </w:tc>
        <w:tc>
          <w:tcPr>
            <w:tcW w:w="852" w:type="dxa"/>
          </w:tcPr>
          <w:p w14:paraId="23E564E8" w14:textId="77777777" w:rsidR="00AE6495" w:rsidRPr="008F0F8B" w:rsidRDefault="00AE6495" w:rsidP="00AF309C">
            <w:pPr>
              <w:jc w:val="center"/>
              <w:rPr>
                <w:b/>
                <w:bCs/>
                <w:sz w:val="20"/>
                <w:szCs w:val="20"/>
              </w:rPr>
            </w:pPr>
            <w:r w:rsidRPr="008F0F8B">
              <w:rPr>
                <w:b/>
                <w:bCs/>
                <w:sz w:val="20"/>
                <w:szCs w:val="20"/>
              </w:rPr>
              <w:t>True</w:t>
            </w:r>
          </w:p>
        </w:tc>
        <w:tc>
          <w:tcPr>
            <w:tcW w:w="858" w:type="dxa"/>
          </w:tcPr>
          <w:p w14:paraId="325CDA25" w14:textId="77777777" w:rsidR="00AE6495" w:rsidRPr="008F0F8B" w:rsidRDefault="00AE6495" w:rsidP="00AF309C">
            <w:pPr>
              <w:jc w:val="center"/>
              <w:rPr>
                <w:b/>
                <w:bCs/>
                <w:sz w:val="20"/>
                <w:szCs w:val="20"/>
              </w:rPr>
            </w:pPr>
            <w:r w:rsidRPr="008F0F8B">
              <w:rPr>
                <w:b/>
                <w:bCs/>
                <w:sz w:val="20"/>
                <w:szCs w:val="20"/>
              </w:rPr>
              <w:t>False</w:t>
            </w:r>
          </w:p>
        </w:tc>
      </w:tr>
      <w:tr w:rsidR="00AE6495" w:rsidRPr="00AB6252" w14:paraId="0070F29F" w14:textId="77777777" w:rsidTr="00AF309C">
        <w:trPr>
          <w:trHeight w:val="755"/>
        </w:trPr>
        <w:tc>
          <w:tcPr>
            <w:tcW w:w="7645" w:type="dxa"/>
            <w:gridSpan w:val="2"/>
            <w:vAlign w:val="center"/>
          </w:tcPr>
          <w:p w14:paraId="67AC2D33" w14:textId="77777777" w:rsidR="00AE6495" w:rsidRPr="0094070F" w:rsidRDefault="00AE6495" w:rsidP="00AF309C">
            <w:pPr>
              <w:rPr>
                <w:b/>
                <w:bCs/>
                <w:sz w:val="20"/>
                <w:szCs w:val="20"/>
              </w:rPr>
            </w:pPr>
            <w:r>
              <w:rPr>
                <w:b/>
                <w:bCs/>
                <w:sz w:val="20"/>
                <w:szCs w:val="20"/>
              </w:rPr>
              <w:t>Item or Service Specification Description – Period of Performance – Restrictions</w:t>
            </w:r>
          </w:p>
          <w:p w14:paraId="534EED52" w14:textId="77777777" w:rsidR="00AE6495" w:rsidRDefault="00AE6495" w:rsidP="00AF309C">
            <w:pPr>
              <w:rPr>
                <w:sz w:val="16"/>
                <w:szCs w:val="16"/>
              </w:rPr>
            </w:pPr>
            <w:r>
              <w:rPr>
                <w:sz w:val="20"/>
                <w:szCs w:val="20"/>
              </w:rPr>
              <w:t>Is the selected period of performance reasonable, and if it is for the procurement of buses or bus replacement parts it is not longer than 5 years after the date of the original contract, and if it is for railcars or railcar replacement parts it is not longer than 7 years after the date of the original contract</w:t>
            </w:r>
            <w:r w:rsidRPr="0094070F">
              <w:rPr>
                <w:sz w:val="20"/>
                <w:szCs w:val="20"/>
              </w:rPr>
              <w:t>?</w:t>
            </w:r>
          </w:p>
          <w:p w14:paraId="15F33CEE" w14:textId="77777777" w:rsidR="00AE6495" w:rsidRDefault="00AE6495" w:rsidP="00AF309C">
            <w:pPr>
              <w:rPr>
                <w:sz w:val="16"/>
                <w:szCs w:val="16"/>
              </w:rPr>
            </w:pPr>
            <w:r>
              <w:rPr>
                <w:sz w:val="16"/>
                <w:szCs w:val="16"/>
              </w:rPr>
              <w:lastRenderedPageBreak/>
              <w:t>(</w:t>
            </w:r>
            <w:r w:rsidRPr="0094070F">
              <w:rPr>
                <w:sz w:val="16"/>
                <w:szCs w:val="16"/>
              </w:rPr>
              <w:t>4220.1F.VI.</w:t>
            </w:r>
            <w:proofErr w:type="gramStart"/>
            <w:r w:rsidRPr="0094070F">
              <w:rPr>
                <w:sz w:val="16"/>
                <w:szCs w:val="16"/>
              </w:rPr>
              <w:t>2.</w:t>
            </w:r>
            <w:r>
              <w:rPr>
                <w:sz w:val="16"/>
                <w:szCs w:val="16"/>
              </w:rPr>
              <w:t>e.</w:t>
            </w:r>
            <w:proofErr w:type="gramEnd"/>
            <w:r>
              <w:rPr>
                <w:sz w:val="16"/>
                <w:szCs w:val="16"/>
              </w:rPr>
              <w:t>(10))</w:t>
            </w:r>
          </w:p>
          <w:p w14:paraId="2F753DA5" w14:textId="77777777" w:rsidR="00AE6495" w:rsidRPr="00F91FC1" w:rsidRDefault="00AE6495" w:rsidP="00AF309C">
            <w:pPr>
              <w:rPr>
                <w:sz w:val="16"/>
                <w:szCs w:val="16"/>
              </w:rPr>
            </w:pPr>
          </w:p>
        </w:tc>
        <w:sdt>
          <w:sdtPr>
            <w:rPr>
              <w:b/>
              <w:bCs/>
              <w:sz w:val="20"/>
              <w:szCs w:val="20"/>
            </w:rPr>
            <w:id w:val="979807564"/>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FCAABD9" w14:textId="77777777" w:rsidR="00AE6495" w:rsidRPr="00AB6252" w:rsidRDefault="00AE6495" w:rsidP="00AF309C">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5D2F738E" w14:textId="77777777" w:rsidR="00AE6495" w:rsidRPr="00AB6252" w:rsidRDefault="00EF5418" w:rsidP="00AF309C">
            <w:pPr>
              <w:jc w:val="center"/>
              <w:rPr>
                <w:b/>
                <w:bCs/>
                <w:sz w:val="20"/>
                <w:szCs w:val="20"/>
              </w:rPr>
            </w:pPr>
            <w:sdt>
              <w:sdtPr>
                <w:rPr>
                  <w:b/>
                  <w:bCs/>
                  <w:sz w:val="20"/>
                  <w:szCs w:val="20"/>
                </w:rPr>
                <w:id w:val="-1539589243"/>
                <w14:checkbox>
                  <w14:checked w14:val="0"/>
                  <w14:checkedState w14:val="2612" w14:font="MS Gothic"/>
                  <w14:uncheckedState w14:val="2610" w14:font="MS Gothic"/>
                </w14:checkbox>
              </w:sdtPr>
              <w:sdtEndPr/>
              <w:sdtContent>
                <w:r w:rsidR="00AE6495" w:rsidRPr="00AB6252">
                  <w:rPr>
                    <w:rFonts w:ascii="MS Gothic" w:eastAsia="MS Gothic" w:hAnsi="MS Gothic" w:hint="eastAsia"/>
                    <w:b/>
                    <w:bCs/>
                    <w:sz w:val="20"/>
                    <w:szCs w:val="20"/>
                  </w:rPr>
                  <w:t>☐</w:t>
                </w:r>
              </w:sdtContent>
            </w:sdt>
          </w:p>
        </w:tc>
      </w:tr>
      <w:tr w:rsidR="00413CC4" w:rsidRPr="00C7295F" w14:paraId="11EBDE55" w14:textId="77777777" w:rsidTr="00C66517">
        <w:trPr>
          <w:trHeight w:val="530"/>
        </w:trPr>
        <w:tc>
          <w:tcPr>
            <w:tcW w:w="9355" w:type="dxa"/>
            <w:gridSpan w:val="4"/>
            <w:shd w:val="clear" w:color="auto" w:fill="B8CCE4" w:themeFill="accent1" w:themeFillTint="66"/>
          </w:tcPr>
          <w:p w14:paraId="5F38B453" w14:textId="7253EA2C" w:rsidR="00413CC4" w:rsidRDefault="00F54557" w:rsidP="00C7295F">
            <w:pPr>
              <w:rPr>
                <w:b/>
                <w:bCs/>
                <w:sz w:val="20"/>
                <w:szCs w:val="20"/>
              </w:rPr>
            </w:pPr>
            <w:r>
              <w:rPr>
                <w:b/>
                <w:bCs/>
                <w:sz w:val="20"/>
                <w:szCs w:val="20"/>
              </w:rPr>
              <w:t xml:space="preserve">Item or Service Specification Description – </w:t>
            </w:r>
            <w:r w:rsidR="00413CC4">
              <w:rPr>
                <w:b/>
                <w:bCs/>
                <w:sz w:val="20"/>
                <w:szCs w:val="20"/>
              </w:rPr>
              <w:t>Period of Performance - Rationale</w:t>
            </w:r>
          </w:p>
          <w:p w14:paraId="1D6AADD8" w14:textId="77777777" w:rsidR="00413CC4" w:rsidRDefault="00413CC4" w:rsidP="00C7295F">
            <w:pPr>
              <w:rPr>
                <w:sz w:val="16"/>
                <w:szCs w:val="16"/>
              </w:rPr>
            </w:pPr>
            <w:r w:rsidRPr="0064714A">
              <w:rPr>
                <w:sz w:val="16"/>
                <w:szCs w:val="16"/>
              </w:rPr>
              <w:t>(</w:t>
            </w:r>
            <w:r w:rsidRPr="00C93D24">
              <w:rPr>
                <w:sz w:val="16"/>
                <w:szCs w:val="16"/>
              </w:rPr>
              <w:t>4220.1F.IV.</w:t>
            </w:r>
            <w:proofErr w:type="gramStart"/>
            <w:r w:rsidRPr="00C93D24">
              <w:rPr>
                <w:sz w:val="16"/>
                <w:szCs w:val="16"/>
              </w:rPr>
              <w:t>2.</w:t>
            </w:r>
            <w:r>
              <w:rPr>
                <w:sz w:val="16"/>
                <w:szCs w:val="16"/>
              </w:rPr>
              <w:t>b.</w:t>
            </w:r>
            <w:proofErr w:type="gramEnd"/>
            <w:r w:rsidRPr="00C93D24">
              <w:rPr>
                <w:sz w:val="16"/>
                <w:szCs w:val="16"/>
              </w:rPr>
              <w:t>(3)</w:t>
            </w:r>
            <w:r>
              <w:rPr>
                <w:sz w:val="16"/>
                <w:szCs w:val="16"/>
              </w:rPr>
              <w:t xml:space="preserve">) </w:t>
            </w:r>
          </w:p>
          <w:p w14:paraId="1B00DB86" w14:textId="77777777" w:rsidR="00413CC4" w:rsidRDefault="00413CC4" w:rsidP="00C7295F">
            <w:pPr>
              <w:rPr>
                <w:sz w:val="20"/>
                <w:szCs w:val="20"/>
              </w:rPr>
            </w:pPr>
            <w:r w:rsidRPr="00413CC4">
              <w:rPr>
                <w:sz w:val="20"/>
                <w:szCs w:val="20"/>
              </w:rPr>
              <w:t>The recipient’s procurement files should document its rationale for</w:t>
            </w:r>
            <w:r>
              <w:rPr>
                <w:sz w:val="20"/>
                <w:szCs w:val="20"/>
              </w:rPr>
              <w:t xml:space="preserve"> </w:t>
            </w:r>
            <w:r w:rsidRPr="00413CC4">
              <w:rPr>
                <w:sz w:val="20"/>
                <w:szCs w:val="20"/>
              </w:rPr>
              <w:t>determining the performance period designated for each contract.</w:t>
            </w:r>
          </w:p>
          <w:p w14:paraId="221F2656" w14:textId="77777777" w:rsidR="0069266F" w:rsidRDefault="0069266F" w:rsidP="00C7295F">
            <w:pPr>
              <w:rPr>
                <w:sz w:val="20"/>
                <w:szCs w:val="20"/>
              </w:rPr>
            </w:pPr>
          </w:p>
          <w:p w14:paraId="5CD98143" w14:textId="2A29EB9A" w:rsidR="00413CC4" w:rsidRDefault="00413CC4" w:rsidP="00C7295F">
            <w:pPr>
              <w:rPr>
                <w:sz w:val="20"/>
                <w:szCs w:val="20"/>
              </w:rPr>
            </w:pPr>
            <w:r>
              <w:rPr>
                <w:sz w:val="20"/>
                <w:szCs w:val="20"/>
              </w:rPr>
              <w:t xml:space="preserve">Explain </w:t>
            </w:r>
            <w:r w:rsidR="00AC7682">
              <w:rPr>
                <w:sz w:val="20"/>
                <w:szCs w:val="20"/>
              </w:rPr>
              <w:t xml:space="preserve">the </w:t>
            </w:r>
            <w:r w:rsidR="0069266F">
              <w:rPr>
                <w:sz w:val="20"/>
                <w:szCs w:val="20"/>
              </w:rPr>
              <w:t xml:space="preserve">rationale for </w:t>
            </w:r>
            <w:r w:rsidR="00AC7682">
              <w:rPr>
                <w:sz w:val="20"/>
                <w:szCs w:val="20"/>
              </w:rPr>
              <w:t xml:space="preserve">the selected </w:t>
            </w:r>
            <w:r w:rsidR="0069266F">
              <w:rPr>
                <w:sz w:val="20"/>
                <w:szCs w:val="20"/>
              </w:rPr>
              <w:t xml:space="preserve">performance </w:t>
            </w:r>
            <w:r w:rsidR="00AC7682">
              <w:rPr>
                <w:sz w:val="20"/>
                <w:szCs w:val="20"/>
              </w:rPr>
              <w:t>period</w:t>
            </w:r>
            <w:r w:rsidR="0069266F">
              <w:rPr>
                <w:sz w:val="20"/>
                <w:szCs w:val="20"/>
              </w:rPr>
              <w:t xml:space="preserve"> </w:t>
            </w:r>
            <w:r>
              <w:rPr>
                <w:sz w:val="20"/>
                <w:szCs w:val="20"/>
              </w:rPr>
              <w:t xml:space="preserve">below </w:t>
            </w:r>
            <w:r w:rsidR="0069266F">
              <w:rPr>
                <w:sz w:val="20"/>
                <w:szCs w:val="20"/>
              </w:rPr>
              <w:t xml:space="preserve">(expectations on time frame, </w:t>
            </w:r>
            <w:r w:rsidR="00AC7682">
              <w:rPr>
                <w:sz w:val="20"/>
                <w:szCs w:val="20"/>
              </w:rPr>
              <w:t xml:space="preserve">norms in the industry, current market trends, past performance experience, </w:t>
            </w:r>
            <w:r w:rsidR="00961836">
              <w:rPr>
                <w:sz w:val="20"/>
                <w:szCs w:val="20"/>
              </w:rPr>
              <w:t>and how it does not exceed the time necessary to accomplish the purpose of the procurement.</w:t>
            </w:r>
            <w:r w:rsidR="00AC7682">
              <w:rPr>
                <w:sz w:val="20"/>
                <w:szCs w:val="20"/>
              </w:rPr>
              <w:t>)</w:t>
            </w:r>
          </w:p>
          <w:p w14:paraId="0AF27129" w14:textId="5BA6D772" w:rsidR="00CB7426" w:rsidRPr="00C7295F" w:rsidRDefault="00CB7426" w:rsidP="00C7295F">
            <w:pPr>
              <w:rPr>
                <w:sz w:val="20"/>
                <w:szCs w:val="20"/>
              </w:rPr>
            </w:pPr>
          </w:p>
        </w:tc>
      </w:tr>
      <w:tr w:rsidR="00413CC4" w:rsidRPr="00926654" w14:paraId="0F68E5BF" w14:textId="77777777" w:rsidTr="00C66517">
        <w:trPr>
          <w:trHeight w:val="944"/>
        </w:trPr>
        <w:sdt>
          <w:sdtPr>
            <w:rPr>
              <w:sz w:val="20"/>
              <w:szCs w:val="20"/>
            </w:rPr>
            <w:alias w:val="Item/Service Description/Specifications"/>
            <w:tag w:val="Item/Service Description/Specifications"/>
            <w:id w:val="-2032180373"/>
            <w:placeholder>
              <w:docPart w:val="1714C9E91BAB4230AB61779C1F579EA5"/>
            </w:placeholder>
            <w:showingPlcHdr/>
            <w:text/>
          </w:sdtPr>
          <w:sdtEndPr/>
          <w:sdtContent>
            <w:tc>
              <w:tcPr>
                <w:tcW w:w="9355" w:type="dxa"/>
                <w:gridSpan w:val="4"/>
                <w:tcBorders>
                  <w:bottom w:val="single" w:sz="4" w:space="0" w:color="auto"/>
                </w:tcBorders>
                <w:shd w:val="clear" w:color="auto" w:fill="DDD9C3" w:themeFill="background2" w:themeFillShade="E6"/>
              </w:tcPr>
              <w:p w14:paraId="20BD0B58" w14:textId="77777777" w:rsidR="00413CC4" w:rsidRPr="00926654" w:rsidRDefault="00413CC4" w:rsidP="00C7295F">
                <w:pPr>
                  <w:rPr>
                    <w:sz w:val="20"/>
                    <w:szCs w:val="20"/>
                  </w:rPr>
                </w:pPr>
                <w:r w:rsidRPr="006D41E1">
                  <w:rPr>
                    <w:rStyle w:val="PlaceholderText"/>
                  </w:rPr>
                  <w:t>Click or tap here to enter text.</w:t>
                </w:r>
              </w:p>
            </w:tc>
          </w:sdtContent>
        </w:sdt>
      </w:tr>
      <w:bookmarkEnd w:id="1"/>
    </w:tbl>
    <w:p w14:paraId="0EA90ACF" w14:textId="77777777" w:rsidR="00C76F5B" w:rsidRDefault="00C76F5B" w:rsidP="001C2F5E">
      <w:pPr>
        <w:spacing w:after="0"/>
      </w:pPr>
    </w:p>
    <w:tbl>
      <w:tblPr>
        <w:tblStyle w:val="TableGrid"/>
        <w:tblW w:w="9355" w:type="dxa"/>
        <w:tblLook w:val="04A0" w:firstRow="1" w:lastRow="0" w:firstColumn="1" w:lastColumn="0" w:noHBand="0" w:noVBand="1"/>
      </w:tblPr>
      <w:tblGrid>
        <w:gridCol w:w="895"/>
        <w:gridCol w:w="5940"/>
        <w:gridCol w:w="2520"/>
      </w:tblGrid>
      <w:tr w:rsidR="008112AB" w:rsidRPr="00B874DD" w14:paraId="4395427D" w14:textId="77777777" w:rsidTr="001C2F5E">
        <w:trPr>
          <w:trHeight w:val="1466"/>
        </w:trPr>
        <w:tc>
          <w:tcPr>
            <w:tcW w:w="9355" w:type="dxa"/>
            <w:gridSpan w:val="3"/>
            <w:shd w:val="clear" w:color="auto" w:fill="B8CCE4" w:themeFill="accent1" w:themeFillTint="66"/>
          </w:tcPr>
          <w:p w14:paraId="3755510B" w14:textId="7796A611" w:rsidR="008112AB" w:rsidRDefault="00F54557" w:rsidP="00C7295F">
            <w:pPr>
              <w:rPr>
                <w:b/>
                <w:bCs/>
                <w:sz w:val="20"/>
                <w:szCs w:val="20"/>
              </w:rPr>
            </w:pPr>
            <w:bookmarkStart w:id="2" w:name="_Hlk88643359"/>
            <w:r>
              <w:rPr>
                <w:b/>
                <w:bCs/>
                <w:sz w:val="20"/>
                <w:szCs w:val="20"/>
              </w:rPr>
              <w:t xml:space="preserve">Item or Service Specification Description – </w:t>
            </w:r>
            <w:r w:rsidR="008112AB" w:rsidRPr="00C93D24">
              <w:rPr>
                <w:b/>
                <w:bCs/>
                <w:sz w:val="20"/>
                <w:szCs w:val="20"/>
              </w:rPr>
              <w:t xml:space="preserve">Minimum </w:t>
            </w:r>
            <w:r w:rsidR="002412FB">
              <w:rPr>
                <w:b/>
                <w:bCs/>
                <w:sz w:val="20"/>
                <w:szCs w:val="20"/>
              </w:rPr>
              <w:t>Useful Service</w:t>
            </w:r>
            <w:r w:rsidR="008112AB" w:rsidRPr="00C93D24">
              <w:rPr>
                <w:b/>
                <w:bCs/>
                <w:sz w:val="20"/>
                <w:szCs w:val="20"/>
              </w:rPr>
              <w:t xml:space="preserve"> Life</w:t>
            </w:r>
          </w:p>
          <w:p w14:paraId="5F12E1BF" w14:textId="080800D6" w:rsidR="008112AB" w:rsidRDefault="008112AB" w:rsidP="00C7295F">
            <w:pPr>
              <w:rPr>
                <w:sz w:val="16"/>
                <w:szCs w:val="16"/>
              </w:rPr>
            </w:pPr>
            <w:r w:rsidRPr="0064714A">
              <w:rPr>
                <w:sz w:val="16"/>
                <w:szCs w:val="16"/>
              </w:rPr>
              <w:t>(</w:t>
            </w:r>
            <w:r w:rsidRPr="00C93D24">
              <w:rPr>
                <w:sz w:val="16"/>
                <w:szCs w:val="16"/>
              </w:rPr>
              <w:t>4220.1F.IV.</w:t>
            </w:r>
            <w:proofErr w:type="gramStart"/>
            <w:r w:rsidRPr="00C93D24">
              <w:rPr>
                <w:sz w:val="16"/>
                <w:szCs w:val="16"/>
              </w:rPr>
              <w:t>2.e.</w:t>
            </w:r>
            <w:proofErr w:type="gramEnd"/>
            <w:r w:rsidRPr="00C93D24">
              <w:rPr>
                <w:sz w:val="16"/>
                <w:szCs w:val="16"/>
              </w:rPr>
              <w:t>(3)</w:t>
            </w:r>
            <w:r>
              <w:rPr>
                <w:sz w:val="16"/>
                <w:szCs w:val="16"/>
              </w:rPr>
              <w:t>) (</w:t>
            </w:r>
            <w:r w:rsidRPr="00C93D24">
              <w:rPr>
                <w:sz w:val="16"/>
                <w:szCs w:val="16"/>
              </w:rPr>
              <w:t>FTA Circular 5010.1</w:t>
            </w:r>
            <w:r w:rsidR="00415539">
              <w:rPr>
                <w:sz w:val="16"/>
                <w:szCs w:val="16"/>
              </w:rPr>
              <w:t>E IV.4.f.</w:t>
            </w:r>
            <w:r>
              <w:rPr>
                <w:sz w:val="16"/>
                <w:szCs w:val="16"/>
              </w:rPr>
              <w:t>) (</w:t>
            </w:r>
            <w:r w:rsidRPr="00C93D24">
              <w:rPr>
                <w:sz w:val="16"/>
                <w:szCs w:val="16"/>
              </w:rPr>
              <w:t>FTA Circular 9030.1</w:t>
            </w:r>
            <w:r>
              <w:rPr>
                <w:sz w:val="16"/>
                <w:szCs w:val="16"/>
              </w:rPr>
              <w:t>) (</w:t>
            </w:r>
            <w:r w:rsidRPr="00C93D24">
              <w:rPr>
                <w:sz w:val="16"/>
                <w:szCs w:val="16"/>
              </w:rPr>
              <w:t>FTA Circular 9300.1</w:t>
            </w:r>
            <w:r>
              <w:rPr>
                <w:sz w:val="16"/>
                <w:szCs w:val="16"/>
              </w:rPr>
              <w:t>)</w:t>
            </w:r>
          </w:p>
          <w:p w14:paraId="157F4715" w14:textId="77777777" w:rsidR="008112AB" w:rsidRDefault="008112AB" w:rsidP="00C7295F">
            <w:pPr>
              <w:rPr>
                <w:sz w:val="20"/>
                <w:szCs w:val="20"/>
              </w:rPr>
            </w:pPr>
            <w:r w:rsidRPr="00C93D24">
              <w:rPr>
                <w:sz w:val="20"/>
                <w:szCs w:val="20"/>
              </w:rPr>
              <w:t>FTA requires each recipient to maintain satisfactory continuing control of FTA assisted property. For buses and certain other vehicles, FTA has established minimum service life policies that may affect the quantity of vehicles that the recipient may acquire.</w:t>
            </w:r>
            <w:bookmarkEnd w:id="2"/>
          </w:p>
          <w:p w14:paraId="4ED6ADD8" w14:textId="77777777" w:rsidR="008112AB" w:rsidRDefault="008112AB" w:rsidP="00C7295F">
            <w:pPr>
              <w:rPr>
                <w:sz w:val="20"/>
                <w:szCs w:val="20"/>
              </w:rPr>
            </w:pPr>
          </w:p>
          <w:p w14:paraId="6A2F8B7C" w14:textId="77777777" w:rsidR="008112AB" w:rsidRDefault="008112AB" w:rsidP="000C24D2">
            <w:pPr>
              <w:rPr>
                <w:sz w:val="20"/>
                <w:szCs w:val="20"/>
              </w:rPr>
            </w:pPr>
            <w:r>
              <w:rPr>
                <w:sz w:val="20"/>
                <w:szCs w:val="20"/>
              </w:rPr>
              <w:t xml:space="preserve">A minimum useful service life must be determined for all equipment purchased with FTA funds with an acquisition value greater than $5,000, and a service life of greater than one year. </w:t>
            </w:r>
          </w:p>
          <w:p w14:paraId="2A6A1ADC" w14:textId="4792BF02" w:rsidR="00CB7426" w:rsidRPr="00C533D0" w:rsidRDefault="00CB7426" w:rsidP="000C24D2">
            <w:pPr>
              <w:rPr>
                <w:sz w:val="20"/>
                <w:szCs w:val="20"/>
              </w:rPr>
            </w:pPr>
          </w:p>
        </w:tc>
      </w:tr>
      <w:tr w:rsidR="008112AB" w:rsidRPr="000968CA" w14:paraId="77D632A9" w14:textId="77777777" w:rsidTr="001C2F5E">
        <w:trPr>
          <w:trHeight w:val="413"/>
        </w:trPr>
        <w:tc>
          <w:tcPr>
            <w:tcW w:w="6835" w:type="dxa"/>
            <w:gridSpan w:val="2"/>
            <w:shd w:val="clear" w:color="auto" w:fill="B8CCE4" w:themeFill="accent1" w:themeFillTint="66"/>
            <w:vAlign w:val="center"/>
          </w:tcPr>
          <w:p w14:paraId="3D21A22A" w14:textId="3CE62052" w:rsidR="008112AB" w:rsidRPr="009634D2" w:rsidRDefault="008112AB" w:rsidP="00C7295F">
            <w:pPr>
              <w:rPr>
                <w:b/>
                <w:bCs/>
                <w:sz w:val="20"/>
                <w:szCs w:val="20"/>
              </w:rPr>
            </w:pPr>
            <w:r>
              <w:rPr>
                <w:b/>
                <w:bCs/>
                <w:sz w:val="20"/>
                <w:szCs w:val="20"/>
              </w:rPr>
              <w:t xml:space="preserve">What is the </w:t>
            </w:r>
            <w:r w:rsidR="00A07074">
              <w:rPr>
                <w:b/>
                <w:bCs/>
                <w:sz w:val="20"/>
                <w:szCs w:val="20"/>
              </w:rPr>
              <w:t xml:space="preserve">expected </w:t>
            </w:r>
            <w:r w:rsidR="000C24D2">
              <w:rPr>
                <w:b/>
                <w:bCs/>
                <w:sz w:val="20"/>
                <w:szCs w:val="20"/>
              </w:rPr>
              <w:t xml:space="preserve">minimum </w:t>
            </w:r>
            <w:r w:rsidR="002412FB">
              <w:rPr>
                <w:b/>
                <w:bCs/>
                <w:sz w:val="20"/>
                <w:szCs w:val="20"/>
              </w:rPr>
              <w:t>useful service</w:t>
            </w:r>
            <w:r>
              <w:rPr>
                <w:b/>
                <w:bCs/>
                <w:sz w:val="20"/>
                <w:szCs w:val="20"/>
              </w:rPr>
              <w:t xml:space="preserve"> life?</w:t>
            </w:r>
          </w:p>
        </w:tc>
        <w:sdt>
          <w:sdtPr>
            <w:rPr>
              <w:sz w:val="20"/>
              <w:szCs w:val="20"/>
            </w:rPr>
            <w:alias w:val="Expected Service Life"/>
            <w:tag w:val="Expected Service Life"/>
            <w:id w:val="-579052813"/>
            <w:placeholder>
              <w:docPart w:val="FEC13EDDBDEE451FBFDDEA0857081DC4"/>
            </w:placeholder>
            <w:showingPlcHdr/>
            <w:text/>
          </w:sdtPr>
          <w:sdtEndPr/>
          <w:sdtContent>
            <w:tc>
              <w:tcPr>
                <w:tcW w:w="2520" w:type="dxa"/>
                <w:shd w:val="clear" w:color="auto" w:fill="DDD9C3" w:themeFill="background2" w:themeFillShade="E6"/>
                <w:vAlign w:val="center"/>
              </w:tcPr>
              <w:p w14:paraId="4E56ED30" w14:textId="77777777" w:rsidR="008112AB" w:rsidRPr="000968CA" w:rsidRDefault="008112AB" w:rsidP="001C2F5E">
                <w:pPr>
                  <w:jc w:val="center"/>
                  <w:rPr>
                    <w:sz w:val="20"/>
                    <w:szCs w:val="20"/>
                  </w:rPr>
                </w:pPr>
                <w:r w:rsidRPr="008E4C09">
                  <w:rPr>
                    <w:rStyle w:val="PlaceholderText"/>
                    <w:sz w:val="20"/>
                    <w:szCs w:val="20"/>
                  </w:rPr>
                  <w:t>Click or tap here to enter text.</w:t>
                </w:r>
              </w:p>
            </w:tc>
          </w:sdtContent>
        </w:sdt>
      </w:tr>
      <w:tr w:rsidR="002412FB" w:rsidRPr="00C533D0" w14:paraId="24561003" w14:textId="77777777" w:rsidTr="001C2F5E">
        <w:trPr>
          <w:trHeight w:val="1034"/>
        </w:trPr>
        <w:tc>
          <w:tcPr>
            <w:tcW w:w="9355" w:type="dxa"/>
            <w:gridSpan w:val="3"/>
            <w:shd w:val="clear" w:color="auto" w:fill="B8CCE4" w:themeFill="accent1" w:themeFillTint="66"/>
          </w:tcPr>
          <w:p w14:paraId="0C973396" w14:textId="24C31E95" w:rsidR="002412FB" w:rsidRDefault="00F54557" w:rsidP="00C7295F">
            <w:pPr>
              <w:rPr>
                <w:b/>
                <w:bCs/>
                <w:sz w:val="20"/>
                <w:szCs w:val="20"/>
              </w:rPr>
            </w:pPr>
            <w:bookmarkStart w:id="3" w:name="_Hlk171080125"/>
            <w:r>
              <w:rPr>
                <w:b/>
                <w:bCs/>
                <w:sz w:val="20"/>
                <w:szCs w:val="20"/>
              </w:rPr>
              <w:t xml:space="preserve">Item or Service Specification Description – </w:t>
            </w:r>
            <w:r w:rsidR="002412FB">
              <w:rPr>
                <w:b/>
                <w:bCs/>
                <w:sz w:val="20"/>
                <w:szCs w:val="20"/>
              </w:rPr>
              <w:t xml:space="preserve">Determining </w:t>
            </w:r>
            <w:r w:rsidR="002412FB" w:rsidRPr="00C93D24">
              <w:rPr>
                <w:b/>
                <w:bCs/>
                <w:sz w:val="20"/>
                <w:szCs w:val="20"/>
              </w:rPr>
              <w:t xml:space="preserve">Minimum </w:t>
            </w:r>
            <w:r w:rsidR="002412FB">
              <w:rPr>
                <w:b/>
                <w:bCs/>
                <w:sz w:val="20"/>
                <w:szCs w:val="20"/>
              </w:rPr>
              <w:t>Useful Service</w:t>
            </w:r>
            <w:r w:rsidR="002412FB" w:rsidRPr="00C93D24">
              <w:rPr>
                <w:b/>
                <w:bCs/>
                <w:sz w:val="20"/>
                <w:szCs w:val="20"/>
              </w:rPr>
              <w:t xml:space="preserve"> Life</w:t>
            </w:r>
          </w:p>
          <w:p w14:paraId="1FA2B2DF" w14:textId="17595DFC" w:rsidR="002412FB" w:rsidRDefault="002412FB" w:rsidP="00C7295F">
            <w:pPr>
              <w:rPr>
                <w:sz w:val="16"/>
                <w:szCs w:val="16"/>
              </w:rPr>
            </w:pPr>
            <w:r>
              <w:rPr>
                <w:sz w:val="16"/>
                <w:szCs w:val="16"/>
              </w:rPr>
              <w:t>(</w:t>
            </w:r>
            <w:r w:rsidRPr="00C93D24">
              <w:rPr>
                <w:sz w:val="16"/>
                <w:szCs w:val="16"/>
              </w:rPr>
              <w:t>FTA Circular 5010.1</w:t>
            </w:r>
            <w:r>
              <w:rPr>
                <w:sz w:val="16"/>
                <w:szCs w:val="16"/>
              </w:rPr>
              <w:t>E Chapter IV.4.f.(1)) (</w:t>
            </w:r>
            <w:r w:rsidRPr="00C93D24">
              <w:rPr>
                <w:sz w:val="16"/>
                <w:szCs w:val="16"/>
              </w:rPr>
              <w:t>FTA Circular 9030.1</w:t>
            </w:r>
            <w:r>
              <w:rPr>
                <w:sz w:val="16"/>
                <w:szCs w:val="16"/>
              </w:rPr>
              <w:t>) (</w:t>
            </w:r>
            <w:r w:rsidRPr="00C93D24">
              <w:rPr>
                <w:sz w:val="16"/>
                <w:szCs w:val="16"/>
              </w:rPr>
              <w:t>FTA Circular 9300.1</w:t>
            </w:r>
            <w:r>
              <w:rPr>
                <w:sz w:val="16"/>
                <w:szCs w:val="16"/>
              </w:rPr>
              <w:t>)</w:t>
            </w:r>
          </w:p>
          <w:p w14:paraId="3930DF82" w14:textId="77777777" w:rsidR="002412FB" w:rsidRDefault="000C24D2" w:rsidP="000C24D2">
            <w:pPr>
              <w:rPr>
                <w:sz w:val="20"/>
                <w:szCs w:val="20"/>
              </w:rPr>
            </w:pPr>
            <w:r w:rsidRPr="000C24D2">
              <w:rPr>
                <w:sz w:val="20"/>
                <w:szCs w:val="20"/>
              </w:rPr>
              <w:t>The recipient</w:t>
            </w:r>
            <w:r>
              <w:rPr>
                <w:sz w:val="20"/>
                <w:szCs w:val="20"/>
              </w:rPr>
              <w:t xml:space="preserve"> </w:t>
            </w:r>
            <w:r w:rsidRPr="000C24D2">
              <w:rPr>
                <w:sz w:val="20"/>
                <w:szCs w:val="20"/>
              </w:rPr>
              <w:t>should identify the method used to determine the minimum useful life.</w:t>
            </w:r>
            <w:r>
              <w:rPr>
                <w:sz w:val="20"/>
                <w:szCs w:val="20"/>
              </w:rPr>
              <w:t xml:space="preserve">  Select method used to determine minimum useful life.</w:t>
            </w:r>
          </w:p>
          <w:p w14:paraId="31444D4B" w14:textId="150C781E" w:rsidR="00CB7426" w:rsidRPr="00C533D0" w:rsidRDefault="00CB7426" w:rsidP="000C24D2">
            <w:pPr>
              <w:rPr>
                <w:sz w:val="20"/>
                <w:szCs w:val="20"/>
              </w:rPr>
            </w:pPr>
          </w:p>
        </w:tc>
      </w:tr>
      <w:tr w:rsidR="000C24D2" w:rsidRPr="00B874DD" w14:paraId="08FB9FEB" w14:textId="77777777" w:rsidTr="00C66517">
        <w:trPr>
          <w:trHeight w:val="386"/>
        </w:trPr>
        <w:sdt>
          <w:sdtPr>
            <w:rPr>
              <w:b/>
              <w:bCs/>
              <w:sz w:val="20"/>
              <w:szCs w:val="20"/>
            </w:rPr>
            <w:id w:val="1431241098"/>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2DA4B3E8" w14:textId="1C2AA279" w:rsidR="000C24D2" w:rsidRDefault="000C24D2" w:rsidP="000C24D2">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2296A9C5" w14:textId="03B9E95A" w:rsidR="000C24D2" w:rsidRPr="00C93D24" w:rsidRDefault="000C24D2" w:rsidP="000C24D2">
            <w:pPr>
              <w:rPr>
                <w:sz w:val="20"/>
                <w:szCs w:val="20"/>
              </w:rPr>
            </w:pPr>
            <w:r>
              <w:rPr>
                <w:sz w:val="20"/>
                <w:szCs w:val="20"/>
              </w:rPr>
              <w:t>Generally accepted accounting principles</w:t>
            </w:r>
          </w:p>
        </w:tc>
      </w:tr>
      <w:tr w:rsidR="008112AB" w:rsidRPr="00B874DD" w14:paraId="0AAF92F7" w14:textId="77777777" w:rsidTr="00C66517">
        <w:trPr>
          <w:trHeight w:val="386"/>
        </w:trPr>
        <w:sdt>
          <w:sdtPr>
            <w:rPr>
              <w:b/>
              <w:bCs/>
              <w:sz w:val="20"/>
              <w:szCs w:val="20"/>
            </w:rPr>
            <w:id w:val="-212263744"/>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502483B6" w14:textId="2BC0344A" w:rsidR="008112AB" w:rsidRPr="00C93D24"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23DDAFD7" w14:textId="2E66E609" w:rsidR="008112AB" w:rsidRPr="008D5F46" w:rsidRDefault="000C24D2" w:rsidP="00C7295F">
            <w:pPr>
              <w:rPr>
                <w:sz w:val="20"/>
                <w:szCs w:val="20"/>
              </w:rPr>
            </w:pPr>
            <w:r>
              <w:rPr>
                <w:sz w:val="20"/>
                <w:szCs w:val="20"/>
              </w:rPr>
              <w:t>Independent evaluation</w:t>
            </w:r>
          </w:p>
        </w:tc>
      </w:tr>
      <w:tr w:rsidR="000C24D2" w:rsidRPr="00C93D24" w14:paraId="597B36E8" w14:textId="77777777" w:rsidTr="00C66517">
        <w:trPr>
          <w:trHeight w:val="386"/>
        </w:trPr>
        <w:sdt>
          <w:sdtPr>
            <w:rPr>
              <w:b/>
              <w:bCs/>
              <w:sz w:val="20"/>
              <w:szCs w:val="20"/>
            </w:rPr>
            <w:id w:val="-970209529"/>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65627B3F"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0E1F1527" w14:textId="77777777" w:rsidR="000C24D2" w:rsidRPr="00C93D24" w:rsidRDefault="000C24D2" w:rsidP="00C7295F">
            <w:pPr>
              <w:rPr>
                <w:sz w:val="20"/>
                <w:szCs w:val="20"/>
              </w:rPr>
            </w:pPr>
            <w:r>
              <w:rPr>
                <w:sz w:val="20"/>
                <w:szCs w:val="20"/>
              </w:rPr>
              <w:t>Manufacturer’s estimated useful life</w:t>
            </w:r>
          </w:p>
        </w:tc>
      </w:tr>
      <w:tr w:rsidR="000C24D2" w:rsidRPr="00C93D24" w14:paraId="67F6AF46" w14:textId="77777777" w:rsidTr="00C66517">
        <w:trPr>
          <w:trHeight w:val="386"/>
        </w:trPr>
        <w:sdt>
          <w:sdtPr>
            <w:rPr>
              <w:b/>
              <w:bCs/>
              <w:sz w:val="20"/>
              <w:szCs w:val="20"/>
            </w:rPr>
            <w:id w:val="-1810469225"/>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7B8A57F5"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055D50F0" w14:textId="5AA39B39" w:rsidR="000C24D2" w:rsidRPr="00C93D24" w:rsidRDefault="000C24D2" w:rsidP="00C7295F">
            <w:pPr>
              <w:rPr>
                <w:sz w:val="20"/>
                <w:szCs w:val="20"/>
              </w:rPr>
            </w:pPr>
            <w:r>
              <w:rPr>
                <w:sz w:val="20"/>
                <w:szCs w:val="20"/>
              </w:rPr>
              <w:t>Internal Revenue Service guidelines</w:t>
            </w:r>
          </w:p>
        </w:tc>
      </w:tr>
      <w:tr w:rsidR="000C24D2" w:rsidRPr="00C93D24" w14:paraId="512512BE" w14:textId="77777777" w:rsidTr="00C66517">
        <w:trPr>
          <w:trHeight w:val="386"/>
        </w:trPr>
        <w:sdt>
          <w:sdtPr>
            <w:rPr>
              <w:b/>
              <w:bCs/>
              <w:sz w:val="20"/>
              <w:szCs w:val="20"/>
            </w:rPr>
            <w:id w:val="1291478183"/>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56D80AC1"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392164CE" w14:textId="082BCB57" w:rsidR="000C24D2" w:rsidRPr="00C93D24" w:rsidRDefault="000C24D2" w:rsidP="00C7295F">
            <w:pPr>
              <w:rPr>
                <w:sz w:val="20"/>
                <w:szCs w:val="20"/>
              </w:rPr>
            </w:pPr>
            <w:r>
              <w:rPr>
                <w:sz w:val="20"/>
                <w:szCs w:val="20"/>
              </w:rPr>
              <w:t>Industry Standards</w:t>
            </w:r>
          </w:p>
        </w:tc>
      </w:tr>
      <w:tr w:rsidR="000C24D2" w:rsidRPr="00C93D24" w14:paraId="5F2B985B" w14:textId="77777777" w:rsidTr="00C66517">
        <w:trPr>
          <w:trHeight w:val="386"/>
        </w:trPr>
        <w:sdt>
          <w:sdtPr>
            <w:rPr>
              <w:b/>
              <w:bCs/>
              <w:sz w:val="20"/>
              <w:szCs w:val="20"/>
            </w:rPr>
            <w:id w:val="242456190"/>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66C502F0"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2F0EA062" w14:textId="2F2ADB30" w:rsidR="000C24D2" w:rsidRPr="00C93D24" w:rsidRDefault="000C24D2" w:rsidP="00C7295F">
            <w:pPr>
              <w:rPr>
                <w:sz w:val="20"/>
                <w:szCs w:val="20"/>
              </w:rPr>
            </w:pPr>
            <w:r>
              <w:rPr>
                <w:sz w:val="20"/>
                <w:szCs w:val="20"/>
              </w:rPr>
              <w:t>Recipient experience</w:t>
            </w:r>
          </w:p>
        </w:tc>
      </w:tr>
      <w:tr w:rsidR="000C24D2" w:rsidRPr="00C93D24" w14:paraId="252B0011" w14:textId="77777777" w:rsidTr="00C66517">
        <w:trPr>
          <w:trHeight w:val="386"/>
        </w:trPr>
        <w:sdt>
          <w:sdtPr>
            <w:rPr>
              <w:b/>
              <w:bCs/>
              <w:sz w:val="20"/>
              <w:szCs w:val="20"/>
            </w:rPr>
            <w:id w:val="-1748190058"/>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1EB2FF51"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53F97C86" w14:textId="3FD7E0BF" w:rsidR="000C24D2" w:rsidRPr="00C93D24" w:rsidRDefault="000C24D2" w:rsidP="00C7295F">
            <w:pPr>
              <w:rPr>
                <w:sz w:val="20"/>
                <w:szCs w:val="20"/>
              </w:rPr>
            </w:pPr>
            <w:r>
              <w:rPr>
                <w:sz w:val="20"/>
                <w:szCs w:val="20"/>
              </w:rPr>
              <w:t>The grantee’s independent auditor (statement from auditor of concurrence that the useful life assigned to the property is reasonable for depreciation purposes)</w:t>
            </w:r>
          </w:p>
        </w:tc>
      </w:tr>
      <w:tr w:rsidR="000C24D2" w:rsidRPr="00C93D24" w14:paraId="2AD2D85D" w14:textId="77777777" w:rsidTr="00C66517">
        <w:trPr>
          <w:trHeight w:val="386"/>
        </w:trPr>
        <w:sdt>
          <w:sdtPr>
            <w:rPr>
              <w:b/>
              <w:bCs/>
              <w:sz w:val="20"/>
              <w:szCs w:val="20"/>
            </w:rPr>
            <w:id w:val="1752159661"/>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5E4FD434" w14:textId="77777777" w:rsidR="000C24D2" w:rsidRDefault="000C24D2" w:rsidP="00C7295F">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378CACED" w14:textId="6C60CB2E" w:rsidR="000C24D2" w:rsidRPr="00C93D24" w:rsidRDefault="000C24D2" w:rsidP="00C7295F">
            <w:pPr>
              <w:rPr>
                <w:sz w:val="20"/>
                <w:szCs w:val="20"/>
              </w:rPr>
            </w:pPr>
            <w:r>
              <w:rPr>
                <w:sz w:val="20"/>
                <w:szCs w:val="20"/>
              </w:rPr>
              <w:t>Proven useful life developed at a federal test facility</w:t>
            </w:r>
          </w:p>
        </w:tc>
      </w:tr>
      <w:tr w:rsidR="00A07074" w:rsidRPr="00B874DD" w14:paraId="4C81CAC6" w14:textId="77777777" w:rsidTr="00C66517">
        <w:trPr>
          <w:trHeight w:val="386"/>
        </w:trPr>
        <w:sdt>
          <w:sdtPr>
            <w:rPr>
              <w:b/>
              <w:bCs/>
              <w:sz w:val="20"/>
              <w:szCs w:val="20"/>
            </w:rPr>
            <w:id w:val="-695461921"/>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47C0218D" w14:textId="19013576" w:rsidR="00A07074" w:rsidRDefault="00A07074" w:rsidP="00A07074">
                <w:pPr>
                  <w:jc w:val="center"/>
                  <w:rPr>
                    <w:b/>
                    <w:bCs/>
                    <w:sz w:val="20"/>
                    <w:szCs w:val="20"/>
                  </w:rPr>
                </w:pPr>
                <w:r>
                  <w:rPr>
                    <w:rFonts w:ascii="MS Gothic" w:eastAsia="MS Gothic" w:hAnsi="MS Gothic" w:hint="eastAsia"/>
                    <w:b/>
                    <w:bCs/>
                    <w:sz w:val="20"/>
                    <w:szCs w:val="20"/>
                  </w:rPr>
                  <w:t>☐</w:t>
                </w:r>
              </w:p>
            </w:tc>
          </w:sdtContent>
        </w:sdt>
        <w:tc>
          <w:tcPr>
            <w:tcW w:w="8460" w:type="dxa"/>
            <w:gridSpan w:val="2"/>
            <w:shd w:val="clear" w:color="auto" w:fill="auto"/>
            <w:vAlign w:val="center"/>
          </w:tcPr>
          <w:p w14:paraId="30D3E841" w14:textId="4381658C" w:rsidR="00A07074" w:rsidRPr="00C93D24" w:rsidRDefault="000C24D2" w:rsidP="00A07074">
            <w:pPr>
              <w:rPr>
                <w:sz w:val="20"/>
                <w:szCs w:val="20"/>
              </w:rPr>
            </w:pPr>
            <w:r>
              <w:rPr>
                <w:sz w:val="20"/>
                <w:szCs w:val="20"/>
              </w:rPr>
              <w:t>Other, describe below</w:t>
            </w:r>
          </w:p>
        </w:tc>
      </w:tr>
      <w:tr w:rsidR="000C24D2" w:rsidRPr="00926654" w14:paraId="3295BBED" w14:textId="77777777" w:rsidTr="001C2F5E">
        <w:trPr>
          <w:trHeight w:val="512"/>
        </w:trPr>
        <w:sdt>
          <w:sdtPr>
            <w:rPr>
              <w:sz w:val="20"/>
              <w:szCs w:val="20"/>
            </w:rPr>
            <w:alias w:val="Other Desciption Minimum Useful Life"/>
            <w:tag w:val="Other Desciption Minimum Useful Life"/>
            <w:id w:val="1945651857"/>
            <w:placeholder>
              <w:docPart w:val="49A6C7F7739A440CA6E61DAD21180CC7"/>
            </w:placeholder>
            <w:showingPlcHdr/>
            <w:text/>
          </w:sdtPr>
          <w:sdtEndPr/>
          <w:sdtContent>
            <w:tc>
              <w:tcPr>
                <w:tcW w:w="9355" w:type="dxa"/>
                <w:gridSpan w:val="3"/>
                <w:tcBorders>
                  <w:bottom w:val="single" w:sz="4" w:space="0" w:color="auto"/>
                </w:tcBorders>
                <w:shd w:val="clear" w:color="auto" w:fill="DDD9C3" w:themeFill="background2" w:themeFillShade="E6"/>
              </w:tcPr>
              <w:p w14:paraId="722FE5F4" w14:textId="77777777" w:rsidR="000C24D2" w:rsidRPr="00926654" w:rsidRDefault="000C24D2" w:rsidP="00C7295F">
                <w:pPr>
                  <w:rPr>
                    <w:sz w:val="20"/>
                    <w:szCs w:val="20"/>
                  </w:rPr>
                </w:pPr>
                <w:r w:rsidRPr="006D41E1">
                  <w:rPr>
                    <w:rStyle w:val="PlaceholderText"/>
                  </w:rPr>
                  <w:t>Click or tap here to enter text.</w:t>
                </w:r>
              </w:p>
            </w:tc>
          </w:sdtContent>
        </w:sdt>
      </w:tr>
      <w:tr w:rsidR="008112AB" w:rsidRPr="00B874DD" w14:paraId="786353A9" w14:textId="77777777" w:rsidTr="00C66517">
        <w:trPr>
          <w:trHeight w:val="431"/>
        </w:trPr>
        <w:bookmarkEnd w:id="3" w:displacedByCustomXml="next"/>
        <w:sdt>
          <w:sdtPr>
            <w:rPr>
              <w:b/>
              <w:bCs/>
              <w:sz w:val="20"/>
              <w:szCs w:val="20"/>
            </w:rPr>
            <w:id w:val="-1783483148"/>
            <w14:checkbox>
              <w14:checked w14:val="0"/>
              <w14:checkedState w14:val="2612" w14:font="MS Gothic"/>
              <w14:uncheckedState w14:val="2610" w14:font="MS Gothic"/>
            </w14:checkbox>
          </w:sdtPr>
          <w:sdtEndPr/>
          <w:sdtContent>
            <w:tc>
              <w:tcPr>
                <w:tcW w:w="895" w:type="dxa"/>
                <w:shd w:val="clear" w:color="auto" w:fill="DDD9C3" w:themeFill="background2" w:themeFillShade="E6"/>
                <w:vAlign w:val="center"/>
              </w:tcPr>
              <w:p w14:paraId="0CA5C8A1" w14:textId="77777777" w:rsidR="008112AB" w:rsidRPr="00C93D24" w:rsidRDefault="008112AB" w:rsidP="00C7295F">
                <w:pPr>
                  <w:jc w:val="center"/>
                  <w:rPr>
                    <w:b/>
                    <w:bCs/>
                    <w:sz w:val="20"/>
                    <w:szCs w:val="20"/>
                  </w:rPr>
                </w:pPr>
                <w:r w:rsidRPr="00E470F5">
                  <w:rPr>
                    <w:rFonts w:ascii="MS Gothic" w:eastAsia="MS Gothic" w:hAnsi="MS Gothic" w:hint="eastAsia"/>
                    <w:b/>
                    <w:bCs/>
                    <w:sz w:val="20"/>
                    <w:szCs w:val="20"/>
                  </w:rPr>
                  <w:t>☐</w:t>
                </w:r>
              </w:p>
            </w:tc>
          </w:sdtContent>
        </w:sdt>
        <w:tc>
          <w:tcPr>
            <w:tcW w:w="8460" w:type="dxa"/>
            <w:gridSpan w:val="2"/>
            <w:shd w:val="clear" w:color="auto" w:fill="auto"/>
            <w:vAlign w:val="center"/>
          </w:tcPr>
          <w:p w14:paraId="4F0E731F" w14:textId="48BFF772" w:rsidR="008112AB" w:rsidRPr="008D5F46" w:rsidRDefault="008112AB" w:rsidP="00C7295F">
            <w:pPr>
              <w:rPr>
                <w:sz w:val="20"/>
                <w:szCs w:val="20"/>
              </w:rPr>
            </w:pPr>
            <w:r w:rsidRPr="008D5F46">
              <w:rPr>
                <w:sz w:val="20"/>
                <w:szCs w:val="20"/>
              </w:rPr>
              <w:t xml:space="preserve">Not applicable, acquisition does not require minimum </w:t>
            </w:r>
            <w:r w:rsidR="00266100">
              <w:rPr>
                <w:sz w:val="20"/>
                <w:szCs w:val="20"/>
              </w:rPr>
              <w:t xml:space="preserve">useful </w:t>
            </w:r>
            <w:r w:rsidRPr="008D5F46">
              <w:rPr>
                <w:sz w:val="20"/>
                <w:szCs w:val="20"/>
              </w:rPr>
              <w:t>service life</w:t>
            </w:r>
          </w:p>
        </w:tc>
      </w:tr>
    </w:tbl>
    <w:p w14:paraId="3ECF3B32" w14:textId="77777777" w:rsidR="00F54557" w:rsidRDefault="00F54557" w:rsidP="001C2F5E">
      <w:pPr>
        <w:spacing w:after="0"/>
      </w:pPr>
    </w:p>
    <w:tbl>
      <w:tblPr>
        <w:tblStyle w:val="TableGrid"/>
        <w:tblW w:w="9355" w:type="dxa"/>
        <w:tblLook w:val="04A0" w:firstRow="1" w:lastRow="0" w:firstColumn="1" w:lastColumn="0" w:noHBand="0" w:noVBand="1"/>
      </w:tblPr>
      <w:tblGrid>
        <w:gridCol w:w="7645"/>
        <w:gridCol w:w="852"/>
        <w:gridCol w:w="858"/>
      </w:tblGrid>
      <w:tr w:rsidR="00CB7426" w:rsidRPr="003F1255" w14:paraId="27AC86A2" w14:textId="77777777" w:rsidTr="001C2F5E">
        <w:trPr>
          <w:trHeight w:val="143"/>
        </w:trPr>
        <w:tc>
          <w:tcPr>
            <w:tcW w:w="9355" w:type="dxa"/>
            <w:gridSpan w:val="3"/>
            <w:shd w:val="clear" w:color="auto" w:fill="B8CCE4" w:themeFill="accent1" w:themeFillTint="66"/>
          </w:tcPr>
          <w:p w14:paraId="0B1C2393" w14:textId="1A206521" w:rsidR="00CB7426" w:rsidRDefault="00C27C7A" w:rsidP="00CB7426">
            <w:pPr>
              <w:rPr>
                <w:b/>
                <w:bCs/>
                <w:sz w:val="20"/>
                <w:szCs w:val="20"/>
              </w:rPr>
            </w:pPr>
            <w:r>
              <w:rPr>
                <w:b/>
                <w:bCs/>
                <w:sz w:val="20"/>
                <w:szCs w:val="20"/>
              </w:rPr>
              <w:t xml:space="preserve">Specifications – </w:t>
            </w:r>
            <w:r w:rsidR="00CB7426">
              <w:rPr>
                <w:b/>
                <w:bCs/>
                <w:sz w:val="20"/>
                <w:szCs w:val="20"/>
              </w:rPr>
              <w:t>Options</w:t>
            </w:r>
          </w:p>
          <w:p w14:paraId="7C83D3AD" w14:textId="75CF8AD1" w:rsidR="00CB7426" w:rsidRDefault="00CB7426" w:rsidP="00CB7426">
            <w:pPr>
              <w:rPr>
                <w:sz w:val="16"/>
                <w:szCs w:val="16"/>
              </w:rPr>
            </w:pPr>
            <w:r w:rsidRPr="005D7B5F">
              <w:rPr>
                <w:sz w:val="16"/>
                <w:szCs w:val="16"/>
              </w:rPr>
              <w:t>(4220.1F.IV.</w:t>
            </w:r>
            <w:proofErr w:type="gramStart"/>
            <w:r w:rsidRPr="005D7B5F">
              <w:rPr>
                <w:sz w:val="16"/>
                <w:szCs w:val="16"/>
              </w:rPr>
              <w:t>1.</w:t>
            </w:r>
            <w:r>
              <w:rPr>
                <w:sz w:val="16"/>
                <w:szCs w:val="16"/>
              </w:rPr>
              <w:t>d</w:t>
            </w:r>
            <w:r w:rsidRPr="005D7B5F">
              <w:rPr>
                <w:sz w:val="16"/>
                <w:szCs w:val="16"/>
              </w:rPr>
              <w:t>.</w:t>
            </w:r>
            <w:proofErr w:type="gramEnd"/>
            <w:r w:rsidRPr="005D7B5F">
              <w:rPr>
                <w:sz w:val="16"/>
                <w:szCs w:val="16"/>
              </w:rPr>
              <w:t>)</w:t>
            </w:r>
            <w:r w:rsidR="00C17E46">
              <w:rPr>
                <w:sz w:val="16"/>
                <w:szCs w:val="16"/>
              </w:rPr>
              <w:t xml:space="preserve"> </w:t>
            </w:r>
            <w:r w:rsidR="00C17E46" w:rsidRPr="005D7B5F">
              <w:rPr>
                <w:sz w:val="16"/>
                <w:szCs w:val="16"/>
              </w:rPr>
              <w:t>(4220.1F.V</w:t>
            </w:r>
            <w:r w:rsidR="00D6433F">
              <w:rPr>
                <w:sz w:val="16"/>
                <w:szCs w:val="16"/>
              </w:rPr>
              <w:t>I</w:t>
            </w:r>
            <w:r w:rsidR="00C17E46" w:rsidRPr="005D7B5F">
              <w:rPr>
                <w:sz w:val="16"/>
                <w:szCs w:val="16"/>
              </w:rPr>
              <w:t>.</w:t>
            </w:r>
            <w:r w:rsidR="00D6433F">
              <w:rPr>
                <w:sz w:val="16"/>
                <w:szCs w:val="16"/>
              </w:rPr>
              <w:t>7</w:t>
            </w:r>
            <w:r w:rsidR="00C17E46" w:rsidRPr="005D7B5F">
              <w:rPr>
                <w:sz w:val="16"/>
                <w:szCs w:val="16"/>
              </w:rPr>
              <w:t>.</w:t>
            </w:r>
            <w:r w:rsidR="00D6433F">
              <w:rPr>
                <w:sz w:val="16"/>
                <w:szCs w:val="16"/>
              </w:rPr>
              <w:t>b</w:t>
            </w:r>
            <w:r w:rsidR="00C17E46" w:rsidRPr="005D7B5F">
              <w:rPr>
                <w:sz w:val="16"/>
                <w:szCs w:val="16"/>
              </w:rPr>
              <w:t>.)</w:t>
            </w:r>
          </w:p>
          <w:p w14:paraId="5872433A" w14:textId="77777777" w:rsidR="00CB7426" w:rsidRDefault="00CB7426" w:rsidP="00CB7426">
            <w:pPr>
              <w:rPr>
                <w:sz w:val="20"/>
                <w:szCs w:val="20"/>
              </w:rPr>
            </w:pPr>
            <w:r>
              <w:rPr>
                <w:sz w:val="20"/>
                <w:szCs w:val="20"/>
              </w:rPr>
              <w:t xml:space="preserve">Procurements </w:t>
            </w:r>
            <w:r w:rsidRPr="00CB7426">
              <w:rPr>
                <w:sz w:val="20"/>
                <w:szCs w:val="20"/>
              </w:rPr>
              <w:t>may include options to ensure the future availability</w:t>
            </w:r>
            <w:r>
              <w:rPr>
                <w:sz w:val="20"/>
                <w:szCs w:val="20"/>
              </w:rPr>
              <w:t xml:space="preserve"> </w:t>
            </w:r>
            <w:r w:rsidRPr="00CB7426">
              <w:rPr>
                <w:sz w:val="20"/>
                <w:szCs w:val="20"/>
              </w:rPr>
              <w:t>of property or services, so long as the recipient is able to justify those options as needed</w:t>
            </w:r>
            <w:r>
              <w:rPr>
                <w:sz w:val="20"/>
                <w:szCs w:val="20"/>
              </w:rPr>
              <w:t xml:space="preserve"> </w:t>
            </w:r>
            <w:r w:rsidRPr="00CB7426">
              <w:rPr>
                <w:sz w:val="20"/>
                <w:szCs w:val="20"/>
              </w:rPr>
              <w:t>for its public transportation or project purposes. An option is a unilateral right in a</w:t>
            </w:r>
            <w:r>
              <w:rPr>
                <w:sz w:val="20"/>
                <w:szCs w:val="20"/>
              </w:rPr>
              <w:t xml:space="preserve"> </w:t>
            </w:r>
            <w:r w:rsidRPr="00CB7426">
              <w:rPr>
                <w:sz w:val="20"/>
                <w:szCs w:val="20"/>
              </w:rPr>
              <w:t>contract by which, for a specified time, a recipient may acquire additional equipment,</w:t>
            </w:r>
            <w:r>
              <w:rPr>
                <w:sz w:val="20"/>
                <w:szCs w:val="20"/>
              </w:rPr>
              <w:t xml:space="preserve"> </w:t>
            </w:r>
            <w:r w:rsidRPr="00CB7426">
              <w:rPr>
                <w:sz w:val="20"/>
                <w:szCs w:val="20"/>
              </w:rPr>
              <w:t>supplies, or services than originally procured. An option may also extend the term of</w:t>
            </w:r>
            <w:r>
              <w:rPr>
                <w:sz w:val="20"/>
                <w:szCs w:val="20"/>
              </w:rPr>
              <w:t xml:space="preserve"> </w:t>
            </w:r>
            <w:r w:rsidRPr="00CB7426">
              <w:rPr>
                <w:sz w:val="20"/>
                <w:szCs w:val="20"/>
              </w:rPr>
              <w:t>the contract.</w:t>
            </w:r>
          </w:p>
          <w:p w14:paraId="22542123" w14:textId="77777777" w:rsidR="00D6433F" w:rsidRDefault="00D6433F" w:rsidP="00CB7426">
            <w:pPr>
              <w:rPr>
                <w:sz w:val="20"/>
                <w:szCs w:val="20"/>
              </w:rPr>
            </w:pPr>
          </w:p>
          <w:p w14:paraId="282F7CA6" w14:textId="22ED6279" w:rsidR="00CB7426" w:rsidRDefault="00D6433F" w:rsidP="00D6433F">
            <w:pPr>
              <w:rPr>
                <w:sz w:val="20"/>
                <w:szCs w:val="20"/>
              </w:rPr>
            </w:pPr>
            <w:r>
              <w:rPr>
                <w:sz w:val="20"/>
                <w:szCs w:val="20"/>
              </w:rPr>
              <w:t>Option quantities and periods must be included in the solicitation and in the solicitation evaluation if they are to be exercised.  If options are not included in the solicitation and/or are not evaluated, then no options can be exercised later.</w:t>
            </w:r>
          </w:p>
          <w:p w14:paraId="689B44D5" w14:textId="0B9A2D70" w:rsidR="00D6433F" w:rsidRPr="001C2F5E" w:rsidRDefault="00D6433F" w:rsidP="00D6433F">
            <w:pPr>
              <w:rPr>
                <w:sz w:val="20"/>
                <w:szCs w:val="20"/>
              </w:rPr>
            </w:pPr>
          </w:p>
        </w:tc>
      </w:tr>
      <w:tr w:rsidR="00CB7426" w:rsidRPr="008F0F8B" w14:paraId="12177440" w14:textId="77777777" w:rsidTr="00C7295F">
        <w:trPr>
          <w:trHeight w:val="170"/>
        </w:trPr>
        <w:tc>
          <w:tcPr>
            <w:tcW w:w="7645" w:type="dxa"/>
            <w:vAlign w:val="center"/>
          </w:tcPr>
          <w:p w14:paraId="35E0BF78" w14:textId="77777777" w:rsidR="00CB7426" w:rsidRPr="008F0F8B" w:rsidRDefault="00CB7426" w:rsidP="00C7295F">
            <w:pPr>
              <w:rPr>
                <w:sz w:val="20"/>
                <w:szCs w:val="20"/>
              </w:rPr>
            </w:pPr>
          </w:p>
        </w:tc>
        <w:tc>
          <w:tcPr>
            <w:tcW w:w="852" w:type="dxa"/>
          </w:tcPr>
          <w:p w14:paraId="0A1E3D15" w14:textId="77777777" w:rsidR="00CB7426" w:rsidRPr="008F0F8B" w:rsidRDefault="00CB7426" w:rsidP="00C7295F">
            <w:pPr>
              <w:jc w:val="center"/>
              <w:rPr>
                <w:b/>
                <w:bCs/>
                <w:sz w:val="20"/>
                <w:szCs w:val="20"/>
              </w:rPr>
            </w:pPr>
            <w:r w:rsidRPr="008F0F8B">
              <w:rPr>
                <w:b/>
                <w:bCs/>
                <w:sz w:val="20"/>
                <w:szCs w:val="20"/>
              </w:rPr>
              <w:t>True</w:t>
            </w:r>
          </w:p>
        </w:tc>
        <w:tc>
          <w:tcPr>
            <w:tcW w:w="858" w:type="dxa"/>
          </w:tcPr>
          <w:p w14:paraId="451A03FA" w14:textId="77777777" w:rsidR="00CB7426" w:rsidRPr="008F0F8B" w:rsidRDefault="00CB7426" w:rsidP="00C7295F">
            <w:pPr>
              <w:jc w:val="center"/>
              <w:rPr>
                <w:b/>
                <w:bCs/>
                <w:sz w:val="20"/>
                <w:szCs w:val="20"/>
              </w:rPr>
            </w:pPr>
            <w:r w:rsidRPr="008F0F8B">
              <w:rPr>
                <w:b/>
                <w:bCs/>
                <w:sz w:val="20"/>
                <w:szCs w:val="20"/>
              </w:rPr>
              <w:t>False</w:t>
            </w:r>
          </w:p>
        </w:tc>
      </w:tr>
      <w:tr w:rsidR="00CB7426" w:rsidRPr="00AB6252" w14:paraId="40C37192" w14:textId="77777777" w:rsidTr="00C7295F">
        <w:trPr>
          <w:trHeight w:val="755"/>
        </w:trPr>
        <w:tc>
          <w:tcPr>
            <w:tcW w:w="7645" w:type="dxa"/>
            <w:vAlign w:val="center"/>
          </w:tcPr>
          <w:p w14:paraId="28D37A57" w14:textId="746CF158" w:rsidR="00CB7426" w:rsidRPr="0094070F" w:rsidRDefault="00C27C7A" w:rsidP="00C7295F">
            <w:pPr>
              <w:rPr>
                <w:b/>
                <w:bCs/>
                <w:sz w:val="20"/>
                <w:szCs w:val="20"/>
              </w:rPr>
            </w:pPr>
            <w:r>
              <w:rPr>
                <w:b/>
                <w:bCs/>
                <w:sz w:val="20"/>
                <w:szCs w:val="20"/>
              </w:rPr>
              <w:t xml:space="preserve">Specifications – </w:t>
            </w:r>
            <w:r w:rsidR="00CB7426">
              <w:rPr>
                <w:b/>
                <w:bCs/>
                <w:sz w:val="20"/>
                <w:szCs w:val="20"/>
              </w:rPr>
              <w:t>Options</w:t>
            </w:r>
          </w:p>
          <w:p w14:paraId="54093332" w14:textId="170F9F45" w:rsidR="00CB7426" w:rsidRDefault="00CB7426" w:rsidP="00C7295F">
            <w:pPr>
              <w:rPr>
                <w:sz w:val="16"/>
                <w:szCs w:val="16"/>
              </w:rPr>
            </w:pPr>
            <w:r>
              <w:rPr>
                <w:sz w:val="20"/>
                <w:szCs w:val="20"/>
              </w:rPr>
              <w:t xml:space="preserve">Will the procurement include options, </w:t>
            </w:r>
            <w:r w:rsidR="00D6433F">
              <w:rPr>
                <w:sz w:val="20"/>
                <w:szCs w:val="20"/>
              </w:rPr>
              <w:t xml:space="preserve">either </w:t>
            </w:r>
            <w:r>
              <w:rPr>
                <w:sz w:val="20"/>
                <w:szCs w:val="20"/>
              </w:rPr>
              <w:t>additional units or additional time</w:t>
            </w:r>
            <w:r w:rsidRPr="0094070F">
              <w:rPr>
                <w:sz w:val="20"/>
                <w:szCs w:val="20"/>
              </w:rPr>
              <w:t>?</w:t>
            </w:r>
          </w:p>
          <w:p w14:paraId="7FFDEBF6" w14:textId="77777777" w:rsidR="00CB7426" w:rsidRPr="00F91FC1" w:rsidRDefault="00CB7426" w:rsidP="00C7295F">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tc>
        <w:sdt>
          <w:sdtPr>
            <w:rPr>
              <w:b/>
              <w:bCs/>
              <w:sz w:val="20"/>
              <w:szCs w:val="20"/>
            </w:rPr>
            <w:id w:val="-726227100"/>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4B5244A9" w14:textId="77777777" w:rsidR="00CB7426" w:rsidRPr="00AB6252" w:rsidRDefault="00CB7426" w:rsidP="00C7295F">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2E20F0D2" w14:textId="77777777" w:rsidR="00CB7426" w:rsidRPr="00AB6252" w:rsidRDefault="00EF5418" w:rsidP="00C7295F">
            <w:pPr>
              <w:jc w:val="center"/>
              <w:rPr>
                <w:b/>
                <w:bCs/>
                <w:sz w:val="20"/>
                <w:szCs w:val="20"/>
              </w:rPr>
            </w:pPr>
            <w:sdt>
              <w:sdtPr>
                <w:rPr>
                  <w:b/>
                  <w:bCs/>
                  <w:sz w:val="20"/>
                  <w:szCs w:val="20"/>
                </w:rPr>
                <w:id w:val="128905922"/>
                <w14:checkbox>
                  <w14:checked w14:val="0"/>
                  <w14:checkedState w14:val="2612" w14:font="MS Gothic"/>
                  <w14:uncheckedState w14:val="2610" w14:font="MS Gothic"/>
                </w14:checkbox>
              </w:sdtPr>
              <w:sdtEndPr/>
              <w:sdtContent>
                <w:r w:rsidR="00CB7426" w:rsidRPr="00AB6252">
                  <w:rPr>
                    <w:rFonts w:ascii="MS Gothic" w:eastAsia="MS Gothic" w:hAnsi="MS Gothic" w:hint="eastAsia"/>
                    <w:b/>
                    <w:bCs/>
                    <w:sz w:val="20"/>
                    <w:szCs w:val="20"/>
                  </w:rPr>
                  <w:t>☐</w:t>
                </w:r>
              </w:sdtContent>
            </w:sdt>
          </w:p>
        </w:tc>
      </w:tr>
      <w:tr w:rsidR="00313959" w:rsidRPr="003F1255" w14:paraId="2406126A" w14:textId="77777777" w:rsidTr="00C7295F">
        <w:trPr>
          <w:trHeight w:val="539"/>
        </w:trPr>
        <w:tc>
          <w:tcPr>
            <w:tcW w:w="9355" w:type="dxa"/>
            <w:gridSpan w:val="3"/>
            <w:shd w:val="clear" w:color="auto" w:fill="B8CCE4" w:themeFill="accent1" w:themeFillTint="66"/>
          </w:tcPr>
          <w:p w14:paraId="6151EDCE" w14:textId="753CBF79" w:rsidR="00313959" w:rsidRDefault="00C27C7A" w:rsidP="00C7295F">
            <w:pPr>
              <w:rPr>
                <w:b/>
                <w:bCs/>
                <w:sz w:val="20"/>
                <w:szCs w:val="20"/>
              </w:rPr>
            </w:pPr>
            <w:r>
              <w:rPr>
                <w:b/>
                <w:bCs/>
                <w:sz w:val="20"/>
                <w:szCs w:val="20"/>
              </w:rPr>
              <w:t xml:space="preserve">Specifications – </w:t>
            </w:r>
            <w:r w:rsidR="00313959">
              <w:rPr>
                <w:b/>
                <w:bCs/>
                <w:sz w:val="20"/>
                <w:szCs w:val="20"/>
              </w:rPr>
              <w:t>Options</w:t>
            </w:r>
          </w:p>
          <w:p w14:paraId="448456E3" w14:textId="16374C39" w:rsidR="00313959" w:rsidRPr="001C2F5E" w:rsidRDefault="00313959" w:rsidP="00C7295F">
            <w:pPr>
              <w:rPr>
                <w:sz w:val="20"/>
                <w:szCs w:val="20"/>
              </w:rPr>
            </w:pPr>
            <w:r w:rsidRPr="001C2F5E">
              <w:rPr>
                <w:sz w:val="20"/>
                <w:szCs w:val="20"/>
              </w:rPr>
              <w:t>Describe options that are included in the procurement.</w:t>
            </w:r>
          </w:p>
        </w:tc>
      </w:tr>
      <w:tr w:rsidR="00313959" w:rsidRPr="00926654" w14:paraId="2577BA3B" w14:textId="77777777" w:rsidTr="001C2F5E">
        <w:trPr>
          <w:trHeight w:val="800"/>
        </w:trPr>
        <w:sdt>
          <w:sdtPr>
            <w:rPr>
              <w:sz w:val="20"/>
              <w:szCs w:val="20"/>
            </w:rPr>
            <w:alias w:val="Other Desciption Minimum Useful Life"/>
            <w:tag w:val="Other Desciption Minimum Useful Life"/>
            <w:id w:val="976802737"/>
            <w:placeholder>
              <w:docPart w:val="C5D116D455FF48108E9E2ECD85CEF921"/>
            </w:placeholder>
            <w:showingPlcHdr/>
            <w:text/>
          </w:sdtPr>
          <w:sdtEndPr/>
          <w:sdtContent>
            <w:tc>
              <w:tcPr>
                <w:tcW w:w="9355" w:type="dxa"/>
                <w:gridSpan w:val="3"/>
                <w:tcBorders>
                  <w:bottom w:val="single" w:sz="4" w:space="0" w:color="auto"/>
                </w:tcBorders>
                <w:shd w:val="clear" w:color="auto" w:fill="DDD9C3" w:themeFill="background2" w:themeFillShade="E6"/>
              </w:tcPr>
              <w:p w14:paraId="4978418E" w14:textId="77777777" w:rsidR="00313959" w:rsidRPr="00926654" w:rsidRDefault="00313959" w:rsidP="00C7295F">
                <w:pPr>
                  <w:rPr>
                    <w:sz w:val="20"/>
                    <w:szCs w:val="20"/>
                  </w:rPr>
                </w:pPr>
                <w:r w:rsidRPr="006D41E1">
                  <w:rPr>
                    <w:rStyle w:val="PlaceholderText"/>
                  </w:rPr>
                  <w:t>Click or tap here to enter text.</w:t>
                </w:r>
              </w:p>
            </w:tc>
          </w:sdtContent>
        </w:sdt>
      </w:tr>
    </w:tbl>
    <w:p w14:paraId="528C179E" w14:textId="77777777" w:rsidR="007121E0" w:rsidRDefault="007121E0">
      <w:pPr>
        <w:spacing w:after="0"/>
      </w:pPr>
    </w:p>
    <w:tbl>
      <w:tblPr>
        <w:tblStyle w:val="TableGrid"/>
        <w:tblW w:w="9355" w:type="dxa"/>
        <w:tblLook w:val="04A0" w:firstRow="1" w:lastRow="0" w:firstColumn="1" w:lastColumn="0" w:noHBand="0" w:noVBand="1"/>
      </w:tblPr>
      <w:tblGrid>
        <w:gridCol w:w="7645"/>
        <w:gridCol w:w="852"/>
        <w:gridCol w:w="858"/>
      </w:tblGrid>
      <w:tr w:rsidR="009719B9" w:rsidRPr="00D424D5" w14:paraId="54041D66" w14:textId="77777777" w:rsidTr="007433AA">
        <w:trPr>
          <w:trHeight w:val="566"/>
        </w:trPr>
        <w:tc>
          <w:tcPr>
            <w:tcW w:w="9355" w:type="dxa"/>
            <w:gridSpan w:val="3"/>
            <w:shd w:val="clear" w:color="auto" w:fill="B8CCE4" w:themeFill="accent1" w:themeFillTint="66"/>
          </w:tcPr>
          <w:p w14:paraId="4494C073" w14:textId="77777777" w:rsidR="009719B9" w:rsidRDefault="009719B9" w:rsidP="007433AA">
            <w:pPr>
              <w:rPr>
                <w:b/>
                <w:bCs/>
                <w:sz w:val="20"/>
                <w:szCs w:val="20"/>
              </w:rPr>
            </w:pPr>
            <w:r>
              <w:rPr>
                <w:b/>
                <w:bCs/>
                <w:sz w:val="20"/>
                <w:szCs w:val="20"/>
              </w:rPr>
              <w:t>Specification Description Analysis</w:t>
            </w:r>
          </w:p>
          <w:p w14:paraId="442D646A" w14:textId="77777777" w:rsidR="009719B9" w:rsidRDefault="009719B9" w:rsidP="009719B9">
            <w:pPr>
              <w:rPr>
                <w:sz w:val="16"/>
                <w:szCs w:val="16"/>
              </w:rPr>
            </w:pPr>
            <w:r w:rsidRPr="00CB7426">
              <w:rPr>
                <w:sz w:val="16"/>
                <w:szCs w:val="16"/>
              </w:rPr>
              <w:t xml:space="preserve">(4220.1F Chapter III Section 3.a.(1)(a)) (2 CFR </w:t>
            </w:r>
            <w:r w:rsidRPr="00CB7426">
              <w:rPr>
                <w:rFonts w:ascii="Segoe UI Emoji" w:hAnsi="Segoe UI Emoji"/>
                <w:sz w:val="16"/>
                <w:szCs w:val="16"/>
              </w:rPr>
              <w:t>§</w:t>
            </w:r>
            <w:r w:rsidRPr="00CB7426">
              <w:rPr>
                <w:sz w:val="16"/>
                <w:szCs w:val="16"/>
              </w:rPr>
              <w:t>200.319(d))</w:t>
            </w:r>
          </w:p>
          <w:p w14:paraId="38CCC6E3" w14:textId="77777777" w:rsidR="009719B9" w:rsidRDefault="009719B9" w:rsidP="009719B9">
            <w:pPr>
              <w:rPr>
                <w:sz w:val="20"/>
                <w:szCs w:val="20"/>
              </w:rPr>
            </w:pPr>
            <w:r w:rsidRPr="00D424D5">
              <w:rPr>
                <w:sz w:val="20"/>
                <w:szCs w:val="20"/>
              </w:rPr>
              <w:t>A clear and accurate description of the technical</w:t>
            </w:r>
            <w:r>
              <w:rPr>
                <w:sz w:val="20"/>
                <w:szCs w:val="20"/>
              </w:rPr>
              <w:t xml:space="preserve"> </w:t>
            </w:r>
            <w:r w:rsidRPr="00D424D5">
              <w:rPr>
                <w:sz w:val="20"/>
                <w:szCs w:val="20"/>
              </w:rPr>
              <w:t>requirements for the material, product, or service to be procured is required</w:t>
            </w:r>
            <w:r>
              <w:rPr>
                <w:sz w:val="20"/>
                <w:szCs w:val="20"/>
              </w:rPr>
              <w:t xml:space="preserve">. </w:t>
            </w:r>
          </w:p>
          <w:p w14:paraId="795BDB97" w14:textId="1B2D3755" w:rsidR="009719B9" w:rsidRPr="00D424D5" w:rsidRDefault="009719B9" w:rsidP="009719B9">
            <w:pPr>
              <w:rPr>
                <w:sz w:val="16"/>
                <w:szCs w:val="16"/>
              </w:rPr>
            </w:pPr>
          </w:p>
        </w:tc>
      </w:tr>
      <w:tr w:rsidR="009719B9" w:rsidRPr="008F0F8B" w14:paraId="6C9CB978" w14:textId="77777777" w:rsidTr="007433AA">
        <w:tc>
          <w:tcPr>
            <w:tcW w:w="7645" w:type="dxa"/>
            <w:vAlign w:val="center"/>
          </w:tcPr>
          <w:p w14:paraId="3CE8C179" w14:textId="77777777" w:rsidR="009719B9" w:rsidRPr="008F0F8B" w:rsidRDefault="009719B9" w:rsidP="007433AA">
            <w:pPr>
              <w:rPr>
                <w:sz w:val="20"/>
                <w:szCs w:val="20"/>
              </w:rPr>
            </w:pPr>
          </w:p>
        </w:tc>
        <w:tc>
          <w:tcPr>
            <w:tcW w:w="852" w:type="dxa"/>
          </w:tcPr>
          <w:p w14:paraId="48531C9E" w14:textId="77777777" w:rsidR="009719B9" w:rsidRPr="008F0F8B" w:rsidRDefault="009719B9" w:rsidP="007433AA">
            <w:pPr>
              <w:jc w:val="center"/>
              <w:rPr>
                <w:b/>
                <w:bCs/>
                <w:sz w:val="20"/>
                <w:szCs w:val="20"/>
              </w:rPr>
            </w:pPr>
            <w:r w:rsidRPr="008F0F8B">
              <w:rPr>
                <w:b/>
                <w:bCs/>
                <w:sz w:val="20"/>
                <w:szCs w:val="20"/>
              </w:rPr>
              <w:t>True</w:t>
            </w:r>
          </w:p>
        </w:tc>
        <w:tc>
          <w:tcPr>
            <w:tcW w:w="858" w:type="dxa"/>
          </w:tcPr>
          <w:p w14:paraId="377DB530" w14:textId="77777777" w:rsidR="009719B9" w:rsidRPr="008F0F8B" w:rsidRDefault="009719B9" w:rsidP="007433AA">
            <w:pPr>
              <w:jc w:val="center"/>
              <w:rPr>
                <w:b/>
                <w:bCs/>
                <w:sz w:val="20"/>
                <w:szCs w:val="20"/>
              </w:rPr>
            </w:pPr>
            <w:r w:rsidRPr="008F0F8B">
              <w:rPr>
                <w:b/>
                <w:bCs/>
                <w:sz w:val="20"/>
                <w:szCs w:val="20"/>
              </w:rPr>
              <w:t>False</w:t>
            </w:r>
          </w:p>
        </w:tc>
      </w:tr>
      <w:tr w:rsidR="009719B9" w:rsidRPr="00AB6252" w14:paraId="3B4AFBA7" w14:textId="77777777" w:rsidTr="007433AA">
        <w:trPr>
          <w:trHeight w:val="755"/>
        </w:trPr>
        <w:tc>
          <w:tcPr>
            <w:tcW w:w="7645" w:type="dxa"/>
            <w:vAlign w:val="center"/>
          </w:tcPr>
          <w:p w14:paraId="538411ED" w14:textId="77777777" w:rsidR="009719B9" w:rsidRPr="0094070F" w:rsidRDefault="009719B9" w:rsidP="007433AA">
            <w:pPr>
              <w:rPr>
                <w:b/>
                <w:bCs/>
                <w:sz w:val="20"/>
                <w:szCs w:val="20"/>
              </w:rPr>
            </w:pPr>
            <w:r>
              <w:rPr>
                <w:b/>
                <w:bCs/>
                <w:sz w:val="20"/>
                <w:szCs w:val="20"/>
              </w:rPr>
              <w:t>Specification Description Analysis – Clear and Accurate Description</w:t>
            </w:r>
          </w:p>
          <w:p w14:paraId="0CB08924" w14:textId="77777777" w:rsidR="009719B9" w:rsidRDefault="009719B9" w:rsidP="007433AA">
            <w:pPr>
              <w:rPr>
                <w:sz w:val="16"/>
                <w:szCs w:val="16"/>
              </w:rPr>
            </w:pPr>
            <w:r>
              <w:rPr>
                <w:sz w:val="20"/>
                <w:szCs w:val="20"/>
              </w:rPr>
              <w:t>Do the descriptions above i</w:t>
            </w:r>
            <w:r w:rsidRPr="00926654">
              <w:rPr>
                <w:sz w:val="20"/>
                <w:szCs w:val="20"/>
              </w:rPr>
              <w:t>ncorporate a clear and accurate description of the technical requirements for the material, product, or service to be procured</w:t>
            </w:r>
            <w:r w:rsidRPr="0094070F">
              <w:rPr>
                <w:sz w:val="20"/>
                <w:szCs w:val="20"/>
              </w:rPr>
              <w:t>?</w:t>
            </w:r>
          </w:p>
          <w:p w14:paraId="18BEA27E" w14:textId="77777777" w:rsidR="009719B9" w:rsidRDefault="009719B9" w:rsidP="007433AA">
            <w:pPr>
              <w:rPr>
                <w:sz w:val="16"/>
                <w:szCs w:val="16"/>
              </w:rPr>
            </w:pPr>
            <w:r>
              <w:rPr>
                <w:sz w:val="16"/>
                <w:szCs w:val="16"/>
              </w:rPr>
              <w:t>(</w:t>
            </w:r>
            <w:r w:rsidRPr="0094070F">
              <w:rPr>
                <w:sz w:val="16"/>
                <w:szCs w:val="16"/>
              </w:rPr>
              <w:t>4220.1F.VI.</w:t>
            </w:r>
            <w:proofErr w:type="gramStart"/>
            <w:r w:rsidRPr="0094070F">
              <w:rPr>
                <w:sz w:val="16"/>
                <w:szCs w:val="16"/>
              </w:rPr>
              <w:t>2.</w:t>
            </w:r>
            <w:r>
              <w:rPr>
                <w:sz w:val="16"/>
                <w:szCs w:val="16"/>
              </w:rPr>
              <w:t>a.</w:t>
            </w:r>
            <w:proofErr w:type="gramEnd"/>
            <w:r>
              <w:rPr>
                <w:sz w:val="16"/>
                <w:szCs w:val="16"/>
              </w:rPr>
              <w:t>)</w:t>
            </w:r>
          </w:p>
          <w:p w14:paraId="6B89EDF6" w14:textId="77777777" w:rsidR="00361BD8" w:rsidRPr="00F91FC1" w:rsidRDefault="00361BD8" w:rsidP="007433AA">
            <w:pPr>
              <w:rPr>
                <w:sz w:val="16"/>
                <w:szCs w:val="16"/>
              </w:rPr>
            </w:pPr>
          </w:p>
        </w:tc>
        <w:sdt>
          <w:sdtPr>
            <w:rPr>
              <w:b/>
              <w:bCs/>
              <w:sz w:val="20"/>
              <w:szCs w:val="20"/>
            </w:rPr>
            <w:id w:val="1441876448"/>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257AE5F0" w14:textId="77777777" w:rsidR="009719B9" w:rsidRPr="00AB6252" w:rsidRDefault="009719B9" w:rsidP="007433AA">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76D3ED7E" w14:textId="77777777" w:rsidR="009719B9" w:rsidRPr="00AB6252" w:rsidRDefault="00EF5418" w:rsidP="007433AA">
            <w:pPr>
              <w:jc w:val="center"/>
              <w:rPr>
                <w:b/>
                <w:bCs/>
                <w:sz w:val="20"/>
                <w:szCs w:val="20"/>
              </w:rPr>
            </w:pPr>
            <w:sdt>
              <w:sdtPr>
                <w:rPr>
                  <w:b/>
                  <w:bCs/>
                  <w:sz w:val="20"/>
                  <w:szCs w:val="20"/>
                </w:rPr>
                <w:id w:val="1528285718"/>
                <w14:checkbox>
                  <w14:checked w14:val="0"/>
                  <w14:checkedState w14:val="2612" w14:font="MS Gothic"/>
                  <w14:uncheckedState w14:val="2610" w14:font="MS Gothic"/>
                </w14:checkbox>
              </w:sdtPr>
              <w:sdtEndPr/>
              <w:sdtContent>
                <w:r w:rsidR="009719B9" w:rsidRPr="00AB6252">
                  <w:rPr>
                    <w:rFonts w:ascii="MS Gothic" w:eastAsia="MS Gothic" w:hAnsi="MS Gothic" w:hint="eastAsia"/>
                    <w:b/>
                    <w:bCs/>
                    <w:sz w:val="20"/>
                    <w:szCs w:val="20"/>
                  </w:rPr>
                  <w:t>☐</w:t>
                </w:r>
              </w:sdtContent>
            </w:sdt>
          </w:p>
        </w:tc>
      </w:tr>
      <w:tr w:rsidR="009719B9" w:rsidRPr="008F0F8B" w14:paraId="51AD6C0D" w14:textId="77777777" w:rsidTr="007433AA">
        <w:trPr>
          <w:trHeight w:val="1009"/>
        </w:trPr>
        <w:tc>
          <w:tcPr>
            <w:tcW w:w="7645" w:type="dxa"/>
            <w:vAlign w:val="center"/>
          </w:tcPr>
          <w:p w14:paraId="46A4F954" w14:textId="77777777" w:rsidR="009719B9" w:rsidRPr="0094070F" w:rsidRDefault="009719B9" w:rsidP="007433AA">
            <w:pPr>
              <w:rPr>
                <w:b/>
                <w:bCs/>
                <w:sz w:val="20"/>
                <w:szCs w:val="20"/>
              </w:rPr>
            </w:pPr>
            <w:r>
              <w:rPr>
                <w:b/>
                <w:bCs/>
                <w:sz w:val="20"/>
                <w:szCs w:val="20"/>
              </w:rPr>
              <w:t>Specification Description Analysis – Qualitative Nature Description</w:t>
            </w:r>
          </w:p>
          <w:p w14:paraId="41FDE62E" w14:textId="77777777" w:rsidR="009719B9" w:rsidRDefault="009719B9" w:rsidP="007433AA">
            <w:pPr>
              <w:rPr>
                <w:sz w:val="16"/>
                <w:szCs w:val="16"/>
              </w:rPr>
            </w:pPr>
            <w:r>
              <w:rPr>
                <w:sz w:val="20"/>
                <w:szCs w:val="20"/>
              </w:rPr>
              <w:t xml:space="preserve">Do the descriptions above </w:t>
            </w:r>
            <w:r w:rsidRPr="00242D46">
              <w:rPr>
                <w:sz w:val="20"/>
                <w:szCs w:val="20"/>
              </w:rPr>
              <w:t>include a statement of the qualitative nature of the material, product, or service to be procured and, when necessary, describe minimum essential characteristics and standards which the product or service must perform to satisfy the intended use</w:t>
            </w:r>
            <w:r w:rsidRPr="0094070F">
              <w:rPr>
                <w:sz w:val="20"/>
                <w:szCs w:val="20"/>
              </w:rPr>
              <w:t>?</w:t>
            </w:r>
          </w:p>
          <w:p w14:paraId="58A07FCD" w14:textId="77777777" w:rsidR="009719B9" w:rsidRDefault="009719B9" w:rsidP="007433AA">
            <w:pPr>
              <w:rPr>
                <w:sz w:val="16"/>
                <w:szCs w:val="16"/>
              </w:rPr>
            </w:pPr>
            <w:r>
              <w:rPr>
                <w:sz w:val="16"/>
                <w:szCs w:val="16"/>
              </w:rPr>
              <w:t>(</w:t>
            </w:r>
            <w:r w:rsidRPr="0094070F">
              <w:rPr>
                <w:sz w:val="16"/>
                <w:szCs w:val="16"/>
              </w:rPr>
              <w:t>4220.1F.VI.</w:t>
            </w:r>
            <w:proofErr w:type="gramStart"/>
            <w:r w:rsidRPr="0094070F">
              <w:rPr>
                <w:sz w:val="16"/>
                <w:szCs w:val="16"/>
              </w:rPr>
              <w:t>2.</w:t>
            </w:r>
            <w:r>
              <w:rPr>
                <w:sz w:val="16"/>
                <w:szCs w:val="16"/>
              </w:rPr>
              <w:t>a.</w:t>
            </w:r>
            <w:proofErr w:type="gramEnd"/>
            <w:r>
              <w:rPr>
                <w:sz w:val="16"/>
                <w:szCs w:val="16"/>
              </w:rPr>
              <w:t>(1)) (2 CFR 200.319(d)(1))</w:t>
            </w:r>
          </w:p>
          <w:p w14:paraId="4474444F" w14:textId="77777777" w:rsidR="00361BD8" w:rsidRPr="008F0F8B" w:rsidRDefault="00361BD8" w:rsidP="007433AA">
            <w:pPr>
              <w:rPr>
                <w:sz w:val="20"/>
                <w:szCs w:val="20"/>
              </w:rPr>
            </w:pPr>
          </w:p>
        </w:tc>
        <w:sdt>
          <w:sdtPr>
            <w:rPr>
              <w:b/>
              <w:bCs/>
              <w:sz w:val="20"/>
              <w:szCs w:val="20"/>
            </w:rPr>
            <w:id w:val="849372972"/>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B6D5D1F"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74183569"/>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6D9A409B"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tr>
      <w:tr w:rsidR="009719B9" w:rsidRPr="008F0F8B" w14:paraId="466ADD91" w14:textId="77777777" w:rsidTr="001C2F5E">
        <w:trPr>
          <w:trHeight w:val="179"/>
        </w:trPr>
        <w:tc>
          <w:tcPr>
            <w:tcW w:w="7645" w:type="dxa"/>
            <w:vAlign w:val="center"/>
          </w:tcPr>
          <w:p w14:paraId="0516FE60" w14:textId="77777777" w:rsidR="009719B9" w:rsidRPr="0094070F" w:rsidRDefault="009719B9" w:rsidP="007433AA">
            <w:pPr>
              <w:rPr>
                <w:b/>
                <w:bCs/>
                <w:sz w:val="20"/>
                <w:szCs w:val="20"/>
              </w:rPr>
            </w:pPr>
            <w:r>
              <w:rPr>
                <w:b/>
                <w:bCs/>
                <w:sz w:val="20"/>
                <w:szCs w:val="20"/>
              </w:rPr>
              <w:t>Specification Description Analysis – Avoid Detailed Specifications</w:t>
            </w:r>
          </w:p>
          <w:p w14:paraId="5E295F92" w14:textId="77777777" w:rsidR="009719B9" w:rsidRDefault="009719B9" w:rsidP="007433AA">
            <w:pPr>
              <w:rPr>
                <w:sz w:val="20"/>
                <w:szCs w:val="20"/>
              </w:rPr>
            </w:pPr>
            <w:r>
              <w:rPr>
                <w:sz w:val="20"/>
                <w:szCs w:val="20"/>
              </w:rPr>
              <w:t>As stated in the Uniform Guidance, d</w:t>
            </w:r>
            <w:r w:rsidRPr="003C1052">
              <w:rPr>
                <w:sz w:val="20"/>
                <w:szCs w:val="20"/>
              </w:rPr>
              <w:t xml:space="preserve">etailed product specifications should be avoided </w:t>
            </w:r>
            <w:proofErr w:type="gramStart"/>
            <w:r w:rsidRPr="003C1052">
              <w:rPr>
                <w:sz w:val="20"/>
                <w:szCs w:val="20"/>
              </w:rPr>
              <w:t xml:space="preserve">if </w:t>
            </w:r>
            <w:r>
              <w:rPr>
                <w:sz w:val="20"/>
                <w:szCs w:val="20"/>
              </w:rPr>
              <w:t xml:space="preserve">at all </w:t>
            </w:r>
            <w:r w:rsidRPr="003C1052">
              <w:rPr>
                <w:sz w:val="20"/>
                <w:szCs w:val="20"/>
              </w:rPr>
              <w:t>possible</w:t>
            </w:r>
            <w:proofErr w:type="gramEnd"/>
            <w:r w:rsidRPr="003C1052">
              <w:rPr>
                <w:sz w:val="20"/>
                <w:szCs w:val="20"/>
              </w:rPr>
              <w:t>.</w:t>
            </w:r>
            <w:r>
              <w:rPr>
                <w:sz w:val="20"/>
                <w:szCs w:val="20"/>
              </w:rPr>
              <w:t xml:space="preserve">  The goal here is that specifications should not be so detailed that they in </w:t>
            </w:r>
            <w:r>
              <w:rPr>
                <w:sz w:val="20"/>
                <w:szCs w:val="20"/>
              </w:rPr>
              <w:lastRenderedPageBreak/>
              <w:t>effect restrict competition.  Functional descriptions of the need rather than technical specifications allow for more options to fulfill the requirements.  However, the grantee needs to make sure that the specifications do convey exactly what is needed to prospective offerors so that they can prepare a meaningful offer.</w:t>
            </w:r>
          </w:p>
          <w:p w14:paraId="744454CE" w14:textId="77777777" w:rsidR="009719B9" w:rsidRDefault="009719B9" w:rsidP="007433AA">
            <w:pPr>
              <w:rPr>
                <w:sz w:val="20"/>
                <w:szCs w:val="20"/>
              </w:rPr>
            </w:pPr>
          </w:p>
          <w:p w14:paraId="7C764AD5" w14:textId="77777777" w:rsidR="009719B9" w:rsidRDefault="009719B9" w:rsidP="007433AA">
            <w:pPr>
              <w:rPr>
                <w:sz w:val="16"/>
                <w:szCs w:val="16"/>
              </w:rPr>
            </w:pPr>
            <w:r>
              <w:rPr>
                <w:sz w:val="20"/>
                <w:szCs w:val="20"/>
              </w:rPr>
              <w:t>Do the specification descriptions above avoid using detailed product specifications</w:t>
            </w:r>
            <w:r w:rsidRPr="0094070F">
              <w:rPr>
                <w:sz w:val="20"/>
                <w:szCs w:val="20"/>
              </w:rPr>
              <w:t>?</w:t>
            </w:r>
          </w:p>
          <w:p w14:paraId="3FE338EF" w14:textId="77777777" w:rsidR="0089113A" w:rsidRDefault="009719B9" w:rsidP="007433AA">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1)) (2 CFR 200.319(d)(1))</w:t>
            </w:r>
          </w:p>
          <w:p w14:paraId="6121D213" w14:textId="348537DD" w:rsidR="00361BD8" w:rsidRPr="001C2F5E" w:rsidRDefault="00361BD8" w:rsidP="007433AA">
            <w:pPr>
              <w:rPr>
                <w:sz w:val="16"/>
                <w:szCs w:val="16"/>
              </w:rPr>
            </w:pPr>
          </w:p>
        </w:tc>
        <w:sdt>
          <w:sdtPr>
            <w:rPr>
              <w:b/>
              <w:bCs/>
              <w:sz w:val="20"/>
              <w:szCs w:val="20"/>
            </w:rPr>
            <w:id w:val="468249559"/>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6985171D"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3380523"/>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31D4A92C"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tr>
      <w:tr w:rsidR="009719B9" w:rsidRPr="008F0F8B" w14:paraId="5FB800C0" w14:textId="77777777" w:rsidTr="007433AA">
        <w:trPr>
          <w:trHeight w:val="1009"/>
        </w:trPr>
        <w:tc>
          <w:tcPr>
            <w:tcW w:w="7645" w:type="dxa"/>
            <w:vAlign w:val="center"/>
          </w:tcPr>
          <w:p w14:paraId="0CC2E2B0" w14:textId="77777777" w:rsidR="009719B9" w:rsidRPr="0094070F" w:rsidRDefault="009719B9" w:rsidP="007433AA">
            <w:pPr>
              <w:rPr>
                <w:b/>
                <w:bCs/>
                <w:sz w:val="20"/>
                <w:szCs w:val="20"/>
              </w:rPr>
            </w:pPr>
            <w:r>
              <w:rPr>
                <w:b/>
                <w:bCs/>
                <w:sz w:val="20"/>
                <w:szCs w:val="20"/>
              </w:rPr>
              <w:t>Specification Description Analysis – Functional Nature Description</w:t>
            </w:r>
          </w:p>
          <w:p w14:paraId="2B7F39B4" w14:textId="77777777" w:rsidR="009719B9" w:rsidRDefault="009719B9" w:rsidP="007433AA">
            <w:pPr>
              <w:rPr>
                <w:sz w:val="16"/>
                <w:szCs w:val="16"/>
              </w:rPr>
            </w:pPr>
            <w:r>
              <w:rPr>
                <w:sz w:val="20"/>
                <w:szCs w:val="20"/>
              </w:rPr>
              <w:t>Do the descriptions above d</w:t>
            </w:r>
            <w:r w:rsidRPr="006428D4">
              <w:rPr>
                <w:sz w:val="20"/>
                <w:szCs w:val="20"/>
              </w:rPr>
              <w:t>escribe in terms of functions to be performed or performance required, including the range of acceptable characteristics or minimum acceptable standards</w:t>
            </w:r>
            <w:r w:rsidRPr="0094070F">
              <w:rPr>
                <w:sz w:val="20"/>
                <w:szCs w:val="20"/>
              </w:rPr>
              <w:t>?</w:t>
            </w:r>
          </w:p>
          <w:p w14:paraId="0AE1CA27" w14:textId="77777777" w:rsidR="009719B9" w:rsidRDefault="009719B9" w:rsidP="007433AA">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1))</w:t>
            </w:r>
          </w:p>
          <w:p w14:paraId="4AD577F8" w14:textId="77777777" w:rsidR="0089113A" w:rsidRPr="008F0F8B" w:rsidRDefault="0089113A" w:rsidP="007433AA">
            <w:pPr>
              <w:rPr>
                <w:sz w:val="20"/>
                <w:szCs w:val="20"/>
              </w:rPr>
            </w:pPr>
          </w:p>
        </w:tc>
        <w:sdt>
          <w:sdtPr>
            <w:rPr>
              <w:b/>
              <w:bCs/>
              <w:sz w:val="20"/>
              <w:szCs w:val="20"/>
            </w:rPr>
            <w:id w:val="-1038585770"/>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7A684D2A"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25614366"/>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0E654FED" w14:textId="77777777" w:rsidR="009719B9" w:rsidRPr="008F0F8B" w:rsidRDefault="009719B9" w:rsidP="007433AA">
                <w:pPr>
                  <w:jc w:val="center"/>
                  <w:rPr>
                    <w:b/>
                    <w:bCs/>
                    <w:sz w:val="20"/>
                    <w:szCs w:val="20"/>
                  </w:rPr>
                </w:pPr>
                <w:r>
                  <w:rPr>
                    <w:rFonts w:ascii="MS Gothic" w:eastAsia="MS Gothic" w:hAnsi="MS Gothic" w:hint="eastAsia"/>
                    <w:b/>
                    <w:bCs/>
                    <w:sz w:val="20"/>
                    <w:szCs w:val="20"/>
                  </w:rPr>
                  <w:t>☐</w:t>
                </w:r>
              </w:p>
            </w:tc>
          </w:sdtContent>
        </w:sdt>
      </w:tr>
    </w:tbl>
    <w:p w14:paraId="4A9B8C85" w14:textId="77777777" w:rsidR="009719B9" w:rsidRDefault="009719B9">
      <w:pPr>
        <w:spacing w:after="0"/>
      </w:pPr>
    </w:p>
    <w:tbl>
      <w:tblPr>
        <w:tblStyle w:val="TableGrid"/>
        <w:tblW w:w="9355" w:type="dxa"/>
        <w:tblLook w:val="04A0" w:firstRow="1" w:lastRow="0" w:firstColumn="1" w:lastColumn="0" w:noHBand="0" w:noVBand="1"/>
      </w:tblPr>
      <w:tblGrid>
        <w:gridCol w:w="6835"/>
        <w:gridCol w:w="810"/>
        <w:gridCol w:w="852"/>
        <w:gridCol w:w="858"/>
      </w:tblGrid>
      <w:tr w:rsidR="00F80174" w:rsidRPr="00D424D5" w14:paraId="0EB70E89" w14:textId="77777777" w:rsidTr="00E93133">
        <w:trPr>
          <w:trHeight w:val="566"/>
        </w:trPr>
        <w:tc>
          <w:tcPr>
            <w:tcW w:w="9355" w:type="dxa"/>
            <w:gridSpan w:val="4"/>
            <w:shd w:val="clear" w:color="auto" w:fill="B8CCE4" w:themeFill="accent1" w:themeFillTint="66"/>
          </w:tcPr>
          <w:p w14:paraId="3DBE192A" w14:textId="77777777" w:rsidR="00F80174" w:rsidRDefault="00F80174" w:rsidP="00E93133">
            <w:pPr>
              <w:rPr>
                <w:b/>
                <w:bCs/>
                <w:sz w:val="20"/>
                <w:szCs w:val="20"/>
              </w:rPr>
            </w:pPr>
            <w:r>
              <w:rPr>
                <w:b/>
                <w:bCs/>
                <w:sz w:val="20"/>
                <w:szCs w:val="20"/>
              </w:rPr>
              <w:t>Specifications – Evaluation of Offers</w:t>
            </w:r>
          </w:p>
          <w:p w14:paraId="40D82591" w14:textId="60E6E9FB" w:rsidR="00F80174" w:rsidRDefault="00F80174" w:rsidP="00E93133">
            <w:pPr>
              <w:rPr>
                <w:sz w:val="16"/>
                <w:szCs w:val="16"/>
              </w:rPr>
            </w:pPr>
            <w:r w:rsidRPr="00CB7426">
              <w:rPr>
                <w:sz w:val="16"/>
                <w:szCs w:val="16"/>
              </w:rPr>
              <w:t>(4220.1F</w:t>
            </w:r>
            <w:r>
              <w:rPr>
                <w:sz w:val="16"/>
                <w:szCs w:val="16"/>
              </w:rPr>
              <w:t>.IV.</w:t>
            </w:r>
            <w:proofErr w:type="gramStart"/>
            <w:r>
              <w:rPr>
                <w:sz w:val="16"/>
                <w:szCs w:val="16"/>
              </w:rPr>
              <w:t>1</w:t>
            </w:r>
            <w:r w:rsidRPr="00CB7426">
              <w:rPr>
                <w:sz w:val="16"/>
                <w:szCs w:val="16"/>
              </w:rPr>
              <w:t>.</w:t>
            </w:r>
            <w:r>
              <w:rPr>
                <w:sz w:val="16"/>
                <w:szCs w:val="16"/>
              </w:rPr>
              <w:t>f</w:t>
            </w:r>
            <w:proofErr w:type="gramEnd"/>
            <w:r w:rsidRPr="00CB7426">
              <w:rPr>
                <w:sz w:val="16"/>
                <w:szCs w:val="16"/>
              </w:rPr>
              <w:t>)</w:t>
            </w:r>
            <w:r w:rsidR="00295A41">
              <w:rPr>
                <w:sz w:val="16"/>
                <w:szCs w:val="16"/>
              </w:rPr>
              <w:t xml:space="preserve"> </w:t>
            </w:r>
            <w:r w:rsidR="00080E12">
              <w:rPr>
                <w:sz w:val="16"/>
                <w:szCs w:val="16"/>
              </w:rPr>
              <w:t>(2 CFR 200.319(d)(2))</w:t>
            </w:r>
          </w:p>
          <w:p w14:paraId="3F260631" w14:textId="77777777" w:rsidR="00F80174" w:rsidRDefault="00F80174" w:rsidP="00E93133">
            <w:pPr>
              <w:rPr>
                <w:sz w:val="20"/>
                <w:szCs w:val="20"/>
              </w:rPr>
            </w:pPr>
            <w:r>
              <w:rPr>
                <w:sz w:val="20"/>
                <w:szCs w:val="20"/>
              </w:rPr>
              <w:t xml:space="preserve">… </w:t>
            </w:r>
            <w:r w:rsidRPr="001910A7">
              <w:rPr>
                <w:sz w:val="20"/>
                <w:szCs w:val="20"/>
              </w:rPr>
              <w:t>In general, specifications should clearly describe the property or services</w:t>
            </w:r>
            <w:r>
              <w:rPr>
                <w:sz w:val="20"/>
                <w:szCs w:val="20"/>
              </w:rPr>
              <w:t xml:space="preserve"> </w:t>
            </w:r>
            <w:r w:rsidRPr="001910A7">
              <w:rPr>
                <w:sz w:val="20"/>
                <w:szCs w:val="20"/>
              </w:rPr>
              <w:t>to be procured and state how the bids or proposals will be evaluated.</w:t>
            </w:r>
            <w:r>
              <w:rPr>
                <w:sz w:val="20"/>
                <w:szCs w:val="20"/>
              </w:rPr>
              <w:t xml:space="preserve"> …</w:t>
            </w:r>
          </w:p>
          <w:p w14:paraId="30C84976" w14:textId="77777777" w:rsidR="00F80174" w:rsidRPr="00D424D5" w:rsidRDefault="00F80174" w:rsidP="00E93133">
            <w:pPr>
              <w:rPr>
                <w:sz w:val="16"/>
                <w:szCs w:val="16"/>
              </w:rPr>
            </w:pPr>
          </w:p>
        </w:tc>
      </w:tr>
      <w:tr w:rsidR="00F80174" w:rsidRPr="008F0F8B" w14:paraId="1C539387" w14:textId="77777777" w:rsidTr="00E93133">
        <w:tc>
          <w:tcPr>
            <w:tcW w:w="7645" w:type="dxa"/>
            <w:gridSpan w:val="2"/>
            <w:vAlign w:val="center"/>
          </w:tcPr>
          <w:p w14:paraId="1FB54901" w14:textId="77777777" w:rsidR="00F80174" w:rsidRPr="008F0F8B" w:rsidRDefault="00F80174" w:rsidP="00E93133">
            <w:pPr>
              <w:rPr>
                <w:sz w:val="20"/>
                <w:szCs w:val="20"/>
              </w:rPr>
            </w:pPr>
          </w:p>
        </w:tc>
        <w:tc>
          <w:tcPr>
            <w:tcW w:w="852" w:type="dxa"/>
          </w:tcPr>
          <w:p w14:paraId="08BE7DCA" w14:textId="77777777" w:rsidR="00F80174" w:rsidRPr="008F0F8B" w:rsidRDefault="00F80174" w:rsidP="00E93133">
            <w:pPr>
              <w:jc w:val="center"/>
              <w:rPr>
                <w:b/>
                <w:bCs/>
                <w:sz w:val="20"/>
                <w:szCs w:val="20"/>
              </w:rPr>
            </w:pPr>
            <w:r w:rsidRPr="008F0F8B">
              <w:rPr>
                <w:b/>
                <w:bCs/>
                <w:sz w:val="20"/>
                <w:szCs w:val="20"/>
              </w:rPr>
              <w:t>True</w:t>
            </w:r>
          </w:p>
        </w:tc>
        <w:tc>
          <w:tcPr>
            <w:tcW w:w="858" w:type="dxa"/>
          </w:tcPr>
          <w:p w14:paraId="0EEC5A5E" w14:textId="77777777" w:rsidR="00F80174" w:rsidRPr="008F0F8B" w:rsidRDefault="00F80174" w:rsidP="00E93133">
            <w:pPr>
              <w:jc w:val="center"/>
              <w:rPr>
                <w:b/>
                <w:bCs/>
                <w:sz w:val="20"/>
                <w:szCs w:val="20"/>
              </w:rPr>
            </w:pPr>
            <w:r w:rsidRPr="008F0F8B">
              <w:rPr>
                <w:b/>
                <w:bCs/>
                <w:sz w:val="20"/>
                <w:szCs w:val="20"/>
              </w:rPr>
              <w:t>False</w:t>
            </w:r>
          </w:p>
        </w:tc>
      </w:tr>
      <w:tr w:rsidR="00080E12" w:rsidRPr="00AB6252" w14:paraId="47BAEACB" w14:textId="77777777" w:rsidTr="00EC14C1">
        <w:trPr>
          <w:trHeight w:val="755"/>
        </w:trPr>
        <w:tc>
          <w:tcPr>
            <w:tcW w:w="7645" w:type="dxa"/>
            <w:gridSpan w:val="2"/>
            <w:vAlign w:val="center"/>
          </w:tcPr>
          <w:p w14:paraId="2726D7C1" w14:textId="77777777" w:rsidR="00080E12" w:rsidRDefault="00080E12" w:rsidP="00EC14C1">
            <w:pPr>
              <w:rPr>
                <w:b/>
                <w:bCs/>
                <w:sz w:val="20"/>
                <w:szCs w:val="20"/>
              </w:rPr>
            </w:pPr>
            <w:r>
              <w:rPr>
                <w:b/>
                <w:bCs/>
                <w:sz w:val="20"/>
                <w:szCs w:val="20"/>
              </w:rPr>
              <w:t>Specifications – Evaluation of Offers</w:t>
            </w:r>
          </w:p>
          <w:p w14:paraId="182FC502" w14:textId="77777777" w:rsidR="00080E12" w:rsidRDefault="00080E12" w:rsidP="00EC14C1">
            <w:pPr>
              <w:rPr>
                <w:sz w:val="16"/>
                <w:szCs w:val="16"/>
              </w:rPr>
            </w:pPr>
            <w:r>
              <w:rPr>
                <w:sz w:val="20"/>
                <w:szCs w:val="20"/>
              </w:rPr>
              <w:t>Do the specifications in the solicitation clearly describe how the offers will be evaluated</w:t>
            </w:r>
            <w:r w:rsidRPr="0094070F">
              <w:rPr>
                <w:sz w:val="20"/>
                <w:szCs w:val="20"/>
              </w:rPr>
              <w:t>?</w:t>
            </w:r>
          </w:p>
          <w:p w14:paraId="7BA5928C" w14:textId="0BA4CC2E" w:rsidR="00080E12" w:rsidRDefault="00080E12" w:rsidP="00EC14C1">
            <w:pPr>
              <w:rPr>
                <w:sz w:val="16"/>
                <w:szCs w:val="16"/>
              </w:rPr>
            </w:pPr>
            <w:r w:rsidRPr="00CB7426">
              <w:rPr>
                <w:sz w:val="16"/>
                <w:szCs w:val="16"/>
              </w:rPr>
              <w:t>(4220.1F</w:t>
            </w:r>
            <w:r>
              <w:rPr>
                <w:sz w:val="16"/>
                <w:szCs w:val="16"/>
              </w:rPr>
              <w:t>.IV.</w:t>
            </w:r>
            <w:proofErr w:type="gramStart"/>
            <w:r>
              <w:rPr>
                <w:sz w:val="16"/>
                <w:szCs w:val="16"/>
              </w:rPr>
              <w:t>1</w:t>
            </w:r>
            <w:r w:rsidRPr="00CB7426">
              <w:rPr>
                <w:sz w:val="16"/>
                <w:szCs w:val="16"/>
              </w:rPr>
              <w:t>.</w:t>
            </w:r>
            <w:r>
              <w:rPr>
                <w:sz w:val="16"/>
                <w:szCs w:val="16"/>
              </w:rPr>
              <w:t>f</w:t>
            </w:r>
            <w:proofErr w:type="gramEnd"/>
            <w:r w:rsidRPr="00CB7426">
              <w:rPr>
                <w:sz w:val="16"/>
                <w:szCs w:val="16"/>
              </w:rPr>
              <w:t>)</w:t>
            </w:r>
            <w:r w:rsidR="00434E03">
              <w:rPr>
                <w:sz w:val="16"/>
                <w:szCs w:val="16"/>
              </w:rPr>
              <w:t xml:space="preserve"> (4220.1F.VI.2.b.)</w:t>
            </w:r>
            <w:r w:rsidR="00D510E7">
              <w:rPr>
                <w:sz w:val="16"/>
                <w:szCs w:val="16"/>
              </w:rPr>
              <w:t xml:space="preserve"> (4220.1F.VI.7.a.)</w:t>
            </w:r>
            <w:r w:rsidR="00EF24E3">
              <w:rPr>
                <w:sz w:val="16"/>
                <w:szCs w:val="16"/>
              </w:rPr>
              <w:t xml:space="preserve"> (</w:t>
            </w:r>
            <w:r w:rsidR="00EF24E3" w:rsidRPr="00D510E7">
              <w:rPr>
                <w:sz w:val="16"/>
                <w:szCs w:val="16"/>
              </w:rPr>
              <w:t>2 CFR 200.319(d)(2)</w:t>
            </w:r>
            <w:r w:rsidR="00EF24E3">
              <w:rPr>
                <w:sz w:val="16"/>
                <w:szCs w:val="16"/>
              </w:rPr>
              <w:t>)</w:t>
            </w:r>
          </w:p>
          <w:p w14:paraId="19F4073D" w14:textId="77777777" w:rsidR="00080E12" w:rsidRPr="00F91FC1" w:rsidRDefault="00080E12" w:rsidP="00EC14C1">
            <w:pPr>
              <w:rPr>
                <w:sz w:val="16"/>
                <w:szCs w:val="16"/>
              </w:rPr>
            </w:pPr>
          </w:p>
        </w:tc>
        <w:sdt>
          <w:sdtPr>
            <w:rPr>
              <w:b/>
              <w:bCs/>
              <w:sz w:val="20"/>
              <w:szCs w:val="20"/>
            </w:rPr>
            <w:id w:val="-857196414"/>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41C664BC" w14:textId="77777777" w:rsidR="00080E12" w:rsidRPr="00AB6252" w:rsidRDefault="00080E12" w:rsidP="00EC14C1">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73135543" w14:textId="77777777" w:rsidR="00080E12" w:rsidRPr="00AB6252" w:rsidRDefault="00EF5418" w:rsidP="00EC14C1">
            <w:pPr>
              <w:jc w:val="center"/>
              <w:rPr>
                <w:b/>
                <w:bCs/>
                <w:sz w:val="20"/>
                <w:szCs w:val="20"/>
              </w:rPr>
            </w:pPr>
            <w:sdt>
              <w:sdtPr>
                <w:rPr>
                  <w:b/>
                  <w:bCs/>
                  <w:sz w:val="20"/>
                  <w:szCs w:val="20"/>
                </w:rPr>
                <w:id w:val="335582456"/>
                <w14:checkbox>
                  <w14:checked w14:val="0"/>
                  <w14:checkedState w14:val="2612" w14:font="MS Gothic"/>
                  <w14:uncheckedState w14:val="2610" w14:font="MS Gothic"/>
                </w14:checkbox>
              </w:sdtPr>
              <w:sdtEndPr/>
              <w:sdtContent>
                <w:r w:rsidR="00080E12" w:rsidRPr="00AB6252">
                  <w:rPr>
                    <w:rFonts w:ascii="MS Gothic" w:eastAsia="MS Gothic" w:hAnsi="MS Gothic" w:hint="eastAsia"/>
                    <w:b/>
                    <w:bCs/>
                    <w:sz w:val="20"/>
                    <w:szCs w:val="20"/>
                  </w:rPr>
                  <w:t>☐</w:t>
                </w:r>
              </w:sdtContent>
            </w:sdt>
          </w:p>
        </w:tc>
      </w:tr>
      <w:tr w:rsidR="00080E12" w:rsidRPr="00AB6252" w14:paraId="18CD3073" w14:textId="77777777" w:rsidTr="00EC14C1">
        <w:trPr>
          <w:trHeight w:val="755"/>
        </w:trPr>
        <w:tc>
          <w:tcPr>
            <w:tcW w:w="7645" w:type="dxa"/>
            <w:gridSpan w:val="2"/>
            <w:vAlign w:val="center"/>
          </w:tcPr>
          <w:p w14:paraId="165649D8" w14:textId="5EBCC1F1" w:rsidR="00080E12" w:rsidRDefault="00080E12" w:rsidP="00EC14C1">
            <w:pPr>
              <w:rPr>
                <w:b/>
                <w:bCs/>
                <w:sz w:val="20"/>
                <w:szCs w:val="20"/>
              </w:rPr>
            </w:pPr>
            <w:r>
              <w:rPr>
                <w:b/>
                <w:bCs/>
                <w:sz w:val="20"/>
                <w:szCs w:val="20"/>
              </w:rPr>
              <w:t>Specifications – Evaluation of Vendors</w:t>
            </w:r>
          </w:p>
          <w:p w14:paraId="075BA2A3" w14:textId="1F3FC889" w:rsidR="00080E12" w:rsidRDefault="00080E12" w:rsidP="00EC14C1">
            <w:pPr>
              <w:rPr>
                <w:sz w:val="16"/>
                <w:szCs w:val="16"/>
              </w:rPr>
            </w:pPr>
            <w:r>
              <w:rPr>
                <w:sz w:val="20"/>
                <w:szCs w:val="20"/>
              </w:rPr>
              <w:t xml:space="preserve">Do the specifications in the solicitation clearly describe </w:t>
            </w:r>
            <w:r w:rsidR="00D510E7">
              <w:rPr>
                <w:sz w:val="20"/>
                <w:szCs w:val="20"/>
              </w:rPr>
              <w:t>all requirements vendors must fulfill and all other factors to be used in evaluating bids or proposals</w:t>
            </w:r>
            <w:r w:rsidRPr="0094070F">
              <w:rPr>
                <w:sz w:val="20"/>
                <w:szCs w:val="20"/>
              </w:rPr>
              <w:t>?</w:t>
            </w:r>
          </w:p>
          <w:p w14:paraId="02DF4DE5" w14:textId="7F10A05E" w:rsidR="00080E12" w:rsidRDefault="00434E03" w:rsidP="00EC14C1">
            <w:pPr>
              <w:rPr>
                <w:sz w:val="16"/>
                <w:szCs w:val="16"/>
              </w:rPr>
            </w:pPr>
            <w:r>
              <w:rPr>
                <w:sz w:val="16"/>
                <w:szCs w:val="16"/>
              </w:rPr>
              <w:t>(4220.1F.VI.</w:t>
            </w:r>
            <w:proofErr w:type="gramStart"/>
            <w:r>
              <w:rPr>
                <w:sz w:val="16"/>
                <w:szCs w:val="16"/>
              </w:rPr>
              <w:t>2.b.</w:t>
            </w:r>
            <w:proofErr w:type="gramEnd"/>
            <w:r>
              <w:rPr>
                <w:sz w:val="16"/>
                <w:szCs w:val="16"/>
              </w:rPr>
              <w:t xml:space="preserve">)  </w:t>
            </w:r>
            <w:r w:rsidR="00D510E7">
              <w:rPr>
                <w:sz w:val="16"/>
                <w:szCs w:val="16"/>
              </w:rPr>
              <w:t>(</w:t>
            </w:r>
            <w:r w:rsidR="00D510E7" w:rsidRPr="00D510E7">
              <w:rPr>
                <w:sz w:val="16"/>
                <w:szCs w:val="16"/>
              </w:rPr>
              <w:t>2 CFR 200.319(d)(2)</w:t>
            </w:r>
            <w:r w:rsidR="00D510E7">
              <w:rPr>
                <w:sz w:val="16"/>
                <w:szCs w:val="16"/>
              </w:rPr>
              <w:t>)</w:t>
            </w:r>
          </w:p>
          <w:p w14:paraId="46A541D3" w14:textId="2E603604" w:rsidR="00D510E7" w:rsidRPr="00F91FC1" w:rsidRDefault="00D510E7" w:rsidP="00EC14C1">
            <w:pPr>
              <w:rPr>
                <w:sz w:val="16"/>
                <w:szCs w:val="16"/>
              </w:rPr>
            </w:pPr>
          </w:p>
        </w:tc>
        <w:sdt>
          <w:sdtPr>
            <w:rPr>
              <w:b/>
              <w:bCs/>
              <w:sz w:val="20"/>
              <w:szCs w:val="20"/>
            </w:rPr>
            <w:id w:val="-1495326080"/>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4CDB1DF5" w14:textId="77777777" w:rsidR="00080E12" w:rsidRPr="00AB6252" w:rsidRDefault="00080E12" w:rsidP="00EC14C1">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0D1925D6" w14:textId="77777777" w:rsidR="00080E12" w:rsidRPr="00AB6252" w:rsidRDefault="00EF5418" w:rsidP="00EC14C1">
            <w:pPr>
              <w:jc w:val="center"/>
              <w:rPr>
                <w:b/>
                <w:bCs/>
                <w:sz w:val="20"/>
                <w:szCs w:val="20"/>
              </w:rPr>
            </w:pPr>
            <w:sdt>
              <w:sdtPr>
                <w:rPr>
                  <w:b/>
                  <w:bCs/>
                  <w:sz w:val="20"/>
                  <w:szCs w:val="20"/>
                </w:rPr>
                <w:id w:val="-719818044"/>
                <w14:checkbox>
                  <w14:checked w14:val="0"/>
                  <w14:checkedState w14:val="2612" w14:font="MS Gothic"/>
                  <w14:uncheckedState w14:val="2610" w14:font="MS Gothic"/>
                </w14:checkbox>
              </w:sdtPr>
              <w:sdtEndPr/>
              <w:sdtContent>
                <w:r w:rsidR="00080E12" w:rsidRPr="00AB6252">
                  <w:rPr>
                    <w:rFonts w:ascii="MS Gothic" w:eastAsia="MS Gothic" w:hAnsi="MS Gothic" w:hint="eastAsia"/>
                    <w:b/>
                    <w:bCs/>
                    <w:sz w:val="20"/>
                    <w:szCs w:val="20"/>
                  </w:rPr>
                  <w:t>☐</w:t>
                </w:r>
              </w:sdtContent>
            </w:sdt>
          </w:p>
        </w:tc>
      </w:tr>
      <w:tr w:rsidR="006A0924" w:rsidRPr="008F0F8B" w14:paraId="611AE902" w14:textId="77777777" w:rsidTr="00EC14C1">
        <w:tc>
          <w:tcPr>
            <w:tcW w:w="6835" w:type="dxa"/>
          </w:tcPr>
          <w:p w14:paraId="0C920934" w14:textId="77777777" w:rsidR="006A0924" w:rsidRPr="008F0F8B" w:rsidRDefault="006A0924" w:rsidP="00EC14C1">
            <w:pPr>
              <w:rPr>
                <w:sz w:val="20"/>
                <w:szCs w:val="20"/>
              </w:rPr>
            </w:pPr>
          </w:p>
        </w:tc>
        <w:tc>
          <w:tcPr>
            <w:tcW w:w="810" w:type="dxa"/>
          </w:tcPr>
          <w:p w14:paraId="5977C803" w14:textId="77777777" w:rsidR="006A0924" w:rsidRPr="008F0F8B" w:rsidRDefault="006A0924" w:rsidP="00EC14C1">
            <w:pPr>
              <w:jc w:val="center"/>
              <w:rPr>
                <w:b/>
                <w:bCs/>
                <w:sz w:val="20"/>
                <w:szCs w:val="20"/>
              </w:rPr>
            </w:pPr>
            <w:r>
              <w:rPr>
                <w:b/>
                <w:bCs/>
                <w:sz w:val="20"/>
                <w:szCs w:val="20"/>
              </w:rPr>
              <w:t>N/A</w:t>
            </w:r>
          </w:p>
        </w:tc>
        <w:tc>
          <w:tcPr>
            <w:tcW w:w="852" w:type="dxa"/>
          </w:tcPr>
          <w:p w14:paraId="6340F6CD" w14:textId="77777777" w:rsidR="006A0924" w:rsidRPr="008F0F8B" w:rsidRDefault="006A0924" w:rsidP="00EC14C1">
            <w:pPr>
              <w:jc w:val="center"/>
              <w:rPr>
                <w:b/>
                <w:bCs/>
                <w:sz w:val="20"/>
                <w:szCs w:val="20"/>
              </w:rPr>
            </w:pPr>
            <w:r w:rsidRPr="008F0F8B">
              <w:rPr>
                <w:b/>
                <w:bCs/>
                <w:sz w:val="20"/>
                <w:szCs w:val="20"/>
              </w:rPr>
              <w:t>True</w:t>
            </w:r>
          </w:p>
        </w:tc>
        <w:tc>
          <w:tcPr>
            <w:tcW w:w="858" w:type="dxa"/>
          </w:tcPr>
          <w:p w14:paraId="4E48FCE6" w14:textId="77777777" w:rsidR="006A0924" w:rsidRPr="008F0F8B" w:rsidRDefault="006A0924" w:rsidP="00EC14C1">
            <w:pPr>
              <w:jc w:val="center"/>
              <w:rPr>
                <w:b/>
                <w:bCs/>
                <w:sz w:val="20"/>
                <w:szCs w:val="20"/>
              </w:rPr>
            </w:pPr>
            <w:r w:rsidRPr="008F0F8B">
              <w:rPr>
                <w:b/>
                <w:bCs/>
                <w:sz w:val="20"/>
                <w:szCs w:val="20"/>
              </w:rPr>
              <w:t>False</w:t>
            </w:r>
          </w:p>
        </w:tc>
      </w:tr>
      <w:tr w:rsidR="006A0924" w:rsidRPr="00C7295F" w14:paraId="4A0108B4" w14:textId="77777777" w:rsidTr="00EC14C1">
        <w:trPr>
          <w:trHeight w:val="89"/>
        </w:trPr>
        <w:tc>
          <w:tcPr>
            <w:tcW w:w="6835" w:type="dxa"/>
            <w:vAlign w:val="center"/>
          </w:tcPr>
          <w:p w14:paraId="5A5E0936" w14:textId="77777777" w:rsidR="006A0924" w:rsidRDefault="006A0924" w:rsidP="006A0924">
            <w:pPr>
              <w:rPr>
                <w:b/>
                <w:bCs/>
                <w:sz w:val="20"/>
                <w:szCs w:val="20"/>
              </w:rPr>
            </w:pPr>
            <w:r>
              <w:rPr>
                <w:b/>
                <w:bCs/>
                <w:sz w:val="20"/>
                <w:szCs w:val="20"/>
              </w:rPr>
              <w:t>Specifications – Evaluation of Options</w:t>
            </w:r>
          </w:p>
          <w:p w14:paraId="6494304F" w14:textId="77777777" w:rsidR="006A0924" w:rsidRDefault="006A0924" w:rsidP="006A0924">
            <w:pPr>
              <w:rPr>
                <w:sz w:val="16"/>
                <w:szCs w:val="16"/>
              </w:rPr>
            </w:pPr>
            <w:r>
              <w:rPr>
                <w:sz w:val="20"/>
                <w:szCs w:val="20"/>
              </w:rPr>
              <w:t>Do the specifications in the solicitation clearly describe that options will be part of the evaluation (if options are not a part of the evaluation, they may not be exercised later)</w:t>
            </w:r>
            <w:r w:rsidRPr="0094070F">
              <w:rPr>
                <w:sz w:val="20"/>
                <w:szCs w:val="20"/>
              </w:rPr>
              <w:t>?</w:t>
            </w:r>
          </w:p>
          <w:p w14:paraId="240E42C8" w14:textId="6C1CD915" w:rsidR="006A0924" w:rsidRDefault="006A0924" w:rsidP="006A0924">
            <w:pPr>
              <w:rPr>
                <w:sz w:val="16"/>
                <w:szCs w:val="16"/>
              </w:rPr>
            </w:pPr>
            <w:r w:rsidRPr="00CB7426">
              <w:rPr>
                <w:sz w:val="16"/>
                <w:szCs w:val="16"/>
              </w:rPr>
              <w:t>(4220.1F</w:t>
            </w:r>
            <w:r>
              <w:rPr>
                <w:sz w:val="16"/>
                <w:szCs w:val="16"/>
              </w:rPr>
              <w:t>.IV.</w:t>
            </w:r>
            <w:proofErr w:type="gramStart"/>
            <w:r>
              <w:rPr>
                <w:sz w:val="16"/>
                <w:szCs w:val="16"/>
              </w:rPr>
              <w:t>1</w:t>
            </w:r>
            <w:r w:rsidRPr="00CB7426">
              <w:rPr>
                <w:sz w:val="16"/>
                <w:szCs w:val="16"/>
              </w:rPr>
              <w:t>.</w:t>
            </w:r>
            <w:r>
              <w:rPr>
                <w:sz w:val="16"/>
                <w:szCs w:val="16"/>
              </w:rPr>
              <w:t>d.</w:t>
            </w:r>
            <w:proofErr w:type="gramEnd"/>
            <w:r w:rsidRPr="00CB7426">
              <w:rPr>
                <w:sz w:val="16"/>
                <w:szCs w:val="16"/>
              </w:rPr>
              <w:t>)</w:t>
            </w:r>
            <w:r>
              <w:rPr>
                <w:sz w:val="16"/>
                <w:szCs w:val="16"/>
              </w:rPr>
              <w:t xml:space="preserve"> </w:t>
            </w:r>
            <w:r w:rsidR="00434E03">
              <w:rPr>
                <w:sz w:val="16"/>
                <w:szCs w:val="16"/>
              </w:rPr>
              <w:t xml:space="preserve">(4220.1F.VI.2.b.) </w:t>
            </w:r>
            <w:r>
              <w:rPr>
                <w:sz w:val="16"/>
                <w:szCs w:val="16"/>
              </w:rPr>
              <w:t>(4220.1F.VI.7.b.)</w:t>
            </w:r>
          </w:p>
          <w:p w14:paraId="6E1E0600" w14:textId="5382C21F" w:rsidR="006A0924" w:rsidRPr="008F0F8B" w:rsidRDefault="006A0924" w:rsidP="006A0924">
            <w:pPr>
              <w:rPr>
                <w:sz w:val="20"/>
                <w:szCs w:val="20"/>
              </w:rPr>
            </w:pPr>
          </w:p>
        </w:tc>
        <w:sdt>
          <w:sdtPr>
            <w:rPr>
              <w:b/>
              <w:bCs/>
              <w:sz w:val="20"/>
              <w:szCs w:val="20"/>
            </w:rPr>
            <w:id w:val="1609076072"/>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10D9175A" w14:textId="77777777" w:rsidR="006A0924" w:rsidRPr="00AB6252" w:rsidRDefault="006A0924" w:rsidP="006A092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50725644"/>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73619A27" w14:textId="77777777" w:rsidR="006A0924" w:rsidRPr="008F0F8B" w:rsidRDefault="006A0924" w:rsidP="006A092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4192783"/>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0263CECC" w14:textId="77777777" w:rsidR="006A0924" w:rsidRPr="00C7295F" w:rsidRDefault="006A0924" w:rsidP="006A0924">
                <w:pPr>
                  <w:jc w:val="center"/>
                  <w:rPr>
                    <w:sz w:val="20"/>
                    <w:szCs w:val="20"/>
                  </w:rPr>
                </w:pPr>
                <w:r w:rsidRPr="00C7295F">
                  <w:rPr>
                    <w:rFonts w:ascii="MS Gothic" w:eastAsia="MS Gothic" w:hAnsi="MS Gothic" w:hint="eastAsia"/>
                    <w:b/>
                    <w:bCs/>
                    <w:sz w:val="20"/>
                    <w:szCs w:val="20"/>
                  </w:rPr>
                  <w:t>☐</w:t>
                </w:r>
              </w:p>
            </w:tc>
          </w:sdtContent>
        </w:sdt>
      </w:tr>
    </w:tbl>
    <w:p w14:paraId="413D713F" w14:textId="77777777" w:rsidR="00F80174" w:rsidRDefault="00F80174" w:rsidP="001C2F5E">
      <w:pPr>
        <w:spacing w:after="0"/>
      </w:pPr>
    </w:p>
    <w:tbl>
      <w:tblPr>
        <w:tblStyle w:val="TableGrid"/>
        <w:tblW w:w="9355" w:type="dxa"/>
        <w:tblLook w:val="04A0" w:firstRow="1" w:lastRow="0" w:firstColumn="1" w:lastColumn="0" w:noHBand="0" w:noVBand="1"/>
      </w:tblPr>
      <w:tblGrid>
        <w:gridCol w:w="6835"/>
        <w:gridCol w:w="810"/>
        <w:gridCol w:w="852"/>
        <w:gridCol w:w="858"/>
      </w:tblGrid>
      <w:tr w:rsidR="00C66517" w:rsidRPr="00D8631A" w14:paraId="676AB4E2" w14:textId="77777777" w:rsidTr="00C66517">
        <w:trPr>
          <w:trHeight w:val="539"/>
        </w:trPr>
        <w:tc>
          <w:tcPr>
            <w:tcW w:w="9355" w:type="dxa"/>
            <w:gridSpan w:val="4"/>
            <w:shd w:val="clear" w:color="auto" w:fill="B8CCE4" w:themeFill="accent1" w:themeFillTint="66"/>
          </w:tcPr>
          <w:p w14:paraId="33D49365" w14:textId="6DD44E59" w:rsidR="00C66517" w:rsidRDefault="00C66517" w:rsidP="00C66517">
            <w:pPr>
              <w:rPr>
                <w:sz w:val="20"/>
                <w:szCs w:val="20"/>
              </w:rPr>
            </w:pPr>
            <w:r>
              <w:rPr>
                <w:b/>
                <w:bCs/>
                <w:sz w:val="20"/>
                <w:szCs w:val="20"/>
              </w:rPr>
              <w:t>Eligibility</w:t>
            </w:r>
          </w:p>
          <w:p w14:paraId="10306434" w14:textId="06AFA1AD" w:rsidR="00C66517" w:rsidRDefault="00C66517" w:rsidP="00C66517">
            <w:pPr>
              <w:rPr>
                <w:sz w:val="16"/>
                <w:szCs w:val="16"/>
              </w:rPr>
            </w:pPr>
            <w:r w:rsidRPr="005D7B5F">
              <w:rPr>
                <w:sz w:val="16"/>
                <w:szCs w:val="16"/>
              </w:rPr>
              <w:t>(4220.1F.IV.</w:t>
            </w:r>
            <w:proofErr w:type="gramStart"/>
            <w:r w:rsidRPr="005D7B5F">
              <w:rPr>
                <w:sz w:val="16"/>
                <w:szCs w:val="16"/>
              </w:rPr>
              <w:t>1.a.</w:t>
            </w:r>
            <w:proofErr w:type="gramEnd"/>
            <w:r w:rsidRPr="005D7B5F">
              <w:rPr>
                <w:sz w:val="16"/>
                <w:szCs w:val="16"/>
              </w:rPr>
              <w:t>) (4220.1F.IV.2.b.(1)) (4220.1F.IV.2.b.(2)) (4220.1F.IV.2.b.(4))</w:t>
            </w:r>
          </w:p>
          <w:p w14:paraId="0210DDA4" w14:textId="26B0844C" w:rsidR="00440B72" w:rsidRPr="00440B72" w:rsidRDefault="00440B72" w:rsidP="00440B72">
            <w:pPr>
              <w:rPr>
                <w:sz w:val="20"/>
                <w:szCs w:val="20"/>
              </w:rPr>
            </w:pPr>
            <w:r w:rsidRPr="00440B72">
              <w:rPr>
                <w:sz w:val="20"/>
                <w:szCs w:val="20"/>
              </w:rPr>
              <w:t>The property and services to be acquired must be eligible under the Federal</w:t>
            </w:r>
            <w:r>
              <w:rPr>
                <w:sz w:val="20"/>
                <w:szCs w:val="20"/>
              </w:rPr>
              <w:t xml:space="preserve"> </w:t>
            </w:r>
            <w:r w:rsidRPr="00440B72">
              <w:rPr>
                <w:sz w:val="20"/>
                <w:szCs w:val="20"/>
              </w:rPr>
              <w:t>law authorizing the FTA assistance award and any regulations thereunder. For</w:t>
            </w:r>
            <w:r>
              <w:rPr>
                <w:sz w:val="20"/>
                <w:szCs w:val="20"/>
              </w:rPr>
              <w:t xml:space="preserve"> </w:t>
            </w:r>
            <w:r w:rsidRPr="00440B72">
              <w:rPr>
                <w:sz w:val="20"/>
                <w:szCs w:val="20"/>
              </w:rPr>
              <w:t>example, FTA prohibits the use of capital assistance for the recipient’s operations</w:t>
            </w:r>
            <w:r>
              <w:rPr>
                <w:sz w:val="20"/>
                <w:szCs w:val="20"/>
              </w:rPr>
              <w:t xml:space="preserve"> </w:t>
            </w:r>
            <w:r w:rsidRPr="00440B72">
              <w:rPr>
                <w:sz w:val="20"/>
                <w:szCs w:val="20"/>
              </w:rPr>
              <w:t>expenses. If FTA assistance will be used to finance the cost of property or services, the</w:t>
            </w:r>
          </w:p>
          <w:p w14:paraId="5B9A5E13" w14:textId="7EE7A325" w:rsidR="00440B72" w:rsidRDefault="00440B72" w:rsidP="00440B72">
            <w:pPr>
              <w:rPr>
                <w:sz w:val="20"/>
                <w:szCs w:val="20"/>
              </w:rPr>
            </w:pPr>
            <w:r w:rsidRPr="00440B72">
              <w:rPr>
                <w:sz w:val="20"/>
                <w:szCs w:val="20"/>
              </w:rPr>
              <w:t>property or services must be within the scope of the specific project from which that</w:t>
            </w:r>
            <w:r>
              <w:rPr>
                <w:sz w:val="20"/>
                <w:szCs w:val="20"/>
              </w:rPr>
              <w:t xml:space="preserve"> </w:t>
            </w:r>
            <w:r w:rsidRPr="00440B72">
              <w:rPr>
                <w:sz w:val="20"/>
                <w:szCs w:val="20"/>
              </w:rPr>
              <w:t>FTA assistance will be derived.</w:t>
            </w:r>
          </w:p>
          <w:p w14:paraId="7D274ABA" w14:textId="758D1AA1" w:rsidR="00440B72" w:rsidRPr="001C2F5E" w:rsidRDefault="00440B72" w:rsidP="00440B72">
            <w:pPr>
              <w:rPr>
                <w:sz w:val="20"/>
                <w:szCs w:val="20"/>
              </w:rPr>
            </w:pPr>
          </w:p>
        </w:tc>
      </w:tr>
      <w:tr w:rsidR="00C66517" w:rsidRPr="00D8631A" w14:paraId="33239A03" w14:textId="77777777" w:rsidTr="00C66517">
        <w:trPr>
          <w:trHeight w:val="809"/>
        </w:trPr>
        <w:tc>
          <w:tcPr>
            <w:tcW w:w="9355" w:type="dxa"/>
            <w:gridSpan w:val="4"/>
          </w:tcPr>
          <w:p w14:paraId="03AA30ED" w14:textId="1ADA2797" w:rsidR="00C66517" w:rsidRPr="00F91FC1" w:rsidRDefault="009334AB" w:rsidP="009334AB">
            <w:pPr>
              <w:rPr>
                <w:sz w:val="20"/>
                <w:szCs w:val="20"/>
              </w:rPr>
            </w:pPr>
            <w:r w:rsidRPr="009334AB">
              <w:rPr>
                <w:sz w:val="20"/>
                <w:szCs w:val="20"/>
              </w:rPr>
              <w:t>The property or services acquired must be eligible for support</w:t>
            </w:r>
            <w:r>
              <w:rPr>
                <w:sz w:val="20"/>
                <w:szCs w:val="20"/>
              </w:rPr>
              <w:t xml:space="preserve"> </w:t>
            </w:r>
            <w:r w:rsidRPr="009334AB">
              <w:rPr>
                <w:sz w:val="20"/>
                <w:szCs w:val="20"/>
              </w:rPr>
              <w:t>under the restrictions accompanying the Federal statute authorizing the Federal</w:t>
            </w:r>
            <w:r>
              <w:rPr>
                <w:sz w:val="20"/>
                <w:szCs w:val="20"/>
              </w:rPr>
              <w:t xml:space="preserve"> </w:t>
            </w:r>
            <w:r w:rsidRPr="009334AB">
              <w:rPr>
                <w:sz w:val="20"/>
                <w:szCs w:val="20"/>
              </w:rPr>
              <w:t>assistance to be used.</w:t>
            </w:r>
            <w:r>
              <w:rPr>
                <w:sz w:val="20"/>
                <w:szCs w:val="20"/>
              </w:rPr>
              <w:t xml:space="preserve"> </w:t>
            </w:r>
            <w:r w:rsidRPr="009334AB">
              <w:rPr>
                <w:sz w:val="20"/>
                <w:szCs w:val="20"/>
              </w:rPr>
              <w:t xml:space="preserve">The property or services acquired must be eligible for </w:t>
            </w:r>
            <w:r w:rsidRPr="009334AB">
              <w:rPr>
                <w:sz w:val="20"/>
                <w:szCs w:val="20"/>
              </w:rPr>
              <w:lastRenderedPageBreak/>
              <w:t>support</w:t>
            </w:r>
            <w:r>
              <w:rPr>
                <w:sz w:val="20"/>
                <w:szCs w:val="20"/>
              </w:rPr>
              <w:t xml:space="preserve"> </w:t>
            </w:r>
            <w:r w:rsidRPr="009334AB">
              <w:rPr>
                <w:sz w:val="20"/>
                <w:szCs w:val="20"/>
              </w:rPr>
              <w:t>within the scope of the underlying grant or cooperative agreement from which the</w:t>
            </w:r>
            <w:r>
              <w:rPr>
                <w:sz w:val="20"/>
                <w:szCs w:val="20"/>
              </w:rPr>
              <w:t xml:space="preserve"> </w:t>
            </w:r>
            <w:r w:rsidRPr="009334AB">
              <w:rPr>
                <w:sz w:val="20"/>
                <w:szCs w:val="20"/>
              </w:rPr>
              <w:t>Federal assistance to be used is derived.</w:t>
            </w:r>
          </w:p>
        </w:tc>
      </w:tr>
      <w:tr w:rsidR="00C66517" w:rsidRPr="000968CA" w14:paraId="5DFEA4C5" w14:textId="77777777" w:rsidTr="001C2F5E">
        <w:trPr>
          <w:trHeight w:val="413"/>
        </w:trPr>
        <w:tc>
          <w:tcPr>
            <w:tcW w:w="6835" w:type="dxa"/>
            <w:shd w:val="clear" w:color="auto" w:fill="B8CCE4" w:themeFill="accent1" w:themeFillTint="66"/>
            <w:vAlign w:val="center"/>
          </w:tcPr>
          <w:p w14:paraId="77D83B7B" w14:textId="5503BAC5" w:rsidR="00C66517" w:rsidRPr="009634D2" w:rsidRDefault="009334AB" w:rsidP="00C66517">
            <w:pPr>
              <w:rPr>
                <w:b/>
                <w:bCs/>
                <w:sz w:val="20"/>
                <w:szCs w:val="20"/>
              </w:rPr>
            </w:pPr>
            <w:r>
              <w:rPr>
                <w:b/>
                <w:bCs/>
                <w:sz w:val="20"/>
                <w:szCs w:val="20"/>
              </w:rPr>
              <w:lastRenderedPageBreak/>
              <w:t xml:space="preserve">What </w:t>
            </w:r>
            <w:r w:rsidR="00C66517" w:rsidRPr="009634D2">
              <w:rPr>
                <w:b/>
                <w:bCs/>
                <w:sz w:val="20"/>
                <w:szCs w:val="20"/>
              </w:rPr>
              <w:t>Program</w:t>
            </w:r>
            <w:r w:rsidR="00C66517">
              <w:rPr>
                <w:b/>
                <w:bCs/>
                <w:sz w:val="20"/>
                <w:szCs w:val="20"/>
              </w:rPr>
              <w:t>(s)</w:t>
            </w:r>
            <w:r>
              <w:rPr>
                <w:b/>
                <w:bCs/>
                <w:sz w:val="20"/>
                <w:szCs w:val="20"/>
              </w:rPr>
              <w:t xml:space="preserve"> are proposed to fund the procurement?</w:t>
            </w:r>
          </w:p>
        </w:tc>
        <w:sdt>
          <w:sdtPr>
            <w:rPr>
              <w:sz w:val="20"/>
              <w:szCs w:val="20"/>
            </w:rPr>
            <w:alias w:val="Item/Service Eligible Program"/>
            <w:tag w:val="Item/Service Eligible Program"/>
            <w:id w:val="-762141704"/>
            <w:placeholder>
              <w:docPart w:val="6A0B61E9FA55407F9BF9774E8CACEBEE"/>
            </w:placeholder>
            <w:showingPlcHdr/>
            <w:text/>
          </w:sdtPr>
          <w:sdtEndPr/>
          <w:sdtContent>
            <w:tc>
              <w:tcPr>
                <w:tcW w:w="2520" w:type="dxa"/>
                <w:gridSpan w:val="3"/>
                <w:shd w:val="clear" w:color="auto" w:fill="DDD9C3" w:themeFill="background2" w:themeFillShade="E6"/>
                <w:vAlign w:val="center"/>
              </w:tcPr>
              <w:p w14:paraId="3D6EC815" w14:textId="77777777" w:rsidR="00C66517" w:rsidRPr="000968CA" w:rsidRDefault="00C66517" w:rsidP="001C2F5E">
                <w:pPr>
                  <w:jc w:val="center"/>
                  <w:rPr>
                    <w:sz w:val="20"/>
                    <w:szCs w:val="20"/>
                  </w:rPr>
                </w:pPr>
                <w:r w:rsidRPr="008E4C09">
                  <w:rPr>
                    <w:rStyle w:val="PlaceholderText"/>
                    <w:sz w:val="20"/>
                    <w:szCs w:val="20"/>
                  </w:rPr>
                  <w:t>Click or tap here to enter text.</w:t>
                </w:r>
              </w:p>
            </w:tc>
          </w:sdtContent>
        </w:sdt>
      </w:tr>
      <w:tr w:rsidR="00C66517" w:rsidRPr="000968CA" w14:paraId="5028F9A5" w14:textId="77777777" w:rsidTr="001C2F5E">
        <w:trPr>
          <w:trHeight w:val="449"/>
        </w:trPr>
        <w:tc>
          <w:tcPr>
            <w:tcW w:w="6835" w:type="dxa"/>
            <w:shd w:val="clear" w:color="auto" w:fill="B8CCE4" w:themeFill="accent1" w:themeFillTint="66"/>
            <w:vAlign w:val="center"/>
          </w:tcPr>
          <w:p w14:paraId="0D03FCED" w14:textId="529226FC" w:rsidR="00C66517" w:rsidRPr="009634D2" w:rsidRDefault="009334AB" w:rsidP="00C66517">
            <w:pPr>
              <w:rPr>
                <w:b/>
                <w:bCs/>
                <w:sz w:val="20"/>
                <w:szCs w:val="20"/>
              </w:rPr>
            </w:pPr>
            <w:r>
              <w:rPr>
                <w:b/>
                <w:bCs/>
                <w:sz w:val="20"/>
                <w:szCs w:val="20"/>
              </w:rPr>
              <w:t xml:space="preserve">And </w:t>
            </w:r>
            <w:r w:rsidR="00C66517" w:rsidRPr="009634D2">
              <w:rPr>
                <w:b/>
                <w:bCs/>
                <w:sz w:val="20"/>
                <w:szCs w:val="20"/>
              </w:rPr>
              <w:t>Scope (Capital, Operating, or FTA Scope Code)</w:t>
            </w:r>
            <w:r>
              <w:rPr>
                <w:b/>
                <w:bCs/>
                <w:sz w:val="20"/>
                <w:szCs w:val="20"/>
              </w:rPr>
              <w:t>?</w:t>
            </w:r>
          </w:p>
        </w:tc>
        <w:sdt>
          <w:sdtPr>
            <w:rPr>
              <w:sz w:val="20"/>
              <w:szCs w:val="20"/>
            </w:rPr>
            <w:alias w:val="Item/Service Scope Description"/>
            <w:tag w:val="Item/Service Scope Description"/>
            <w:id w:val="-1149433998"/>
            <w:placeholder>
              <w:docPart w:val="15ED9871BCD2457594F5EC7B64E38B37"/>
            </w:placeholder>
            <w:showingPlcHdr/>
            <w:text/>
          </w:sdtPr>
          <w:sdtEndPr/>
          <w:sdtContent>
            <w:tc>
              <w:tcPr>
                <w:tcW w:w="2520" w:type="dxa"/>
                <w:gridSpan w:val="3"/>
                <w:shd w:val="clear" w:color="auto" w:fill="DDD9C3" w:themeFill="background2" w:themeFillShade="E6"/>
                <w:vAlign w:val="center"/>
              </w:tcPr>
              <w:p w14:paraId="6D0ABE07" w14:textId="77777777" w:rsidR="00C66517" w:rsidRPr="000968CA" w:rsidRDefault="00C66517" w:rsidP="001C2F5E">
                <w:pPr>
                  <w:jc w:val="center"/>
                  <w:rPr>
                    <w:sz w:val="20"/>
                    <w:szCs w:val="20"/>
                  </w:rPr>
                </w:pPr>
                <w:r w:rsidRPr="008E4C09">
                  <w:rPr>
                    <w:rStyle w:val="PlaceholderText"/>
                    <w:sz w:val="20"/>
                    <w:szCs w:val="20"/>
                  </w:rPr>
                  <w:t>Click or tap here to enter text.</w:t>
                </w:r>
              </w:p>
            </w:tc>
          </w:sdtContent>
        </w:sdt>
      </w:tr>
      <w:tr w:rsidR="000D1B46" w:rsidRPr="008F0F8B" w14:paraId="43971174" w14:textId="77777777" w:rsidTr="001C2F5E">
        <w:trPr>
          <w:trHeight w:val="116"/>
        </w:trPr>
        <w:tc>
          <w:tcPr>
            <w:tcW w:w="7645" w:type="dxa"/>
            <w:gridSpan w:val="2"/>
            <w:vAlign w:val="center"/>
          </w:tcPr>
          <w:p w14:paraId="142FDD68" w14:textId="64BF5A74" w:rsidR="000D1B46" w:rsidRPr="008F0F8B" w:rsidRDefault="000D1B46" w:rsidP="00C66517">
            <w:pPr>
              <w:rPr>
                <w:sz w:val="20"/>
                <w:szCs w:val="20"/>
              </w:rPr>
            </w:pPr>
          </w:p>
        </w:tc>
        <w:tc>
          <w:tcPr>
            <w:tcW w:w="852" w:type="dxa"/>
          </w:tcPr>
          <w:p w14:paraId="0B4DA106" w14:textId="77777777" w:rsidR="000D1B46" w:rsidRPr="008F0F8B" w:rsidRDefault="000D1B46" w:rsidP="00C66517">
            <w:pPr>
              <w:jc w:val="center"/>
              <w:rPr>
                <w:b/>
                <w:bCs/>
                <w:sz w:val="20"/>
                <w:szCs w:val="20"/>
              </w:rPr>
            </w:pPr>
            <w:r w:rsidRPr="008F0F8B">
              <w:rPr>
                <w:b/>
                <w:bCs/>
                <w:sz w:val="20"/>
                <w:szCs w:val="20"/>
              </w:rPr>
              <w:t>True</w:t>
            </w:r>
          </w:p>
        </w:tc>
        <w:tc>
          <w:tcPr>
            <w:tcW w:w="858" w:type="dxa"/>
          </w:tcPr>
          <w:p w14:paraId="3C271D2D" w14:textId="77777777" w:rsidR="000D1B46" w:rsidRPr="008F0F8B" w:rsidRDefault="000D1B46" w:rsidP="00C66517">
            <w:pPr>
              <w:jc w:val="center"/>
              <w:rPr>
                <w:b/>
                <w:bCs/>
                <w:sz w:val="20"/>
                <w:szCs w:val="20"/>
              </w:rPr>
            </w:pPr>
            <w:r w:rsidRPr="008F0F8B">
              <w:rPr>
                <w:b/>
                <w:bCs/>
                <w:sz w:val="20"/>
                <w:szCs w:val="20"/>
              </w:rPr>
              <w:t>False</w:t>
            </w:r>
          </w:p>
        </w:tc>
      </w:tr>
      <w:tr w:rsidR="000D1B46" w:rsidRPr="00AB6252" w14:paraId="6B200B65" w14:textId="77777777" w:rsidTr="00FD6BB4">
        <w:trPr>
          <w:trHeight w:val="755"/>
        </w:trPr>
        <w:tc>
          <w:tcPr>
            <w:tcW w:w="7645" w:type="dxa"/>
            <w:gridSpan w:val="2"/>
            <w:vAlign w:val="center"/>
          </w:tcPr>
          <w:p w14:paraId="039DF5AD" w14:textId="77777777" w:rsidR="000D1B46" w:rsidRPr="0094070F" w:rsidRDefault="000D1B46" w:rsidP="000D1B46">
            <w:pPr>
              <w:rPr>
                <w:b/>
                <w:bCs/>
                <w:sz w:val="20"/>
                <w:szCs w:val="20"/>
              </w:rPr>
            </w:pPr>
            <w:r>
              <w:rPr>
                <w:b/>
                <w:bCs/>
                <w:sz w:val="20"/>
                <w:szCs w:val="20"/>
              </w:rPr>
              <w:t>Program Eligibility</w:t>
            </w:r>
          </w:p>
          <w:p w14:paraId="5DE6958F" w14:textId="3853E032" w:rsidR="000D1B46" w:rsidRDefault="000D1B46" w:rsidP="000D1B46">
            <w:pPr>
              <w:rPr>
                <w:sz w:val="16"/>
                <w:szCs w:val="16"/>
              </w:rPr>
            </w:pPr>
            <w:r>
              <w:rPr>
                <w:sz w:val="20"/>
                <w:szCs w:val="20"/>
              </w:rPr>
              <w:t xml:space="preserve">The items or services to be acquired are an eligible purchase </w:t>
            </w:r>
            <w:r w:rsidR="009334AB">
              <w:rPr>
                <w:sz w:val="20"/>
                <w:szCs w:val="20"/>
              </w:rPr>
              <w:t>and</w:t>
            </w:r>
            <w:r>
              <w:rPr>
                <w:sz w:val="20"/>
                <w:szCs w:val="20"/>
              </w:rPr>
              <w:t xml:space="preserve"> allowable under the program </w:t>
            </w:r>
            <w:r w:rsidR="009334AB">
              <w:rPr>
                <w:sz w:val="20"/>
                <w:szCs w:val="20"/>
              </w:rPr>
              <w:t xml:space="preserve">planned </w:t>
            </w:r>
            <w:r>
              <w:rPr>
                <w:sz w:val="20"/>
                <w:szCs w:val="20"/>
              </w:rPr>
              <w:t xml:space="preserve">to fund the </w:t>
            </w:r>
            <w:proofErr w:type="gramStart"/>
            <w:r>
              <w:rPr>
                <w:sz w:val="20"/>
                <w:szCs w:val="20"/>
              </w:rPr>
              <w:t>purchase</w:t>
            </w:r>
            <w:r w:rsidRPr="0094070F">
              <w:rPr>
                <w:sz w:val="20"/>
                <w:szCs w:val="20"/>
              </w:rPr>
              <w:t>?</w:t>
            </w:r>
            <w:proofErr w:type="gramEnd"/>
          </w:p>
          <w:p w14:paraId="6C55DA06" w14:textId="77777777" w:rsidR="000D1B46" w:rsidRDefault="009334AB" w:rsidP="000D1B46">
            <w:pPr>
              <w:rPr>
                <w:sz w:val="16"/>
                <w:szCs w:val="16"/>
              </w:rPr>
            </w:pPr>
            <w:r w:rsidRPr="005D7B5F">
              <w:rPr>
                <w:sz w:val="16"/>
                <w:szCs w:val="16"/>
              </w:rPr>
              <w:t>(4220.1F.IV.</w:t>
            </w:r>
            <w:proofErr w:type="gramStart"/>
            <w:r w:rsidRPr="005D7B5F">
              <w:rPr>
                <w:sz w:val="16"/>
                <w:szCs w:val="16"/>
              </w:rPr>
              <w:t>1.a.</w:t>
            </w:r>
            <w:proofErr w:type="gramEnd"/>
            <w:r w:rsidRPr="005D7B5F">
              <w:rPr>
                <w:sz w:val="16"/>
                <w:szCs w:val="16"/>
              </w:rPr>
              <w:t>) (4220.1F.IV.2.b.(1)) (4220.1F.IV.2.b.(2)) (4220.1F.IV.2.b.(4))</w:t>
            </w:r>
          </w:p>
          <w:p w14:paraId="15855B45" w14:textId="2E540168" w:rsidR="0089113A" w:rsidRPr="00F91FC1" w:rsidRDefault="0089113A" w:rsidP="000D1B46">
            <w:pPr>
              <w:rPr>
                <w:sz w:val="16"/>
                <w:szCs w:val="16"/>
              </w:rPr>
            </w:pPr>
          </w:p>
        </w:tc>
        <w:sdt>
          <w:sdtPr>
            <w:rPr>
              <w:b/>
              <w:bCs/>
              <w:sz w:val="20"/>
              <w:szCs w:val="20"/>
            </w:rPr>
            <w:id w:val="-534115970"/>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80B2E86" w14:textId="2F5A282F" w:rsidR="000D1B46" w:rsidRPr="00AB6252" w:rsidRDefault="000D1B46" w:rsidP="00C66517">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200496F5" w14:textId="77777777" w:rsidR="000D1B46" w:rsidRPr="00AB6252" w:rsidRDefault="00EF5418" w:rsidP="00C66517">
            <w:pPr>
              <w:jc w:val="center"/>
              <w:rPr>
                <w:b/>
                <w:bCs/>
                <w:sz w:val="20"/>
                <w:szCs w:val="20"/>
              </w:rPr>
            </w:pPr>
            <w:sdt>
              <w:sdtPr>
                <w:rPr>
                  <w:b/>
                  <w:bCs/>
                  <w:sz w:val="20"/>
                  <w:szCs w:val="20"/>
                </w:rPr>
                <w:id w:val="2016184197"/>
                <w14:checkbox>
                  <w14:checked w14:val="0"/>
                  <w14:checkedState w14:val="2612" w14:font="MS Gothic"/>
                  <w14:uncheckedState w14:val="2610" w14:font="MS Gothic"/>
                </w14:checkbox>
              </w:sdtPr>
              <w:sdtEndPr/>
              <w:sdtContent>
                <w:r w:rsidR="000D1B46" w:rsidRPr="00AB6252">
                  <w:rPr>
                    <w:rFonts w:ascii="MS Gothic" w:eastAsia="MS Gothic" w:hAnsi="MS Gothic" w:hint="eastAsia"/>
                    <w:b/>
                    <w:bCs/>
                    <w:sz w:val="20"/>
                    <w:szCs w:val="20"/>
                  </w:rPr>
                  <w:t>☐</w:t>
                </w:r>
              </w:sdtContent>
            </w:sdt>
          </w:p>
        </w:tc>
      </w:tr>
    </w:tbl>
    <w:p w14:paraId="47AE5111" w14:textId="035E5122" w:rsidR="009C2164" w:rsidRDefault="009C2164" w:rsidP="00F54557">
      <w:pPr>
        <w:spacing w:after="0"/>
        <w:rPr>
          <w:sz w:val="20"/>
          <w:szCs w:val="20"/>
        </w:rPr>
      </w:pPr>
    </w:p>
    <w:tbl>
      <w:tblPr>
        <w:tblStyle w:val="TableGrid"/>
        <w:tblW w:w="9355" w:type="dxa"/>
        <w:tblLook w:val="04A0" w:firstRow="1" w:lastRow="0" w:firstColumn="1" w:lastColumn="0" w:noHBand="0" w:noVBand="1"/>
      </w:tblPr>
      <w:tblGrid>
        <w:gridCol w:w="6835"/>
        <w:gridCol w:w="810"/>
        <w:gridCol w:w="852"/>
        <w:gridCol w:w="858"/>
      </w:tblGrid>
      <w:tr w:rsidR="005315F7" w:rsidRPr="00C7295F" w14:paraId="2F71B198" w14:textId="77777777" w:rsidTr="00C7295F">
        <w:trPr>
          <w:trHeight w:val="539"/>
        </w:trPr>
        <w:tc>
          <w:tcPr>
            <w:tcW w:w="9355" w:type="dxa"/>
            <w:gridSpan w:val="4"/>
            <w:shd w:val="clear" w:color="auto" w:fill="B8CCE4" w:themeFill="accent1" w:themeFillTint="66"/>
          </w:tcPr>
          <w:p w14:paraId="27C94DAD" w14:textId="77777777" w:rsidR="005315F7" w:rsidRDefault="005315F7" w:rsidP="00C7295F">
            <w:pPr>
              <w:rPr>
                <w:sz w:val="20"/>
                <w:szCs w:val="20"/>
              </w:rPr>
            </w:pPr>
            <w:r>
              <w:rPr>
                <w:b/>
                <w:bCs/>
                <w:sz w:val="20"/>
                <w:szCs w:val="20"/>
              </w:rPr>
              <w:t>Payment Provisions</w:t>
            </w:r>
          </w:p>
          <w:p w14:paraId="70B5A502" w14:textId="77777777" w:rsidR="005315F7" w:rsidRDefault="005315F7"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p w14:paraId="038842A7" w14:textId="77777777" w:rsidR="005315F7" w:rsidRDefault="005315F7" w:rsidP="00C7295F">
            <w:pPr>
              <w:rPr>
                <w:sz w:val="20"/>
                <w:szCs w:val="20"/>
              </w:rPr>
            </w:pPr>
            <w:r w:rsidRPr="005315F7">
              <w:rPr>
                <w:sz w:val="20"/>
                <w:szCs w:val="20"/>
              </w:rPr>
              <w:t xml:space="preserve">The </w:t>
            </w:r>
            <w:r>
              <w:rPr>
                <w:sz w:val="20"/>
                <w:szCs w:val="20"/>
              </w:rPr>
              <w:t>grantee</w:t>
            </w:r>
            <w:r w:rsidRPr="005315F7">
              <w:rPr>
                <w:sz w:val="20"/>
                <w:szCs w:val="20"/>
              </w:rPr>
              <w:t xml:space="preserve"> may use its own funds to finance its contracts.</w:t>
            </w:r>
            <w:r>
              <w:rPr>
                <w:sz w:val="20"/>
                <w:szCs w:val="20"/>
              </w:rPr>
              <w:t xml:space="preserve"> </w:t>
            </w:r>
            <w:r w:rsidRPr="005315F7">
              <w:rPr>
                <w:sz w:val="20"/>
                <w:szCs w:val="20"/>
              </w:rPr>
              <w:t xml:space="preserve">However, if the </w:t>
            </w:r>
            <w:r>
              <w:rPr>
                <w:sz w:val="20"/>
                <w:szCs w:val="20"/>
              </w:rPr>
              <w:t>grantee</w:t>
            </w:r>
            <w:r w:rsidRPr="005315F7">
              <w:rPr>
                <w:sz w:val="20"/>
                <w:szCs w:val="20"/>
              </w:rPr>
              <w:t xml:space="preserve"> intends to use FTA assistance, expects to be reimbursed</w:t>
            </w:r>
            <w:r>
              <w:rPr>
                <w:sz w:val="20"/>
                <w:szCs w:val="20"/>
              </w:rPr>
              <w:t xml:space="preserve"> </w:t>
            </w:r>
            <w:r w:rsidRPr="005315F7">
              <w:rPr>
                <w:sz w:val="20"/>
                <w:szCs w:val="20"/>
              </w:rPr>
              <w:t>with FTA assistance, or dedicates its local share funds to support contract costs it</w:t>
            </w:r>
            <w:r>
              <w:rPr>
                <w:sz w:val="20"/>
                <w:szCs w:val="20"/>
              </w:rPr>
              <w:t xml:space="preserve"> </w:t>
            </w:r>
            <w:r w:rsidRPr="005315F7">
              <w:rPr>
                <w:sz w:val="20"/>
                <w:szCs w:val="20"/>
              </w:rPr>
              <w:t>has financed, then it must structure its payment provisions carefully.</w:t>
            </w:r>
          </w:p>
          <w:p w14:paraId="1D71BD23" w14:textId="77777777" w:rsidR="005315F7" w:rsidRPr="00C7295F" w:rsidRDefault="005315F7" w:rsidP="00C7295F">
            <w:pPr>
              <w:rPr>
                <w:sz w:val="20"/>
                <w:szCs w:val="20"/>
              </w:rPr>
            </w:pPr>
          </w:p>
        </w:tc>
      </w:tr>
      <w:tr w:rsidR="005C1CB5" w:rsidRPr="008F0F8B" w14:paraId="2516AB58" w14:textId="77777777" w:rsidTr="00C7295F">
        <w:trPr>
          <w:trHeight w:val="116"/>
        </w:trPr>
        <w:tc>
          <w:tcPr>
            <w:tcW w:w="7645" w:type="dxa"/>
            <w:gridSpan w:val="2"/>
            <w:vAlign w:val="center"/>
          </w:tcPr>
          <w:p w14:paraId="1BA59D75" w14:textId="77777777" w:rsidR="005C1CB5" w:rsidRPr="008F0F8B" w:rsidRDefault="005C1CB5" w:rsidP="00C7295F">
            <w:pPr>
              <w:rPr>
                <w:sz w:val="20"/>
                <w:szCs w:val="20"/>
              </w:rPr>
            </w:pPr>
          </w:p>
        </w:tc>
        <w:tc>
          <w:tcPr>
            <w:tcW w:w="852" w:type="dxa"/>
          </w:tcPr>
          <w:p w14:paraId="3B964774" w14:textId="77777777" w:rsidR="005C1CB5" w:rsidRPr="008F0F8B" w:rsidRDefault="005C1CB5" w:rsidP="00C7295F">
            <w:pPr>
              <w:jc w:val="center"/>
              <w:rPr>
                <w:b/>
                <w:bCs/>
                <w:sz w:val="20"/>
                <w:szCs w:val="20"/>
              </w:rPr>
            </w:pPr>
            <w:r w:rsidRPr="008F0F8B">
              <w:rPr>
                <w:b/>
                <w:bCs/>
                <w:sz w:val="20"/>
                <w:szCs w:val="20"/>
              </w:rPr>
              <w:t>True</w:t>
            </w:r>
          </w:p>
        </w:tc>
        <w:tc>
          <w:tcPr>
            <w:tcW w:w="858" w:type="dxa"/>
          </w:tcPr>
          <w:p w14:paraId="0F3FFE97" w14:textId="77777777" w:rsidR="005C1CB5" w:rsidRPr="008F0F8B" w:rsidRDefault="005C1CB5" w:rsidP="00C7295F">
            <w:pPr>
              <w:jc w:val="center"/>
              <w:rPr>
                <w:b/>
                <w:bCs/>
                <w:sz w:val="20"/>
                <w:szCs w:val="20"/>
              </w:rPr>
            </w:pPr>
            <w:r w:rsidRPr="008F0F8B">
              <w:rPr>
                <w:b/>
                <w:bCs/>
                <w:sz w:val="20"/>
                <w:szCs w:val="20"/>
              </w:rPr>
              <w:t>False</w:t>
            </w:r>
          </w:p>
        </w:tc>
      </w:tr>
      <w:tr w:rsidR="005C1CB5" w:rsidRPr="00AB6252" w14:paraId="35FC8D9C" w14:textId="77777777" w:rsidTr="00C7295F">
        <w:trPr>
          <w:trHeight w:val="755"/>
        </w:trPr>
        <w:tc>
          <w:tcPr>
            <w:tcW w:w="7645" w:type="dxa"/>
            <w:gridSpan w:val="2"/>
            <w:vAlign w:val="center"/>
          </w:tcPr>
          <w:p w14:paraId="71B80331" w14:textId="03FCFF4E" w:rsidR="005C1CB5" w:rsidRDefault="005C1CB5" w:rsidP="00C7295F">
            <w:pPr>
              <w:rPr>
                <w:sz w:val="20"/>
                <w:szCs w:val="20"/>
              </w:rPr>
            </w:pPr>
            <w:r>
              <w:rPr>
                <w:b/>
                <w:bCs/>
                <w:sz w:val="20"/>
                <w:szCs w:val="20"/>
              </w:rPr>
              <w:t>Payment Provisions – Payment Upon Delivery</w:t>
            </w:r>
          </w:p>
          <w:p w14:paraId="3B5F5FCB" w14:textId="651294C0" w:rsidR="005C1CB5" w:rsidRDefault="005C1CB5" w:rsidP="00C7295F">
            <w:pPr>
              <w:rPr>
                <w:sz w:val="16"/>
                <w:szCs w:val="16"/>
              </w:rPr>
            </w:pPr>
            <w:r>
              <w:rPr>
                <w:sz w:val="20"/>
                <w:szCs w:val="20"/>
              </w:rPr>
              <w:t xml:space="preserve">Does the procurement solicitation include payment </w:t>
            </w:r>
            <w:r w:rsidR="00C83556">
              <w:rPr>
                <w:sz w:val="20"/>
                <w:szCs w:val="20"/>
              </w:rPr>
              <w:t>after</w:t>
            </w:r>
            <w:r>
              <w:rPr>
                <w:sz w:val="20"/>
                <w:szCs w:val="20"/>
              </w:rPr>
              <w:t xml:space="preserve"> delivery </w:t>
            </w:r>
            <w:r w:rsidR="00C83556">
              <w:rPr>
                <w:sz w:val="20"/>
                <w:szCs w:val="20"/>
              </w:rPr>
              <w:t xml:space="preserve">of items or services and invoice </w:t>
            </w:r>
            <w:r>
              <w:rPr>
                <w:sz w:val="20"/>
                <w:szCs w:val="20"/>
              </w:rPr>
              <w:t>provisions</w:t>
            </w:r>
            <w:r w:rsidRPr="0094070F">
              <w:rPr>
                <w:sz w:val="20"/>
                <w:szCs w:val="20"/>
              </w:rPr>
              <w:t>?</w:t>
            </w:r>
          </w:p>
          <w:p w14:paraId="54EAC54A" w14:textId="45AC8279" w:rsidR="005C1CB5" w:rsidRPr="00F91FC1" w:rsidRDefault="005C1CB5"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tc>
        <w:sdt>
          <w:sdtPr>
            <w:rPr>
              <w:b/>
              <w:bCs/>
              <w:sz w:val="20"/>
              <w:szCs w:val="20"/>
            </w:rPr>
            <w:id w:val="-833067398"/>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4D9F79DB" w14:textId="77777777" w:rsidR="005C1CB5" w:rsidRPr="00AB6252" w:rsidRDefault="005C1CB5" w:rsidP="00C7295F">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7A129574" w14:textId="77777777" w:rsidR="005C1CB5" w:rsidRPr="00AB6252" w:rsidRDefault="00EF5418" w:rsidP="00C7295F">
            <w:pPr>
              <w:jc w:val="center"/>
              <w:rPr>
                <w:b/>
                <w:bCs/>
                <w:sz w:val="20"/>
                <w:szCs w:val="20"/>
              </w:rPr>
            </w:pPr>
            <w:sdt>
              <w:sdtPr>
                <w:rPr>
                  <w:b/>
                  <w:bCs/>
                  <w:sz w:val="20"/>
                  <w:szCs w:val="20"/>
                </w:rPr>
                <w:id w:val="-1099329372"/>
                <w14:checkbox>
                  <w14:checked w14:val="0"/>
                  <w14:checkedState w14:val="2612" w14:font="MS Gothic"/>
                  <w14:uncheckedState w14:val="2610" w14:font="MS Gothic"/>
                </w14:checkbox>
              </w:sdtPr>
              <w:sdtEndPr/>
              <w:sdtContent>
                <w:r w:rsidR="005C1CB5" w:rsidRPr="00AB6252">
                  <w:rPr>
                    <w:rFonts w:ascii="MS Gothic" w:eastAsia="MS Gothic" w:hAnsi="MS Gothic" w:hint="eastAsia"/>
                    <w:b/>
                    <w:bCs/>
                    <w:sz w:val="20"/>
                    <w:szCs w:val="20"/>
                  </w:rPr>
                  <w:t>☐</w:t>
                </w:r>
              </w:sdtContent>
            </w:sdt>
          </w:p>
        </w:tc>
      </w:tr>
      <w:tr w:rsidR="001D324E" w:rsidRPr="00C7295F" w14:paraId="018C367F" w14:textId="77777777" w:rsidTr="00C7295F">
        <w:trPr>
          <w:trHeight w:val="539"/>
        </w:trPr>
        <w:tc>
          <w:tcPr>
            <w:tcW w:w="9355" w:type="dxa"/>
            <w:gridSpan w:val="4"/>
            <w:shd w:val="clear" w:color="auto" w:fill="B8CCE4" w:themeFill="accent1" w:themeFillTint="66"/>
          </w:tcPr>
          <w:p w14:paraId="4DD4B46F" w14:textId="394DF050" w:rsidR="001D324E" w:rsidRDefault="001D324E" w:rsidP="00C7295F">
            <w:pPr>
              <w:rPr>
                <w:sz w:val="20"/>
                <w:szCs w:val="20"/>
              </w:rPr>
            </w:pPr>
            <w:r>
              <w:rPr>
                <w:b/>
                <w:bCs/>
                <w:sz w:val="20"/>
                <w:szCs w:val="20"/>
              </w:rPr>
              <w:t>Payment Provisions</w:t>
            </w:r>
            <w:r w:rsidR="005315F7">
              <w:rPr>
                <w:b/>
                <w:bCs/>
                <w:sz w:val="20"/>
                <w:szCs w:val="20"/>
              </w:rPr>
              <w:t xml:space="preserve"> – Advanced Payments</w:t>
            </w:r>
          </w:p>
          <w:p w14:paraId="741AD6B8" w14:textId="4CDA7C67" w:rsidR="001D324E" w:rsidRDefault="001D324E" w:rsidP="00C7295F">
            <w:pPr>
              <w:rPr>
                <w:sz w:val="16"/>
                <w:szCs w:val="16"/>
              </w:rPr>
            </w:pPr>
            <w:r w:rsidRPr="005D7B5F">
              <w:rPr>
                <w:sz w:val="16"/>
                <w:szCs w:val="16"/>
              </w:rPr>
              <w:t>(4220.1F.IV.</w:t>
            </w:r>
            <w:proofErr w:type="gramStart"/>
            <w:r>
              <w:rPr>
                <w:sz w:val="16"/>
                <w:szCs w:val="16"/>
              </w:rPr>
              <w:t>2</w:t>
            </w:r>
            <w:r w:rsidRPr="005D7B5F">
              <w:rPr>
                <w:sz w:val="16"/>
                <w:szCs w:val="16"/>
              </w:rPr>
              <w:t>.</w:t>
            </w:r>
            <w:r w:rsidR="005315F7">
              <w:rPr>
                <w:sz w:val="16"/>
                <w:szCs w:val="16"/>
              </w:rPr>
              <w:t>b.</w:t>
            </w:r>
            <w:proofErr w:type="gramEnd"/>
            <w:r w:rsidR="005315F7">
              <w:rPr>
                <w:sz w:val="16"/>
                <w:szCs w:val="16"/>
              </w:rPr>
              <w:t>(5)(b)</w:t>
            </w:r>
            <w:r w:rsidRPr="005D7B5F">
              <w:rPr>
                <w:sz w:val="16"/>
                <w:szCs w:val="16"/>
              </w:rPr>
              <w:t>)</w:t>
            </w:r>
          </w:p>
          <w:p w14:paraId="34E2F2DF" w14:textId="185D107D" w:rsidR="005315F7" w:rsidRPr="00C7295F" w:rsidRDefault="005315F7" w:rsidP="002D2E59">
            <w:pPr>
              <w:rPr>
                <w:sz w:val="20"/>
                <w:szCs w:val="20"/>
              </w:rPr>
            </w:pPr>
            <w:r w:rsidRPr="005315F7">
              <w:rPr>
                <w:sz w:val="20"/>
                <w:szCs w:val="20"/>
              </w:rPr>
              <w:t>Advance payments are payments made to a contractor</w:t>
            </w:r>
            <w:r>
              <w:rPr>
                <w:sz w:val="20"/>
                <w:szCs w:val="20"/>
              </w:rPr>
              <w:t xml:space="preserve"> </w:t>
            </w:r>
            <w:r w:rsidRPr="005315F7">
              <w:rPr>
                <w:sz w:val="20"/>
                <w:szCs w:val="20"/>
              </w:rPr>
              <w:t>before the contractor incurs contract costs</w:t>
            </w:r>
            <w:r>
              <w:rPr>
                <w:sz w:val="20"/>
                <w:szCs w:val="20"/>
              </w:rPr>
              <w:t xml:space="preserve">.  Advance payments are prohibited unless they qualify for an exception and have TDOT </w:t>
            </w:r>
            <w:r w:rsidR="002D2E59">
              <w:rPr>
                <w:sz w:val="20"/>
                <w:szCs w:val="20"/>
              </w:rPr>
              <w:t xml:space="preserve">written </w:t>
            </w:r>
            <w:r>
              <w:rPr>
                <w:sz w:val="20"/>
                <w:szCs w:val="20"/>
              </w:rPr>
              <w:t>pre-approval</w:t>
            </w:r>
            <w:r w:rsidR="002D2E59">
              <w:rPr>
                <w:sz w:val="20"/>
                <w:szCs w:val="20"/>
              </w:rPr>
              <w:t xml:space="preserve"> as follows</w:t>
            </w:r>
            <w:r>
              <w:rPr>
                <w:sz w:val="20"/>
                <w:szCs w:val="20"/>
              </w:rPr>
              <w:t>. There are two possible exceptions that Advance Payments may be approved</w:t>
            </w:r>
            <w:r w:rsidR="002D2E59">
              <w:rPr>
                <w:sz w:val="20"/>
                <w:szCs w:val="20"/>
              </w:rPr>
              <w:t xml:space="preserve"> for reimbursement</w:t>
            </w:r>
            <w:r>
              <w:rPr>
                <w:sz w:val="20"/>
                <w:szCs w:val="20"/>
              </w:rPr>
              <w:t xml:space="preserve">.  The first case requires the grantee to provide a sound business reason and has received TDOT’s advanced written concurrence, </w:t>
            </w:r>
            <w:r w:rsidR="002D2E59">
              <w:rPr>
                <w:sz w:val="20"/>
                <w:szCs w:val="20"/>
              </w:rPr>
              <w:t xml:space="preserve">and </w:t>
            </w:r>
            <w:r>
              <w:rPr>
                <w:sz w:val="20"/>
                <w:szCs w:val="20"/>
              </w:rPr>
              <w:t xml:space="preserve">after TDOT has secured the written </w:t>
            </w:r>
            <w:r w:rsidR="002D2E59">
              <w:rPr>
                <w:sz w:val="20"/>
                <w:szCs w:val="20"/>
              </w:rPr>
              <w:t>concurrence</w:t>
            </w:r>
            <w:r>
              <w:rPr>
                <w:sz w:val="20"/>
                <w:szCs w:val="20"/>
              </w:rPr>
              <w:t xml:space="preserve"> of the FTA</w:t>
            </w:r>
            <w:r w:rsidR="002D2E59">
              <w:rPr>
                <w:sz w:val="20"/>
                <w:szCs w:val="20"/>
              </w:rPr>
              <w:t xml:space="preserve">.  </w:t>
            </w:r>
            <w:r w:rsidR="00B12F1B">
              <w:rPr>
                <w:sz w:val="20"/>
                <w:szCs w:val="20"/>
              </w:rPr>
              <w:t xml:space="preserve">Adequate security for the advance payment is an essential pre-condition to concurrence for reimbursement for local funds.  </w:t>
            </w:r>
            <w:r w:rsidR="002D2E59">
              <w:rPr>
                <w:sz w:val="20"/>
                <w:szCs w:val="20"/>
              </w:rPr>
              <w:t xml:space="preserve">The second case are for Customary Advance Payments.  These are transactions that normally </w:t>
            </w:r>
            <w:proofErr w:type="gramStart"/>
            <w:r w:rsidR="002D2E59">
              <w:rPr>
                <w:sz w:val="20"/>
                <w:szCs w:val="20"/>
              </w:rPr>
              <w:t>in the course of</w:t>
            </w:r>
            <w:proofErr w:type="gramEnd"/>
            <w:r w:rsidR="002D2E59">
              <w:rPr>
                <w:sz w:val="20"/>
                <w:szCs w:val="20"/>
              </w:rPr>
              <w:t xml:space="preserve"> business require advance payments such as for public </w:t>
            </w:r>
            <w:r w:rsidR="002D2E59" w:rsidRPr="002D2E59">
              <w:rPr>
                <w:sz w:val="20"/>
                <w:szCs w:val="20"/>
              </w:rPr>
              <w:t>utility connections and services, rent, tuition, insurance premiums,</w:t>
            </w:r>
            <w:r w:rsidR="002D2E59">
              <w:rPr>
                <w:sz w:val="20"/>
                <w:szCs w:val="20"/>
              </w:rPr>
              <w:t xml:space="preserve"> </w:t>
            </w:r>
            <w:r w:rsidR="002D2E59" w:rsidRPr="002D2E59">
              <w:rPr>
                <w:sz w:val="20"/>
                <w:szCs w:val="20"/>
              </w:rPr>
              <w:t>subscriptions to publications, software licenses, construction</w:t>
            </w:r>
            <w:r w:rsidR="002D2E59">
              <w:rPr>
                <w:sz w:val="20"/>
                <w:szCs w:val="20"/>
              </w:rPr>
              <w:t xml:space="preserve"> </w:t>
            </w:r>
            <w:r w:rsidR="002D2E59" w:rsidRPr="002D2E59">
              <w:rPr>
                <w:sz w:val="20"/>
                <w:szCs w:val="20"/>
              </w:rPr>
              <w:t>mobilization costs, transportation, hotel reservations, and conference</w:t>
            </w:r>
            <w:r w:rsidR="002D2E59">
              <w:rPr>
                <w:sz w:val="20"/>
                <w:szCs w:val="20"/>
              </w:rPr>
              <w:t xml:space="preserve"> </w:t>
            </w:r>
            <w:r w:rsidR="002D2E59" w:rsidRPr="002D2E59">
              <w:rPr>
                <w:sz w:val="20"/>
                <w:szCs w:val="20"/>
              </w:rPr>
              <w:t>and convention registrations.</w:t>
            </w:r>
            <w:r w:rsidR="002D2E59">
              <w:rPr>
                <w:sz w:val="20"/>
                <w:szCs w:val="20"/>
              </w:rPr>
              <w:t xml:space="preserve">  These second case transactions must be preapproved only when the payments required exceed $100,000.</w:t>
            </w:r>
          </w:p>
        </w:tc>
      </w:tr>
      <w:tr w:rsidR="002D2E59" w:rsidRPr="008F0F8B" w14:paraId="1FAB82A8" w14:textId="77777777" w:rsidTr="00C7295F">
        <w:trPr>
          <w:trHeight w:val="116"/>
        </w:trPr>
        <w:tc>
          <w:tcPr>
            <w:tcW w:w="7645" w:type="dxa"/>
            <w:gridSpan w:val="2"/>
            <w:vAlign w:val="center"/>
          </w:tcPr>
          <w:p w14:paraId="68A4F8FE" w14:textId="77777777" w:rsidR="002D2E59" w:rsidRPr="008F0F8B" w:rsidRDefault="002D2E59" w:rsidP="00C7295F">
            <w:pPr>
              <w:rPr>
                <w:sz w:val="20"/>
                <w:szCs w:val="20"/>
              </w:rPr>
            </w:pPr>
          </w:p>
        </w:tc>
        <w:tc>
          <w:tcPr>
            <w:tcW w:w="852" w:type="dxa"/>
          </w:tcPr>
          <w:p w14:paraId="1BF1154C" w14:textId="77777777" w:rsidR="002D2E59" w:rsidRPr="008F0F8B" w:rsidRDefault="002D2E59" w:rsidP="00C7295F">
            <w:pPr>
              <w:jc w:val="center"/>
              <w:rPr>
                <w:b/>
                <w:bCs/>
                <w:sz w:val="20"/>
                <w:szCs w:val="20"/>
              </w:rPr>
            </w:pPr>
            <w:r w:rsidRPr="008F0F8B">
              <w:rPr>
                <w:b/>
                <w:bCs/>
                <w:sz w:val="20"/>
                <w:szCs w:val="20"/>
              </w:rPr>
              <w:t>True</w:t>
            </w:r>
          </w:p>
        </w:tc>
        <w:tc>
          <w:tcPr>
            <w:tcW w:w="858" w:type="dxa"/>
          </w:tcPr>
          <w:p w14:paraId="0ACAC31A" w14:textId="77777777" w:rsidR="002D2E59" w:rsidRPr="008F0F8B" w:rsidRDefault="002D2E59" w:rsidP="00C7295F">
            <w:pPr>
              <w:jc w:val="center"/>
              <w:rPr>
                <w:b/>
                <w:bCs/>
                <w:sz w:val="20"/>
                <w:szCs w:val="20"/>
              </w:rPr>
            </w:pPr>
            <w:r w:rsidRPr="008F0F8B">
              <w:rPr>
                <w:b/>
                <w:bCs/>
                <w:sz w:val="20"/>
                <w:szCs w:val="20"/>
              </w:rPr>
              <w:t>False</w:t>
            </w:r>
          </w:p>
        </w:tc>
      </w:tr>
      <w:tr w:rsidR="002D2E59" w:rsidRPr="00AB6252" w14:paraId="76633CC7" w14:textId="77777777" w:rsidTr="00C7295F">
        <w:trPr>
          <w:trHeight w:val="755"/>
        </w:trPr>
        <w:tc>
          <w:tcPr>
            <w:tcW w:w="7645" w:type="dxa"/>
            <w:gridSpan w:val="2"/>
            <w:vAlign w:val="center"/>
          </w:tcPr>
          <w:p w14:paraId="0DC27EEE" w14:textId="77777777" w:rsidR="002D2E59" w:rsidRDefault="002D2E59" w:rsidP="002D2E59">
            <w:pPr>
              <w:rPr>
                <w:sz w:val="20"/>
                <w:szCs w:val="20"/>
              </w:rPr>
            </w:pPr>
            <w:r>
              <w:rPr>
                <w:b/>
                <w:bCs/>
                <w:sz w:val="20"/>
                <w:szCs w:val="20"/>
              </w:rPr>
              <w:t>Payment Provisions – Advanced Payments</w:t>
            </w:r>
          </w:p>
          <w:p w14:paraId="12E811D7" w14:textId="229730CE" w:rsidR="002D2E59" w:rsidRDefault="002D2E59" w:rsidP="00C7295F">
            <w:pPr>
              <w:rPr>
                <w:sz w:val="16"/>
                <w:szCs w:val="16"/>
              </w:rPr>
            </w:pPr>
            <w:r>
              <w:rPr>
                <w:sz w:val="20"/>
                <w:szCs w:val="20"/>
              </w:rPr>
              <w:t>Does the procurement solicitation include the use of advance payments</w:t>
            </w:r>
            <w:r w:rsidRPr="0094070F">
              <w:rPr>
                <w:sz w:val="20"/>
                <w:szCs w:val="20"/>
              </w:rPr>
              <w:t>?</w:t>
            </w:r>
          </w:p>
          <w:p w14:paraId="6C011DE6" w14:textId="07A41026" w:rsidR="002D2E59" w:rsidRPr="00F91FC1" w:rsidRDefault="002D2E59"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1864553687"/>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01E4F49F" w14:textId="77777777" w:rsidR="002D2E59" w:rsidRPr="00AB6252" w:rsidRDefault="002D2E59" w:rsidP="00C7295F">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4789392D" w14:textId="77777777" w:rsidR="002D2E59" w:rsidRPr="00AB6252" w:rsidRDefault="00EF5418" w:rsidP="00C7295F">
            <w:pPr>
              <w:jc w:val="center"/>
              <w:rPr>
                <w:b/>
                <w:bCs/>
                <w:sz w:val="20"/>
                <w:szCs w:val="20"/>
              </w:rPr>
            </w:pPr>
            <w:sdt>
              <w:sdtPr>
                <w:rPr>
                  <w:b/>
                  <w:bCs/>
                  <w:sz w:val="20"/>
                  <w:szCs w:val="20"/>
                </w:rPr>
                <w:id w:val="-1735462797"/>
                <w14:checkbox>
                  <w14:checked w14:val="0"/>
                  <w14:checkedState w14:val="2612" w14:font="MS Gothic"/>
                  <w14:uncheckedState w14:val="2610" w14:font="MS Gothic"/>
                </w14:checkbox>
              </w:sdtPr>
              <w:sdtEndPr/>
              <w:sdtContent>
                <w:r w:rsidR="002D2E59" w:rsidRPr="00AB6252">
                  <w:rPr>
                    <w:rFonts w:ascii="MS Gothic" w:eastAsia="MS Gothic" w:hAnsi="MS Gothic" w:hint="eastAsia"/>
                    <w:b/>
                    <w:bCs/>
                    <w:sz w:val="20"/>
                    <w:szCs w:val="20"/>
                  </w:rPr>
                  <w:t>☐</w:t>
                </w:r>
              </w:sdtContent>
            </w:sdt>
          </w:p>
        </w:tc>
      </w:tr>
      <w:tr w:rsidR="00B12F1B" w:rsidRPr="008F0F8B" w14:paraId="718B244E" w14:textId="77777777" w:rsidTr="00C7295F">
        <w:tc>
          <w:tcPr>
            <w:tcW w:w="6835" w:type="dxa"/>
          </w:tcPr>
          <w:p w14:paraId="105B9215" w14:textId="77777777" w:rsidR="00B12F1B" w:rsidRPr="008F0F8B" w:rsidRDefault="00B12F1B" w:rsidP="00C7295F">
            <w:pPr>
              <w:rPr>
                <w:sz w:val="20"/>
                <w:szCs w:val="20"/>
              </w:rPr>
            </w:pPr>
          </w:p>
        </w:tc>
        <w:tc>
          <w:tcPr>
            <w:tcW w:w="810" w:type="dxa"/>
          </w:tcPr>
          <w:p w14:paraId="23FFD7B8" w14:textId="77777777" w:rsidR="00B12F1B" w:rsidRPr="008F0F8B" w:rsidRDefault="00B12F1B" w:rsidP="00C7295F">
            <w:pPr>
              <w:jc w:val="center"/>
              <w:rPr>
                <w:b/>
                <w:bCs/>
                <w:sz w:val="20"/>
                <w:szCs w:val="20"/>
              </w:rPr>
            </w:pPr>
            <w:r>
              <w:rPr>
                <w:b/>
                <w:bCs/>
                <w:sz w:val="20"/>
                <w:szCs w:val="20"/>
              </w:rPr>
              <w:t>N/A</w:t>
            </w:r>
          </w:p>
        </w:tc>
        <w:tc>
          <w:tcPr>
            <w:tcW w:w="852" w:type="dxa"/>
          </w:tcPr>
          <w:p w14:paraId="29036824" w14:textId="77777777" w:rsidR="00B12F1B" w:rsidRPr="008F0F8B" w:rsidRDefault="00B12F1B" w:rsidP="00C7295F">
            <w:pPr>
              <w:jc w:val="center"/>
              <w:rPr>
                <w:b/>
                <w:bCs/>
                <w:sz w:val="20"/>
                <w:szCs w:val="20"/>
              </w:rPr>
            </w:pPr>
            <w:r w:rsidRPr="008F0F8B">
              <w:rPr>
                <w:b/>
                <w:bCs/>
                <w:sz w:val="20"/>
                <w:szCs w:val="20"/>
              </w:rPr>
              <w:t>True</w:t>
            </w:r>
          </w:p>
        </w:tc>
        <w:tc>
          <w:tcPr>
            <w:tcW w:w="858" w:type="dxa"/>
          </w:tcPr>
          <w:p w14:paraId="02BEECB2" w14:textId="77777777" w:rsidR="00B12F1B" w:rsidRPr="008F0F8B" w:rsidRDefault="00B12F1B" w:rsidP="00C7295F">
            <w:pPr>
              <w:jc w:val="center"/>
              <w:rPr>
                <w:b/>
                <w:bCs/>
                <w:sz w:val="20"/>
                <w:szCs w:val="20"/>
              </w:rPr>
            </w:pPr>
            <w:r w:rsidRPr="008F0F8B">
              <w:rPr>
                <w:b/>
                <w:bCs/>
                <w:sz w:val="20"/>
                <w:szCs w:val="20"/>
              </w:rPr>
              <w:t>False</w:t>
            </w:r>
          </w:p>
        </w:tc>
      </w:tr>
      <w:tr w:rsidR="00B12F1B" w:rsidRPr="00C7295F" w14:paraId="1D7E6242" w14:textId="77777777" w:rsidTr="00C7295F">
        <w:trPr>
          <w:trHeight w:val="89"/>
        </w:trPr>
        <w:tc>
          <w:tcPr>
            <w:tcW w:w="6835" w:type="dxa"/>
            <w:vAlign w:val="center"/>
          </w:tcPr>
          <w:p w14:paraId="2C93C7BB" w14:textId="77777777" w:rsidR="00B12F1B" w:rsidRDefault="00B12F1B" w:rsidP="00C7295F">
            <w:pPr>
              <w:rPr>
                <w:sz w:val="20"/>
                <w:szCs w:val="20"/>
              </w:rPr>
            </w:pPr>
            <w:r>
              <w:rPr>
                <w:b/>
                <w:bCs/>
                <w:sz w:val="20"/>
                <w:szCs w:val="20"/>
              </w:rPr>
              <w:t>Payment Provisions – Advanced Payments – Sound Business Reason</w:t>
            </w:r>
          </w:p>
          <w:p w14:paraId="3C622202" w14:textId="6E2B6B07" w:rsidR="00B12F1B" w:rsidRDefault="001A7CC4" w:rsidP="00C7295F">
            <w:pPr>
              <w:rPr>
                <w:sz w:val="16"/>
                <w:szCs w:val="16"/>
              </w:rPr>
            </w:pPr>
            <w:r w:rsidRPr="001A7CC4">
              <w:rPr>
                <w:sz w:val="20"/>
                <w:szCs w:val="20"/>
              </w:rPr>
              <w:t xml:space="preserve">If advance payment provisions are to be included in the </w:t>
            </w:r>
            <w:r>
              <w:rPr>
                <w:sz w:val="20"/>
                <w:szCs w:val="20"/>
              </w:rPr>
              <w:t>solicitation</w:t>
            </w:r>
            <w:r w:rsidRPr="001A7CC4">
              <w:rPr>
                <w:sz w:val="20"/>
                <w:szCs w:val="20"/>
              </w:rPr>
              <w:t xml:space="preserve"> is there a sound business reason</w:t>
            </w:r>
            <w:r w:rsidR="00B12F1B" w:rsidRPr="0094070F">
              <w:rPr>
                <w:sz w:val="20"/>
                <w:szCs w:val="20"/>
              </w:rPr>
              <w:t>?</w:t>
            </w:r>
          </w:p>
          <w:p w14:paraId="1BBF6EBC" w14:textId="77777777" w:rsidR="00B12F1B" w:rsidRPr="008F0F8B" w:rsidRDefault="00B12F1B" w:rsidP="00C7295F">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141277792"/>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1A07EB21" w14:textId="77777777" w:rsidR="00B12F1B" w:rsidRPr="00AB6252" w:rsidRDefault="00B12F1B"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00209063"/>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CD419BF" w14:textId="77777777" w:rsidR="00B12F1B" w:rsidRPr="008F0F8B" w:rsidRDefault="00B12F1B"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95979815"/>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2FEC762D" w14:textId="77777777" w:rsidR="00B12F1B" w:rsidRPr="00C7295F" w:rsidRDefault="00B12F1B" w:rsidP="00C7295F">
                <w:pPr>
                  <w:jc w:val="center"/>
                  <w:rPr>
                    <w:sz w:val="20"/>
                    <w:szCs w:val="20"/>
                  </w:rPr>
                </w:pPr>
                <w:r w:rsidRPr="00C7295F">
                  <w:rPr>
                    <w:rFonts w:ascii="MS Gothic" w:eastAsia="MS Gothic" w:hAnsi="MS Gothic" w:hint="eastAsia"/>
                    <w:b/>
                    <w:bCs/>
                    <w:sz w:val="20"/>
                    <w:szCs w:val="20"/>
                  </w:rPr>
                  <w:t>☐</w:t>
                </w:r>
              </w:p>
            </w:tc>
          </w:sdtContent>
        </w:sdt>
      </w:tr>
      <w:tr w:rsidR="001A7CC4" w:rsidRPr="00C7295F" w14:paraId="669015F1" w14:textId="77777777" w:rsidTr="007D68FC">
        <w:trPr>
          <w:trHeight w:val="89"/>
        </w:trPr>
        <w:tc>
          <w:tcPr>
            <w:tcW w:w="6835" w:type="dxa"/>
            <w:vAlign w:val="center"/>
          </w:tcPr>
          <w:p w14:paraId="761CAE11" w14:textId="77777777" w:rsidR="001A7CC4" w:rsidRDefault="001A7CC4" w:rsidP="007D68FC">
            <w:pPr>
              <w:rPr>
                <w:sz w:val="20"/>
                <w:szCs w:val="20"/>
              </w:rPr>
            </w:pPr>
            <w:r>
              <w:rPr>
                <w:b/>
                <w:bCs/>
                <w:sz w:val="20"/>
                <w:szCs w:val="20"/>
              </w:rPr>
              <w:t>Payment Provisions – Advance Payments – Adequate Security</w:t>
            </w:r>
          </w:p>
          <w:p w14:paraId="454EBD95" w14:textId="6CF5DBE9" w:rsidR="001A7CC4" w:rsidRDefault="001A7CC4" w:rsidP="007D68FC">
            <w:pPr>
              <w:rPr>
                <w:sz w:val="16"/>
                <w:szCs w:val="16"/>
              </w:rPr>
            </w:pPr>
            <w:r>
              <w:rPr>
                <w:sz w:val="20"/>
                <w:szCs w:val="20"/>
              </w:rPr>
              <w:lastRenderedPageBreak/>
              <w:t>If advance payment provisions are to be included in the solicitation is the method of obtaining adequate security explained</w:t>
            </w:r>
            <w:r w:rsidR="00B64753">
              <w:rPr>
                <w:sz w:val="20"/>
                <w:szCs w:val="20"/>
              </w:rPr>
              <w:t xml:space="preserve"> in the solicitation</w:t>
            </w:r>
            <w:r w:rsidRPr="0094070F">
              <w:rPr>
                <w:sz w:val="20"/>
                <w:szCs w:val="20"/>
              </w:rPr>
              <w:t>?</w:t>
            </w:r>
          </w:p>
          <w:p w14:paraId="78CBDD42" w14:textId="77777777" w:rsidR="001A7CC4" w:rsidRPr="008F0F8B" w:rsidRDefault="001A7CC4"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653DC9">
              <w:rPr>
                <w:sz w:val="16"/>
                <w:szCs w:val="16"/>
                <w:u w:val="single"/>
              </w:rPr>
              <w:t>1a</w:t>
            </w:r>
            <w:r w:rsidRPr="005D7B5F">
              <w:rPr>
                <w:sz w:val="16"/>
                <w:szCs w:val="16"/>
              </w:rPr>
              <w:t>)</w:t>
            </w:r>
          </w:p>
        </w:tc>
        <w:sdt>
          <w:sdtPr>
            <w:rPr>
              <w:b/>
              <w:bCs/>
              <w:sz w:val="20"/>
              <w:szCs w:val="20"/>
            </w:rPr>
            <w:id w:val="-746104381"/>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3FF42EE7" w14:textId="77777777" w:rsidR="001A7CC4" w:rsidRPr="00AB6252" w:rsidRDefault="001A7CC4"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59127955"/>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15B82C90" w14:textId="77777777" w:rsidR="001A7CC4" w:rsidRPr="008F0F8B" w:rsidRDefault="001A7CC4"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9827097"/>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55923F37" w14:textId="77777777" w:rsidR="001A7CC4" w:rsidRPr="00C7295F" w:rsidRDefault="001A7CC4" w:rsidP="007D68FC">
                <w:pPr>
                  <w:jc w:val="center"/>
                  <w:rPr>
                    <w:sz w:val="20"/>
                    <w:szCs w:val="20"/>
                  </w:rPr>
                </w:pPr>
                <w:r w:rsidRPr="00C7295F">
                  <w:rPr>
                    <w:rFonts w:ascii="MS Gothic" w:eastAsia="MS Gothic" w:hAnsi="MS Gothic" w:hint="eastAsia"/>
                    <w:b/>
                    <w:bCs/>
                    <w:sz w:val="20"/>
                    <w:szCs w:val="20"/>
                  </w:rPr>
                  <w:t>☐</w:t>
                </w:r>
              </w:p>
            </w:tc>
          </w:sdtContent>
        </w:sdt>
      </w:tr>
      <w:tr w:rsidR="00B12F1B" w:rsidRPr="00C7295F" w14:paraId="4E924FAE" w14:textId="77777777" w:rsidTr="00C7295F">
        <w:trPr>
          <w:trHeight w:val="89"/>
        </w:trPr>
        <w:tc>
          <w:tcPr>
            <w:tcW w:w="6835" w:type="dxa"/>
            <w:vAlign w:val="center"/>
          </w:tcPr>
          <w:p w14:paraId="116E1611" w14:textId="420DDBFB" w:rsidR="00B12F1B" w:rsidRDefault="00B12F1B" w:rsidP="00C7295F">
            <w:pPr>
              <w:rPr>
                <w:sz w:val="20"/>
                <w:szCs w:val="20"/>
              </w:rPr>
            </w:pPr>
            <w:r>
              <w:rPr>
                <w:b/>
                <w:bCs/>
                <w:sz w:val="20"/>
                <w:szCs w:val="20"/>
              </w:rPr>
              <w:t xml:space="preserve">Payment Provisions – Advanced Payments – Customary </w:t>
            </w:r>
            <w:r w:rsidR="005C1CB5">
              <w:rPr>
                <w:b/>
                <w:bCs/>
                <w:sz w:val="20"/>
                <w:szCs w:val="20"/>
              </w:rPr>
              <w:t>&lt; $100,000</w:t>
            </w:r>
          </w:p>
          <w:p w14:paraId="47513B41" w14:textId="77777777" w:rsidR="00B12F1B" w:rsidRDefault="00B12F1B" w:rsidP="00C7295F">
            <w:pPr>
              <w:rPr>
                <w:sz w:val="16"/>
                <w:szCs w:val="16"/>
              </w:rPr>
            </w:pPr>
            <w:r>
              <w:rPr>
                <w:sz w:val="20"/>
                <w:szCs w:val="20"/>
              </w:rPr>
              <w:t>Are customary advance payment provisions included in the solicitation for amounts less than $100,000</w:t>
            </w:r>
            <w:r w:rsidRPr="0094070F">
              <w:rPr>
                <w:sz w:val="20"/>
                <w:szCs w:val="20"/>
              </w:rPr>
              <w:t>?</w:t>
            </w:r>
          </w:p>
          <w:p w14:paraId="125B057B" w14:textId="77777777" w:rsidR="00B12F1B" w:rsidRPr="008F0F8B" w:rsidRDefault="00B12F1B" w:rsidP="00C7295F">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2095690653"/>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48EE037E" w14:textId="77777777" w:rsidR="00B12F1B" w:rsidRPr="00AB6252" w:rsidRDefault="00B12F1B"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78251386"/>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6E08E15F" w14:textId="77777777" w:rsidR="00B12F1B" w:rsidRPr="008F0F8B" w:rsidRDefault="00B12F1B"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1393284"/>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65BAE93A" w14:textId="77777777" w:rsidR="00B12F1B" w:rsidRPr="00C7295F" w:rsidRDefault="00B12F1B" w:rsidP="00C7295F">
                <w:pPr>
                  <w:jc w:val="center"/>
                  <w:rPr>
                    <w:sz w:val="20"/>
                    <w:szCs w:val="20"/>
                  </w:rPr>
                </w:pPr>
                <w:r w:rsidRPr="00C7295F">
                  <w:rPr>
                    <w:rFonts w:ascii="MS Gothic" w:eastAsia="MS Gothic" w:hAnsi="MS Gothic" w:hint="eastAsia"/>
                    <w:b/>
                    <w:bCs/>
                    <w:sz w:val="20"/>
                    <w:szCs w:val="20"/>
                  </w:rPr>
                  <w:t>☐</w:t>
                </w:r>
              </w:p>
            </w:tc>
          </w:sdtContent>
        </w:sdt>
      </w:tr>
      <w:tr w:rsidR="00B12F1B" w:rsidRPr="00C7295F" w14:paraId="2ADBA381" w14:textId="77777777" w:rsidTr="00C7295F">
        <w:trPr>
          <w:trHeight w:val="89"/>
        </w:trPr>
        <w:tc>
          <w:tcPr>
            <w:tcW w:w="6835" w:type="dxa"/>
            <w:vAlign w:val="center"/>
          </w:tcPr>
          <w:p w14:paraId="4960F550" w14:textId="41086988" w:rsidR="00B12F1B" w:rsidRDefault="00B12F1B" w:rsidP="00B12F1B">
            <w:pPr>
              <w:rPr>
                <w:sz w:val="20"/>
                <w:szCs w:val="20"/>
              </w:rPr>
            </w:pPr>
            <w:r>
              <w:rPr>
                <w:b/>
                <w:bCs/>
                <w:sz w:val="20"/>
                <w:szCs w:val="20"/>
              </w:rPr>
              <w:t xml:space="preserve">Payment Provisions – Advanced Payments – Customary </w:t>
            </w:r>
            <w:r w:rsidR="005C1CB5">
              <w:rPr>
                <w:b/>
                <w:bCs/>
                <w:sz w:val="20"/>
                <w:szCs w:val="20"/>
              </w:rPr>
              <w:t>&gt; $100,000</w:t>
            </w:r>
          </w:p>
          <w:p w14:paraId="27AFDD39" w14:textId="472DFCA7" w:rsidR="00B12F1B" w:rsidRDefault="00B12F1B" w:rsidP="00B12F1B">
            <w:pPr>
              <w:rPr>
                <w:sz w:val="16"/>
                <w:szCs w:val="16"/>
              </w:rPr>
            </w:pPr>
            <w:r>
              <w:rPr>
                <w:sz w:val="20"/>
                <w:szCs w:val="20"/>
              </w:rPr>
              <w:t xml:space="preserve">Are customary advance payment provisions included in the solicitation for amounts </w:t>
            </w:r>
            <w:r w:rsidR="005C1CB5">
              <w:rPr>
                <w:sz w:val="20"/>
                <w:szCs w:val="20"/>
              </w:rPr>
              <w:t>greater</w:t>
            </w:r>
            <w:r>
              <w:rPr>
                <w:sz w:val="20"/>
                <w:szCs w:val="20"/>
              </w:rPr>
              <w:t xml:space="preserve"> than $100,000</w:t>
            </w:r>
            <w:r w:rsidR="005C1CB5">
              <w:rPr>
                <w:sz w:val="20"/>
                <w:szCs w:val="20"/>
              </w:rPr>
              <w:t xml:space="preserve"> and written concurrence from TDOT has been received after TDOT has received concurrence from the FTA</w:t>
            </w:r>
            <w:r w:rsidRPr="0094070F">
              <w:rPr>
                <w:sz w:val="20"/>
                <w:szCs w:val="20"/>
              </w:rPr>
              <w:t>?</w:t>
            </w:r>
          </w:p>
          <w:p w14:paraId="087D86B5" w14:textId="20C6A169" w:rsidR="00B12F1B" w:rsidRPr="008F0F8B" w:rsidRDefault="00B12F1B" w:rsidP="00B12F1B">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706716026"/>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52A58ABF" w14:textId="77777777" w:rsidR="00B12F1B" w:rsidRPr="00AB6252" w:rsidRDefault="00B12F1B" w:rsidP="00B12F1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10563015"/>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3C895AF" w14:textId="77777777" w:rsidR="00B12F1B" w:rsidRPr="008F0F8B" w:rsidRDefault="00B12F1B" w:rsidP="00B12F1B">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5261592"/>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31231B50" w14:textId="77777777" w:rsidR="00B12F1B" w:rsidRPr="00C7295F" w:rsidRDefault="00B12F1B" w:rsidP="00B12F1B">
                <w:pPr>
                  <w:jc w:val="center"/>
                  <w:rPr>
                    <w:sz w:val="20"/>
                    <w:szCs w:val="20"/>
                  </w:rPr>
                </w:pPr>
                <w:r w:rsidRPr="00C7295F">
                  <w:rPr>
                    <w:rFonts w:ascii="MS Gothic" w:eastAsia="MS Gothic" w:hAnsi="MS Gothic" w:hint="eastAsia"/>
                    <w:b/>
                    <w:bCs/>
                    <w:sz w:val="20"/>
                    <w:szCs w:val="20"/>
                  </w:rPr>
                  <w:t>☐</w:t>
                </w:r>
              </w:p>
            </w:tc>
          </w:sdtContent>
        </w:sdt>
      </w:tr>
      <w:tr w:rsidR="005C1CB5" w:rsidRPr="00C7295F" w14:paraId="77494147" w14:textId="77777777" w:rsidTr="00C7295F">
        <w:trPr>
          <w:trHeight w:val="539"/>
        </w:trPr>
        <w:tc>
          <w:tcPr>
            <w:tcW w:w="9355" w:type="dxa"/>
            <w:gridSpan w:val="4"/>
            <w:shd w:val="clear" w:color="auto" w:fill="B8CCE4" w:themeFill="accent1" w:themeFillTint="66"/>
          </w:tcPr>
          <w:p w14:paraId="2F63F2F9" w14:textId="77777777" w:rsidR="005C1CB5" w:rsidRDefault="005C1CB5" w:rsidP="00C7295F">
            <w:pPr>
              <w:rPr>
                <w:b/>
                <w:bCs/>
                <w:sz w:val="20"/>
                <w:szCs w:val="20"/>
              </w:rPr>
            </w:pPr>
            <w:r>
              <w:rPr>
                <w:b/>
                <w:bCs/>
                <w:sz w:val="20"/>
                <w:szCs w:val="20"/>
              </w:rPr>
              <w:t>Payment Provisions – Advanced Payments – Customary</w:t>
            </w:r>
          </w:p>
          <w:p w14:paraId="286D126D" w14:textId="77777777" w:rsidR="005C1CB5" w:rsidRDefault="005C1CB5"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p w14:paraId="7B689C83" w14:textId="7EBA04A1" w:rsidR="005C1CB5" w:rsidRPr="00C7295F" w:rsidRDefault="005C1CB5" w:rsidP="00C7295F">
            <w:pPr>
              <w:rPr>
                <w:sz w:val="20"/>
                <w:szCs w:val="20"/>
              </w:rPr>
            </w:pPr>
            <w:r>
              <w:rPr>
                <w:sz w:val="20"/>
                <w:szCs w:val="20"/>
              </w:rPr>
              <w:t>Explain the Customary Advanced Payment provisions</w:t>
            </w:r>
            <w:r w:rsidR="00CA095A">
              <w:rPr>
                <w:sz w:val="20"/>
                <w:szCs w:val="20"/>
              </w:rPr>
              <w:t>; sound business reasons and adequate security method,</w:t>
            </w:r>
            <w:r>
              <w:rPr>
                <w:sz w:val="20"/>
                <w:szCs w:val="20"/>
              </w:rPr>
              <w:t xml:space="preserve"> in the solicitation, if any.</w:t>
            </w:r>
          </w:p>
        </w:tc>
      </w:tr>
      <w:tr w:rsidR="005C1CB5" w:rsidRPr="00926654" w14:paraId="1C129D87" w14:textId="77777777" w:rsidTr="00C7295F">
        <w:trPr>
          <w:trHeight w:val="800"/>
        </w:trPr>
        <w:sdt>
          <w:sdtPr>
            <w:rPr>
              <w:sz w:val="20"/>
              <w:szCs w:val="20"/>
            </w:rPr>
            <w:alias w:val="Other Desciption Minimum Useful Life"/>
            <w:tag w:val="Other Desciption Minimum Useful Life"/>
            <w:id w:val="1482042131"/>
            <w:placeholder>
              <w:docPart w:val="15CD4780B74F41E3A3779FBC534D623E"/>
            </w:placeholder>
            <w:showingPlcHdr/>
            <w:text/>
          </w:sdtPr>
          <w:sdtEndPr/>
          <w:sdtContent>
            <w:tc>
              <w:tcPr>
                <w:tcW w:w="9355" w:type="dxa"/>
                <w:gridSpan w:val="4"/>
                <w:tcBorders>
                  <w:bottom w:val="single" w:sz="4" w:space="0" w:color="auto"/>
                </w:tcBorders>
                <w:shd w:val="clear" w:color="auto" w:fill="DDD9C3" w:themeFill="background2" w:themeFillShade="E6"/>
              </w:tcPr>
              <w:p w14:paraId="6BE71B63" w14:textId="77777777" w:rsidR="005C1CB5" w:rsidRPr="00926654" w:rsidRDefault="005C1CB5" w:rsidP="00C7295F">
                <w:pPr>
                  <w:rPr>
                    <w:sz w:val="20"/>
                    <w:szCs w:val="20"/>
                  </w:rPr>
                </w:pPr>
                <w:r w:rsidRPr="006D41E1">
                  <w:rPr>
                    <w:rStyle w:val="PlaceholderText"/>
                  </w:rPr>
                  <w:t>Click or tap here to enter text.</w:t>
                </w:r>
              </w:p>
            </w:tc>
          </w:sdtContent>
        </w:sdt>
      </w:tr>
      <w:tr w:rsidR="005C1CB5" w:rsidRPr="00C7295F" w14:paraId="7BE8C3D0" w14:textId="77777777" w:rsidTr="00C7295F">
        <w:trPr>
          <w:trHeight w:val="539"/>
        </w:trPr>
        <w:tc>
          <w:tcPr>
            <w:tcW w:w="9355" w:type="dxa"/>
            <w:gridSpan w:val="4"/>
            <w:shd w:val="clear" w:color="auto" w:fill="B8CCE4" w:themeFill="accent1" w:themeFillTint="66"/>
          </w:tcPr>
          <w:p w14:paraId="186DD866" w14:textId="5F792AD2" w:rsidR="005C1CB5" w:rsidRDefault="005C1CB5" w:rsidP="005C1CB5">
            <w:pPr>
              <w:rPr>
                <w:sz w:val="20"/>
                <w:szCs w:val="20"/>
              </w:rPr>
            </w:pPr>
            <w:r>
              <w:rPr>
                <w:b/>
                <w:bCs/>
                <w:sz w:val="20"/>
                <w:szCs w:val="20"/>
              </w:rPr>
              <w:t>Payment Provisions – Progress Payments</w:t>
            </w:r>
          </w:p>
          <w:p w14:paraId="4913919A" w14:textId="3AD01AE9" w:rsidR="005C1CB5" w:rsidRDefault="005C1CB5" w:rsidP="005C1CB5">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00281AFC">
              <w:rPr>
                <w:sz w:val="16"/>
                <w:szCs w:val="16"/>
              </w:rPr>
              <w:t>c</w:t>
            </w:r>
            <w:r>
              <w:rPr>
                <w:sz w:val="16"/>
                <w:szCs w:val="16"/>
              </w:rPr>
              <w:t>)</w:t>
            </w:r>
            <w:r w:rsidRPr="005D7B5F">
              <w:rPr>
                <w:sz w:val="16"/>
                <w:szCs w:val="16"/>
              </w:rPr>
              <w:t>)</w:t>
            </w:r>
          </w:p>
          <w:p w14:paraId="5125E0F1" w14:textId="7E01635D" w:rsidR="005C1CB5" w:rsidRDefault="005A6361" w:rsidP="005C1CB5">
            <w:pPr>
              <w:rPr>
                <w:sz w:val="20"/>
                <w:szCs w:val="20"/>
              </w:rPr>
            </w:pPr>
            <w:r>
              <w:rPr>
                <w:rStyle w:val="cf01"/>
              </w:rPr>
              <w:t>Progress payments are payments for the partial completion of contract work on a project prior to the total completion and delivery of the finished good or service.</w:t>
            </w:r>
            <w:r w:rsidR="005C1CB5" w:rsidRPr="005C1CB5">
              <w:rPr>
                <w:sz w:val="20"/>
                <w:szCs w:val="20"/>
              </w:rPr>
              <w:t xml:space="preserve"> </w:t>
            </w:r>
            <w:r>
              <w:rPr>
                <w:sz w:val="20"/>
                <w:szCs w:val="20"/>
              </w:rPr>
              <w:t xml:space="preserve"> </w:t>
            </w:r>
            <w:r w:rsidR="005C1CB5" w:rsidRPr="005C1CB5">
              <w:rPr>
                <w:sz w:val="20"/>
                <w:szCs w:val="20"/>
              </w:rPr>
              <w:t xml:space="preserve">The </w:t>
            </w:r>
            <w:r w:rsidR="005C1CB5">
              <w:rPr>
                <w:sz w:val="20"/>
                <w:szCs w:val="20"/>
              </w:rPr>
              <w:t>grantee</w:t>
            </w:r>
            <w:r w:rsidR="005C1CB5" w:rsidRPr="005C1CB5">
              <w:rPr>
                <w:sz w:val="20"/>
                <w:szCs w:val="20"/>
              </w:rPr>
              <w:t xml:space="preserve"> may use FTA assistance to support</w:t>
            </w:r>
            <w:r w:rsidR="005C1CB5">
              <w:rPr>
                <w:sz w:val="20"/>
                <w:szCs w:val="20"/>
              </w:rPr>
              <w:t xml:space="preserve"> </w:t>
            </w:r>
            <w:r w:rsidR="005C1CB5" w:rsidRPr="005C1CB5">
              <w:rPr>
                <w:sz w:val="20"/>
                <w:szCs w:val="20"/>
              </w:rPr>
              <w:t xml:space="preserve">progress payments provided the </w:t>
            </w:r>
            <w:r w:rsidR="005C1CB5">
              <w:rPr>
                <w:sz w:val="20"/>
                <w:szCs w:val="20"/>
              </w:rPr>
              <w:t>grantee</w:t>
            </w:r>
            <w:r w:rsidR="005C1CB5" w:rsidRPr="005C1CB5">
              <w:rPr>
                <w:sz w:val="20"/>
                <w:szCs w:val="20"/>
              </w:rPr>
              <w:t xml:space="preserve"> obtains adequate security for those</w:t>
            </w:r>
            <w:r w:rsidR="005C1CB5">
              <w:rPr>
                <w:sz w:val="20"/>
                <w:szCs w:val="20"/>
              </w:rPr>
              <w:t xml:space="preserve"> </w:t>
            </w:r>
            <w:r w:rsidR="005C1CB5" w:rsidRPr="005C1CB5">
              <w:rPr>
                <w:sz w:val="20"/>
                <w:szCs w:val="20"/>
              </w:rPr>
              <w:t>payments and has sufficient written documentation to substantiate the work</w:t>
            </w:r>
            <w:r w:rsidR="005C1CB5">
              <w:rPr>
                <w:sz w:val="20"/>
                <w:szCs w:val="20"/>
              </w:rPr>
              <w:t xml:space="preserve"> </w:t>
            </w:r>
            <w:r w:rsidR="005C1CB5" w:rsidRPr="005C1CB5">
              <w:rPr>
                <w:sz w:val="20"/>
                <w:szCs w:val="20"/>
              </w:rPr>
              <w:t>for which payment is requested.</w:t>
            </w:r>
          </w:p>
          <w:p w14:paraId="1140BEEA" w14:textId="2600DB4E" w:rsidR="005C1CB5" w:rsidRPr="00C7295F" w:rsidRDefault="005C1CB5" w:rsidP="005C1CB5">
            <w:pPr>
              <w:rPr>
                <w:sz w:val="20"/>
                <w:szCs w:val="20"/>
              </w:rPr>
            </w:pPr>
          </w:p>
        </w:tc>
      </w:tr>
      <w:tr w:rsidR="005C1CB5" w:rsidRPr="008F0F8B" w14:paraId="117C28E8" w14:textId="77777777" w:rsidTr="00C7295F">
        <w:trPr>
          <w:trHeight w:val="116"/>
        </w:trPr>
        <w:tc>
          <w:tcPr>
            <w:tcW w:w="7645" w:type="dxa"/>
            <w:gridSpan w:val="2"/>
            <w:vAlign w:val="center"/>
          </w:tcPr>
          <w:p w14:paraId="35C09A5F" w14:textId="77777777" w:rsidR="005C1CB5" w:rsidRPr="008F0F8B" w:rsidRDefault="005C1CB5" w:rsidP="00C7295F">
            <w:pPr>
              <w:rPr>
                <w:sz w:val="20"/>
                <w:szCs w:val="20"/>
              </w:rPr>
            </w:pPr>
          </w:p>
        </w:tc>
        <w:tc>
          <w:tcPr>
            <w:tcW w:w="852" w:type="dxa"/>
          </w:tcPr>
          <w:p w14:paraId="38EF00B6" w14:textId="77777777" w:rsidR="005C1CB5" w:rsidRPr="008F0F8B" w:rsidRDefault="005C1CB5" w:rsidP="00C7295F">
            <w:pPr>
              <w:jc w:val="center"/>
              <w:rPr>
                <w:b/>
                <w:bCs/>
                <w:sz w:val="20"/>
                <w:szCs w:val="20"/>
              </w:rPr>
            </w:pPr>
            <w:r w:rsidRPr="008F0F8B">
              <w:rPr>
                <w:b/>
                <w:bCs/>
                <w:sz w:val="20"/>
                <w:szCs w:val="20"/>
              </w:rPr>
              <w:t>True</w:t>
            </w:r>
          </w:p>
        </w:tc>
        <w:tc>
          <w:tcPr>
            <w:tcW w:w="858" w:type="dxa"/>
          </w:tcPr>
          <w:p w14:paraId="43FB0F06" w14:textId="77777777" w:rsidR="005C1CB5" w:rsidRPr="008F0F8B" w:rsidRDefault="005C1CB5" w:rsidP="00C7295F">
            <w:pPr>
              <w:jc w:val="center"/>
              <w:rPr>
                <w:b/>
                <w:bCs/>
                <w:sz w:val="20"/>
                <w:szCs w:val="20"/>
              </w:rPr>
            </w:pPr>
            <w:r w:rsidRPr="008F0F8B">
              <w:rPr>
                <w:b/>
                <w:bCs/>
                <w:sz w:val="20"/>
                <w:szCs w:val="20"/>
              </w:rPr>
              <w:t>False</w:t>
            </w:r>
          </w:p>
        </w:tc>
      </w:tr>
      <w:tr w:rsidR="005C1CB5" w:rsidRPr="00AB6252" w14:paraId="600FBEE1" w14:textId="77777777" w:rsidTr="00C7295F">
        <w:trPr>
          <w:trHeight w:val="755"/>
        </w:trPr>
        <w:tc>
          <w:tcPr>
            <w:tcW w:w="7645" w:type="dxa"/>
            <w:gridSpan w:val="2"/>
            <w:vAlign w:val="center"/>
          </w:tcPr>
          <w:p w14:paraId="633A09F2" w14:textId="0E6FA435" w:rsidR="005C1CB5" w:rsidRDefault="005C1CB5" w:rsidP="00C7295F">
            <w:pPr>
              <w:rPr>
                <w:sz w:val="20"/>
                <w:szCs w:val="20"/>
              </w:rPr>
            </w:pPr>
            <w:r>
              <w:rPr>
                <w:b/>
                <w:bCs/>
                <w:sz w:val="20"/>
                <w:szCs w:val="20"/>
              </w:rPr>
              <w:t>Payment Provisions – Progress Payments</w:t>
            </w:r>
          </w:p>
          <w:p w14:paraId="449C758F" w14:textId="1BA95074" w:rsidR="005C1CB5" w:rsidRDefault="005C1CB5" w:rsidP="00C7295F">
            <w:pPr>
              <w:rPr>
                <w:sz w:val="16"/>
                <w:szCs w:val="16"/>
              </w:rPr>
            </w:pPr>
            <w:r>
              <w:rPr>
                <w:sz w:val="20"/>
                <w:szCs w:val="20"/>
              </w:rPr>
              <w:t>Does the procurement solicitation include the use of progress payments</w:t>
            </w:r>
            <w:r w:rsidRPr="0094070F">
              <w:rPr>
                <w:sz w:val="20"/>
                <w:szCs w:val="20"/>
              </w:rPr>
              <w:t>?</w:t>
            </w:r>
          </w:p>
          <w:p w14:paraId="4156D753" w14:textId="64EF616C" w:rsidR="005C1CB5" w:rsidRPr="00F91FC1" w:rsidRDefault="005C1CB5"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00281AFC">
              <w:rPr>
                <w:sz w:val="16"/>
                <w:szCs w:val="16"/>
              </w:rPr>
              <w:t>c</w:t>
            </w:r>
            <w:r>
              <w:rPr>
                <w:sz w:val="16"/>
                <w:szCs w:val="16"/>
              </w:rPr>
              <w:t>)</w:t>
            </w:r>
            <w:r w:rsidRPr="005D7B5F">
              <w:rPr>
                <w:sz w:val="16"/>
                <w:szCs w:val="16"/>
              </w:rPr>
              <w:t>)</w:t>
            </w:r>
          </w:p>
        </w:tc>
        <w:sdt>
          <w:sdtPr>
            <w:rPr>
              <w:b/>
              <w:bCs/>
              <w:sz w:val="20"/>
              <w:szCs w:val="20"/>
            </w:rPr>
            <w:id w:val="884150059"/>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3B8F65F7" w14:textId="77777777" w:rsidR="005C1CB5" w:rsidRPr="00AB6252" w:rsidRDefault="005C1CB5" w:rsidP="00C7295F">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07479445" w14:textId="77777777" w:rsidR="005C1CB5" w:rsidRPr="00AB6252" w:rsidRDefault="00EF5418" w:rsidP="00C7295F">
            <w:pPr>
              <w:jc w:val="center"/>
              <w:rPr>
                <w:b/>
                <w:bCs/>
                <w:sz w:val="20"/>
                <w:szCs w:val="20"/>
              </w:rPr>
            </w:pPr>
            <w:sdt>
              <w:sdtPr>
                <w:rPr>
                  <w:b/>
                  <w:bCs/>
                  <w:sz w:val="20"/>
                  <w:szCs w:val="20"/>
                </w:rPr>
                <w:id w:val="789250516"/>
                <w14:checkbox>
                  <w14:checked w14:val="0"/>
                  <w14:checkedState w14:val="2612" w14:font="MS Gothic"/>
                  <w14:uncheckedState w14:val="2610" w14:font="MS Gothic"/>
                </w14:checkbox>
              </w:sdtPr>
              <w:sdtEndPr/>
              <w:sdtContent>
                <w:r w:rsidR="005C1CB5" w:rsidRPr="00AB6252">
                  <w:rPr>
                    <w:rFonts w:ascii="MS Gothic" w:eastAsia="MS Gothic" w:hAnsi="MS Gothic" w:hint="eastAsia"/>
                    <w:b/>
                    <w:bCs/>
                    <w:sz w:val="20"/>
                    <w:szCs w:val="20"/>
                  </w:rPr>
                  <w:t>☐</w:t>
                </w:r>
              </w:sdtContent>
            </w:sdt>
          </w:p>
        </w:tc>
      </w:tr>
      <w:tr w:rsidR="005C1CB5" w:rsidRPr="008F0F8B" w14:paraId="35705277" w14:textId="77777777" w:rsidTr="00C7295F">
        <w:tc>
          <w:tcPr>
            <w:tcW w:w="6835" w:type="dxa"/>
          </w:tcPr>
          <w:p w14:paraId="0CC81820" w14:textId="77777777" w:rsidR="005C1CB5" w:rsidRPr="008F0F8B" w:rsidRDefault="005C1CB5" w:rsidP="00C7295F">
            <w:pPr>
              <w:rPr>
                <w:sz w:val="20"/>
                <w:szCs w:val="20"/>
              </w:rPr>
            </w:pPr>
          </w:p>
        </w:tc>
        <w:tc>
          <w:tcPr>
            <w:tcW w:w="810" w:type="dxa"/>
          </w:tcPr>
          <w:p w14:paraId="73524436" w14:textId="77777777" w:rsidR="005C1CB5" w:rsidRPr="008F0F8B" w:rsidRDefault="005C1CB5" w:rsidP="00C7295F">
            <w:pPr>
              <w:jc w:val="center"/>
              <w:rPr>
                <w:b/>
                <w:bCs/>
                <w:sz w:val="20"/>
                <w:szCs w:val="20"/>
              </w:rPr>
            </w:pPr>
            <w:r>
              <w:rPr>
                <w:b/>
                <w:bCs/>
                <w:sz w:val="20"/>
                <w:szCs w:val="20"/>
              </w:rPr>
              <w:t>N/A</w:t>
            </w:r>
          </w:p>
        </w:tc>
        <w:tc>
          <w:tcPr>
            <w:tcW w:w="852" w:type="dxa"/>
          </w:tcPr>
          <w:p w14:paraId="360FBB7C" w14:textId="77777777" w:rsidR="005C1CB5" w:rsidRPr="008F0F8B" w:rsidRDefault="005C1CB5" w:rsidP="00C7295F">
            <w:pPr>
              <w:jc w:val="center"/>
              <w:rPr>
                <w:b/>
                <w:bCs/>
                <w:sz w:val="20"/>
                <w:szCs w:val="20"/>
              </w:rPr>
            </w:pPr>
            <w:r w:rsidRPr="008F0F8B">
              <w:rPr>
                <w:b/>
                <w:bCs/>
                <w:sz w:val="20"/>
                <w:szCs w:val="20"/>
              </w:rPr>
              <w:t>True</w:t>
            </w:r>
          </w:p>
        </w:tc>
        <w:tc>
          <w:tcPr>
            <w:tcW w:w="858" w:type="dxa"/>
          </w:tcPr>
          <w:p w14:paraId="1498653B" w14:textId="77777777" w:rsidR="005C1CB5" w:rsidRPr="008F0F8B" w:rsidRDefault="005C1CB5" w:rsidP="00C7295F">
            <w:pPr>
              <w:jc w:val="center"/>
              <w:rPr>
                <w:b/>
                <w:bCs/>
                <w:sz w:val="20"/>
                <w:szCs w:val="20"/>
              </w:rPr>
            </w:pPr>
            <w:r w:rsidRPr="008F0F8B">
              <w:rPr>
                <w:b/>
                <w:bCs/>
                <w:sz w:val="20"/>
                <w:szCs w:val="20"/>
              </w:rPr>
              <w:t>False</w:t>
            </w:r>
          </w:p>
        </w:tc>
      </w:tr>
      <w:tr w:rsidR="005C1CB5" w:rsidRPr="00C7295F" w14:paraId="6593303E" w14:textId="77777777" w:rsidTr="00C7295F">
        <w:trPr>
          <w:trHeight w:val="89"/>
        </w:trPr>
        <w:tc>
          <w:tcPr>
            <w:tcW w:w="6835" w:type="dxa"/>
            <w:vAlign w:val="center"/>
          </w:tcPr>
          <w:p w14:paraId="31186464" w14:textId="14C52F02" w:rsidR="005C1CB5" w:rsidRDefault="005C1CB5" w:rsidP="00C7295F">
            <w:pPr>
              <w:rPr>
                <w:sz w:val="20"/>
                <w:szCs w:val="20"/>
              </w:rPr>
            </w:pPr>
            <w:r>
              <w:rPr>
                <w:b/>
                <w:bCs/>
                <w:sz w:val="20"/>
                <w:szCs w:val="20"/>
              </w:rPr>
              <w:t xml:space="preserve">Payment Provisions – Progress Payments – </w:t>
            </w:r>
            <w:r w:rsidR="00281AFC">
              <w:rPr>
                <w:b/>
                <w:bCs/>
                <w:sz w:val="20"/>
                <w:szCs w:val="20"/>
              </w:rPr>
              <w:t>Adequate Security</w:t>
            </w:r>
          </w:p>
          <w:p w14:paraId="0FD01CE8" w14:textId="4E36C07E" w:rsidR="005C1CB5" w:rsidRDefault="005C1CB5" w:rsidP="00C7295F">
            <w:pPr>
              <w:rPr>
                <w:sz w:val="16"/>
                <w:szCs w:val="16"/>
              </w:rPr>
            </w:pPr>
            <w:r>
              <w:rPr>
                <w:sz w:val="20"/>
                <w:szCs w:val="20"/>
              </w:rPr>
              <w:t xml:space="preserve">If </w:t>
            </w:r>
            <w:r w:rsidR="00281AFC">
              <w:rPr>
                <w:sz w:val="20"/>
                <w:szCs w:val="20"/>
              </w:rPr>
              <w:t>progress</w:t>
            </w:r>
            <w:r>
              <w:rPr>
                <w:sz w:val="20"/>
                <w:szCs w:val="20"/>
              </w:rPr>
              <w:t xml:space="preserve"> payment provisions are to be included in the solicitation </w:t>
            </w:r>
            <w:r w:rsidR="00281AFC">
              <w:rPr>
                <w:sz w:val="20"/>
                <w:szCs w:val="20"/>
              </w:rPr>
              <w:t>is the method of obtaining adequate security explained in the solicitation</w:t>
            </w:r>
            <w:r w:rsidRPr="0094070F">
              <w:rPr>
                <w:sz w:val="20"/>
                <w:szCs w:val="20"/>
              </w:rPr>
              <w:t>?</w:t>
            </w:r>
          </w:p>
          <w:p w14:paraId="3DF1BC2F" w14:textId="2C8EA2A9" w:rsidR="005C1CB5" w:rsidRPr="008F0F8B" w:rsidRDefault="005C1CB5" w:rsidP="00C7295F">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00281AFC">
              <w:rPr>
                <w:sz w:val="16"/>
                <w:szCs w:val="16"/>
              </w:rPr>
              <w:t>c</w:t>
            </w:r>
            <w:r>
              <w:rPr>
                <w:sz w:val="16"/>
                <w:szCs w:val="16"/>
              </w:rPr>
              <w:t>)</w:t>
            </w:r>
            <w:r w:rsidR="00281AFC" w:rsidRPr="001C2F5E">
              <w:rPr>
                <w:sz w:val="16"/>
                <w:szCs w:val="16"/>
                <w:u w:val="single"/>
              </w:rPr>
              <w:t>1</w:t>
            </w:r>
            <w:r w:rsidRPr="005D7B5F">
              <w:rPr>
                <w:sz w:val="16"/>
                <w:szCs w:val="16"/>
              </w:rPr>
              <w:t>)</w:t>
            </w:r>
          </w:p>
        </w:tc>
        <w:sdt>
          <w:sdtPr>
            <w:rPr>
              <w:b/>
              <w:bCs/>
              <w:sz w:val="20"/>
              <w:szCs w:val="20"/>
            </w:rPr>
            <w:id w:val="-248422191"/>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7DCD30FC" w14:textId="77777777" w:rsidR="005C1CB5" w:rsidRPr="00AB6252" w:rsidRDefault="005C1CB5"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84746613"/>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43DD328D" w14:textId="77777777" w:rsidR="005C1CB5" w:rsidRPr="008F0F8B" w:rsidRDefault="005C1CB5"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76056203"/>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17E92092" w14:textId="77777777" w:rsidR="005C1CB5" w:rsidRPr="00C7295F" w:rsidRDefault="005C1CB5" w:rsidP="00C7295F">
                <w:pPr>
                  <w:jc w:val="center"/>
                  <w:rPr>
                    <w:sz w:val="20"/>
                    <w:szCs w:val="20"/>
                  </w:rPr>
                </w:pPr>
                <w:r w:rsidRPr="00C7295F">
                  <w:rPr>
                    <w:rFonts w:ascii="MS Gothic" w:eastAsia="MS Gothic" w:hAnsi="MS Gothic" w:hint="eastAsia"/>
                    <w:b/>
                    <w:bCs/>
                    <w:sz w:val="20"/>
                    <w:szCs w:val="20"/>
                  </w:rPr>
                  <w:t>☐</w:t>
                </w:r>
              </w:p>
            </w:tc>
          </w:sdtContent>
        </w:sdt>
      </w:tr>
      <w:tr w:rsidR="00281AFC" w:rsidRPr="00C7295F" w14:paraId="565BC972" w14:textId="77777777" w:rsidTr="00C7295F">
        <w:trPr>
          <w:trHeight w:val="539"/>
        </w:trPr>
        <w:tc>
          <w:tcPr>
            <w:tcW w:w="9355" w:type="dxa"/>
            <w:gridSpan w:val="4"/>
            <w:shd w:val="clear" w:color="auto" w:fill="B8CCE4" w:themeFill="accent1" w:themeFillTint="66"/>
          </w:tcPr>
          <w:p w14:paraId="0B74E408" w14:textId="69693DE6" w:rsidR="00281AFC" w:rsidRDefault="00281AFC" w:rsidP="00C7295F">
            <w:pPr>
              <w:rPr>
                <w:b/>
                <w:bCs/>
                <w:sz w:val="20"/>
                <w:szCs w:val="20"/>
              </w:rPr>
            </w:pPr>
            <w:r>
              <w:rPr>
                <w:b/>
                <w:bCs/>
                <w:sz w:val="20"/>
                <w:szCs w:val="20"/>
              </w:rPr>
              <w:t>Payment Provisions – Progress Payments – Adequate Security</w:t>
            </w:r>
          </w:p>
          <w:p w14:paraId="1F7339A0" w14:textId="77777777" w:rsidR="00281AFC" w:rsidRDefault="00281AFC"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C7295F">
              <w:rPr>
                <w:sz w:val="16"/>
                <w:szCs w:val="16"/>
                <w:u w:val="single"/>
              </w:rPr>
              <w:t>1</w:t>
            </w:r>
            <w:r w:rsidRPr="005D7B5F">
              <w:rPr>
                <w:sz w:val="16"/>
                <w:szCs w:val="16"/>
              </w:rPr>
              <w:t>)</w:t>
            </w:r>
          </w:p>
          <w:p w14:paraId="66DA0E19" w14:textId="6D34ADCD" w:rsidR="00281AFC" w:rsidRPr="00C7295F" w:rsidRDefault="00281AFC" w:rsidP="00C7295F">
            <w:pPr>
              <w:rPr>
                <w:sz w:val="20"/>
                <w:szCs w:val="20"/>
              </w:rPr>
            </w:pPr>
            <w:r>
              <w:rPr>
                <w:sz w:val="20"/>
                <w:szCs w:val="20"/>
              </w:rPr>
              <w:t>If progress payments are included, explain the method of obtaining adequate security.</w:t>
            </w:r>
          </w:p>
        </w:tc>
      </w:tr>
      <w:tr w:rsidR="00281AFC" w:rsidRPr="00926654" w14:paraId="6F678D76" w14:textId="77777777" w:rsidTr="00C7295F">
        <w:trPr>
          <w:trHeight w:val="800"/>
        </w:trPr>
        <w:sdt>
          <w:sdtPr>
            <w:rPr>
              <w:sz w:val="20"/>
              <w:szCs w:val="20"/>
            </w:rPr>
            <w:alias w:val="Other Desciption Minimum Useful Life"/>
            <w:tag w:val="Other Desciption Minimum Useful Life"/>
            <w:id w:val="-808009748"/>
            <w:placeholder>
              <w:docPart w:val="9AF0974C69474FCE9142C3710C34F617"/>
            </w:placeholder>
            <w:showingPlcHdr/>
            <w:text/>
          </w:sdtPr>
          <w:sdtEndPr/>
          <w:sdtContent>
            <w:tc>
              <w:tcPr>
                <w:tcW w:w="9355" w:type="dxa"/>
                <w:gridSpan w:val="4"/>
                <w:tcBorders>
                  <w:bottom w:val="single" w:sz="4" w:space="0" w:color="auto"/>
                </w:tcBorders>
                <w:shd w:val="clear" w:color="auto" w:fill="DDD9C3" w:themeFill="background2" w:themeFillShade="E6"/>
              </w:tcPr>
              <w:p w14:paraId="1A4BF7A1" w14:textId="77777777" w:rsidR="00281AFC" w:rsidRPr="00926654" w:rsidRDefault="00281AFC" w:rsidP="00C7295F">
                <w:pPr>
                  <w:rPr>
                    <w:sz w:val="20"/>
                    <w:szCs w:val="20"/>
                  </w:rPr>
                </w:pPr>
                <w:r w:rsidRPr="006D41E1">
                  <w:rPr>
                    <w:rStyle w:val="PlaceholderText"/>
                  </w:rPr>
                  <w:t>Click or tap here to enter text.</w:t>
                </w:r>
              </w:p>
            </w:tc>
          </w:sdtContent>
        </w:sdt>
      </w:tr>
      <w:tr w:rsidR="00281AFC" w:rsidRPr="008F0F8B" w14:paraId="36109793" w14:textId="77777777" w:rsidTr="00C7295F">
        <w:tc>
          <w:tcPr>
            <w:tcW w:w="6835" w:type="dxa"/>
          </w:tcPr>
          <w:p w14:paraId="3BE26CC6" w14:textId="77777777" w:rsidR="00281AFC" w:rsidRPr="008F0F8B" w:rsidRDefault="00281AFC" w:rsidP="00C7295F">
            <w:pPr>
              <w:rPr>
                <w:sz w:val="20"/>
                <w:szCs w:val="20"/>
              </w:rPr>
            </w:pPr>
          </w:p>
        </w:tc>
        <w:tc>
          <w:tcPr>
            <w:tcW w:w="810" w:type="dxa"/>
          </w:tcPr>
          <w:p w14:paraId="7873B58E" w14:textId="77777777" w:rsidR="00281AFC" w:rsidRPr="008F0F8B" w:rsidRDefault="00281AFC" w:rsidP="00C7295F">
            <w:pPr>
              <w:jc w:val="center"/>
              <w:rPr>
                <w:b/>
                <w:bCs/>
                <w:sz w:val="20"/>
                <w:szCs w:val="20"/>
              </w:rPr>
            </w:pPr>
            <w:r>
              <w:rPr>
                <w:b/>
                <w:bCs/>
                <w:sz w:val="20"/>
                <w:szCs w:val="20"/>
              </w:rPr>
              <w:t>N/A</w:t>
            </w:r>
          </w:p>
        </w:tc>
        <w:tc>
          <w:tcPr>
            <w:tcW w:w="852" w:type="dxa"/>
          </w:tcPr>
          <w:p w14:paraId="0A090053" w14:textId="77777777" w:rsidR="00281AFC" w:rsidRPr="008F0F8B" w:rsidRDefault="00281AFC" w:rsidP="00C7295F">
            <w:pPr>
              <w:jc w:val="center"/>
              <w:rPr>
                <w:b/>
                <w:bCs/>
                <w:sz w:val="20"/>
                <w:szCs w:val="20"/>
              </w:rPr>
            </w:pPr>
            <w:r w:rsidRPr="008F0F8B">
              <w:rPr>
                <w:b/>
                <w:bCs/>
                <w:sz w:val="20"/>
                <w:szCs w:val="20"/>
              </w:rPr>
              <w:t>True</w:t>
            </w:r>
          </w:p>
        </w:tc>
        <w:tc>
          <w:tcPr>
            <w:tcW w:w="858" w:type="dxa"/>
          </w:tcPr>
          <w:p w14:paraId="165E2DD2" w14:textId="77777777" w:rsidR="00281AFC" w:rsidRPr="008F0F8B" w:rsidRDefault="00281AFC" w:rsidP="00C7295F">
            <w:pPr>
              <w:jc w:val="center"/>
              <w:rPr>
                <w:b/>
                <w:bCs/>
                <w:sz w:val="20"/>
                <w:szCs w:val="20"/>
              </w:rPr>
            </w:pPr>
            <w:r w:rsidRPr="008F0F8B">
              <w:rPr>
                <w:b/>
                <w:bCs/>
                <w:sz w:val="20"/>
                <w:szCs w:val="20"/>
              </w:rPr>
              <w:t>False</w:t>
            </w:r>
          </w:p>
        </w:tc>
      </w:tr>
      <w:tr w:rsidR="00281AFC" w:rsidRPr="00C7295F" w14:paraId="43EE6963" w14:textId="77777777" w:rsidTr="00C7295F">
        <w:trPr>
          <w:trHeight w:val="89"/>
        </w:trPr>
        <w:tc>
          <w:tcPr>
            <w:tcW w:w="6835" w:type="dxa"/>
            <w:vAlign w:val="center"/>
          </w:tcPr>
          <w:p w14:paraId="3593A46A" w14:textId="2985AE04" w:rsidR="00281AFC" w:rsidRDefault="00281AFC" w:rsidP="00C7295F">
            <w:pPr>
              <w:rPr>
                <w:sz w:val="20"/>
                <w:szCs w:val="20"/>
              </w:rPr>
            </w:pPr>
            <w:r>
              <w:rPr>
                <w:b/>
                <w:bCs/>
                <w:sz w:val="20"/>
                <w:szCs w:val="20"/>
              </w:rPr>
              <w:t>Payment Provisions – Progress Payments – Adequate Documentation</w:t>
            </w:r>
          </w:p>
          <w:p w14:paraId="7C175151" w14:textId="4D13D276" w:rsidR="00281AFC" w:rsidRDefault="00281AFC" w:rsidP="00C7295F">
            <w:pPr>
              <w:rPr>
                <w:sz w:val="16"/>
                <w:szCs w:val="16"/>
              </w:rPr>
            </w:pPr>
            <w:r>
              <w:rPr>
                <w:sz w:val="20"/>
                <w:szCs w:val="20"/>
              </w:rPr>
              <w:t>If progress payment provisions are to be included in the solicitation is the method of obtaining adequate documentation to demonstrate completion of the amount of work for which progress payments are made</w:t>
            </w:r>
            <w:r w:rsidR="003A6BD4">
              <w:rPr>
                <w:sz w:val="20"/>
                <w:szCs w:val="20"/>
              </w:rPr>
              <w:t xml:space="preserve"> explained</w:t>
            </w:r>
            <w:r w:rsidRPr="0094070F">
              <w:rPr>
                <w:sz w:val="20"/>
                <w:szCs w:val="20"/>
              </w:rPr>
              <w:t>?</w:t>
            </w:r>
          </w:p>
          <w:p w14:paraId="25979653" w14:textId="73123F4C" w:rsidR="00281AFC" w:rsidRPr="008F0F8B" w:rsidRDefault="00281AFC" w:rsidP="00C7295F">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2</w:t>
            </w:r>
            <w:r w:rsidRPr="005D7B5F">
              <w:rPr>
                <w:sz w:val="16"/>
                <w:szCs w:val="16"/>
              </w:rPr>
              <w:t>)</w:t>
            </w:r>
          </w:p>
        </w:tc>
        <w:sdt>
          <w:sdtPr>
            <w:rPr>
              <w:b/>
              <w:bCs/>
              <w:sz w:val="20"/>
              <w:szCs w:val="20"/>
            </w:rPr>
            <w:id w:val="2071537658"/>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436EB868" w14:textId="77777777" w:rsidR="00281AFC" w:rsidRPr="00AB6252" w:rsidRDefault="00281AFC"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7729322"/>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09A547D9" w14:textId="77777777" w:rsidR="00281AFC" w:rsidRPr="008F0F8B" w:rsidRDefault="00281AFC"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71305752"/>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24C2100C" w14:textId="77777777" w:rsidR="00281AFC" w:rsidRPr="00C7295F" w:rsidRDefault="00281AFC" w:rsidP="00C7295F">
                <w:pPr>
                  <w:jc w:val="center"/>
                  <w:rPr>
                    <w:sz w:val="20"/>
                    <w:szCs w:val="20"/>
                  </w:rPr>
                </w:pPr>
                <w:r w:rsidRPr="00C7295F">
                  <w:rPr>
                    <w:rFonts w:ascii="MS Gothic" w:eastAsia="MS Gothic" w:hAnsi="MS Gothic" w:hint="eastAsia"/>
                    <w:b/>
                    <w:bCs/>
                    <w:sz w:val="20"/>
                    <w:szCs w:val="20"/>
                  </w:rPr>
                  <w:t>☐</w:t>
                </w:r>
              </w:p>
            </w:tc>
          </w:sdtContent>
        </w:sdt>
      </w:tr>
      <w:tr w:rsidR="00281AFC" w:rsidRPr="00C7295F" w14:paraId="59A7DD62" w14:textId="77777777" w:rsidTr="00C7295F">
        <w:trPr>
          <w:trHeight w:val="539"/>
        </w:trPr>
        <w:tc>
          <w:tcPr>
            <w:tcW w:w="9355" w:type="dxa"/>
            <w:gridSpan w:val="4"/>
            <w:shd w:val="clear" w:color="auto" w:fill="B8CCE4" w:themeFill="accent1" w:themeFillTint="66"/>
          </w:tcPr>
          <w:p w14:paraId="32D172DC" w14:textId="77777777" w:rsidR="00281AFC" w:rsidRDefault="00281AFC" w:rsidP="00C7295F">
            <w:pPr>
              <w:rPr>
                <w:b/>
                <w:bCs/>
                <w:sz w:val="20"/>
                <w:szCs w:val="20"/>
              </w:rPr>
            </w:pPr>
            <w:r>
              <w:rPr>
                <w:b/>
                <w:bCs/>
                <w:sz w:val="20"/>
                <w:szCs w:val="20"/>
              </w:rPr>
              <w:lastRenderedPageBreak/>
              <w:t>Payment Provisions – Progress Payments – Adequate Security</w:t>
            </w:r>
          </w:p>
          <w:p w14:paraId="28303552" w14:textId="0BCB0920" w:rsidR="00281AFC" w:rsidRDefault="00281AFC"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1C2F5E">
              <w:rPr>
                <w:sz w:val="16"/>
                <w:szCs w:val="16"/>
                <w:u w:val="single"/>
              </w:rPr>
              <w:t>2</w:t>
            </w:r>
            <w:r w:rsidRPr="005D7B5F">
              <w:rPr>
                <w:sz w:val="16"/>
                <w:szCs w:val="16"/>
              </w:rPr>
              <w:t>)</w:t>
            </w:r>
          </w:p>
          <w:p w14:paraId="5C7A44A2" w14:textId="66457DFB" w:rsidR="00281AFC" w:rsidRPr="00C7295F" w:rsidRDefault="00281AFC" w:rsidP="00C7295F">
            <w:pPr>
              <w:rPr>
                <w:sz w:val="20"/>
                <w:szCs w:val="20"/>
              </w:rPr>
            </w:pPr>
            <w:r>
              <w:rPr>
                <w:sz w:val="20"/>
                <w:szCs w:val="20"/>
              </w:rPr>
              <w:t>If progress payments are included, explain the method of obtaining adequate documentation to demonstrate completion of the amount of work for which progress payments are made.</w:t>
            </w:r>
          </w:p>
        </w:tc>
      </w:tr>
      <w:tr w:rsidR="00281AFC" w:rsidRPr="00926654" w14:paraId="3F98342A" w14:textId="77777777" w:rsidTr="00C7295F">
        <w:trPr>
          <w:trHeight w:val="800"/>
        </w:trPr>
        <w:sdt>
          <w:sdtPr>
            <w:rPr>
              <w:sz w:val="20"/>
              <w:szCs w:val="20"/>
            </w:rPr>
            <w:alias w:val="Other Desciption Minimum Useful Life"/>
            <w:tag w:val="Other Desciption Minimum Useful Life"/>
            <w:id w:val="-739018542"/>
            <w:placeholder>
              <w:docPart w:val="BD9AAED20E584405AA2976538129BE93"/>
            </w:placeholder>
            <w:showingPlcHdr/>
            <w:text/>
          </w:sdtPr>
          <w:sdtEndPr/>
          <w:sdtContent>
            <w:tc>
              <w:tcPr>
                <w:tcW w:w="9355" w:type="dxa"/>
                <w:gridSpan w:val="4"/>
                <w:tcBorders>
                  <w:bottom w:val="single" w:sz="4" w:space="0" w:color="auto"/>
                </w:tcBorders>
                <w:shd w:val="clear" w:color="auto" w:fill="DDD9C3" w:themeFill="background2" w:themeFillShade="E6"/>
              </w:tcPr>
              <w:p w14:paraId="17E4CCF9" w14:textId="77777777" w:rsidR="00281AFC" w:rsidRPr="00926654" w:rsidRDefault="00281AFC" w:rsidP="00C7295F">
                <w:pPr>
                  <w:rPr>
                    <w:sz w:val="20"/>
                    <w:szCs w:val="20"/>
                  </w:rPr>
                </w:pPr>
                <w:r w:rsidRPr="006D41E1">
                  <w:rPr>
                    <w:rStyle w:val="PlaceholderText"/>
                  </w:rPr>
                  <w:t>Click or tap here to enter text.</w:t>
                </w:r>
              </w:p>
            </w:tc>
          </w:sdtContent>
        </w:sdt>
      </w:tr>
      <w:tr w:rsidR="00281AFC" w:rsidRPr="00C7295F" w14:paraId="704DA1BF" w14:textId="77777777" w:rsidTr="00C7295F">
        <w:trPr>
          <w:trHeight w:val="539"/>
        </w:trPr>
        <w:tc>
          <w:tcPr>
            <w:tcW w:w="9355" w:type="dxa"/>
            <w:gridSpan w:val="4"/>
            <w:shd w:val="clear" w:color="auto" w:fill="B8CCE4" w:themeFill="accent1" w:themeFillTint="66"/>
          </w:tcPr>
          <w:p w14:paraId="29F021A7" w14:textId="47AB98D2" w:rsidR="00281AFC" w:rsidRDefault="00281AFC" w:rsidP="00C7295F">
            <w:pPr>
              <w:rPr>
                <w:b/>
                <w:bCs/>
                <w:sz w:val="20"/>
                <w:szCs w:val="20"/>
              </w:rPr>
            </w:pPr>
            <w:r>
              <w:rPr>
                <w:b/>
                <w:bCs/>
                <w:sz w:val="20"/>
                <w:szCs w:val="20"/>
              </w:rPr>
              <w:t>Payment Provisions – Progress Payments – Percentage of Completion Method</w:t>
            </w:r>
          </w:p>
          <w:p w14:paraId="7C47D6D6" w14:textId="3600F5A4" w:rsidR="00281AFC" w:rsidRDefault="00281AFC"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3</w:t>
            </w:r>
            <w:r w:rsidRPr="005D7B5F">
              <w:rPr>
                <w:sz w:val="16"/>
                <w:szCs w:val="16"/>
              </w:rPr>
              <w:t>)</w:t>
            </w:r>
          </w:p>
          <w:p w14:paraId="6B09C168" w14:textId="038C3EF6" w:rsidR="00281AFC" w:rsidRPr="00C7295F" w:rsidRDefault="00281AFC" w:rsidP="00C7295F">
            <w:pPr>
              <w:rPr>
                <w:sz w:val="20"/>
                <w:szCs w:val="20"/>
              </w:rPr>
            </w:pPr>
            <w:r>
              <w:rPr>
                <w:sz w:val="20"/>
                <w:szCs w:val="20"/>
              </w:rPr>
              <w:t>The percentage of completion method of progress payment is required for construction projects.  Other than construction projects, the percentage of completion method for progress payments may not be used.</w:t>
            </w:r>
          </w:p>
        </w:tc>
      </w:tr>
      <w:tr w:rsidR="00164E79" w:rsidRPr="008F0F8B" w14:paraId="6653881B" w14:textId="77777777" w:rsidTr="00C7295F">
        <w:tc>
          <w:tcPr>
            <w:tcW w:w="6835" w:type="dxa"/>
          </w:tcPr>
          <w:p w14:paraId="7B15AE17" w14:textId="77777777" w:rsidR="00164E79" w:rsidRPr="008F0F8B" w:rsidRDefault="00164E79" w:rsidP="00C7295F">
            <w:pPr>
              <w:rPr>
                <w:sz w:val="20"/>
                <w:szCs w:val="20"/>
              </w:rPr>
            </w:pPr>
          </w:p>
        </w:tc>
        <w:tc>
          <w:tcPr>
            <w:tcW w:w="810" w:type="dxa"/>
          </w:tcPr>
          <w:p w14:paraId="09C4A63D" w14:textId="77777777" w:rsidR="00164E79" w:rsidRPr="008F0F8B" w:rsidRDefault="00164E79" w:rsidP="00C7295F">
            <w:pPr>
              <w:jc w:val="center"/>
              <w:rPr>
                <w:b/>
                <w:bCs/>
                <w:sz w:val="20"/>
                <w:szCs w:val="20"/>
              </w:rPr>
            </w:pPr>
            <w:r>
              <w:rPr>
                <w:b/>
                <w:bCs/>
                <w:sz w:val="20"/>
                <w:szCs w:val="20"/>
              </w:rPr>
              <w:t>N/A</w:t>
            </w:r>
          </w:p>
        </w:tc>
        <w:tc>
          <w:tcPr>
            <w:tcW w:w="852" w:type="dxa"/>
          </w:tcPr>
          <w:p w14:paraId="582A2BA1" w14:textId="77777777" w:rsidR="00164E79" w:rsidRPr="008F0F8B" w:rsidRDefault="00164E79" w:rsidP="00C7295F">
            <w:pPr>
              <w:jc w:val="center"/>
              <w:rPr>
                <w:b/>
                <w:bCs/>
                <w:sz w:val="20"/>
                <w:szCs w:val="20"/>
              </w:rPr>
            </w:pPr>
            <w:r w:rsidRPr="008F0F8B">
              <w:rPr>
                <w:b/>
                <w:bCs/>
                <w:sz w:val="20"/>
                <w:szCs w:val="20"/>
              </w:rPr>
              <w:t>True</w:t>
            </w:r>
          </w:p>
        </w:tc>
        <w:tc>
          <w:tcPr>
            <w:tcW w:w="858" w:type="dxa"/>
          </w:tcPr>
          <w:p w14:paraId="64D8A58A" w14:textId="77777777" w:rsidR="00164E79" w:rsidRPr="008F0F8B" w:rsidRDefault="00164E79" w:rsidP="00C7295F">
            <w:pPr>
              <w:jc w:val="center"/>
              <w:rPr>
                <w:b/>
                <w:bCs/>
                <w:sz w:val="20"/>
                <w:szCs w:val="20"/>
              </w:rPr>
            </w:pPr>
            <w:r w:rsidRPr="008F0F8B">
              <w:rPr>
                <w:b/>
                <w:bCs/>
                <w:sz w:val="20"/>
                <w:szCs w:val="20"/>
              </w:rPr>
              <w:t>False</w:t>
            </w:r>
          </w:p>
        </w:tc>
      </w:tr>
      <w:tr w:rsidR="00164E79" w:rsidRPr="00C7295F" w14:paraId="1F9AC386" w14:textId="77777777" w:rsidTr="00C7295F">
        <w:trPr>
          <w:trHeight w:val="89"/>
        </w:trPr>
        <w:tc>
          <w:tcPr>
            <w:tcW w:w="6835" w:type="dxa"/>
            <w:vAlign w:val="center"/>
          </w:tcPr>
          <w:p w14:paraId="3A848B34" w14:textId="77777777" w:rsidR="00164E79" w:rsidRDefault="00164E79" w:rsidP="00164E79">
            <w:pPr>
              <w:rPr>
                <w:b/>
                <w:bCs/>
                <w:sz w:val="20"/>
                <w:szCs w:val="20"/>
              </w:rPr>
            </w:pPr>
            <w:r>
              <w:rPr>
                <w:b/>
                <w:bCs/>
                <w:sz w:val="20"/>
                <w:szCs w:val="20"/>
              </w:rPr>
              <w:t>Payment Provisions – Progress Payments – Percentage of Completion Method</w:t>
            </w:r>
          </w:p>
          <w:p w14:paraId="09DD0B02" w14:textId="06A93704" w:rsidR="00164E79" w:rsidRDefault="00164E79" w:rsidP="00164E79">
            <w:pPr>
              <w:rPr>
                <w:sz w:val="16"/>
                <w:szCs w:val="16"/>
              </w:rPr>
            </w:pPr>
            <w:r>
              <w:rPr>
                <w:sz w:val="20"/>
                <w:szCs w:val="20"/>
              </w:rPr>
              <w:t>If progress payment provisions are to be included in the solicitation, is this a construction project that is using the percentage of completion method</w:t>
            </w:r>
            <w:r w:rsidRPr="0094070F">
              <w:rPr>
                <w:sz w:val="20"/>
                <w:szCs w:val="20"/>
              </w:rPr>
              <w:t>?</w:t>
            </w:r>
          </w:p>
          <w:p w14:paraId="07C3696D" w14:textId="7FFBF948" w:rsidR="00164E79" w:rsidRPr="008F0F8B" w:rsidRDefault="00164E79" w:rsidP="00164E79">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3</w:t>
            </w:r>
            <w:r w:rsidRPr="005D7B5F">
              <w:rPr>
                <w:sz w:val="16"/>
                <w:szCs w:val="16"/>
              </w:rPr>
              <w:t>)</w:t>
            </w:r>
          </w:p>
        </w:tc>
        <w:sdt>
          <w:sdtPr>
            <w:rPr>
              <w:b/>
              <w:bCs/>
              <w:sz w:val="20"/>
              <w:szCs w:val="20"/>
            </w:rPr>
            <w:id w:val="73949701"/>
            <w14:checkbox>
              <w14:checked w14:val="0"/>
              <w14:checkedState w14:val="2612" w14:font="MS Gothic"/>
              <w14:uncheckedState w14:val="2610" w14:font="MS Gothic"/>
            </w14:checkbox>
          </w:sdtPr>
          <w:sdtEndPr/>
          <w:sdtContent>
            <w:tc>
              <w:tcPr>
                <w:tcW w:w="810" w:type="dxa"/>
                <w:shd w:val="clear" w:color="auto" w:fill="DDD9C3" w:themeFill="background2" w:themeFillShade="E6"/>
                <w:vAlign w:val="center"/>
              </w:tcPr>
              <w:p w14:paraId="6EB031AB" w14:textId="77777777" w:rsidR="00164E79" w:rsidRPr="00AB6252" w:rsidRDefault="00164E79" w:rsidP="00164E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86400344"/>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786E5A5D" w14:textId="77777777" w:rsidR="00164E79" w:rsidRPr="008F0F8B" w:rsidRDefault="00164E79" w:rsidP="00164E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30316498"/>
            <w14:checkbox>
              <w14:checked w14:val="0"/>
              <w14:checkedState w14:val="2612" w14:font="MS Gothic"/>
              <w14:uncheckedState w14:val="2610" w14:font="MS Gothic"/>
            </w14:checkbox>
          </w:sdtPr>
          <w:sdtEndPr/>
          <w:sdtContent>
            <w:tc>
              <w:tcPr>
                <w:tcW w:w="858" w:type="dxa"/>
                <w:shd w:val="clear" w:color="auto" w:fill="DDD9C3" w:themeFill="background2" w:themeFillShade="E6"/>
                <w:vAlign w:val="center"/>
              </w:tcPr>
              <w:p w14:paraId="3C8D9BB2" w14:textId="77777777" w:rsidR="00164E79" w:rsidRPr="00C7295F" w:rsidRDefault="00164E79" w:rsidP="00164E79">
                <w:pPr>
                  <w:jc w:val="center"/>
                  <w:rPr>
                    <w:sz w:val="20"/>
                    <w:szCs w:val="20"/>
                  </w:rPr>
                </w:pPr>
                <w:r w:rsidRPr="00C7295F">
                  <w:rPr>
                    <w:rFonts w:ascii="MS Gothic" w:eastAsia="MS Gothic" w:hAnsi="MS Gothic" w:hint="eastAsia"/>
                    <w:b/>
                    <w:bCs/>
                    <w:sz w:val="20"/>
                    <w:szCs w:val="20"/>
                  </w:rPr>
                  <w:t>☐</w:t>
                </w:r>
              </w:p>
            </w:tc>
          </w:sdtContent>
        </w:sdt>
      </w:tr>
      <w:tr w:rsidR="00997E00" w:rsidRPr="00C7295F" w14:paraId="169A86A3" w14:textId="77777777" w:rsidTr="00C7295F">
        <w:trPr>
          <w:trHeight w:val="539"/>
        </w:trPr>
        <w:tc>
          <w:tcPr>
            <w:tcW w:w="9355" w:type="dxa"/>
            <w:gridSpan w:val="4"/>
            <w:shd w:val="clear" w:color="auto" w:fill="B8CCE4" w:themeFill="accent1" w:themeFillTint="66"/>
          </w:tcPr>
          <w:p w14:paraId="5AB9BD0B" w14:textId="0F6A5B97" w:rsidR="00997E00" w:rsidRDefault="00997E00" w:rsidP="00997E00">
            <w:pPr>
              <w:rPr>
                <w:sz w:val="20"/>
                <w:szCs w:val="20"/>
              </w:rPr>
            </w:pPr>
            <w:r>
              <w:rPr>
                <w:b/>
                <w:bCs/>
                <w:sz w:val="20"/>
                <w:szCs w:val="20"/>
              </w:rPr>
              <w:t>Payment Provisions – Other</w:t>
            </w:r>
          </w:p>
          <w:p w14:paraId="2296313B" w14:textId="767E9174" w:rsidR="00997E00" w:rsidRDefault="00997E00" w:rsidP="00997E00">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p w14:paraId="4EF7267F" w14:textId="77777777" w:rsidR="00997E00" w:rsidRDefault="00997E00" w:rsidP="00997E00">
            <w:pPr>
              <w:rPr>
                <w:sz w:val="20"/>
                <w:szCs w:val="20"/>
              </w:rPr>
            </w:pPr>
            <w:r w:rsidRPr="005315F7">
              <w:rPr>
                <w:sz w:val="20"/>
                <w:szCs w:val="20"/>
              </w:rPr>
              <w:t xml:space="preserve">The </w:t>
            </w:r>
            <w:r>
              <w:rPr>
                <w:sz w:val="20"/>
                <w:szCs w:val="20"/>
              </w:rPr>
              <w:t>grantee</w:t>
            </w:r>
            <w:r w:rsidRPr="005315F7">
              <w:rPr>
                <w:sz w:val="20"/>
                <w:szCs w:val="20"/>
              </w:rPr>
              <w:t xml:space="preserve"> may use its own funds to finance its contracts.</w:t>
            </w:r>
            <w:r>
              <w:rPr>
                <w:sz w:val="20"/>
                <w:szCs w:val="20"/>
              </w:rPr>
              <w:t xml:space="preserve"> </w:t>
            </w:r>
            <w:r w:rsidRPr="005315F7">
              <w:rPr>
                <w:sz w:val="20"/>
                <w:szCs w:val="20"/>
              </w:rPr>
              <w:t xml:space="preserve">However, if the </w:t>
            </w:r>
            <w:r>
              <w:rPr>
                <w:sz w:val="20"/>
                <w:szCs w:val="20"/>
              </w:rPr>
              <w:t>grantee</w:t>
            </w:r>
            <w:r w:rsidRPr="005315F7">
              <w:rPr>
                <w:sz w:val="20"/>
                <w:szCs w:val="20"/>
              </w:rPr>
              <w:t xml:space="preserve"> intends to use FTA assistance, expects to be reimbursed</w:t>
            </w:r>
            <w:r>
              <w:rPr>
                <w:sz w:val="20"/>
                <w:szCs w:val="20"/>
              </w:rPr>
              <w:t xml:space="preserve"> </w:t>
            </w:r>
            <w:r w:rsidRPr="005315F7">
              <w:rPr>
                <w:sz w:val="20"/>
                <w:szCs w:val="20"/>
              </w:rPr>
              <w:t>with FTA assistance, or dedicates its local share funds to support contract costs it</w:t>
            </w:r>
            <w:r>
              <w:rPr>
                <w:sz w:val="20"/>
                <w:szCs w:val="20"/>
              </w:rPr>
              <w:t xml:space="preserve"> </w:t>
            </w:r>
            <w:r w:rsidRPr="005315F7">
              <w:rPr>
                <w:sz w:val="20"/>
                <w:szCs w:val="20"/>
              </w:rPr>
              <w:t>has financed, then it must structure its payment provisions carefully.</w:t>
            </w:r>
          </w:p>
          <w:p w14:paraId="50F65EAA" w14:textId="77777777" w:rsidR="00997E00" w:rsidRPr="00C7295F" w:rsidRDefault="00997E00" w:rsidP="00997E00">
            <w:pPr>
              <w:rPr>
                <w:sz w:val="20"/>
                <w:szCs w:val="20"/>
              </w:rPr>
            </w:pPr>
          </w:p>
        </w:tc>
      </w:tr>
      <w:tr w:rsidR="00997E00" w:rsidRPr="008F0F8B" w14:paraId="24AEBC7F" w14:textId="77777777" w:rsidTr="00C7295F">
        <w:trPr>
          <w:trHeight w:val="116"/>
        </w:trPr>
        <w:tc>
          <w:tcPr>
            <w:tcW w:w="7645" w:type="dxa"/>
            <w:gridSpan w:val="2"/>
            <w:vAlign w:val="center"/>
          </w:tcPr>
          <w:p w14:paraId="73C9D523" w14:textId="77777777" w:rsidR="00997E00" w:rsidRPr="008F0F8B" w:rsidRDefault="00997E00" w:rsidP="00C7295F">
            <w:pPr>
              <w:rPr>
                <w:sz w:val="20"/>
                <w:szCs w:val="20"/>
              </w:rPr>
            </w:pPr>
          </w:p>
        </w:tc>
        <w:tc>
          <w:tcPr>
            <w:tcW w:w="852" w:type="dxa"/>
          </w:tcPr>
          <w:p w14:paraId="21028924" w14:textId="77777777" w:rsidR="00997E00" w:rsidRPr="008F0F8B" w:rsidRDefault="00997E00" w:rsidP="00C7295F">
            <w:pPr>
              <w:jc w:val="center"/>
              <w:rPr>
                <w:b/>
                <w:bCs/>
                <w:sz w:val="20"/>
                <w:szCs w:val="20"/>
              </w:rPr>
            </w:pPr>
            <w:r w:rsidRPr="008F0F8B">
              <w:rPr>
                <w:b/>
                <w:bCs/>
                <w:sz w:val="20"/>
                <w:szCs w:val="20"/>
              </w:rPr>
              <w:t>True</w:t>
            </w:r>
          </w:p>
        </w:tc>
        <w:tc>
          <w:tcPr>
            <w:tcW w:w="858" w:type="dxa"/>
          </w:tcPr>
          <w:p w14:paraId="7953F36E" w14:textId="77777777" w:rsidR="00997E00" w:rsidRPr="008F0F8B" w:rsidRDefault="00997E00" w:rsidP="00C7295F">
            <w:pPr>
              <w:jc w:val="center"/>
              <w:rPr>
                <w:b/>
                <w:bCs/>
                <w:sz w:val="20"/>
                <w:szCs w:val="20"/>
              </w:rPr>
            </w:pPr>
            <w:r w:rsidRPr="008F0F8B">
              <w:rPr>
                <w:b/>
                <w:bCs/>
                <w:sz w:val="20"/>
                <w:szCs w:val="20"/>
              </w:rPr>
              <w:t>False</w:t>
            </w:r>
          </w:p>
        </w:tc>
      </w:tr>
      <w:tr w:rsidR="00997E00" w:rsidRPr="00AB6252" w14:paraId="62DDEF69" w14:textId="77777777" w:rsidTr="00C7295F">
        <w:trPr>
          <w:trHeight w:val="755"/>
        </w:trPr>
        <w:tc>
          <w:tcPr>
            <w:tcW w:w="7645" w:type="dxa"/>
            <w:gridSpan w:val="2"/>
            <w:vAlign w:val="center"/>
          </w:tcPr>
          <w:p w14:paraId="5E821F97" w14:textId="2365688C" w:rsidR="00997E00" w:rsidRDefault="00997E00" w:rsidP="00C7295F">
            <w:pPr>
              <w:rPr>
                <w:sz w:val="20"/>
                <w:szCs w:val="20"/>
              </w:rPr>
            </w:pPr>
            <w:r>
              <w:rPr>
                <w:b/>
                <w:bCs/>
                <w:sz w:val="20"/>
                <w:szCs w:val="20"/>
              </w:rPr>
              <w:t>Payment Provisions – Other</w:t>
            </w:r>
          </w:p>
          <w:p w14:paraId="4102BA53" w14:textId="03AC8545" w:rsidR="00997E00" w:rsidRDefault="00997E00" w:rsidP="00C7295F">
            <w:pPr>
              <w:rPr>
                <w:sz w:val="16"/>
                <w:szCs w:val="16"/>
              </w:rPr>
            </w:pPr>
            <w:r>
              <w:rPr>
                <w:sz w:val="20"/>
                <w:szCs w:val="20"/>
              </w:rPr>
              <w:t>Does the procurement solicitation include a payment provision</w:t>
            </w:r>
            <w:r w:rsidR="00164E79">
              <w:rPr>
                <w:sz w:val="20"/>
                <w:szCs w:val="20"/>
              </w:rPr>
              <w:t xml:space="preserve"> something other than the provisions listed </w:t>
            </w:r>
            <w:proofErr w:type="gramStart"/>
            <w:r w:rsidR="00164E79">
              <w:rPr>
                <w:sz w:val="20"/>
                <w:szCs w:val="20"/>
              </w:rPr>
              <w:t>above;</w:t>
            </w:r>
            <w:proofErr w:type="gramEnd"/>
            <w:r w:rsidR="00164E79">
              <w:rPr>
                <w:sz w:val="20"/>
                <w:szCs w:val="20"/>
              </w:rPr>
              <w:t xml:space="preserve"> payment upon delivery, advanced payments, or progress payments?</w:t>
            </w:r>
          </w:p>
          <w:p w14:paraId="20B2CD28" w14:textId="2D9BA7C9" w:rsidR="001910A7" w:rsidRPr="00F91FC1" w:rsidRDefault="00997E00" w:rsidP="001910A7">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tc>
        <w:sdt>
          <w:sdtPr>
            <w:rPr>
              <w:b/>
              <w:bCs/>
              <w:sz w:val="20"/>
              <w:szCs w:val="20"/>
            </w:rPr>
            <w:id w:val="2067611695"/>
            <w14:checkbox>
              <w14:checked w14:val="0"/>
              <w14:checkedState w14:val="2612" w14:font="MS Gothic"/>
              <w14:uncheckedState w14:val="2610" w14:font="MS Gothic"/>
            </w14:checkbox>
          </w:sdtPr>
          <w:sdtEndPr/>
          <w:sdtContent>
            <w:tc>
              <w:tcPr>
                <w:tcW w:w="852" w:type="dxa"/>
                <w:shd w:val="clear" w:color="auto" w:fill="DDD9C3" w:themeFill="background2" w:themeFillShade="E6"/>
                <w:vAlign w:val="center"/>
              </w:tcPr>
              <w:p w14:paraId="06754A8E" w14:textId="77777777" w:rsidR="00997E00" w:rsidRPr="00AB6252" w:rsidRDefault="00997E00" w:rsidP="00C7295F">
                <w:pPr>
                  <w:jc w:val="center"/>
                  <w:rPr>
                    <w:b/>
                    <w:bCs/>
                    <w:sz w:val="20"/>
                    <w:szCs w:val="20"/>
                  </w:rPr>
                </w:pPr>
                <w:r>
                  <w:rPr>
                    <w:rFonts w:ascii="MS Gothic" w:eastAsia="MS Gothic" w:hAnsi="MS Gothic" w:hint="eastAsia"/>
                    <w:b/>
                    <w:bCs/>
                    <w:sz w:val="20"/>
                    <w:szCs w:val="20"/>
                  </w:rPr>
                  <w:t>☐</w:t>
                </w:r>
              </w:p>
            </w:tc>
          </w:sdtContent>
        </w:sdt>
        <w:tc>
          <w:tcPr>
            <w:tcW w:w="858" w:type="dxa"/>
            <w:shd w:val="clear" w:color="auto" w:fill="DDD9C3" w:themeFill="background2" w:themeFillShade="E6"/>
            <w:vAlign w:val="center"/>
          </w:tcPr>
          <w:p w14:paraId="5CB9E6F3" w14:textId="77777777" w:rsidR="00997E00" w:rsidRPr="00AB6252" w:rsidRDefault="00EF5418" w:rsidP="00C7295F">
            <w:pPr>
              <w:jc w:val="center"/>
              <w:rPr>
                <w:b/>
                <w:bCs/>
                <w:sz w:val="20"/>
                <w:szCs w:val="20"/>
              </w:rPr>
            </w:pPr>
            <w:sdt>
              <w:sdtPr>
                <w:rPr>
                  <w:b/>
                  <w:bCs/>
                  <w:sz w:val="20"/>
                  <w:szCs w:val="20"/>
                </w:rPr>
                <w:id w:val="-1861731056"/>
                <w14:checkbox>
                  <w14:checked w14:val="0"/>
                  <w14:checkedState w14:val="2612" w14:font="MS Gothic"/>
                  <w14:uncheckedState w14:val="2610" w14:font="MS Gothic"/>
                </w14:checkbox>
              </w:sdtPr>
              <w:sdtEndPr/>
              <w:sdtContent>
                <w:r w:rsidR="00997E00" w:rsidRPr="00AB6252">
                  <w:rPr>
                    <w:rFonts w:ascii="MS Gothic" w:eastAsia="MS Gothic" w:hAnsi="MS Gothic" w:hint="eastAsia"/>
                    <w:b/>
                    <w:bCs/>
                    <w:sz w:val="20"/>
                    <w:szCs w:val="20"/>
                  </w:rPr>
                  <w:t>☐</w:t>
                </w:r>
              </w:sdtContent>
            </w:sdt>
          </w:p>
        </w:tc>
      </w:tr>
      <w:tr w:rsidR="00997E00" w:rsidRPr="00C7295F" w14:paraId="5D0FACB0" w14:textId="77777777" w:rsidTr="00C7295F">
        <w:trPr>
          <w:trHeight w:val="539"/>
        </w:trPr>
        <w:tc>
          <w:tcPr>
            <w:tcW w:w="9355" w:type="dxa"/>
            <w:gridSpan w:val="4"/>
            <w:shd w:val="clear" w:color="auto" w:fill="B8CCE4" w:themeFill="accent1" w:themeFillTint="66"/>
          </w:tcPr>
          <w:p w14:paraId="416B25A4" w14:textId="76AC8D70" w:rsidR="00997E00" w:rsidRDefault="00997E00" w:rsidP="00C7295F">
            <w:pPr>
              <w:rPr>
                <w:b/>
                <w:bCs/>
                <w:sz w:val="20"/>
                <w:szCs w:val="20"/>
              </w:rPr>
            </w:pPr>
            <w:r>
              <w:rPr>
                <w:b/>
                <w:bCs/>
                <w:sz w:val="20"/>
                <w:szCs w:val="20"/>
              </w:rPr>
              <w:t>Payment Provisions – Other</w:t>
            </w:r>
          </w:p>
          <w:p w14:paraId="468FE8D5" w14:textId="77777777" w:rsidR="00997E00" w:rsidRDefault="00997E00" w:rsidP="00C7295F">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p w14:paraId="19E40E92" w14:textId="7DE09BDC" w:rsidR="00997E00" w:rsidRPr="00C7295F" w:rsidRDefault="00997E00" w:rsidP="00C7295F">
            <w:pPr>
              <w:rPr>
                <w:sz w:val="20"/>
                <w:szCs w:val="20"/>
              </w:rPr>
            </w:pPr>
            <w:r>
              <w:rPr>
                <w:sz w:val="20"/>
                <w:szCs w:val="20"/>
              </w:rPr>
              <w:t xml:space="preserve">Explain the payment </w:t>
            </w:r>
            <w:proofErr w:type="gramStart"/>
            <w:r>
              <w:rPr>
                <w:sz w:val="20"/>
                <w:szCs w:val="20"/>
              </w:rPr>
              <w:t>provision, if</w:t>
            </w:r>
            <w:proofErr w:type="gramEnd"/>
            <w:r>
              <w:rPr>
                <w:sz w:val="20"/>
                <w:szCs w:val="20"/>
              </w:rPr>
              <w:t xml:space="preserve"> it has not been explained </w:t>
            </w:r>
            <w:r w:rsidR="00164E79">
              <w:rPr>
                <w:sz w:val="20"/>
                <w:szCs w:val="20"/>
              </w:rPr>
              <w:t xml:space="preserve">in </w:t>
            </w:r>
            <w:r>
              <w:rPr>
                <w:sz w:val="20"/>
                <w:szCs w:val="20"/>
              </w:rPr>
              <w:t xml:space="preserve">the previous </w:t>
            </w:r>
            <w:r w:rsidR="00164E79">
              <w:rPr>
                <w:sz w:val="20"/>
                <w:szCs w:val="20"/>
              </w:rPr>
              <w:t xml:space="preserve">payment provision </w:t>
            </w:r>
            <w:r>
              <w:rPr>
                <w:sz w:val="20"/>
                <w:szCs w:val="20"/>
              </w:rPr>
              <w:t>questions.</w:t>
            </w:r>
          </w:p>
        </w:tc>
      </w:tr>
      <w:tr w:rsidR="00997E00" w:rsidRPr="00926654" w14:paraId="427AE158" w14:textId="77777777" w:rsidTr="00C7295F">
        <w:trPr>
          <w:trHeight w:val="800"/>
        </w:trPr>
        <w:sdt>
          <w:sdtPr>
            <w:rPr>
              <w:sz w:val="20"/>
              <w:szCs w:val="20"/>
            </w:rPr>
            <w:alias w:val="Other Desciption Minimum Useful Life"/>
            <w:tag w:val="Other Desciption Minimum Useful Life"/>
            <w:id w:val="578718969"/>
            <w:placeholder>
              <w:docPart w:val="FC2A519B85594180A1FB533A4EF286AC"/>
            </w:placeholder>
            <w:showingPlcHdr/>
            <w:text/>
          </w:sdtPr>
          <w:sdtEndPr/>
          <w:sdtContent>
            <w:tc>
              <w:tcPr>
                <w:tcW w:w="9355" w:type="dxa"/>
                <w:gridSpan w:val="4"/>
                <w:tcBorders>
                  <w:bottom w:val="single" w:sz="4" w:space="0" w:color="auto"/>
                </w:tcBorders>
                <w:shd w:val="clear" w:color="auto" w:fill="DDD9C3" w:themeFill="background2" w:themeFillShade="E6"/>
              </w:tcPr>
              <w:p w14:paraId="3D60B7E0" w14:textId="77777777" w:rsidR="00997E00" w:rsidRPr="00926654" w:rsidRDefault="00997E00" w:rsidP="00C7295F">
                <w:pPr>
                  <w:rPr>
                    <w:sz w:val="20"/>
                    <w:szCs w:val="20"/>
                  </w:rPr>
                </w:pPr>
                <w:r w:rsidRPr="006D41E1">
                  <w:rPr>
                    <w:rStyle w:val="PlaceholderText"/>
                  </w:rPr>
                  <w:t>Click or tap here to enter text.</w:t>
                </w:r>
              </w:p>
            </w:tc>
          </w:sdtContent>
        </w:sdt>
      </w:tr>
    </w:tbl>
    <w:p w14:paraId="28877B1F" w14:textId="77777777" w:rsidR="001910A7" w:rsidRDefault="001910A7" w:rsidP="001C2F5E">
      <w:pPr>
        <w:spacing w:after="0"/>
        <w:rPr>
          <w:sz w:val="20"/>
          <w:szCs w:val="20"/>
        </w:rPr>
      </w:pPr>
    </w:p>
    <w:tbl>
      <w:tblPr>
        <w:tblStyle w:val="TableGrid"/>
        <w:tblW w:w="0" w:type="auto"/>
        <w:tblLook w:val="04A0" w:firstRow="1" w:lastRow="0" w:firstColumn="1" w:lastColumn="0" w:noHBand="0" w:noVBand="1"/>
      </w:tblPr>
      <w:tblGrid>
        <w:gridCol w:w="7645"/>
        <w:gridCol w:w="900"/>
        <w:gridCol w:w="805"/>
      </w:tblGrid>
      <w:tr w:rsidR="00213D63" w:rsidRPr="008F0F8B" w14:paraId="5F3094F5" w14:textId="77777777" w:rsidTr="00213D63">
        <w:tc>
          <w:tcPr>
            <w:tcW w:w="9350" w:type="dxa"/>
            <w:gridSpan w:val="3"/>
            <w:shd w:val="clear" w:color="auto" w:fill="B8CCE4" w:themeFill="accent1" w:themeFillTint="66"/>
          </w:tcPr>
          <w:p w14:paraId="06C56E99" w14:textId="6EC58D88" w:rsidR="00213D63" w:rsidRPr="008F0F8B" w:rsidRDefault="00213D63" w:rsidP="00213D63">
            <w:pPr>
              <w:rPr>
                <w:b/>
                <w:bCs/>
                <w:sz w:val="20"/>
                <w:szCs w:val="20"/>
              </w:rPr>
            </w:pPr>
            <w:r>
              <w:rPr>
                <w:b/>
                <w:bCs/>
                <w:sz w:val="20"/>
                <w:szCs w:val="20"/>
              </w:rPr>
              <w:t>Specifications Analysis</w:t>
            </w:r>
          </w:p>
        </w:tc>
      </w:tr>
      <w:tr w:rsidR="00213D63" w:rsidRPr="008F0F8B" w14:paraId="4943F1EA" w14:textId="77777777" w:rsidTr="00553B52">
        <w:tc>
          <w:tcPr>
            <w:tcW w:w="7645" w:type="dxa"/>
          </w:tcPr>
          <w:p w14:paraId="63701C46" w14:textId="77777777" w:rsidR="00213D63" w:rsidRPr="008F0F8B" w:rsidRDefault="00213D63" w:rsidP="0066342E">
            <w:pPr>
              <w:rPr>
                <w:sz w:val="20"/>
                <w:szCs w:val="20"/>
              </w:rPr>
            </w:pPr>
          </w:p>
        </w:tc>
        <w:tc>
          <w:tcPr>
            <w:tcW w:w="900" w:type="dxa"/>
          </w:tcPr>
          <w:p w14:paraId="5EF99061" w14:textId="77777777" w:rsidR="00213D63" w:rsidRPr="008F0F8B" w:rsidRDefault="00213D63" w:rsidP="0066342E">
            <w:pPr>
              <w:jc w:val="center"/>
              <w:rPr>
                <w:b/>
                <w:bCs/>
                <w:sz w:val="20"/>
                <w:szCs w:val="20"/>
              </w:rPr>
            </w:pPr>
            <w:r w:rsidRPr="008F0F8B">
              <w:rPr>
                <w:b/>
                <w:bCs/>
                <w:sz w:val="20"/>
                <w:szCs w:val="20"/>
              </w:rPr>
              <w:t>True</w:t>
            </w:r>
          </w:p>
        </w:tc>
        <w:tc>
          <w:tcPr>
            <w:tcW w:w="805" w:type="dxa"/>
          </w:tcPr>
          <w:p w14:paraId="2724C91C" w14:textId="77777777" w:rsidR="00213D63" w:rsidRPr="008F0F8B" w:rsidRDefault="00213D63" w:rsidP="0066342E">
            <w:pPr>
              <w:jc w:val="center"/>
              <w:rPr>
                <w:b/>
                <w:bCs/>
                <w:sz w:val="20"/>
                <w:szCs w:val="20"/>
              </w:rPr>
            </w:pPr>
            <w:r w:rsidRPr="008F0F8B">
              <w:rPr>
                <w:b/>
                <w:bCs/>
                <w:sz w:val="20"/>
                <w:szCs w:val="20"/>
              </w:rPr>
              <w:t>False</w:t>
            </w:r>
          </w:p>
        </w:tc>
      </w:tr>
      <w:tr w:rsidR="001E1344" w:rsidRPr="008F0F8B" w14:paraId="41F7B7E4" w14:textId="77777777" w:rsidTr="00C7295F">
        <w:tc>
          <w:tcPr>
            <w:tcW w:w="7645" w:type="dxa"/>
            <w:vAlign w:val="center"/>
          </w:tcPr>
          <w:p w14:paraId="7D2B87B7" w14:textId="13F0CFFA" w:rsidR="001E1344" w:rsidRPr="000136A4" w:rsidRDefault="001E1344" w:rsidP="00C7295F">
            <w:pPr>
              <w:rPr>
                <w:b/>
                <w:bCs/>
                <w:sz w:val="20"/>
                <w:szCs w:val="20"/>
              </w:rPr>
            </w:pPr>
            <w:r>
              <w:rPr>
                <w:b/>
                <w:bCs/>
                <w:sz w:val="20"/>
                <w:szCs w:val="20"/>
              </w:rPr>
              <w:t xml:space="preserve">Specifications Analysis – </w:t>
            </w:r>
            <w:r w:rsidRPr="000136A4">
              <w:rPr>
                <w:b/>
                <w:bCs/>
                <w:sz w:val="20"/>
                <w:szCs w:val="20"/>
              </w:rPr>
              <w:t>Clear and Accurate Specifications</w:t>
            </w:r>
          </w:p>
          <w:p w14:paraId="0A026BC6" w14:textId="77777777" w:rsidR="001E1344" w:rsidRDefault="001E1344" w:rsidP="00C7295F">
            <w:pPr>
              <w:rPr>
                <w:sz w:val="20"/>
                <w:szCs w:val="20"/>
              </w:rPr>
            </w:pPr>
            <w:r>
              <w:rPr>
                <w:sz w:val="20"/>
                <w:szCs w:val="20"/>
              </w:rPr>
              <w:t>Based on the item or service specifications/requirements analysis, the specifications/requirements appear to represent</w:t>
            </w:r>
            <w:r>
              <w:t xml:space="preserve"> </w:t>
            </w:r>
            <w:r w:rsidRPr="0042091F">
              <w:rPr>
                <w:sz w:val="20"/>
                <w:szCs w:val="20"/>
              </w:rPr>
              <w:t>a clear and accurate description of the technical requirements for the material, product, or service to be procured</w:t>
            </w:r>
            <w:r>
              <w:rPr>
                <w:sz w:val="20"/>
                <w:szCs w:val="20"/>
              </w:rPr>
              <w:t xml:space="preserve"> and are not restrictive of competition</w:t>
            </w:r>
            <w:r w:rsidRPr="008F0F8B">
              <w:rPr>
                <w:sz w:val="20"/>
                <w:szCs w:val="20"/>
              </w:rPr>
              <w:t>?</w:t>
            </w:r>
            <w:r>
              <w:rPr>
                <w:sz w:val="20"/>
                <w:szCs w:val="20"/>
              </w:rPr>
              <w:t xml:space="preserve">  </w:t>
            </w:r>
          </w:p>
          <w:p w14:paraId="0ED2F075" w14:textId="77777777" w:rsidR="001E1344" w:rsidRDefault="001E1344" w:rsidP="008078FD">
            <w:pPr>
              <w:rPr>
                <w:sz w:val="16"/>
                <w:szCs w:val="16"/>
              </w:rPr>
            </w:pPr>
            <w:r w:rsidRPr="0042091F">
              <w:rPr>
                <w:sz w:val="16"/>
                <w:szCs w:val="16"/>
              </w:rPr>
              <w:t>(4220.1F</w:t>
            </w:r>
            <w:r w:rsidR="00247F99">
              <w:rPr>
                <w:sz w:val="16"/>
                <w:szCs w:val="16"/>
              </w:rPr>
              <w:t>.</w:t>
            </w:r>
            <w:r w:rsidRPr="0042091F">
              <w:rPr>
                <w:sz w:val="16"/>
                <w:szCs w:val="16"/>
              </w:rPr>
              <w:t>III</w:t>
            </w:r>
            <w:r w:rsidR="00247F99">
              <w:rPr>
                <w:sz w:val="16"/>
                <w:szCs w:val="16"/>
              </w:rPr>
              <w:t>.</w:t>
            </w:r>
            <w:proofErr w:type="gramStart"/>
            <w:r w:rsidRPr="0042091F">
              <w:rPr>
                <w:sz w:val="16"/>
                <w:szCs w:val="16"/>
              </w:rPr>
              <w:t>3.a.</w:t>
            </w:r>
            <w:proofErr w:type="gramEnd"/>
            <w:r w:rsidRPr="0042091F">
              <w:rPr>
                <w:sz w:val="16"/>
                <w:szCs w:val="16"/>
              </w:rPr>
              <w:t>) (4220.1F</w:t>
            </w:r>
            <w:r w:rsidR="00247F99">
              <w:rPr>
                <w:sz w:val="16"/>
                <w:szCs w:val="16"/>
              </w:rPr>
              <w:t>.</w:t>
            </w:r>
            <w:r w:rsidRPr="0042091F">
              <w:rPr>
                <w:sz w:val="16"/>
                <w:szCs w:val="16"/>
              </w:rPr>
              <w:t>VI</w:t>
            </w:r>
            <w:r w:rsidR="00247F99">
              <w:rPr>
                <w:sz w:val="16"/>
                <w:szCs w:val="16"/>
              </w:rPr>
              <w:t>.</w:t>
            </w:r>
            <w:r w:rsidRPr="0042091F">
              <w:rPr>
                <w:sz w:val="16"/>
                <w:szCs w:val="16"/>
              </w:rPr>
              <w:t xml:space="preserve"> 2.a.) (2 CFR §200.319</w:t>
            </w:r>
            <w:r>
              <w:rPr>
                <w:sz w:val="16"/>
                <w:szCs w:val="16"/>
              </w:rPr>
              <w:t>)</w:t>
            </w:r>
          </w:p>
          <w:p w14:paraId="3CF5F3A9" w14:textId="329997EF" w:rsidR="00F80174" w:rsidRPr="0042091F" w:rsidRDefault="00F80174" w:rsidP="008078FD">
            <w:pPr>
              <w:rPr>
                <w:sz w:val="20"/>
                <w:szCs w:val="20"/>
              </w:rPr>
            </w:pPr>
          </w:p>
        </w:tc>
        <w:sdt>
          <w:sdtPr>
            <w:rPr>
              <w:b/>
              <w:bCs/>
              <w:sz w:val="20"/>
              <w:szCs w:val="20"/>
            </w:rPr>
            <w:id w:val="-530802942"/>
            <w14:checkbox>
              <w14:checked w14:val="0"/>
              <w14:checkedState w14:val="2612" w14:font="MS Gothic"/>
              <w14:uncheckedState w14:val="2610" w14:font="MS Gothic"/>
            </w14:checkbox>
          </w:sdtPr>
          <w:sdtEndPr/>
          <w:sdtContent>
            <w:tc>
              <w:tcPr>
                <w:tcW w:w="900" w:type="dxa"/>
                <w:shd w:val="clear" w:color="auto" w:fill="DDD9C3" w:themeFill="background2" w:themeFillShade="E6"/>
                <w:vAlign w:val="center"/>
              </w:tcPr>
              <w:p w14:paraId="429179C7" w14:textId="77777777" w:rsidR="001E1344" w:rsidRPr="008F0F8B" w:rsidRDefault="001E1344" w:rsidP="00C7295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87791602"/>
            <w14:checkbox>
              <w14:checked w14:val="0"/>
              <w14:checkedState w14:val="2612" w14:font="MS Gothic"/>
              <w14:uncheckedState w14:val="2610" w14:font="MS Gothic"/>
            </w14:checkbox>
          </w:sdtPr>
          <w:sdtEndPr/>
          <w:sdtContent>
            <w:tc>
              <w:tcPr>
                <w:tcW w:w="805" w:type="dxa"/>
                <w:shd w:val="clear" w:color="auto" w:fill="DDD9C3" w:themeFill="background2" w:themeFillShade="E6"/>
                <w:vAlign w:val="center"/>
              </w:tcPr>
              <w:p w14:paraId="61F9A9E6" w14:textId="77777777" w:rsidR="001E1344" w:rsidRPr="008F0F8B" w:rsidRDefault="001E1344" w:rsidP="00C7295F">
                <w:pPr>
                  <w:jc w:val="center"/>
                  <w:rPr>
                    <w:b/>
                    <w:bCs/>
                    <w:sz w:val="20"/>
                    <w:szCs w:val="20"/>
                  </w:rPr>
                </w:pPr>
                <w:r w:rsidRPr="008F0F8B">
                  <w:rPr>
                    <w:rFonts w:ascii="MS Gothic" w:eastAsia="MS Gothic" w:hAnsi="MS Gothic" w:hint="eastAsia"/>
                    <w:b/>
                    <w:bCs/>
                    <w:sz w:val="20"/>
                    <w:szCs w:val="20"/>
                  </w:rPr>
                  <w:t>☐</w:t>
                </w:r>
              </w:p>
            </w:tc>
          </w:sdtContent>
        </w:sdt>
      </w:tr>
      <w:tr w:rsidR="00213D63" w:rsidRPr="008F0F8B" w14:paraId="68D1420C" w14:textId="77777777" w:rsidTr="00553B52">
        <w:tc>
          <w:tcPr>
            <w:tcW w:w="7645" w:type="dxa"/>
            <w:vAlign w:val="center"/>
          </w:tcPr>
          <w:p w14:paraId="428EE483" w14:textId="1E405947" w:rsidR="00213D63" w:rsidRPr="000136A4" w:rsidRDefault="001E1344" w:rsidP="0066342E">
            <w:pPr>
              <w:rPr>
                <w:b/>
                <w:bCs/>
                <w:sz w:val="20"/>
                <w:szCs w:val="20"/>
              </w:rPr>
            </w:pPr>
            <w:r>
              <w:rPr>
                <w:b/>
                <w:bCs/>
                <w:sz w:val="20"/>
                <w:szCs w:val="20"/>
              </w:rPr>
              <w:t>Specifications Analysis – Attach Solicitation Specifications</w:t>
            </w:r>
          </w:p>
          <w:p w14:paraId="3CF53889" w14:textId="005371BA" w:rsidR="00F80174" w:rsidRDefault="00164E79">
            <w:pPr>
              <w:rPr>
                <w:sz w:val="20"/>
                <w:szCs w:val="20"/>
              </w:rPr>
            </w:pPr>
            <w:r>
              <w:rPr>
                <w:sz w:val="20"/>
                <w:szCs w:val="20"/>
              </w:rPr>
              <w:t>Is</w:t>
            </w:r>
            <w:r w:rsidR="001E1344">
              <w:rPr>
                <w:sz w:val="20"/>
                <w:szCs w:val="20"/>
              </w:rPr>
              <w:t xml:space="preserve"> a copy of the procurement solicitation specifications attached</w:t>
            </w:r>
            <w:r w:rsidR="00213D63" w:rsidRPr="008F0F8B">
              <w:rPr>
                <w:sz w:val="20"/>
                <w:szCs w:val="20"/>
              </w:rPr>
              <w:t>?</w:t>
            </w:r>
          </w:p>
          <w:p w14:paraId="5536A183" w14:textId="77777777" w:rsidR="00213D63" w:rsidRPr="0042091F" w:rsidRDefault="00213D63" w:rsidP="008078FD">
            <w:pPr>
              <w:rPr>
                <w:sz w:val="20"/>
                <w:szCs w:val="20"/>
              </w:rPr>
            </w:pPr>
          </w:p>
        </w:tc>
        <w:sdt>
          <w:sdtPr>
            <w:rPr>
              <w:b/>
              <w:bCs/>
              <w:sz w:val="20"/>
              <w:szCs w:val="20"/>
            </w:rPr>
            <w:id w:val="329487272"/>
            <w14:checkbox>
              <w14:checked w14:val="0"/>
              <w14:checkedState w14:val="2612" w14:font="MS Gothic"/>
              <w14:uncheckedState w14:val="2610" w14:font="MS Gothic"/>
            </w14:checkbox>
          </w:sdtPr>
          <w:sdtEndPr/>
          <w:sdtContent>
            <w:tc>
              <w:tcPr>
                <w:tcW w:w="900" w:type="dxa"/>
                <w:shd w:val="clear" w:color="auto" w:fill="DDD9C3" w:themeFill="background2" w:themeFillShade="E6"/>
                <w:vAlign w:val="center"/>
              </w:tcPr>
              <w:p w14:paraId="2BDF0C70" w14:textId="77777777" w:rsidR="00213D63" w:rsidRPr="008F0F8B" w:rsidRDefault="00213D63" w:rsidP="0066342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5919615"/>
            <w14:checkbox>
              <w14:checked w14:val="0"/>
              <w14:checkedState w14:val="2612" w14:font="MS Gothic"/>
              <w14:uncheckedState w14:val="2610" w14:font="MS Gothic"/>
            </w14:checkbox>
          </w:sdtPr>
          <w:sdtEndPr/>
          <w:sdtContent>
            <w:tc>
              <w:tcPr>
                <w:tcW w:w="805" w:type="dxa"/>
                <w:shd w:val="clear" w:color="auto" w:fill="DDD9C3" w:themeFill="background2" w:themeFillShade="E6"/>
                <w:vAlign w:val="center"/>
              </w:tcPr>
              <w:p w14:paraId="26ECE31B" w14:textId="77777777" w:rsidR="00213D63" w:rsidRPr="008F0F8B" w:rsidRDefault="00213D63" w:rsidP="0066342E">
                <w:pPr>
                  <w:jc w:val="center"/>
                  <w:rPr>
                    <w:b/>
                    <w:bCs/>
                    <w:sz w:val="20"/>
                    <w:szCs w:val="20"/>
                  </w:rPr>
                </w:pPr>
                <w:r w:rsidRPr="008F0F8B">
                  <w:rPr>
                    <w:rFonts w:ascii="MS Gothic" w:eastAsia="MS Gothic" w:hAnsi="MS Gothic" w:hint="eastAsia"/>
                    <w:b/>
                    <w:bCs/>
                    <w:sz w:val="20"/>
                    <w:szCs w:val="20"/>
                  </w:rPr>
                  <w:t>☐</w:t>
                </w:r>
              </w:p>
            </w:tc>
          </w:sdtContent>
        </w:sdt>
      </w:tr>
    </w:tbl>
    <w:p w14:paraId="31868D1C" w14:textId="11E04B4F" w:rsidR="00B874DD" w:rsidRDefault="00B874DD" w:rsidP="009C2164">
      <w:pPr>
        <w:spacing w:after="0"/>
        <w:rPr>
          <w:sz w:val="20"/>
          <w:szCs w:val="20"/>
        </w:rPr>
      </w:pPr>
    </w:p>
    <w:sectPr w:rsidR="00B874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F98B" w14:textId="77777777" w:rsidR="00F873E8" w:rsidRDefault="00F873E8" w:rsidP="00744ECF">
      <w:pPr>
        <w:spacing w:after="0" w:line="240" w:lineRule="auto"/>
      </w:pPr>
      <w:r>
        <w:separator/>
      </w:r>
    </w:p>
  </w:endnote>
  <w:endnote w:type="continuationSeparator" w:id="0">
    <w:p w14:paraId="33A2477A" w14:textId="77777777" w:rsidR="00F873E8" w:rsidRDefault="00F873E8"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0A25C1" w:rsidRDefault="000A25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0A25C1" w:rsidRDefault="000A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E976" w14:textId="77777777" w:rsidR="00F873E8" w:rsidRDefault="00F873E8" w:rsidP="00744ECF">
      <w:pPr>
        <w:spacing w:after="0" w:line="240" w:lineRule="auto"/>
      </w:pPr>
      <w:r>
        <w:separator/>
      </w:r>
    </w:p>
  </w:footnote>
  <w:footnote w:type="continuationSeparator" w:id="0">
    <w:p w14:paraId="003753BE" w14:textId="77777777" w:rsidR="00F873E8" w:rsidRDefault="00F873E8"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0A25C1" w:rsidRDefault="000A25C1" w:rsidP="00744ECF">
    <w:pPr>
      <w:spacing w:after="0" w:line="240" w:lineRule="auto"/>
      <w:jc w:val="right"/>
    </w:pPr>
    <w:r>
      <w:t>Transit Oversight Office</w:t>
    </w:r>
  </w:p>
  <w:p w14:paraId="77BFB154" w14:textId="77777777" w:rsidR="000A25C1" w:rsidRDefault="000A25C1"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0A25C1" w:rsidRDefault="000A25C1" w:rsidP="00744ECF">
    <w:pPr>
      <w:spacing w:after="0" w:line="240" w:lineRule="auto"/>
      <w:jc w:val="right"/>
    </w:pPr>
    <w:r>
      <w:t xml:space="preserve">505 </w:t>
    </w:r>
    <w:proofErr w:type="spellStart"/>
    <w:r>
      <w:t>Deaderick</w:t>
    </w:r>
    <w:proofErr w:type="spellEnd"/>
    <w:r>
      <w:t xml:space="preserve"> Street, Suite 900</w:t>
    </w:r>
  </w:p>
  <w:p w14:paraId="5A9ED350" w14:textId="77777777" w:rsidR="000A25C1" w:rsidRDefault="000A25C1" w:rsidP="00744ECF">
    <w:pPr>
      <w:spacing w:after="0" w:line="240" w:lineRule="auto"/>
      <w:jc w:val="right"/>
    </w:pPr>
    <w:r>
      <w:t>Nashville, TN 37243</w:t>
    </w:r>
  </w:p>
  <w:p w14:paraId="1A1D8938" w14:textId="77777777" w:rsidR="000A25C1" w:rsidRPr="00472A1B" w:rsidRDefault="00EF5418" w:rsidP="00744ECF">
    <w:pPr>
      <w:spacing w:after="0" w:line="240" w:lineRule="auto"/>
      <w:jc w:val="right"/>
    </w:pPr>
    <w:hyperlink r:id="rId2" w:history="1">
      <w:r w:rsidR="000A25C1" w:rsidRPr="001465DB">
        <w:rPr>
          <w:rStyle w:val="Hyperlink"/>
        </w:rPr>
        <w:t>TDOT.MultimodalAdmin@tn.gov</w:t>
      </w:r>
    </w:hyperlink>
    <w:r w:rsidR="000A25C1">
      <w:t xml:space="preserve"> </w:t>
    </w:r>
  </w:p>
  <w:p w14:paraId="7A25E50F" w14:textId="77777777" w:rsidR="000A25C1" w:rsidRDefault="00EF5418"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0A25C1" w:rsidRDefault="000A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056138">
    <w:abstractNumId w:val="8"/>
  </w:num>
  <w:num w:numId="2" w16cid:durableId="945036177">
    <w:abstractNumId w:val="2"/>
  </w:num>
  <w:num w:numId="3" w16cid:durableId="475411396">
    <w:abstractNumId w:val="6"/>
  </w:num>
  <w:num w:numId="4" w16cid:durableId="1054113405">
    <w:abstractNumId w:val="1"/>
  </w:num>
  <w:num w:numId="5" w16cid:durableId="896360873">
    <w:abstractNumId w:val="4"/>
  </w:num>
  <w:num w:numId="6" w16cid:durableId="905645891">
    <w:abstractNumId w:val="7"/>
  </w:num>
  <w:num w:numId="7" w16cid:durableId="1840728833">
    <w:abstractNumId w:val="9"/>
  </w:num>
  <w:num w:numId="8" w16cid:durableId="1800803231">
    <w:abstractNumId w:val="3"/>
  </w:num>
  <w:num w:numId="9" w16cid:durableId="833565034">
    <w:abstractNumId w:val="0"/>
  </w:num>
  <w:num w:numId="10" w16cid:durableId="318389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2674"/>
    <w:rsid w:val="00006918"/>
    <w:rsid w:val="000136A4"/>
    <w:rsid w:val="00027B11"/>
    <w:rsid w:val="000479AE"/>
    <w:rsid w:val="00052E51"/>
    <w:rsid w:val="000574D9"/>
    <w:rsid w:val="00066618"/>
    <w:rsid w:val="0006767C"/>
    <w:rsid w:val="00080E12"/>
    <w:rsid w:val="000844DC"/>
    <w:rsid w:val="00087C73"/>
    <w:rsid w:val="00094823"/>
    <w:rsid w:val="000968CA"/>
    <w:rsid w:val="000A1879"/>
    <w:rsid w:val="000A25C1"/>
    <w:rsid w:val="000C24D2"/>
    <w:rsid w:val="000D03CA"/>
    <w:rsid w:val="000D0846"/>
    <w:rsid w:val="000D1B46"/>
    <w:rsid w:val="000F722B"/>
    <w:rsid w:val="00105690"/>
    <w:rsid w:val="001110EA"/>
    <w:rsid w:val="0013265C"/>
    <w:rsid w:val="00141993"/>
    <w:rsid w:val="00141CAE"/>
    <w:rsid w:val="001473DF"/>
    <w:rsid w:val="00163F7C"/>
    <w:rsid w:val="00164E79"/>
    <w:rsid w:val="00167A90"/>
    <w:rsid w:val="00173EF8"/>
    <w:rsid w:val="00184065"/>
    <w:rsid w:val="00187C05"/>
    <w:rsid w:val="001910A7"/>
    <w:rsid w:val="001A3411"/>
    <w:rsid w:val="001A4025"/>
    <w:rsid w:val="001A4632"/>
    <w:rsid w:val="001A7CC4"/>
    <w:rsid w:val="001B2534"/>
    <w:rsid w:val="001C1F07"/>
    <w:rsid w:val="001C2F5E"/>
    <w:rsid w:val="001C6F92"/>
    <w:rsid w:val="001C7467"/>
    <w:rsid w:val="001D324E"/>
    <w:rsid w:val="001D4689"/>
    <w:rsid w:val="001D5A10"/>
    <w:rsid w:val="001E0CCB"/>
    <w:rsid w:val="001E1344"/>
    <w:rsid w:val="00201CF5"/>
    <w:rsid w:val="00213D63"/>
    <w:rsid w:val="0023445C"/>
    <w:rsid w:val="002412FB"/>
    <w:rsid w:val="00242D46"/>
    <w:rsid w:val="002451E5"/>
    <w:rsid w:val="00247F99"/>
    <w:rsid w:val="00251294"/>
    <w:rsid w:val="002529C8"/>
    <w:rsid w:val="00266100"/>
    <w:rsid w:val="002719C1"/>
    <w:rsid w:val="00281AFC"/>
    <w:rsid w:val="00295A41"/>
    <w:rsid w:val="00295C47"/>
    <w:rsid w:val="002B0FCB"/>
    <w:rsid w:val="002B2727"/>
    <w:rsid w:val="002B28F6"/>
    <w:rsid w:val="002B7D74"/>
    <w:rsid w:val="002C4A82"/>
    <w:rsid w:val="002D22D3"/>
    <w:rsid w:val="002D2E59"/>
    <w:rsid w:val="002D2F4A"/>
    <w:rsid w:val="003008A8"/>
    <w:rsid w:val="00313959"/>
    <w:rsid w:val="00316AFE"/>
    <w:rsid w:val="00316E2D"/>
    <w:rsid w:val="0032188E"/>
    <w:rsid w:val="00326C08"/>
    <w:rsid w:val="00332B93"/>
    <w:rsid w:val="003342EE"/>
    <w:rsid w:val="003547AC"/>
    <w:rsid w:val="00360D87"/>
    <w:rsid w:val="0036152C"/>
    <w:rsid w:val="00361BD8"/>
    <w:rsid w:val="0036237F"/>
    <w:rsid w:val="003711ED"/>
    <w:rsid w:val="00374955"/>
    <w:rsid w:val="003758D9"/>
    <w:rsid w:val="00385176"/>
    <w:rsid w:val="0038641A"/>
    <w:rsid w:val="00391E5C"/>
    <w:rsid w:val="003A1303"/>
    <w:rsid w:val="003A4B3C"/>
    <w:rsid w:val="003A6BD4"/>
    <w:rsid w:val="003A7375"/>
    <w:rsid w:val="003C00ED"/>
    <w:rsid w:val="003C1052"/>
    <w:rsid w:val="003C73EE"/>
    <w:rsid w:val="003D34B0"/>
    <w:rsid w:val="003E0592"/>
    <w:rsid w:val="003E28D5"/>
    <w:rsid w:val="003E590A"/>
    <w:rsid w:val="003F1255"/>
    <w:rsid w:val="00405AAB"/>
    <w:rsid w:val="00413A89"/>
    <w:rsid w:val="00413CC4"/>
    <w:rsid w:val="00415539"/>
    <w:rsid w:val="004205FA"/>
    <w:rsid w:val="0042091F"/>
    <w:rsid w:val="00421AC9"/>
    <w:rsid w:val="004313C2"/>
    <w:rsid w:val="00434E03"/>
    <w:rsid w:val="00440B72"/>
    <w:rsid w:val="0044557D"/>
    <w:rsid w:val="00446BE0"/>
    <w:rsid w:val="0045338D"/>
    <w:rsid w:val="00457B2B"/>
    <w:rsid w:val="004823D3"/>
    <w:rsid w:val="004A68B3"/>
    <w:rsid w:val="004B3C19"/>
    <w:rsid w:val="004C5FB8"/>
    <w:rsid w:val="004E55A4"/>
    <w:rsid w:val="004F087A"/>
    <w:rsid w:val="00505186"/>
    <w:rsid w:val="00505EF1"/>
    <w:rsid w:val="005211EC"/>
    <w:rsid w:val="005315F7"/>
    <w:rsid w:val="00532C5D"/>
    <w:rsid w:val="00537783"/>
    <w:rsid w:val="005442A9"/>
    <w:rsid w:val="00547683"/>
    <w:rsid w:val="00553B52"/>
    <w:rsid w:val="00560E8A"/>
    <w:rsid w:val="00577AB4"/>
    <w:rsid w:val="00583889"/>
    <w:rsid w:val="0058729B"/>
    <w:rsid w:val="005878BD"/>
    <w:rsid w:val="00591296"/>
    <w:rsid w:val="005A6361"/>
    <w:rsid w:val="005B42BC"/>
    <w:rsid w:val="005C1CB5"/>
    <w:rsid w:val="005C3183"/>
    <w:rsid w:val="005D2970"/>
    <w:rsid w:val="005D57BE"/>
    <w:rsid w:val="005D63A0"/>
    <w:rsid w:val="005D7AA1"/>
    <w:rsid w:val="005D7B5F"/>
    <w:rsid w:val="005E01DE"/>
    <w:rsid w:val="005E09CB"/>
    <w:rsid w:val="005F06E9"/>
    <w:rsid w:val="005F7CEE"/>
    <w:rsid w:val="0060426F"/>
    <w:rsid w:val="00615540"/>
    <w:rsid w:val="0062038C"/>
    <w:rsid w:val="00623B11"/>
    <w:rsid w:val="0062505B"/>
    <w:rsid w:val="00632C4D"/>
    <w:rsid w:val="006428D4"/>
    <w:rsid w:val="00642ABF"/>
    <w:rsid w:val="0064714A"/>
    <w:rsid w:val="0065797E"/>
    <w:rsid w:val="006579D2"/>
    <w:rsid w:val="00666E6C"/>
    <w:rsid w:val="00670036"/>
    <w:rsid w:val="00681F48"/>
    <w:rsid w:val="00682AD7"/>
    <w:rsid w:val="006840DC"/>
    <w:rsid w:val="00685289"/>
    <w:rsid w:val="00686472"/>
    <w:rsid w:val="00687DF3"/>
    <w:rsid w:val="0069266F"/>
    <w:rsid w:val="006A0924"/>
    <w:rsid w:val="006A6E2E"/>
    <w:rsid w:val="006D59CC"/>
    <w:rsid w:val="006E5495"/>
    <w:rsid w:val="006E677D"/>
    <w:rsid w:val="006E71D0"/>
    <w:rsid w:val="006F5FC9"/>
    <w:rsid w:val="00706420"/>
    <w:rsid w:val="00706BBF"/>
    <w:rsid w:val="007121E0"/>
    <w:rsid w:val="007134A0"/>
    <w:rsid w:val="00717F68"/>
    <w:rsid w:val="00741648"/>
    <w:rsid w:val="007443D5"/>
    <w:rsid w:val="00744ECF"/>
    <w:rsid w:val="007455C5"/>
    <w:rsid w:val="0074564B"/>
    <w:rsid w:val="007553ED"/>
    <w:rsid w:val="00755C33"/>
    <w:rsid w:val="00774E86"/>
    <w:rsid w:val="00780CFE"/>
    <w:rsid w:val="007815E6"/>
    <w:rsid w:val="0079012E"/>
    <w:rsid w:val="0079210E"/>
    <w:rsid w:val="00792227"/>
    <w:rsid w:val="0079517E"/>
    <w:rsid w:val="007A3DB7"/>
    <w:rsid w:val="007B2244"/>
    <w:rsid w:val="007B4A50"/>
    <w:rsid w:val="007B5E22"/>
    <w:rsid w:val="007C3264"/>
    <w:rsid w:val="007C44AF"/>
    <w:rsid w:val="007D0426"/>
    <w:rsid w:val="007D2DD3"/>
    <w:rsid w:val="007D563F"/>
    <w:rsid w:val="007E0069"/>
    <w:rsid w:val="007E0C89"/>
    <w:rsid w:val="00806791"/>
    <w:rsid w:val="008078FD"/>
    <w:rsid w:val="008112AB"/>
    <w:rsid w:val="00813A54"/>
    <w:rsid w:val="0081473B"/>
    <w:rsid w:val="00815088"/>
    <w:rsid w:val="008164BB"/>
    <w:rsid w:val="00817E34"/>
    <w:rsid w:val="00822538"/>
    <w:rsid w:val="00826751"/>
    <w:rsid w:val="00862ED0"/>
    <w:rsid w:val="00874A03"/>
    <w:rsid w:val="0089113A"/>
    <w:rsid w:val="008940AE"/>
    <w:rsid w:val="008975E8"/>
    <w:rsid w:val="008A083B"/>
    <w:rsid w:val="008A4A8A"/>
    <w:rsid w:val="008B2CEC"/>
    <w:rsid w:val="008B3F3A"/>
    <w:rsid w:val="008B56A9"/>
    <w:rsid w:val="008C16F6"/>
    <w:rsid w:val="008C7C2D"/>
    <w:rsid w:val="008D5408"/>
    <w:rsid w:val="008D5F46"/>
    <w:rsid w:val="008E17EE"/>
    <w:rsid w:val="008E4C09"/>
    <w:rsid w:val="00911195"/>
    <w:rsid w:val="00921396"/>
    <w:rsid w:val="00924DE6"/>
    <w:rsid w:val="00926654"/>
    <w:rsid w:val="0092780E"/>
    <w:rsid w:val="00932694"/>
    <w:rsid w:val="009334AB"/>
    <w:rsid w:val="0094070F"/>
    <w:rsid w:val="0095119D"/>
    <w:rsid w:val="00961836"/>
    <w:rsid w:val="009634D2"/>
    <w:rsid w:val="009719B9"/>
    <w:rsid w:val="00997E00"/>
    <w:rsid w:val="009A45F3"/>
    <w:rsid w:val="009A7CCF"/>
    <w:rsid w:val="009C2164"/>
    <w:rsid w:val="009C244A"/>
    <w:rsid w:val="009C39B5"/>
    <w:rsid w:val="009E0C7D"/>
    <w:rsid w:val="009E63BC"/>
    <w:rsid w:val="00A02FC8"/>
    <w:rsid w:val="00A07074"/>
    <w:rsid w:val="00A17382"/>
    <w:rsid w:val="00A32C0A"/>
    <w:rsid w:val="00A47545"/>
    <w:rsid w:val="00A47C5D"/>
    <w:rsid w:val="00A56364"/>
    <w:rsid w:val="00A63BE8"/>
    <w:rsid w:val="00A63CE0"/>
    <w:rsid w:val="00A83694"/>
    <w:rsid w:val="00A86F64"/>
    <w:rsid w:val="00A915F7"/>
    <w:rsid w:val="00AA5D2C"/>
    <w:rsid w:val="00AA6B14"/>
    <w:rsid w:val="00AB2A76"/>
    <w:rsid w:val="00AB6252"/>
    <w:rsid w:val="00AC7682"/>
    <w:rsid w:val="00AD778D"/>
    <w:rsid w:val="00AE44D7"/>
    <w:rsid w:val="00AE51DC"/>
    <w:rsid w:val="00AE56DF"/>
    <w:rsid w:val="00AE6495"/>
    <w:rsid w:val="00B105FB"/>
    <w:rsid w:val="00B12F1B"/>
    <w:rsid w:val="00B31694"/>
    <w:rsid w:val="00B322D9"/>
    <w:rsid w:val="00B34B3D"/>
    <w:rsid w:val="00B42EEC"/>
    <w:rsid w:val="00B52F4A"/>
    <w:rsid w:val="00B64753"/>
    <w:rsid w:val="00B64B0D"/>
    <w:rsid w:val="00B64DCB"/>
    <w:rsid w:val="00B708BD"/>
    <w:rsid w:val="00B7622B"/>
    <w:rsid w:val="00B776A7"/>
    <w:rsid w:val="00B874DD"/>
    <w:rsid w:val="00B87BA0"/>
    <w:rsid w:val="00B94297"/>
    <w:rsid w:val="00BA1B7D"/>
    <w:rsid w:val="00BA2DAE"/>
    <w:rsid w:val="00BC2625"/>
    <w:rsid w:val="00BC767C"/>
    <w:rsid w:val="00BF5F9A"/>
    <w:rsid w:val="00C17E46"/>
    <w:rsid w:val="00C27C7A"/>
    <w:rsid w:val="00C505C7"/>
    <w:rsid w:val="00C533D0"/>
    <w:rsid w:val="00C66517"/>
    <w:rsid w:val="00C76F5B"/>
    <w:rsid w:val="00C83556"/>
    <w:rsid w:val="00C93D24"/>
    <w:rsid w:val="00C93F08"/>
    <w:rsid w:val="00C93F56"/>
    <w:rsid w:val="00CA095A"/>
    <w:rsid w:val="00CA79C3"/>
    <w:rsid w:val="00CB1618"/>
    <w:rsid w:val="00CB2279"/>
    <w:rsid w:val="00CB7426"/>
    <w:rsid w:val="00CF42C9"/>
    <w:rsid w:val="00CF5228"/>
    <w:rsid w:val="00CF7A0A"/>
    <w:rsid w:val="00D115D1"/>
    <w:rsid w:val="00D147FF"/>
    <w:rsid w:val="00D17024"/>
    <w:rsid w:val="00D27E4C"/>
    <w:rsid w:val="00D4235F"/>
    <w:rsid w:val="00D424D5"/>
    <w:rsid w:val="00D510E7"/>
    <w:rsid w:val="00D6433F"/>
    <w:rsid w:val="00D8631A"/>
    <w:rsid w:val="00D9674D"/>
    <w:rsid w:val="00DB0311"/>
    <w:rsid w:val="00DD0FDC"/>
    <w:rsid w:val="00E2308F"/>
    <w:rsid w:val="00E2409D"/>
    <w:rsid w:val="00E34C5D"/>
    <w:rsid w:val="00E4082D"/>
    <w:rsid w:val="00E46290"/>
    <w:rsid w:val="00E53A7F"/>
    <w:rsid w:val="00E5597F"/>
    <w:rsid w:val="00E7394A"/>
    <w:rsid w:val="00E76BC7"/>
    <w:rsid w:val="00E87F58"/>
    <w:rsid w:val="00EC19ED"/>
    <w:rsid w:val="00ED106A"/>
    <w:rsid w:val="00ED1722"/>
    <w:rsid w:val="00ED5C9D"/>
    <w:rsid w:val="00ED7E8F"/>
    <w:rsid w:val="00EE0ACE"/>
    <w:rsid w:val="00EF0833"/>
    <w:rsid w:val="00EF15FA"/>
    <w:rsid w:val="00EF24E3"/>
    <w:rsid w:val="00EF4412"/>
    <w:rsid w:val="00EF5418"/>
    <w:rsid w:val="00EF65DE"/>
    <w:rsid w:val="00F32F86"/>
    <w:rsid w:val="00F33843"/>
    <w:rsid w:val="00F41B14"/>
    <w:rsid w:val="00F54557"/>
    <w:rsid w:val="00F63EFD"/>
    <w:rsid w:val="00F70003"/>
    <w:rsid w:val="00F80174"/>
    <w:rsid w:val="00F873E8"/>
    <w:rsid w:val="00F87A48"/>
    <w:rsid w:val="00F91FC1"/>
    <w:rsid w:val="00F927D0"/>
    <w:rsid w:val="00FA0AD8"/>
    <w:rsid w:val="00FC0027"/>
    <w:rsid w:val="00FC6973"/>
    <w:rsid w:val="00FC6FB9"/>
    <w:rsid w:val="00FD3081"/>
    <w:rsid w:val="00FE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95119D"/>
    <w:pPr>
      <w:spacing w:after="0" w:line="240" w:lineRule="auto"/>
    </w:pPr>
  </w:style>
  <w:style w:type="character" w:customStyle="1" w:styleId="cf01">
    <w:name w:val="cf01"/>
    <w:basedOn w:val="DefaultParagraphFont"/>
    <w:rsid w:val="005A63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20033CD-5D22-4293-B700-8EDFF0BA7C63}"/>
      </w:docPartPr>
      <w:docPartBody>
        <w:p w:rsidR="004F0F02" w:rsidRDefault="004F0F02">
          <w:r w:rsidRPr="00962828">
            <w:rPr>
              <w:rStyle w:val="PlaceholderText"/>
            </w:rPr>
            <w:t>Click or tap to enter a date.</w:t>
          </w:r>
        </w:p>
      </w:docPartBody>
    </w:docPart>
    <w:docPart>
      <w:docPartPr>
        <w:name w:val="213762CE97D0470193C1BD255E06B96B"/>
        <w:category>
          <w:name w:val="General"/>
          <w:gallery w:val="placeholder"/>
        </w:category>
        <w:types>
          <w:type w:val="bbPlcHdr"/>
        </w:types>
        <w:behaviors>
          <w:behavior w:val="content"/>
        </w:behaviors>
        <w:guid w:val="{08AC692C-686E-43CB-AEC2-DD7B6CFD0739}"/>
      </w:docPartPr>
      <w:docPartBody>
        <w:p w:rsidR="005D5A09" w:rsidRDefault="00B12314" w:rsidP="00B12314">
          <w:pPr>
            <w:pStyle w:val="213762CE97D0470193C1BD255E06B96B"/>
          </w:pPr>
          <w:r w:rsidRPr="006D41E1">
            <w:rPr>
              <w:rStyle w:val="PlaceholderText"/>
            </w:rPr>
            <w:t>Click or tap here to enter text.</w:t>
          </w:r>
        </w:p>
      </w:docPartBody>
    </w:docPart>
    <w:docPart>
      <w:docPartPr>
        <w:name w:val="5E69DEA7295F4087B8D7CCF84B2E1C3B"/>
        <w:category>
          <w:name w:val="General"/>
          <w:gallery w:val="placeholder"/>
        </w:category>
        <w:types>
          <w:type w:val="bbPlcHdr"/>
        </w:types>
        <w:behaviors>
          <w:behavior w:val="content"/>
        </w:behaviors>
        <w:guid w:val="{EACA8A6A-4174-44B4-BEBA-C7EA92CE2D7F}"/>
      </w:docPartPr>
      <w:docPartBody>
        <w:p w:rsidR="001462AD" w:rsidRDefault="00541124" w:rsidP="00541124">
          <w:pPr>
            <w:pStyle w:val="5E69DEA7295F4087B8D7CCF84B2E1C3B"/>
          </w:pPr>
          <w:r w:rsidRPr="006D41E1">
            <w:rPr>
              <w:rStyle w:val="PlaceholderText"/>
            </w:rPr>
            <w:t>Click or tap here to enter text.</w:t>
          </w:r>
        </w:p>
      </w:docPartBody>
    </w:docPart>
    <w:docPart>
      <w:docPartPr>
        <w:name w:val="10A512DCFF0D4627ABFC1DF63EB27D01"/>
        <w:category>
          <w:name w:val="General"/>
          <w:gallery w:val="placeholder"/>
        </w:category>
        <w:types>
          <w:type w:val="bbPlcHdr"/>
        </w:types>
        <w:behaviors>
          <w:behavior w:val="content"/>
        </w:behaviors>
        <w:guid w:val="{DE842C87-AAE7-4EF9-B69A-73E75BF2B5F1}"/>
      </w:docPartPr>
      <w:docPartBody>
        <w:p w:rsidR="001462AD" w:rsidRDefault="00541124" w:rsidP="00541124">
          <w:pPr>
            <w:pStyle w:val="10A512DCFF0D4627ABFC1DF63EB27D01"/>
          </w:pPr>
          <w:r w:rsidRPr="006D41E1">
            <w:rPr>
              <w:rStyle w:val="PlaceholderText"/>
            </w:rPr>
            <w:t>Click or tap here to enter text.</w:t>
          </w:r>
        </w:p>
      </w:docPartBody>
    </w:docPart>
    <w:docPart>
      <w:docPartPr>
        <w:name w:val="8A18B073CB91430B94153A2C2256DB33"/>
        <w:category>
          <w:name w:val="General"/>
          <w:gallery w:val="placeholder"/>
        </w:category>
        <w:types>
          <w:type w:val="bbPlcHdr"/>
        </w:types>
        <w:behaviors>
          <w:behavior w:val="content"/>
        </w:behaviors>
        <w:guid w:val="{40B19BB6-3596-4881-8085-7C917FAB1C98}"/>
      </w:docPartPr>
      <w:docPartBody>
        <w:p w:rsidR="001462AD" w:rsidRDefault="00541124" w:rsidP="00541124">
          <w:pPr>
            <w:pStyle w:val="8A18B073CB91430B94153A2C2256DB33"/>
          </w:pPr>
          <w:r w:rsidRPr="006D41E1">
            <w:rPr>
              <w:rStyle w:val="PlaceholderText"/>
            </w:rPr>
            <w:t>Click or tap here to enter text.</w:t>
          </w:r>
        </w:p>
      </w:docPartBody>
    </w:docPart>
    <w:docPart>
      <w:docPartPr>
        <w:name w:val="8FA6E01111D44D1FAC5C597BFE215CD7"/>
        <w:category>
          <w:name w:val="General"/>
          <w:gallery w:val="placeholder"/>
        </w:category>
        <w:types>
          <w:type w:val="bbPlcHdr"/>
        </w:types>
        <w:behaviors>
          <w:behavior w:val="content"/>
        </w:behaviors>
        <w:guid w:val="{993102A1-7EA2-40C9-AAB1-F660CC93B61B}"/>
      </w:docPartPr>
      <w:docPartBody>
        <w:p w:rsidR="001462AD" w:rsidRDefault="00541124" w:rsidP="00541124">
          <w:pPr>
            <w:pStyle w:val="8FA6E01111D44D1FAC5C597BFE215CD7"/>
          </w:pPr>
          <w:r w:rsidRPr="006D41E1">
            <w:rPr>
              <w:rStyle w:val="PlaceholderText"/>
            </w:rPr>
            <w:t>Click or tap here to enter text.</w:t>
          </w:r>
        </w:p>
      </w:docPartBody>
    </w:docPart>
    <w:docPart>
      <w:docPartPr>
        <w:name w:val="C714325D0560495EB0303886399DA130"/>
        <w:category>
          <w:name w:val="General"/>
          <w:gallery w:val="placeholder"/>
        </w:category>
        <w:types>
          <w:type w:val="bbPlcHdr"/>
        </w:types>
        <w:behaviors>
          <w:behavior w:val="content"/>
        </w:behaviors>
        <w:guid w:val="{6A5B4302-D216-41B9-A114-873CE6249AB9}"/>
      </w:docPartPr>
      <w:docPartBody>
        <w:p w:rsidR="001462AD" w:rsidRDefault="00541124" w:rsidP="00541124">
          <w:pPr>
            <w:pStyle w:val="C714325D0560495EB0303886399DA130"/>
          </w:pPr>
          <w:r w:rsidRPr="006D41E1">
            <w:rPr>
              <w:rStyle w:val="PlaceholderText"/>
            </w:rPr>
            <w:t>Click or tap here to enter text.</w:t>
          </w:r>
        </w:p>
      </w:docPartBody>
    </w:docPart>
    <w:docPart>
      <w:docPartPr>
        <w:name w:val="FEC13EDDBDEE451FBFDDEA0857081DC4"/>
        <w:category>
          <w:name w:val="General"/>
          <w:gallery w:val="placeholder"/>
        </w:category>
        <w:types>
          <w:type w:val="bbPlcHdr"/>
        </w:types>
        <w:behaviors>
          <w:behavior w:val="content"/>
        </w:behaviors>
        <w:guid w:val="{41FD1EA9-2B71-4300-AD87-193330F6B1A9}"/>
      </w:docPartPr>
      <w:docPartBody>
        <w:p w:rsidR="001462AD" w:rsidRDefault="00541124" w:rsidP="00541124">
          <w:pPr>
            <w:pStyle w:val="FEC13EDDBDEE451FBFDDEA0857081DC4"/>
          </w:pPr>
          <w:r w:rsidRPr="006D41E1">
            <w:rPr>
              <w:rStyle w:val="PlaceholderText"/>
            </w:rPr>
            <w:t>Click or tap here to enter text.</w:t>
          </w:r>
        </w:p>
      </w:docPartBody>
    </w:docPart>
    <w:docPart>
      <w:docPartPr>
        <w:name w:val="49A6C7F7739A440CA6E61DAD21180CC7"/>
        <w:category>
          <w:name w:val="General"/>
          <w:gallery w:val="placeholder"/>
        </w:category>
        <w:types>
          <w:type w:val="bbPlcHdr"/>
        </w:types>
        <w:behaviors>
          <w:behavior w:val="content"/>
        </w:behaviors>
        <w:guid w:val="{F80DCB22-4188-4680-8D8D-37CD58F111E8}"/>
      </w:docPartPr>
      <w:docPartBody>
        <w:p w:rsidR="001462AD" w:rsidRDefault="00541124" w:rsidP="00541124">
          <w:pPr>
            <w:pStyle w:val="49A6C7F7739A440CA6E61DAD21180CC7"/>
          </w:pPr>
          <w:r w:rsidRPr="006D41E1">
            <w:rPr>
              <w:rStyle w:val="PlaceholderText"/>
            </w:rPr>
            <w:t>Click or tap here to enter text.</w:t>
          </w:r>
        </w:p>
      </w:docPartBody>
    </w:docPart>
    <w:docPart>
      <w:docPartPr>
        <w:name w:val="C8DC07211B50489687E63E321CF976B5"/>
        <w:category>
          <w:name w:val="General"/>
          <w:gallery w:val="placeholder"/>
        </w:category>
        <w:types>
          <w:type w:val="bbPlcHdr"/>
        </w:types>
        <w:behaviors>
          <w:behavior w:val="content"/>
        </w:behaviors>
        <w:guid w:val="{2497313C-BC86-496B-AF0D-A1D3C4D56D17}"/>
      </w:docPartPr>
      <w:docPartBody>
        <w:p w:rsidR="001462AD" w:rsidRDefault="00541124" w:rsidP="00541124">
          <w:pPr>
            <w:pStyle w:val="C8DC07211B50489687E63E321CF976B5"/>
          </w:pPr>
          <w:r w:rsidRPr="006D41E1">
            <w:rPr>
              <w:rStyle w:val="PlaceholderText"/>
            </w:rPr>
            <w:t>Click or tap here to enter text.</w:t>
          </w:r>
        </w:p>
      </w:docPartBody>
    </w:docPart>
    <w:docPart>
      <w:docPartPr>
        <w:name w:val="1714C9E91BAB4230AB61779C1F579EA5"/>
        <w:category>
          <w:name w:val="General"/>
          <w:gallery w:val="placeholder"/>
        </w:category>
        <w:types>
          <w:type w:val="bbPlcHdr"/>
        </w:types>
        <w:behaviors>
          <w:behavior w:val="content"/>
        </w:behaviors>
        <w:guid w:val="{4F7EB634-B291-46F8-ABDF-5E76B55B533C}"/>
      </w:docPartPr>
      <w:docPartBody>
        <w:p w:rsidR="001462AD" w:rsidRDefault="00541124" w:rsidP="00541124">
          <w:pPr>
            <w:pStyle w:val="1714C9E91BAB4230AB61779C1F579EA5"/>
          </w:pPr>
          <w:r w:rsidRPr="006D41E1">
            <w:rPr>
              <w:rStyle w:val="PlaceholderText"/>
            </w:rPr>
            <w:t>Click or tap here to enter text.</w:t>
          </w:r>
        </w:p>
      </w:docPartBody>
    </w:docPart>
    <w:docPart>
      <w:docPartPr>
        <w:name w:val="AA18DA878A824937BCF615E21AA40DCF"/>
        <w:category>
          <w:name w:val="General"/>
          <w:gallery w:val="placeholder"/>
        </w:category>
        <w:types>
          <w:type w:val="bbPlcHdr"/>
        </w:types>
        <w:behaviors>
          <w:behavior w:val="content"/>
        </w:behaviors>
        <w:guid w:val="{7FDE2B53-C6F5-4472-9E84-59DE37616C97}"/>
      </w:docPartPr>
      <w:docPartBody>
        <w:p w:rsidR="001462AD" w:rsidRDefault="00541124" w:rsidP="00541124">
          <w:pPr>
            <w:pStyle w:val="AA18DA878A824937BCF615E21AA40DCF"/>
          </w:pPr>
          <w:r w:rsidRPr="006D41E1">
            <w:rPr>
              <w:rStyle w:val="PlaceholderText"/>
            </w:rPr>
            <w:t>Click or tap here to enter text.</w:t>
          </w:r>
        </w:p>
      </w:docPartBody>
    </w:docPart>
    <w:docPart>
      <w:docPartPr>
        <w:name w:val="600CA3F62CF44EFA93AB5497585FBAF0"/>
        <w:category>
          <w:name w:val="General"/>
          <w:gallery w:val="placeholder"/>
        </w:category>
        <w:types>
          <w:type w:val="bbPlcHdr"/>
        </w:types>
        <w:behaviors>
          <w:behavior w:val="content"/>
        </w:behaviors>
        <w:guid w:val="{5E735B88-68F2-4B1D-AA83-AD0DB37975C8}"/>
      </w:docPartPr>
      <w:docPartBody>
        <w:p w:rsidR="001462AD" w:rsidRDefault="00541124" w:rsidP="00541124">
          <w:pPr>
            <w:pStyle w:val="600CA3F62CF44EFA93AB5497585FBAF0"/>
          </w:pPr>
          <w:r w:rsidRPr="006D41E1">
            <w:rPr>
              <w:rStyle w:val="PlaceholderText"/>
            </w:rPr>
            <w:t>Click or tap here to enter text.</w:t>
          </w:r>
        </w:p>
      </w:docPartBody>
    </w:docPart>
    <w:docPart>
      <w:docPartPr>
        <w:name w:val="6A0B61E9FA55407F9BF9774E8CACEBEE"/>
        <w:category>
          <w:name w:val="General"/>
          <w:gallery w:val="placeholder"/>
        </w:category>
        <w:types>
          <w:type w:val="bbPlcHdr"/>
        </w:types>
        <w:behaviors>
          <w:behavior w:val="content"/>
        </w:behaviors>
        <w:guid w:val="{1930B3DE-919E-412D-A245-5C77FD061F11}"/>
      </w:docPartPr>
      <w:docPartBody>
        <w:p w:rsidR="001462AD" w:rsidRDefault="00541124" w:rsidP="00541124">
          <w:pPr>
            <w:pStyle w:val="6A0B61E9FA55407F9BF9774E8CACEBEE"/>
          </w:pPr>
          <w:r w:rsidRPr="006D41E1">
            <w:rPr>
              <w:rStyle w:val="PlaceholderText"/>
            </w:rPr>
            <w:t>Click or tap here to enter text.</w:t>
          </w:r>
        </w:p>
      </w:docPartBody>
    </w:docPart>
    <w:docPart>
      <w:docPartPr>
        <w:name w:val="15ED9871BCD2457594F5EC7B64E38B37"/>
        <w:category>
          <w:name w:val="General"/>
          <w:gallery w:val="placeholder"/>
        </w:category>
        <w:types>
          <w:type w:val="bbPlcHdr"/>
        </w:types>
        <w:behaviors>
          <w:behavior w:val="content"/>
        </w:behaviors>
        <w:guid w:val="{BEBFB3A2-F3B0-4368-A17D-758E72054C95}"/>
      </w:docPartPr>
      <w:docPartBody>
        <w:p w:rsidR="001462AD" w:rsidRDefault="00541124" w:rsidP="00541124">
          <w:pPr>
            <w:pStyle w:val="15ED9871BCD2457594F5EC7B64E38B37"/>
          </w:pPr>
          <w:r w:rsidRPr="006D41E1">
            <w:rPr>
              <w:rStyle w:val="PlaceholderText"/>
            </w:rPr>
            <w:t>Click or tap here to enter text.</w:t>
          </w:r>
        </w:p>
      </w:docPartBody>
    </w:docPart>
    <w:docPart>
      <w:docPartPr>
        <w:name w:val="C5D116D455FF48108E9E2ECD85CEF921"/>
        <w:category>
          <w:name w:val="General"/>
          <w:gallery w:val="placeholder"/>
        </w:category>
        <w:types>
          <w:type w:val="bbPlcHdr"/>
        </w:types>
        <w:behaviors>
          <w:behavior w:val="content"/>
        </w:behaviors>
        <w:guid w:val="{D43CED6A-0290-41C9-A7AC-1D657500D504}"/>
      </w:docPartPr>
      <w:docPartBody>
        <w:p w:rsidR="001462AD" w:rsidRDefault="00541124" w:rsidP="00541124">
          <w:pPr>
            <w:pStyle w:val="C5D116D455FF48108E9E2ECD85CEF921"/>
          </w:pPr>
          <w:r w:rsidRPr="006D41E1">
            <w:rPr>
              <w:rStyle w:val="PlaceholderText"/>
            </w:rPr>
            <w:t>Click or tap here to enter text.</w:t>
          </w:r>
        </w:p>
      </w:docPartBody>
    </w:docPart>
    <w:docPart>
      <w:docPartPr>
        <w:name w:val="15CD4780B74F41E3A3779FBC534D623E"/>
        <w:category>
          <w:name w:val="General"/>
          <w:gallery w:val="placeholder"/>
        </w:category>
        <w:types>
          <w:type w:val="bbPlcHdr"/>
        </w:types>
        <w:behaviors>
          <w:behavior w:val="content"/>
        </w:behaviors>
        <w:guid w:val="{B8AC95E4-79A0-4CF2-B138-18A84548CDF7}"/>
      </w:docPartPr>
      <w:docPartBody>
        <w:p w:rsidR="001462AD" w:rsidRDefault="00541124" w:rsidP="00541124">
          <w:pPr>
            <w:pStyle w:val="15CD4780B74F41E3A3779FBC534D623E"/>
          </w:pPr>
          <w:r w:rsidRPr="006D41E1">
            <w:rPr>
              <w:rStyle w:val="PlaceholderText"/>
            </w:rPr>
            <w:t>Click or tap here to enter text.</w:t>
          </w:r>
        </w:p>
      </w:docPartBody>
    </w:docPart>
    <w:docPart>
      <w:docPartPr>
        <w:name w:val="9AF0974C69474FCE9142C3710C34F617"/>
        <w:category>
          <w:name w:val="General"/>
          <w:gallery w:val="placeholder"/>
        </w:category>
        <w:types>
          <w:type w:val="bbPlcHdr"/>
        </w:types>
        <w:behaviors>
          <w:behavior w:val="content"/>
        </w:behaviors>
        <w:guid w:val="{05F66908-FE43-4F60-AA0C-1600FCA9B021}"/>
      </w:docPartPr>
      <w:docPartBody>
        <w:p w:rsidR="001462AD" w:rsidRDefault="00541124" w:rsidP="00541124">
          <w:pPr>
            <w:pStyle w:val="9AF0974C69474FCE9142C3710C34F617"/>
          </w:pPr>
          <w:r w:rsidRPr="006D41E1">
            <w:rPr>
              <w:rStyle w:val="PlaceholderText"/>
            </w:rPr>
            <w:t>Click or tap here to enter text.</w:t>
          </w:r>
        </w:p>
      </w:docPartBody>
    </w:docPart>
    <w:docPart>
      <w:docPartPr>
        <w:name w:val="BD9AAED20E584405AA2976538129BE93"/>
        <w:category>
          <w:name w:val="General"/>
          <w:gallery w:val="placeholder"/>
        </w:category>
        <w:types>
          <w:type w:val="bbPlcHdr"/>
        </w:types>
        <w:behaviors>
          <w:behavior w:val="content"/>
        </w:behaviors>
        <w:guid w:val="{D636087B-6F41-495A-A3BA-5CF6CB36DE25}"/>
      </w:docPartPr>
      <w:docPartBody>
        <w:p w:rsidR="001462AD" w:rsidRDefault="00541124" w:rsidP="00541124">
          <w:pPr>
            <w:pStyle w:val="BD9AAED20E584405AA2976538129BE93"/>
          </w:pPr>
          <w:r w:rsidRPr="006D41E1">
            <w:rPr>
              <w:rStyle w:val="PlaceholderText"/>
            </w:rPr>
            <w:t>Click or tap here to enter text.</w:t>
          </w:r>
        </w:p>
      </w:docPartBody>
    </w:docPart>
    <w:docPart>
      <w:docPartPr>
        <w:name w:val="FC2A519B85594180A1FB533A4EF286AC"/>
        <w:category>
          <w:name w:val="General"/>
          <w:gallery w:val="placeholder"/>
        </w:category>
        <w:types>
          <w:type w:val="bbPlcHdr"/>
        </w:types>
        <w:behaviors>
          <w:behavior w:val="content"/>
        </w:behaviors>
        <w:guid w:val="{82E745F7-5AE8-4936-A622-E133E03A4F15}"/>
      </w:docPartPr>
      <w:docPartBody>
        <w:p w:rsidR="001462AD" w:rsidRDefault="00541124" w:rsidP="00541124">
          <w:pPr>
            <w:pStyle w:val="FC2A519B85594180A1FB533A4EF286AC"/>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15C9D"/>
    <w:rsid w:val="000175CB"/>
    <w:rsid w:val="0003145B"/>
    <w:rsid w:val="000436CA"/>
    <w:rsid w:val="00050A74"/>
    <w:rsid w:val="001462AD"/>
    <w:rsid w:val="00195B66"/>
    <w:rsid w:val="00203A49"/>
    <w:rsid w:val="00266FED"/>
    <w:rsid w:val="003D1862"/>
    <w:rsid w:val="004E1938"/>
    <w:rsid w:val="004E5B04"/>
    <w:rsid w:val="004F09A1"/>
    <w:rsid w:val="004F0F02"/>
    <w:rsid w:val="00541124"/>
    <w:rsid w:val="00590D60"/>
    <w:rsid w:val="00596B4A"/>
    <w:rsid w:val="005D5A09"/>
    <w:rsid w:val="00670557"/>
    <w:rsid w:val="006751A9"/>
    <w:rsid w:val="007316C7"/>
    <w:rsid w:val="007631F6"/>
    <w:rsid w:val="00904C0E"/>
    <w:rsid w:val="009C6681"/>
    <w:rsid w:val="009E1150"/>
    <w:rsid w:val="00AB568C"/>
    <w:rsid w:val="00B12314"/>
    <w:rsid w:val="00B518C7"/>
    <w:rsid w:val="00BF3E63"/>
    <w:rsid w:val="00D46098"/>
    <w:rsid w:val="00D46308"/>
    <w:rsid w:val="00DE1623"/>
    <w:rsid w:val="00E65CF4"/>
    <w:rsid w:val="00E71AE8"/>
    <w:rsid w:val="00EB545F"/>
    <w:rsid w:val="00F21605"/>
    <w:rsid w:val="00FC4770"/>
    <w:rsid w:val="00FE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124"/>
    <w:rPr>
      <w:color w:val="808080"/>
    </w:rPr>
  </w:style>
  <w:style w:type="paragraph" w:customStyle="1" w:styleId="213762CE97D0470193C1BD255E06B96B">
    <w:name w:val="213762CE97D0470193C1BD255E06B96B"/>
    <w:rsid w:val="00B12314"/>
  </w:style>
  <w:style w:type="paragraph" w:customStyle="1" w:styleId="5E69DEA7295F4087B8D7CCF84B2E1C3B">
    <w:name w:val="5E69DEA7295F4087B8D7CCF84B2E1C3B"/>
    <w:rsid w:val="00541124"/>
    <w:rPr>
      <w:kern w:val="2"/>
      <w14:ligatures w14:val="standardContextual"/>
    </w:rPr>
  </w:style>
  <w:style w:type="paragraph" w:customStyle="1" w:styleId="10A512DCFF0D4627ABFC1DF63EB27D01">
    <w:name w:val="10A512DCFF0D4627ABFC1DF63EB27D01"/>
    <w:rsid w:val="00541124"/>
    <w:rPr>
      <w:kern w:val="2"/>
      <w14:ligatures w14:val="standardContextual"/>
    </w:rPr>
  </w:style>
  <w:style w:type="paragraph" w:customStyle="1" w:styleId="8A18B073CB91430B94153A2C2256DB33">
    <w:name w:val="8A18B073CB91430B94153A2C2256DB33"/>
    <w:rsid w:val="00541124"/>
    <w:rPr>
      <w:kern w:val="2"/>
      <w14:ligatures w14:val="standardContextual"/>
    </w:rPr>
  </w:style>
  <w:style w:type="paragraph" w:customStyle="1" w:styleId="8FA6E01111D44D1FAC5C597BFE215CD7">
    <w:name w:val="8FA6E01111D44D1FAC5C597BFE215CD7"/>
    <w:rsid w:val="00541124"/>
    <w:rPr>
      <w:kern w:val="2"/>
      <w14:ligatures w14:val="standardContextual"/>
    </w:rPr>
  </w:style>
  <w:style w:type="paragraph" w:customStyle="1" w:styleId="C714325D0560495EB0303886399DA130">
    <w:name w:val="C714325D0560495EB0303886399DA130"/>
    <w:rsid w:val="00541124"/>
    <w:rPr>
      <w:kern w:val="2"/>
      <w14:ligatures w14:val="standardContextual"/>
    </w:rPr>
  </w:style>
  <w:style w:type="paragraph" w:customStyle="1" w:styleId="FEC13EDDBDEE451FBFDDEA0857081DC4">
    <w:name w:val="FEC13EDDBDEE451FBFDDEA0857081DC4"/>
    <w:rsid w:val="00541124"/>
    <w:rPr>
      <w:kern w:val="2"/>
      <w14:ligatures w14:val="standardContextual"/>
    </w:rPr>
  </w:style>
  <w:style w:type="paragraph" w:customStyle="1" w:styleId="49A6C7F7739A440CA6E61DAD21180CC7">
    <w:name w:val="49A6C7F7739A440CA6E61DAD21180CC7"/>
    <w:rsid w:val="00541124"/>
    <w:rPr>
      <w:kern w:val="2"/>
      <w14:ligatures w14:val="standardContextual"/>
    </w:rPr>
  </w:style>
  <w:style w:type="paragraph" w:customStyle="1" w:styleId="C8DC07211B50489687E63E321CF976B5">
    <w:name w:val="C8DC07211B50489687E63E321CF976B5"/>
    <w:rsid w:val="00541124"/>
    <w:rPr>
      <w:kern w:val="2"/>
      <w14:ligatures w14:val="standardContextual"/>
    </w:rPr>
  </w:style>
  <w:style w:type="paragraph" w:customStyle="1" w:styleId="1714C9E91BAB4230AB61779C1F579EA5">
    <w:name w:val="1714C9E91BAB4230AB61779C1F579EA5"/>
    <w:rsid w:val="00541124"/>
    <w:rPr>
      <w:kern w:val="2"/>
      <w14:ligatures w14:val="standardContextual"/>
    </w:rPr>
  </w:style>
  <w:style w:type="paragraph" w:customStyle="1" w:styleId="AA18DA878A824937BCF615E21AA40DCF">
    <w:name w:val="AA18DA878A824937BCF615E21AA40DCF"/>
    <w:rsid w:val="00541124"/>
    <w:rPr>
      <w:kern w:val="2"/>
      <w14:ligatures w14:val="standardContextual"/>
    </w:rPr>
  </w:style>
  <w:style w:type="paragraph" w:customStyle="1" w:styleId="600CA3F62CF44EFA93AB5497585FBAF0">
    <w:name w:val="600CA3F62CF44EFA93AB5497585FBAF0"/>
    <w:rsid w:val="00541124"/>
    <w:rPr>
      <w:kern w:val="2"/>
      <w14:ligatures w14:val="standardContextual"/>
    </w:rPr>
  </w:style>
  <w:style w:type="paragraph" w:customStyle="1" w:styleId="6A0B61E9FA55407F9BF9774E8CACEBEE">
    <w:name w:val="6A0B61E9FA55407F9BF9774E8CACEBEE"/>
    <w:rsid w:val="00541124"/>
    <w:rPr>
      <w:kern w:val="2"/>
      <w14:ligatures w14:val="standardContextual"/>
    </w:rPr>
  </w:style>
  <w:style w:type="paragraph" w:customStyle="1" w:styleId="15ED9871BCD2457594F5EC7B64E38B37">
    <w:name w:val="15ED9871BCD2457594F5EC7B64E38B37"/>
    <w:rsid w:val="00541124"/>
    <w:rPr>
      <w:kern w:val="2"/>
      <w14:ligatures w14:val="standardContextual"/>
    </w:rPr>
  </w:style>
  <w:style w:type="paragraph" w:customStyle="1" w:styleId="C5D116D455FF48108E9E2ECD85CEF921">
    <w:name w:val="C5D116D455FF48108E9E2ECD85CEF921"/>
    <w:rsid w:val="00541124"/>
    <w:rPr>
      <w:kern w:val="2"/>
      <w14:ligatures w14:val="standardContextual"/>
    </w:rPr>
  </w:style>
  <w:style w:type="paragraph" w:customStyle="1" w:styleId="15CD4780B74F41E3A3779FBC534D623E">
    <w:name w:val="15CD4780B74F41E3A3779FBC534D623E"/>
    <w:rsid w:val="00541124"/>
    <w:rPr>
      <w:kern w:val="2"/>
      <w14:ligatures w14:val="standardContextual"/>
    </w:rPr>
  </w:style>
  <w:style w:type="paragraph" w:customStyle="1" w:styleId="9AF0974C69474FCE9142C3710C34F617">
    <w:name w:val="9AF0974C69474FCE9142C3710C34F617"/>
    <w:rsid w:val="00541124"/>
    <w:rPr>
      <w:kern w:val="2"/>
      <w14:ligatures w14:val="standardContextual"/>
    </w:rPr>
  </w:style>
  <w:style w:type="paragraph" w:customStyle="1" w:styleId="BD9AAED20E584405AA2976538129BE93">
    <w:name w:val="BD9AAED20E584405AA2976538129BE93"/>
    <w:rsid w:val="00541124"/>
    <w:rPr>
      <w:kern w:val="2"/>
      <w14:ligatures w14:val="standardContextual"/>
    </w:rPr>
  </w:style>
  <w:style w:type="paragraph" w:customStyle="1" w:styleId="FC2A519B85594180A1FB533A4EF286AC">
    <w:name w:val="FC2A519B85594180A1FB533A4EF286AC"/>
    <w:rsid w:val="005411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CB8AA1AAFB2A4C9198E79394308CA1" ma:contentTypeVersion="11" ma:contentTypeDescription="Create a new document." ma:contentTypeScope="" ma:versionID="6979ede9cb781cf4e56527517a79a0f5">
  <xsd:schema xmlns:xsd="http://www.w3.org/2001/XMLSchema" xmlns:xs="http://www.w3.org/2001/XMLSchema" xmlns:p="http://schemas.microsoft.com/office/2006/metadata/properties" xmlns:ns2="695e99c9-e237-4125-8e17-a0578bdb98ae" xmlns:ns3="a9a8fdf4-13e8-460a-857b-914476e4f0b5" targetNamespace="http://schemas.microsoft.com/office/2006/metadata/properties" ma:root="true" ma:fieldsID="db3a3a01a84bb4d22cde2dd8ad697cdf" ns2:_="" ns3:_="">
    <xsd:import namespace="695e99c9-e237-4125-8e17-a0578bdb98ae"/>
    <xsd:import namespace="a9a8fdf4-13e8-460a-857b-914476e4f0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e99c9-e237-4125-8e17-a0578bdb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8fdf4-13e8-460a-857b-914476e4f0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05b58-3a20-4065-9406-c4ad3774f302}" ma:internalName="TaxCatchAll" ma:showField="CatchAllData" ma:web="a9a8fdf4-13e8-460a-857b-914476e4f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a8fdf4-13e8-460a-857b-914476e4f0b5" xsi:nil="true"/>
    <lcf76f155ced4ddcb4097134ff3c332f xmlns="695e99c9-e237-4125-8e17-a0578bdb98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6956E-4692-4694-B487-181AE24C3A67}">
  <ds:schemaRefs>
    <ds:schemaRef ds:uri="http://schemas.openxmlformats.org/officeDocument/2006/bibliography"/>
  </ds:schemaRefs>
</ds:datastoreItem>
</file>

<file path=customXml/itemProps2.xml><?xml version="1.0" encoding="utf-8"?>
<ds:datastoreItem xmlns:ds="http://schemas.openxmlformats.org/officeDocument/2006/customXml" ds:itemID="{84F5BBD6-D0EF-44B5-BDA6-9120A7AD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e99c9-e237-4125-8e17-a0578bdb98ae"/>
    <ds:schemaRef ds:uri="a9a8fdf4-13e8-460a-857b-914476e4f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00454-FFD7-46F3-B537-367B659CA55A}">
  <ds:schemaRefs>
    <ds:schemaRef ds:uri="http://schemas.microsoft.com/office/2006/metadata/properties"/>
    <ds:schemaRef ds:uri="http://schemas.microsoft.com/office/infopath/2007/PartnerControls"/>
    <ds:schemaRef ds:uri="a9a8fdf4-13e8-460a-857b-914476e4f0b5"/>
    <ds:schemaRef ds:uri="695e99c9-e237-4125-8e17-a0578bdb98ae"/>
  </ds:schemaRefs>
</ds:datastoreItem>
</file>

<file path=customXml/itemProps4.xml><?xml version="1.0" encoding="utf-8"?>
<ds:datastoreItem xmlns:ds="http://schemas.openxmlformats.org/officeDocument/2006/customXml" ds:itemID="{5C5C5484-EEDB-4D93-98AA-1E875DD04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8260</TotalTime>
  <Pages>9</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62</cp:revision>
  <cp:lastPrinted>2021-11-23T16:29:00Z</cp:lastPrinted>
  <dcterms:created xsi:type="dcterms:W3CDTF">2024-04-09T18:59:00Z</dcterms:created>
  <dcterms:modified xsi:type="dcterms:W3CDTF">2024-08-21T21:10:00Z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0x0101000ECB8AA1AAFB2A4C9198E79394308CA1</vt:lpwstr>
  </property>
</Properties>
</file>