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1AC4" w14:textId="153FF89D" w:rsidR="00A316D3" w:rsidRDefault="003A4E56" w:rsidP="00CF2C9A">
      <w:r>
        <w:tab/>
      </w:r>
    </w:p>
    <w:p w14:paraId="2D4FE881" w14:textId="77777777" w:rsidR="00122999" w:rsidRDefault="00122999">
      <w:pPr>
        <w:pStyle w:val="BodyText"/>
        <w:spacing w:line="256" w:lineRule="exact"/>
        <w:ind w:left="900" w:right="2982"/>
        <w:rPr>
          <w:rFonts w:cs="Open Sans"/>
          <w:color w:val="000000" w:themeColor="text1"/>
          <w:sz w:val="144"/>
          <w:szCs w:val="144"/>
        </w:rPr>
      </w:pPr>
    </w:p>
    <w:p w14:paraId="66D147A3" w14:textId="77777777" w:rsidR="00122999" w:rsidRDefault="00122999">
      <w:pPr>
        <w:pStyle w:val="BodyText"/>
        <w:spacing w:line="256" w:lineRule="exact"/>
        <w:ind w:left="900" w:right="2982"/>
        <w:rPr>
          <w:rFonts w:cs="Open Sans"/>
          <w:color w:val="000000" w:themeColor="text1"/>
          <w:sz w:val="144"/>
          <w:szCs w:val="144"/>
        </w:rPr>
      </w:pPr>
    </w:p>
    <w:p w14:paraId="39857F38" w14:textId="77777777" w:rsidR="00122999" w:rsidRDefault="00122999">
      <w:pPr>
        <w:pStyle w:val="BodyText"/>
        <w:spacing w:line="256" w:lineRule="exact"/>
        <w:ind w:left="900" w:right="2982"/>
        <w:rPr>
          <w:rFonts w:cs="Open Sans"/>
          <w:color w:val="000000" w:themeColor="text1"/>
          <w:sz w:val="144"/>
          <w:szCs w:val="144"/>
        </w:rPr>
      </w:pPr>
    </w:p>
    <w:p w14:paraId="14E95B10" w14:textId="77777777" w:rsidR="00122999" w:rsidRDefault="00122999" w:rsidP="00CF2C9A"/>
    <w:p w14:paraId="0A1C6479" w14:textId="00B8D9CD" w:rsidR="00122999" w:rsidRPr="00122999" w:rsidRDefault="00C42FD7" w:rsidP="008509D8">
      <w:pPr>
        <w:pStyle w:val="Heading1"/>
        <w:spacing w:before="0"/>
      </w:pPr>
      <w:r>
        <w:t>Friday</w:t>
      </w:r>
      <w:r w:rsidR="00122999" w:rsidRPr="00122999">
        <w:t>,</w:t>
      </w:r>
      <w:r>
        <w:t xml:space="preserve"> </w:t>
      </w:r>
      <w:r w:rsidR="00A72043">
        <w:t>Sept.</w:t>
      </w:r>
      <w:r w:rsidR="00A952E0">
        <w:t xml:space="preserve"> 1</w:t>
      </w:r>
      <w:r w:rsidR="009723F2">
        <w:t>8</w:t>
      </w:r>
      <w:r>
        <w:t>,</w:t>
      </w:r>
      <w:r w:rsidR="00122999" w:rsidRPr="00122999">
        <w:t xml:space="preserve"> 202</w:t>
      </w:r>
      <w:r w:rsidR="002009A1">
        <w:t>6</w:t>
      </w:r>
    </w:p>
    <w:p w14:paraId="092A6EBA" w14:textId="3347A2C5" w:rsidR="00122999" w:rsidRPr="00AB69BA" w:rsidRDefault="00122999" w:rsidP="00AB69BA">
      <w:pPr>
        <w:pStyle w:val="Heading1"/>
        <w:spacing w:before="0"/>
        <w:rPr>
          <w:rFonts w:ascii="Open Sans" w:hAnsi="Open Sans" w:cs="Open Sans"/>
          <w:szCs w:val="36"/>
        </w:rPr>
      </w:pPr>
      <w:r w:rsidRPr="00122999">
        <w:t>Weekly A</w:t>
      </w:r>
      <w:r w:rsidR="00FF451E">
        <w:t>gency Benefits Coordinator</w:t>
      </w:r>
      <w:r w:rsidRPr="00122999">
        <w:t xml:space="preserve"> Update</w:t>
      </w:r>
    </w:p>
    <w:p w14:paraId="3BE68A8C" w14:textId="77777777" w:rsidR="00122999" w:rsidRPr="00122999" w:rsidRDefault="00122999" w:rsidP="00F4291D">
      <w:pPr>
        <w:spacing w:line="240" w:lineRule="exact"/>
        <w:ind w:right="50"/>
        <w:rPr>
          <w:rFonts w:ascii="Open Sans" w:eastAsia="Open Sans" w:hAnsi="Open Sans"/>
          <w:sz w:val="20"/>
          <w:szCs w:val="20"/>
        </w:rPr>
      </w:pPr>
    </w:p>
    <w:p w14:paraId="2A78491C" w14:textId="3237BFCE" w:rsidR="00122999" w:rsidRPr="00A30090" w:rsidRDefault="00122999" w:rsidP="00122999">
      <w:pPr>
        <w:rPr>
          <w:szCs w:val="24"/>
        </w:rPr>
      </w:pPr>
      <w:r w:rsidRPr="00122999">
        <w:rPr>
          <w:szCs w:val="24"/>
        </w:rPr>
        <w:t xml:space="preserve">ABC email content is separated by information for all plans and then by plan: </w:t>
      </w:r>
    </w:p>
    <w:p w14:paraId="63998CE3" w14:textId="48C4ED0C" w:rsidR="00122999" w:rsidRPr="00C4433E" w:rsidRDefault="00122999" w:rsidP="003A4E56">
      <w:pPr>
        <w:rPr>
          <w:rStyle w:val="Hyperlink"/>
        </w:rPr>
      </w:pPr>
      <w:hyperlink w:anchor="ALLPLANS" w:tooltip="All Plans internal link" w:history="1">
        <w:r w:rsidRPr="00C4433E">
          <w:rPr>
            <w:rStyle w:val="Hyperlink"/>
          </w:rPr>
          <w:t>ALL PLANS</w:t>
        </w:r>
      </w:hyperlink>
    </w:p>
    <w:p w14:paraId="14BED8E1" w14:textId="5471A1E1" w:rsidR="00122999" w:rsidRPr="00C4433E" w:rsidRDefault="00C4433E" w:rsidP="00122999">
      <w:pPr>
        <w:widowControl/>
        <w:rPr>
          <w:rStyle w:val="Hyperlink"/>
        </w:rPr>
      </w:pPr>
      <w:r>
        <w:rPr>
          <w:rStyle w:val="Hyperlink"/>
        </w:rPr>
        <w:fldChar w:fldCharType="begin"/>
      </w:r>
      <w:r>
        <w:rPr>
          <w:rStyle w:val="Hyperlink"/>
        </w:rPr>
        <w:instrText>HYPERLINK  \l "CENTRALSTATE" \o "State Government internal page link"</w:instrText>
      </w:r>
      <w:r>
        <w:rPr>
          <w:rStyle w:val="Hyperlink"/>
        </w:rPr>
      </w:r>
      <w:r>
        <w:rPr>
          <w:rStyle w:val="Hyperlink"/>
        </w:rPr>
        <w:fldChar w:fldCharType="separate"/>
      </w:r>
      <w:r w:rsidR="00122999" w:rsidRPr="00C4433E">
        <w:rPr>
          <w:rStyle w:val="Hyperlink"/>
        </w:rPr>
        <w:t>STATE GOVERNMENT</w:t>
      </w:r>
    </w:p>
    <w:p w14:paraId="7892DF3D" w14:textId="3D6BDFB4" w:rsidR="00122999" w:rsidRPr="00122999" w:rsidRDefault="00C4433E" w:rsidP="00122999">
      <w:pPr>
        <w:widowControl/>
        <w:rPr>
          <w:rFonts w:ascii="Calibri" w:eastAsia="Calibri" w:hAnsi="Calibri" w:cs="Calibri"/>
          <w:b/>
          <w:bCs/>
          <w:color w:val="000000"/>
          <w:szCs w:val="24"/>
        </w:rPr>
      </w:pPr>
      <w:r>
        <w:rPr>
          <w:rStyle w:val="Hyperlink"/>
        </w:rPr>
        <w:fldChar w:fldCharType="end"/>
      </w:r>
      <w:hyperlink w:anchor="HIGHEREDUCATION" w:tooltip="Higher education internal page link" w:history="1">
        <w:r w:rsidR="00122999" w:rsidRPr="00C4433E">
          <w:rPr>
            <w:rStyle w:val="Hyperlink"/>
          </w:rPr>
          <w:t>HIGHER EDUCATION</w:t>
        </w:r>
      </w:hyperlink>
      <w:r w:rsidR="00122999" w:rsidRPr="00C4433E">
        <w:rPr>
          <w:rStyle w:val="Hyperlink"/>
        </w:rPr>
        <w:t xml:space="preserve"> </w:t>
      </w:r>
      <w:r w:rsidR="00122999" w:rsidRPr="00122999">
        <w:rPr>
          <w:rFonts w:ascii="Calibri" w:eastAsia="Calibri" w:hAnsi="Calibri" w:cs="Calibri"/>
          <w:b/>
          <w:bCs/>
          <w:color w:val="000000"/>
          <w:szCs w:val="24"/>
        </w:rPr>
        <w:br/>
      </w:r>
      <w:hyperlink w:anchor="LOCALEDUCATION" w:tooltip="Local education internal page link" w:history="1">
        <w:r w:rsidR="00122999" w:rsidRPr="00C4433E">
          <w:rPr>
            <w:rStyle w:val="Hyperlink"/>
          </w:rPr>
          <w:t>LOCAL EDUCATION</w:t>
        </w:r>
      </w:hyperlink>
      <w:r w:rsidR="00122999" w:rsidRPr="00122999">
        <w:rPr>
          <w:rFonts w:ascii="Calibri" w:eastAsia="Calibri" w:hAnsi="Calibri" w:cs="Calibri"/>
          <w:b/>
          <w:bCs/>
          <w:color w:val="000000"/>
          <w:szCs w:val="24"/>
        </w:rPr>
        <w:t xml:space="preserve"> </w:t>
      </w:r>
      <w:r w:rsidR="00122999" w:rsidRPr="00122999">
        <w:rPr>
          <w:rFonts w:ascii="Calibri" w:eastAsia="Calibri" w:hAnsi="Calibri" w:cs="Calibri"/>
          <w:b/>
          <w:bCs/>
          <w:color w:val="000000"/>
          <w:szCs w:val="24"/>
        </w:rPr>
        <w:br/>
      </w:r>
      <w:hyperlink w:anchor="LOCALGOVERNMENT" w:tooltip="local government internal page link" w:history="1">
        <w:r w:rsidR="00122999" w:rsidRPr="00C4433E">
          <w:rPr>
            <w:rStyle w:val="Hyperlink"/>
          </w:rPr>
          <w:t>LOCAL GOVERNMENT</w:t>
        </w:r>
      </w:hyperlink>
    </w:p>
    <w:p w14:paraId="358B2D82" w14:textId="77777777" w:rsidR="00122999" w:rsidRPr="00122999" w:rsidRDefault="00122999" w:rsidP="00122999">
      <w:pPr>
        <w:widowControl/>
        <w:autoSpaceDE w:val="0"/>
        <w:autoSpaceDN w:val="0"/>
        <w:rPr>
          <w:rFonts w:ascii="Calibri" w:eastAsia="Calibri" w:hAnsi="Calibri" w:cs="Calibri"/>
          <w:color w:val="000000"/>
          <w:szCs w:val="24"/>
        </w:rPr>
      </w:pPr>
    </w:p>
    <w:p w14:paraId="375DA1EE" w14:textId="7AFDD1E6" w:rsidR="00122999" w:rsidRPr="00122999" w:rsidRDefault="00122999" w:rsidP="00122999">
      <w:r w:rsidRPr="00122999">
        <w:t xml:space="preserve">Attachments such as flyers or PDFs will be linked on the ABC webpage </w:t>
      </w:r>
      <w:r w:rsidR="002A4919">
        <w:t>on the top panel titled Weekly ABC Update</w:t>
      </w:r>
      <w:r w:rsidRPr="00122999">
        <w:t xml:space="preserve"> and</w:t>
      </w:r>
      <w:r w:rsidR="002009A1">
        <w:t xml:space="preserve"> </w:t>
      </w:r>
      <w:r w:rsidRPr="00122999">
        <w:t xml:space="preserve">named by plan (all plans, </w:t>
      </w:r>
      <w:r w:rsidR="000E45B3">
        <w:t>state government</w:t>
      </w:r>
      <w:r w:rsidRPr="00122999">
        <w:t>, higher ed</w:t>
      </w:r>
      <w:r w:rsidR="000E45B3">
        <w:t>ucation</w:t>
      </w:r>
      <w:r w:rsidRPr="00122999">
        <w:t>, local ed</w:t>
      </w:r>
      <w:r w:rsidR="000E45B3">
        <w:t>ucation</w:t>
      </w:r>
      <w:r w:rsidRPr="00122999">
        <w:t xml:space="preserve"> or local gov</w:t>
      </w:r>
      <w:r w:rsidR="000E45B3">
        <w:t>ernment</w:t>
      </w:r>
      <w:r w:rsidRPr="00122999">
        <w:t xml:space="preserve">). </w:t>
      </w:r>
    </w:p>
    <w:p w14:paraId="1E19E8CD" w14:textId="77777777" w:rsidR="00122999" w:rsidRPr="00122999" w:rsidRDefault="00122999" w:rsidP="00122999">
      <w:pPr>
        <w:widowControl/>
        <w:rPr>
          <w:rFonts w:ascii="Calibri" w:eastAsia="Calibri" w:hAnsi="Calibri" w:cs="Calibri"/>
        </w:rPr>
      </w:pPr>
    </w:p>
    <w:p w14:paraId="6304C2EF" w14:textId="77777777" w:rsidR="00122999" w:rsidRPr="00122999" w:rsidRDefault="00122999" w:rsidP="00122999">
      <w:pPr>
        <w:widowControl/>
        <w:rPr>
          <w:rFonts w:ascii="Calibri" w:eastAsia="Calibri" w:hAnsi="Calibri" w:cs="Calibri"/>
        </w:rPr>
      </w:pPr>
      <w:r w:rsidRPr="00122999">
        <w:rPr>
          <w:rFonts w:ascii="Calibri" w:eastAsia="Calibri" w:hAnsi="Calibri" w:cs="Calibri"/>
        </w:rPr>
        <w:t xml:space="preserve">Information you can directly share will be listed under the </w:t>
      </w:r>
      <w:r w:rsidRPr="00122999">
        <w:rPr>
          <w:rFonts w:ascii="Calibri" w:eastAsia="Calibri" w:hAnsi="Calibri" w:cs="Calibri"/>
          <w:b/>
          <w:bCs/>
        </w:rPr>
        <w:t>For Members</w:t>
      </w:r>
      <w:r w:rsidRPr="00122999">
        <w:rPr>
          <w:rFonts w:ascii="Calibri" w:eastAsia="Calibri" w:hAnsi="Calibri" w:cs="Calibri"/>
        </w:rPr>
        <w:t xml:space="preserve"> header. </w:t>
      </w:r>
    </w:p>
    <w:p w14:paraId="3AC23FE6" w14:textId="1563CD78" w:rsidR="00122999" w:rsidRPr="00AB69BA" w:rsidRDefault="00122999" w:rsidP="00AB69BA">
      <w:pPr>
        <w:widowControl/>
        <w:rPr>
          <w:rFonts w:ascii="Calibri" w:eastAsia="Calibri" w:hAnsi="Calibri" w:cs="Calibri"/>
        </w:rPr>
      </w:pPr>
      <w:r w:rsidRPr="00122999">
        <w:rPr>
          <w:rFonts w:ascii="Calibri" w:eastAsia="Calibri" w:hAnsi="Calibri" w:cs="Calibri"/>
        </w:rPr>
        <w:t xml:space="preserve">ABC-specific information is listed under the </w:t>
      </w:r>
      <w:r w:rsidRPr="00122999">
        <w:rPr>
          <w:rFonts w:ascii="Calibri" w:eastAsia="Calibri" w:hAnsi="Calibri" w:cs="Calibri"/>
          <w:b/>
          <w:bCs/>
        </w:rPr>
        <w:t>For ABCs</w:t>
      </w:r>
      <w:r w:rsidRPr="00122999">
        <w:rPr>
          <w:rFonts w:ascii="Calibri" w:eastAsia="Calibri" w:hAnsi="Calibri" w:cs="Calibri"/>
        </w:rPr>
        <w:t xml:space="preserve"> header. </w:t>
      </w:r>
      <w:r w:rsidR="002269AD">
        <w:rPr>
          <w:rFonts w:ascii="Calibri" w:eastAsia="Calibri" w:hAnsi="Calibri" w:cs="Calibri"/>
        </w:rPr>
        <w:tab/>
      </w:r>
      <w:r w:rsidR="002269AD">
        <w:rPr>
          <w:rFonts w:ascii="Calibri" w:eastAsia="Calibri" w:hAnsi="Calibri" w:cs="Calibri"/>
        </w:rPr>
        <w:tab/>
      </w:r>
      <w:r w:rsidR="002269AD">
        <w:rPr>
          <w:rFonts w:ascii="Calibri" w:eastAsia="Calibri" w:hAnsi="Calibri" w:cs="Calibri"/>
        </w:rPr>
        <w:tab/>
      </w:r>
    </w:p>
    <w:p w14:paraId="491A3EE2" w14:textId="77777777" w:rsidR="00122999" w:rsidRPr="00122999" w:rsidRDefault="00122999" w:rsidP="008509D8">
      <w:pPr>
        <w:pStyle w:val="Heading1"/>
      </w:pPr>
      <w:bookmarkStart w:id="0" w:name="ALLPLANS"/>
      <w:bookmarkStart w:id="1" w:name="_Hlk137716835"/>
      <w:r w:rsidRPr="00122999">
        <w:t>ALL PLANS</w:t>
      </w:r>
    </w:p>
    <w:bookmarkEnd w:id="0"/>
    <w:bookmarkEnd w:id="1"/>
    <w:p w14:paraId="7EAA3A4F" w14:textId="3905DC8E" w:rsidR="00EB4806" w:rsidRDefault="00122999" w:rsidP="00EB4806">
      <w:pPr>
        <w:pStyle w:val="Heading2"/>
      </w:pPr>
      <w:r w:rsidRPr="00122999">
        <w:t>For ABCs</w:t>
      </w:r>
    </w:p>
    <w:p w14:paraId="04AAE10D" w14:textId="73DCD0A2" w:rsidR="00A952E0" w:rsidRDefault="00A952E0" w:rsidP="00A952E0">
      <w:pPr>
        <w:pStyle w:val="Heading3"/>
      </w:pPr>
      <w:r>
        <w:t xml:space="preserve">Sept. </w:t>
      </w:r>
      <w:r w:rsidR="009723F2">
        <w:t>22</w:t>
      </w:r>
      <w:r>
        <w:t xml:space="preserve"> ABC Conference Calls</w:t>
      </w:r>
    </w:p>
    <w:p w14:paraId="2A8875C8" w14:textId="7EB57BEE" w:rsidR="00A952E0" w:rsidRPr="00B83AD2" w:rsidRDefault="00A952E0" w:rsidP="00A952E0">
      <w:pPr>
        <w:widowControl/>
        <w:rPr>
          <w:rFonts w:ascii="Calibri" w:eastAsia="Calibri" w:hAnsi="Calibri" w:cs="Calibri"/>
          <w:szCs w:val="24"/>
        </w:rPr>
      </w:pPr>
      <w:r>
        <w:rPr>
          <w:rFonts w:ascii="Calibri" w:eastAsia="Calibri" w:hAnsi="Calibri" w:cs="Calibri"/>
          <w:szCs w:val="24"/>
        </w:rPr>
        <w:t xml:space="preserve">The </w:t>
      </w:r>
      <w:r w:rsidR="00882E4A">
        <w:rPr>
          <w:rFonts w:ascii="Calibri" w:eastAsia="Calibri" w:hAnsi="Calibri" w:cs="Calibri"/>
          <w:szCs w:val="24"/>
        </w:rPr>
        <w:t xml:space="preserve">next </w:t>
      </w:r>
      <w:r>
        <w:rPr>
          <w:rFonts w:ascii="Calibri" w:eastAsia="Calibri" w:hAnsi="Calibri" w:cs="Calibri"/>
          <w:szCs w:val="24"/>
        </w:rPr>
        <w:t xml:space="preserve">weekly </w:t>
      </w:r>
      <w:r w:rsidRPr="00B83AD2">
        <w:rPr>
          <w:rFonts w:ascii="Calibri" w:eastAsia="Calibri" w:hAnsi="Calibri" w:cs="Calibri"/>
          <w:szCs w:val="24"/>
        </w:rPr>
        <w:t xml:space="preserve">ABC conference calls will take place </w:t>
      </w:r>
      <w:r>
        <w:rPr>
          <w:rFonts w:ascii="Calibri" w:eastAsia="Calibri" w:hAnsi="Calibri" w:cs="Calibri"/>
          <w:szCs w:val="24"/>
        </w:rPr>
        <w:t xml:space="preserve">next </w:t>
      </w:r>
      <w:r w:rsidR="00AB0A79">
        <w:rPr>
          <w:rFonts w:ascii="Calibri" w:eastAsia="Calibri" w:hAnsi="Calibri" w:cs="Calibri"/>
          <w:szCs w:val="24"/>
        </w:rPr>
        <w:t>Tuesday,</w:t>
      </w:r>
      <w:r>
        <w:rPr>
          <w:rFonts w:ascii="Calibri" w:eastAsia="Calibri" w:hAnsi="Calibri" w:cs="Calibri"/>
          <w:szCs w:val="24"/>
        </w:rPr>
        <w:t xml:space="preserve"> Sept. </w:t>
      </w:r>
      <w:r w:rsidR="009723F2">
        <w:rPr>
          <w:rFonts w:ascii="Calibri" w:eastAsia="Calibri" w:hAnsi="Calibri" w:cs="Calibri"/>
          <w:szCs w:val="24"/>
        </w:rPr>
        <w:t>22</w:t>
      </w:r>
      <w:r w:rsidRPr="00B83AD2">
        <w:rPr>
          <w:rFonts w:ascii="Calibri" w:eastAsia="Calibri" w:hAnsi="Calibri" w:cs="Calibri"/>
          <w:szCs w:val="24"/>
        </w:rPr>
        <w:t xml:space="preserve">. </w:t>
      </w:r>
    </w:p>
    <w:p w14:paraId="501B4D20" w14:textId="48C7C29E" w:rsidR="00A952E0" w:rsidRPr="003E7BB7"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Higher education: 8:30</w:t>
      </w:r>
      <w:r>
        <w:rPr>
          <w:rFonts w:ascii="Calibri" w:eastAsia="Calibri" w:hAnsi="Calibri" w:cs="Times New Roman"/>
        </w:rPr>
        <w:t>-</w:t>
      </w:r>
      <w:r w:rsidRPr="003E7BB7">
        <w:rPr>
          <w:rFonts w:ascii="Calibri" w:eastAsia="Calibri" w:hAnsi="Calibri" w:cs="Times New Roman"/>
        </w:rPr>
        <w:t>9</w:t>
      </w:r>
      <w:r w:rsidR="004A4690">
        <w:rPr>
          <w:rFonts w:ascii="Calibri" w:eastAsia="Calibri" w:hAnsi="Calibri" w:cs="Times New Roman"/>
        </w:rPr>
        <w:t>:15</w:t>
      </w:r>
      <w:r w:rsidRPr="003E7BB7">
        <w:rPr>
          <w:rFonts w:ascii="Calibri" w:eastAsia="Calibri" w:hAnsi="Calibri" w:cs="Times New Roman"/>
        </w:rPr>
        <w:t xml:space="preserve"> a.m. CT</w:t>
      </w:r>
    </w:p>
    <w:p w14:paraId="426AABCD" w14:textId="254889BD" w:rsidR="00A952E0" w:rsidRPr="003E7BB7"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Local education: 9:30</w:t>
      </w:r>
      <w:r>
        <w:rPr>
          <w:rFonts w:ascii="Calibri" w:eastAsia="Calibri" w:hAnsi="Calibri" w:cs="Times New Roman"/>
        </w:rPr>
        <w:t>-</w:t>
      </w:r>
      <w:r w:rsidRPr="003E7BB7">
        <w:rPr>
          <w:rFonts w:ascii="Calibri" w:eastAsia="Calibri" w:hAnsi="Calibri" w:cs="Times New Roman"/>
        </w:rPr>
        <w:t>1</w:t>
      </w:r>
      <w:r w:rsidR="00807444">
        <w:rPr>
          <w:rFonts w:ascii="Calibri" w:eastAsia="Calibri" w:hAnsi="Calibri" w:cs="Times New Roman"/>
        </w:rPr>
        <w:t>0:15</w:t>
      </w:r>
      <w:r w:rsidRPr="003E7BB7">
        <w:rPr>
          <w:rFonts w:ascii="Calibri" w:eastAsia="Calibri" w:hAnsi="Calibri" w:cs="Times New Roman"/>
        </w:rPr>
        <w:t xml:space="preserve"> a.m. CT</w:t>
      </w:r>
    </w:p>
    <w:p w14:paraId="114DB5E3" w14:textId="33D2C4F4" w:rsidR="00A952E0" w:rsidRPr="003E7BB7"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Local government: 10:30</w:t>
      </w:r>
      <w:r>
        <w:rPr>
          <w:rFonts w:ascii="Calibri" w:eastAsia="Calibri" w:hAnsi="Calibri" w:cs="Times New Roman"/>
        </w:rPr>
        <w:t>-</w:t>
      </w:r>
      <w:r w:rsidRPr="003E7BB7">
        <w:rPr>
          <w:rFonts w:ascii="Calibri" w:eastAsia="Calibri" w:hAnsi="Calibri" w:cs="Times New Roman"/>
        </w:rPr>
        <w:t>11</w:t>
      </w:r>
      <w:r w:rsidR="004A4690">
        <w:rPr>
          <w:rFonts w:ascii="Calibri" w:eastAsia="Calibri" w:hAnsi="Calibri" w:cs="Times New Roman"/>
        </w:rPr>
        <w:t>:15</w:t>
      </w:r>
      <w:r w:rsidRPr="003E7BB7">
        <w:rPr>
          <w:rFonts w:ascii="Calibri" w:eastAsia="Calibri" w:hAnsi="Calibri" w:cs="Times New Roman"/>
        </w:rPr>
        <w:t xml:space="preserve"> a.m. CT</w:t>
      </w:r>
    </w:p>
    <w:p w14:paraId="3252A1FF" w14:textId="3CF68A91" w:rsidR="00A952E0" w:rsidRPr="009723F2" w:rsidRDefault="00A952E0" w:rsidP="00A952E0">
      <w:pPr>
        <w:pStyle w:val="ListParagraph"/>
        <w:numPr>
          <w:ilvl w:val="0"/>
          <w:numId w:val="13"/>
        </w:numPr>
        <w:rPr>
          <w:rFonts w:ascii="Calibri" w:eastAsia="Calibri" w:hAnsi="Calibri" w:cs="Times New Roman"/>
        </w:rPr>
      </w:pPr>
      <w:r w:rsidRPr="003E7BB7">
        <w:rPr>
          <w:rFonts w:ascii="Calibri" w:eastAsia="Calibri" w:hAnsi="Calibri" w:cs="Times New Roman"/>
        </w:rPr>
        <w:t>State government: 11:30 a.m.</w:t>
      </w:r>
      <w:r>
        <w:rPr>
          <w:rFonts w:ascii="Calibri" w:eastAsia="Calibri" w:hAnsi="Calibri" w:cs="Times New Roman"/>
        </w:rPr>
        <w:t>-</w:t>
      </w:r>
      <w:r w:rsidR="004A4690">
        <w:rPr>
          <w:rFonts w:ascii="Calibri" w:eastAsia="Calibri" w:hAnsi="Calibri" w:cs="Times New Roman"/>
        </w:rPr>
        <w:t>12:15</w:t>
      </w:r>
      <w:r w:rsidR="004A4690" w:rsidRPr="003E7BB7">
        <w:rPr>
          <w:rFonts w:ascii="Calibri" w:eastAsia="Calibri" w:hAnsi="Calibri" w:cs="Times New Roman"/>
        </w:rPr>
        <w:t xml:space="preserve"> </w:t>
      </w:r>
      <w:r w:rsidRPr="003E7BB7">
        <w:rPr>
          <w:rFonts w:ascii="Calibri" w:eastAsia="Calibri" w:hAnsi="Calibri" w:cs="Times New Roman"/>
        </w:rPr>
        <w:t>CT</w:t>
      </w:r>
    </w:p>
    <w:p w14:paraId="30C135E9" w14:textId="77777777" w:rsidR="00A952E0" w:rsidRDefault="00A952E0" w:rsidP="00A952E0">
      <w:pPr>
        <w:rPr>
          <w:rFonts w:ascii="Calibri" w:eastAsia="Calibri" w:hAnsi="Calibri" w:cs="Times New Roman"/>
        </w:rPr>
      </w:pPr>
    </w:p>
    <w:p w14:paraId="69341004" w14:textId="495A8FFC" w:rsidR="00A952E0" w:rsidRPr="00B83AD2" w:rsidRDefault="00A952E0" w:rsidP="00A952E0">
      <w:pPr>
        <w:rPr>
          <w:rFonts w:ascii="Calibri" w:eastAsia="Calibri" w:hAnsi="Calibri" w:cs="Times New Roman"/>
        </w:rPr>
      </w:pPr>
      <w:r w:rsidRPr="00B83AD2">
        <w:rPr>
          <w:rFonts w:ascii="Calibri" w:eastAsia="Calibri" w:hAnsi="Calibri" w:cs="Times New Roman"/>
        </w:rPr>
        <w:t xml:space="preserve">To join the calls, use the Webex login link and instructions in the posted agenda or link below. See the agenda for details on other ways to join the calls. </w:t>
      </w:r>
    </w:p>
    <w:p w14:paraId="61CAA124" w14:textId="5CBA6E09" w:rsidR="00A952E0" w:rsidRPr="009F25F3" w:rsidRDefault="00A952E0" w:rsidP="009F25F3">
      <w:pPr>
        <w:widowControl/>
        <w:rPr>
          <w:rFonts w:ascii="Calibri" w:eastAsia="Times New Roman" w:hAnsi="Calibri" w:cs="Calibri"/>
          <w:b/>
          <w:bCs/>
          <w:szCs w:val="24"/>
        </w:rPr>
      </w:pPr>
      <w:r w:rsidRPr="00B83AD2">
        <w:rPr>
          <w:rFonts w:ascii="Calibri" w:eastAsia="Calibri" w:hAnsi="Calibri" w:cs="Calibri"/>
          <w:b/>
          <w:bCs/>
          <w:szCs w:val="24"/>
        </w:rPr>
        <w:t>To join the ABC conference call, click on the link:</w:t>
      </w:r>
      <w:r w:rsidRPr="00B83AD2">
        <w:rPr>
          <w:rFonts w:ascii="Calibri" w:eastAsia="Times New Roman" w:hAnsi="Calibri" w:cs="Calibri"/>
          <w:b/>
          <w:bCs/>
          <w:szCs w:val="24"/>
        </w:rPr>
        <w:t xml:space="preserve"> </w:t>
      </w:r>
      <w:hyperlink r:id="rId11" w:history="1">
        <w:r w:rsidR="009F25F3" w:rsidRPr="00610EC7">
          <w:rPr>
            <w:rStyle w:val="Hyperlink"/>
            <w:bCs/>
          </w:rPr>
          <w:t>https://tn.webex.com/meet/joan.williams</w:t>
        </w:r>
      </w:hyperlink>
    </w:p>
    <w:p w14:paraId="496D8160" w14:textId="77777777" w:rsidR="00A952E0" w:rsidRDefault="00A952E0" w:rsidP="00A952E0"/>
    <w:p w14:paraId="3DF58A1A" w14:textId="0BD6717A" w:rsidR="00A952E0" w:rsidRPr="00A952E0" w:rsidRDefault="00A952E0" w:rsidP="00A952E0">
      <w:r>
        <w:t xml:space="preserve">Here is the </w:t>
      </w:r>
      <w:hyperlink r:id="rId12" w:tooltip="Link to the ABC conference call schedule webpage" w:history="1">
        <w:r w:rsidR="009F25F3">
          <w:rPr>
            <w:rStyle w:val="Hyperlink"/>
            <w:rFonts w:asciiTheme="minorHAnsi" w:hAnsiTheme="minorHAnsi"/>
          </w:rPr>
          <w:t>schedule</w:t>
        </w:r>
      </w:hyperlink>
      <w:r>
        <w:t xml:space="preserve"> for the upcoming ABC conference calls. </w:t>
      </w:r>
    </w:p>
    <w:p w14:paraId="3CD11446" w14:textId="77777777" w:rsidR="00A952E0" w:rsidRDefault="00A952E0" w:rsidP="00990106"/>
    <w:p w14:paraId="44FF87DF" w14:textId="04B7BAA4" w:rsidR="007912E0" w:rsidRDefault="007912E0" w:rsidP="00BE7496">
      <w:pPr>
        <w:pStyle w:val="Heading3"/>
      </w:pPr>
      <w:r>
        <w:t xml:space="preserve">State and Higher Education </w:t>
      </w:r>
      <w:r w:rsidR="00CB34AB">
        <w:t>Important Message</w:t>
      </w:r>
    </w:p>
    <w:p w14:paraId="3E3C51A7" w14:textId="6460F1DA" w:rsidR="007912E0" w:rsidRPr="007912E0" w:rsidRDefault="00CB34AB" w:rsidP="007912E0">
      <w:r>
        <w:t xml:space="preserve">State and higher education ABCs, please note the important message </w:t>
      </w:r>
      <w:r w:rsidR="00990106">
        <w:t>about a correction to the Annual Enrollment benefits letter sent to eligible employees</w:t>
      </w:r>
      <w:r>
        <w:t xml:space="preserve">. </w:t>
      </w:r>
    </w:p>
    <w:p w14:paraId="645D7B81" w14:textId="77777777" w:rsidR="007912E0" w:rsidRDefault="007912E0" w:rsidP="00990106"/>
    <w:p w14:paraId="0F0953E8" w14:textId="77777777" w:rsidR="00990106" w:rsidRPr="00990106" w:rsidRDefault="00990106" w:rsidP="00990106">
      <w:pPr>
        <w:pStyle w:val="Heading3"/>
      </w:pPr>
      <w:r w:rsidRPr="00990106">
        <w:t>ABC Summer Training Videos Available</w:t>
      </w:r>
    </w:p>
    <w:p w14:paraId="685C2749" w14:textId="77777777" w:rsidR="00282B48" w:rsidRDefault="00990106" w:rsidP="00990106">
      <w:pPr>
        <w:rPr>
          <w:rFonts w:cstheme="minorHAnsi"/>
          <w:szCs w:val="24"/>
        </w:rPr>
      </w:pPr>
      <w:r w:rsidRPr="00990106">
        <w:rPr>
          <w:rFonts w:cstheme="minorHAnsi"/>
          <w:szCs w:val="24"/>
        </w:rPr>
        <w:t xml:space="preserve">The session videos from the 2026 ABC Summer Training are now available on the </w:t>
      </w:r>
      <w:hyperlink r:id="rId13" w:tooltip="LInk to the ABC summer training webpage" w:history="1">
        <w:r w:rsidRPr="00FF3DBE">
          <w:rPr>
            <w:rStyle w:val="Hyperlink"/>
            <w:rFonts w:asciiTheme="minorHAnsi" w:hAnsiTheme="minorHAnsi" w:cstheme="minorHAnsi"/>
            <w:szCs w:val="24"/>
          </w:rPr>
          <w:t>ABC Summer Training webpage</w:t>
        </w:r>
      </w:hyperlink>
      <w:r w:rsidRPr="00990106">
        <w:rPr>
          <w:rFonts w:cstheme="minorHAnsi"/>
          <w:szCs w:val="24"/>
        </w:rPr>
        <w:t>. To access the recordings, visit Partners for Health &gt; Agency Benefits Coordinator &gt; 2026 ABC Summer Training.</w:t>
      </w:r>
    </w:p>
    <w:p w14:paraId="6B6BB109" w14:textId="5C34959A" w:rsidR="00990106" w:rsidRPr="00990106" w:rsidRDefault="00990106" w:rsidP="00990106">
      <w:pPr>
        <w:rPr>
          <w:rFonts w:cstheme="minorHAnsi"/>
          <w:szCs w:val="24"/>
        </w:rPr>
      </w:pPr>
      <w:r w:rsidRPr="00990106">
        <w:rPr>
          <w:rFonts w:cstheme="minorHAnsi"/>
          <w:szCs w:val="24"/>
        </w:rPr>
        <w:lastRenderedPageBreak/>
        <w:t xml:space="preserve">If you were unable to attend or would like to revisit a session, we encourage you to watch the recordings and review the training materials. The videos cover key topics, updates and resources shared during this year's training to support you in your role as an </w:t>
      </w:r>
      <w:r>
        <w:rPr>
          <w:rFonts w:cstheme="minorHAnsi"/>
          <w:szCs w:val="24"/>
        </w:rPr>
        <w:t>a</w:t>
      </w:r>
      <w:r w:rsidRPr="00990106">
        <w:rPr>
          <w:rFonts w:cstheme="minorHAnsi"/>
          <w:szCs w:val="24"/>
        </w:rPr>
        <w:t xml:space="preserve">gency </w:t>
      </w:r>
      <w:r>
        <w:rPr>
          <w:rFonts w:cstheme="minorHAnsi"/>
          <w:szCs w:val="24"/>
        </w:rPr>
        <w:t>b</w:t>
      </w:r>
      <w:r w:rsidRPr="00990106">
        <w:rPr>
          <w:rFonts w:cstheme="minorHAnsi"/>
          <w:szCs w:val="24"/>
        </w:rPr>
        <w:t xml:space="preserve">enefits </w:t>
      </w:r>
      <w:r>
        <w:rPr>
          <w:rFonts w:cstheme="minorHAnsi"/>
          <w:szCs w:val="24"/>
        </w:rPr>
        <w:t>c</w:t>
      </w:r>
      <w:r w:rsidRPr="00990106">
        <w:rPr>
          <w:rFonts w:cstheme="minorHAnsi"/>
          <w:szCs w:val="24"/>
        </w:rPr>
        <w:t>oordinator.</w:t>
      </w:r>
    </w:p>
    <w:p w14:paraId="1D73A487" w14:textId="30C60EAE" w:rsidR="00990106" w:rsidRPr="00990106" w:rsidRDefault="00990106" w:rsidP="00990106">
      <w:pPr>
        <w:rPr>
          <w:rFonts w:cstheme="minorHAnsi"/>
          <w:szCs w:val="24"/>
        </w:rPr>
      </w:pPr>
    </w:p>
    <w:p w14:paraId="68645825" w14:textId="4D81A541" w:rsidR="00CB34AB" w:rsidRDefault="00990106" w:rsidP="00990106">
      <w:pPr>
        <w:rPr>
          <w:rFonts w:cstheme="minorHAnsi"/>
          <w:szCs w:val="24"/>
        </w:rPr>
      </w:pPr>
      <w:r w:rsidRPr="00990106">
        <w:rPr>
          <w:rFonts w:cstheme="minorHAnsi"/>
          <w:szCs w:val="24"/>
        </w:rPr>
        <w:t>Thank you to everyone who attended. We hope these recordings serve as a valuable resource.</w:t>
      </w:r>
    </w:p>
    <w:p w14:paraId="77AF2EF3" w14:textId="77777777" w:rsidR="00990106" w:rsidRPr="00990106" w:rsidRDefault="00990106" w:rsidP="00990106">
      <w:pPr>
        <w:rPr>
          <w:rFonts w:cstheme="minorHAnsi"/>
          <w:szCs w:val="24"/>
        </w:rPr>
      </w:pPr>
    </w:p>
    <w:p w14:paraId="4239ACF9" w14:textId="6C9671F5" w:rsidR="00595E4C" w:rsidRPr="00595E4C" w:rsidRDefault="00BE7496" w:rsidP="00BE7496">
      <w:pPr>
        <w:pStyle w:val="Heading3"/>
      </w:pPr>
      <w:r>
        <w:t>Annual Enrollment for 2027 Benefits</w:t>
      </w:r>
      <w:r w:rsidRPr="00BE7496">
        <w:rPr>
          <w:u w:val="none"/>
        </w:rPr>
        <w:t xml:space="preserve"> </w:t>
      </w:r>
    </w:p>
    <w:p w14:paraId="51E69089" w14:textId="560C5FDB" w:rsidR="00862685" w:rsidRDefault="00884DE3" w:rsidP="00862685">
      <w:r w:rsidRPr="00862685">
        <w:t xml:space="preserve">Annual </w:t>
      </w:r>
      <w:r w:rsidR="002A43AA">
        <w:t>E</w:t>
      </w:r>
      <w:r w:rsidRPr="00862685">
        <w:t>nrollment dates for 2027 benefits:</w:t>
      </w:r>
    </w:p>
    <w:p w14:paraId="702CD462" w14:textId="3708C49A" w:rsidR="00862685" w:rsidRDefault="00884DE3" w:rsidP="0057044B">
      <w:pPr>
        <w:pStyle w:val="ListParagraph"/>
        <w:numPr>
          <w:ilvl w:val="0"/>
          <w:numId w:val="2"/>
        </w:numPr>
      </w:pPr>
      <w:r w:rsidRPr="00862685">
        <w:t>State government and higher education employees: Oct. 1</w:t>
      </w:r>
      <w:r w:rsidR="00EE0A0C">
        <w:t>-</w:t>
      </w:r>
      <w:r w:rsidRPr="00862685">
        <w:t>16, 2026</w:t>
      </w:r>
    </w:p>
    <w:p w14:paraId="39C4894F" w14:textId="579CBB22" w:rsidR="00855AD4" w:rsidRDefault="00884DE3" w:rsidP="00D279A1">
      <w:pPr>
        <w:pStyle w:val="ListParagraph"/>
        <w:numPr>
          <w:ilvl w:val="0"/>
          <w:numId w:val="2"/>
        </w:numPr>
      </w:pPr>
      <w:r w:rsidRPr="00862685">
        <w:t>Local education and local government employees and all retirees: Oct. 1</w:t>
      </w:r>
      <w:r w:rsidR="00EE0A0C">
        <w:t>-</w:t>
      </w:r>
      <w:r w:rsidRPr="00862685">
        <w:t>30, 202</w:t>
      </w:r>
      <w:r w:rsidR="00D279A1">
        <w:t>6</w:t>
      </w:r>
    </w:p>
    <w:p w14:paraId="539DDB39" w14:textId="77777777" w:rsidR="003912E5" w:rsidRDefault="003912E5" w:rsidP="003912E5"/>
    <w:p w14:paraId="19C17EF9" w14:textId="3610263E" w:rsidR="00122999" w:rsidRPr="00427202" w:rsidRDefault="00122999" w:rsidP="00427202">
      <w:pPr>
        <w:spacing w:before="43"/>
        <w:rPr>
          <w:rFonts w:ascii="Open Sans" w:eastAsia="Open Sans" w:hAnsi="Open Sans"/>
          <w:color w:val="000000" w:themeColor="text1"/>
          <w:sz w:val="20"/>
          <w:szCs w:val="20"/>
        </w:rPr>
      </w:pPr>
      <w:r w:rsidRPr="00122999">
        <w:rPr>
          <w:rFonts w:ascii="Calibri" w:eastAsia="Calibri" w:hAnsi="Calibri" w:cs="Calibri"/>
          <w:b/>
          <w:bCs/>
          <w:szCs w:val="24"/>
        </w:rPr>
        <w:t>## End of all plans message ##</w:t>
      </w:r>
      <w:r w:rsidRPr="00122999">
        <w:rPr>
          <w:rFonts w:ascii="Arial" w:eastAsia="Calibri" w:hAnsi="Arial" w:cs="Arial"/>
          <w:bCs/>
          <w:sz w:val="18"/>
          <w:szCs w:val="18"/>
        </w:rPr>
        <w:br w:type="page"/>
      </w:r>
    </w:p>
    <w:p w14:paraId="28AAD824" w14:textId="77777777" w:rsidR="00122999" w:rsidRPr="00122999" w:rsidRDefault="00122999" w:rsidP="008509D8">
      <w:pPr>
        <w:pStyle w:val="Heading1"/>
      </w:pPr>
      <w:bookmarkStart w:id="2" w:name="CENTRALSTATE"/>
      <w:r w:rsidRPr="00122999">
        <w:lastRenderedPageBreak/>
        <w:t>STATE GOVERNMENT</w:t>
      </w:r>
    </w:p>
    <w:p w14:paraId="3D32A888" w14:textId="453AE25F" w:rsidR="00122999" w:rsidRPr="00122999" w:rsidRDefault="00C84B07" w:rsidP="008509D8">
      <w:pPr>
        <w:pStyle w:val="Heading2"/>
      </w:pPr>
      <w:bookmarkStart w:id="3" w:name="_Hlk207894398"/>
      <w:bookmarkEnd w:id="2"/>
      <w:r>
        <w:t xml:space="preserve">For </w:t>
      </w:r>
      <w:r w:rsidR="00122999" w:rsidRPr="00122999">
        <w:t>ABCs (state</w:t>
      </w:r>
      <w:r w:rsidR="008509D8">
        <w:t xml:space="preserve"> government</w:t>
      </w:r>
      <w:r w:rsidR="00122999" w:rsidRPr="00122999">
        <w:t>)</w:t>
      </w:r>
    </w:p>
    <w:p w14:paraId="7A99DDCB" w14:textId="77777777" w:rsidR="00440A23" w:rsidRDefault="00440A23" w:rsidP="00440A23">
      <w:pPr>
        <w:pStyle w:val="Heading3"/>
      </w:pPr>
      <w:r>
        <w:t>2027 Annual Enrollment Benefits Letter Correction</w:t>
      </w:r>
    </w:p>
    <w:p w14:paraId="7BDEAA4E" w14:textId="77777777" w:rsidR="00440A23" w:rsidRDefault="00440A23" w:rsidP="00440A23">
      <w:pPr>
        <w:pStyle w:val="Heading3"/>
        <w:rPr>
          <w:b w:val="0"/>
          <w:bCs/>
          <w:u w:val="none"/>
        </w:rPr>
      </w:pPr>
      <w:r w:rsidRPr="00990106">
        <w:rPr>
          <w:b w:val="0"/>
          <w:bCs/>
          <w:u w:val="none"/>
        </w:rPr>
        <w:t xml:space="preserve">The Annual Enrollment </w:t>
      </w:r>
      <w:r>
        <w:rPr>
          <w:b w:val="0"/>
          <w:bCs/>
          <w:u w:val="none"/>
        </w:rPr>
        <w:t xml:space="preserve">benefits </w:t>
      </w:r>
      <w:r w:rsidRPr="00990106">
        <w:rPr>
          <w:b w:val="0"/>
          <w:bCs/>
          <w:u w:val="none"/>
        </w:rPr>
        <w:t xml:space="preserve">letter </w:t>
      </w:r>
      <w:r>
        <w:rPr>
          <w:b w:val="0"/>
          <w:bCs/>
          <w:u w:val="none"/>
        </w:rPr>
        <w:t>that eligible employees recently</w:t>
      </w:r>
      <w:r w:rsidRPr="00990106">
        <w:rPr>
          <w:b w:val="0"/>
          <w:bCs/>
          <w:u w:val="none"/>
        </w:rPr>
        <w:t xml:space="preserve"> received in the mail contained an error</w:t>
      </w:r>
      <w:r>
        <w:rPr>
          <w:b w:val="0"/>
          <w:bCs/>
          <w:u w:val="none"/>
        </w:rPr>
        <w:t xml:space="preserve"> regarding CDHP deductibles</w:t>
      </w:r>
      <w:r w:rsidRPr="00990106">
        <w:rPr>
          <w:b w:val="0"/>
          <w:bCs/>
          <w:u w:val="none"/>
        </w:rPr>
        <w:t xml:space="preserve">. It should have read: </w:t>
      </w:r>
    </w:p>
    <w:p w14:paraId="28387264" w14:textId="77777777" w:rsidR="00440A23" w:rsidRDefault="00440A23" w:rsidP="00440A23"/>
    <w:p w14:paraId="18892A24" w14:textId="77777777" w:rsidR="00440A23" w:rsidRDefault="00440A23" w:rsidP="00440A23">
      <w:pPr>
        <w:pStyle w:val="Heading3"/>
        <w:rPr>
          <w:b w:val="0"/>
          <w:bCs/>
          <w:u w:val="none"/>
        </w:rPr>
      </w:pPr>
      <w:r w:rsidRPr="00990106">
        <w:rPr>
          <w:b w:val="0"/>
          <w:bCs/>
          <w:u w:val="none"/>
        </w:rPr>
        <w:t xml:space="preserve">We’ll continue to offer three different health plan options: Premier Preferred Provider Organization, Standard PPO and the Consumer-driven Health Plan. </w:t>
      </w:r>
      <w:r w:rsidRPr="00990106">
        <w:rPr>
          <w:u w:val="none"/>
        </w:rPr>
        <w:t>For the PPOs, there will be no increase in health plan copays, deductibles or coinsurance. For the CDHP, there will be an increase in deductibles, but no increase in coinsurance.</w:t>
      </w:r>
      <w:r w:rsidRPr="00990106">
        <w:rPr>
          <w:b w:val="0"/>
          <w:bCs/>
          <w:u w:val="none"/>
        </w:rPr>
        <w:t xml:space="preserve"> These are your “cost shares” for the out-of-pocket costs you pay when you get care.</w:t>
      </w:r>
    </w:p>
    <w:p w14:paraId="61226950" w14:textId="77777777" w:rsidR="00440A23" w:rsidRDefault="00440A23" w:rsidP="00440A23"/>
    <w:p w14:paraId="002F11C9" w14:textId="0B88F71A" w:rsidR="00440A23" w:rsidRDefault="00440A23" w:rsidP="00440A23">
      <w:r>
        <w:t>We</w:t>
      </w:r>
      <w:r w:rsidR="00784936">
        <w:t xml:space="preserve"> have</w:t>
      </w:r>
      <w:r>
        <w:t xml:space="preserve"> posted the correct version of the A</w:t>
      </w:r>
      <w:r w:rsidR="00784936">
        <w:t>nnual Enrollment</w:t>
      </w:r>
      <w:r>
        <w:t xml:space="preserve"> benefits letter with today’s update. Please share this version with your employees. Next week, we’ll </w:t>
      </w:r>
      <w:r w:rsidR="00D25D7B">
        <w:t xml:space="preserve">discuss this error during the ABC conference calls and </w:t>
      </w:r>
      <w:r>
        <w:t xml:space="preserve">email </w:t>
      </w:r>
      <w:r w:rsidR="00D25D7B">
        <w:t>a correction</w:t>
      </w:r>
      <w:r>
        <w:t xml:space="preserve"> to eligible employees for whom we have accurate email addresses in Edison. We apologize for any confusion this may cause. </w:t>
      </w:r>
    </w:p>
    <w:p w14:paraId="682F39ED" w14:textId="77777777" w:rsidR="001E33C9" w:rsidRDefault="001E33C9" w:rsidP="00A6522B">
      <w:pPr>
        <w:rPr>
          <w:b/>
          <w:bCs/>
        </w:rPr>
      </w:pPr>
    </w:p>
    <w:p w14:paraId="6092AAB4" w14:textId="45444C48" w:rsidR="00122999" w:rsidRPr="00A6522B" w:rsidRDefault="00122999" w:rsidP="00A6522B">
      <w:pPr>
        <w:rPr>
          <w:b/>
          <w:bCs/>
        </w:rPr>
      </w:pPr>
      <w:r w:rsidRPr="00122999">
        <w:rPr>
          <w:b/>
          <w:bCs/>
        </w:rPr>
        <w:t>## End of state government message ##</w:t>
      </w:r>
      <w:bookmarkEnd w:id="3"/>
    </w:p>
    <w:p w14:paraId="4F5CB3C0" w14:textId="3268A9AA" w:rsidR="00122999" w:rsidRPr="00122999" w:rsidRDefault="00AB69BA" w:rsidP="00AB69BA">
      <w:pPr>
        <w:rPr>
          <w:rFonts w:ascii="Open Sans" w:eastAsia="Open Sans" w:hAnsi="Open Sans" w:cs="Open Sans"/>
          <w:color w:val="000000" w:themeColor="text1"/>
          <w:sz w:val="20"/>
          <w:szCs w:val="20"/>
        </w:rPr>
      </w:pPr>
      <w:r>
        <w:rPr>
          <w:rFonts w:ascii="Open Sans" w:eastAsia="Open Sans" w:hAnsi="Open Sans" w:cs="Open Sans"/>
          <w:color w:val="000000" w:themeColor="text1"/>
          <w:sz w:val="20"/>
          <w:szCs w:val="20"/>
        </w:rPr>
        <w:br w:type="page"/>
      </w:r>
    </w:p>
    <w:p w14:paraId="0A2A7D4C" w14:textId="11DE8B49" w:rsidR="00122999" w:rsidRPr="00A6522B" w:rsidRDefault="00122999" w:rsidP="00A6522B">
      <w:pPr>
        <w:pStyle w:val="Heading2"/>
        <w:jc w:val="center"/>
        <w:rPr>
          <w:rFonts w:ascii="Open Sans" w:eastAsia="Open Sans" w:hAnsi="Open Sans" w:cs="Open Sans"/>
          <w:color w:val="000000" w:themeColor="text1"/>
          <w:sz w:val="20"/>
          <w:szCs w:val="20"/>
        </w:rPr>
      </w:pPr>
      <w:bookmarkStart w:id="4" w:name="HIGHEREDUCATION"/>
      <w:r w:rsidRPr="00122999">
        <w:lastRenderedPageBreak/>
        <w:t>HIGHER EDUCATION</w:t>
      </w:r>
    </w:p>
    <w:bookmarkEnd w:id="4"/>
    <w:p w14:paraId="57BC65C8" w14:textId="77777777" w:rsidR="004C5416" w:rsidRDefault="004C5416" w:rsidP="00A35D52">
      <w:pPr>
        <w:pStyle w:val="Heading2"/>
      </w:pPr>
    </w:p>
    <w:p w14:paraId="43150693" w14:textId="71999AB8" w:rsidR="00C36529" w:rsidRPr="00A35D52" w:rsidRDefault="00122999" w:rsidP="00A35D52">
      <w:pPr>
        <w:pStyle w:val="Heading2"/>
      </w:pPr>
      <w:r w:rsidRPr="00122999">
        <w:t>For ABCs (higher ed)</w:t>
      </w:r>
    </w:p>
    <w:p w14:paraId="468C4288" w14:textId="3E30551D" w:rsidR="001E33C9" w:rsidRDefault="00990106" w:rsidP="00990106">
      <w:pPr>
        <w:pStyle w:val="Heading3"/>
      </w:pPr>
      <w:r>
        <w:t>2027 Annual Enrollment Benefits Letter Correction</w:t>
      </w:r>
    </w:p>
    <w:p w14:paraId="39261636" w14:textId="08B7C906" w:rsidR="00990106" w:rsidRDefault="00990106" w:rsidP="00990106">
      <w:pPr>
        <w:pStyle w:val="Heading3"/>
        <w:rPr>
          <w:b w:val="0"/>
          <w:bCs/>
          <w:u w:val="none"/>
        </w:rPr>
      </w:pPr>
      <w:r w:rsidRPr="00990106">
        <w:rPr>
          <w:b w:val="0"/>
          <w:bCs/>
          <w:u w:val="none"/>
        </w:rPr>
        <w:t xml:space="preserve">The Annual Enrollment </w:t>
      </w:r>
      <w:r>
        <w:rPr>
          <w:b w:val="0"/>
          <w:bCs/>
          <w:u w:val="none"/>
        </w:rPr>
        <w:t xml:space="preserve">benefits </w:t>
      </w:r>
      <w:r w:rsidRPr="00990106">
        <w:rPr>
          <w:b w:val="0"/>
          <w:bCs/>
          <w:u w:val="none"/>
        </w:rPr>
        <w:t xml:space="preserve">letter </w:t>
      </w:r>
      <w:r>
        <w:rPr>
          <w:b w:val="0"/>
          <w:bCs/>
          <w:u w:val="none"/>
        </w:rPr>
        <w:t>that eligible employees recently</w:t>
      </w:r>
      <w:r w:rsidRPr="00990106">
        <w:rPr>
          <w:b w:val="0"/>
          <w:bCs/>
          <w:u w:val="none"/>
        </w:rPr>
        <w:t xml:space="preserve"> received in the mail contained an error</w:t>
      </w:r>
      <w:r w:rsidR="004E1AC0">
        <w:rPr>
          <w:b w:val="0"/>
          <w:bCs/>
          <w:u w:val="none"/>
        </w:rPr>
        <w:t xml:space="preserve"> regarding CDHP deductibles</w:t>
      </w:r>
      <w:r w:rsidRPr="00990106">
        <w:rPr>
          <w:b w:val="0"/>
          <w:bCs/>
          <w:u w:val="none"/>
        </w:rPr>
        <w:t xml:space="preserve">. It should have read: </w:t>
      </w:r>
    </w:p>
    <w:p w14:paraId="1ED70DE6" w14:textId="77777777" w:rsidR="004E1AC0" w:rsidRDefault="004E1AC0" w:rsidP="004E1AC0"/>
    <w:p w14:paraId="69CDCED0" w14:textId="11705E1C" w:rsidR="00990106" w:rsidRDefault="00990106" w:rsidP="00990106">
      <w:pPr>
        <w:pStyle w:val="Heading3"/>
        <w:rPr>
          <w:b w:val="0"/>
          <w:bCs/>
          <w:u w:val="none"/>
        </w:rPr>
      </w:pPr>
      <w:r w:rsidRPr="00990106">
        <w:rPr>
          <w:b w:val="0"/>
          <w:bCs/>
          <w:u w:val="none"/>
        </w:rPr>
        <w:t xml:space="preserve">We’ll continue to offer three different health plan options: Premier Preferred Provider Organization, Standard PPO and the Consumer-driven Health Plan. </w:t>
      </w:r>
      <w:r w:rsidRPr="00990106">
        <w:rPr>
          <w:u w:val="none"/>
        </w:rPr>
        <w:t>For the PPOs, there will be no increase in health plan copays, deductibles or coinsurance. For the CDHP, there will be an increase in deductibles, but no increase in coinsurance.</w:t>
      </w:r>
      <w:r w:rsidRPr="00990106">
        <w:rPr>
          <w:b w:val="0"/>
          <w:bCs/>
          <w:u w:val="none"/>
        </w:rPr>
        <w:t xml:space="preserve"> These are your “cost shares” for the out-of-pocket costs you pay when you get care.</w:t>
      </w:r>
    </w:p>
    <w:p w14:paraId="71581332" w14:textId="77777777" w:rsidR="00990106" w:rsidRDefault="00990106" w:rsidP="00990106"/>
    <w:p w14:paraId="2AF63559" w14:textId="038EB576" w:rsidR="00990106" w:rsidRPr="00990106" w:rsidRDefault="00990106" w:rsidP="00990106">
      <w:r>
        <w:t>We</w:t>
      </w:r>
      <w:r w:rsidR="00784936">
        <w:t xml:space="preserve"> have</w:t>
      </w:r>
      <w:r>
        <w:t xml:space="preserve"> posted the correct version of th</w:t>
      </w:r>
      <w:r w:rsidR="004E1AC0">
        <w:t>e</w:t>
      </w:r>
      <w:r>
        <w:t xml:space="preserve"> A</w:t>
      </w:r>
      <w:r w:rsidR="00784936">
        <w:t>nnual Enrollment</w:t>
      </w:r>
      <w:r>
        <w:t xml:space="preserve"> benefits letter with today’s update. </w:t>
      </w:r>
      <w:r w:rsidR="004E1AC0">
        <w:t xml:space="preserve">Please share this </w:t>
      </w:r>
      <w:r>
        <w:t xml:space="preserve">version with your employees. </w:t>
      </w:r>
      <w:r w:rsidR="004E1AC0">
        <w:t>Next week, w</w:t>
      </w:r>
      <w:r>
        <w:t>e</w:t>
      </w:r>
      <w:r w:rsidR="004E1AC0">
        <w:t>’ll</w:t>
      </w:r>
      <w:r>
        <w:t xml:space="preserve"> </w:t>
      </w:r>
      <w:r w:rsidR="00D25D7B">
        <w:t xml:space="preserve">discuss this error during ABC conference calls and </w:t>
      </w:r>
      <w:r>
        <w:t>email</w:t>
      </w:r>
      <w:r w:rsidR="004E1AC0">
        <w:t xml:space="preserve"> the </w:t>
      </w:r>
      <w:r w:rsidR="00D25D7B">
        <w:t>correction</w:t>
      </w:r>
      <w:r>
        <w:t xml:space="preserve"> to </w:t>
      </w:r>
      <w:r w:rsidR="004E1AC0">
        <w:t xml:space="preserve">eligible </w:t>
      </w:r>
      <w:r>
        <w:t xml:space="preserve">employees for whom we have accurate email addresses in Edison. We apologize for any confusion this may cause. </w:t>
      </w:r>
    </w:p>
    <w:p w14:paraId="220B0F77" w14:textId="77777777" w:rsidR="00855AD4" w:rsidRPr="00990106" w:rsidRDefault="00855AD4" w:rsidP="00122999">
      <w:pPr>
        <w:widowControl/>
        <w:rPr>
          <w:rFonts w:ascii="Calibri" w:eastAsia="Calibri" w:hAnsi="Calibri" w:cs="Calibri"/>
          <w:bCs/>
          <w:szCs w:val="24"/>
        </w:rPr>
      </w:pPr>
    </w:p>
    <w:p w14:paraId="031617CB" w14:textId="34224703" w:rsidR="00122999" w:rsidRPr="00122999" w:rsidRDefault="00122999" w:rsidP="00122999">
      <w:pPr>
        <w:widowControl/>
        <w:rPr>
          <w:rFonts w:ascii="Calibri" w:eastAsia="Calibri" w:hAnsi="Calibri" w:cs="Calibri"/>
          <w:b/>
          <w:bCs/>
          <w:noProof/>
          <w:color w:val="C00000"/>
          <w:szCs w:val="24"/>
          <w:u w:val="single"/>
        </w:rPr>
      </w:pPr>
      <w:r w:rsidRPr="00122999">
        <w:rPr>
          <w:rFonts w:ascii="Calibri" w:eastAsia="Calibri" w:hAnsi="Calibri" w:cs="Calibri"/>
          <w:b/>
          <w:bCs/>
          <w:szCs w:val="24"/>
        </w:rPr>
        <w:t>## End of higher ed message ##</w:t>
      </w:r>
    </w:p>
    <w:p w14:paraId="019B8637" w14:textId="77777777" w:rsidR="00122999" w:rsidRPr="00122999" w:rsidRDefault="00122999" w:rsidP="00122999">
      <w:pPr>
        <w:widowControl/>
        <w:rPr>
          <w:rFonts w:ascii="Calibri" w:eastAsia="Calibri" w:hAnsi="Calibri" w:cs="Calibri"/>
          <w:b/>
          <w:bCs/>
          <w:noProof/>
          <w:color w:val="C00000"/>
          <w:szCs w:val="24"/>
          <w:u w:val="single"/>
        </w:rPr>
      </w:pPr>
    </w:p>
    <w:p w14:paraId="2CCCE6B0" w14:textId="55E3C033" w:rsidR="00122999" w:rsidRPr="00122999" w:rsidRDefault="00122999" w:rsidP="004A292F">
      <w:pPr>
        <w:ind w:right="140"/>
        <w:rPr>
          <w:rFonts w:ascii="Calibri" w:eastAsia="Calibri" w:hAnsi="Calibri" w:cs="Calibri"/>
          <w:b/>
          <w:bCs/>
          <w:szCs w:val="24"/>
        </w:rPr>
      </w:pPr>
      <w:r w:rsidRPr="00122999">
        <w:rPr>
          <w:rFonts w:ascii="Calibri" w:eastAsia="Calibri" w:hAnsi="Calibri" w:cs="Calibri"/>
          <w:b/>
          <w:bCs/>
          <w:szCs w:val="24"/>
        </w:rPr>
        <w:br w:type="page"/>
      </w:r>
    </w:p>
    <w:p w14:paraId="6342B4EA" w14:textId="77777777" w:rsidR="00122999" w:rsidRPr="00122999" w:rsidRDefault="00122999" w:rsidP="008509D8">
      <w:pPr>
        <w:pStyle w:val="Heading1"/>
      </w:pPr>
      <w:bookmarkStart w:id="5" w:name="LOCALEDUCATION"/>
      <w:r w:rsidRPr="00122999">
        <w:lastRenderedPageBreak/>
        <w:t xml:space="preserve">LOCAL EDUCATION </w:t>
      </w:r>
      <w:bookmarkEnd w:id="5"/>
    </w:p>
    <w:p w14:paraId="11235B4A" w14:textId="77777777" w:rsidR="00122999" w:rsidRPr="00D1100E" w:rsidRDefault="00122999" w:rsidP="00D1100E">
      <w:pPr>
        <w:keepNext/>
        <w:keepLines/>
        <w:widowControl/>
        <w:outlineLvl w:val="1"/>
        <w:rPr>
          <w:rFonts w:ascii="Calibri" w:eastAsia="Times New Roman" w:hAnsi="Calibri" w:cs="Times New Roman"/>
          <w:b/>
          <w:bCs/>
          <w:szCs w:val="24"/>
          <w:u w:val="single"/>
        </w:rPr>
      </w:pPr>
    </w:p>
    <w:p w14:paraId="37671E17" w14:textId="6C39CD60" w:rsidR="00A6522B" w:rsidRPr="00ED7847" w:rsidRDefault="00122999" w:rsidP="00ED7847">
      <w:pPr>
        <w:pStyle w:val="Heading2"/>
      </w:pPr>
      <w:r w:rsidRPr="00ED7847">
        <w:t>For ABCs (local ed)</w:t>
      </w:r>
    </w:p>
    <w:p w14:paraId="35A4AC25" w14:textId="3544F02E" w:rsidR="001F7151" w:rsidRPr="00A952E0" w:rsidRDefault="00A952E0" w:rsidP="001F7151">
      <w:r w:rsidRPr="00A952E0">
        <w:t>We don’t have any messages specific to local education ABCs.</w:t>
      </w:r>
    </w:p>
    <w:p w14:paraId="24689036" w14:textId="77777777" w:rsidR="00A952E0" w:rsidRPr="00A952E0" w:rsidRDefault="00A952E0" w:rsidP="001F7151">
      <w:pPr>
        <w:rPr>
          <w:highlight w:val="yellow"/>
        </w:rPr>
      </w:pPr>
    </w:p>
    <w:p w14:paraId="3ECCA443" w14:textId="33124EBB" w:rsidR="00122999" w:rsidRPr="00122999" w:rsidRDefault="00122999" w:rsidP="00122999">
      <w:pPr>
        <w:widowControl/>
        <w:rPr>
          <w:rFonts w:ascii="Calibri" w:eastAsia="Calibri" w:hAnsi="Calibri" w:cs="Calibri"/>
          <w:b/>
          <w:bCs/>
        </w:rPr>
      </w:pPr>
      <w:r w:rsidRPr="00122999">
        <w:rPr>
          <w:rFonts w:ascii="Calibri" w:eastAsia="Calibri" w:hAnsi="Calibri" w:cs="Calibri"/>
          <w:b/>
          <w:bCs/>
        </w:rPr>
        <w:t>## End of local education message ##</w:t>
      </w:r>
    </w:p>
    <w:p w14:paraId="076D5DDA" w14:textId="2CF57EDA" w:rsidR="00122999" w:rsidRPr="00122999" w:rsidRDefault="00122999" w:rsidP="00122999">
      <w:pPr>
        <w:widowControl/>
        <w:spacing w:after="200"/>
        <w:rPr>
          <w:rFonts w:ascii="Calibri" w:eastAsia="Calibri" w:hAnsi="Calibri" w:cs="Calibri"/>
          <w:b/>
          <w:bCs/>
          <w:szCs w:val="24"/>
        </w:rPr>
      </w:pPr>
      <w:r w:rsidRPr="00122999">
        <w:rPr>
          <w:rFonts w:ascii="Calibri" w:eastAsia="Calibri" w:hAnsi="Calibri" w:cs="Calibri"/>
          <w:b/>
          <w:bCs/>
          <w:szCs w:val="24"/>
        </w:rPr>
        <w:br w:type="page"/>
      </w:r>
    </w:p>
    <w:p w14:paraId="09B62414" w14:textId="77777777" w:rsidR="00122999" w:rsidRPr="00122999" w:rsidRDefault="00122999" w:rsidP="008509D8">
      <w:pPr>
        <w:pStyle w:val="Heading1"/>
      </w:pPr>
      <w:bookmarkStart w:id="6" w:name="LOCALGOVERNMENT"/>
      <w:r w:rsidRPr="00122999">
        <w:lastRenderedPageBreak/>
        <w:t>LOCAL GOVERNMENT</w:t>
      </w:r>
    </w:p>
    <w:bookmarkEnd w:id="6"/>
    <w:p w14:paraId="2B92C95E" w14:textId="77777777" w:rsidR="00122999" w:rsidRPr="00122999" w:rsidRDefault="00122999" w:rsidP="00122999">
      <w:pPr>
        <w:keepNext/>
        <w:keepLines/>
        <w:widowControl/>
        <w:outlineLvl w:val="1"/>
        <w:rPr>
          <w:rFonts w:ascii="Calibri" w:eastAsia="Times New Roman" w:hAnsi="Calibri" w:cs="Times New Roman"/>
          <w:b/>
          <w:sz w:val="28"/>
          <w:szCs w:val="28"/>
          <w:u w:val="single"/>
        </w:rPr>
      </w:pPr>
    </w:p>
    <w:p w14:paraId="3943D42B" w14:textId="19ADBF9E" w:rsidR="00122999" w:rsidRPr="00122999" w:rsidRDefault="00122999" w:rsidP="008509D8">
      <w:pPr>
        <w:pStyle w:val="Heading2"/>
      </w:pPr>
      <w:r w:rsidRPr="00122999">
        <w:t>For ABCs (local gov)</w:t>
      </w:r>
    </w:p>
    <w:p w14:paraId="31EAB97D" w14:textId="4EF620F5" w:rsidR="001E33C9" w:rsidRPr="001E33C9" w:rsidRDefault="001E33C9" w:rsidP="001E33C9">
      <w:pPr>
        <w:widowControl/>
        <w:rPr>
          <w:rFonts w:ascii="Calibri" w:eastAsia="Calibri" w:hAnsi="Calibri" w:cs="Calibri"/>
          <w:szCs w:val="24"/>
        </w:rPr>
      </w:pPr>
      <w:r w:rsidRPr="001E33C9">
        <w:rPr>
          <w:rFonts w:ascii="Calibri" w:eastAsia="Calibri" w:hAnsi="Calibri" w:cs="Calibri"/>
          <w:szCs w:val="24"/>
        </w:rPr>
        <w:t>We don’t have any messages specific to local government ABCs.</w:t>
      </w:r>
    </w:p>
    <w:p w14:paraId="4E4D353C" w14:textId="77777777" w:rsidR="001E33C9" w:rsidRPr="001E33C9" w:rsidRDefault="001E33C9" w:rsidP="00122999">
      <w:pPr>
        <w:widowControl/>
        <w:rPr>
          <w:rFonts w:ascii="Calibri" w:eastAsia="Calibri" w:hAnsi="Calibri" w:cs="Calibri"/>
          <w:szCs w:val="24"/>
        </w:rPr>
      </w:pPr>
    </w:p>
    <w:p w14:paraId="2FDC73CE" w14:textId="3AA45B3E" w:rsidR="00122999" w:rsidRPr="00122999" w:rsidRDefault="00122999" w:rsidP="00122999">
      <w:pPr>
        <w:widowControl/>
        <w:rPr>
          <w:rFonts w:ascii="Calibri" w:eastAsia="Calibri" w:hAnsi="Calibri" w:cs="Calibri"/>
          <w:b/>
          <w:bCs/>
          <w:szCs w:val="24"/>
        </w:rPr>
      </w:pPr>
      <w:r w:rsidRPr="00122999">
        <w:rPr>
          <w:rFonts w:ascii="Calibri" w:eastAsia="Calibri" w:hAnsi="Calibri" w:cs="Calibri"/>
          <w:b/>
          <w:bCs/>
          <w:szCs w:val="24"/>
        </w:rPr>
        <w:t>## End of local gov message ##</w:t>
      </w:r>
    </w:p>
    <w:p w14:paraId="37538080" w14:textId="77777777" w:rsidR="00122999" w:rsidRPr="00122999" w:rsidRDefault="00122999" w:rsidP="00122999">
      <w:pPr>
        <w:spacing w:before="43"/>
        <w:ind w:right="7232"/>
        <w:rPr>
          <w:rFonts w:ascii="Open Sans" w:eastAsia="Open Sans" w:hAnsi="Open Sans" w:cs="Open Sans"/>
          <w:color w:val="000000" w:themeColor="text1"/>
          <w:sz w:val="20"/>
          <w:szCs w:val="20"/>
        </w:rPr>
      </w:pPr>
    </w:p>
    <w:p w14:paraId="47F056B0" w14:textId="77777777" w:rsidR="00122999" w:rsidRPr="00A316D3" w:rsidRDefault="00122999" w:rsidP="00122999">
      <w:pPr>
        <w:pStyle w:val="BodyText"/>
        <w:spacing w:line="256" w:lineRule="exact"/>
        <w:ind w:left="0" w:right="2982"/>
        <w:rPr>
          <w:rFonts w:cs="Open Sans"/>
          <w:color w:val="000000" w:themeColor="text1"/>
          <w:sz w:val="144"/>
          <w:szCs w:val="144"/>
        </w:rPr>
      </w:pPr>
    </w:p>
    <w:sectPr w:rsidR="00122999" w:rsidRPr="00A316D3" w:rsidSect="004A292F">
      <w:headerReference w:type="default" r:id="rId14"/>
      <w:footerReference w:type="default" r:id="rId15"/>
      <w:headerReference w:type="first" r:id="rId16"/>
      <w:footerReference w:type="first" r:id="rId17"/>
      <w:type w:val="continuous"/>
      <w:pgSz w:w="12240" w:h="15840"/>
      <w:pgMar w:top="820" w:right="1260" w:bottom="280" w:left="7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DE7A7" w14:textId="77777777" w:rsidR="00A50755" w:rsidRDefault="00A50755" w:rsidP="0089763D">
      <w:r>
        <w:separator/>
      </w:r>
    </w:p>
  </w:endnote>
  <w:endnote w:type="continuationSeparator" w:id="0">
    <w:p w14:paraId="099D44DD" w14:textId="77777777" w:rsidR="00A50755" w:rsidRDefault="00A50755"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6954" w14:textId="7F25FA82" w:rsidR="0089763D" w:rsidRPr="00A50275" w:rsidRDefault="0089763D" w:rsidP="004313EE">
    <w:pPr>
      <w:spacing w:before="59" w:line="216" w:lineRule="exact"/>
      <w:ind w:left="900" w:right="1980"/>
      <w:rPr>
        <w:rFonts w:ascii="Open Sans" w:eastAsia="Open Sans" w:hAnsi="Open Sans" w:cs="Open Sans"/>
        <w:color w:val="000000" w:themeColor="text1"/>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018704"/>
      <w:placeholder>
        <w:docPart w:val="A35C234CA1E60D4C808CB25B42CB3955"/>
      </w:placeholder>
    </w:sdtPr>
    <w:sdtEndPr/>
    <w:sdtContent>
      <w:sdt>
        <w:sdtPr>
          <w:id w:val="-325668334"/>
        </w:sdtPr>
        <w:sdtEndPr/>
        <w:sdtContent>
          <w:p w14:paraId="60504D67" w14:textId="4DFDA5DC" w:rsidR="00A316D3" w:rsidRPr="005D6DC5" w:rsidRDefault="00A316D3" w:rsidP="008203F6">
            <w:pPr>
              <w:jc w:val="center"/>
            </w:pPr>
            <w:r w:rsidRPr="005D6DC5">
              <w:t>19</w:t>
            </w:r>
            <w:r w:rsidRPr="005D6DC5">
              <w:rPr>
                <w:vertAlign w:val="superscript"/>
              </w:rPr>
              <w:t>th</w:t>
            </w:r>
            <w:r w:rsidRPr="005D6DC5">
              <w:t xml:space="preserve"> Floor WRS Tennessee Tower • 312 Rosa L. Parks Avenue • Nashville, TN 37243</w:t>
            </w:r>
          </w:p>
          <w:p w14:paraId="20C2F0CF" w14:textId="1EFCAA97" w:rsidR="00A316D3" w:rsidRPr="005D6DC5" w:rsidRDefault="00A316D3" w:rsidP="008203F6">
            <w:pPr>
              <w:jc w:val="center"/>
            </w:pPr>
            <w:r w:rsidRPr="005D6DC5">
              <w:t xml:space="preserve">Tel: 615.741.3590 • </w:t>
            </w:r>
            <w:r w:rsidRPr="00906788">
              <w:rPr>
                <w:b/>
              </w:rPr>
              <w:t>benefits.administration@tn.gov</w:t>
            </w:r>
            <w:r w:rsidRPr="005D6DC5">
              <w:t xml:space="preserve"> • </w:t>
            </w:r>
            <w:r w:rsidRPr="00906788">
              <w:rPr>
                <w:rFonts w:eastAsia="Open Sans"/>
                <w:b/>
              </w:rPr>
              <w:t>tn.gov/partnersforhealth</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4C8E" w14:textId="77777777" w:rsidR="00A50755" w:rsidRDefault="00A50755" w:rsidP="0089763D">
      <w:r>
        <w:separator/>
      </w:r>
    </w:p>
  </w:footnote>
  <w:footnote w:type="continuationSeparator" w:id="0">
    <w:p w14:paraId="72406B92" w14:textId="77777777" w:rsidR="00A50755" w:rsidRDefault="00A50755"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CDC1" w14:textId="03DEA13E" w:rsidR="0089763D" w:rsidRDefault="00DB7B6F" w:rsidP="00DB7B6F">
    <w:pPr>
      <w:pStyle w:val="Header"/>
    </w:pPr>
    <w:r>
      <w:t xml:space="preserve">                                                                              </w:t>
    </w:r>
  </w:p>
  <w:p w14:paraId="02753EF5" w14:textId="77777777" w:rsidR="0089763D" w:rsidRDefault="0089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E479" w14:textId="130C3F5D" w:rsidR="00A316D3" w:rsidRDefault="00A316D3">
    <w:pPr>
      <w:pStyle w:val="Header"/>
    </w:pPr>
    <w:r>
      <w:rPr>
        <w:noProof/>
      </w:rPr>
      <w:drawing>
        <wp:anchor distT="0" distB="0" distL="114300" distR="114300" simplePos="0" relativeHeight="251659776" behindDoc="0" locked="0" layoutInCell="1" allowOverlap="1" wp14:anchorId="57E79E50" wp14:editId="52C020EB">
          <wp:simplePos x="0" y="0"/>
          <wp:positionH relativeFrom="column">
            <wp:posOffset>-2540</wp:posOffset>
          </wp:positionH>
          <wp:positionV relativeFrom="paragraph">
            <wp:posOffset>255270</wp:posOffset>
          </wp:positionV>
          <wp:extent cx="2560955" cy="521970"/>
          <wp:effectExtent l="0" t="0" r="0" b="0"/>
          <wp:wrapSquare wrapText="bothSides"/>
          <wp:docPr id="836668326" name="Picture 836668326" descr="Finance and Administration and Benefit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8326" name="Picture 836668326" descr="Finance and Administration and Benefits Administration logo"/>
                  <pic:cNvPicPr/>
                </pic:nvPicPr>
                <pic:blipFill>
                  <a:blip r:embed="rId1"/>
                  <a:stretch>
                    <a:fillRect/>
                  </a:stretch>
                </pic:blipFill>
                <pic:spPr>
                  <a:xfrm>
                    <a:off x="0" y="0"/>
                    <a:ext cx="2560955" cy="521970"/>
                  </a:xfrm>
                  <a:prstGeom prst="rect">
                    <a:avLst/>
                  </a:prstGeom>
                </pic:spPr>
              </pic:pic>
            </a:graphicData>
          </a:graphic>
          <wp14:sizeRelH relativeFrom="page">
            <wp14:pctWidth>0</wp14:pctWidth>
          </wp14:sizeRelH>
          <wp14:sizeRelV relativeFrom="page">
            <wp14:pctHeight>0</wp14:pctHeight>
          </wp14:sizeRelV>
        </wp:anchor>
      </w:drawing>
    </w:r>
    <w:r w:rsidRPr="00DB7B6F">
      <w:rPr>
        <w:b/>
        <w:bCs/>
        <w:noProof/>
      </w:rPr>
      <w:drawing>
        <wp:anchor distT="0" distB="0" distL="114300" distR="114300" simplePos="0" relativeHeight="251660800" behindDoc="0" locked="0" layoutInCell="1" allowOverlap="1" wp14:anchorId="0A043563" wp14:editId="3DABE058">
          <wp:simplePos x="0" y="0"/>
          <wp:positionH relativeFrom="margin">
            <wp:posOffset>4538345</wp:posOffset>
          </wp:positionH>
          <wp:positionV relativeFrom="paragraph">
            <wp:posOffset>175895</wp:posOffset>
          </wp:positionV>
          <wp:extent cx="1224280" cy="684530"/>
          <wp:effectExtent l="0" t="0" r="0" b="0"/>
          <wp:wrapSquare wrapText="bothSides"/>
          <wp:docPr id="1599737168" name="Picture 1" descr="Partners for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37168" name="Picture 1" descr="Partners for Health logo"/>
                  <pic:cNvPicPr/>
                </pic:nvPicPr>
                <pic:blipFill>
                  <a:blip r:embed="rId2"/>
                  <a:stretch>
                    <a:fillRect/>
                  </a:stretch>
                </pic:blipFill>
                <pic:spPr>
                  <a:xfrm>
                    <a:off x="0" y="0"/>
                    <a:ext cx="1224404" cy="684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7638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56876"/>
    <w:multiLevelType w:val="hybridMultilevel"/>
    <w:tmpl w:val="8894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81996"/>
    <w:multiLevelType w:val="hybridMultilevel"/>
    <w:tmpl w:val="9A2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1393F"/>
    <w:multiLevelType w:val="hybridMultilevel"/>
    <w:tmpl w:val="D3FC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91E90"/>
    <w:multiLevelType w:val="hybridMultilevel"/>
    <w:tmpl w:val="460E1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12EAA"/>
    <w:multiLevelType w:val="hybridMultilevel"/>
    <w:tmpl w:val="1D0A65A4"/>
    <w:lvl w:ilvl="0" w:tplc="AB5445F0">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AC0D0F"/>
    <w:multiLevelType w:val="hybridMultilevel"/>
    <w:tmpl w:val="70423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2C93153"/>
    <w:multiLevelType w:val="hybridMultilevel"/>
    <w:tmpl w:val="3AAE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213FC"/>
    <w:multiLevelType w:val="hybridMultilevel"/>
    <w:tmpl w:val="B8B2F48A"/>
    <w:lvl w:ilvl="0" w:tplc="55680B10">
      <w:start w:val="1"/>
      <w:numFmt w:val="bullet"/>
      <w:pStyle w:val="StyleListParagraphBulletAppendixBoldAfter0ptLinespa"/>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A0E02"/>
    <w:multiLevelType w:val="hybridMultilevel"/>
    <w:tmpl w:val="3B801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8A0BE5"/>
    <w:multiLevelType w:val="hybridMultilevel"/>
    <w:tmpl w:val="0382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E015FC"/>
    <w:multiLevelType w:val="hybridMultilevel"/>
    <w:tmpl w:val="4A02C6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78C90A16"/>
    <w:multiLevelType w:val="hybridMultilevel"/>
    <w:tmpl w:val="48F0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2112344">
    <w:abstractNumId w:val="8"/>
  </w:num>
  <w:num w:numId="2" w16cid:durableId="1820489407">
    <w:abstractNumId w:val="10"/>
  </w:num>
  <w:num w:numId="3" w16cid:durableId="1388338910">
    <w:abstractNumId w:val="7"/>
  </w:num>
  <w:num w:numId="4" w16cid:durableId="96145391">
    <w:abstractNumId w:val="0"/>
  </w:num>
  <w:num w:numId="5" w16cid:durableId="69735908">
    <w:abstractNumId w:val="3"/>
  </w:num>
  <w:num w:numId="6" w16cid:durableId="1752582025">
    <w:abstractNumId w:val="4"/>
  </w:num>
  <w:num w:numId="7" w16cid:durableId="1241134502">
    <w:abstractNumId w:val="11"/>
  </w:num>
  <w:num w:numId="8" w16cid:durableId="605966904">
    <w:abstractNumId w:val="2"/>
  </w:num>
  <w:num w:numId="9" w16cid:durableId="1769540835">
    <w:abstractNumId w:val="5"/>
  </w:num>
  <w:num w:numId="10" w16cid:durableId="1141920836">
    <w:abstractNumId w:val="6"/>
  </w:num>
  <w:num w:numId="11" w16cid:durableId="167793955">
    <w:abstractNumId w:val="12"/>
  </w:num>
  <w:num w:numId="12" w16cid:durableId="1999573611">
    <w:abstractNumId w:val="9"/>
  </w:num>
  <w:num w:numId="13" w16cid:durableId="67974614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6F"/>
    <w:rsid w:val="00000163"/>
    <w:rsid w:val="00003281"/>
    <w:rsid w:val="0000328A"/>
    <w:rsid w:val="00004392"/>
    <w:rsid w:val="00004CE4"/>
    <w:rsid w:val="000052E5"/>
    <w:rsid w:val="00011551"/>
    <w:rsid w:val="00014EE7"/>
    <w:rsid w:val="0001583D"/>
    <w:rsid w:val="000175BA"/>
    <w:rsid w:val="00024512"/>
    <w:rsid w:val="000268F0"/>
    <w:rsid w:val="00030A06"/>
    <w:rsid w:val="0003171A"/>
    <w:rsid w:val="00032C35"/>
    <w:rsid w:val="00032EFE"/>
    <w:rsid w:val="000342C5"/>
    <w:rsid w:val="00034B7B"/>
    <w:rsid w:val="00034F58"/>
    <w:rsid w:val="00036764"/>
    <w:rsid w:val="00040498"/>
    <w:rsid w:val="000404A3"/>
    <w:rsid w:val="00042FC7"/>
    <w:rsid w:val="000437CA"/>
    <w:rsid w:val="000441A5"/>
    <w:rsid w:val="0004519C"/>
    <w:rsid w:val="00046216"/>
    <w:rsid w:val="00046233"/>
    <w:rsid w:val="0005111C"/>
    <w:rsid w:val="000529DC"/>
    <w:rsid w:val="000551E9"/>
    <w:rsid w:val="000561A8"/>
    <w:rsid w:val="00062B87"/>
    <w:rsid w:val="000643EA"/>
    <w:rsid w:val="0007332A"/>
    <w:rsid w:val="00075285"/>
    <w:rsid w:val="0007571C"/>
    <w:rsid w:val="00075E85"/>
    <w:rsid w:val="00077608"/>
    <w:rsid w:val="00080D51"/>
    <w:rsid w:val="00082779"/>
    <w:rsid w:val="00082A2B"/>
    <w:rsid w:val="00083D67"/>
    <w:rsid w:val="0009104D"/>
    <w:rsid w:val="00096066"/>
    <w:rsid w:val="0009722C"/>
    <w:rsid w:val="000A1F80"/>
    <w:rsid w:val="000A214D"/>
    <w:rsid w:val="000A42ED"/>
    <w:rsid w:val="000A4A4B"/>
    <w:rsid w:val="000A7A5C"/>
    <w:rsid w:val="000B1305"/>
    <w:rsid w:val="000B4320"/>
    <w:rsid w:val="000B51D3"/>
    <w:rsid w:val="000B5BF8"/>
    <w:rsid w:val="000B6B30"/>
    <w:rsid w:val="000C3A22"/>
    <w:rsid w:val="000C7634"/>
    <w:rsid w:val="000D584C"/>
    <w:rsid w:val="000D5940"/>
    <w:rsid w:val="000D60FC"/>
    <w:rsid w:val="000D7B8A"/>
    <w:rsid w:val="000E00C1"/>
    <w:rsid w:val="000E0F31"/>
    <w:rsid w:val="000E45B3"/>
    <w:rsid w:val="000E5D50"/>
    <w:rsid w:val="000E6AEE"/>
    <w:rsid w:val="000E7EEF"/>
    <w:rsid w:val="000F76BC"/>
    <w:rsid w:val="000F7C53"/>
    <w:rsid w:val="00100EFC"/>
    <w:rsid w:val="00103CEB"/>
    <w:rsid w:val="00110BC7"/>
    <w:rsid w:val="00114E11"/>
    <w:rsid w:val="001165B1"/>
    <w:rsid w:val="001204E2"/>
    <w:rsid w:val="001212BC"/>
    <w:rsid w:val="00121937"/>
    <w:rsid w:val="00121F44"/>
    <w:rsid w:val="00122999"/>
    <w:rsid w:val="001272A8"/>
    <w:rsid w:val="0013359C"/>
    <w:rsid w:val="0013451E"/>
    <w:rsid w:val="00134746"/>
    <w:rsid w:val="001418CF"/>
    <w:rsid w:val="001465DA"/>
    <w:rsid w:val="00166772"/>
    <w:rsid w:val="001676B3"/>
    <w:rsid w:val="001676FD"/>
    <w:rsid w:val="00174643"/>
    <w:rsid w:val="00174B77"/>
    <w:rsid w:val="001768AC"/>
    <w:rsid w:val="00180E74"/>
    <w:rsid w:val="0018333D"/>
    <w:rsid w:val="0018362A"/>
    <w:rsid w:val="001949AB"/>
    <w:rsid w:val="001A5B7A"/>
    <w:rsid w:val="001A61B8"/>
    <w:rsid w:val="001A7430"/>
    <w:rsid w:val="001B0515"/>
    <w:rsid w:val="001B2C96"/>
    <w:rsid w:val="001B5CA3"/>
    <w:rsid w:val="001C5AF5"/>
    <w:rsid w:val="001D057E"/>
    <w:rsid w:val="001D241F"/>
    <w:rsid w:val="001D4361"/>
    <w:rsid w:val="001D5776"/>
    <w:rsid w:val="001E0868"/>
    <w:rsid w:val="001E11E7"/>
    <w:rsid w:val="001E12BE"/>
    <w:rsid w:val="001E2A0F"/>
    <w:rsid w:val="001E2C64"/>
    <w:rsid w:val="001E300D"/>
    <w:rsid w:val="001E33C9"/>
    <w:rsid w:val="001E6EE0"/>
    <w:rsid w:val="001E7E5E"/>
    <w:rsid w:val="001F3E43"/>
    <w:rsid w:val="001F7151"/>
    <w:rsid w:val="001F7E2B"/>
    <w:rsid w:val="002009A1"/>
    <w:rsid w:val="00200CD0"/>
    <w:rsid w:val="0020131C"/>
    <w:rsid w:val="0020168A"/>
    <w:rsid w:val="00201A04"/>
    <w:rsid w:val="002047AD"/>
    <w:rsid w:val="00204E7B"/>
    <w:rsid w:val="00211A66"/>
    <w:rsid w:val="00211A6D"/>
    <w:rsid w:val="00212104"/>
    <w:rsid w:val="00213DF9"/>
    <w:rsid w:val="00213E5B"/>
    <w:rsid w:val="0021534D"/>
    <w:rsid w:val="0021567A"/>
    <w:rsid w:val="00216C4F"/>
    <w:rsid w:val="002177B6"/>
    <w:rsid w:val="00217F08"/>
    <w:rsid w:val="00220269"/>
    <w:rsid w:val="0022037C"/>
    <w:rsid w:val="00220807"/>
    <w:rsid w:val="00220889"/>
    <w:rsid w:val="00225490"/>
    <w:rsid w:val="00225727"/>
    <w:rsid w:val="00225F49"/>
    <w:rsid w:val="002269AD"/>
    <w:rsid w:val="00230926"/>
    <w:rsid w:val="0023752E"/>
    <w:rsid w:val="00237D9D"/>
    <w:rsid w:val="002401F7"/>
    <w:rsid w:val="002404C8"/>
    <w:rsid w:val="002408B7"/>
    <w:rsid w:val="00242395"/>
    <w:rsid w:val="0024635B"/>
    <w:rsid w:val="002465B0"/>
    <w:rsid w:val="00247E92"/>
    <w:rsid w:val="0025353A"/>
    <w:rsid w:val="00254CB8"/>
    <w:rsid w:val="0026239D"/>
    <w:rsid w:val="00265043"/>
    <w:rsid w:val="002706AD"/>
    <w:rsid w:val="002713CF"/>
    <w:rsid w:val="0027211F"/>
    <w:rsid w:val="00272DD2"/>
    <w:rsid w:val="00272E12"/>
    <w:rsid w:val="002748C4"/>
    <w:rsid w:val="00280241"/>
    <w:rsid w:val="002811F8"/>
    <w:rsid w:val="00282B48"/>
    <w:rsid w:val="002878B5"/>
    <w:rsid w:val="00291259"/>
    <w:rsid w:val="00293A0B"/>
    <w:rsid w:val="00293BCC"/>
    <w:rsid w:val="00295AEA"/>
    <w:rsid w:val="00295FFC"/>
    <w:rsid w:val="002A17AA"/>
    <w:rsid w:val="002A3019"/>
    <w:rsid w:val="002A43AA"/>
    <w:rsid w:val="002A4817"/>
    <w:rsid w:val="002A4919"/>
    <w:rsid w:val="002A5687"/>
    <w:rsid w:val="002A5C35"/>
    <w:rsid w:val="002B0750"/>
    <w:rsid w:val="002B0BBD"/>
    <w:rsid w:val="002C02D3"/>
    <w:rsid w:val="002C46F0"/>
    <w:rsid w:val="002C63BD"/>
    <w:rsid w:val="002D2251"/>
    <w:rsid w:val="002D3926"/>
    <w:rsid w:val="002D6B64"/>
    <w:rsid w:val="002E1D4A"/>
    <w:rsid w:val="002E1DF2"/>
    <w:rsid w:val="002E2FA8"/>
    <w:rsid w:val="002E78E0"/>
    <w:rsid w:val="002F2314"/>
    <w:rsid w:val="002F337F"/>
    <w:rsid w:val="002F6A79"/>
    <w:rsid w:val="002F7DB0"/>
    <w:rsid w:val="002F7DCC"/>
    <w:rsid w:val="002F7FD8"/>
    <w:rsid w:val="00301483"/>
    <w:rsid w:val="00303058"/>
    <w:rsid w:val="00303B7B"/>
    <w:rsid w:val="003044B4"/>
    <w:rsid w:val="00304642"/>
    <w:rsid w:val="0030471F"/>
    <w:rsid w:val="00304F53"/>
    <w:rsid w:val="003058F3"/>
    <w:rsid w:val="00306FC3"/>
    <w:rsid w:val="0031283B"/>
    <w:rsid w:val="0031636E"/>
    <w:rsid w:val="00316CE0"/>
    <w:rsid w:val="00317CF9"/>
    <w:rsid w:val="00320BDF"/>
    <w:rsid w:val="00321758"/>
    <w:rsid w:val="00322F67"/>
    <w:rsid w:val="003248F8"/>
    <w:rsid w:val="00327AD2"/>
    <w:rsid w:val="0033165D"/>
    <w:rsid w:val="00331DB8"/>
    <w:rsid w:val="0034141D"/>
    <w:rsid w:val="00342FE4"/>
    <w:rsid w:val="003445AC"/>
    <w:rsid w:val="00346F60"/>
    <w:rsid w:val="00350AF8"/>
    <w:rsid w:val="00353375"/>
    <w:rsid w:val="00354552"/>
    <w:rsid w:val="00354BE1"/>
    <w:rsid w:val="00354CAE"/>
    <w:rsid w:val="00355D35"/>
    <w:rsid w:val="00356B9D"/>
    <w:rsid w:val="00357EFF"/>
    <w:rsid w:val="003656F9"/>
    <w:rsid w:val="00365CC5"/>
    <w:rsid w:val="00367310"/>
    <w:rsid w:val="00371EB2"/>
    <w:rsid w:val="00373081"/>
    <w:rsid w:val="00374DDF"/>
    <w:rsid w:val="00382F8C"/>
    <w:rsid w:val="003872B0"/>
    <w:rsid w:val="00390883"/>
    <w:rsid w:val="003912E5"/>
    <w:rsid w:val="003919E7"/>
    <w:rsid w:val="0039303E"/>
    <w:rsid w:val="003932D9"/>
    <w:rsid w:val="003958C2"/>
    <w:rsid w:val="003A0554"/>
    <w:rsid w:val="003A253D"/>
    <w:rsid w:val="003A2BFD"/>
    <w:rsid w:val="003A3F9F"/>
    <w:rsid w:val="003A4E56"/>
    <w:rsid w:val="003A53BF"/>
    <w:rsid w:val="003B0A6C"/>
    <w:rsid w:val="003B1C46"/>
    <w:rsid w:val="003B2A1D"/>
    <w:rsid w:val="003B54FB"/>
    <w:rsid w:val="003B7DAD"/>
    <w:rsid w:val="003C2A39"/>
    <w:rsid w:val="003C3182"/>
    <w:rsid w:val="003C3A94"/>
    <w:rsid w:val="003C3C35"/>
    <w:rsid w:val="003C5D00"/>
    <w:rsid w:val="003C61D1"/>
    <w:rsid w:val="003D0473"/>
    <w:rsid w:val="003D4591"/>
    <w:rsid w:val="003D4BD6"/>
    <w:rsid w:val="003D6DAE"/>
    <w:rsid w:val="003E09D7"/>
    <w:rsid w:val="003E0A39"/>
    <w:rsid w:val="003E12CB"/>
    <w:rsid w:val="003E4F73"/>
    <w:rsid w:val="003E56D1"/>
    <w:rsid w:val="003E5D70"/>
    <w:rsid w:val="003E7BB7"/>
    <w:rsid w:val="003F430E"/>
    <w:rsid w:val="003F5CF5"/>
    <w:rsid w:val="0040162F"/>
    <w:rsid w:val="00402F30"/>
    <w:rsid w:val="00403763"/>
    <w:rsid w:val="00405051"/>
    <w:rsid w:val="004056A6"/>
    <w:rsid w:val="00406AAC"/>
    <w:rsid w:val="00406DA5"/>
    <w:rsid w:val="00412458"/>
    <w:rsid w:val="00412A99"/>
    <w:rsid w:val="00415CF9"/>
    <w:rsid w:val="004244AD"/>
    <w:rsid w:val="00425C99"/>
    <w:rsid w:val="00427202"/>
    <w:rsid w:val="004313EE"/>
    <w:rsid w:val="004316EF"/>
    <w:rsid w:val="00432695"/>
    <w:rsid w:val="00432D3F"/>
    <w:rsid w:val="00434A00"/>
    <w:rsid w:val="00436A62"/>
    <w:rsid w:val="00437725"/>
    <w:rsid w:val="00440568"/>
    <w:rsid w:val="00440A23"/>
    <w:rsid w:val="004442E1"/>
    <w:rsid w:val="0044440D"/>
    <w:rsid w:val="00444DDA"/>
    <w:rsid w:val="00445C02"/>
    <w:rsid w:val="00451058"/>
    <w:rsid w:val="00452CE0"/>
    <w:rsid w:val="00453018"/>
    <w:rsid w:val="00453AC2"/>
    <w:rsid w:val="00460BBE"/>
    <w:rsid w:val="004635A5"/>
    <w:rsid w:val="0046492E"/>
    <w:rsid w:val="00466600"/>
    <w:rsid w:val="00466DED"/>
    <w:rsid w:val="00472ABB"/>
    <w:rsid w:val="00472ECB"/>
    <w:rsid w:val="00473590"/>
    <w:rsid w:val="00474B24"/>
    <w:rsid w:val="00475AC9"/>
    <w:rsid w:val="00480A0D"/>
    <w:rsid w:val="00485715"/>
    <w:rsid w:val="00487B47"/>
    <w:rsid w:val="00492859"/>
    <w:rsid w:val="00492E2B"/>
    <w:rsid w:val="004937FE"/>
    <w:rsid w:val="00495250"/>
    <w:rsid w:val="004960A9"/>
    <w:rsid w:val="004A094F"/>
    <w:rsid w:val="004A1D76"/>
    <w:rsid w:val="004A292F"/>
    <w:rsid w:val="004A4690"/>
    <w:rsid w:val="004A7958"/>
    <w:rsid w:val="004B2D6F"/>
    <w:rsid w:val="004B530B"/>
    <w:rsid w:val="004B7795"/>
    <w:rsid w:val="004C20F4"/>
    <w:rsid w:val="004C252F"/>
    <w:rsid w:val="004C34CD"/>
    <w:rsid w:val="004C3834"/>
    <w:rsid w:val="004C5416"/>
    <w:rsid w:val="004D527E"/>
    <w:rsid w:val="004D767E"/>
    <w:rsid w:val="004E1AC0"/>
    <w:rsid w:val="004E1E16"/>
    <w:rsid w:val="004E285D"/>
    <w:rsid w:val="004E35FC"/>
    <w:rsid w:val="004E48CF"/>
    <w:rsid w:val="004E5E4F"/>
    <w:rsid w:val="004F6FCA"/>
    <w:rsid w:val="00500070"/>
    <w:rsid w:val="005013AD"/>
    <w:rsid w:val="00506290"/>
    <w:rsid w:val="0051201E"/>
    <w:rsid w:val="00520383"/>
    <w:rsid w:val="00521329"/>
    <w:rsid w:val="00522FFE"/>
    <w:rsid w:val="00523903"/>
    <w:rsid w:val="00526BD7"/>
    <w:rsid w:val="00530892"/>
    <w:rsid w:val="00531F97"/>
    <w:rsid w:val="005349E6"/>
    <w:rsid w:val="00534B76"/>
    <w:rsid w:val="005355FA"/>
    <w:rsid w:val="00535FEC"/>
    <w:rsid w:val="0053750A"/>
    <w:rsid w:val="005429DC"/>
    <w:rsid w:val="00542F9B"/>
    <w:rsid w:val="00544A03"/>
    <w:rsid w:val="0055146D"/>
    <w:rsid w:val="00552A79"/>
    <w:rsid w:val="00555285"/>
    <w:rsid w:val="0055560D"/>
    <w:rsid w:val="00555D9C"/>
    <w:rsid w:val="0055669E"/>
    <w:rsid w:val="005569A4"/>
    <w:rsid w:val="005664B7"/>
    <w:rsid w:val="00566C85"/>
    <w:rsid w:val="005673B7"/>
    <w:rsid w:val="0057044B"/>
    <w:rsid w:val="00572AFC"/>
    <w:rsid w:val="00572E05"/>
    <w:rsid w:val="00573818"/>
    <w:rsid w:val="00574281"/>
    <w:rsid w:val="00574659"/>
    <w:rsid w:val="00580205"/>
    <w:rsid w:val="005818F9"/>
    <w:rsid w:val="005826CA"/>
    <w:rsid w:val="0058618A"/>
    <w:rsid w:val="005863DE"/>
    <w:rsid w:val="00586A9D"/>
    <w:rsid w:val="00591954"/>
    <w:rsid w:val="005950BD"/>
    <w:rsid w:val="005956FD"/>
    <w:rsid w:val="00595D25"/>
    <w:rsid w:val="00595E4C"/>
    <w:rsid w:val="00596BB7"/>
    <w:rsid w:val="005A0CFA"/>
    <w:rsid w:val="005A168D"/>
    <w:rsid w:val="005A5997"/>
    <w:rsid w:val="005B0D19"/>
    <w:rsid w:val="005B3360"/>
    <w:rsid w:val="005B4C62"/>
    <w:rsid w:val="005C099D"/>
    <w:rsid w:val="005C590A"/>
    <w:rsid w:val="005C6CF9"/>
    <w:rsid w:val="005D05AF"/>
    <w:rsid w:val="005D2683"/>
    <w:rsid w:val="005D28EA"/>
    <w:rsid w:val="005D354E"/>
    <w:rsid w:val="005D593B"/>
    <w:rsid w:val="005D6DC5"/>
    <w:rsid w:val="005E610A"/>
    <w:rsid w:val="005E7340"/>
    <w:rsid w:val="005F19EF"/>
    <w:rsid w:val="00601090"/>
    <w:rsid w:val="00605AE2"/>
    <w:rsid w:val="006062EF"/>
    <w:rsid w:val="006157CD"/>
    <w:rsid w:val="00621D16"/>
    <w:rsid w:val="00622EEA"/>
    <w:rsid w:val="00626E0A"/>
    <w:rsid w:val="006278FE"/>
    <w:rsid w:val="00634655"/>
    <w:rsid w:val="0063469B"/>
    <w:rsid w:val="00637D08"/>
    <w:rsid w:val="00640141"/>
    <w:rsid w:val="00642129"/>
    <w:rsid w:val="00642A7E"/>
    <w:rsid w:val="00646113"/>
    <w:rsid w:val="00647FE6"/>
    <w:rsid w:val="00653EAA"/>
    <w:rsid w:val="00656116"/>
    <w:rsid w:val="00664616"/>
    <w:rsid w:val="0066557A"/>
    <w:rsid w:val="0066790F"/>
    <w:rsid w:val="00667B98"/>
    <w:rsid w:val="00673C90"/>
    <w:rsid w:val="00675B8B"/>
    <w:rsid w:val="0068374B"/>
    <w:rsid w:val="00683F6C"/>
    <w:rsid w:val="00685AA8"/>
    <w:rsid w:val="00686AD8"/>
    <w:rsid w:val="00690060"/>
    <w:rsid w:val="00692705"/>
    <w:rsid w:val="00694317"/>
    <w:rsid w:val="00696412"/>
    <w:rsid w:val="006A0868"/>
    <w:rsid w:val="006A436B"/>
    <w:rsid w:val="006A47E0"/>
    <w:rsid w:val="006A56D7"/>
    <w:rsid w:val="006B04CE"/>
    <w:rsid w:val="006B1959"/>
    <w:rsid w:val="006B2CE0"/>
    <w:rsid w:val="006B30C1"/>
    <w:rsid w:val="006B332D"/>
    <w:rsid w:val="006B5B8E"/>
    <w:rsid w:val="006B6F72"/>
    <w:rsid w:val="006C1021"/>
    <w:rsid w:val="006C2110"/>
    <w:rsid w:val="006C3886"/>
    <w:rsid w:val="006C4A3F"/>
    <w:rsid w:val="006C619E"/>
    <w:rsid w:val="006C632B"/>
    <w:rsid w:val="006C67BC"/>
    <w:rsid w:val="006C7FF5"/>
    <w:rsid w:val="006D3769"/>
    <w:rsid w:val="006D5117"/>
    <w:rsid w:val="006D5BBA"/>
    <w:rsid w:val="006D7AAA"/>
    <w:rsid w:val="006E0B54"/>
    <w:rsid w:val="006E2048"/>
    <w:rsid w:val="006E2D76"/>
    <w:rsid w:val="006F5E37"/>
    <w:rsid w:val="006F7B34"/>
    <w:rsid w:val="00700269"/>
    <w:rsid w:val="0070111C"/>
    <w:rsid w:val="00705390"/>
    <w:rsid w:val="00706862"/>
    <w:rsid w:val="00715400"/>
    <w:rsid w:val="007161F8"/>
    <w:rsid w:val="00720DB3"/>
    <w:rsid w:val="0072185E"/>
    <w:rsid w:val="007219DB"/>
    <w:rsid w:val="007246E2"/>
    <w:rsid w:val="00724A16"/>
    <w:rsid w:val="007256D3"/>
    <w:rsid w:val="0072639C"/>
    <w:rsid w:val="00730541"/>
    <w:rsid w:val="00732499"/>
    <w:rsid w:val="00733898"/>
    <w:rsid w:val="007344EE"/>
    <w:rsid w:val="007346DF"/>
    <w:rsid w:val="0074192C"/>
    <w:rsid w:val="00743976"/>
    <w:rsid w:val="00743B86"/>
    <w:rsid w:val="00763E2A"/>
    <w:rsid w:val="007642CA"/>
    <w:rsid w:val="007659C3"/>
    <w:rsid w:val="00767D90"/>
    <w:rsid w:val="00772D8C"/>
    <w:rsid w:val="007732AD"/>
    <w:rsid w:val="00773590"/>
    <w:rsid w:val="007746FF"/>
    <w:rsid w:val="007764FB"/>
    <w:rsid w:val="00777F57"/>
    <w:rsid w:val="00781BF8"/>
    <w:rsid w:val="00783045"/>
    <w:rsid w:val="00784449"/>
    <w:rsid w:val="00784936"/>
    <w:rsid w:val="00785D0A"/>
    <w:rsid w:val="0078735C"/>
    <w:rsid w:val="007912E0"/>
    <w:rsid w:val="00793FB6"/>
    <w:rsid w:val="007969F4"/>
    <w:rsid w:val="00797D4B"/>
    <w:rsid w:val="007A072D"/>
    <w:rsid w:val="007A0D16"/>
    <w:rsid w:val="007A0DDD"/>
    <w:rsid w:val="007A5126"/>
    <w:rsid w:val="007A6260"/>
    <w:rsid w:val="007A6444"/>
    <w:rsid w:val="007B05FC"/>
    <w:rsid w:val="007B1799"/>
    <w:rsid w:val="007C0450"/>
    <w:rsid w:val="007C1276"/>
    <w:rsid w:val="007C4605"/>
    <w:rsid w:val="007D04E8"/>
    <w:rsid w:val="007D1B6E"/>
    <w:rsid w:val="007D1C03"/>
    <w:rsid w:val="007D3969"/>
    <w:rsid w:val="007D6667"/>
    <w:rsid w:val="007D6D11"/>
    <w:rsid w:val="007E0337"/>
    <w:rsid w:val="007E3555"/>
    <w:rsid w:val="007E3C78"/>
    <w:rsid w:val="007E7440"/>
    <w:rsid w:val="007F0280"/>
    <w:rsid w:val="007F033A"/>
    <w:rsid w:val="007F0605"/>
    <w:rsid w:val="007F3C39"/>
    <w:rsid w:val="007F4042"/>
    <w:rsid w:val="0080145E"/>
    <w:rsid w:val="0080187A"/>
    <w:rsid w:val="00805D57"/>
    <w:rsid w:val="00807444"/>
    <w:rsid w:val="00807741"/>
    <w:rsid w:val="00810AB4"/>
    <w:rsid w:val="00812CAE"/>
    <w:rsid w:val="008147EA"/>
    <w:rsid w:val="008157DC"/>
    <w:rsid w:val="008168E9"/>
    <w:rsid w:val="008203F6"/>
    <w:rsid w:val="00820D5A"/>
    <w:rsid w:val="00823570"/>
    <w:rsid w:val="008260D3"/>
    <w:rsid w:val="0082787C"/>
    <w:rsid w:val="00832C14"/>
    <w:rsid w:val="00834046"/>
    <w:rsid w:val="008358C1"/>
    <w:rsid w:val="0084038F"/>
    <w:rsid w:val="00840BA7"/>
    <w:rsid w:val="0084211D"/>
    <w:rsid w:val="00842DEC"/>
    <w:rsid w:val="008509D8"/>
    <w:rsid w:val="00852B5A"/>
    <w:rsid w:val="008556A5"/>
    <w:rsid w:val="00855AD4"/>
    <w:rsid w:val="00856DCE"/>
    <w:rsid w:val="00862685"/>
    <w:rsid w:val="00870C75"/>
    <w:rsid w:val="008711B7"/>
    <w:rsid w:val="00872DD4"/>
    <w:rsid w:val="008773F5"/>
    <w:rsid w:val="00882E4A"/>
    <w:rsid w:val="0088334A"/>
    <w:rsid w:val="00884DE3"/>
    <w:rsid w:val="008903D8"/>
    <w:rsid w:val="008904B3"/>
    <w:rsid w:val="00892DEF"/>
    <w:rsid w:val="0089441F"/>
    <w:rsid w:val="00895BC6"/>
    <w:rsid w:val="008975C9"/>
    <w:rsid w:val="0089763D"/>
    <w:rsid w:val="008A0070"/>
    <w:rsid w:val="008A1DB8"/>
    <w:rsid w:val="008A2D29"/>
    <w:rsid w:val="008B1C70"/>
    <w:rsid w:val="008B4FC9"/>
    <w:rsid w:val="008B6B5E"/>
    <w:rsid w:val="008C0892"/>
    <w:rsid w:val="008C14BE"/>
    <w:rsid w:val="008C2AF8"/>
    <w:rsid w:val="008C43D9"/>
    <w:rsid w:val="008C4D1E"/>
    <w:rsid w:val="008C5DF1"/>
    <w:rsid w:val="008D062A"/>
    <w:rsid w:val="008D1D83"/>
    <w:rsid w:val="008D3B3D"/>
    <w:rsid w:val="008E0ABB"/>
    <w:rsid w:val="008E0B90"/>
    <w:rsid w:val="008E15B5"/>
    <w:rsid w:val="008E3037"/>
    <w:rsid w:val="008E464F"/>
    <w:rsid w:val="008E68BC"/>
    <w:rsid w:val="008E793F"/>
    <w:rsid w:val="008F0327"/>
    <w:rsid w:val="008F23BB"/>
    <w:rsid w:val="008F2C90"/>
    <w:rsid w:val="008F6E41"/>
    <w:rsid w:val="008F700F"/>
    <w:rsid w:val="008F7169"/>
    <w:rsid w:val="009032F1"/>
    <w:rsid w:val="0090396B"/>
    <w:rsid w:val="00906788"/>
    <w:rsid w:val="009128B5"/>
    <w:rsid w:val="009129D0"/>
    <w:rsid w:val="00912A11"/>
    <w:rsid w:val="00915374"/>
    <w:rsid w:val="00915B85"/>
    <w:rsid w:val="009170FE"/>
    <w:rsid w:val="00920EAC"/>
    <w:rsid w:val="00921614"/>
    <w:rsid w:val="00921C4D"/>
    <w:rsid w:val="009235C1"/>
    <w:rsid w:val="00925E61"/>
    <w:rsid w:val="009264E5"/>
    <w:rsid w:val="00931737"/>
    <w:rsid w:val="00931BFE"/>
    <w:rsid w:val="0093204D"/>
    <w:rsid w:val="00933CAE"/>
    <w:rsid w:val="00936DD1"/>
    <w:rsid w:val="0093774C"/>
    <w:rsid w:val="00937C8B"/>
    <w:rsid w:val="00940733"/>
    <w:rsid w:val="00943E1F"/>
    <w:rsid w:val="009444B8"/>
    <w:rsid w:val="00944F1B"/>
    <w:rsid w:val="009461BB"/>
    <w:rsid w:val="009478C6"/>
    <w:rsid w:val="009522AA"/>
    <w:rsid w:val="009556E9"/>
    <w:rsid w:val="009608A8"/>
    <w:rsid w:val="00962132"/>
    <w:rsid w:val="009626A2"/>
    <w:rsid w:val="0096539C"/>
    <w:rsid w:val="00966FB9"/>
    <w:rsid w:val="00967573"/>
    <w:rsid w:val="0097033E"/>
    <w:rsid w:val="009723F2"/>
    <w:rsid w:val="0097676D"/>
    <w:rsid w:val="00977B25"/>
    <w:rsid w:val="0098012B"/>
    <w:rsid w:val="00980E5A"/>
    <w:rsid w:val="00986288"/>
    <w:rsid w:val="00986CEE"/>
    <w:rsid w:val="00990106"/>
    <w:rsid w:val="00991E73"/>
    <w:rsid w:val="00992960"/>
    <w:rsid w:val="00993838"/>
    <w:rsid w:val="009961AA"/>
    <w:rsid w:val="009A1D75"/>
    <w:rsid w:val="009A3DB2"/>
    <w:rsid w:val="009A3F27"/>
    <w:rsid w:val="009A5891"/>
    <w:rsid w:val="009A6330"/>
    <w:rsid w:val="009A66E3"/>
    <w:rsid w:val="009A6CC4"/>
    <w:rsid w:val="009B0C21"/>
    <w:rsid w:val="009B0DBD"/>
    <w:rsid w:val="009B283B"/>
    <w:rsid w:val="009B3118"/>
    <w:rsid w:val="009B761B"/>
    <w:rsid w:val="009B7EE3"/>
    <w:rsid w:val="009C28CC"/>
    <w:rsid w:val="009C62AE"/>
    <w:rsid w:val="009C7F2A"/>
    <w:rsid w:val="009D0851"/>
    <w:rsid w:val="009D0CB5"/>
    <w:rsid w:val="009D63BD"/>
    <w:rsid w:val="009E1433"/>
    <w:rsid w:val="009E57AD"/>
    <w:rsid w:val="009E7DEA"/>
    <w:rsid w:val="009F141D"/>
    <w:rsid w:val="009F25F3"/>
    <w:rsid w:val="00A001EA"/>
    <w:rsid w:val="00A00A89"/>
    <w:rsid w:val="00A0376D"/>
    <w:rsid w:val="00A10260"/>
    <w:rsid w:val="00A11B2A"/>
    <w:rsid w:val="00A13822"/>
    <w:rsid w:val="00A13DCD"/>
    <w:rsid w:val="00A155C1"/>
    <w:rsid w:val="00A15D21"/>
    <w:rsid w:val="00A160A3"/>
    <w:rsid w:val="00A16437"/>
    <w:rsid w:val="00A16B10"/>
    <w:rsid w:val="00A17713"/>
    <w:rsid w:val="00A206E2"/>
    <w:rsid w:val="00A22AAA"/>
    <w:rsid w:val="00A234DD"/>
    <w:rsid w:val="00A23BF7"/>
    <w:rsid w:val="00A25656"/>
    <w:rsid w:val="00A2633D"/>
    <w:rsid w:val="00A30090"/>
    <w:rsid w:val="00A316D3"/>
    <w:rsid w:val="00A319E8"/>
    <w:rsid w:val="00A32560"/>
    <w:rsid w:val="00A3507B"/>
    <w:rsid w:val="00A35D52"/>
    <w:rsid w:val="00A36A9D"/>
    <w:rsid w:val="00A41543"/>
    <w:rsid w:val="00A41B4B"/>
    <w:rsid w:val="00A44197"/>
    <w:rsid w:val="00A4617F"/>
    <w:rsid w:val="00A50275"/>
    <w:rsid w:val="00A50755"/>
    <w:rsid w:val="00A519AC"/>
    <w:rsid w:val="00A57B67"/>
    <w:rsid w:val="00A6522B"/>
    <w:rsid w:val="00A72043"/>
    <w:rsid w:val="00A73195"/>
    <w:rsid w:val="00A74081"/>
    <w:rsid w:val="00A7503B"/>
    <w:rsid w:val="00A75104"/>
    <w:rsid w:val="00A80DF3"/>
    <w:rsid w:val="00A826E3"/>
    <w:rsid w:val="00A82E94"/>
    <w:rsid w:val="00A83B2C"/>
    <w:rsid w:val="00A86EC2"/>
    <w:rsid w:val="00A91A60"/>
    <w:rsid w:val="00A952DE"/>
    <w:rsid w:val="00A952E0"/>
    <w:rsid w:val="00A95C4E"/>
    <w:rsid w:val="00A961D6"/>
    <w:rsid w:val="00A96F7C"/>
    <w:rsid w:val="00AA3567"/>
    <w:rsid w:val="00AA3DBF"/>
    <w:rsid w:val="00AA48AC"/>
    <w:rsid w:val="00AA5377"/>
    <w:rsid w:val="00AA6E6C"/>
    <w:rsid w:val="00AB0A79"/>
    <w:rsid w:val="00AB5929"/>
    <w:rsid w:val="00AB61D7"/>
    <w:rsid w:val="00AB637C"/>
    <w:rsid w:val="00AB69BA"/>
    <w:rsid w:val="00AC00A5"/>
    <w:rsid w:val="00AC1CF0"/>
    <w:rsid w:val="00AC5E4E"/>
    <w:rsid w:val="00AC6548"/>
    <w:rsid w:val="00AD0469"/>
    <w:rsid w:val="00AD13C2"/>
    <w:rsid w:val="00AD1FD4"/>
    <w:rsid w:val="00AD2AA9"/>
    <w:rsid w:val="00AD3383"/>
    <w:rsid w:val="00AE1EC4"/>
    <w:rsid w:val="00AE3C45"/>
    <w:rsid w:val="00AE4794"/>
    <w:rsid w:val="00AF0214"/>
    <w:rsid w:val="00AF0805"/>
    <w:rsid w:val="00AF364B"/>
    <w:rsid w:val="00AF7F49"/>
    <w:rsid w:val="00B002E9"/>
    <w:rsid w:val="00B059B8"/>
    <w:rsid w:val="00B069E5"/>
    <w:rsid w:val="00B15C97"/>
    <w:rsid w:val="00B176D8"/>
    <w:rsid w:val="00B20851"/>
    <w:rsid w:val="00B23796"/>
    <w:rsid w:val="00B25F1E"/>
    <w:rsid w:val="00B26425"/>
    <w:rsid w:val="00B273CF"/>
    <w:rsid w:val="00B27C30"/>
    <w:rsid w:val="00B3095E"/>
    <w:rsid w:val="00B355B1"/>
    <w:rsid w:val="00B35954"/>
    <w:rsid w:val="00B370E2"/>
    <w:rsid w:val="00B4102B"/>
    <w:rsid w:val="00B43BA1"/>
    <w:rsid w:val="00B4518A"/>
    <w:rsid w:val="00B551B9"/>
    <w:rsid w:val="00B5655B"/>
    <w:rsid w:val="00B60EE6"/>
    <w:rsid w:val="00B61483"/>
    <w:rsid w:val="00B66CCE"/>
    <w:rsid w:val="00B75E15"/>
    <w:rsid w:val="00B809E7"/>
    <w:rsid w:val="00B828F4"/>
    <w:rsid w:val="00B83AD2"/>
    <w:rsid w:val="00B85745"/>
    <w:rsid w:val="00B86244"/>
    <w:rsid w:val="00B91DC4"/>
    <w:rsid w:val="00B92E02"/>
    <w:rsid w:val="00B93710"/>
    <w:rsid w:val="00B9536F"/>
    <w:rsid w:val="00B95EF6"/>
    <w:rsid w:val="00BA6E65"/>
    <w:rsid w:val="00BA7E11"/>
    <w:rsid w:val="00BB0397"/>
    <w:rsid w:val="00BB6724"/>
    <w:rsid w:val="00BB6AA6"/>
    <w:rsid w:val="00BC01D1"/>
    <w:rsid w:val="00BC0402"/>
    <w:rsid w:val="00BC7EC8"/>
    <w:rsid w:val="00BD02F7"/>
    <w:rsid w:val="00BD09DE"/>
    <w:rsid w:val="00BD2B26"/>
    <w:rsid w:val="00BD3FF5"/>
    <w:rsid w:val="00BD65C2"/>
    <w:rsid w:val="00BE010F"/>
    <w:rsid w:val="00BE0743"/>
    <w:rsid w:val="00BE21AC"/>
    <w:rsid w:val="00BE23D5"/>
    <w:rsid w:val="00BE611F"/>
    <w:rsid w:val="00BE70BB"/>
    <w:rsid w:val="00BE7496"/>
    <w:rsid w:val="00BE7CA2"/>
    <w:rsid w:val="00BF0CD3"/>
    <w:rsid w:val="00BF5AAB"/>
    <w:rsid w:val="00BF644C"/>
    <w:rsid w:val="00C03784"/>
    <w:rsid w:val="00C03D15"/>
    <w:rsid w:val="00C058D0"/>
    <w:rsid w:val="00C07C04"/>
    <w:rsid w:val="00C118D6"/>
    <w:rsid w:val="00C141AC"/>
    <w:rsid w:val="00C15974"/>
    <w:rsid w:val="00C1599C"/>
    <w:rsid w:val="00C21F0E"/>
    <w:rsid w:val="00C23184"/>
    <w:rsid w:val="00C24319"/>
    <w:rsid w:val="00C265F6"/>
    <w:rsid w:val="00C33F64"/>
    <w:rsid w:val="00C351A0"/>
    <w:rsid w:val="00C36529"/>
    <w:rsid w:val="00C3652D"/>
    <w:rsid w:val="00C37D15"/>
    <w:rsid w:val="00C404A2"/>
    <w:rsid w:val="00C4151C"/>
    <w:rsid w:val="00C41D36"/>
    <w:rsid w:val="00C42295"/>
    <w:rsid w:val="00C425B9"/>
    <w:rsid w:val="00C42FD7"/>
    <w:rsid w:val="00C43C1C"/>
    <w:rsid w:val="00C4433E"/>
    <w:rsid w:val="00C44702"/>
    <w:rsid w:val="00C44776"/>
    <w:rsid w:val="00C47BCE"/>
    <w:rsid w:val="00C47EC1"/>
    <w:rsid w:val="00C503C6"/>
    <w:rsid w:val="00C50412"/>
    <w:rsid w:val="00C51BE6"/>
    <w:rsid w:val="00C533F2"/>
    <w:rsid w:val="00C53447"/>
    <w:rsid w:val="00C56D02"/>
    <w:rsid w:val="00C57F6C"/>
    <w:rsid w:val="00C6374C"/>
    <w:rsid w:val="00C659B2"/>
    <w:rsid w:val="00C65ED4"/>
    <w:rsid w:val="00C716F9"/>
    <w:rsid w:val="00C717DE"/>
    <w:rsid w:val="00C7185B"/>
    <w:rsid w:val="00C72902"/>
    <w:rsid w:val="00C72F76"/>
    <w:rsid w:val="00C74A5C"/>
    <w:rsid w:val="00C75189"/>
    <w:rsid w:val="00C83746"/>
    <w:rsid w:val="00C84597"/>
    <w:rsid w:val="00C84B07"/>
    <w:rsid w:val="00C86210"/>
    <w:rsid w:val="00C90558"/>
    <w:rsid w:val="00C90E3C"/>
    <w:rsid w:val="00C950D6"/>
    <w:rsid w:val="00C954FF"/>
    <w:rsid w:val="00C960DE"/>
    <w:rsid w:val="00C96BB6"/>
    <w:rsid w:val="00C975B1"/>
    <w:rsid w:val="00CA0105"/>
    <w:rsid w:val="00CA3C2D"/>
    <w:rsid w:val="00CA5326"/>
    <w:rsid w:val="00CA603C"/>
    <w:rsid w:val="00CB1439"/>
    <w:rsid w:val="00CB34AB"/>
    <w:rsid w:val="00CB4CA5"/>
    <w:rsid w:val="00CB6FC6"/>
    <w:rsid w:val="00CB7D51"/>
    <w:rsid w:val="00CC0807"/>
    <w:rsid w:val="00CC2481"/>
    <w:rsid w:val="00CC3710"/>
    <w:rsid w:val="00CC4397"/>
    <w:rsid w:val="00CC7818"/>
    <w:rsid w:val="00CD0EF1"/>
    <w:rsid w:val="00CD2095"/>
    <w:rsid w:val="00CD2DF2"/>
    <w:rsid w:val="00CD30E7"/>
    <w:rsid w:val="00CD3A93"/>
    <w:rsid w:val="00CD46AF"/>
    <w:rsid w:val="00CD4EDE"/>
    <w:rsid w:val="00CD61C6"/>
    <w:rsid w:val="00CD6F6F"/>
    <w:rsid w:val="00CD7D36"/>
    <w:rsid w:val="00CE058C"/>
    <w:rsid w:val="00CE2976"/>
    <w:rsid w:val="00CE355C"/>
    <w:rsid w:val="00CE39EA"/>
    <w:rsid w:val="00CE6FFA"/>
    <w:rsid w:val="00CE75AE"/>
    <w:rsid w:val="00CE76C0"/>
    <w:rsid w:val="00CF1435"/>
    <w:rsid w:val="00CF2C9A"/>
    <w:rsid w:val="00CF64E5"/>
    <w:rsid w:val="00CF7BA9"/>
    <w:rsid w:val="00D01517"/>
    <w:rsid w:val="00D03727"/>
    <w:rsid w:val="00D059C8"/>
    <w:rsid w:val="00D059E9"/>
    <w:rsid w:val="00D06682"/>
    <w:rsid w:val="00D07690"/>
    <w:rsid w:val="00D07AD4"/>
    <w:rsid w:val="00D104C3"/>
    <w:rsid w:val="00D1100E"/>
    <w:rsid w:val="00D11767"/>
    <w:rsid w:val="00D157F6"/>
    <w:rsid w:val="00D1654C"/>
    <w:rsid w:val="00D224CA"/>
    <w:rsid w:val="00D2256F"/>
    <w:rsid w:val="00D22D64"/>
    <w:rsid w:val="00D25D7B"/>
    <w:rsid w:val="00D262EA"/>
    <w:rsid w:val="00D279A1"/>
    <w:rsid w:val="00D3192C"/>
    <w:rsid w:val="00D40E13"/>
    <w:rsid w:val="00D4603C"/>
    <w:rsid w:val="00D47641"/>
    <w:rsid w:val="00D55F8F"/>
    <w:rsid w:val="00D571EB"/>
    <w:rsid w:val="00D62671"/>
    <w:rsid w:val="00D62949"/>
    <w:rsid w:val="00D6551F"/>
    <w:rsid w:val="00D664E3"/>
    <w:rsid w:val="00D66BB7"/>
    <w:rsid w:val="00D74268"/>
    <w:rsid w:val="00D817AF"/>
    <w:rsid w:val="00D82C7F"/>
    <w:rsid w:val="00D867D3"/>
    <w:rsid w:val="00D94689"/>
    <w:rsid w:val="00D94B0E"/>
    <w:rsid w:val="00D950FB"/>
    <w:rsid w:val="00D9552E"/>
    <w:rsid w:val="00D96681"/>
    <w:rsid w:val="00DA15A5"/>
    <w:rsid w:val="00DA3660"/>
    <w:rsid w:val="00DA6EFC"/>
    <w:rsid w:val="00DA75EC"/>
    <w:rsid w:val="00DA77D8"/>
    <w:rsid w:val="00DB4A83"/>
    <w:rsid w:val="00DB53DB"/>
    <w:rsid w:val="00DB70C4"/>
    <w:rsid w:val="00DB7B6F"/>
    <w:rsid w:val="00DB7F26"/>
    <w:rsid w:val="00DC051B"/>
    <w:rsid w:val="00DC059A"/>
    <w:rsid w:val="00DC1218"/>
    <w:rsid w:val="00DC1FE5"/>
    <w:rsid w:val="00DC25D5"/>
    <w:rsid w:val="00DC288E"/>
    <w:rsid w:val="00DC3076"/>
    <w:rsid w:val="00DC3C1B"/>
    <w:rsid w:val="00DC47A1"/>
    <w:rsid w:val="00DC7C0C"/>
    <w:rsid w:val="00DD0403"/>
    <w:rsid w:val="00DD1793"/>
    <w:rsid w:val="00DD5A4F"/>
    <w:rsid w:val="00DD62D2"/>
    <w:rsid w:val="00DE4911"/>
    <w:rsid w:val="00DE4F90"/>
    <w:rsid w:val="00DE53FF"/>
    <w:rsid w:val="00DF07AC"/>
    <w:rsid w:val="00DF16CC"/>
    <w:rsid w:val="00DF4290"/>
    <w:rsid w:val="00DF46A2"/>
    <w:rsid w:val="00DF65D2"/>
    <w:rsid w:val="00DF7197"/>
    <w:rsid w:val="00DF73DB"/>
    <w:rsid w:val="00DF7CC8"/>
    <w:rsid w:val="00E00B5B"/>
    <w:rsid w:val="00E01403"/>
    <w:rsid w:val="00E03A30"/>
    <w:rsid w:val="00E106EE"/>
    <w:rsid w:val="00E111D5"/>
    <w:rsid w:val="00E118D1"/>
    <w:rsid w:val="00E15B43"/>
    <w:rsid w:val="00E173AE"/>
    <w:rsid w:val="00E17411"/>
    <w:rsid w:val="00E24DD7"/>
    <w:rsid w:val="00E25787"/>
    <w:rsid w:val="00E27380"/>
    <w:rsid w:val="00E3011B"/>
    <w:rsid w:val="00E3069F"/>
    <w:rsid w:val="00E33B5E"/>
    <w:rsid w:val="00E3723F"/>
    <w:rsid w:val="00E4185C"/>
    <w:rsid w:val="00E4370F"/>
    <w:rsid w:val="00E44B6B"/>
    <w:rsid w:val="00E50816"/>
    <w:rsid w:val="00E529A1"/>
    <w:rsid w:val="00E577B8"/>
    <w:rsid w:val="00E57C6B"/>
    <w:rsid w:val="00E60188"/>
    <w:rsid w:val="00E61270"/>
    <w:rsid w:val="00E62196"/>
    <w:rsid w:val="00E633FA"/>
    <w:rsid w:val="00E6489A"/>
    <w:rsid w:val="00E66391"/>
    <w:rsid w:val="00E670B0"/>
    <w:rsid w:val="00E71D3E"/>
    <w:rsid w:val="00E7227F"/>
    <w:rsid w:val="00E738E0"/>
    <w:rsid w:val="00E74489"/>
    <w:rsid w:val="00E749AF"/>
    <w:rsid w:val="00E77175"/>
    <w:rsid w:val="00E816D3"/>
    <w:rsid w:val="00E85EF1"/>
    <w:rsid w:val="00E8625E"/>
    <w:rsid w:val="00E92488"/>
    <w:rsid w:val="00E935E4"/>
    <w:rsid w:val="00E9684D"/>
    <w:rsid w:val="00E96867"/>
    <w:rsid w:val="00E96F29"/>
    <w:rsid w:val="00EA496A"/>
    <w:rsid w:val="00EB0388"/>
    <w:rsid w:val="00EB049E"/>
    <w:rsid w:val="00EB151F"/>
    <w:rsid w:val="00EB15E6"/>
    <w:rsid w:val="00EB4806"/>
    <w:rsid w:val="00EB4A3E"/>
    <w:rsid w:val="00EB5981"/>
    <w:rsid w:val="00EC29CF"/>
    <w:rsid w:val="00EC7B26"/>
    <w:rsid w:val="00EC7D53"/>
    <w:rsid w:val="00ED08F3"/>
    <w:rsid w:val="00ED255D"/>
    <w:rsid w:val="00ED2A01"/>
    <w:rsid w:val="00ED4267"/>
    <w:rsid w:val="00ED4957"/>
    <w:rsid w:val="00ED7743"/>
    <w:rsid w:val="00ED7847"/>
    <w:rsid w:val="00EE0A0C"/>
    <w:rsid w:val="00EE0D75"/>
    <w:rsid w:val="00EE22DB"/>
    <w:rsid w:val="00EE7561"/>
    <w:rsid w:val="00EF03CC"/>
    <w:rsid w:val="00EF1992"/>
    <w:rsid w:val="00EF3AFA"/>
    <w:rsid w:val="00EF3F03"/>
    <w:rsid w:val="00EF4D82"/>
    <w:rsid w:val="00EF68E4"/>
    <w:rsid w:val="00F01E5E"/>
    <w:rsid w:val="00F02E53"/>
    <w:rsid w:val="00F051A0"/>
    <w:rsid w:val="00F0576A"/>
    <w:rsid w:val="00F113DF"/>
    <w:rsid w:val="00F11A84"/>
    <w:rsid w:val="00F12570"/>
    <w:rsid w:val="00F12C69"/>
    <w:rsid w:val="00F146C5"/>
    <w:rsid w:val="00F239D8"/>
    <w:rsid w:val="00F23F4B"/>
    <w:rsid w:val="00F2452D"/>
    <w:rsid w:val="00F262D9"/>
    <w:rsid w:val="00F30D29"/>
    <w:rsid w:val="00F31377"/>
    <w:rsid w:val="00F33D78"/>
    <w:rsid w:val="00F40BD8"/>
    <w:rsid w:val="00F40C24"/>
    <w:rsid w:val="00F42225"/>
    <w:rsid w:val="00F4291D"/>
    <w:rsid w:val="00F436DF"/>
    <w:rsid w:val="00F44539"/>
    <w:rsid w:val="00F45BB4"/>
    <w:rsid w:val="00F4677E"/>
    <w:rsid w:val="00F52869"/>
    <w:rsid w:val="00F52C84"/>
    <w:rsid w:val="00F53E95"/>
    <w:rsid w:val="00F53F1B"/>
    <w:rsid w:val="00F54046"/>
    <w:rsid w:val="00F551D4"/>
    <w:rsid w:val="00F5743D"/>
    <w:rsid w:val="00F63D50"/>
    <w:rsid w:val="00F6580B"/>
    <w:rsid w:val="00F70901"/>
    <w:rsid w:val="00F71199"/>
    <w:rsid w:val="00F71911"/>
    <w:rsid w:val="00F80673"/>
    <w:rsid w:val="00F824B3"/>
    <w:rsid w:val="00F8472E"/>
    <w:rsid w:val="00F908CC"/>
    <w:rsid w:val="00F90A69"/>
    <w:rsid w:val="00F93113"/>
    <w:rsid w:val="00F93379"/>
    <w:rsid w:val="00F95977"/>
    <w:rsid w:val="00FA3748"/>
    <w:rsid w:val="00FA4926"/>
    <w:rsid w:val="00FA4FC5"/>
    <w:rsid w:val="00FA4FDC"/>
    <w:rsid w:val="00FA566B"/>
    <w:rsid w:val="00FA6863"/>
    <w:rsid w:val="00FB2525"/>
    <w:rsid w:val="00FB2EBD"/>
    <w:rsid w:val="00FB49B7"/>
    <w:rsid w:val="00FB4BB1"/>
    <w:rsid w:val="00FB6DDF"/>
    <w:rsid w:val="00FC188A"/>
    <w:rsid w:val="00FC494A"/>
    <w:rsid w:val="00FC721B"/>
    <w:rsid w:val="00FD11A4"/>
    <w:rsid w:val="00FD2685"/>
    <w:rsid w:val="00FD3C9E"/>
    <w:rsid w:val="00FD46F5"/>
    <w:rsid w:val="00FD49AA"/>
    <w:rsid w:val="00FD653C"/>
    <w:rsid w:val="00FE0210"/>
    <w:rsid w:val="00FE2E92"/>
    <w:rsid w:val="00FE66D5"/>
    <w:rsid w:val="00FF0CC4"/>
    <w:rsid w:val="00FF1DD6"/>
    <w:rsid w:val="00FF3DBE"/>
    <w:rsid w:val="00FF451E"/>
    <w:rsid w:val="00FF7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C34AA"/>
  <w15:docId w15:val="{8F668335-3108-464C-9487-60150F71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4317"/>
    <w:rPr>
      <w:sz w:val="24"/>
    </w:rPr>
  </w:style>
  <w:style w:type="paragraph" w:styleId="Heading1">
    <w:name w:val="heading 1"/>
    <w:basedOn w:val="Normal"/>
    <w:next w:val="Normal"/>
    <w:link w:val="Heading1Char"/>
    <w:uiPriority w:val="9"/>
    <w:qFormat/>
    <w:rsid w:val="008509D8"/>
    <w:pPr>
      <w:keepNext/>
      <w:keepLines/>
      <w:spacing w:before="240"/>
      <w:jc w:val="center"/>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unhideWhenUsed/>
    <w:qFormat/>
    <w:rsid w:val="008509D8"/>
    <w:pPr>
      <w:keepNext/>
      <w:keepLines/>
      <w:spacing w:before="40"/>
      <w:outlineLvl w:val="1"/>
    </w:pPr>
    <w:rPr>
      <w:rFonts w:ascii="Calibri" w:eastAsiaTheme="majorEastAsia" w:hAnsi="Calibri" w:cstheme="majorBidi"/>
      <w:b/>
      <w:sz w:val="28"/>
      <w:szCs w:val="26"/>
    </w:rPr>
  </w:style>
  <w:style w:type="paragraph" w:styleId="Heading3">
    <w:name w:val="heading 3"/>
    <w:basedOn w:val="Normal"/>
    <w:next w:val="Normal"/>
    <w:link w:val="Heading3Char"/>
    <w:uiPriority w:val="9"/>
    <w:unhideWhenUsed/>
    <w:qFormat/>
    <w:rsid w:val="001D241F"/>
    <w:pPr>
      <w:keepNext/>
      <w:keepLines/>
      <w:spacing w:before="40"/>
      <w:outlineLvl w:val="2"/>
    </w:pPr>
    <w:rPr>
      <w:rFonts w:ascii="Calibri" w:eastAsiaTheme="majorEastAsia" w:hAnsi="Calibri" w:cstheme="majorBidi"/>
      <w:b/>
      <w:szCs w:val="24"/>
      <w:u w:val="single"/>
    </w:rPr>
  </w:style>
  <w:style w:type="paragraph" w:styleId="Heading4">
    <w:name w:val="heading 4"/>
    <w:basedOn w:val="Normal"/>
    <w:next w:val="Normal"/>
    <w:link w:val="Heading4Char"/>
    <w:uiPriority w:val="9"/>
    <w:unhideWhenUsed/>
    <w:qFormat/>
    <w:rsid w:val="00C351A0"/>
    <w:pPr>
      <w:keepNext/>
      <w:keepLines/>
      <w:spacing w:before="40"/>
      <w:outlineLvl w:val="3"/>
    </w:pPr>
    <w:rPr>
      <w:rFonts w:ascii="Calibri" w:eastAsiaTheme="majorEastAsia" w:hAnsi="Calibri" w:cstheme="majorBidi"/>
      <w:b/>
      <w:iCs/>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aliases w:val="Bullet,Appendix"/>
    <w:basedOn w:val="Normal"/>
    <w:link w:val="ListParagraphChar"/>
    <w:uiPriority w:val="34"/>
    <w:qFormat/>
    <w:rsid w:val="00EE22DB"/>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styleId="Hyperlink">
    <w:name w:val="Hyperlink"/>
    <w:basedOn w:val="DefaultParagraphFont"/>
    <w:uiPriority w:val="99"/>
    <w:unhideWhenUsed/>
    <w:rsid w:val="00C41D36"/>
    <w:rPr>
      <w:rFonts w:ascii="Calibri" w:hAnsi="Calibri"/>
      <w:b/>
      <w:color w:val="4A18B8"/>
      <w:sz w:val="24"/>
      <w:u w:val="single"/>
    </w:rPr>
  </w:style>
  <w:style w:type="character" w:styleId="UnresolvedMention">
    <w:name w:val="Unresolved Mention"/>
    <w:basedOn w:val="DefaultParagraphFont"/>
    <w:uiPriority w:val="99"/>
    <w:semiHidden/>
    <w:unhideWhenUsed/>
    <w:rsid w:val="00237D9D"/>
    <w:rPr>
      <w:color w:val="605E5C"/>
      <w:shd w:val="clear" w:color="auto" w:fill="E1DFDD"/>
    </w:rPr>
  </w:style>
  <w:style w:type="character" w:styleId="FollowedHyperlink">
    <w:name w:val="FollowedHyperlink"/>
    <w:basedOn w:val="DefaultParagraphFont"/>
    <w:uiPriority w:val="99"/>
    <w:semiHidden/>
    <w:unhideWhenUsed/>
    <w:rsid w:val="00A316D3"/>
    <w:rPr>
      <w:color w:val="CBC4BC" w:themeColor="followedHyperlink"/>
      <w:u w:val="single"/>
    </w:rPr>
  </w:style>
  <w:style w:type="character" w:customStyle="1" w:styleId="Heading1Char">
    <w:name w:val="Heading 1 Char"/>
    <w:basedOn w:val="DefaultParagraphFont"/>
    <w:link w:val="Heading1"/>
    <w:uiPriority w:val="9"/>
    <w:rsid w:val="008509D8"/>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8509D8"/>
    <w:rPr>
      <w:rFonts w:ascii="Calibri" w:eastAsiaTheme="majorEastAsia" w:hAnsi="Calibri" w:cstheme="majorBidi"/>
      <w:b/>
      <w:sz w:val="28"/>
      <w:szCs w:val="26"/>
    </w:rPr>
  </w:style>
  <w:style w:type="character" w:customStyle="1" w:styleId="Heading3Char">
    <w:name w:val="Heading 3 Char"/>
    <w:basedOn w:val="DefaultParagraphFont"/>
    <w:link w:val="Heading3"/>
    <w:uiPriority w:val="9"/>
    <w:rsid w:val="001D241F"/>
    <w:rPr>
      <w:rFonts w:ascii="Calibri" w:eastAsiaTheme="majorEastAsia" w:hAnsi="Calibri" w:cstheme="majorBidi"/>
      <w:b/>
      <w:sz w:val="24"/>
      <w:szCs w:val="24"/>
      <w:u w:val="single"/>
    </w:rPr>
  </w:style>
  <w:style w:type="paragraph" w:customStyle="1" w:styleId="StyleListParagraphBulletAppendixBoldAfter0ptLinespa">
    <w:name w:val="Style List ParagraphBulletAppendix + Bold After:  0 pt Line spa..."/>
    <w:basedOn w:val="Normal"/>
    <w:rsid w:val="00773590"/>
    <w:pPr>
      <w:numPr>
        <w:numId w:val="1"/>
      </w:numPr>
    </w:pPr>
  </w:style>
  <w:style w:type="paragraph" w:customStyle="1" w:styleId="xmsolistparagraph">
    <w:name w:val="x_msolistparagraph"/>
    <w:basedOn w:val="Normal"/>
    <w:rsid w:val="00F12C69"/>
    <w:pPr>
      <w:widowControl/>
      <w:spacing w:before="100" w:beforeAutospacing="1" w:after="100" w:afterAutospacing="1"/>
    </w:pPr>
    <w:rPr>
      <w:rFonts w:ascii="Times New Roman" w:eastAsia="Times New Roman" w:hAnsi="Times New Roman" w:cs="Times New Roman"/>
      <w:szCs w:val="24"/>
    </w:rPr>
  </w:style>
  <w:style w:type="paragraph" w:customStyle="1" w:styleId="xmsonormal">
    <w:name w:val="x_msonormal"/>
    <w:basedOn w:val="Normal"/>
    <w:rsid w:val="006278FE"/>
    <w:pPr>
      <w:widowControl/>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BC7EC8"/>
    <w:pPr>
      <w:widowControl/>
    </w:pPr>
  </w:style>
  <w:style w:type="character" w:styleId="CommentReference">
    <w:name w:val="annotation reference"/>
    <w:basedOn w:val="DefaultParagraphFont"/>
    <w:uiPriority w:val="99"/>
    <w:semiHidden/>
    <w:unhideWhenUsed/>
    <w:rsid w:val="002A4919"/>
    <w:rPr>
      <w:sz w:val="16"/>
      <w:szCs w:val="16"/>
    </w:rPr>
  </w:style>
  <w:style w:type="paragraph" w:styleId="CommentText">
    <w:name w:val="annotation text"/>
    <w:basedOn w:val="Normal"/>
    <w:link w:val="CommentTextChar"/>
    <w:uiPriority w:val="99"/>
    <w:unhideWhenUsed/>
    <w:rsid w:val="002A4919"/>
    <w:rPr>
      <w:sz w:val="20"/>
      <w:szCs w:val="20"/>
    </w:rPr>
  </w:style>
  <w:style w:type="character" w:customStyle="1" w:styleId="CommentTextChar">
    <w:name w:val="Comment Text Char"/>
    <w:basedOn w:val="DefaultParagraphFont"/>
    <w:link w:val="CommentText"/>
    <w:uiPriority w:val="99"/>
    <w:rsid w:val="002A4919"/>
    <w:rPr>
      <w:sz w:val="20"/>
      <w:szCs w:val="20"/>
    </w:rPr>
  </w:style>
  <w:style w:type="paragraph" w:styleId="CommentSubject">
    <w:name w:val="annotation subject"/>
    <w:basedOn w:val="CommentText"/>
    <w:next w:val="CommentText"/>
    <w:link w:val="CommentSubjectChar"/>
    <w:uiPriority w:val="99"/>
    <w:semiHidden/>
    <w:unhideWhenUsed/>
    <w:rsid w:val="002A4919"/>
    <w:rPr>
      <w:b/>
      <w:bCs/>
    </w:rPr>
  </w:style>
  <w:style w:type="character" w:customStyle="1" w:styleId="CommentSubjectChar">
    <w:name w:val="Comment Subject Char"/>
    <w:basedOn w:val="CommentTextChar"/>
    <w:link w:val="CommentSubject"/>
    <w:uiPriority w:val="99"/>
    <w:semiHidden/>
    <w:rsid w:val="002A4919"/>
    <w:rPr>
      <w:b/>
      <w:bCs/>
      <w:sz w:val="20"/>
      <w:szCs w:val="20"/>
    </w:rPr>
  </w:style>
  <w:style w:type="character" w:customStyle="1" w:styleId="Heading4Char">
    <w:name w:val="Heading 4 Char"/>
    <w:basedOn w:val="DefaultParagraphFont"/>
    <w:link w:val="Heading4"/>
    <w:uiPriority w:val="9"/>
    <w:rsid w:val="00C351A0"/>
    <w:rPr>
      <w:rFonts w:ascii="Calibri" w:eastAsiaTheme="majorEastAsia" w:hAnsi="Calibri" w:cstheme="majorBidi"/>
      <w:b/>
      <w:iCs/>
      <w:color w:val="C00000"/>
      <w:sz w:val="24"/>
    </w:rPr>
  </w:style>
  <w:style w:type="paragraph" w:styleId="NormalWeb">
    <w:name w:val="Normal (Web)"/>
    <w:basedOn w:val="Normal"/>
    <w:uiPriority w:val="99"/>
    <w:unhideWhenUsed/>
    <w:rsid w:val="003044B4"/>
    <w:pPr>
      <w:widowControl/>
      <w:spacing w:before="100" w:beforeAutospacing="1" w:after="100" w:afterAutospacing="1"/>
    </w:pPr>
    <w:rPr>
      <w:rFonts w:ascii="Times New Roman" w:eastAsia="Times New Roman" w:hAnsi="Times New Roman" w:cs="Times New Roman"/>
      <w:szCs w:val="24"/>
    </w:rPr>
  </w:style>
  <w:style w:type="paragraph" w:styleId="Caption">
    <w:name w:val="caption"/>
    <w:basedOn w:val="Normal"/>
    <w:next w:val="Normal"/>
    <w:uiPriority w:val="35"/>
    <w:unhideWhenUsed/>
    <w:qFormat/>
    <w:rsid w:val="000E0F31"/>
    <w:pPr>
      <w:spacing w:after="200"/>
    </w:pPr>
    <w:rPr>
      <w:i/>
      <w:iCs/>
      <w:color w:val="1B365D" w:themeColor="text2"/>
      <w:sz w:val="18"/>
      <w:szCs w:val="18"/>
    </w:rPr>
  </w:style>
  <w:style w:type="paragraph" w:customStyle="1" w:styleId="pf1">
    <w:name w:val="pf1"/>
    <w:basedOn w:val="Normal"/>
    <w:rsid w:val="002A5687"/>
    <w:pPr>
      <w:widowControl/>
      <w:spacing w:before="100" w:beforeAutospacing="1" w:after="100" w:afterAutospacing="1"/>
    </w:pPr>
    <w:rPr>
      <w:rFonts w:ascii="Times New Roman" w:eastAsia="Times New Roman" w:hAnsi="Times New Roman" w:cs="Times New Roman"/>
      <w:szCs w:val="24"/>
    </w:rPr>
  </w:style>
  <w:style w:type="paragraph" w:customStyle="1" w:styleId="pf0">
    <w:name w:val="pf0"/>
    <w:basedOn w:val="Normal"/>
    <w:rsid w:val="002A5687"/>
    <w:pPr>
      <w:widowControl/>
      <w:spacing w:before="100" w:beforeAutospacing="1" w:after="100" w:afterAutospacing="1"/>
    </w:pPr>
    <w:rPr>
      <w:rFonts w:ascii="Times New Roman" w:eastAsia="Times New Roman" w:hAnsi="Times New Roman" w:cs="Times New Roman"/>
      <w:szCs w:val="24"/>
    </w:rPr>
  </w:style>
  <w:style w:type="character" w:customStyle="1" w:styleId="cf01">
    <w:name w:val="cf01"/>
    <w:basedOn w:val="DefaultParagraphFont"/>
    <w:rsid w:val="002A5687"/>
    <w:rPr>
      <w:rFonts w:ascii="Segoe UI" w:hAnsi="Segoe UI" w:cs="Segoe UI" w:hint="default"/>
      <w:sz w:val="18"/>
      <w:szCs w:val="18"/>
    </w:rPr>
  </w:style>
  <w:style w:type="character" w:customStyle="1" w:styleId="cf11">
    <w:name w:val="cf11"/>
    <w:basedOn w:val="DefaultParagraphFont"/>
    <w:rsid w:val="002A5687"/>
    <w:rPr>
      <w:rFonts w:ascii="Segoe UI" w:hAnsi="Segoe UI" w:cs="Segoe UI" w:hint="default"/>
      <w:b/>
      <w:bCs/>
      <w:sz w:val="18"/>
      <w:szCs w:val="18"/>
    </w:rPr>
  </w:style>
  <w:style w:type="character" w:customStyle="1" w:styleId="ListParagraphChar">
    <w:name w:val="List Paragraph Char"/>
    <w:aliases w:val="Bullet Char,Appendix Char"/>
    <w:basedOn w:val="DefaultParagraphFont"/>
    <w:link w:val="ListParagraph"/>
    <w:uiPriority w:val="34"/>
    <w:locked/>
    <w:rsid w:val="00675B8B"/>
    <w:rPr>
      <w:sz w:val="24"/>
    </w:rPr>
  </w:style>
  <w:style w:type="paragraph" w:styleId="ListBullet">
    <w:name w:val="List Bullet"/>
    <w:basedOn w:val="Normal"/>
    <w:uiPriority w:val="99"/>
    <w:qFormat/>
    <w:rsid w:val="00DC25D5"/>
    <w:pPr>
      <w:widowControl/>
      <w:numPr>
        <w:numId w:val="4"/>
      </w:numPr>
      <w:tabs>
        <w:tab w:val="clear" w:pos="360"/>
      </w:tabs>
      <w:spacing w:after="200"/>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partnersforhealth/agency-benefits-coordinators/agency-benefits-coordinator-summer-training-2026.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n.gov/partnersforhealth/agency-benefits-coordinators/abc-monthly-conference-call-schedule.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n.webex.com/meet/joan.william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5C234CA1E60D4C808CB25B42CB3955"/>
        <w:category>
          <w:name w:val="General"/>
          <w:gallery w:val="placeholder"/>
        </w:category>
        <w:types>
          <w:type w:val="bbPlcHdr"/>
        </w:types>
        <w:behaviors>
          <w:behavior w:val="content"/>
        </w:behaviors>
        <w:guid w:val="{568A9A18-C6DE-134D-9273-F254693CE101}"/>
      </w:docPartPr>
      <w:docPartBody>
        <w:p w:rsidR="00494B6F" w:rsidRDefault="00300850" w:rsidP="00300850">
          <w:pPr>
            <w:pStyle w:val="A35C234CA1E60D4C808CB25B42CB3955"/>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63"/>
    <w:rsid w:val="00000163"/>
    <w:rsid w:val="00003281"/>
    <w:rsid w:val="00004392"/>
    <w:rsid w:val="000052E5"/>
    <w:rsid w:val="0001583D"/>
    <w:rsid w:val="000175BA"/>
    <w:rsid w:val="00022628"/>
    <w:rsid w:val="00024512"/>
    <w:rsid w:val="00026369"/>
    <w:rsid w:val="00026729"/>
    <w:rsid w:val="00030FB8"/>
    <w:rsid w:val="0003171A"/>
    <w:rsid w:val="00031BE5"/>
    <w:rsid w:val="00034F58"/>
    <w:rsid w:val="00035913"/>
    <w:rsid w:val="00040498"/>
    <w:rsid w:val="00045CB4"/>
    <w:rsid w:val="000576B9"/>
    <w:rsid w:val="00062B87"/>
    <w:rsid w:val="000643EA"/>
    <w:rsid w:val="00075E85"/>
    <w:rsid w:val="00081CC4"/>
    <w:rsid w:val="0009104D"/>
    <w:rsid w:val="00097341"/>
    <w:rsid w:val="000A1F80"/>
    <w:rsid w:val="000A214D"/>
    <w:rsid w:val="000A3BDF"/>
    <w:rsid w:val="000B1305"/>
    <w:rsid w:val="000B355A"/>
    <w:rsid w:val="000B51D3"/>
    <w:rsid w:val="000E1824"/>
    <w:rsid w:val="000E6AEE"/>
    <w:rsid w:val="000E7EEF"/>
    <w:rsid w:val="000F3E67"/>
    <w:rsid w:val="00100EFC"/>
    <w:rsid w:val="001165B1"/>
    <w:rsid w:val="0013451E"/>
    <w:rsid w:val="00140FC7"/>
    <w:rsid w:val="00157403"/>
    <w:rsid w:val="001676B3"/>
    <w:rsid w:val="001768AC"/>
    <w:rsid w:val="00180E74"/>
    <w:rsid w:val="0018333D"/>
    <w:rsid w:val="00183B16"/>
    <w:rsid w:val="00190946"/>
    <w:rsid w:val="00192C01"/>
    <w:rsid w:val="001969CA"/>
    <w:rsid w:val="001A5B7A"/>
    <w:rsid w:val="001C3063"/>
    <w:rsid w:val="001C3999"/>
    <w:rsid w:val="001D5776"/>
    <w:rsid w:val="001E4B93"/>
    <w:rsid w:val="001E6EE0"/>
    <w:rsid w:val="001F3E43"/>
    <w:rsid w:val="00201A04"/>
    <w:rsid w:val="002047AD"/>
    <w:rsid w:val="00205F3A"/>
    <w:rsid w:val="00211A6D"/>
    <w:rsid w:val="00216C4F"/>
    <w:rsid w:val="00225490"/>
    <w:rsid w:val="00225727"/>
    <w:rsid w:val="00225F49"/>
    <w:rsid w:val="00230926"/>
    <w:rsid w:val="002404C8"/>
    <w:rsid w:val="00253110"/>
    <w:rsid w:val="002564B8"/>
    <w:rsid w:val="00276E11"/>
    <w:rsid w:val="00295FFC"/>
    <w:rsid w:val="002A4817"/>
    <w:rsid w:val="002C46F0"/>
    <w:rsid w:val="002C63BD"/>
    <w:rsid w:val="002D3926"/>
    <w:rsid w:val="002E1D4A"/>
    <w:rsid w:val="002F6A79"/>
    <w:rsid w:val="00300850"/>
    <w:rsid w:val="0030471F"/>
    <w:rsid w:val="00304F53"/>
    <w:rsid w:val="003058F3"/>
    <w:rsid w:val="00305D0B"/>
    <w:rsid w:val="0031283B"/>
    <w:rsid w:val="00316CE0"/>
    <w:rsid w:val="00342CF1"/>
    <w:rsid w:val="003445AC"/>
    <w:rsid w:val="00354CAE"/>
    <w:rsid w:val="00355D35"/>
    <w:rsid w:val="00365CC5"/>
    <w:rsid w:val="00367310"/>
    <w:rsid w:val="003726BE"/>
    <w:rsid w:val="00382F8C"/>
    <w:rsid w:val="003A0554"/>
    <w:rsid w:val="003A53BF"/>
    <w:rsid w:val="003B1C46"/>
    <w:rsid w:val="003D1FD7"/>
    <w:rsid w:val="003D4591"/>
    <w:rsid w:val="003D6DAE"/>
    <w:rsid w:val="003E09D7"/>
    <w:rsid w:val="003E0A39"/>
    <w:rsid w:val="003E4F73"/>
    <w:rsid w:val="00403763"/>
    <w:rsid w:val="0040535B"/>
    <w:rsid w:val="00412458"/>
    <w:rsid w:val="00412A99"/>
    <w:rsid w:val="004316EF"/>
    <w:rsid w:val="00432D3F"/>
    <w:rsid w:val="00434A00"/>
    <w:rsid w:val="00444DDA"/>
    <w:rsid w:val="0045084A"/>
    <w:rsid w:val="00453AC2"/>
    <w:rsid w:val="00460BBE"/>
    <w:rsid w:val="00472ABB"/>
    <w:rsid w:val="00472ECB"/>
    <w:rsid w:val="00487B47"/>
    <w:rsid w:val="00494B6F"/>
    <w:rsid w:val="00496471"/>
    <w:rsid w:val="004A1D76"/>
    <w:rsid w:val="004B530B"/>
    <w:rsid w:val="004D31FF"/>
    <w:rsid w:val="004E0A2F"/>
    <w:rsid w:val="004E285D"/>
    <w:rsid w:val="004E5E4F"/>
    <w:rsid w:val="00506290"/>
    <w:rsid w:val="00520383"/>
    <w:rsid w:val="005374AE"/>
    <w:rsid w:val="00542F9B"/>
    <w:rsid w:val="0055146D"/>
    <w:rsid w:val="00555D9C"/>
    <w:rsid w:val="0055669E"/>
    <w:rsid w:val="005569A4"/>
    <w:rsid w:val="00560E32"/>
    <w:rsid w:val="00571B51"/>
    <w:rsid w:val="00574281"/>
    <w:rsid w:val="005824A0"/>
    <w:rsid w:val="00586A9D"/>
    <w:rsid w:val="0058746F"/>
    <w:rsid w:val="00596BB7"/>
    <w:rsid w:val="005A168D"/>
    <w:rsid w:val="005B4B39"/>
    <w:rsid w:val="005B4C62"/>
    <w:rsid w:val="005B508D"/>
    <w:rsid w:val="005C2E69"/>
    <w:rsid w:val="005C590A"/>
    <w:rsid w:val="005D05AF"/>
    <w:rsid w:val="005D2683"/>
    <w:rsid w:val="005D354E"/>
    <w:rsid w:val="005E7340"/>
    <w:rsid w:val="005F3550"/>
    <w:rsid w:val="00601090"/>
    <w:rsid w:val="0062022E"/>
    <w:rsid w:val="00634655"/>
    <w:rsid w:val="006368F7"/>
    <w:rsid w:val="006447AB"/>
    <w:rsid w:val="00647FE6"/>
    <w:rsid w:val="00650EB8"/>
    <w:rsid w:val="00653EAA"/>
    <w:rsid w:val="0066790F"/>
    <w:rsid w:val="00667B98"/>
    <w:rsid w:val="00696412"/>
    <w:rsid w:val="006A56D7"/>
    <w:rsid w:val="006B30C1"/>
    <w:rsid w:val="006B5B8E"/>
    <w:rsid w:val="006C2110"/>
    <w:rsid w:val="006C4A3F"/>
    <w:rsid w:val="006D0122"/>
    <w:rsid w:val="006D3769"/>
    <w:rsid w:val="006D7AAA"/>
    <w:rsid w:val="006E0B54"/>
    <w:rsid w:val="006E2048"/>
    <w:rsid w:val="006E2D76"/>
    <w:rsid w:val="006E54D5"/>
    <w:rsid w:val="00700269"/>
    <w:rsid w:val="00706E59"/>
    <w:rsid w:val="00707915"/>
    <w:rsid w:val="007141D5"/>
    <w:rsid w:val="00715400"/>
    <w:rsid w:val="0074192C"/>
    <w:rsid w:val="00743B86"/>
    <w:rsid w:val="00761DF6"/>
    <w:rsid w:val="0076327E"/>
    <w:rsid w:val="00764FEE"/>
    <w:rsid w:val="00766BBA"/>
    <w:rsid w:val="007732AD"/>
    <w:rsid w:val="00777F57"/>
    <w:rsid w:val="00783045"/>
    <w:rsid w:val="007958DE"/>
    <w:rsid w:val="007A072D"/>
    <w:rsid w:val="007A0DDD"/>
    <w:rsid w:val="007A1E04"/>
    <w:rsid w:val="007D1C03"/>
    <w:rsid w:val="007D5572"/>
    <w:rsid w:val="007D6D11"/>
    <w:rsid w:val="007E0337"/>
    <w:rsid w:val="007E7440"/>
    <w:rsid w:val="007F3C39"/>
    <w:rsid w:val="0080145E"/>
    <w:rsid w:val="00811013"/>
    <w:rsid w:val="0082787C"/>
    <w:rsid w:val="00840BA7"/>
    <w:rsid w:val="00842C7B"/>
    <w:rsid w:val="00842F17"/>
    <w:rsid w:val="008556EC"/>
    <w:rsid w:val="00856DCE"/>
    <w:rsid w:val="008665CF"/>
    <w:rsid w:val="008711B7"/>
    <w:rsid w:val="0089441F"/>
    <w:rsid w:val="00895BC6"/>
    <w:rsid w:val="008970A0"/>
    <w:rsid w:val="008B1C70"/>
    <w:rsid w:val="008B3C6C"/>
    <w:rsid w:val="008D7DC7"/>
    <w:rsid w:val="008E15B5"/>
    <w:rsid w:val="008E18A0"/>
    <w:rsid w:val="008E3CAE"/>
    <w:rsid w:val="008E68BC"/>
    <w:rsid w:val="008F700F"/>
    <w:rsid w:val="00931737"/>
    <w:rsid w:val="0093204D"/>
    <w:rsid w:val="00933CAE"/>
    <w:rsid w:val="0093774C"/>
    <w:rsid w:val="00937C8B"/>
    <w:rsid w:val="00937D1A"/>
    <w:rsid w:val="00943E1F"/>
    <w:rsid w:val="009444B8"/>
    <w:rsid w:val="00944CD9"/>
    <w:rsid w:val="00944F1B"/>
    <w:rsid w:val="0095449C"/>
    <w:rsid w:val="00957E1B"/>
    <w:rsid w:val="00966FB9"/>
    <w:rsid w:val="009719CC"/>
    <w:rsid w:val="009751E6"/>
    <w:rsid w:val="0098012B"/>
    <w:rsid w:val="00980E5A"/>
    <w:rsid w:val="00982E6B"/>
    <w:rsid w:val="00993838"/>
    <w:rsid w:val="00994897"/>
    <w:rsid w:val="009A1D75"/>
    <w:rsid w:val="009D7F4D"/>
    <w:rsid w:val="009E1433"/>
    <w:rsid w:val="009E57AD"/>
    <w:rsid w:val="009F141D"/>
    <w:rsid w:val="00A00A89"/>
    <w:rsid w:val="00A13822"/>
    <w:rsid w:val="00A15D21"/>
    <w:rsid w:val="00A17713"/>
    <w:rsid w:val="00A20418"/>
    <w:rsid w:val="00A22AAA"/>
    <w:rsid w:val="00A238B3"/>
    <w:rsid w:val="00A25656"/>
    <w:rsid w:val="00A2633D"/>
    <w:rsid w:val="00A35243"/>
    <w:rsid w:val="00A3786F"/>
    <w:rsid w:val="00A4617F"/>
    <w:rsid w:val="00A5755D"/>
    <w:rsid w:val="00A73195"/>
    <w:rsid w:val="00A83B2C"/>
    <w:rsid w:val="00A91A60"/>
    <w:rsid w:val="00A95C4E"/>
    <w:rsid w:val="00AA3DBF"/>
    <w:rsid w:val="00AB5929"/>
    <w:rsid w:val="00AB61D7"/>
    <w:rsid w:val="00AC1CF0"/>
    <w:rsid w:val="00AD2AA9"/>
    <w:rsid w:val="00AE24E2"/>
    <w:rsid w:val="00AF0214"/>
    <w:rsid w:val="00B002E9"/>
    <w:rsid w:val="00B109E0"/>
    <w:rsid w:val="00B12BD1"/>
    <w:rsid w:val="00B15C97"/>
    <w:rsid w:val="00B176D8"/>
    <w:rsid w:val="00B23796"/>
    <w:rsid w:val="00B26425"/>
    <w:rsid w:val="00B31BE9"/>
    <w:rsid w:val="00B35954"/>
    <w:rsid w:val="00B5008D"/>
    <w:rsid w:val="00B60EE6"/>
    <w:rsid w:val="00B92E02"/>
    <w:rsid w:val="00BA1559"/>
    <w:rsid w:val="00BD02F7"/>
    <w:rsid w:val="00BF0BAD"/>
    <w:rsid w:val="00BF5AAB"/>
    <w:rsid w:val="00C1599C"/>
    <w:rsid w:val="00C23184"/>
    <w:rsid w:val="00C24319"/>
    <w:rsid w:val="00C33F64"/>
    <w:rsid w:val="00C37D15"/>
    <w:rsid w:val="00C4151C"/>
    <w:rsid w:val="00C43C1C"/>
    <w:rsid w:val="00C44775"/>
    <w:rsid w:val="00C44776"/>
    <w:rsid w:val="00C533F2"/>
    <w:rsid w:val="00C61251"/>
    <w:rsid w:val="00C64E5E"/>
    <w:rsid w:val="00C659B2"/>
    <w:rsid w:val="00C65ED4"/>
    <w:rsid w:val="00C7185B"/>
    <w:rsid w:val="00C72902"/>
    <w:rsid w:val="00C72F76"/>
    <w:rsid w:val="00C73B8B"/>
    <w:rsid w:val="00C74A5C"/>
    <w:rsid w:val="00C75189"/>
    <w:rsid w:val="00C76BC3"/>
    <w:rsid w:val="00C86210"/>
    <w:rsid w:val="00C8628C"/>
    <w:rsid w:val="00C93691"/>
    <w:rsid w:val="00C94C67"/>
    <w:rsid w:val="00C954FF"/>
    <w:rsid w:val="00C960DE"/>
    <w:rsid w:val="00C975B1"/>
    <w:rsid w:val="00CA0105"/>
    <w:rsid w:val="00CA3C2D"/>
    <w:rsid w:val="00CA5326"/>
    <w:rsid w:val="00CB131F"/>
    <w:rsid w:val="00CC0807"/>
    <w:rsid w:val="00CC0B1B"/>
    <w:rsid w:val="00CC7818"/>
    <w:rsid w:val="00CD0EF1"/>
    <w:rsid w:val="00CD4285"/>
    <w:rsid w:val="00CD4EDE"/>
    <w:rsid w:val="00CE058C"/>
    <w:rsid w:val="00CE39EA"/>
    <w:rsid w:val="00CE75AE"/>
    <w:rsid w:val="00CF0537"/>
    <w:rsid w:val="00CF640B"/>
    <w:rsid w:val="00CF7BA9"/>
    <w:rsid w:val="00D059E9"/>
    <w:rsid w:val="00D07AD4"/>
    <w:rsid w:val="00D07DC6"/>
    <w:rsid w:val="00D138F2"/>
    <w:rsid w:val="00D152AE"/>
    <w:rsid w:val="00D17205"/>
    <w:rsid w:val="00D224CA"/>
    <w:rsid w:val="00D22D64"/>
    <w:rsid w:val="00D262EA"/>
    <w:rsid w:val="00D3192C"/>
    <w:rsid w:val="00D47641"/>
    <w:rsid w:val="00D5037A"/>
    <w:rsid w:val="00D66BB7"/>
    <w:rsid w:val="00D817AF"/>
    <w:rsid w:val="00D867D3"/>
    <w:rsid w:val="00DA3660"/>
    <w:rsid w:val="00DC01F2"/>
    <w:rsid w:val="00DC051B"/>
    <w:rsid w:val="00DC0915"/>
    <w:rsid w:val="00DC1218"/>
    <w:rsid w:val="00DC1FE5"/>
    <w:rsid w:val="00DC6A39"/>
    <w:rsid w:val="00DD1793"/>
    <w:rsid w:val="00E118D1"/>
    <w:rsid w:val="00E33B5E"/>
    <w:rsid w:val="00E4109E"/>
    <w:rsid w:val="00E4185C"/>
    <w:rsid w:val="00E4694D"/>
    <w:rsid w:val="00E504BD"/>
    <w:rsid w:val="00E6489A"/>
    <w:rsid w:val="00E66391"/>
    <w:rsid w:val="00E670B0"/>
    <w:rsid w:val="00E713AD"/>
    <w:rsid w:val="00E7227F"/>
    <w:rsid w:val="00E816D3"/>
    <w:rsid w:val="00E85EF1"/>
    <w:rsid w:val="00E9684D"/>
    <w:rsid w:val="00E96867"/>
    <w:rsid w:val="00EB12F3"/>
    <w:rsid w:val="00EB5981"/>
    <w:rsid w:val="00EC4434"/>
    <w:rsid w:val="00ED4957"/>
    <w:rsid w:val="00ED7743"/>
    <w:rsid w:val="00EE7561"/>
    <w:rsid w:val="00EF1992"/>
    <w:rsid w:val="00F01E5E"/>
    <w:rsid w:val="00F021E4"/>
    <w:rsid w:val="00F051A0"/>
    <w:rsid w:val="00F113DF"/>
    <w:rsid w:val="00F35626"/>
    <w:rsid w:val="00F42225"/>
    <w:rsid w:val="00F45AC3"/>
    <w:rsid w:val="00F53666"/>
    <w:rsid w:val="00F53E95"/>
    <w:rsid w:val="00F551D4"/>
    <w:rsid w:val="00F70901"/>
    <w:rsid w:val="00F71199"/>
    <w:rsid w:val="00F71911"/>
    <w:rsid w:val="00F96E51"/>
    <w:rsid w:val="00FA0A15"/>
    <w:rsid w:val="00FA4926"/>
    <w:rsid w:val="00FA6962"/>
    <w:rsid w:val="00FB198C"/>
    <w:rsid w:val="00FB1BA7"/>
    <w:rsid w:val="00FC721B"/>
    <w:rsid w:val="00FD11A4"/>
    <w:rsid w:val="00FD2685"/>
    <w:rsid w:val="00FD49AA"/>
    <w:rsid w:val="00FD653C"/>
    <w:rsid w:val="00FD7263"/>
    <w:rsid w:val="00FE0210"/>
    <w:rsid w:val="00FF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0850"/>
    <w:rPr>
      <w:color w:val="808080"/>
    </w:rPr>
  </w:style>
  <w:style w:type="paragraph" w:customStyle="1" w:styleId="A35C234CA1E60D4C808CB25B42CB3955">
    <w:name w:val="A35C234CA1E60D4C808CB25B42CB3955"/>
    <w:rsid w:val="00300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f2ba59-0afc-4989-98df-6930861e86a8" xsi:nil="true"/>
    <lcf76f155ced4ddcb4097134ff3c332f xmlns="c1a58619-30e6-405b-a90b-4feb663ba7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77FDE5AD96904F94A2DF9F9C87343B" ma:contentTypeVersion="14" ma:contentTypeDescription="Create a new document." ma:contentTypeScope="" ma:versionID="3d9c4d8d81606479d0d3edec8902f3e9">
  <xsd:schema xmlns:xsd="http://www.w3.org/2001/XMLSchema" xmlns:xs="http://www.w3.org/2001/XMLSchema" xmlns:p="http://schemas.microsoft.com/office/2006/metadata/properties" xmlns:ns2="c1a58619-30e6-405b-a90b-4feb663ba7eb" xmlns:ns3="f4f2ba59-0afc-4989-98df-6930861e86a8" targetNamespace="http://schemas.microsoft.com/office/2006/metadata/properties" ma:root="true" ma:fieldsID="3d6e1a702e29a5fd7eb452abd736006f" ns2:_="" ns3:_="">
    <xsd:import namespace="c1a58619-30e6-405b-a90b-4feb663ba7eb"/>
    <xsd:import namespace="f4f2ba59-0afc-4989-98df-6930861e86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58619-30e6-405b-a90b-4feb663ba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f2ba59-0afc-4989-98df-6930861e86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ab85a1-bce8-427c-90e8-e0a6bf7deb31}" ma:internalName="TaxCatchAll" ma:showField="CatchAllData" ma:web="f4f2ba59-0afc-4989-98df-6930861e86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E87A-C7B2-414D-8743-E3F3C9B1069E}">
  <ds:schemaRefs>
    <ds:schemaRef ds:uri="http://schemas.microsoft.com/office/2006/metadata/properties"/>
    <ds:schemaRef ds:uri="http://schemas.microsoft.com/office/infopath/2007/PartnerControls"/>
    <ds:schemaRef ds:uri="f4f2ba59-0afc-4989-98df-6930861e86a8"/>
    <ds:schemaRef ds:uri="c1a58619-30e6-405b-a90b-4feb663ba7eb"/>
  </ds:schemaRefs>
</ds:datastoreItem>
</file>

<file path=customXml/itemProps2.xml><?xml version="1.0" encoding="utf-8"?>
<ds:datastoreItem xmlns:ds="http://schemas.openxmlformats.org/officeDocument/2006/customXml" ds:itemID="{AE61A3C2-24DB-4C92-90FE-4EDE2951C3CB}">
  <ds:schemaRefs>
    <ds:schemaRef ds:uri="http://schemas.microsoft.com/sharepoint/v3/contenttype/forms"/>
  </ds:schemaRefs>
</ds:datastoreItem>
</file>

<file path=customXml/itemProps3.xml><?xml version="1.0" encoding="utf-8"?>
<ds:datastoreItem xmlns:ds="http://schemas.openxmlformats.org/officeDocument/2006/customXml" ds:itemID="{FD405129-CA25-42B1-9C70-B18173E31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58619-30e6-405b-a90b-4feb663ba7eb"/>
    <ds:schemaRef ds:uri="f4f2ba59-0afc-4989-98df-6930861e8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9E247B-0551-284D-ADD0-D10CEAAC156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ABC Update</vt:lpstr>
    </vt:vector>
  </TitlesOfParts>
  <Company>State of Tennessee: Finance &amp; Administration</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Update</dc:title>
  <dc:creator>Joan.Williams@tn.gov</dc:creator>
  <cp:lastModifiedBy>Joan Williams</cp:lastModifiedBy>
  <cp:revision>5</cp:revision>
  <cp:lastPrinted>2026-05-15T13:53:00Z</cp:lastPrinted>
  <dcterms:created xsi:type="dcterms:W3CDTF">2026-09-17T16:39:00Z</dcterms:created>
  <dcterms:modified xsi:type="dcterms:W3CDTF">2026-09-18T15:14:00Z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0x010100C677FDE5AD96904F94A2DF9F9C87343B</vt:lpwstr>
  </property>
  <property fmtid="{D5CDD505-2E9C-101B-9397-08002B2CF9AE}" pid="6" name="GrammarlyDocumentId">
    <vt:lpwstr>1727bb8b73d2b130a6147164a4ea28112abb2a87e53e4d0e0c9e250646a42254</vt:lpwstr>
  </property>
</Properties>
</file>