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2" w:rsidRDefault="00853662" w14:paraId="6502CF81" w14:textId="77777777">
      <w:pPr>
        <w:spacing w:before="9"/>
        <w:rPr>
          <w:rFonts w:ascii="Times New Roman" w:hAnsi="Times New Roman" w:eastAsia="Times New Roman" w:cs="Times New Roman"/>
          <w:sz w:val="6"/>
          <w:szCs w:val="6"/>
        </w:rPr>
      </w:pPr>
    </w:p>
    <w:p w:rsidR="00853662" w:rsidRDefault="00853662" w14:paraId="6502CF8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1A0F61" w:rsidR="00853662" w:rsidP="00875724" w:rsidRDefault="003C0D05" w14:paraId="6502CF83" w14:textId="77777777">
      <w:pPr>
        <w:pStyle w:val="BodyText"/>
        <w:ind w:left="900" w:right="47" w:firstLine="0"/>
        <w:rPr>
          <w:rFonts w:ascii="PermianSlabSerifTypeface" w:hAnsi="PermianSlabSerifTypeface" w:eastAsia="PermianSlabSerifTypeface" w:cs="PermianSlabSerifTypeface"/>
          <w:b/>
        </w:rPr>
      </w:pPr>
      <w:r w:rsidRPr="001A0F61">
        <w:rPr>
          <w:rFonts w:ascii="PermianSlabSerifTypeface"/>
          <w:b/>
          <w:color w:val="231F20"/>
        </w:rPr>
        <w:t>FOR IMMEDIATE</w:t>
      </w:r>
      <w:r w:rsidRPr="001A0F61">
        <w:rPr>
          <w:rFonts w:ascii="PermianSlabSerifTypeface"/>
          <w:b/>
          <w:color w:val="231F20"/>
          <w:spacing w:val="-12"/>
        </w:rPr>
        <w:t xml:space="preserve"> </w:t>
      </w:r>
      <w:r w:rsidRPr="001A0F61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</w:rPr>
      </w:sdtEndPr>
      <w:sdtContent>
        <w:p w:rsidR="00853662" w:rsidP="00875724" w:rsidRDefault="00D96051" w14:paraId="6502CF84" w14:textId="77777777">
          <w:pPr>
            <w:pStyle w:val="BodyText"/>
            <w:ind w:left="900" w:right="-1483" w:firstLine="0"/>
            <w:rPr>
              <w:rFonts w:ascii="PermianSlabSerifTypeface" w:hAnsi="PermianSlabSerifTypeface" w:eastAsia="PermianSlabSerifTypeface" w:cs="PermianSlabSerifTypeface"/>
            </w:rPr>
          </w:pPr>
          <w:r>
            <w:rPr>
              <w:rFonts w:ascii="PermianSlabSerifTypeface"/>
              <w:color w:val="231F20"/>
              <w:spacing w:val="-3"/>
            </w:rPr>
            <w:t>J</w:t>
          </w:r>
          <w:r w:rsidR="00F71B5F">
            <w:rPr>
              <w:rFonts w:ascii="PermianSlabSerifTypeface"/>
              <w:color w:val="231F20"/>
              <w:spacing w:val="-3"/>
            </w:rPr>
            <w:t>uly</w:t>
          </w:r>
          <w:r>
            <w:rPr>
              <w:rFonts w:ascii="PermianSlabSerifTypeface"/>
              <w:color w:val="231F20"/>
              <w:spacing w:val="-3"/>
            </w:rPr>
            <w:t xml:space="preserve"> </w:t>
          </w:r>
          <w:r w:rsidRPr="00513D41" w:rsidR="009075EE">
            <w:rPr>
              <w:rFonts w:ascii="PermianSlabSerifTypeface"/>
              <w:color w:val="231F20"/>
              <w:spacing w:val="-1"/>
              <w:highlight w:val="yellow"/>
            </w:rPr>
            <w:t>XX</w:t>
          </w:r>
          <w:r w:rsidR="009075EE">
            <w:rPr>
              <w:rFonts w:ascii="PermianSlabSerifTypeface"/>
              <w:color w:val="231F20"/>
              <w:spacing w:val="-1"/>
            </w:rPr>
            <w:t xml:space="preserve">, </w:t>
          </w:r>
          <w:r w:rsidR="00513D41">
            <w:rPr>
              <w:rFonts w:ascii="PermianSlabSerifTypeface"/>
              <w:color w:val="231F20"/>
            </w:rPr>
            <w:t>2019</w:t>
          </w:r>
        </w:p>
      </w:sdtContent>
    </w:sdt>
    <w:p w:rsidR="00151F37" w:rsidRDefault="003C0D05" w14:paraId="6502CF85" w14:textId="77777777">
      <w:pPr>
        <w:pStyle w:val="BodyText"/>
        <w:spacing w:before="59" w:line="240" w:lineRule="exact"/>
        <w:ind w:left="155" w:right="103" w:hanging="37"/>
        <w:rPr>
          <w:spacing w:val="-3"/>
        </w:rPr>
      </w:pPr>
      <w:r>
        <w:rPr>
          <w:spacing w:val="-3"/>
        </w:rPr>
        <w:br w:type="column"/>
      </w:r>
    </w:p>
    <w:p w:rsidR="000114EF" w:rsidP="00875724" w:rsidRDefault="003C0D05" w14:paraId="6502CF86" w14:textId="77777777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 w:rsidRPr="001A0F61">
        <w:rPr>
          <w:rFonts w:ascii="PermianSlabSerifTypeface"/>
          <w:b/>
          <w:color w:val="231F20"/>
          <w:spacing w:val="-3"/>
        </w:rPr>
        <w:t xml:space="preserve">CONTACT: </w:t>
      </w:r>
      <w:sdt>
        <w:sdtPr>
          <w:rPr>
            <w:rFonts w:ascii="PermianSlabSerifTypeface"/>
            <w:b/>
            <w:color w:val="231F20"/>
            <w:spacing w:val="-3"/>
            <w:highlight w:val="yellow"/>
          </w:rPr>
          <w:id w:val="134615626"/>
          <w:placeholder>
            <w:docPart w:val="DefaultPlaceholder_1082065158"/>
          </w:placeholder>
        </w:sdtPr>
        <w:sdtEndPr>
          <w:rPr>
            <w:b w:val="0"/>
            <w:spacing w:val="0"/>
          </w:rPr>
        </w:sdtEndPr>
        <w:sdtContent>
          <w:r w:rsidRPr="00513D41" w:rsidR="005659AF">
            <w:rPr>
              <w:rFonts w:ascii="PermianSlabSerifTypeface"/>
              <w:color w:val="231F20"/>
              <w:highlight w:val="yellow"/>
            </w:rPr>
            <w:t>NAME</w:t>
          </w:r>
        </w:sdtContent>
      </w:sdt>
    </w:p>
    <w:p w:rsidRPr="00513D41" w:rsidR="00853662" w:rsidP="00875724" w:rsidRDefault="005659AF" w14:paraId="6502CF87" w14:textId="77777777">
      <w:pPr>
        <w:pStyle w:val="BodyText"/>
        <w:ind w:left="-2347" w:right="33" w:firstLine="0"/>
        <w:jc w:val="right"/>
        <w:rPr>
          <w:rFonts w:ascii="PermianSlabSerifTypeface"/>
          <w:color w:val="231F20"/>
          <w:highlight w:val="yellow"/>
        </w:rPr>
      </w:pPr>
      <w:r w:rsidRPr="00513D41">
        <w:rPr>
          <w:rFonts w:ascii="PermianSlabSerifTypeface"/>
          <w:color w:val="231F20"/>
          <w:highlight w:val="yellow"/>
        </w:rPr>
        <w:t>XXX-XXX-XXXX</w:t>
      </w:r>
    </w:p>
    <w:p w:rsidR="001D6E73" w:rsidP="00875724" w:rsidRDefault="00A315D3" w14:paraId="6502CF88" w14:textId="77777777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hyperlink w:history="1" r:id="rId13">
        <w:r w:rsidRPr="00513D41" w:rsidR="005659AF">
          <w:rPr>
            <w:rStyle w:val="Hyperlink"/>
            <w:rFonts w:ascii="PermianSlabSerifTypeface"/>
            <w:highlight w:val="yellow"/>
          </w:rPr>
          <w:t>Xxxxxxxx.Xxxxxxx@tn.gov</w:t>
        </w:r>
      </w:hyperlink>
      <w:r w:rsidR="001D6E73">
        <w:rPr>
          <w:rFonts w:ascii="PermianSlabSerifTypeface"/>
          <w:color w:val="231F20"/>
        </w:rPr>
        <w:t xml:space="preserve"> </w:t>
      </w:r>
    </w:p>
    <w:p w:rsidR="001D6E73" w:rsidP="00875724" w:rsidRDefault="005659AF" w14:paraId="6502CF89" w14:textId="77777777">
      <w:pPr>
        <w:pStyle w:val="BodyText"/>
        <w:ind w:left="-2347" w:right="33" w:firstLine="0"/>
        <w:jc w:val="right"/>
        <w:rPr>
          <w:rFonts w:ascii="PermianSlabSerifTypeface" w:hAnsi="PermianSlabSerifTypeface" w:eastAsia="PermianSlabSerifTypeface" w:cs="PermianSlabSerifTypeface"/>
        </w:rPr>
      </w:pPr>
      <w:r>
        <w:rPr>
          <w:rFonts w:ascii="PermianSlabSerifTypeface"/>
          <w:color w:val="231F20"/>
        </w:rPr>
        <w:t xml:space="preserve"> </w:t>
      </w:r>
    </w:p>
    <w:p w:rsidR="001A0F61" w:rsidRDefault="001A0F61" w14:paraId="6502CF8A" w14:textId="77777777">
      <w:pPr>
        <w:spacing w:line="240" w:lineRule="exact"/>
        <w:rPr>
          <w:rFonts w:ascii="PermianSlabSerifTypeface" w:hAnsi="PermianSlabSerifTypeface" w:eastAsia="PermianSlabSerifTypeface" w:cs="PermianSlabSerifTypeface"/>
        </w:rPr>
      </w:pPr>
    </w:p>
    <w:p w:rsidR="001A0F61" w:rsidRDefault="001A0F61" w14:paraId="6502CF8B" w14:textId="77777777">
      <w:pPr>
        <w:spacing w:line="240" w:lineRule="exact"/>
        <w:rPr>
          <w:rFonts w:ascii="PermianSlabSerifTypeface" w:hAnsi="PermianSlabSerifTypeface" w:eastAsia="PermianSlabSerifTypeface" w:cs="PermianSlabSerifTypeface"/>
        </w:rPr>
        <w:sectPr w:rsidR="001A0F61" w:rsidSect="00875724">
          <w:headerReference w:type="default" r:id="rId14"/>
          <w:footerReference w:type="default" r:id="rId15"/>
          <w:type w:val="continuous"/>
          <w:pgSz w:w="12240" w:h="15840" w:orient="portrait"/>
          <w:pgMar w:top="907" w:right="1620" w:bottom="360" w:left="763" w:header="720" w:footer="720" w:gutter="0"/>
          <w:cols w:equalWidth="0" w:space="720" w:num="2">
            <w:col w:w="3737" w:space="3060"/>
            <w:col w:w="3060"/>
          </w:cols>
          <w:docGrid w:linePitch="299"/>
        </w:sectPr>
      </w:pPr>
    </w:p>
    <w:sdt>
      <w:sdtPr>
        <w:id w:val="-1429574407"/>
        <w:placeholder>
          <w:docPart w:val="DefaultPlaceholder_1082065158"/>
        </w:placeholder>
        <w:rPr>
          <w:rFonts w:ascii="PermianSlabSerifTypeface"/>
          <w:b w:val="1"/>
          <w:bCs w:val="1"/>
          <w:color w:val="231F20"/>
          <w:sz w:val="20"/>
          <w:szCs w:val="20"/>
        </w:rPr>
      </w:sdtPr>
      <w:sdtContent>
        <w:p w:rsidR="000E361A" w:rsidP="00202410" w:rsidRDefault="00837F64" w14:paraId="6502CF8C" w14:textId="77777777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COUNTY HEALTH COUNCIL </w:t>
          </w:r>
          <w:r w:rsidR="009133E8">
            <w:rPr>
              <w:rFonts w:ascii="PermianSlabSerifTypeface"/>
              <w:b/>
              <w:color w:val="231F20"/>
              <w:sz w:val="24"/>
            </w:rPr>
            <w:t>USES HEALTH ASSESSMENT PROCESS TO IDENTIFY</w:t>
          </w:r>
        </w:p>
        <w:p w:rsidR="00764093" w:rsidP="00202410" w:rsidRDefault="00764093" w14:paraId="6502CF8D" w14:textId="77777777">
          <w:pPr>
            <w:spacing w:before="51" w:line="247" w:lineRule="exact"/>
            <w:ind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>_____________ COUNTY</w:t>
          </w:r>
          <w:r>
            <w:rPr>
              <w:rFonts w:ascii="PermianSlabSerifTypeface"/>
              <w:b/>
              <w:color w:val="231F20"/>
              <w:sz w:val="24"/>
            </w:rPr>
            <w:t>’</w:t>
          </w:r>
          <w:r>
            <w:rPr>
              <w:rFonts w:ascii="PermianSlabSerifTypeface"/>
              <w:b/>
              <w:color w:val="231F20"/>
              <w:sz w:val="24"/>
            </w:rPr>
            <w:t>S TOP HEALTH PRIORITIES</w:t>
          </w:r>
        </w:p>
        <w:p w:rsidRPr="00202410" w:rsidR="00853662" w:rsidP="00202410" w:rsidRDefault="00A315D3" w14:paraId="6502CF8E" w14:textId="77777777">
          <w:pPr>
            <w:spacing w:before="51" w:line="247" w:lineRule="exact"/>
            <w:ind w:right="30"/>
            <w:jc w:val="center"/>
            <w:rPr>
              <w:rFonts w:ascii="PermianSlabSerifTypeface" w:hAnsi="PermianSlabSerifTypeface" w:eastAsia="PermianSlabSerifTypeface" w:cs="PermianSlabSerifTypeface"/>
              <w:i/>
              <w:sz w:val="24"/>
              <w:szCs w:val="20"/>
            </w:rPr>
          </w:pPr>
        </w:p>
      </w:sdtContent>
      <w:sdtEndPr>
        <w:rPr>
          <w:rFonts w:ascii="PermianSlabSerifTypeface"/>
          <w:b w:val="1"/>
          <w:bCs w:val="1"/>
          <w:color w:val="231F20"/>
          <w:sz w:val="24"/>
          <w:szCs w:val="24"/>
        </w:rPr>
      </w:sdtEndPr>
    </w:sdt>
    <w:p w:rsidR="00E04F21" w:rsidRDefault="000E361A" w14:paraId="6502CF8F" w14:textId="3DA72199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cs="Open Sans"/>
          <w:color w:val="231F20"/>
          <w:sz w:val="20"/>
          <w:szCs w:val="20"/>
          <w:highlight w:val="yellow"/>
        </w:rPr>
        <w:t>CITY</w:t>
      </w:r>
      <w:r w:rsidRPr="000E361A">
        <w:rPr>
          <w:rFonts w:ascii="Open Sans" w:hAnsi="Open Sans" w:cs="Open Sans"/>
          <w:color w:val="231F20"/>
          <w:sz w:val="20"/>
          <w:szCs w:val="20"/>
        </w:rPr>
        <w:t>, Tenn. –</w:t>
      </w:r>
      <w:r w:rsidRPr="009A1DF1">
        <w:rPr>
          <w:color w:val="231F20"/>
        </w:rPr>
        <w:t xml:space="preserve"> </w:t>
      </w:r>
      <w:r w:rsidR="0051003D">
        <w:rPr>
          <w:rFonts w:ascii="Open Sans" w:hAnsi="Open Sans" w:eastAsia="PermianSlabSerifTypeface" w:cs="Open Sans"/>
          <w:sz w:val="20"/>
          <w:szCs w:val="20"/>
        </w:rPr>
        <w:t>For more than two decades</w:t>
      </w:r>
      <w:r w:rsidR="004175FA">
        <w:rPr>
          <w:rFonts w:ascii="Open Sans" w:hAnsi="Open Sans" w:eastAsia="PermianSlabSerifTypeface" w:cs="Open Sans"/>
          <w:sz w:val="20"/>
          <w:szCs w:val="20"/>
        </w:rPr>
        <w:t>, Tennessee’s County Health C</w:t>
      </w:r>
      <w:r w:rsidR="00E81466">
        <w:rPr>
          <w:rFonts w:ascii="Open Sans" w:hAnsi="Open Sans" w:eastAsia="PermianSlabSerifTypeface" w:cs="Open Sans"/>
          <w:sz w:val="20"/>
          <w:szCs w:val="20"/>
        </w:rPr>
        <w:t>ouncils have provided critical</w:t>
      </w:r>
      <w:r w:rsidR="0051003D"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="00E81466">
        <w:rPr>
          <w:rFonts w:ascii="Open Sans" w:hAnsi="Open Sans" w:eastAsia="PermianSlabSerifTypeface" w:cs="Open Sans"/>
          <w:sz w:val="20"/>
          <w:szCs w:val="20"/>
        </w:rPr>
        <w:t xml:space="preserve">leadership </w:t>
      </w:r>
      <w:r w:rsidR="00A83675">
        <w:rPr>
          <w:rFonts w:ascii="Open Sans" w:hAnsi="Open Sans" w:eastAsia="PermianSlabSerifTypeface" w:cs="Open Sans"/>
          <w:sz w:val="20"/>
          <w:szCs w:val="20"/>
        </w:rPr>
        <w:t>in bringing</w:t>
      </w:r>
      <w:r w:rsidR="0073039F">
        <w:rPr>
          <w:rFonts w:ascii="Open Sans" w:hAnsi="Open Sans" w:eastAsia="PermianSlabSerifTypeface" w:cs="Open Sans"/>
          <w:sz w:val="20"/>
          <w:szCs w:val="20"/>
        </w:rPr>
        <w:t xml:space="preserve"> people </w:t>
      </w:r>
      <w:r w:rsidR="002C53D8">
        <w:rPr>
          <w:rFonts w:ascii="Open Sans" w:hAnsi="Open Sans" w:eastAsia="PermianSlabSerifTypeface" w:cs="Open Sans"/>
          <w:sz w:val="20"/>
          <w:szCs w:val="20"/>
        </w:rPr>
        <w:t xml:space="preserve">together to improve health outcomes </w:t>
      </w:r>
      <w:r w:rsidR="00A83675">
        <w:rPr>
          <w:rFonts w:ascii="Open Sans" w:hAnsi="Open Sans" w:eastAsia="PermianSlabSerifTypeface" w:cs="Open Sans"/>
          <w:sz w:val="20"/>
          <w:szCs w:val="20"/>
        </w:rPr>
        <w:t xml:space="preserve">in </w:t>
      </w:r>
      <w:r w:rsidR="00E41293">
        <w:rPr>
          <w:rFonts w:ascii="Open Sans" w:hAnsi="Open Sans" w:eastAsia="PermianSlabSerifTypeface" w:cs="Open Sans"/>
          <w:sz w:val="20"/>
          <w:szCs w:val="20"/>
        </w:rPr>
        <w:t>our</w:t>
      </w:r>
      <w:r w:rsidR="00437167">
        <w:rPr>
          <w:rFonts w:ascii="Open Sans" w:hAnsi="Open Sans" w:eastAsia="PermianSlabSerifTypeface" w:cs="Open Sans"/>
          <w:sz w:val="20"/>
          <w:szCs w:val="20"/>
        </w:rPr>
        <w:t xml:space="preserve"> communit</w:t>
      </w:r>
      <w:r w:rsidR="0051003D">
        <w:rPr>
          <w:rFonts w:ascii="Open Sans" w:hAnsi="Open Sans" w:eastAsia="PermianSlabSerifTypeface" w:cs="Open Sans"/>
          <w:sz w:val="20"/>
          <w:szCs w:val="20"/>
        </w:rPr>
        <w:t>ies</w:t>
      </w:r>
      <w:r w:rsidR="00E81466">
        <w:rPr>
          <w:rFonts w:ascii="Open Sans" w:hAnsi="Open Sans" w:eastAsia="PermianSlabSerifTypeface" w:cs="Open Sans"/>
          <w:sz w:val="20"/>
          <w:szCs w:val="20"/>
        </w:rPr>
        <w:t xml:space="preserve">. </w:t>
      </w:r>
      <w:r w:rsidR="00A315D3">
        <w:rPr>
          <w:rFonts w:ascii="Open Sans" w:hAnsi="Open Sans" w:eastAsia="PermianSlabSerifTypeface" w:cs="Open Sans"/>
          <w:sz w:val="20"/>
          <w:szCs w:val="20"/>
        </w:rPr>
        <w:t>In January 2019</w:t>
      </w:r>
      <w:r w:rsidR="00E04F21"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="00A315D3">
        <w:rPr>
          <w:rFonts w:ascii="Open Sans" w:hAnsi="Open Sans" w:eastAsia="PermianSlabSerifTypeface" w:cs="Open Sans"/>
          <w:sz w:val="20"/>
          <w:szCs w:val="20"/>
        </w:rPr>
        <w:t>the Tennessee Department of Health began a</w:t>
      </w:r>
      <w:r w:rsidRPr="00E04F21" w:rsidR="00E04F21">
        <w:rPr>
          <w:rFonts w:ascii="Open Sans" w:hAnsi="Open Sans" w:eastAsia="PermianSlabSerifTypeface" w:cs="Open Sans"/>
          <w:sz w:val="20"/>
          <w:szCs w:val="20"/>
        </w:rPr>
        <w:t xml:space="preserve"> community-informed, county-level health assessment process </w:t>
      </w:r>
      <w:r w:rsidR="00E04F21">
        <w:rPr>
          <w:rFonts w:ascii="Open Sans" w:hAnsi="Open Sans" w:eastAsia="PermianSlabSerifTypeface" w:cs="Open Sans"/>
          <w:sz w:val="20"/>
          <w:szCs w:val="20"/>
        </w:rPr>
        <w:t xml:space="preserve">called the </w:t>
      </w:r>
      <w:r w:rsidRPr="00E04F21" w:rsidR="00E04F21">
        <w:rPr>
          <w:rFonts w:ascii="Open Sans" w:hAnsi="Open Sans" w:eastAsia="PermianSlabSerifTypeface" w:cs="Open Sans"/>
          <w:sz w:val="20"/>
          <w:szCs w:val="20"/>
        </w:rPr>
        <w:t xml:space="preserve">County </w:t>
      </w:r>
      <w:r w:rsidR="00E04F21">
        <w:rPr>
          <w:rFonts w:ascii="Open Sans" w:hAnsi="Open Sans" w:eastAsia="PermianSlabSerifTypeface" w:cs="Open Sans"/>
          <w:sz w:val="20"/>
          <w:szCs w:val="20"/>
        </w:rPr>
        <w:t xml:space="preserve">Health Assessment </w:t>
      </w:r>
      <w:r w:rsidRPr="00E04F21" w:rsidR="00E04F21">
        <w:rPr>
          <w:rFonts w:ascii="Open Sans" w:hAnsi="Open Sans" w:eastAsia="PermianSlabSerifTypeface" w:cs="Open Sans"/>
          <w:sz w:val="20"/>
          <w:szCs w:val="20"/>
        </w:rPr>
        <w:t>or CHA</w:t>
      </w:r>
      <w:r w:rsidR="00E04F21">
        <w:rPr>
          <w:rFonts w:ascii="Open Sans" w:hAnsi="Open Sans" w:eastAsia="PermianSlabSerifTypeface" w:cs="Open Sans"/>
          <w:sz w:val="20"/>
          <w:szCs w:val="20"/>
        </w:rPr>
        <w:t xml:space="preserve">. </w:t>
      </w:r>
    </w:p>
    <w:p w:rsidR="00E04F21" w:rsidRDefault="00E04F21" w14:paraId="6502CF90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</w:p>
    <w:p w:rsidR="00703C1E" w:rsidRDefault="004175DF" w14:paraId="6502CF91" w14:textId="314C22DC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t>B</w:t>
      </w:r>
      <w:r w:rsidR="00C46030">
        <w:rPr>
          <w:rFonts w:ascii="Open Sans" w:hAnsi="Open Sans" w:eastAsia="PermianSlabSerifTypeface" w:cs="Open Sans"/>
          <w:sz w:val="20"/>
          <w:szCs w:val="20"/>
        </w:rPr>
        <w:t>y participating</w:t>
      </w:r>
      <w:r w:rsidR="00E417FC">
        <w:rPr>
          <w:rFonts w:ascii="Open Sans" w:hAnsi="Open Sans" w:eastAsia="PermianSlabSerifTypeface" w:cs="Open Sans"/>
          <w:sz w:val="20"/>
          <w:szCs w:val="20"/>
        </w:rPr>
        <w:t xml:space="preserve"> in </w:t>
      </w:r>
      <w:r w:rsidR="00A315D3">
        <w:rPr>
          <w:rFonts w:ascii="Open Sans" w:hAnsi="Open Sans" w:eastAsia="PermianSlabSerifTypeface" w:cs="Open Sans"/>
          <w:sz w:val="20"/>
          <w:szCs w:val="20"/>
        </w:rPr>
        <w:t>the</w:t>
      </w:r>
      <w:r w:rsidR="00E417FC">
        <w:rPr>
          <w:rFonts w:ascii="Open Sans" w:hAnsi="Open Sans" w:eastAsia="PermianSlabSerifTypeface" w:cs="Open Sans"/>
          <w:sz w:val="20"/>
          <w:szCs w:val="20"/>
        </w:rPr>
        <w:t xml:space="preserve"> C</w:t>
      </w:r>
      <w:r w:rsidR="00972B3E">
        <w:rPr>
          <w:rFonts w:ascii="Open Sans" w:hAnsi="Open Sans" w:eastAsia="PermianSlabSerifTypeface" w:cs="Open Sans"/>
          <w:sz w:val="20"/>
          <w:szCs w:val="20"/>
        </w:rPr>
        <w:t xml:space="preserve">HAs </w:t>
      </w:r>
      <w:r w:rsidR="004175FA">
        <w:rPr>
          <w:rFonts w:ascii="Open Sans" w:hAnsi="Open Sans" w:eastAsia="PermianSlabSerifTypeface" w:cs="Open Sans"/>
          <w:sz w:val="20"/>
          <w:szCs w:val="20"/>
        </w:rPr>
        <w:t xml:space="preserve">with the Tennessee </w:t>
      </w:r>
      <w:r w:rsidR="00B64E06"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="004175FA">
        <w:rPr>
          <w:rFonts w:ascii="Open Sans" w:hAnsi="Open Sans" w:eastAsia="PermianSlabSerifTypeface" w:cs="Open Sans"/>
          <w:sz w:val="20"/>
          <w:szCs w:val="20"/>
        </w:rPr>
        <w:t>Department of Health</w:t>
      </w:r>
      <w:r w:rsidR="00C46030">
        <w:rPr>
          <w:rFonts w:ascii="Open Sans" w:hAnsi="Open Sans" w:eastAsia="PermianSlabSerifTypeface" w:cs="Open Sans"/>
          <w:sz w:val="20"/>
          <w:szCs w:val="20"/>
        </w:rPr>
        <w:t xml:space="preserve">, </w:t>
      </w:r>
      <w:r w:rsidR="004175FA">
        <w:rPr>
          <w:rFonts w:ascii="Open Sans" w:hAnsi="Open Sans" w:eastAsia="PermianSlabSerifTypeface" w:cs="Open Sans"/>
          <w:sz w:val="20"/>
          <w:szCs w:val="20"/>
        </w:rPr>
        <w:t xml:space="preserve">the </w:t>
      </w:r>
      <w:r w:rsidR="00292229">
        <w:rPr>
          <w:rFonts w:ascii="Open Sans" w:hAnsi="Open Sans" w:eastAsia="PermianSlabSerifTypeface" w:cs="Open Sans"/>
          <w:sz w:val="20"/>
          <w:szCs w:val="20"/>
        </w:rPr>
        <w:t>_______</w:t>
      </w:r>
      <w:r w:rsidR="004175FA">
        <w:rPr>
          <w:rFonts w:ascii="Open Sans" w:hAnsi="Open Sans" w:eastAsia="PermianSlabSerifTypeface" w:cs="Open Sans"/>
          <w:sz w:val="20"/>
          <w:szCs w:val="20"/>
        </w:rPr>
        <w:t>____</w:t>
      </w:r>
      <w:r w:rsidR="00292229">
        <w:rPr>
          <w:rFonts w:ascii="Open Sans" w:hAnsi="Open Sans" w:eastAsia="PermianSlabSerifTypeface" w:cs="Open Sans"/>
          <w:sz w:val="20"/>
          <w:szCs w:val="20"/>
        </w:rPr>
        <w:t xml:space="preserve"> County</w:t>
      </w:r>
      <w:r w:rsidR="004175FA">
        <w:rPr>
          <w:rFonts w:ascii="Open Sans" w:hAnsi="Open Sans" w:eastAsia="PermianSlabSerifTypeface" w:cs="Open Sans"/>
          <w:sz w:val="20"/>
          <w:szCs w:val="20"/>
        </w:rPr>
        <w:t xml:space="preserve"> H</w:t>
      </w:r>
      <w:r w:rsidR="00C46030">
        <w:rPr>
          <w:rFonts w:ascii="Open Sans" w:hAnsi="Open Sans" w:eastAsia="PermianSlabSerifTypeface" w:cs="Open Sans"/>
          <w:sz w:val="20"/>
          <w:szCs w:val="20"/>
        </w:rPr>
        <w:t>eal</w:t>
      </w:r>
      <w:r w:rsidR="004175FA">
        <w:rPr>
          <w:rFonts w:ascii="Open Sans" w:hAnsi="Open Sans" w:eastAsia="PermianSlabSerifTypeface" w:cs="Open Sans"/>
          <w:sz w:val="20"/>
          <w:szCs w:val="20"/>
        </w:rPr>
        <w:t>th C</w:t>
      </w:r>
      <w:r w:rsidR="00E41293">
        <w:rPr>
          <w:rFonts w:ascii="Open Sans" w:hAnsi="Open Sans" w:eastAsia="PermianSlabSerifTypeface" w:cs="Open Sans"/>
          <w:sz w:val="20"/>
          <w:szCs w:val="20"/>
        </w:rPr>
        <w:t xml:space="preserve">ouncil </w:t>
      </w:r>
      <w:r w:rsidR="004175FA">
        <w:rPr>
          <w:rFonts w:ascii="Open Sans" w:hAnsi="Open Sans" w:eastAsia="PermianSlabSerifTypeface" w:cs="Open Sans"/>
          <w:sz w:val="20"/>
          <w:szCs w:val="20"/>
        </w:rPr>
        <w:t>has identified the county’s top health priorities they will work to add</w:t>
      </w:r>
      <w:r>
        <w:rPr>
          <w:rFonts w:ascii="Open Sans" w:hAnsi="Open Sans" w:eastAsia="PermianSlabSerifTypeface" w:cs="Open Sans"/>
          <w:sz w:val="20"/>
          <w:szCs w:val="20"/>
        </w:rPr>
        <w:t>ress over the next</w:t>
      </w:r>
      <w:r w:rsidR="002C53D8">
        <w:rPr>
          <w:rFonts w:ascii="Open Sans" w:hAnsi="Open Sans" w:eastAsia="PermianSlabSerifTypeface" w:cs="Open Sans"/>
          <w:sz w:val="20"/>
          <w:szCs w:val="20"/>
        </w:rPr>
        <w:t xml:space="preserve"> three years. The priorities include</w:t>
      </w:r>
      <w:r>
        <w:rPr>
          <w:rFonts w:ascii="Open Sans" w:hAnsi="Open Sans" w:eastAsia="PermianSlabSerifTypeface" w:cs="Open Sans"/>
          <w:sz w:val="20"/>
          <w:szCs w:val="20"/>
        </w:rPr>
        <w:t>:</w:t>
      </w:r>
    </w:p>
    <w:p w:rsidR="00703C1E" w:rsidRDefault="00703C1E" w14:paraId="6502CF92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</w:p>
    <w:p w:rsidR="00703C1E" w:rsidP="00703C1E" w:rsidRDefault="00703C1E" w14:paraId="6502CF93" w14:textId="77777777">
      <w:pPr>
        <w:pStyle w:val="ListParagraph"/>
        <w:numPr>
          <w:ilvl w:val="0"/>
          <w:numId w:val="2"/>
        </w:num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t>Priority 1</w:t>
      </w:r>
    </w:p>
    <w:p w:rsidR="00703C1E" w:rsidP="00703C1E" w:rsidRDefault="00703C1E" w14:paraId="6502CF94" w14:textId="77777777">
      <w:pPr>
        <w:pStyle w:val="ListParagraph"/>
        <w:numPr>
          <w:ilvl w:val="0"/>
          <w:numId w:val="2"/>
        </w:num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t xml:space="preserve">Priority 2 </w:t>
      </w:r>
    </w:p>
    <w:p w:rsidRPr="00703C1E" w:rsidR="00703C1E" w:rsidP="00703C1E" w:rsidRDefault="00703C1E" w14:paraId="6502CF95" w14:textId="77777777">
      <w:pPr>
        <w:pStyle w:val="ListParagraph"/>
        <w:numPr>
          <w:ilvl w:val="0"/>
          <w:numId w:val="2"/>
        </w:num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t>Priority 3</w:t>
      </w:r>
    </w:p>
    <w:p w:rsidR="002A6A9B" w:rsidRDefault="002A6A9B" w14:paraId="6502CF96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</w:p>
    <w:p w:rsidR="009B5491" w:rsidP="00513D41" w:rsidRDefault="00E16D4B" w14:paraId="6502CF97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 w:rsidRPr="004175FA">
        <w:rPr>
          <w:rFonts w:ascii="Open Sans" w:hAnsi="Open Sans" w:eastAsia="PermianSlabSerifTypeface" w:cs="Open Sans"/>
          <w:sz w:val="20"/>
          <w:szCs w:val="20"/>
        </w:rPr>
        <w:t xml:space="preserve">The ________ </w:t>
      </w:r>
      <w:r>
        <w:rPr>
          <w:rFonts w:ascii="Open Sans" w:hAnsi="Open Sans" w:eastAsia="PermianSlabSerifTypeface" w:cs="Open Sans"/>
          <w:sz w:val="20"/>
          <w:szCs w:val="20"/>
        </w:rPr>
        <w:t xml:space="preserve">County </w:t>
      </w:r>
      <w:r w:rsidRPr="004175FA">
        <w:rPr>
          <w:rFonts w:ascii="Open Sans" w:hAnsi="Open Sans" w:eastAsia="PermianSlabSerifTypeface" w:cs="Open Sans"/>
          <w:sz w:val="20"/>
          <w:szCs w:val="20"/>
        </w:rPr>
        <w:t xml:space="preserve">Health Council includes individuals with backgrounds in health care, education, </w:t>
      </w:r>
      <w:r>
        <w:rPr>
          <w:rFonts w:ascii="Open Sans" w:hAnsi="Open Sans" w:eastAsia="PermianSlabSerifTypeface" w:cs="Open Sans"/>
          <w:sz w:val="20"/>
          <w:szCs w:val="20"/>
        </w:rPr>
        <w:t xml:space="preserve">local government, business, </w:t>
      </w:r>
      <w:r w:rsidRPr="004175FA">
        <w:rPr>
          <w:rFonts w:ascii="Open Sans" w:hAnsi="Open Sans" w:eastAsia="PermianSlabSerifTypeface" w:cs="Open Sans"/>
          <w:sz w:val="20"/>
          <w:szCs w:val="20"/>
        </w:rPr>
        <w:t>public health</w:t>
      </w:r>
      <w:r w:rsidR="00487DEA"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="00A30F54">
        <w:rPr>
          <w:rFonts w:ascii="Open Sans" w:hAnsi="Open Sans" w:eastAsia="PermianSlabSerifTypeface" w:cs="Open Sans"/>
          <w:sz w:val="20"/>
          <w:szCs w:val="20"/>
        </w:rPr>
        <w:t xml:space="preserve">and </w:t>
      </w:r>
      <w:r w:rsidR="000C589E">
        <w:rPr>
          <w:rFonts w:ascii="Open Sans" w:hAnsi="Open Sans" w:eastAsia="PermianSlabSerifTypeface" w:cs="Open Sans"/>
          <w:sz w:val="20"/>
          <w:szCs w:val="20"/>
        </w:rPr>
        <w:t>other areas</w:t>
      </w:r>
      <w:r w:rsidRPr="004175FA">
        <w:rPr>
          <w:rFonts w:ascii="Open Sans" w:hAnsi="Open Sans" w:eastAsia="PermianSlabSerifTypeface" w:cs="Open Sans"/>
          <w:sz w:val="20"/>
          <w:szCs w:val="20"/>
        </w:rPr>
        <w:t xml:space="preserve">. </w:t>
      </w:r>
      <w:r w:rsidR="00351267">
        <w:rPr>
          <w:rFonts w:ascii="Open Sans" w:hAnsi="Open Sans" w:eastAsia="PermianSlabSerifTypeface" w:cs="Open Sans"/>
          <w:sz w:val="20"/>
          <w:szCs w:val="20"/>
        </w:rPr>
        <w:t>The CHA process challenges health councils to engage with local stakeholders in order to gather</w:t>
      </w:r>
      <w:r w:rsidR="00487DEA">
        <w:rPr>
          <w:rFonts w:ascii="Open Sans" w:hAnsi="Open Sans" w:eastAsia="PermianSlabSerifTypeface" w:cs="Open Sans"/>
          <w:sz w:val="20"/>
          <w:szCs w:val="20"/>
        </w:rPr>
        <w:t xml:space="preserve"> relevant data </w:t>
      </w:r>
      <w:r w:rsidR="00D66F75">
        <w:rPr>
          <w:rFonts w:ascii="Open Sans" w:hAnsi="Open Sans" w:eastAsia="PermianSlabSerifTypeface" w:cs="Open Sans"/>
          <w:sz w:val="20"/>
          <w:szCs w:val="20"/>
        </w:rPr>
        <w:t xml:space="preserve">and </w:t>
      </w:r>
      <w:r w:rsidR="004E624B">
        <w:rPr>
          <w:rFonts w:ascii="Open Sans" w:hAnsi="Open Sans" w:eastAsia="PermianSlabSerifTypeface" w:cs="Open Sans"/>
          <w:sz w:val="20"/>
          <w:szCs w:val="20"/>
        </w:rPr>
        <w:t>listen to</w:t>
      </w:r>
      <w:r w:rsidR="00351267">
        <w:rPr>
          <w:rFonts w:ascii="Open Sans" w:hAnsi="Open Sans" w:eastAsia="PermianSlabSerifTypeface" w:cs="Open Sans"/>
          <w:sz w:val="20"/>
          <w:szCs w:val="20"/>
        </w:rPr>
        <w:t xml:space="preserve"> residents’ health concerns. </w:t>
      </w:r>
      <w:r w:rsidR="00E92ED3">
        <w:rPr>
          <w:rFonts w:ascii="Open Sans" w:hAnsi="Open Sans" w:eastAsia="PermianSlabSerifTypeface" w:cs="Open Sans"/>
          <w:sz w:val="20"/>
          <w:szCs w:val="20"/>
        </w:rPr>
        <w:t xml:space="preserve">Now that these </w:t>
      </w:r>
      <w:r w:rsidR="00333DEC">
        <w:rPr>
          <w:rFonts w:ascii="Open Sans" w:hAnsi="Open Sans" w:eastAsia="PermianSlabSerifTypeface" w:cs="Open Sans"/>
          <w:sz w:val="20"/>
          <w:szCs w:val="20"/>
        </w:rPr>
        <w:t>priorities</w:t>
      </w:r>
      <w:r w:rsidR="00E92ED3">
        <w:rPr>
          <w:rFonts w:ascii="Open Sans" w:hAnsi="Open Sans" w:eastAsia="PermianSlabSerifTypeface" w:cs="Open Sans"/>
          <w:sz w:val="20"/>
          <w:szCs w:val="20"/>
        </w:rPr>
        <w:t xml:space="preserve"> have been identified, </w:t>
      </w:r>
      <w:r w:rsidR="000C589E">
        <w:rPr>
          <w:rFonts w:ascii="Open Sans" w:hAnsi="Open Sans" w:eastAsia="PermianSlabSerifTypeface" w:cs="Open Sans"/>
          <w:sz w:val="20"/>
          <w:szCs w:val="20"/>
        </w:rPr>
        <w:t xml:space="preserve">the </w:t>
      </w:r>
      <w:r w:rsidR="00E92ED3">
        <w:rPr>
          <w:rFonts w:ascii="Open Sans" w:hAnsi="Open Sans" w:eastAsia="PermianSlabSerifTypeface" w:cs="Open Sans"/>
          <w:sz w:val="20"/>
          <w:szCs w:val="20"/>
        </w:rPr>
        <w:t>__</w:t>
      </w:r>
      <w:r w:rsidR="00351267">
        <w:rPr>
          <w:rFonts w:ascii="Open Sans" w:hAnsi="Open Sans" w:eastAsia="PermianSlabSerifTypeface" w:cs="Open Sans"/>
          <w:sz w:val="20"/>
          <w:szCs w:val="20"/>
        </w:rPr>
        <w:t>_</w:t>
      </w:r>
      <w:r w:rsidR="00E92ED3">
        <w:rPr>
          <w:rFonts w:ascii="Open Sans" w:hAnsi="Open Sans" w:eastAsia="PermianSlabSerifTypeface" w:cs="Open Sans"/>
          <w:sz w:val="20"/>
          <w:szCs w:val="20"/>
        </w:rPr>
        <w:t>___</w:t>
      </w:r>
      <w:r w:rsidR="004E624B">
        <w:rPr>
          <w:rFonts w:ascii="Open Sans" w:hAnsi="Open Sans" w:eastAsia="PermianSlabSerifTypeface" w:cs="Open Sans"/>
          <w:sz w:val="20"/>
          <w:szCs w:val="20"/>
        </w:rPr>
        <w:t>__</w:t>
      </w:r>
      <w:r>
        <w:rPr>
          <w:rFonts w:ascii="Open Sans" w:hAnsi="Open Sans" w:eastAsia="PermianSlabSerifTypeface" w:cs="Open Sans"/>
          <w:sz w:val="20"/>
          <w:szCs w:val="20"/>
        </w:rPr>
        <w:t>County Health C</w:t>
      </w:r>
      <w:r w:rsidR="00E92ED3">
        <w:rPr>
          <w:rFonts w:ascii="Open Sans" w:hAnsi="Open Sans" w:eastAsia="PermianSlabSerifTypeface" w:cs="Open Sans"/>
          <w:sz w:val="20"/>
          <w:szCs w:val="20"/>
        </w:rPr>
        <w:t>ouncil will review</w:t>
      </w:r>
      <w:r w:rsidR="00351267"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="00D66F75">
        <w:rPr>
          <w:rFonts w:ascii="Open Sans" w:hAnsi="Open Sans" w:eastAsia="PermianSlabSerifTypeface" w:cs="Open Sans"/>
          <w:sz w:val="20"/>
          <w:szCs w:val="20"/>
        </w:rPr>
        <w:t>strategies that can</w:t>
      </w:r>
      <w:r w:rsidR="00333DEC">
        <w:rPr>
          <w:rFonts w:ascii="Open Sans" w:hAnsi="Open Sans" w:eastAsia="PermianSlabSerifTypeface" w:cs="Open Sans"/>
          <w:sz w:val="20"/>
          <w:szCs w:val="20"/>
        </w:rPr>
        <w:t xml:space="preserve"> be adapted and implemented to a</w:t>
      </w:r>
      <w:r w:rsidR="00A30F54">
        <w:rPr>
          <w:rFonts w:ascii="Open Sans" w:hAnsi="Open Sans" w:eastAsia="PermianSlabSerifTypeface" w:cs="Open Sans"/>
          <w:sz w:val="20"/>
          <w:szCs w:val="20"/>
        </w:rPr>
        <w:t>ddress these health priorities</w:t>
      </w:r>
      <w:r w:rsidR="0005166D">
        <w:rPr>
          <w:rFonts w:ascii="Open Sans" w:hAnsi="Open Sans" w:eastAsia="PermianSlabSerifTypeface" w:cs="Open Sans"/>
          <w:sz w:val="20"/>
          <w:szCs w:val="20"/>
        </w:rPr>
        <w:t xml:space="preserve">. </w:t>
      </w:r>
    </w:p>
    <w:p w:rsidR="00A30F54" w:rsidP="00513D41" w:rsidRDefault="00A30F54" w14:paraId="6502CF98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</w:p>
    <w:p w:rsidR="00BC6130" w:rsidP="00513D41" w:rsidRDefault="00A30F54" w14:paraId="6502CF99" w14:textId="50E225C4">
      <w:pPr>
        <w:spacing w:before="12"/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</w:pP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 </w:t>
      </w:r>
      <w:r w:rsidRPr="00F22B50" w:rsidR="00340DB3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“</w:t>
      </w:r>
      <w:r w:rsidRPr="00F22B50" w:rsid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The goal of our health council is to improve availability, accessibility and affordability of quality health care</w:t>
      </w:r>
      <w:r w:rsidR="00A315D3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,</w:t>
      </w:r>
      <w:r w:rsidRPr="00F22B50" w:rsid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 </w:t>
      </w:r>
      <w:r w:rsidR="00B62567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and the </w:t>
      </w:r>
      <w:r w:rsidRPr="00F22B50" w:rsidR="00340DB3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County Health Assessment </w:t>
      </w: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has been a g</w:t>
      </w:r>
      <w:r w:rsidR="00B62567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reat way </w:t>
      </w: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to </w:t>
      </w:r>
      <w:r w:rsidR="00B62567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identify </w:t>
      </w:r>
      <w:r w:rsidRPr="00F22B50" w:rsidR="00BC613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health concerns </w:t>
      </w:r>
      <w:r w:rsidRPr="00F22B50" w:rsidR="00340DB3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in _________ County and </w:t>
      </w:r>
      <w:r w:rsidRPr="00F22B50" w:rsidR="00BC613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improve the health of </w:t>
      </w:r>
      <w:r w:rsidR="00B62567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the people who live here</w:t>
      </w:r>
      <w:r w:rsidRPr="00F22B50" w:rsidR="00340DB3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.” </w:t>
      </w:r>
      <w:r w:rsidR="00340DB3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>said ______</w:t>
      </w:r>
      <w:r w:rsidR="00BC6130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>___</w:t>
      </w:r>
      <w:r w:rsidR="00340DB3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>_____</w:t>
      </w:r>
      <w:r w:rsidR="00BC6130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 xml:space="preserve"> ______________ </w:t>
      </w:r>
      <w:r w:rsidR="00340DB3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 xml:space="preserve">County </w:t>
      </w:r>
      <w:r w:rsidR="00BC6130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>Health Council Member.</w:t>
      </w:r>
      <w:r w:rsidR="00340DB3"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 xml:space="preserve"> </w:t>
      </w:r>
    </w:p>
    <w:p w:rsidR="00340DB3" w:rsidP="00513D41" w:rsidRDefault="00340DB3" w14:paraId="6502CF9A" w14:textId="77777777">
      <w:pPr>
        <w:spacing w:before="12"/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</w:pPr>
    </w:p>
    <w:p w:rsidR="00340DB3" w:rsidP="00513D41" w:rsidRDefault="00340DB3" w14:paraId="6502CF9B" w14:textId="77777777">
      <w:pPr>
        <w:spacing w:before="12"/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</w:pP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“Each county </w:t>
      </w:r>
      <w:r w:rsidR="000C589E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has different health priorities </w:t>
      </w: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and the CHA process has been extremely valuable to identify these priorities and to bring community partners together to find solutions that will improve the health of people in ________________ County.</w:t>
      </w:r>
      <w:r w:rsidRPr="00F22B50" w:rsidR="007674D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>”</w:t>
      </w:r>
      <w:r w:rsidRPr="00F22B50">
        <w:rPr>
          <w:rFonts w:ascii="Open Sans" w:hAnsi="Open Sans" w:eastAsia="PermianSlabSerifTypeface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  <w:t xml:space="preserve">said ________________________ County Health Department Director. </w:t>
      </w:r>
    </w:p>
    <w:p w:rsidR="00BC6130" w:rsidP="00513D41" w:rsidRDefault="00BC6130" w14:paraId="6502CF9C" w14:textId="77777777">
      <w:pPr>
        <w:spacing w:before="12"/>
        <w:rPr>
          <w:rFonts w:ascii="Open Sans" w:hAnsi="Open Sans" w:eastAsia="PermianSlabSerifTypeface" w:cs="Open Sans"/>
          <w:color w:val="000000" w:themeColor="text1"/>
          <w:sz w:val="20"/>
          <w:szCs w:val="20"/>
          <w:highlight w:val="yellow"/>
        </w:rPr>
      </w:pPr>
    </w:p>
    <w:p w:rsidR="00324F65" w:rsidP="7FEAA5DA" w:rsidRDefault="00E92ED3" w14:paraId="6502CF9D" w14:textId="36B5454E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 w:rsidRPr="7FEAA5DA" w:rsidR="7FEAA5DA">
        <w:rPr>
          <w:rFonts w:ascii="Open Sans" w:hAnsi="Open Sans" w:eastAsia="PermianSlabSerifTypeface" w:cs="Open Sans"/>
          <w:sz w:val="20"/>
          <w:szCs w:val="20"/>
          <w:u w:val="single"/>
        </w:rPr>
        <w:t xml:space="preserve">                     </w:t>
      </w:r>
      <w:r w:rsidRPr="7FEAA5DA" w:rsidR="7FEAA5DA">
        <w:rPr>
          <w:rFonts w:ascii="Open Sans" w:hAnsi="Open Sans" w:eastAsia="PermianSlabSerifTypeface" w:cs="Open Sans"/>
          <w:sz w:val="20"/>
          <w:szCs w:val="20"/>
        </w:rPr>
        <w:t xml:space="preserve"> County is one of 2</w:t>
      </w:r>
      <w:r w:rsidRPr="7FEAA5DA" w:rsidR="7FEAA5DA">
        <w:rPr>
          <w:rFonts w:ascii="Open Sans" w:hAnsi="Open Sans" w:eastAsia="PermianSlabSerifTypeface" w:cs="Open Sans"/>
          <w:sz w:val="20"/>
          <w:szCs w:val="20"/>
        </w:rPr>
        <w:t>6</w:t>
      </w:r>
      <w:r w:rsidRPr="7FEAA5DA" w:rsidR="7FEAA5DA">
        <w:rPr>
          <w:rFonts w:ascii="Open Sans" w:hAnsi="Open Sans" w:eastAsia="PermianSlabSerifTypeface" w:cs="Open Sans"/>
          <w:sz w:val="20"/>
          <w:szCs w:val="20"/>
        </w:rPr>
        <w:t xml:space="preserve"> counties in Tennessee participating in this year’s County Health Assessment and over the next three years, all 89 rural counties in Tennessee will conduct a CHA. The results from these assessments will be used to support the TDH mission to protect, promote and improve the health and prosperity of people in Tennessee. </w:t>
      </w:r>
      <w:bookmarkStart w:name="_GoBack" w:id="0"/>
      <w:bookmarkEnd w:id="0"/>
    </w:p>
    <w:p w:rsidR="00324F65" w:rsidP="00E92ED3" w:rsidRDefault="000C589E" w14:paraId="6502CF9E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tab/>
      </w:r>
      <w:r>
        <w:rPr>
          <w:rFonts w:ascii="Open Sans" w:hAnsi="Open Sans" w:eastAsia="PermianSlabSerifTypeface" w:cs="Open Sans"/>
          <w:sz w:val="20"/>
          <w:szCs w:val="20"/>
        </w:rPr>
        <w:tab/>
      </w:r>
      <w:r>
        <w:rPr>
          <w:rFonts w:ascii="Open Sans" w:hAnsi="Open Sans" w:eastAsia="PermianSlabSerifTypeface" w:cs="Open Sans"/>
          <w:sz w:val="20"/>
          <w:szCs w:val="20"/>
        </w:rPr>
        <w:tab/>
      </w:r>
      <w:r>
        <w:rPr>
          <w:rFonts w:ascii="Open Sans" w:hAnsi="Open Sans" w:eastAsia="PermianSlabSerifTypeface" w:cs="Open Sans"/>
          <w:sz w:val="20"/>
          <w:szCs w:val="20"/>
        </w:rPr>
        <w:tab/>
      </w:r>
      <w:r>
        <w:rPr>
          <w:rFonts w:ascii="Open Sans" w:hAnsi="Open Sans" w:eastAsia="PermianSlabSerifTypeface" w:cs="Open Sans"/>
          <w:sz w:val="20"/>
          <w:szCs w:val="20"/>
        </w:rPr>
        <w:tab/>
      </w:r>
      <w:r>
        <w:rPr>
          <w:rFonts w:ascii="Open Sans" w:hAnsi="Open Sans" w:eastAsia="PermianSlabSerifTypeface" w:cs="Open Sans"/>
          <w:sz w:val="20"/>
          <w:szCs w:val="20"/>
        </w:rPr>
        <w:t xml:space="preserve">             (more)</w:t>
      </w:r>
    </w:p>
    <w:p w:rsidR="009A1821" w:rsidP="00E92ED3" w:rsidRDefault="00E92ED3" w14:paraId="6502CF9F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  <w:r>
        <w:rPr>
          <w:rFonts w:ascii="Open Sans" w:hAnsi="Open Sans" w:eastAsia="PermianSlabSerifTypeface" w:cs="Open Sans"/>
          <w:sz w:val="20"/>
          <w:szCs w:val="20"/>
        </w:rPr>
        <w:lastRenderedPageBreak/>
        <w:t>From start to finish, the CHA process puts community members in the driver’s seat and creates an exciting opportunit</w:t>
      </w:r>
      <w:r w:rsidR="00333DEC">
        <w:rPr>
          <w:rFonts w:ascii="Open Sans" w:hAnsi="Open Sans" w:eastAsia="PermianSlabSerifTypeface" w:cs="Open Sans"/>
          <w:sz w:val="20"/>
          <w:szCs w:val="20"/>
        </w:rPr>
        <w:t>y for communities</w:t>
      </w:r>
      <w:r>
        <w:rPr>
          <w:rFonts w:ascii="Open Sans" w:hAnsi="Open Sans" w:eastAsia="PermianSlabSerifTypeface" w:cs="Open Sans"/>
          <w:sz w:val="20"/>
          <w:szCs w:val="20"/>
        </w:rPr>
        <w:t xml:space="preserve"> to come together to identify and address</w:t>
      </w:r>
      <w:r w:rsidR="00333DEC">
        <w:rPr>
          <w:rFonts w:ascii="Open Sans" w:hAnsi="Open Sans" w:eastAsia="PermianSlabSerifTypeface" w:cs="Open Sans"/>
          <w:sz w:val="20"/>
          <w:szCs w:val="20"/>
        </w:rPr>
        <w:t xml:space="preserve"> local</w:t>
      </w:r>
      <w:r>
        <w:rPr>
          <w:rFonts w:ascii="Open Sans" w:hAnsi="Open Sans" w:eastAsia="PermianSlabSerifTypeface" w:cs="Open Sans"/>
          <w:sz w:val="20"/>
          <w:szCs w:val="20"/>
        </w:rPr>
        <w:t xml:space="preserve"> health</w:t>
      </w:r>
      <w:r w:rsidR="00333DEC">
        <w:rPr>
          <w:rFonts w:ascii="Open Sans" w:hAnsi="Open Sans" w:eastAsia="PermianSlabSerifTypeface" w:cs="Open Sans"/>
          <w:sz w:val="20"/>
          <w:szCs w:val="20"/>
        </w:rPr>
        <w:t xml:space="preserve"> issues</w:t>
      </w:r>
      <w:r>
        <w:rPr>
          <w:rFonts w:ascii="Open Sans" w:hAnsi="Open Sans" w:eastAsia="PermianSlabSerifTypeface" w:cs="Open Sans"/>
          <w:sz w:val="20"/>
          <w:szCs w:val="20"/>
        </w:rPr>
        <w:t>.</w:t>
      </w:r>
      <w:r w:rsidR="009A1821">
        <w:rPr>
          <w:rFonts w:ascii="Open Sans" w:hAnsi="Open Sans" w:eastAsia="PermianSlabSerifTypeface" w:cs="Open Sans"/>
          <w:sz w:val="20"/>
          <w:szCs w:val="20"/>
        </w:rPr>
        <w:t xml:space="preserve"> </w:t>
      </w:r>
    </w:p>
    <w:p w:rsidR="009A1821" w:rsidP="00513D41" w:rsidRDefault="009A1821" w14:paraId="6502CFA0" w14:textId="77777777">
      <w:pPr>
        <w:spacing w:before="12"/>
        <w:rPr>
          <w:rFonts w:ascii="Open Sans" w:hAnsi="Open Sans" w:eastAsia="PermianSlabSerifTypeface" w:cs="Open Sans"/>
          <w:sz w:val="20"/>
          <w:szCs w:val="20"/>
        </w:rPr>
      </w:pPr>
    </w:p>
    <w:p w:rsidRPr="00EA16BF" w:rsidR="006E6AC0" w:rsidP="00513D41" w:rsidRDefault="00EA16BF" w14:paraId="6502CFA1" w14:textId="77777777">
      <w:pPr>
        <w:spacing w:before="12"/>
      </w:pPr>
      <w:r>
        <w:rPr>
          <w:rFonts w:ascii="Open Sans" w:hAnsi="Open Sans" w:eastAsia="PermianSlabSerifTypeface" w:cs="Open Sans"/>
          <w:sz w:val="20"/>
          <w:szCs w:val="20"/>
        </w:rPr>
        <w:t>For more information</w:t>
      </w:r>
      <w:r w:rsidR="000E361A">
        <w:rPr>
          <w:rFonts w:ascii="Open Sans" w:hAnsi="Open Sans" w:eastAsia="PermianSlabSerifTypeface" w:cs="Open Sans"/>
          <w:sz w:val="20"/>
          <w:szCs w:val="20"/>
        </w:rPr>
        <w:t xml:space="preserve"> on</w:t>
      </w:r>
      <w:r>
        <w:rPr>
          <w:rFonts w:ascii="Open Sans" w:hAnsi="Open Sans" w:eastAsia="PermianSlabSerifTypeface" w:cs="Open Sans"/>
          <w:sz w:val="20"/>
          <w:szCs w:val="20"/>
        </w:rPr>
        <w:t xml:space="preserve"> </w:t>
      </w:r>
      <w:r>
        <w:rPr>
          <w:rFonts w:ascii="Open Sans" w:hAnsi="Open Sans" w:eastAsia="PermianSlabSerifTypeface" w:cs="Open Sans"/>
          <w:sz w:val="20"/>
          <w:szCs w:val="20"/>
          <w:u w:val="single"/>
        </w:rPr>
        <w:t xml:space="preserve">                      </w:t>
      </w:r>
      <w:r>
        <w:rPr>
          <w:rFonts w:ascii="Open Sans" w:hAnsi="Open Sans" w:eastAsia="PermianSlabSerifTypeface" w:cs="Open Sans"/>
          <w:sz w:val="20"/>
          <w:szCs w:val="20"/>
        </w:rPr>
        <w:t xml:space="preserve"> County’s CHA, visit </w:t>
      </w:r>
      <w:hyperlink w:history="1" r:id="rId16">
        <w:r w:rsidRPr="009703A4">
          <w:rPr>
            <w:rStyle w:val="Hyperlink"/>
            <w:rFonts w:ascii="Open Sans" w:hAnsi="Open Sans" w:eastAsia="PermianSlabSerifTypeface" w:cs="Open Sans"/>
            <w:sz w:val="20"/>
            <w:szCs w:val="20"/>
          </w:rPr>
          <w:t>www.tn.gov/vitalsigns</w:t>
        </w:r>
      </w:hyperlink>
      <w:r>
        <w:rPr>
          <w:rFonts w:ascii="Open Sans" w:hAnsi="Open Sans" w:eastAsia="PermianSlabSerifTypeface" w:cs="Open Sans"/>
          <w:sz w:val="20"/>
          <w:szCs w:val="20"/>
        </w:rPr>
        <w:t xml:space="preserve"> or contact the </w:t>
      </w:r>
      <w:r>
        <w:rPr>
          <w:rFonts w:ascii="Open Sans" w:hAnsi="Open Sans" w:eastAsia="PermianSlabSerifTypeface" w:cs="Open Sans"/>
          <w:sz w:val="20"/>
          <w:szCs w:val="20"/>
          <w:u w:val="single"/>
        </w:rPr>
        <w:t xml:space="preserve">                      </w:t>
      </w:r>
      <w:r>
        <w:rPr>
          <w:rFonts w:ascii="Open Sans" w:hAnsi="Open Sans" w:eastAsia="PermianSlabSerifTypeface" w:cs="Open Sans"/>
          <w:sz w:val="20"/>
          <w:szCs w:val="20"/>
        </w:rPr>
        <w:t xml:space="preserve"> </w:t>
      </w:r>
      <w:r w:rsidRPr="00EA16BF">
        <w:rPr>
          <w:rFonts w:ascii="Open Sans" w:hAnsi="Open Sans" w:eastAsia="PermianSlabSerifTypeface" w:cs="Open Sans"/>
          <w:sz w:val="20"/>
          <w:szCs w:val="20"/>
          <w:highlight w:val="yellow"/>
        </w:rPr>
        <w:t>County Health Department</w:t>
      </w:r>
      <w:r>
        <w:rPr>
          <w:rFonts w:ascii="Open Sans" w:hAnsi="Open Sans" w:eastAsia="PermianSlabSerifTypeface" w:cs="Open Sans"/>
          <w:sz w:val="20"/>
          <w:szCs w:val="20"/>
        </w:rPr>
        <w:t xml:space="preserve"> at </w:t>
      </w:r>
      <w:r w:rsidRPr="00EA16BF">
        <w:rPr>
          <w:rFonts w:ascii="Open Sans" w:hAnsi="Open Sans" w:eastAsia="PermianSlabSerifTypeface" w:cs="Open Sans"/>
          <w:sz w:val="20"/>
          <w:szCs w:val="20"/>
          <w:highlight w:val="yellow"/>
        </w:rPr>
        <w:t>(XXX) XXX-XXXX</w:t>
      </w:r>
      <w:r>
        <w:rPr>
          <w:rFonts w:ascii="Open Sans" w:hAnsi="Open Sans" w:eastAsia="PermianSlabSerifTypeface" w:cs="Open Sans"/>
          <w:sz w:val="20"/>
          <w:szCs w:val="20"/>
        </w:rPr>
        <w:t>.</w:t>
      </w:r>
    </w:p>
    <w:p w:rsidR="006E6AC0" w:rsidP="00606F57" w:rsidRDefault="006E6AC0" w14:paraId="6502CFA2" w14:textId="77777777">
      <w:pPr>
        <w:pStyle w:val="BodyText"/>
        <w:spacing w:line="240" w:lineRule="exact"/>
        <w:ind w:left="0" w:right="30" w:firstLine="0"/>
        <w:rPr>
          <w:iCs/>
          <w:color w:val="231F20"/>
        </w:rPr>
      </w:pPr>
    </w:p>
    <w:p w:rsidRPr="00F243D1" w:rsidR="00F243D1" w:rsidP="00F243D1" w:rsidRDefault="00F243D1" w14:paraId="6502CFA3" w14:textId="77777777">
      <w:pPr>
        <w:pStyle w:val="BodyText"/>
        <w:spacing w:line="240" w:lineRule="exact"/>
        <w:ind w:right="30"/>
        <w:jc w:val="center"/>
        <w:rPr>
          <w:iCs/>
          <w:color w:val="231F20"/>
        </w:rPr>
      </w:pPr>
      <w:r w:rsidRPr="00F243D1">
        <w:rPr>
          <w:iCs/>
          <w:color w:val="231F20"/>
        </w:rPr>
        <w:t>###</w:t>
      </w:r>
    </w:p>
    <w:p w:rsidRPr="00F243D1" w:rsidR="00F243D1" w:rsidP="00F243D1" w:rsidRDefault="00F243D1" w14:paraId="6502CFA4" w14:textId="77777777">
      <w:pPr>
        <w:pStyle w:val="BodyText"/>
        <w:spacing w:line="240" w:lineRule="exact"/>
        <w:ind w:left="360" w:right="30"/>
        <w:jc w:val="both"/>
        <w:rPr>
          <w:iCs/>
          <w:color w:val="231F20"/>
        </w:rPr>
      </w:pPr>
    </w:p>
    <w:p w:rsidRPr="008E7D2D" w:rsidR="00F243D1" w:rsidP="00F243D1" w:rsidRDefault="005659AF" w14:paraId="6502CFA5" w14:textId="77777777">
      <w:pPr>
        <w:spacing w:line="240" w:lineRule="exact"/>
        <w:ind w:left="124" w:right="30" w:firstLine="270"/>
        <w:jc w:val="center"/>
        <w:rPr>
          <w:rFonts w:ascii="Open Sans" w:hAnsi="Open Sans" w:eastAsia="Open Sans" w:cs="Open Sans"/>
          <w:color w:val="231F20"/>
          <w:sz w:val="20"/>
          <w:szCs w:val="20"/>
        </w:rPr>
      </w:pPr>
      <w:r>
        <w:rPr>
          <w:rFonts w:ascii="Open Sans" w:hAnsi="Open Sans" w:eastAsia="Open Sans"/>
          <w:color w:val="231F20"/>
          <w:sz w:val="20"/>
          <w:szCs w:val="20"/>
        </w:rPr>
        <w:t xml:space="preserve">Visit the Tennessee Department of Health online </w:t>
      </w:r>
      <w:r w:rsidRPr="008E7D2D">
        <w:rPr>
          <w:rFonts w:ascii="Open Sans" w:hAnsi="Open Sans" w:eastAsia="Open Sans" w:cs="Open Sans"/>
          <w:color w:val="231F20"/>
          <w:sz w:val="20"/>
          <w:szCs w:val="20"/>
        </w:rPr>
        <w:t xml:space="preserve">at </w:t>
      </w:r>
      <w:hyperlink w:history="1" r:id="rId17">
        <w:r w:rsidRPr="008E7D2D" w:rsidR="008E7D2D">
          <w:rPr>
            <w:rStyle w:val="Hyperlink"/>
            <w:rFonts w:ascii="Open Sans" w:hAnsi="Open Sans" w:cs="Open Sans"/>
            <w:sz w:val="20"/>
            <w:szCs w:val="20"/>
          </w:rPr>
          <w:t>https://www.tn.gov/health</w:t>
        </w:r>
      </w:hyperlink>
      <w:r w:rsidRPr="008E7D2D" w:rsidR="00F243D1">
        <w:rPr>
          <w:rFonts w:ascii="Open Sans" w:hAnsi="Open Sans" w:eastAsia="Open Sans" w:cs="Open Sans"/>
          <w:color w:val="231F20"/>
          <w:sz w:val="20"/>
          <w:szCs w:val="20"/>
        </w:rPr>
        <w:t xml:space="preserve">. </w:t>
      </w:r>
    </w:p>
    <w:p w:rsidR="000E361A" w:rsidP="00F243D1" w:rsidRDefault="000E361A" w14:paraId="6502CFA6" w14:textId="77777777">
      <w:pPr>
        <w:spacing w:line="240" w:lineRule="exact"/>
        <w:ind w:left="124" w:right="30" w:firstLine="270"/>
        <w:jc w:val="center"/>
        <w:rPr>
          <w:rFonts w:ascii="Open Sans" w:hAnsi="Open Sans" w:eastAsia="Open Sans"/>
          <w:b/>
          <w:bCs/>
          <w:color w:val="231F20"/>
          <w:sz w:val="20"/>
          <w:szCs w:val="20"/>
        </w:rPr>
      </w:pPr>
    </w:p>
    <w:p w:rsidR="000E361A" w:rsidP="000E361A" w:rsidRDefault="000E361A" w14:paraId="6502CFA7" w14:textId="77777777">
      <w:pPr>
        <w:spacing w:line="240" w:lineRule="exact"/>
        <w:ind w:left="124" w:right="30" w:firstLine="270"/>
        <w:jc w:val="center"/>
        <w:rPr>
          <w:rFonts w:ascii="Open Sans" w:hAnsi="Open Sans" w:eastAsia="Open Sans"/>
          <w:b/>
          <w:bCs/>
          <w:color w:val="231F20"/>
          <w:sz w:val="20"/>
          <w:szCs w:val="20"/>
        </w:rPr>
      </w:pPr>
      <w:r w:rsidRPr="00F243D1">
        <w:rPr>
          <w:rFonts w:ascii="Open Sans" w:hAnsi="Open Sans" w:eastAsia="Open Sans"/>
          <w:b/>
          <w:bCs/>
          <w:color w:val="231F20"/>
          <w:sz w:val="20"/>
          <w:szCs w:val="20"/>
        </w:rPr>
        <w:t xml:space="preserve">Connect with TDH on </w:t>
      </w:r>
      <w:hyperlink w:history="1" r:id="rId18">
        <w:r w:rsidRPr="00F243D1">
          <w:rPr>
            <w:rFonts w:ascii="Open Sans" w:hAnsi="Open Sans" w:eastAsia="Open Sans"/>
            <w:b/>
            <w:bCs/>
            <w:color w:val="0000FF" w:themeColor="hyperlink"/>
            <w:sz w:val="20"/>
            <w:szCs w:val="20"/>
            <w:u w:val="single"/>
          </w:rPr>
          <w:t>Facebook</w:t>
        </w:r>
      </w:hyperlink>
      <w:r>
        <w:rPr>
          <w:rFonts w:ascii="Open Sans" w:hAnsi="Open Sans" w:eastAsia="Open Sans"/>
          <w:bCs/>
          <w:color w:val="0000FF" w:themeColor="hyperlink"/>
          <w:sz w:val="20"/>
          <w:szCs w:val="20"/>
        </w:rPr>
        <w:t xml:space="preserve">, </w:t>
      </w:r>
      <w:hyperlink w:history="1" r:id="rId19">
        <w:r w:rsidRPr="00741FF0">
          <w:rPr>
            <w:rStyle w:val="Hyperlink"/>
            <w:rFonts w:ascii="Open Sans" w:hAnsi="Open Sans" w:eastAsia="Open Sans"/>
            <w:b/>
            <w:bCs/>
            <w:sz w:val="20"/>
            <w:szCs w:val="20"/>
          </w:rPr>
          <w:t>Twitter</w:t>
        </w:r>
      </w:hyperlink>
      <w:r>
        <w:rPr>
          <w:rFonts w:ascii="Open Sans" w:hAnsi="Open Sans" w:eastAsia="Open Sans"/>
          <w:b/>
          <w:bCs/>
          <w:color w:val="231F20"/>
          <w:sz w:val="20"/>
          <w:szCs w:val="20"/>
        </w:rPr>
        <w:t xml:space="preserve"> </w:t>
      </w:r>
      <w:r>
        <w:rPr>
          <w:rFonts w:ascii="Open Sans" w:hAnsi="Open Sans" w:eastAsia="Open Sans"/>
          <w:bCs/>
          <w:color w:val="231F20"/>
          <w:sz w:val="20"/>
          <w:szCs w:val="20"/>
        </w:rPr>
        <w:t xml:space="preserve">and </w:t>
      </w:r>
      <w:hyperlink w:history="1" r:id="rId20">
        <w:r w:rsidRPr="00557E42">
          <w:rPr>
            <w:rStyle w:val="Hyperlink"/>
            <w:rFonts w:ascii="Open Sans" w:hAnsi="Open Sans" w:eastAsia="Open Sans"/>
            <w:b/>
            <w:bCs/>
            <w:sz w:val="20"/>
            <w:szCs w:val="20"/>
          </w:rPr>
          <w:t>LinkedIn</w:t>
        </w:r>
      </w:hyperlink>
      <w:r>
        <w:rPr>
          <w:rFonts w:ascii="Open Sans" w:hAnsi="Open Sans" w:eastAsia="Open Sans"/>
          <w:bCs/>
          <w:color w:val="231F20"/>
          <w:sz w:val="20"/>
          <w:szCs w:val="20"/>
        </w:rPr>
        <w:t xml:space="preserve"> </w:t>
      </w:r>
      <w:r>
        <w:rPr>
          <w:rFonts w:ascii="Open Sans" w:hAnsi="Open Sans" w:eastAsia="Open Sans"/>
          <w:b/>
          <w:bCs/>
          <w:color w:val="231F20"/>
          <w:sz w:val="20"/>
          <w:szCs w:val="20"/>
        </w:rPr>
        <w:t>@TNDeptofHealth!</w:t>
      </w:r>
    </w:p>
    <w:p w:rsidRPr="00F243D1" w:rsidR="00F243D1" w:rsidP="000E361A" w:rsidRDefault="00F243D1" w14:paraId="6502CFA8" w14:textId="77777777">
      <w:pPr>
        <w:spacing w:line="240" w:lineRule="exact"/>
        <w:ind w:left="124" w:right="30" w:firstLine="270"/>
        <w:jc w:val="center"/>
        <w:rPr>
          <w:rFonts w:ascii="Open Sans" w:hAnsi="Open Sans" w:eastAsia="Open Sans"/>
          <w:b/>
          <w:bCs/>
          <w:color w:val="231F20"/>
          <w:sz w:val="20"/>
          <w:szCs w:val="20"/>
        </w:rPr>
      </w:pPr>
    </w:p>
    <w:sectPr w:rsidRPr="00F243D1" w:rsidR="00F243D1" w:rsidSect="00875724">
      <w:type w:val="continuous"/>
      <w:pgSz w:w="12240" w:h="15840" w:orient="portrait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D3" w:rsidP="00151F37" w:rsidRDefault="00F15BD3" w14:paraId="6502CFAB" w14:textId="77777777">
      <w:r>
        <w:separator/>
      </w:r>
    </w:p>
  </w:endnote>
  <w:endnote w:type="continuationSeparator" w:id="0">
    <w:p w:rsidR="00F15BD3" w:rsidP="00151F37" w:rsidRDefault="00F15BD3" w14:paraId="6502C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="00A4455E" w:rsidP="00A4455E" w:rsidRDefault="00A4455E" w14:paraId="6502CFAF" w14:textId="77777777">
    <w:pPr>
      <w:spacing w:before="12"/>
      <w:rPr>
        <w:rFonts w:ascii="Open Sans" w:hAnsi="Open Sans" w:eastAsia="Open Sans" w:cs="Open Sans"/>
        <w:sz w:val="16"/>
        <w:szCs w:val="16"/>
      </w:rPr>
    </w:pPr>
  </w:p>
  <w:p w:rsidRPr="00A4455E" w:rsidR="00A4455E" w:rsidP="00A4455E" w:rsidRDefault="00062CD4" w14:paraId="6502CFB0" w14:textId="77777777">
    <w:pPr>
      <w:spacing w:line="20" w:lineRule="exact"/>
      <w:ind w:left="900"/>
      <w:rPr>
        <w:rFonts w:ascii="Open Sans" w:hAnsi="Open Sans" w:eastAsia="Open Sans" w:cs="Open Sans"/>
        <w:sz w:val="2"/>
        <w:szCs w:val="2"/>
      </w:rPr>
    </w:pPr>
    <w:r>
      <w:rPr>
        <w:rFonts w:ascii="Open Sans" w:hAnsi="Open Sans"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6502CFB6" wp14:editId="6502CFB7">
              <wp:extent cx="5660390" cy="1270"/>
              <wp:effectExtent l="9525" t="9525" r="6985" b="8255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 w14:anchorId="10C8B4D1">
            <v:group id="Group 7" style="width:445.7pt;height:.1pt;mso-position-horizontal-relative:char;mso-position-vertical-relative:line" coordsize="8881,2" coordorigin="5,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">
              <v:group id="Group 8" style="position:absolute;left:5;top:5;width:8881;height:2" coordsize="8881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9" style="position:absolute;left:5;top:5;width:8881;height:2;visibility:visible;mso-wrap-style:square;v-text-anchor:top" coordsize="8841,2" o:spid="_x0000_s1028" filled="f" strokecolor="#d90030" strokeweight=".5pt" path="m,l884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1292249252"/>
      <w:placeholder>
        <w:docPart w:val="5D2B2775A5B441AB83D5CAE916CEFF2A"/>
      </w:placeholder>
      <w:rPr>
        <w:rFonts w:ascii="Open Sans" w:hAnsi="Open Sans" w:eastAsia="Open Sans" w:cs="Open Sans"/>
        <w:color w:val="7E7578"/>
        <w:sz w:val="18"/>
        <w:szCs w:val="18"/>
      </w:rPr>
    </w:sdtPr>
    <w:sdtContent>
      <w:sdt>
        <w:sdtPr>
          <w:id w:val="-1673789434"/>
          <w:placeholder>
            <w:docPart w:val="AE1B086C89DC435EAC07D219BCE6B357"/>
          </w:placeholder>
          <w:rPr>
            <w:rFonts w:ascii="Open Sans" w:hAnsi="Open Sans" w:eastAsia="Open Sans" w:cs="Open Sans"/>
            <w:color w:val="7E7578"/>
            <w:sz w:val="18"/>
            <w:szCs w:val="18"/>
          </w:rPr>
        </w:sdtPr>
        <w:sdtContent>
          <w:p w:rsidR="001D6E73" w:rsidP="001D6E73" w:rsidRDefault="00A1421D" w14:paraId="6502CFB1" w14:textId="77777777">
            <w:pPr>
              <w:spacing w:before="59" w:line="216" w:lineRule="exact"/>
              <w:ind w:left="900" w:right="1980"/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XXXXXXXXXX County Health Department</w:t>
            </w:r>
            <w:r w:rsidRPr="004313EE"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Street Address</w:t>
            </w:r>
          </w:p>
          <w:p w:rsidRPr="00A4455E" w:rsidR="001D6E73" w:rsidP="001D6E73" w:rsidRDefault="00A1421D" w14:paraId="6502CFB2" w14:textId="77777777">
            <w:pPr>
              <w:spacing w:before="59" w:line="216" w:lineRule="exact"/>
              <w:ind w:left="900" w:right="1980"/>
              <w:rPr>
                <w:rFonts w:ascii="Open Sans" w:hAnsi="Open Sans" w:eastAsia="Open Sans" w:cs="Open Sans"/>
                <w:sz w:val="12"/>
                <w:szCs w:val="12"/>
              </w:rPr>
            </w:pPr>
            <w:r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City</w:t>
            </w:r>
            <w:r w:rsidRPr="004313EE"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, </w:t>
            </w:r>
            <w:r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TN </w:t>
            </w:r>
            <w:r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XXXXX</w:t>
            </w:r>
            <w:r w:rsidRPr="00A40C43"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 • </w:t>
            </w:r>
            <w:r w:rsidRPr="004313EE"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Tel: </w:t>
            </w:r>
            <w:r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XXX-XXX-XXXX</w:t>
            </w:r>
            <w:r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 </w:t>
            </w:r>
            <w:r w:rsidRPr="004313EE"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 xml:space="preserve">• </w:t>
            </w:r>
            <w:r w:rsidR="001D6E73">
              <w:rPr>
                <w:rFonts w:ascii="Open Sans" w:hAnsi="Open Sans" w:eastAsia="Open Sans" w:cs="Open Sans"/>
                <w:color w:val="7E7578"/>
                <w:sz w:val="18"/>
                <w:szCs w:val="18"/>
              </w:rPr>
              <w:t>tn.gov/health</w:t>
            </w:r>
          </w:p>
        </w:sdtContent>
      </w:sdt>
      <w:p w:rsidRPr="00A4455E" w:rsidR="00151F37" w:rsidP="001D6E73" w:rsidRDefault="00A315D3" w14:paraId="6502CFB3" w14:textId="77777777">
        <w:pPr>
          <w:spacing w:before="59" w:line="216" w:lineRule="exact"/>
          <w:ind w:left="900" w:right="1980"/>
          <w:rPr>
            <w:rFonts w:ascii="Open Sans" w:hAnsi="Open Sans" w:eastAsia="Open Sans" w:cs="Open Sans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D3" w:rsidP="00151F37" w:rsidRDefault="00F15BD3" w14:paraId="6502CFA9" w14:textId="77777777">
      <w:r>
        <w:separator/>
      </w:r>
    </w:p>
  </w:footnote>
  <w:footnote w:type="continuationSeparator" w:id="0">
    <w:p w:rsidR="00F15BD3" w:rsidP="00151F37" w:rsidRDefault="00F15BD3" w14:paraId="6502CF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51F37" w:rsidRDefault="00E3565F" w14:paraId="6502CFAD" w14:textId="77777777">
    <w:pPr>
      <w:pStyle w:val="Header"/>
    </w:pPr>
    <w:r>
      <w:rPr>
        <w:noProof/>
      </w:rPr>
      <w:drawing>
        <wp:inline distT="0" distB="0" distL="0" distR="0" wp14:anchorId="6502CFB4" wp14:editId="6502CFB5">
          <wp:extent cx="1344168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F37" w:rsidRDefault="00151F37" w14:paraId="6502CFA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438"/>
    <w:multiLevelType w:val="hybridMultilevel"/>
    <w:tmpl w:val="D8EEE4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B967412"/>
    <w:multiLevelType w:val="hybridMultilevel"/>
    <w:tmpl w:val="648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 fill="f" fillcolor="white" strokecolor="#d90030">
      <v:fill on="f" color="white"/>
      <v:stroke weight=".5pt" color="#d90030"/>
      <o:colormru v:ext="edit" colors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2"/>
    <w:rsid w:val="00003684"/>
    <w:rsid w:val="000114EF"/>
    <w:rsid w:val="00015171"/>
    <w:rsid w:val="00015D8D"/>
    <w:rsid w:val="0005166D"/>
    <w:rsid w:val="00053DEE"/>
    <w:rsid w:val="00062CD4"/>
    <w:rsid w:val="000C589E"/>
    <w:rsid w:val="000D72F0"/>
    <w:rsid w:val="000D7BEA"/>
    <w:rsid w:val="000E361A"/>
    <w:rsid w:val="00135C32"/>
    <w:rsid w:val="001422C2"/>
    <w:rsid w:val="00151F37"/>
    <w:rsid w:val="001A0F61"/>
    <w:rsid w:val="001A6AEC"/>
    <w:rsid w:val="001D5A35"/>
    <w:rsid w:val="001D6E73"/>
    <w:rsid w:val="001D7B24"/>
    <w:rsid w:val="00202410"/>
    <w:rsid w:val="002741A1"/>
    <w:rsid w:val="00280E87"/>
    <w:rsid w:val="00292229"/>
    <w:rsid w:val="002A6A9B"/>
    <w:rsid w:val="002C53D8"/>
    <w:rsid w:val="002F3738"/>
    <w:rsid w:val="00324F65"/>
    <w:rsid w:val="00333DEC"/>
    <w:rsid w:val="00340DB3"/>
    <w:rsid w:val="00351267"/>
    <w:rsid w:val="003A2D78"/>
    <w:rsid w:val="003C0D05"/>
    <w:rsid w:val="003E2653"/>
    <w:rsid w:val="003F2992"/>
    <w:rsid w:val="003F7A43"/>
    <w:rsid w:val="004113AB"/>
    <w:rsid w:val="004175DF"/>
    <w:rsid w:val="004175FA"/>
    <w:rsid w:val="00437167"/>
    <w:rsid w:val="00487DEA"/>
    <w:rsid w:val="004E624B"/>
    <w:rsid w:val="0051003D"/>
    <w:rsid w:val="005118EC"/>
    <w:rsid w:val="00513D41"/>
    <w:rsid w:val="005544C7"/>
    <w:rsid w:val="005659AF"/>
    <w:rsid w:val="005A3FDD"/>
    <w:rsid w:val="005C0FD1"/>
    <w:rsid w:val="005C1560"/>
    <w:rsid w:val="005F7E6E"/>
    <w:rsid w:val="0060580F"/>
    <w:rsid w:val="00606F57"/>
    <w:rsid w:val="00670F9E"/>
    <w:rsid w:val="00671D92"/>
    <w:rsid w:val="006A6AB9"/>
    <w:rsid w:val="006D0BB3"/>
    <w:rsid w:val="006D2176"/>
    <w:rsid w:val="006E6AC0"/>
    <w:rsid w:val="006F603E"/>
    <w:rsid w:val="00703C1E"/>
    <w:rsid w:val="0073039F"/>
    <w:rsid w:val="0075599F"/>
    <w:rsid w:val="00764093"/>
    <w:rsid w:val="007674D0"/>
    <w:rsid w:val="00774ABC"/>
    <w:rsid w:val="00776A23"/>
    <w:rsid w:val="00777A20"/>
    <w:rsid w:val="007B45CB"/>
    <w:rsid w:val="0081465A"/>
    <w:rsid w:val="00837F64"/>
    <w:rsid w:val="00853662"/>
    <w:rsid w:val="00875724"/>
    <w:rsid w:val="008A4246"/>
    <w:rsid w:val="008A6CC9"/>
    <w:rsid w:val="008D487C"/>
    <w:rsid w:val="008E7D2D"/>
    <w:rsid w:val="0090017B"/>
    <w:rsid w:val="009075EE"/>
    <w:rsid w:val="009133E8"/>
    <w:rsid w:val="009157E7"/>
    <w:rsid w:val="00924153"/>
    <w:rsid w:val="00972B3E"/>
    <w:rsid w:val="009800A3"/>
    <w:rsid w:val="009858CE"/>
    <w:rsid w:val="009A1821"/>
    <w:rsid w:val="009A6048"/>
    <w:rsid w:val="009B5491"/>
    <w:rsid w:val="00A1421D"/>
    <w:rsid w:val="00A253F6"/>
    <w:rsid w:val="00A30F54"/>
    <w:rsid w:val="00A315D3"/>
    <w:rsid w:val="00A32562"/>
    <w:rsid w:val="00A4455E"/>
    <w:rsid w:val="00A83675"/>
    <w:rsid w:val="00AB56CD"/>
    <w:rsid w:val="00AD3288"/>
    <w:rsid w:val="00AF1701"/>
    <w:rsid w:val="00B305FC"/>
    <w:rsid w:val="00B37C31"/>
    <w:rsid w:val="00B62567"/>
    <w:rsid w:val="00B64E06"/>
    <w:rsid w:val="00B65E45"/>
    <w:rsid w:val="00BB297F"/>
    <w:rsid w:val="00BB3E64"/>
    <w:rsid w:val="00BC6130"/>
    <w:rsid w:val="00BD2076"/>
    <w:rsid w:val="00C073F1"/>
    <w:rsid w:val="00C26F64"/>
    <w:rsid w:val="00C46030"/>
    <w:rsid w:val="00C76AED"/>
    <w:rsid w:val="00C80B3A"/>
    <w:rsid w:val="00CD4102"/>
    <w:rsid w:val="00D63032"/>
    <w:rsid w:val="00D65D2B"/>
    <w:rsid w:val="00D66F75"/>
    <w:rsid w:val="00D7610E"/>
    <w:rsid w:val="00D762E6"/>
    <w:rsid w:val="00D96051"/>
    <w:rsid w:val="00E04F21"/>
    <w:rsid w:val="00E11AC8"/>
    <w:rsid w:val="00E16D4B"/>
    <w:rsid w:val="00E20333"/>
    <w:rsid w:val="00E3565F"/>
    <w:rsid w:val="00E368E8"/>
    <w:rsid w:val="00E41293"/>
    <w:rsid w:val="00E417FC"/>
    <w:rsid w:val="00E440EF"/>
    <w:rsid w:val="00E45443"/>
    <w:rsid w:val="00E7390C"/>
    <w:rsid w:val="00E81466"/>
    <w:rsid w:val="00E92ED3"/>
    <w:rsid w:val="00EA16BF"/>
    <w:rsid w:val="00EC4469"/>
    <w:rsid w:val="00ED4330"/>
    <w:rsid w:val="00F15BD3"/>
    <w:rsid w:val="00F22B50"/>
    <w:rsid w:val="00F243D1"/>
    <w:rsid w:val="00F30AF3"/>
    <w:rsid w:val="00F71B5F"/>
    <w:rsid w:val="00F764E8"/>
    <w:rsid w:val="00F9698B"/>
    <w:rsid w:val="00FF2C18"/>
    <w:rsid w:val="7FEAA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color="#d90030">
      <v:fill on="f" color="white"/>
      <v:stroke weight=".5pt" color="#d90030"/>
      <o:colormru v:ext="edit" colors="#d8292f"/>
    </o:shapedefaults>
    <o:shapelayout v:ext="edit">
      <o:idmap v:ext="edit" data="1"/>
    </o:shapelayout>
  </w:shapeDefaults>
  <w:decimalSymbol w:val="."/>
  <w:listSeparator w:val=","/>
  <w14:docId w14:val="6502CF81"/>
  <w15:docId w15:val="{0c565c09-6d0b-4ded-ba59-c5a15f6844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536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hAnsi="Open Sans" w:eastAsia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styleId="TableParagraph" w:customStyle="1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6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4E8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6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4E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yperlink" Target="mailto:Xxxxxxxx.Xxxxxxx@tn.gov" TargetMode="External" Id="rId13" /><Relationship Type="http://schemas.openxmlformats.org/officeDocument/2006/relationships/hyperlink" Target="http://www.facebook.com/TNDeptofHealth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yperlink" Target="https://www.tn.gov/health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tn.gov/vitalsigns" TargetMode="External" Id="rId16" /><Relationship Type="http://schemas.openxmlformats.org/officeDocument/2006/relationships/hyperlink" Target="https://www.linkedin.com/company/tndeptofhealth/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yperlink" Target="https://twitter.com/TNDeptofHealth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14:paraId="246F0518" w14:textId="77777777"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5D2B2775A5B441AB83D5CAE916CE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344-C4C3-42ED-873C-AA0B116E9A72}"/>
      </w:docPartPr>
      <w:docPartBody>
        <w:p w14:paraId="246F0519" w14:textId="77777777" w:rsidR="002C066A" w:rsidRDefault="009D6095" w:rsidP="009D6095">
          <w:pPr>
            <w:pStyle w:val="5D2B2775A5B441AB83D5CAE916CEFF2A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AE1B086C89DC435EAC07D219BCE6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7D39-71DD-4131-800A-FAF05AF1F399}"/>
      </w:docPartPr>
      <w:docPartBody>
        <w:p w14:paraId="246F051A" w14:textId="77777777" w:rsidR="003A4F8F" w:rsidRDefault="00797A0B" w:rsidP="00797A0B">
          <w:pPr>
            <w:pStyle w:val="AE1B086C89DC435EAC07D219BCE6B357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2"/>
    <w:rsid w:val="0004284D"/>
    <w:rsid w:val="000E174C"/>
    <w:rsid w:val="001657BB"/>
    <w:rsid w:val="00176E22"/>
    <w:rsid w:val="002319BC"/>
    <w:rsid w:val="002C066A"/>
    <w:rsid w:val="00331828"/>
    <w:rsid w:val="003A4F8F"/>
    <w:rsid w:val="004B466D"/>
    <w:rsid w:val="004C2EE7"/>
    <w:rsid w:val="004E5BEA"/>
    <w:rsid w:val="00797A0B"/>
    <w:rsid w:val="007D1583"/>
    <w:rsid w:val="00882AFE"/>
    <w:rsid w:val="009D6095"/>
    <w:rsid w:val="00A2020E"/>
    <w:rsid w:val="00B17E55"/>
    <w:rsid w:val="00C17CE2"/>
    <w:rsid w:val="00CB70B4"/>
    <w:rsid w:val="00CC7A26"/>
    <w:rsid w:val="00D74F1C"/>
    <w:rsid w:val="00DF7FF9"/>
    <w:rsid w:val="00ED624D"/>
    <w:rsid w:val="00EF7F83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F05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D0FD299F4715908EB999EF17BCEF">
    <w:name w:val="1A95D0FD299F4715908EB999EF17BCEF"/>
    <w:rsid w:val="00176E22"/>
  </w:style>
  <w:style w:type="character" w:styleId="PlaceholderText">
    <w:name w:val="Placeholder Text"/>
    <w:basedOn w:val="DefaultParagraphFont"/>
    <w:uiPriority w:val="99"/>
    <w:semiHidden/>
    <w:rsid w:val="00797A0B"/>
    <w:rPr>
      <w:color w:val="808080"/>
    </w:rPr>
  </w:style>
  <w:style w:type="paragraph" w:customStyle="1" w:styleId="0BBC3E333ED84276B2E5AE3D77921972">
    <w:name w:val="0BBC3E333ED84276B2E5AE3D77921972"/>
    <w:rsid w:val="00176E22"/>
  </w:style>
  <w:style w:type="paragraph" w:customStyle="1" w:styleId="60860FA6BDA44C1AAD9FBC6B81A36C33">
    <w:name w:val="60860FA6BDA44C1AAD9FBC6B81A36C33"/>
    <w:rsid w:val="009D6095"/>
  </w:style>
  <w:style w:type="paragraph" w:customStyle="1" w:styleId="5D2B2775A5B441AB83D5CAE916CEFF2A">
    <w:name w:val="5D2B2775A5B441AB83D5CAE916CEFF2A"/>
    <w:rsid w:val="009D6095"/>
  </w:style>
  <w:style w:type="paragraph" w:customStyle="1" w:styleId="AE1B086C89DC435EAC07D219BCE6B357">
    <w:name w:val="AE1B086C89DC435EAC07D219BCE6B357"/>
    <w:rsid w:val="00797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5D0FD299F4715908EB999EF17BCEF">
    <w:name w:val="1A95D0FD299F4715908EB999EF17BCEF"/>
    <w:rsid w:val="00176E22"/>
  </w:style>
  <w:style w:type="character" w:styleId="PlaceholderText">
    <w:name w:val="Placeholder Text"/>
    <w:basedOn w:val="DefaultParagraphFont"/>
    <w:uiPriority w:val="99"/>
    <w:semiHidden/>
    <w:rsid w:val="00797A0B"/>
    <w:rPr>
      <w:color w:val="808080"/>
    </w:rPr>
  </w:style>
  <w:style w:type="paragraph" w:customStyle="1" w:styleId="0BBC3E333ED84276B2E5AE3D77921972">
    <w:name w:val="0BBC3E333ED84276B2E5AE3D77921972"/>
    <w:rsid w:val="00176E22"/>
  </w:style>
  <w:style w:type="paragraph" w:customStyle="1" w:styleId="60860FA6BDA44C1AAD9FBC6B81A36C33">
    <w:name w:val="60860FA6BDA44C1AAD9FBC6B81A36C33"/>
    <w:rsid w:val="009D6095"/>
  </w:style>
  <w:style w:type="paragraph" w:customStyle="1" w:styleId="5D2B2775A5B441AB83D5CAE916CEFF2A">
    <w:name w:val="5D2B2775A5B441AB83D5CAE916CEFF2A"/>
    <w:rsid w:val="009D6095"/>
  </w:style>
  <w:style w:type="paragraph" w:customStyle="1" w:styleId="AE1B086C89DC435EAC07D219BCE6B357">
    <w:name w:val="AE1B086C89DC435EAC07D219BCE6B357"/>
    <w:rsid w:val="00797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8" ma:contentTypeDescription="Create a new document." ma:contentTypeScope="" ma:versionID="cce3cde4ecda290f57d2844fe7b48578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HJYU5V3E37X6-2125569272-1089</_dlc_DocId>
    <_dlc_DocIdUrl xmlns="98a58c6c-0c6a-4735-9794-66dbf75df29f">
      <Url>https://tennessee.sharepoint.com/sites/health/PRG/CHA/_layouts/15/DocIdRedir.aspx?ID=HJYU5V3E37X6-2125569272-1089</Url>
      <Description>HJYU5V3E37X6-2125569272-1089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6AA7-0E6B-4E75-9DC8-82799015A6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06E68C-5AE9-4623-A4E1-F0C4A75CD729}"/>
</file>

<file path=customXml/itemProps3.xml><?xml version="1.0" encoding="utf-8"?>
<ds:datastoreItem xmlns:ds="http://schemas.openxmlformats.org/officeDocument/2006/customXml" ds:itemID="{D255D71F-E609-421F-9560-E8F63CF8DE52}">
  <ds:schemaRefs>
    <ds:schemaRef ds:uri="http://schemas.microsoft.com/office/2006/metadata/properties"/>
    <ds:schemaRef ds:uri="2773c6ec-81e5-4cca-8f30-56e38046ef00"/>
    <ds:schemaRef ds:uri="http://schemas.microsoft.com/office/infopath/2007/PartnerControls"/>
    <ds:schemaRef ds:uri="4fcd0e8f-9e8d-4d61-8b29-f5c2c64ff0a2"/>
    <ds:schemaRef ds:uri="http://purl.org/dc/terms/"/>
    <ds:schemaRef ds:uri="http://schemas.openxmlformats.org/package/2006/metadata/core-properties"/>
    <ds:schemaRef ds:uri="98a58c6c-0c6a-4735-9794-66dbf75df29f"/>
    <ds:schemaRef ds:uri="http://purl.org/dc/dcmitype/"/>
    <ds:schemaRef ds:uri="5b8cec1f-45e7-4890-bbf0-fbf2b01e70bf"/>
    <ds:schemaRef ds:uri="http://schemas.microsoft.com/office/2006/documentManagement/types"/>
    <ds:schemaRef ds:uri="a52851c0-bb05-452d-a44d-7243f47d2e3f"/>
    <ds:schemaRef ds:uri="http://purl.org/dc/elements/1.1/"/>
    <ds:schemaRef ds:uri="02185938-6661-46e9-9ba5-a10ade488092"/>
    <ds:schemaRef ds:uri="f83d9bd0-d5f5-484c-bfdf-0c10f1e052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D4145D-E316-445F-B5B2-B563FB836F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24F22F-AB45-41D1-A41C-779AF8020A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Tennessee: Finance &amp; Administration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JW Randolph</cp:lastModifiedBy>
  <cp:revision>5</cp:revision>
  <cp:lastPrinted>2016-01-05T21:55:00Z</cp:lastPrinted>
  <dcterms:created xsi:type="dcterms:W3CDTF">2019-06-27T19:10:00Z</dcterms:created>
  <dcterms:modified xsi:type="dcterms:W3CDTF">2020-01-06T20:20:03Z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0x0101000747FE63280F314EAAB5435AAA477324</vt:lpwstr>
  </property>
  <property fmtid="{D5CDD505-2E9C-101B-9397-08002B2CF9AE}" pid="6" name="_dlc_DocIdItemGuid">
    <vt:lpwstr>395bb0ae-c6be-4a99-ba33-d59ed248f270</vt:lpwstr>
  </property>
  <property fmtid="{D5CDD505-2E9C-101B-9397-08002B2CF9AE}" pid="7" name="Topic Tag">
    <vt:lpwstr/>
  </property>
</Properties>
</file>