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4EEBC" w14:textId="77777777" w:rsidR="001B422A" w:rsidRDefault="00205CF4" w:rsidP="00205CF4">
      <w:pPr>
        <w:jc w:val="center"/>
      </w:pPr>
      <w:bookmarkStart w:id="0" w:name="_GoBack"/>
      <w:bookmarkEnd w:id="0"/>
      <w:r>
        <w:rPr>
          <w:noProof/>
        </w:rPr>
        <w:drawing>
          <wp:inline distT="0" distB="0" distL="0" distR="0" wp14:anchorId="5A8D9A66" wp14:editId="056926BB">
            <wp:extent cx="3441824" cy="90477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ingGat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38421" cy="930168"/>
                    </a:xfrm>
                    <a:prstGeom prst="rect">
                      <a:avLst/>
                    </a:prstGeom>
                  </pic:spPr>
                </pic:pic>
              </a:graphicData>
            </a:graphic>
          </wp:inline>
        </w:drawing>
      </w:r>
    </w:p>
    <w:p w14:paraId="5D176FC5" w14:textId="77777777" w:rsidR="00205CF4" w:rsidRDefault="00205CF4" w:rsidP="00205CF4">
      <w:pPr>
        <w:jc w:val="center"/>
      </w:pPr>
    </w:p>
    <w:p w14:paraId="6727D1B9" w14:textId="77777777" w:rsidR="00205CF4" w:rsidRDefault="00205CF4" w:rsidP="00205CF4">
      <w:pPr>
        <w:jc w:val="center"/>
        <w:rPr>
          <w:rFonts w:ascii="Times New Roman" w:hAnsi="Times New Roman" w:cs="Times New Roman"/>
          <w:sz w:val="24"/>
          <w:szCs w:val="24"/>
        </w:rPr>
      </w:pPr>
      <w:r>
        <w:rPr>
          <w:rFonts w:ascii="Times New Roman" w:hAnsi="Times New Roman" w:cs="Times New Roman"/>
          <w:sz w:val="24"/>
          <w:szCs w:val="24"/>
        </w:rPr>
        <w:t>CMPQI Quarterly Progress Report (1)</w:t>
      </w:r>
    </w:p>
    <w:p w14:paraId="7DA59B64" w14:textId="77777777" w:rsidR="00205CF4" w:rsidRDefault="00205CF4" w:rsidP="00205CF4">
      <w:pPr>
        <w:jc w:val="center"/>
        <w:rPr>
          <w:rFonts w:ascii="Times New Roman" w:hAnsi="Times New Roman" w:cs="Times New Roman"/>
          <w:sz w:val="24"/>
          <w:szCs w:val="24"/>
        </w:rPr>
      </w:pPr>
      <w:r>
        <w:rPr>
          <w:rFonts w:ascii="Times New Roman" w:hAnsi="Times New Roman" w:cs="Times New Roman"/>
          <w:sz w:val="24"/>
          <w:szCs w:val="24"/>
        </w:rPr>
        <w:t>CMP Request No. 2018-04-TN-0423</w:t>
      </w:r>
    </w:p>
    <w:p w14:paraId="55474ED4" w14:textId="77777777" w:rsidR="00205CF4" w:rsidRDefault="00205CF4" w:rsidP="00205CF4">
      <w:pPr>
        <w:jc w:val="center"/>
        <w:rPr>
          <w:rFonts w:ascii="Times New Roman" w:hAnsi="Times New Roman" w:cs="Times New Roman"/>
          <w:sz w:val="24"/>
          <w:szCs w:val="24"/>
        </w:rPr>
      </w:pPr>
      <w:proofErr w:type="spellStart"/>
      <w:r>
        <w:rPr>
          <w:rFonts w:ascii="Times New Roman" w:hAnsi="Times New Roman" w:cs="Times New Roman"/>
          <w:sz w:val="24"/>
          <w:szCs w:val="24"/>
        </w:rPr>
        <w:t>WashSense</w:t>
      </w:r>
      <w:proofErr w:type="spellEnd"/>
      <w:r>
        <w:rPr>
          <w:rFonts w:ascii="Times New Roman" w:hAnsi="Times New Roman" w:cs="Times New Roman"/>
          <w:sz w:val="24"/>
          <w:szCs w:val="24"/>
        </w:rPr>
        <w:t xml:space="preserve"> HAI Reduction and Training Pilot at Spring Gate </w:t>
      </w:r>
    </w:p>
    <w:p w14:paraId="2BA7EC77" w14:textId="77777777" w:rsidR="00205CF4" w:rsidRDefault="00205CF4" w:rsidP="00205CF4">
      <w:pPr>
        <w:jc w:val="center"/>
        <w:rPr>
          <w:rFonts w:ascii="Times New Roman" w:hAnsi="Times New Roman" w:cs="Times New Roman"/>
          <w:sz w:val="24"/>
          <w:szCs w:val="24"/>
        </w:rPr>
      </w:pPr>
    </w:p>
    <w:p w14:paraId="642755B7" w14:textId="77777777" w:rsidR="00205CF4" w:rsidRDefault="00205CF4" w:rsidP="00205CF4">
      <w:pPr>
        <w:rPr>
          <w:rFonts w:ascii="Times New Roman" w:hAnsi="Times New Roman" w:cs="Times New Roman"/>
          <w:sz w:val="24"/>
          <w:szCs w:val="24"/>
        </w:rPr>
      </w:pPr>
      <w:r>
        <w:rPr>
          <w:rFonts w:ascii="Times New Roman" w:hAnsi="Times New Roman" w:cs="Times New Roman"/>
          <w:sz w:val="24"/>
          <w:szCs w:val="24"/>
        </w:rPr>
        <w:t xml:space="preserve">The major objective and goals of this project are to reduce nosocomial infections and related hospital readmission rates by reducing the spread of infection through the use of the </w:t>
      </w:r>
      <w:proofErr w:type="spellStart"/>
      <w:r>
        <w:rPr>
          <w:rFonts w:ascii="Times New Roman" w:hAnsi="Times New Roman" w:cs="Times New Roman"/>
          <w:sz w:val="24"/>
          <w:szCs w:val="24"/>
        </w:rPr>
        <w:t>WashSense</w:t>
      </w:r>
      <w:proofErr w:type="spellEnd"/>
      <w:r>
        <w:rPr>
          <w:rFonts w:ascii="Times New Roman" w:hAnsi="Times New Roman" w:cs="Times New Roman"/>
          <w:sz w:val="24"/>
          <w:szCs w:val="24"/>
        </w:rPr>
        <w:t xml:space="preserve"> System and staff &amp; resident education at Spring Gate Rehabilitation and Healthcare Center. At the time of this report, the timeline for achieving the objectives in the pre-implementation period has been delayed, however several of the deliverables have been accomplished or are currently in progress. An extension amendment is in process and the timeline is revised accordingly. </w:t>
      </w:r>
    </w:p>
    <w:p w14:paraId="54102811" w14:textId="2FAF0D8C" w:rsidR="00C26638" w:rsidRDefault="00C26638" w:rsidP="00C26638">
      <w:pPr>
        <w:rPr>
          <w:rFonts w:ascii="Times New Roman" w:hAnsi="Times New Roman" w:cs="Times New Roman"/>
          <w:sz w:val="24"/>
          <w:szCs w:val="24"/>
        </w:rPr>
      </w:pPr>
      <w:r>
        <w:rPr>
          <w:rFonts w:ascii="Times New Roman" w:hAnsi="Times New Roman" w:cs="Times New Roman"/>
          <w:sz w:val="24"/>
          <w:szCs w:val="24"/>
        </w:rPr>
        <w:t xml:space="preserve">Final approval of the grant was sent on 5/23/18. The contract between </w:t>
      </w:r>
      <w:proofErr w:type="spellStart"/>
      <w:r>
        <w:rPr>
          <w:rFonts w:ascii="Times New Roman" w:hAnsi="Times New Roman" w:cs="Times New Roman"/>
          <w:sz w:val="24"/>
          <w:szCs w:val="24"/>
        </w:rPr>
        <w:t>WashSense</w:t>
      </w:r>
      <w:proofErr w:type="spellEnd"/>
      <w:r>
        <w:rPr>
          <w:rFonts w:ascii="Times New Roman" w:hAnsi="Times New Roman" w:cs="Times New Roman"/>
          <w:sz w:val="24"/>
          <w:szCs w:val="24"/>
        </w:rPr>
        <w:t xml:space="preserve"> and Spring Gate was signed on 6/28/18. The contract between </w:t>
      </w:r>
      <w:r w:rsidR="006E5466">
        <w:rPr>
          <w:rFonts w:ascii="Times New Roman" w:hAnsi="Times New Roman" w:cs="Times New Roman"/>
          <w:sz w:val="24"/>
          <w:szCs w:val="24"/>
        </w:rPr>
        <w:t xml:space="preserve">State of Tennessee </w:t>
      </w:r>
      <w:r>
        <w:rPr>
          <w:rFonts w:ascii="Times New Roman" w:hAnsi="Times New Roman" w:cs="Times New Roman"/>
          <w:sz w:val="24"/>
          <w:szCs w:val="24"/>
        </w:rPr>
        <w:t xml:space="preserve">and Spring Gate was signed on 7/2/18. Payment from </w:t>
      </w:r>
      <w:r w:rsidR="006E5466">
        <w:rPr>
          <w:rFonts w:ascii="Times New Roman" w:hAnsi="Times New Roman" w:cs="Times New Roman"/>
          <w:sz w:val="24"/>
          <w:szCs w:val="24"/>
        </w:rPr>
        <w:t xml:space="preserve">State of Tennessee </w:t>
      </w:r>
      <w:r>
        <w:rPr>
          <w:rFonts w:ascii="Times New Roman" w:hAnsi="Times New Roman" w:cs="Times New Roman"/>
          <w:sz w:val="24"/>
          <w:szCs w:val="24"/>
        </w:rPr>
        <w:t xml:space="preserve">was received on 8/24/18.  Payment to </w:t>
      </w:r>
      <w:proofErr w:type="spellStart"/>
      <w:r>
        <w:rPr>
          <w:rFonts w:ascii="Times New Roman" w:hAnsi="Times New Roman" w:cs="Times New Roman"/>
          <w:sz w:val="24"/>
          <w:szCs w:val="24"/>
        </w:rPr>
        <w:t>WashSense</w:t>
      </w:r>
      <w:proofErr w:type="spellEnd"/>
      <w:r>
        <w:rPr>
          <w:rFonts w:ascii="Times New Roman" w:hAnsi="Times New Roman" w:cs="Times New Roman"/>
          <w:sz w:val="24"/>
          <w:szCs w:val="24"/>
        </w:rPr>
        <w:t xml:space="preserve"> was 8/27/1</w:t>
      </w:r>
      <w:r w:rsidR="00AA7F0E">
        <w:rPr>
          <w:rFonts w:ascii="Times New Roman" w:hAnsi="Times New Roman" w:cs="Times New Roman"/>
          <w:sz w:val="24"/>
          <w:szCs w:val="24"/>
        </w:rPr>
        <w:t xml:space="preserve">8 which activated the contract. </w:t>
      </w:r>
      <w:r>
        <w:rPr>
          <w:rFonts w:ascii="Times New Roman" w:hAnsi="Times New Roman" w:cs="Times New Roman"/>
          <w:sz w:val="24"/>
          <w:szCs w:val="24"/>
        </w:rPr>
        <w:t>These initial delays</w:t>
      </w:r>
      <w:r w:rsidR="00AA7F0E">
        <w:rPr>
          <w:rFonts w:ascii="Times New Roman" w:hAnsi="Times New Roman" w:cs="Times New Roman"/>
          <w:sz w:val="24"/>
          <w:szCs w:val="24"/>
        </w:rPr>
        <w:t>, as well as a change in administrative leadership at the beginning of October,</w:t>
      </w:r>
      <w:r>
        <w:rPr>
          <w:rFonts w:ascii="Times New Roman" w:hAnsi="Times New Roman" w:cs="Times New Roman"/>
          <w:sz w:val="24"/>
          <w:szCs w:val="24"/>
        </w:rPr>
        <w:t xml:space="preserve"> have caused the timeline to be altered and we have requested an amendment to the timeline and contract which has been approved. We are currently waiting for the finalized amended timeline and contract to be completed, however are actively working to ensure smooth transition and avoid delays</w:t>
      </w:r>
      <w:r w:rsidR="006E5466">
        <w:rPr>
          <w:rFonts w:ascii="Times New Roman" w:hAnsi="Times New Roman" w:cs="Times New Roman"/>
          <w:sz w:val="24"/>
          <w:szCs w:val="24"/>
        </w:rPr>
        <w:t>.</w:t>
      </w:r>
      <w:r>
        <w:rPr>
          <w:rFonts w:ascii="Times New Roman" w:hAnsi="Times New Roman" w:cs="Times New Roman"/>
          <w:sz w:val="24"/>
          <w:szCs w:val="24"/>
        </w:rPr>
        <w:t xml:space="preserve"> </w:t>
      </w:r>
      <w:r w:rsidR="006E5466">
        <w:rPr>
          <w:rFonts w:ascii="Times New Roman" w:hAnsi="Times New Roman" w:cs="Times New Roman"/>
          <w:sz w:val="24"/>
          <w:szCs w:val="24"/>
        </w:rPr>
        <w:t>M</w:t>
      </w:r>
      <w:r>
        <w:rPr>
          <w:rFonts w:ascii="Times New Roman" w:hAnsi="Times New Roman" w:cs="Times New Roman"/>
          <w:sz w:val="24"/>
          <w:szCs w:val="24"/>
        </w:rPr>
        <w:t>any of the deliverables have been completed to date of this report</w:t>
      </w:r>
      <w:r w:rsidR="006E5466">
        <w:rPr>
          <w:rFonts w:ascii="Times New Roman" w:hAnsi="Times New Roman" w:cs="Times New Roman"/>
          <w:sz w:val="24"/>
          <w:szCs w:val="24"/>
        </w:rPr>
        <w:t xml:space="preserve"> and going forward</w:t>
      </w:r>
      <w:r w:rsidR="00F1718A">
        <w:rPr>
          <w:rFonts w:ascii="Times New Roman" w:hAnsi="Times New Roman" w:cs="Times New Roman"/>
          <w:sz w:val="24"/>
          <w:szCs w:val="24"/>
        </w:rPr>
        <w:t xml:space="preserve"> the State of TN CMPQI office, Spring</w:t>
      </w:r>
      <w:r w:rsidR="006E5466">
        <w:rPr>
          <w:rFonts w:ascii="Times New Roman" w:hAnsi="Times New Roman" w:cs="Times New Roman"/>
          <w:sz w:val="24"/>
          <w:szCs w:val="24"/>
        </w:rPr>
        <w:t xml:space="preserve"> Gate and </w:t>
      </w:r>
      <w:proofErr w:type="spellStart"/>
      <w:r w:rsidR="006E5466">
        <w:rPr>
          <w:rFonts w:ascii="Times New Roman" w:hAnsi="Times New Roman" w:cs="Times New Roman"/>
          <w:sz w:val="24"/>
          <w:szCs w:val="24"/>
        </w:rPr>
        <w:t>WashSense</w:t>
      </w:r>
      <w:proofErr w:type="spellEnd"/>
      <w:r w:rsidR="006E5466">
        <w:rPr>
          <w:rFonts w:ascii="Times New Roman" w:hAnsi="Times New Roman" w:cs="Times New Roman"/>
          <w:sz w:val="24"/>
          <w:szCs w:val="24"/>
        </w:rPr>
        <w:t xml:space="preserve"> will </w:t>
      </w:r>
      <w:r w:rsidR="00547BC8">
        <w:rPr>
          <w:rFonts w:ascii="Times New Roman" w:hAnsi="Times New Roman" w:cs="Times New Roman"/>
          <w:sz w:val="24"/>
          <w:szCs w:val="24"/>
        </w:rPr>
        <w:t>have monthly calls</w:t>
      </w:r>
      <w:r>
        <w:rPr>
          <w:rFonts w:ascii="Times New Roman" w:hAnsi="Times New Roman" w:cs="Times New Roman"/>
          <w:sz w:val="24"/>
          <w:szCs w:val="24"/>
        </w:rPr>
        <w:t xml:space="preserve">. </w:t>
      </w:r>
    </w:p>
    <w:p w14:paraId="0ADE052C" w14:textId="77777777" w:rsidR="00C26638" w:rsidRDefault="00C26638" w:rsidP="00C26638">
      <w:pPr>
        <w:rPr>
          <w:rFonts w:ascii="Times New Roman" w:hAnsi="Times New Roman" w:cs="Times New Roman"/>
          <w:b/>
          <w:sz w:val="24"/>
          <w:szCs w:val="24"/>
          <w:u w:val="single"/>
        </w:rPr>
      </w:pPr>
      <w:r w:rsidRPr="00D64438">
        <w:rPr>
          <w:rFonts w:ascii="Times New Roman" w:hAnsi="Times New Roman" w:cs="Times New Roman"/>
          <w:b/>
          <w:sz w:val="24"/>
          <w:szCs w:val="24"/>
          <w:u w:val="single"/>
        </w:rPr>
        <w:t>Deliverables</w:t>
      </w:r>
    </w:p>
    <w:p w14:paraId="0279192B" w14:textId="77777777" w:rsidR="00C26638" w:rsidRDefault="00C26638" w:rsidP="00C26638">
      <w:pPr>
        <w:rPr>
          <w:rFonts w:ascii="Times New Roman" w:hAnsi="Times New Roman" w:cs="Times New Roman"/>
          <w:sz w:val="24"/>
          <w:szCs w:val="24"/>
        </w:rPr>
      </w:pPr>
      <w:r>
        <w:rPr>
          <w:rFonts w:ascii="Times New Roman" w:hAnsi="Times New Roman" w:cs="Times New Roman"/>
          <w:sz w:val="24"/>
          <w:szCs w:val="24"/>
        </w:rPr>
        <w:t xml:space="preserve">Initial visit was scheduled for the week of 6/12/18, however the date was postponed due to a Federal State Survey at the facility that week. Facility walk through occurred 6/26/18 with Louis Milite, Administrator, Raven Walker, LPN, ICP, Jackie Brown, DON, Lavetta Lopez, MSN, RN, SDC and the Wash Sense Team. </w:t>
      </w:r>
      <w:proofErr w:type="spellStart"/>
      <w:r>
        <w:rPr>
          <w:rFonts w:ascii="Times New Roman" w:hAnsi="Times New Roman" w:cs="Times New Roman"/>
          <w:sz w:val="24"/>
          <w:szCs w:val="24"/>
        </w:rPr>
        <w:t>WashSense</w:t>
      </w:r>
      <w:proofErr w:type="spellEnd"/>
      <w:r>
        <w:rPr>
          <w:rFonts w:ascii="Times New Roman" w:hAnsi="Times New Roman" w:cs="Times New Roman"/>
          <w:sz w:val="24"/>
          <w:szCs w:val="24"/>
        </w:rPr>
        <w:t xml:space="preserve"> demonstrated and presented the program to the team at Spring Gate. Metrics for facility dashboard and protocol initiatives were chosen. Although </w:t>
      </w:r>
      <w:proofErr w:type="spellStart"/>
      <w:r>
        <w:rPr>
          <w:rFonts w:ascii="Times New Roman" w:hAnsi="Times New Roman" w:cs="Times New Roman"/>
          <w:sz w:val="24"/>
          <w:szCs w:val="24"/>
        </w:rPr>
        <w:t>WashSense</w:t>
      </w:r>
      <w:proofErr w:type="spellEnd"/>
      <w:r>
        <w:rPr>
          <w:rFonts w:ascii="Times New Roman" w:hAnsi="Times New Roman" w:cs="Times New Roman"/>
          <w:sz w:val="24"/>
          <w:szCs w:val="24"/>
        </w:rPr>
        <w:t xml:space="preserve"> System has ability to measure multiple QA metrics, for the scope and duration of the pilot, the System will do only infection surveillance, which is what the grant project seeks to measure.  </w:t>
      </w:r>
    </w:p>
    <w:p w14:paraId="7AC7323A" w14:textId="77777777" w:rsidR="00C26638" w:rsidRDefault="00C26638" w:rsidP="00C26638">
      <w:pPr>
        <w:rPr>
          <w:rFonts w:ascii="Times New Roman" w:hAnsi="Times New Roman" w:cs="Times New Roman"/>
          <w:sz w:val="24"/>
          <w:szCs w:val="24"/>
        </w:rPr>
      </w:pPr>
      <w:r>
        <w:rPr>
          <w:rFonts w:ascii="Times New Roman" w:hAnsi="Times New Roman" w:cs="Times New Roman"/>
          <w:sz w:val="24"/>
          <w:szCs w:val="24"/>
        </w:rPr>
        <w:t xml:space="preserve">Set up of automated E.H.R. data exchange has been completed on 7/16/2018 and fully completed to include Gamma for access to labs on 9/10/2018. </w:t>
      </w:r>
    </w:p>
    <w:p w14:paraId="46DED056" w14:textId="77777777" w:rsidR="00C26638" w:rsidRDefault="00C26638" w:rsidP="00C26638">
      <w:pPr>
        <w:rPr>
          <w:rFonts w:ascii="Times New Roman" w:hAnsi="Times New Roman" w:cs="Times New Roman"/>
          <w:sz w:val="24"/>
          <w:szCs w:val="24"/>
        </w:rPr>
      </w:pPr>
      <w:r>
        <w:rPr>
          <w:rFonts w:ascii="Times New Roman" w:hAnsi="Times New Roman" w:cs="Times New Roman"/>
          <w:sz w:val="24"/>
          <w:szCs w:val="24"/>
        </w:rPr>
        <w:lastRenderedPageBreak/>
        <w:t xml:space="preserve">System introduction and public installation of WS performance devices are scheduled for November. Formal Staff kickoff meeting was conducted via webinar on 8/29/18 and staff participating had opportunity to ask questions. </w:t>
      </w:r>
    </w:p>
    <w:p w14:paraId="6CEB47FC" w14:textId="486FD16E" w:rsidR="00C26638" w:rsidRDefault="00C26638" w:rsidP="00C26638">
      <w:pPr>
        <w:rPr>
          <w:rFonts w:ascii="Times New Roman" w:hAnsi="Times New Roman" w:cs="Times New Roman"/>
          <w:sz w:val="24"/>
          <w:szCs w:val="24"/>
        </w:rPr>
      </w:pPr>
      <w:r>
        <w:rPr>
          <w:rFonts w:ascii="Times New Roman" w:hAnsi="Times New Roman" w:cs="Times New Roman"/>
          <w:sz w:val="24"/>
          <w:szCs w:val="24"/>
        </w:rPr>
        <w:t xml:space="preserve">Staff Training and badge handout is scheduled for December. Wash Sense Demonstration device was sent to Lavetta Lopez, MSN, RN, </w:t>
      </w:r>
      <w:proofErr w:type="gramStart"/>
      <w:r>
        <w:rPr>
          <w:rFonts w:ascii="Times New Roman" w:hAnsi="Times New Roman" w:cs="Times New Roman"/>
          <w:sz w:val="24"/>
          <w:szCs w:val="24"/>
        </w:rPr>
        <w:t>SDC</w:t>
      </w:r>
      <w:proofErr w:type="gramEnd"/>
      <w:r>
        <w:rPr>
          <w:rFonts w:ascii="Times New Roman" w:hAnsi="Times New Roman" w:cs="Times New Roman"/>
          <w:sz w:val="24"/>
          <w:szCs w:val="24"/>
        </w:rPr>
        <w:t xml:space="preserve"> on 9/4/18. In-services with staff have been conducted on 9/10/18 as well as 10/19/18. SDC has also incorporated the Wash Sense System and use of badge devices into orientation process. Actual badge handout has not occurred as we are still in the pre-implementation phase. Installation is currently planned and scheduled for Nov 26</w:t>
      </w:r>
      <w:r w:rsidRPr="004E5932">
        <w:rPr>
          <w:rFonts w:ascii="Times New Roman" w:hAnsi="Times New Roman" w:cs="Times New Roman"/>
          <w:sz w:val="24"/>
          <w:szCs w:val="24"/>
          <w:vertAlign w:val="superscript"/>
        </w:rPr>
        <w:t>th</w:t>
      </w:r>
      <w:r>
        <w:rPr>
          <w:rFonts w:ascii="Times New Roman" w:hAnsi="Times New Roman" w:cs="Times New Roman"/>
          <w:sz w:val="24"/>
          <w:szCs w:val="24"/>
        </w:rPr>
        <w:t xml:space="preserve"> through Nov 29</w:t>
      </w:r>
      <w:r w:rsidRPr="004E5932">
        <w:rPr>
          <w:rFonts w:ascii="Times New Roman" w:hAnsi="Times New Roman" w:cs="Times New Roman"/>
          <w:sz w:val="24"/>
          <w:szCs w:val="24"/>
          <w:vertAlign w:val="superscript"/>
        </w:rPr>
        <w:t>th</w:t>
      </w:r>
      <w:r>
        <w:rPr>
          <w:rFonts w:ascii="Times New Roman" w:hAnsi="Times New Roman" w:cs="Times New Roman"/>
          <w:sz w:val="24"/>
          <w:szCs w:val="24"/>
        </w:rPr>
        <w:t xml:space="preserve">. System will be active Dec 1. </w:t>
      </w:r>
    </w:p>
    <w:p w14:paraId="19357919" w14:textId="0FF9BAFC" w:rsidR="00C26638" w:rsidRDefault="00C26638" w:rsidP="00C26638">
      <w:pPr>
        <w:rPr>
          <w:rFonts w:ascii="Times New Roman" w:hAnsi="Times New Roman" w:cs="Times New Roman"/>
          <w:sz w:val="24"/>
          <w:szCs w:val="24"/>
        </w:rPr>
      </w:pPr>
      <w:r>
        <w:rPr>
          <w:rFonts w:ascii="Times New Roman" w:hAnsi="Times New Roman" w:cs="Times New Roman"/>
          <w:sz w:val="24"/>
          <w:szCs w:val="24"/>
        </w:rPr>
        <w:t>Resident Council Meeting to introduce System as well as Q</w:t>
      </w:r>
      <w:r w:rsidR="00AA7F0E">
        <w:rPr>
          <w:rFonts w:ascii="Times New Roman" w:hAnsi="Times New Roman" w:cs="Times New Roman"/>
          <w:sz w:val="24"/>
          <w:szCs w:val="24"/>
        </w:rPr>
        <w:t xml:space="preserve">&amp;A occurred on 10/26/18. </w:t>
      </w:r>
      <w:r w:rsidR="003A41B8">
        <w:rPr>
          <w:rFonts w:ascii="Times New Roman" w:hAnsi="Times New Roman" w:cs="Times New Roman"/>
          <w:sz w:val="24"/>
          <w:szCs w:val="24"/>
        </w:rPr>
        <w:t xml:space="preserve">Fourteen members of Spring Gate </w:t>
      </w:r>
      <w:r>
        <w:rPr>
          <w:rFonts w:ascii="Times New Roman" w:hAnsi="Times New Roman" w:cs="Times New Roman"/>
          <w:sz w:val="24"/>
          <w:szCs w:val="24"/>
        </w:rPr>
        <w:t>Resident</w:t>
      </w:r>
      <w:r w:rsidR="003A41B8">
        <w:rPr>
          <w:rFonts w:ascii="Times New Roman" w:hAnsi="Times New Roman" w:cs="Times New Roman"/>
          <w:sz w:val="24"/>
          <w:szCs w:val="24"/>
        </w:rPr>
        <w:t xml:space="preserve"> Council </w:t>
      </w:r>
      <w:r w:rsidR="00AA7F0E">
        <w:rPr>
          <w:rFonts w:ascii="Times New Roman" w:hAnsi="Times New Roman" w:cs="Times New Roman"/>
          <w:sz w:val="24"/>
          <w:szCs w:val="24"/>
        </w:rPr>
        <w:t>attended and expressed interest</w:t>
      </w:r>
      <w:r>
        <w:rPr>
          <w:rFonts w:ascii="Times New Roman" w:hAnsi="Times New Roman" w:cs="Times New Roman"/>
          <w:sz w:val="24"/>
          <w:szCs w:val="24"/>
        </w:rPr>
        <w:t xml:space="preserve"> about the system.</w:t>
      </w:r>
      <w:r w:rsidR="003A41B8">
        <w:rPr>
          <w:rFonts w:ascii="Times New Roman" w:hAnsi="Times New Roman" w:cs="Times New Roman"/>
          <w:sz w:val="24"/>
          <w:szCs w:val="24"/>
        </w:rPr>
        <w:t xml:space="preserve"> Spring Gate Resident Council consists of 16 members. Two members who were unable to attend met with Social Services Director one on one and have been informed with opportunity for questions as well. </w:t>
      </w:r>
      <w:r w:rsidR="00BE05B0">
        <w:rPr>
          <w:rFonts w:ascii="Times New Roman" w:hAnsi="Times New Roman" w:cs="Times New Roman"/>
          <w:sz w:val="24"/>
          <w:szCs w:val="24"/>
        </w:rPr>
        <w:t xml:space="preserve">Letters explaining the </w:t>
      </w:r>
      <w:r w:rsidR="003A41B8">
        <w:rPr>
          <w:rFonts w:ascii="Times New Roman" w:hAnsi="Times New Roman" w:cs="Times New Roman"/>
          <w:sz w:val="24"/>
          <w:szCs w:val="24"/>
        </w:rPr>
        <w:t xml:space="preserve">upcoming </w:t>
      </w:r>
      <w:r w:rsidR="00BE05B0">
        <w:rPr>
          <w:rFonts w:ascii="Times New Roman" w:hAnsi="Times New Roman" w:cs="Times New Roman"/>
          <w:sz w:val="24"/>
          <w:szCs w:val="24"/>
        </w:rPr>
        <w:t xml:space="preserve">project </w:t>
      </w:r>
      <w:r w:rsidR="003A41B8">
        <w:rPr>
          <w:rFonts w:ascii="Times New Roman" w:hAnsi="Times New Roman" w:cs="Times New Roman"/>
          <w:sz w:val="24"/>
          <w:szCs w:val="24"/>
        </w:rPr>
        <w:t xml:space="preserve">&amp; potential benefits </w:t>
      </w:r>
      <w:r w:rsidR="00BE05B0">
        <w:rPr>
          <w:rFonts w:ascii="Times New Roman" w:hAnsi="Times New Roman" w:cs="Times New Roman"/>
          <w:sz w:val="24"/>
          <w:szCs w:val="24"/>
        </w:rPr>
        <w:t>will be sent to families of our long term care residents</w:t>
      </w:r>
      <w:r w:rsidR="003A41B8">
        <w:rPr>
          <w:rFonts w:ascii="Times New Roman" w:hAnsi="Times New Roman" w:cs="Times New Roman"/>
          <w:sz w:val="24"/>
          <w:szCs w:val="24"/>
        </w:rPr>
        <w:t xml:space="preserve"> this month prior to installation. </w:t>
      </w:r>
    </w:p>
    <w:p w14:paraId="337372F3" w14:textId="6F046E9D" w:rsidR="00C26638" w:rsidRDefault="00C26638" w:rsidP="00C26638">
      <w:pPr>
        <w:rPr>
          <w:rFonts w:ascii="Times New Roman" w:hAnsi="Times New Roman" w:cs="Times New Roman"/>
          <w:sz w:val="24"/>
          <w:szCs w:val="24"/>
        </w:rPr>
      </w:pPr>
      <w:r>
        <w:rPr>
          <w:rFonts w:ascii="Times New Roman" w:hAnsi="Times New Roman" w:cs="Times New Roman"/>
          <w:sz w:val="24"/>
          <w:szCs w:val="24"/>
        </w:rPr>
        <w:t>October Infection &amp; Readmission Evaluation – report has not been generated from EHR and WS Portal as we are still in pre-implementation phase. Quarterly reports will be shared with TN Dept</w:t>
      </w:r>
      <w:r w:rsidR="00BE05B0">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of</w:t>
      </w:r>
      <w:proofErr w:type="gramEnd"/>
      <w:r w:rsidR="00547BC8">
        <w:rPr>
          <w:rFonts w:ascii="Times New Roman" w:hAnsi="Times New Roman" w:cs="Times New Roman"/>
          <w:sz w:val="24"/>
          <w:szCs w:val="24"/>
        </w:rPr>
        <w:t xml:space="preserve"> Health</w:t>
      </w:r>
      <w:r>
        <w:rPr>
          <w:rFonts w:ascii="Times New Roman" w:hAnsi="Times New Roman" w:cs="Times New Roman"/>
          <w:sz w:val="24"/>
          <w:szCs w:val="24"/>
        </w:rPr>
        <w:t xml:space="preserve">. </w:t>
      </w:r>
    </w:p>
    <w:p w14:paraId="6F0D96F6" w14:textId="77777777" w:rsidR="00C26638" w:rsidRPr="004A5A88" w:rsidRDefault="00C26638" w:rsidP="00C26638">
      <w:pPr>
        <w:rPr>
          <w:rFonts w:ascii="Times New Roman" w:hAnsi="Times New Roman" w:cs="Times New Roman"/>
          <w:b/>
          <w:sz w:val="24"/>
          <w:szCs w:val="24"/>
          <w:u w:val="single"/>
        </w:rPr>
      </w:pPr>
      <w:r w:rsidRPr="004A5A88">
        <w:rPr>
          <w:rFonts w:ascii="Times New Roman" w:hAnsi="Times New Roman" w:cs="Times New Roman"/>
          <w:b/>
          <w:sz w:val="24"/>
          <w:szCs w:val="24"/>
          <w:u w:val="single"/>
        </w:rPr>
        <w:t xml:space="preserve">Part VIII: Results Measurement </w:t>
      </w:r>
    </w:p>
    <w:p w14:paraId="77654E87" w14:textId="77777777" w:rsidR="00C26638" w:rsidRPr="004A5A88" w:rsidRDefault="00C26638" w:rsidP="00C26638">
      <w:pPr>
        <w:rPr>
          <w:rFonts w:ascii="Times New Roman" w:hAnsi="Times New Roman" w:cs="Times New Roman"/>
          <w:b/>
          <w:sz w:val="24"/>
          <w:szCs w:val="24"/>
          <w:u w:val="single"/>
        </w:rPr>
      </w:pPr>
      <w:r w:rsidRPr="004A5A88">
        <w:rPr>
          <w:rFonts w:ascii="Times New Roman" w:hAnsi="Times New Roman" w:cs="Times New Roman"/>
          <w:b/>
          <w:sz w:val="24"/>
          <w:szCs w:val="24"/>
          <w:u w:val="single"/>
        </w:rPr>
        <w:t xml:space="preserve">Healthcare –Associated Infection Metrics &amp; Quarterly Review </w:t>
      </w:r>
    </w:p>
    <w:p w14:paraId="0482984B" w14:textId="77777777" w:rsidR="00C26638" w:rsidRDefault="00C26638" w:rsidP="00C2663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Total number of HAI’s differentiated by type, i.e.: UTI, Sepsis, Pneumonia, C. Diff, MDRO etc. </w:t>
      </w:r>
    </w:p>
    <w:p w14:paraId="2119237B" w14:textId="77777777" w:rsidR="00C26638" w:rsidRDefault="00C26638" w:rsidP="00C26638">
      <w:pPr>
        <w:rPr>
          <w:rFonts w:ascii="Times New Roman" w:hAnsi="Times New Roman" w:cs="Times New Roman"/>
          <w:sz w:val="24"/>
          <w:szCs w:val="24"/>
        </w:rPr>
      </w:pPr>
      <w:r>
        <w:rPr>
          <w:rFonts w:ascii="Times New Roman" w:hAnsi="Times New Roman" w:cs="Times New Roman"/>
          <w:sz w:val="24"/>
          <w:szCs w:val="24"/>
        </w:rPr>
        <w:t xml:space="preserve">The nosocomial infections for </w:t>
      </w:r>
      <w:r w:rsidRPr="00FF29C4">
        <w:rPr>
          <w:rFonts w:ascii="Times New Roman" w:hAnsi="Times New Roman" w:cs="Times New Roman"/>
          <w:sz w:val="24"/>
          <w:szCs w:val="24"/>
        </w:rPr>
        <w:t xml:space="preserve">July – September 2018 </w:t>
      </w:r>
      <w:r>
        <w:rPr>
          <w:rFonts w:ascii="Times New Roman" w:hAnsi="Times New Roman" w:cs="Times New Roman"/>
          <w:sz w:val="24"/>
          <w:szCs w:val="24"/>
        </w:rPr>
        <w:t>are used for baseline and are reflected in table below</w:t>
      </w:r>
      <w:r w:rsidRPr="00FF29C4">
        <w:rPr>
          <w:rFonts w:ascii="Times New Roman" w:hAnsi="Times New Roman" w:cs="Times New Roman"/>
          <w:sz w:val="24"/>
          <w:szCs w:val="24"/>
        </w:rPr>
        <w:t>. Currently this information is tracked on infection control logs by IC at Spring Gate.  Nosocomial and present on admission infections are differentiated on this report as well</w:t>
      </w:r>
      <w:r>
        <w:rPr>
          <w:rFonts w:ascii="Times New Roman" w:hAnsi="Times New Roman" w:cs="Times New Roman"/>
          <w:sz w:val="24"/>
          <w:szCs w:val="24"/>
        </w:rPr>
        <w:t xml:space="preserve">. Total number of infections in table below does not differentiate by payer. </w:t>
      </w:r>
    </w:p>
    <w:tbl>
      <w:tblPr>
        <w:tblStyle w:val="TableGrid"/>
        <w:tblW w:w="0" w:type="auto"/>
        <w:tblLook w:val="04A0" w:firstRow="1" w:lastRow="0" w:firstColumn="1" w:lastColumn="0" w:noHBand="0" w:noVBand="1"/>
      </w:tblPr>
      <w:tblGrid>
        <w:gridCol w:w="2336"/>
        <w:gridCol w:w="2338"/>
        <w:gridCol w:w="2338"/>
      </w:tblGrid>
      <w:tr w:rsidR="00C26638" w14:paraId="40E618E7" w14:textId="77777777" w:rsidTr="006E5466">
        <w:tc>
          <w:tcPr>
            <w:tcW w:w="2336" w:type="dxa"/>
          </w:tcPr>
          <w:p w14:paraId="5C72DBEE" w14:textId="77777777" w:rsidR="00C26638" w:rsidRPr="005A36FF" w:rsidRDefault="00C26638" w:rsidP="006E5466">
            <w:pPr>
              <w:rPr>
                <w:rFonts w:ascii="Times New Roman" w:hAnsi="Times New Roman" w:cs="Times New Roman"/>
                <w:sz w:val="20"/>
                <w:szCs w:val="20"/>
              </w:rPr>
            </w:pPr>
            <w:r w:rsidRPr="005A36FF">
              <w:rPr>
                <w:rFonts w:ascii="Times New Roman" w:hAnsi="Times New Roman" w:cs="Times New Roman"/>
                <w:sz w:val="20"/>
                <w:szCs w:val="20"/>
              </w:rPr>
              <w:t xml:space="preserve">Type of Infection </w:t>
            </w:r>
          </w:p>
        </w:tc>
        <w:tc>
          <w:tcPr>
            <w:tcW w:w="2338" w:type="dxa"/>
          </w:tcPr>
          <w:p w14:paraId="3D6C26C8" w14:textId="77777777" w:rsidR="00C26638" w:rsidRPr="005A36FF" w:rsidRDefault="00C26638" w:rsidP="006E5466">
            <w:pPr>
              <w:rPr>
                <w:rFonts w:ascii="Times New Roman" w:hAnsi="Times New Roman" w:cs="Times New Roman"/>
                <w:sz w:val="20"/>
                <w:szCs w:val="20"/>
              </w:rPr>
            </w:pPr>
            <w:r w:rsidRPr="005A36FF">
              <w:rPr>
                <w:rFonts w:ascii="Times New Roman" w:hAnsi="Times New Roman" w:cs="Times New Roman"/>
                <w:sz w:val="20"/>
                <w:szCs w:val="20"/>
              </w:rPr>
              <w:t xml:space="preserve">Number of Nosocomial Infections for July – September 2018 </w:t>
            </w:r>
          </w:p>
        </w:tc>
        <w:tc>
          <w:tcPr>
            <w:tcW w:w="2338" w:type="dxa"/>
          </w:tcPr>
          <w:p w14:paraId="7918A104" w14:textId="77777777" w:rsidR="00C26638" w:rsidRPr="005A36FF" w:rsidRDefault="00C26638" w:rsidP="006E5466">
            <w:pPr>
              <w:rPr>
                <w:rFonts w:ascii="Times New Roman" w:hAnsi="Times New Roman" w:cs="Times New Roman"/>
                <w:sz w:val="20"/>
                <w:szCs w:val="20"/>
              </w:rPr>
            </w:pPr>
            <w:r>
              <w:rPr>
                <w:rFonts w:ascii="Times New Roman" w:hAnsi="Times New Roman" w:cs="Times New Roman"/>
                <w:sz w:val="20"/>
                <w:szCs w:val="20"/>
              </w:rPr>
              <w:t xml:space="preserve">MDRO identified in culture </w:t>
            </w:r>
          </w:p>
        </w:tc>
      </w:tr>
      <w:tr w:rsidR="00C26638" w14:paraId="626FF320" w14:textId="77777777" w:rsidTr="006E5466">
        <w:tc>
          <w:tcPr>
            <w:tcW w:w="2336" w:type="dxa"/>
          </w:tcPr>
          <w:p w14:paraId="565638E6" w14:textId="77777777" w:rsidR="00C26638" w:rsidRPr="005A36FF" w:rsidRDefault="00C26638" w:rsidP="006E5466">
            <w:pPr>
              <w:rPr>
                <w:rFonts w:ascii="Times New Roman" w:hAnsi="Times New Roman" w:cs="Times New Roman"/>
                <w:sz w:val="20"/>
                <w:szCs w:val="20"/>
              </w:rPr>
            </w:pPr>
            <w:r>
              <w:rPr>
                <w:rFonts w:ascii="Times New Roman" w:hAnsi="Times New Roman" w:cs="Times New Roman"/>
                <w:sz w:val="20"/>
                <w:szCs w:val="20"/>
              </w:rPr>
              <w:t xml:space="preserve"> </w:t>
            </w:r>
            <w:r w:rsidRPr="005A36FF">
              <w:rPr>
                <w:rFonts w:ascii="Times New Roman" w:hAnsi="Times New Roman" w:cs="Times New Roman"/>
                <w:sz w:val="20"/>
                <w:szCs w:val="20"/>
              </w:rPr>
              <w:t xml:space="preserve">Urinary Tract Infection </w:t>
            </w:r>
          </w:p>
        </w:tc>
        <w:tc>
          <w:tcPr>
            <w:tcW w:w="2338" w:type="dxa"/>
          </w:tcPr>
          <w:p w14:paraId="44D1A75F" w14:textId="77777777" w:rsidR="00C26638" w:rsidRPr="005A36FF" w:rsidRDefault="00C26638" w:rsidP="006E5466">
            <w:pPr>
              <w:rPr>
                <w:rFonts w:ascii="Times New Roman" w:hAnsi="Times New Roman" w:cs="Times New Roman"/>
                <w:sz w:val="20"/>
                <w:szCs w:val="20"/>
              </w:rPr>
            </w:pPr>
            <w:r w:rsidRPr="005A36FF">
              <w:rPr>
                <w:rFonts w:ascii="Times New Roman" w:hAnsi="Times New Roman" w:cs="Times New Roman"/>
                <w:sz w:val="20"/>
                <w:szCs w:val="20"/>
              </w:rPr>
              <w:t>27</w:t>
            </w:r>
          </w:p>
        </w:tc>
        <w:tc>
          <w:tcPr>
            <w:tcW w:w="2338" w:type="dxa"/>
          </w:tcPr>
          <w:p w14:paraId="3A0EBCDB" w14:textId="77777777" w:rsidR="00C26638" w:rsidRPr="005A36FF" w:rsidRDefault="00C26638" w:rsidP="006E5466">
            <w:pPr>
              <w:rPr>
                <w:rFonts w:ascii="Times New Roman" w:hAnsi="Times New Roman" w:cs="Times New Roman"/>
                <w:sz w:val="20"/>
                <w:szCs w:val="20"/>
              </w:rPr>
            </w:pPr>
            <w:r>
              <w:rPr>
                <w:rFonts w:ascii="Times New Roman" w:hAnsi="Times New Roman" w:cs="Times New Roman"/>
                <w:sz w:val="20"/>
                <w:szCs w:val="20"/>
              </w:rPr>
              <w:t>ESBL (5)</w:t>
            </w:r>
          </w:p>
        </w:tc>
      </w:tr>
      <w:tr w:rsidR="00C26638" w14:paraId="40375EF0" w14:textId="77777777" w:rsidTr="006E5466">
        <w:tc>
          <w:tcPr>
            <w:tcW w:w="2336" w:type="dxa"/>
          </w:tcPr>
          <w:p w14:paraId="7BCEFD18" w14:textId="77777777" w:rsidR="00C26638" w:rsidRPr="005A36FF" w:rsidRDefault="00C26638" w:rsidP="006E5466">
            <w:pPr>
              <w:rPr>
                <w:rFonts w:ascii="Times New Roman" w:hAnsi="Times New Roman" w:cs="Times New Roman"/>
                <w:sz w:val="20"/>
                <w:szCs w:val="20"/>
              </w:rPr>
            </w:pPr>
            <w:r w:rsidRPr="005A36FF">
              <w:rPr>
                <w:rFonts w:ascii="Times New Roman" w:hAnsi="Times New Roman" w:cs="Times New Roman"/>
                <w:sz w:val="20"/>
                <w:szCs w:val="20"/>
              </w:rPr>
              <w:t xml:space="preserve">Pneumonia </w:t>
            </w:r>
          </w:p>
        </w:tc>
        <w:tc>
          <w:tcPr>
            <w:tcW w:w="2338" w:type="dxa"/>
          </w:tcPr>
          <w:p w14:paraId="4ED08631" w14:textId="77777777" w:rsidR="00C26638" w:rsidRPr="005A36FF" w:rsidRDefault="00C26638" w:rsidP="006E5466">
            <w:pPr>
              <w:rPr>
                <w:rFonts w:ascii="Times New Roman" w:hAnsi="Times New Roman" w:cs="Times New Roman"/>
                <w:sz w:val="20"/>
                <w:szCs w:val="20"/>
              </w:rPr>
            </w:pPr>
            <w:r w:rsidRPr="005A36FF">
              <w:rPr>
                <w:rFonts w:ascii="Times New Roman" w:hAnsi="Times New Roman" w:cs="Times New Roman"/>
                <w:sz w:val="20"/>
                <w:szCs w:val="20"/>
              </w:rPr>
              <w:t>21</w:t>
            </w:r>
          </w:p>
        </w:tc>
        <w:tc>
          <w:tcPr>
            <w:tcW w:w="2338" w:type="dxa"/>
          </w:tcPr>
          <w:p w14:paraId="30B8E509" w14:textId="77777777" w:rsidR="00C26638" w:rsidRPr="005A36FF" w:rsidRDefault="00C26638" w:rsidP="006E5466">
            <w:pPr>
              <w:rPr>
                <w:rFonts w:ascii="Times New Roman" w:hAnsi="Times New Roman" w:cs="Times New Roman"/>
                <w:sz w:val="20"/>
                <w:szCs w:val="20"/>
              </w:rPr>
            </w:pPr>
            <w:r>
              <w:rPr>
                <w:rFonts w:ascii="Times New Roman" w:hAnsi="Times New Roman" w:cs="Times New Roman"/>
                <w:sz w:val="20"/>
                <w:szCs w:val="20"/>
              </w:rPr>
              <w:t>MRSA (1)</w:t>
            </w:r>
          </w:p>
        </w:tc>
      </w:tr>
      <w:tr w:rsidR="00C26638" w14:paraId="3EFA4119" w14:textId="77777777" w:rsidTr="006E5466">
        <w:tc>
          <w:tcPr>
            <w:tcW w:w="2336" w:type="dxa"/>
          </w:tcPr>
          <w:p w14:paraId="274200C5" w14:textId="77777777" w:rsidR="00C26638" w:rsidRPr="005A36FF" w:rsidRDefault="00C26638" w:rsidP="006E5466">
            <w:pPr>
              <w:rPr>
                <w:rFonts w:ascii="Times New Roman" w:hAnsi="Times New Roman" w:cs="Times New Roman"/>
                <w:sz w:val="20"/>
                <w:szCs w:val="20"/>
              </w:rPr>
            </w:pPr>
            <w:r w:rsidRPr="005A36FF">
              <w:rPr>
                <w:rFonts w:ascii="Times New Roman" w:hAnsi="Times New Roman" w:cs="Times New Roman"/>
                <w:sz w:val="20"/>
                <w:szCs w:val="20"/>
              </w:rPr>
              <w:t xml:space="preserve">Upper Respiratory Infection </w:t>
            </w:r>
          </w:p>
        </w:tc>
        <w:tc>
          <w:tcPr>
            <w:tcW w:w="2338" w:type="dxa"/>
          </w:tcPr>
          <w:p w14:paraId="2A244867" w14:textId="77777777" w:rsidR="00C26638" w:rsidRPr="005A36FF" w:rsidRDefault="00C26638" w:rsidP="006E5466">
            <w:pPr>
              <w:rPr>
                <w:rFonts w:ascii="Times New Roman" w:hAnsi="Times New Roman" w:cs="Times New Roman"/>
                <w:sz w:val="20"/>
                <w:szCs w:val="20"/>
              </w:rPr>
            </w:pPr>
            <w:r w:rsidRPr="005A36FF">
              <w:rPr>
                <w:rFonts w:ascii="Times New Roman" w:hAnsi="Times New Roman" w:cs="Times New Roman"/>
                <w:sz w:val="20"/>
                <w:szCs w:val="20"/>
              </w:rPr>
              <w:t>12</w:t>
            </w:r>
          </w:p>
        </w:tc>
        <w:tc>
          <w:tcPr>
            <w:tcW w:w="2338" w:type="dxa"/>
          </w:tcPr>
          <w:p w14:paraId="4CFA7228" w14:textId="77777777" w:rsidR="00C26638" w:rsidRPr="005A36FF" w:rsidRDefault="00C26638" w:rsidP="006E5466">
            <w:pPr>
              <w:rPr>
                <w:rFonts w:ascii="Times New Roman" w:hAnsi="Times New Roman" w:cs="Times New Roman"/>
                <w:sz w:val="20"/>
                <w:szCs w:val="20"/>
              </w:rPr>
            </w:pPr>
          </w:p>
        </w:tc>
      </w:tr>
      <w:tr w:rsidR="00C26638" w14:paraId="2E0A69FC" w14:textId="77777777" w:rsidTr="006E5466">
        <w:tc>
          <w:tcPr>
            <w:tcW w:w="2336" w:type="dxa"/>
          </w:tcPr>
          <w:p w14:paraId="21A02A62" w14:textId="77777777" w:rsidR="00C26638" w:rsidRPr="005A36FF" w:rsidRDefault="00C26638" w:rsidP="006E5466">
            <w:pPr>
              <w:rPr>
                <w:rFonts w:ascii="Times New Roman" w:hAnsi="Times New Roman" w:cs="Times New Roman"/>
                <w:sz w:val="20"/>
                <w:szCs w:val="20"/>
              </w:rPr>
            </w:pPr>
            <w:r w:rsidRPr="005A36FF">
              <w:rPr>
                <w:rFonts w:ascii="Times New Roman" w:hAnsi="Times New Roman" w:cs="Times New Roman"/>
                <w:sz w:val="20"/>
                <w:szCs w:val="20"/>
              </w:rPr>
              <w:t xml:space="preserve">Conjunctivitis </w:t>
            </w:r>
          </w:p>
        </w:tc>
        <w:tc>
          <w:tcPr>
            <w:tcW w:w="2338" w:type="dxa"/>
          </w:tcPr>
          <w:p w14:paraId="1886C453" w14:textId="77777777" w:rsidR="00C26638" w:rsidRPr="005A36FF" w:rsidRDefault="00C26638" w:rsidP="006E5466">
            <w:pPr>
              <w:rPr>
                <w:rFonts w:ascii="Times New Roman" w:hAnsi="Times New Roman" w:cs="Times New Roman"/>
                <w:sz w:val="20"/>
                <w:szCs w:val="20"/>
              </w:rPr>
            </w:pPr>
            <w:r w:rsidRPr="005A36FF">
              <w:rPr>
                <w:rFonts w:ascii="Times New Roman" w:hAnsi="Times New Roman" w:cs="Times New Roman"/>
                <w:sz w:val="20"/>
                <w:szCs w:val="20"/>
              </w:rPr>
              <w:t>7</w:t>
            </w:r>
          </w:p>
        </w:tc>
        <w:tc>
          <w:tcPr>
            <w:tcW w:w="2338" w:type="dxa"/>
          </w:tcPr>
          <w:p w14:paraId="05266C03" w14:textId="77777777" w:rsidR="00C26638" w:rsidRPr="005A36FF" w:rsidRDefault="00C26638" w:rsidP="006E5466">
            <w:pPr>
              <w:rPr>
                <w:rFonts w:ascii="Times New Roman" w:hAnsi="Times New Roman" w:cs="Times New Roman"/>
                <w:sz w:val="20"/>
                <w:szCs w:val="20"/>
              </w:rPr>
            </w:pPr>
          </w:p>
        </w:tc>
      </w:tr>
      <w:tr w:rsidR="00C26638" w14:paraId="274A679C" w14:textId="77777777" w:rsidTr="006E5466">
        <w:tc>
          <w:tcPr>
            <w:tcW w:w="2336" w:type="dxa"/>
          </w:tcPr>
          <w:p w14:paraId="6090B98B" w14:textId="77777777" w:rsidR="00C26638" w:rsidRPr="005A36FF" w:rsidRDefault="00C26638" w:rsidP="006E5466">
            <w:pPr>
              <w:rPr>
                <w:rFonts w:ascii="Times New Roman" w:hAnsi="Times New Roman" w:cs="Times New Roman"/>
                <w:sz w:val="20"/>
                <w:szCs w:val="20"/>
              </w:rPr>
            </w:pPr>
            <w:r w:rsidRPr="005A36FF">
              <w:rPr>
                <w:rFonts w:ascii="Times New Roman" w:hAnsi="Times New Roman" w:cs="Times New Roman"/>
                <w:sz w:val="20"/>
                <w:szCs w:val="20"/>
              </w:rPr>
              <w:t xml:space="preserve">Cellulitis </w:t>
            </w:r>
          </w:p>
        </w:tc>
        <w:tc>
          <w:tcPr>
            <w:tcW w:w="2338" w:type="dxa"/>
          </w:tcPr>
          <w:p w14:paraId="2B2AF0E6" w14:textId="77777777" w:rsidR="00C26638" w:rsidRPr="005A36FF" w:rsidRDefault="00C26638" w:rsidP="006E5466">
            <w:pPr>
              <w:rPr>
                <w:rFonts w:ascii="Times New Roman" w:hAnsi="Times New Roman" w:cs="Times New Roman"/>
                <w:sz w:val="20"/>
                <w:szCs w:val="20"/>
              </w:rPr>
            </w:pPr>
            <w:r w:rsidRPr="005A36FF">
              <w:rPr>
                <w:rFonts w:ascii="Times New Roman" w:hAnsi="Times New Roman" w:cs="Times New Roman"/>
                <w:sz w:val="20"/>
                <w:szCs w:val="20"/>
              </w:rPr>
              <w:t>6</w:t>
            </w:r>
          </w:p>
        </w:tc>
        <w:tc>
          <w:tcPr>
            <w:tcW w:w="2338" w:type="dxa"/>
          </w:tcPr>
          <w:p w14:paraId="29687482" w14:textId="77777777" w:rsidR="00C26638" w:rsidRPr="005A36FF" w:rsidRDefault="00C26638" w:rsidP="006E5466">
            <w:pPr>
              <w:rPr>
                <w:rFonts w:ascii="Times New Roman" w:hAnsi="Times New Roman" w:cs="Times New Roman"/>
                <w:sz w:val="20"/>
                <w:szCs w:val="20"/>
              </w:rPr>
            </w:pPr>
          </w:p>
        </w:tc>
      </w:tr>
      <w:tr w:rsidR="00C26638" w14:paraId="6512F7AC" w14:textId="77777777" w:rsidTr="006E5466">
        <w:tc>
          <w:tcPr>
            <w:tcW w:w="2336" w:type="dxa"/>
          </w:tcPr>
          <w:p w14:paraId="6C7590FA" w14:textId="77777777" w:rsidR="00C26638" w:rsidRPr="005A36FF" w:rsidRDefault="00C26638" w:rsidP="006E5466">
            <w:pPr>
              <w:rPr>
                <w:rFonts w:ascii="Times New Roman" w:hAnsi="Times New Roman" w:cs="Times New Roman"/>
                <w:sz w:val="20"/>
                <w:szCs w:val="20"/>
              </w:rPr>
            </w:pPr>
            <w:r w:rsidRPr="005A36FF">
              <w:rPr>
                <w:rFonts w:ascii="Times New Roman" w:hAnsi="Times New Roman" w:cs="Times New Roman"/>
                <w:sz w:val="20"/>
                <w:szCs w:val="20"/>
              </w:rPr>
              <w:t xml:space="preserve">Abscess </w:t>
            </w:r>
          </w:p>
        </w:tc>
        <w:tc>
          <w:tcPr>
            <w:tcW w:w="2338" w:type="dxa"/>
          </w:tcPr>
          <w:p w14:paraId="7547C7B2" w14:textId="77777777" w:rsidR="00C26638" w:rsidRPr="005A36FF" w:rsidRDefault="00C26638" w:rsidP="006E5466">
            <w:pPr>
              <w:rPr>
                <w:rFonts w:ascii="Times New Roman" w:hAnsi="Times New Roman" w:cs="Times New Roman"/>
                <w:sz w:val="20"/>
                <w:szCs w:val="20"/>
              </w:rPr>
            </w:pPr>
            <w:r w:rsidRPr="005A36FF">
              <w:rPr>
                <w:rFonts w:ascii="Times New Roman" w:hAnsi="Times New Roman" w:cs="Times New Roman"/>
                <w:sz w:val="20"/>
                <w:szCs w:val="20"/>
              </w:rPr>
              <w:t>3</w:t>
            </w:r>
          </w:p>
        </w:tc>
        <w:tc>
          <w:tcPr>
            <w:tcW w:w="2338" w:type="dxa"/>
          </w:tcPr>
          <w:p w14:paraId="5DC4E1B0" w14:textId="77777777" w:rsidR="00C26638" w:rsidRPr="005A36FF" w:rsidRDefault="00C26638" w:rsidP="006E5466">
            <w:pPr>
              <w:rPr>
                <w:rFonts w:ascii="Times New Roman" w:hAnsi="Times New Roman" w:cs="Times New Roman"/>
                <w:sz w:val="20"/>
                <w:szCs w:val="20"/>
              </w:rPr>
            </w:pPr>
          </w:p>
        </w:tc>
      </w:tr>
      <w:tr w:rsidR="00C26638" w14:paraId="7A03F096" w14:textId="77777777" w:rsidTr="006E5466">
        <w:tc>
          <w:tcPr>
            <w:tcW w:w="2336" w:type="dxa"/>
          </w:tcPr>
          <w:p w14:paraId="23B4806A" w14:textId="77777777" w:rsidR="00C26638" w:rsidRPr="005A36FF" w:rsidRDefault="00C26638" w:rsidP="006E5466">
            <w:pPr>
              <w:rPr>
                <w:rFonts w:ascii="Times New Roman" w:hAnsi="Times New Roman" w:cs="Times New Roman"/>
                <w:sz w:val="20"/>
                <w:szCs w:val="20"/>
              </w:rPr>
            </w:pPr>
            <w:r w:rsidRPr="005A36FF">
              <w:rPr>
                <w:rFonts w:ascii="Times New Roman" w:hAnsi="Times New Roman" w:cs="Times New Roman"/>
                <w:sz w:val="20"/>
                <w:szCs w:val="20"/>
              </w:rPr>
              <w:t xml:space="preserve">Ear </w:t>
            </w:r>
          </w:p>
        </w:tc>
        <w:tc>
          <w:tcPr>
            <w:tcW w:w="2338" w:type="dxa"/>
          </w:tcPr>
          <w:p w14:paraId="5EAF30CE" w14:textId="77777777" w:rsidR="00C26638" w:rsidRPr="005A36FF" w:rsidRDefault="00C26638" w:rsidP="006E5466">
            <w:pPr>
              <w:rPr>
                <w:rFonts w:ascii="Times New Roman" w:hAnsi="Times New Roman" w:cs="Times New Roman"/>
                <w:sz w:val="20"/>
                <w:szCs w:val="20"/>
              </w:rPr>
            </w:pPr>
            <w:r w:rsidRPr="005A36FF">
              <w:rPr>
                <w:rFonts w:ascii="Times New Roman" w:hAnsi="Times New Roman" w:cs="Times New Roman"/>
                <w:sz w:val="20"/>
                <w:szCs w:val="20"/>
              </w:rPr>
              <w:t>3</w:t>
            </w:r>
          </w:p>
        </w:tc>
        <w:tc>
          <w:tcPr>
            <w:tcW w:w="2338" w:type="dxa"/>
          </w:tcPr>
          <w:p w14:paraId="01F047ED" w14:textId="77777777" w:rsidR="00C26638" w:rsidRPr="005A36FF" w:rsidRDefault="00C26638" w:rsidP="006E5466">
            <w:pPr>
              <w:rPr>
                <w:rFonts w:ascii="Times New Roman" w:hAnsi="Times New Roman" w:cs="Times New Roman"/>
                <w:sz w:val="20"/>
                <w:szCs w:val="20"/>
              </w:rPr>
            </w:pPr>
          </w:p>
        </w:tc>
      </w:tr>
      <w:tr w:rsidR="00C26638" w14:paraId="34710B7A" w14:textId="77777777" w:rsidTr="006E5466">
        <w:tc>
          <w:tcPr>
            <w:tcW w:w="2336" w:type="dxa"/>
          </w:tcPr>
          <w:p w14:paraId="0431B21E" w14:textId="77777777" w:rsidR="00C26638" w:rsidRPr="005A36FF" w:rsidRDefault="00C26638" w:rsidP="006E5466">
            <w:pPr>
              <w:rPr>
                <w:rFonts w:ascii="Times New Roman" w:hAnsi="Times New Roman" w:cs="Times New Roman"/>
                <w:sz w:val="20"/>
                <w:szCs w:val="20"/>
              </w:rPr>
            </w:pPr>
            <w:r w:rsidRPr="005A36FF">
              <w:rPr>
                <w:rFonts w:ascii="Times New Roman" w:hAnsi="Times New Roman" w:cs="Times New Roman"/>
                <w:sz w:val="20"/>
                <w:szCs w:val="20"/>
              </w:rPr>
              <w:t xml:space="preserve">Colitis (CDIF) </w:t>
            </w:r>
          </w:p>
        </w:tc>
        <w:tc>
          <w:tcPr>
            <w:tcW w:w="2338" w:type="dxa"/>
          </w:tcPr>
          <w:p w14:paraId="018AEA9D" w14:textId="77777777" w:rsidR="00C26638" w:rsidRPr="005A36FF" w:rsidRDefault="00C26638" w:rsidP="006E5466">
            <w:pPr>
              <w:rPr>
                <w:rFonts w:ascii="Times New Roman" w:hAnsi="Times New Roman" w:cs="Times New Roman"/>
                <w:sz w:val="20"/>
                <w:szCs w:val="20"/>
              </w:rPr>
            </w:pPr>
            <w:r w:rsidRPr="005A36FF">
              <w:rPr>
                <w:rFonts w:ascii="Times New Roman" w:hAnsi="Times New Roman" w:cs="Times New Roman"/>
                <w:sz w:val="20"/>
                <w:szCs w:val="20"/>
              </w:rPr>
              <w:t xml:space="preserve">1 </w:t>
            </w:r>
          </w:p>
        </w:tc>
        <w:tc>
          <w:tcPr>
            <w:tcW w:w="2338" w:type="dxa"/>
          </w:tcPr>
          <w:p w14:paraId="495747FA" w14:textId="77777777" w:rsidR="00C26638" w:rsidRPr="005A36FF" w:rsidRDefault="00C26638" w:rsidP="006E5466">
            <w:pPr>
              <w:rPr>
                <w:rFonts w:ascii="Times New Roman" w:hAnsi="Times New Roman" w:cs="Times New Roman"/>
                <w:sz w:val="20"/>
                <w:szCs w:val="20"/>
              </w:rPr>
            </w:pPr>
          </w:p>
        </w:tc>
      </w:tr>
      <w:tr w:rsidR="00C26638" w14:paraId="7558D9BB" w14:textId="77777777" w:rsidTr="006E5466">
        <w:tc>
          <w:tcPr>
            <w:tcW w:w="2336" w:type="dxa"/>
          </w:tcPr>
          <w:p w14:paraId="6FD21B76" w14:textId="77777777" w:rsidR="00C26638" w:rsidRPr="005A36FF" w:rsidRDefault="00C26638" w:rsidP="006E5466">
            <w:pPr>
              <w:rPr>
                <w:rFonts w:ascii="Times New Roman" w:hAnsi="Times New Roman" w:cs="Times New Roman"/>
                <w:sz w:val="20"/>
                <w:szCs w:val="20"/>
              </w:rPr>
            </w:pPr>
            <w:r w:rsidRPr="005A36FF">
              <w:rPr>
                <w:rFonts w:ascii="Times New Roman" w:hAnsi="Times New Roman" w:cs="Times New Roman"/>
                <w:sz w:val="20"/>
                <w:szCs w:val="20"/>
              </w:rPr>
              <w:t xml:space="preserve">Colitis (other) </w:t>
            </w:r>
          </w:p>
        </w:tc>
        <w:tc>
          <w:tcPr>
            <w:tcW w:w="2338" w:type="dxa"/>
          </w:tcPr>
          <w:p w14:paraId="6A747D65" w14:textId="77777777" w:rsidR="00C26638" w:rsidRPr="005A36FF" w:rsidRDefault="00C26638" w:rsidP="006E5466">
            <w:pPr>
              <w:rPr>
                <w:rFonts w:ascii="Times New Roman" w:hAnsi="Times New Roman" w:cs="Times New Roman"/>
                <w:sz w:val="20"/>
                <w:szCs w:val="20"/>
              </w:rPr>
            </w:pPr>
            <w:r w:rsidRPr="005A36FF">
              <w:rPr>
                <w:rFonts w:ascii="Times New Roman" w:hAnsi="Times New Roman" w:cs="Times New Roman"/>
                <w:sz w:val="20"/>
                <w:szCs w:val="20"/>
              </w:rPr>
              <w:t xml:space="preserve">1 </w:t>
            </w:r>
          </w:p>
        </w:tc>
        <w:tc>
          <w:tcPr>
            <w:tcW w:w="2338" w:type="dxa"/>
          </w:tcPr>
          <w:p w14:paraId="11FB6B87" w14:textId="77777777" w:rsidR="00C26638" w:rsidRPr="005A36FF" w:rsidRDefault="00C26638" w:rsidP="006E5466">
            <w:pPr>
              <w:rPr>
                <w:rFonts w:ascii="Times New Roman" w:hAnsi="Times New Roman" w:cs="Times New Roman"/>
                <w:sz w:val="20"/>
                <w:szCs w:val="20"/>
              </w:rPr>
            </w:pPr>
          </w:p>
        </w:tc>
      </w:tr>
      <w:tr w:rsidR="00C26638" w14:paraId="3A570630" w14:textId="77777777" w:rsidTr="006E5466">
        <w:tc>
          <w:tcPr>
            <w:tcW w:w="2336" w:type="dxa"/>
          </w:tcPr>
          <w:p w14:paraId="6CA5C3E8" w14:textId="77777777" w:rsidR="00C26638" w:rsidRPr="005A36FF" w:rsidRDefault="00C26638" w:rsidP="006E5466">
            <w:pPr>
              <w:rPr>
                <w:rFonts w:ascii="Times New Roman" w:hAnsi="Times New Roman" w:cs="Times New Roman"/>
                <w:sz w:val="20"/>
                <w:szCs w:val="20"/>
              </w:rPr>
            </w:pPr>
            <w:r w:rsidRPr="005A36FF">
              <w:rPr>
                <w:rFonts w:ascii="Times New Roman" w:hAnsi="Times New Roman" w:cs="Times New Roman"/>
                <w:sz w:val="20"/>
                <w:szCs w:val="20"/>
              </w:rPr>
              <w:t xml:space="preserve">Pyelonephritis </w:t>
            </w:r>
          </w:p>
        </w:tc>
        <w:tc>
          <w:tcPr>
            <w:tcW w:w="2338" w:type="dxa"/>
          </w:tcPr>
          <w:p w14:paraId="2E59878E" w14:textId="77777777" w:rsidR="00C26638" w:rsidRPr="005A36FF" w:rsidRDefault="00C26638" w:rsidP="006E5466">
            <w:pPr>
              <w:rPr>
                <w:rFonts w:ascii="Times New Roman" w:hAnsi="Times New Roman" w:cs="Times New Roman"/>
                <w:sz w:val="20"/>
                <w:szCs w:val="20"/>
              </w:rPr>
            </w:pPr>
            <w:r w:rsidRPr="005A36FF">
              <w:rPr>
                <w:rFonts w:ascii="Times New Roman" w:hAnsi="Times New Roman" w:cs="Times New Roman"/>
                <w:sz w:val="20"/>
                <w:szCs w:val="20"/>
              </w:rPr>
              <w:t xml:space="preserve">1 </w:t>
            </w:r>
          </w:p>
        </w:tc>
        <w:tc>
          <w:tcPr>
            <w:tcW w:w="2338" w:type="dxa"/>
          </w:tcPr>
          <w:p w14:paraId="3BB21832" w14:textId="77777777" w:rsidR="00C26638" w:rsidRPr="005A36FF" w:rsidRDefault="00C26638" w:rsidP="006E5466">
            <w:pPr>
              <w:rPr>
                <w:rFonts w:ascii="Times New Roman" w:hAnsi="Times New Roman" w:cs="Times New Roman"/>
                <w:sz w:val="20"/>
                <w:szCs w:val="20"/>
              </w:rPr>
            </w:pPr>
          </w:p>
        </w:tc>
      </w:tr>
      <w:tr w:rsidR="00C26638" w14:paraId="7D2A913F" w14:textId="77777777" w:rsidTr="006E5466">
        <w:tc>
          <w:tcPr>
            <w:tcW w:w="2336" w:type="dxa"/>
          </w:tcPr>
          <w:p w14:paraId="379538FA" w14:textId="77777777" w:rsidR="00C26638" w:rsidRPr="005A36FF" w:rsidRDefault="00C26638" w:rsidP="006E5466">
            <w:pPr>
              <w:rPr>
                <w:rFonts w:ascii="Times New Roman" w:hAnsi="Times New Roman" w:cs="Times New Roman"/>
                <w:sz w:val="20"/>
                <w:szCs w:val="20"/>
              </w:rPr>
            </w:pPr>
            <w:r w:rsidRPr="005A36FF">
              <w:rPr>
                <w:rFonts w:ascii="Times New Roman" w:hAnsi="Times New Roman" w:cs="Times New Roman"/>
                <w:sz w:val="20"/>
                <w:szCs w:val="20"/>
              </w:rPr>
              <w:t xml:space="preserve">Osteomyelitis </w:t>
            </w:r>
          </w:p>
        </w:tc>
        <w:tc>
          <w:tcPr>
            <w:tcW w:w="2338" w:type="dxa"/>
          </w:tcPr>
          <w:p w14:paraId="72B7AAFB" w14:textId="77777777" w:rsidR="00C26638" w:rsidRPr="005A36FF" w:rsidRDefault="00C26638" w:rsidP="006E5466">
            <w:pPr>
              <w:rPr>
                <w:rFonts w:ascii="Times New Roman" w:hAnsi="Times New Roman" w:cs="Times New Roman"/>
                <w:sz w:val="20"/>
                <w:szCs w:val="20"/>
              </w:rPr>
            </w:pPr>
            <w:r w:rsidRPr="005A36FF">
              <w:rPr>
                <w:rFonts w:ascii="Times New Roman" w:hAnsi="Times New Roman" w:cs="Times New Roman"/>
                <w:sz w:val="20"/>
                <w:szCs w:val="20"/>
              </w:rPr>
              <w:t xml:space="preserve">1 </w:t>
            </w:r>
          </w:p>
        </w:tc>
        <w:tc>
          <w:tcPr>
            <w:tcW w:w="2338" w:type="dxa"/>
          </w:tcPr>
          <w:p w14:paraId="0B274910" w14:textId="77777777" w:rsidR="00C26638" w:rsidRPr="005A36FF" w:rsidRDefault="00C26638" w:rsidP="006E5466">
            <w:pPr>
              <w:rPr>
                <w:rFonts w:ascii="Times New Roman" w:hAnsi="Times New Roman" w:cs="Times New Roman"/>
                <w:sz w:val="20"/>
                <w:szCs w:val="20"/>
              </w:rPr>
            </w:pPr>
          </w:p>
        </w:tc>
      </w:tr>
      <w:tr w:rsidR="00C26638" w14:paraId="52BCECE8" w14:textId="77777777" w:rsidTr="006E5466">
        <w:tc>
          <w:tcPr>
            <w:tcW w:w="2336" w:type="dxa"/>
          </w:tcPr>
          <w:p w14:paraId="6513250E" w14:textId="77777777" w:rsidR="00C26638" w:rsidRPr="005A36FF" w:rsidRDefault="00C26638" w:rsidP="006E5466">
            <w:pPr>
              <w:rPr>
                <w:rFonts w:ascii="Times New Roman" w:hAnsi="Times New Roman" w:cs="Times New Roman"/>
                <w:sz w:val="20"/>
                <w:szCs w:val="20"/>
              </w:rPr>
            </w:pPr>
            <w:r>
              <w:rPr>
                <w:rFonts w:ascii="Times New Roman" w:hAnsi="Times New Roman" w:cs="Times New Roman"/>
                <w:sz w:val="20"/>
                <w:szCs w:val="20"/>
              </w:rPr>
              <w:t xml:space="preserve">Skin (other) </w:t>
            </w:r>
          </w:p>
        </w:tc>
        <w:tc>
          <w:tcPr>
            <w:tcW w:w="2338" w:type="dxa"/>
          </w:tcPr>
          <w:p w14:paraId="2A817E00" w14:textId="77777777" w:rsidR="00C26638" w:rsidRPr="005A36FF" w:rsidRDefault="00C26638" w:rsidP="006E5466">
            <w:pPr>
              <w:rPr>
                <w:rFonts w:ascii="Times New Roman" w:hAnsi="Times New Roman" w:cs="Times New Roman"/>
                <w:sz w:val="20"/>
                <w:szCs w:val="20"/>
              </w:rPr>
            </w:pPr>
            <w:r>
              <w:rPr>
                <w:rFonts w:ascii="Times New Roman" w:hAnsi="Times New Roman" w:cs="Times New Roman"/>
                <w:sz w:val="20"/>
                <w:szCs w:val="20"/>
              </w:rPr>
              <w:t xml:space="preserve">1 </w:t>
            </w:r>
          </w:p>
        </w:tc>
        <w:tc>
          <w:tcPr>
            <w:tcW w:w="2338" w:type="dxa"/>
          </w:tcPr>
          <w:p w14:paraId="44CB9FC4" w14:textId="77777777" w:rsidR="00C26638" w:rsidRDefault="00C26638" w:rsidP="006E5466">
            <w:pPr>
              <w:rPr>
                <w:rFonts w:ascii="Times New Roman" w:hAnsi="Times New Roman" w:cs="Times New Roman"/>
                <w:sz w:val="20"/>
                <w:szCs w:val="20"/>
              </w:rPr>
            </w:pPr>
          </w:p>
        </w:tc>
      </w:tr>
      <w:tr w:rsidR="00C26638" w14:paraId="09FC9025" w14:textId="77777777" w:rsidTr="006E5466">
        <w:tc>
          <w:tcPr>
            <w:tcW w:w="2336" w:type="dxa"/>
          </w:tcPr>
          <w:p w14:paraId="34D95DCB" w14:textId="77777777" w:rsidR="00C26638" w:rsidRPr="005A36FF" w:rsidRDefault="00C26638" w:rsidP="006E5466">
            <w:pPr>
              <w:rPr>
                <w:rFonts w:ascii="Times New Roman" w:hAnsi="Times New Roman" w:cs="Times New Roman"/>
                <w:sz w:val="20"/>
                <w:szCs w:val="20"/>
              </w:rPr>
            </w:pPr>
            <w:r>
              <w:rPr>
                <w:rFonts w:ascii="Times New Roman" w:hAnsi="Times New Roman" w:cs="Times New Roman"/>
                <w:sz w:val="20"/>
                <w:szCs w:val="20"/>
              </w:rPr>
              <w:lastRenderedPageBreak/>
              <w:t xml:space="preserve">Leukocytosis </w:t>
            </w:r>
          </w:p>
        </w:tc>
        <w:tc>
          <w:tcPr>
            <w:tcW w:w="2338" w:type="dxa"/>
          </w:tcPr>
          <w:p w14:paraId="11F0029A" w14:textId="77777777" w:rsidR="00C26638" w:rsidRPr="005A36FF" w:rsidRDefault="00C26638" w:rsidP="006E5466">
            <w:pPr>
              <w:rPr>
                <w:rFonts w:ascii="Times New Roman" w:hAnsi="Times New Roman" w:cs="Times New Roman"/>
                <w:sz w:val="20"/>
                <w:szCs w:val="20"/>
              </w:rPr>
            </w:pPr>
            <w:r>
              <w:rPr>
                <w:rFonts w:ascii="Times New Roman" w:hAnsi="Times New Roman" w:cs="Times New Roman"/>
                <w:sz w:val="20"/>
                <w:szCs w:val="20"/>
              </w:rPr>
              <w:t xml:space="preserve">1 </w:t>
            </w:r>
          </w:p>
        </w:tc>
        <w:tc>
          <w:tcPr>
            <w:tcW w:w="2338" w:type="dxa"/>
          </w:tcPr>
          <w:p w14:paraId="3FA076DB" w14:textId="77777777" w:rsidR="00C26638" w:rsidRDefault="00C26638" w:rsidP="006E5466">
            <w:pPr>
              <w:rPr>
                <w:rFonts w:ascii="Times New Roman" w:hAnsi="Times New Roman" w:cs="Times New Roman"/>
                <w:sz w:val="20"/>
                <w:szCs w:val="20"/>
              </w:rPr>
            </w:pPr>
          </w:p>
        </w:tc>
      </w:tr>
      <w:tr w:rsidR="00C26638" w14:paraId="27143C2F" w14:textId="77777777" w:rsidTr="006E5466">
        <w:tc>
          <w:tcPr>
            <w:tcW w:w="2336" w:type="dxa"/>
          </w:tcPr>
          <w:p w14:paraId="39329417" w14:textId="77777777" w:rsidR="00C26638" w:rsidRDefault="00C26638" w:rsidP="006E5466">
            <w:pPr>
              <w:rPr>
                <w:rFonts w:ascii="Times New Roman" w:hAnsi="Times New Roman" w:cs="Times New Roman"/>
                <w:sz w:val="24"/>
                <w:szCs w:val="24"/>
              </w:rPr>
            </w:pPr>
            <w:r>
              <w:rPr>
                <w:rFonts w:ascii="Times New Roman" w:hAnsi="Times New Roman" w:cs="Times New Roman"/>
                <w:sz w:val="24"/>
                <w:szCs w:val="24"/>
              </w:rPr>
              <w:t xml:space="preserve">Total </w:t>
            </w:r>
          </w:p>
        </w:tc>
        <w:tc>
          <w:tcPr>
            <w:tcW w:w="2338" w:type="dxa"/>
          </w:tcPr>
          <w:p w14:paraId="6467F61E" w14:textId="77777777" w:rsidR="00C26638" w:rsidRDefault="00C26638" w:rsidP="006E5466">
            <w:pPr>
              <w:rPr>
                <w:rFonts w:ascii="Times New Roman" w:hAnsi="Times New Roman" w:cs="Times New Roman"/>
                <w:sz w:val="24"/>
                <w:szCs w:val="24"/>
              </w:rPr>
            </w:pPr>
            <w:r>
              <w:rPr>
                <w:rFonts w:ascii="Times New Roman" w:hAnsi="Times New Roman" w:cs="Times New Roman"/>
                <w:sz w:val="24"/>
                <w:szCs w:val="24"/>
              </w:rPr>
              <w:t xml:space="preserve">85 </w:t>
            </w:r>
          </w:p>
        </w:tc>
        <w:tc>
          <w:tcPr>
            <w:tcW w:w="2338" w:type="dxa"/>
          </w:tcPr>
          <w:p w14:paraId="0359CCD8" w14:textId="77777777" w:rsidR="00C26638" w:rsidRDefault="00C26638" w:rsidP="006E5466">
            <w:pPr>
              <w:rPr>
                <w:rFonts w:ascii="Times New Roman" w:hAnsi="Times New Roman" w:cs="Times New Roman"/>
                <w:sz w:val="24"/>
                <w:szCs w:val="24"/>
              </w:rPr>
            </w:pPr>
            <w:r>
              <w:rPr>
                <w:rFonts w:ascii="Times New Roman" w:hAnsi="Times New Roman" w:cs="Times New Roman"/>
                <w:sz w:val="24"/>
                <w:szCs w:val="24"/>
              </w:rPr>
              <w:t>6</w:t>
            </w:r>
          </w:p>
        </w:tc>
      </w:tr>
    </w:tbl>
    <w:p w14:paraId="4E559603" w14:textId="77777777" w:rsidR="00C26638" w:rsidRDefault="00C26638" w:rsidP="00C26638">
      <w:pPr>
        <w:rPr>
          <w:rFonts w:ascii="Times New Roman" w:hAnsi="Times New Roman" w:cs="Times New Roman"/>
          <w:sz w:val="24"/>
          <w:szCs w:val="24"/>
        </w:rPr>
      </w:pPr>
    </w:p>
    <w:p w14:paraId="4468E11C" w14:textId="77777777" w:rsidR="00C26638" w:rsidRDefault="00C26638" w:rsidP="00C26638">
      <w:pPr>
        <w:rPr>
          <w:rFonts w:ascii="Times New Roman" w:hAnsi="Times New Roman" w:cs="Times New Roman"/>
          <w:sz w:val="24"/>
          <w:szCs w:val="24"/>
        </w:rPr>
      </w:pPr>
      <w:r>
        <w:rPr>
          <w:rFonts w:ascii="Times New Roman" w:hAnsi="Times New Roman" w:cs="Times New Roman"/>
          <w:sz w:val="24"/>
          <w:szCs w:val="24"/>
        </w:rPr>
        <w:t xml:space="preserve">Most prevalent nosocomial infections according to this log are UTI, Pneumonia, URI, Conjunctivitis and Cellulitis. </w:t>
      </w:r>
    </w:p>
    <w:p w14:paraId="0690B7DB" w14:textId="77777777" w:rsidR="00C26638" w:rsidRDefault="00C26638" w:rsidP="00C2663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Staff Training Effectiveness Survey </w:t>
      </w:r>
    </w:p>
    <w:p w14:paraId="78EA0760" w14:textId="77777777" w:rsidR="00C26638" w:rsidRPr="00FF29C4" w:rsidRDefault="00C26638" w:rsidP="00C26638">
      <w:pPr>
        <w:ind w:left="360"/>
        <w:rPr>
          <w:rFonts w:ascii="Times New Roman" w:hAnsi="Times New Roman" w:cs="Times New Roman"/>
          <w:sz w:val="24"/>
          <w:szCs w:val="24"/>
        </w:rPr>
      </w:pPr>
      <w:r>
        <w:rPr>
          <w:rFonts w:ascii="Times New Roman" w:hAnsi="Times New Roman" w:cs="Times New Roman"/>
          <w:sz w:val="24"/>
          <w:szCs w:val="24"/>
        </w:rPr>
        <w:t xml:space="preserve">A survey monkey will be created and conducted with front line staff every six months to measure effectiveness of the Wash Sense System and identifying training modules staff perceive to be most effective. This tool has not been developed at this point, but will work with SDC and Administrator as well as Wash Sense partners to develop questions for survey. First survey to be conducted 6 months post implementation. </w:t>
      </w:r>
    </w:p>
    <w:p w14:paraId="4529DE44" w14:textId="77777777" w:rsidR="00C26638" w:rsidRPr="00FF29C4" w:rsidRDefault="00C26638" w:rsidP="00C2663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HAI’s that result in a 30 day return to hospital as well as trend overall. </w:t>
      </w:r>
    </w:p>
    <w:p w14:paraId="7240C239" w14:textId="77777777" w:rsidR="00C26638" w:rsidRDefault="00C26638" w:rsidP="00C26638">
      <w:pPr>
        <w:rPr>
          <w:rFonts w:ascii="Times New Roman" w:hAnsi="Times New Roman" w:cs="Times New Roman"/>
          <w:sz w:val="24"/>
          <w:szCs w:val="24"/>
        </w:rPr>
      </w:pPr>
      <w:r>
        <w:rPr>
          <w:rFonts w:ascii="Times New Roman" w:hAnsi="Times New Roman" w:cs="Times New Roman"/>
          <w:sz w:val="24"/>
          <w:szCs w:val="24"/>
        </w:rPr>
        <w:t xml:space="preserve">Metric measure of nosocomial HAI’s that result in 30 day return to hospital as well as overall RTH rate for both Medicare and Managed Care residents. The project seeks to demonstrate a reduction in both nosocomial HAI’s and 30 day return to hospital rate because of HAI’s. We will again use data obtained from </w:t>
      </w:r>
      <w:proofErr w:type="spellStart"/>
      <w:r>
        <w:rPr>
          <w:rFonts w:ascii="Times New Roman" w:hAnsi="Times New Roman" w:cs="Times New Roman"/>
          <w:sz w:val="24"/>
          <w:szCs w:val="24"/>
        </w:rPr>
        <w:t>CareWATCH</w:t>
      </w:r>
      <w:proofErr w:type="spellEnd"/>
      <w:r>
        <w:rPr>
          <w:rFonts w:ascii="Times New Roman" w:hAnsi="Times New Roman" w:cs="Times New Roman"/>
          <w:sz w:val="24"/>
          <w:szCs w:val="24"/>
        </w:rPr>
        <w:t xml:space="preserve"> as our baseline of comparison. </w:t>
      </w:r>
      <w:r w:rsidR="00AA7F0E">
        <w:rPr>
          <w:rFonts w:ascii="Times New Roman" w:hAnsi="Times New Roman" w:cs="Times New Roman"/>
          <w:sz w:val="24"/>
          <w:szCs w:val="24"/>
        </w:rPr>
        <w:t xml:space="preserve">Specific infections that result in a &lt;= 30 day return to the hospital will be reflected in future reports. </w:t>
      </w:r>
    </w:p>
    <w:p w14:paraId="3967F7A6" w14:textId="77777777" w:rsidR="00C26638" w:rsidRDefault="00C26638" w:rsidP="00C26638">
      <w:pPr>
        <w:rPr>
          <w:rFonts w:ascii="Times New Roman" w:hAnsi="Times New Roman" w:cs="Times New Roman"/>
          <w:sz w:val="24"/>
          <w:szCs w:val="24"/>
        </w:rPr>
      </w:pPr>
      <w:proofErr w:type="spellStart"/>
      <w:r>
        <w:rPr>
          <w:rFonts w:ascii="Times New Roman" w:hAnsi="Times New Roman" w:cs="Times New Roman"/>
          <w:sz w:val="24"/>
          <w:szCs w:val="24"/>
        </w:rPr>
        <w:t>CareWATCH</w:t>
      </w:r>
      <w:proofErr w:type="spellEnd"/>
      <w:r>
        <w:rPr>
          <w:rFonts w:ascii="Times New Roman" w:hAnsi="Times New Roman" w:cs="Times New Roman"/>
          <w:sz w:val="24"/>
          <w:szCs w:val="24"/>
        </w:rPr>
        <w:t xml:space="preserve"> criteria: Date Range 7/1/18- 9/30/18/ Entry must be from acute care (hospital)/ unplanned discharge/ all payer excluding Medicaid or Medicaid pending/ facility entry in date range. </w:t>
      </w:r>
    </w:p>
    <w:p w14:paraId="6494675B" w14:textId="77777777" w:rsidR="00C26638" w:rsidRDefault="00C26638" w:rsidP="00C26638">
      <w:pPr>
        <w:rPr>
          <w:rFonts w:ascii="Times New Roman" w:hAnsi="Times New Roman" w:cs="Times New Roman"/>
          <w:sz w:val="24"/>
          <w:szCs w:val="24"/>
        </w:rPr>
      </w:pPr>
      <w:r>
        <w:rPr>
          <w:rFonts w:ascii="Times New Roman" w:hAnsi="Times New Roman" w:cs="Times New Roman"/>
          <w:sz w:val="24"/>
          <w:szCs w:val="24"/>
        </w:rPr>
        <w:t xml:space="preserve">&lt;= 30 Day Readmissions Total: 25 (48%) </w:t>
      </w:r>
    </w:p>
    <w:p w14:paraId="2C4DF5E9" w14:textId="77777777" w:rsidR="00C26638" w:rsidRDefault="00C26638" w:rsidP="00C26638">
      <w:pPr>
        <w:rPr>
          <w:rFonts w:ascii="Times New Roman" w:hAnsi="Times New Roman" w:cs="Times New Roman"/>
          <w:sz w:val="24"/>
          <w:szCs w:val="24"/>
        </w:rPr>
      </w:pPr>
      <w:r>
        <w:rPr>
          <w:rFonts w:ascii="Times New Roman" w:hAnsi="Times New Roman" w:cs="Times New Roman"/>
          <w:sz w:val="24"/>
          <w:szCs w:val="24"/>
        </w:rPr>
        <w:t xml:space="preserve">&lt;= 30 Day Readmissions Pneumonia: 8 (32% of total) </w:t>
      </w:r>
    </w:p>
    <w:p w14:paraId="1DB2A883" w14:textId="523B8107" w:rsidR="00BD203D" w:rsidRDefault="00BD203D" w:rsidP="00C26638">
      <w:pPr>
        <w:rPr>
          <w:rFonts w:ascii="Times New Roman" w:hAnsi="Times New Roman" w:cs="Times New Roman"/>
          <w:sz w:val="24"/>
          <w:szCs w:val="24"/>
        </w:rPr>
      </w:pPr>
      <w:r>
        <w:rPr>
          <w:rFonts w:ascii="Times New Roman" w:hAnsi="Times New Roman" w:cs="Times New Roman"/>
          <w:sz w:val="24"/>
          <w:szCs w:val="24"/>
        </w:rPr>
        <w:t>Specific infections that result in a &lt;= 30 day return to the hospital will be reflected in future reports.</w:t>
      </w:r>
    </w:p>
    <w:p w14:paraId="69F7606F" w14:textId="77777777" w:rsidR="00BD203D" w:rsidRDefault="00BD203D" w:rsidP="00C26638">
      <w:pPr>
        <w:rPr>
          <w:rFonts w:ascii="Times New Roman" w:hAnsi="Times New Roman" w:cs="Times New Roman"/>
          <w:sz w:val="24"/>
          <w:szCs w:val="24"/>
        </w:rPr>
      </w:pPr>
    </w:p>
    <w:p w14:paraId="45DFBC0B" w14:textId="77777777" w:rsidR="00DF2545" w:rsidRPr="00EA5E96" w:rsidRDefault="00DF2545" w:rsidP="00DF2545">
      <w:pPr>
        <w:rPr>
          <w:rFonts w:ascii="Times New Roman" w:hAnsi="Times New Roman" w:cs="Times New Roman"/>
          <w:b/>
          <w:sz w:val="24"/>
          <w:szCs w:val="24"/>
        </w:rPr>
      </w:pPr>
      <w:r w:rsidRPr="00EA5E96">
        <w:rPr>
          <w:rFonts w:ascii="Times New Roman" w:hAnsi="Times New Roman" w:cs="Times New Roman"/>
          <w:b/>
          <w:sz w:val="24"/>
          <w:szCs w:val="24"/>
        </w:rPr>
        <w:t xml:space="preserve">Conclusion </w:t>
      </w:r>
    </w:p>
    <w:p w14:paraId="333DC804" w14:textId="70E15F12" w:rsidR="00DF2545" w:rsidRDefault="00DF2545" w:rsidP="00DF2545">
      <w:pPr>
        <w:rPr>
          <w:rFonts w:ascii="Times New Roman" w:hAnsi="Times New Roman" w:cs="Times New Roman"/>
          <w:sz w:val="24"/>
          <w:szCs w:val="24"/>
        </w:rPr>
      </w:pPr>
      <w:r>
        <w:rPr>
          <w:rFonts w:ascii="Times New Roman" w:hAnsi="Times New Roman" w:cs="Times New Roman"/>
          <w:sz w:val="24"/>
          <w:szCs w:val="24"/>
        </w:rPr>
        <w:t>Meeting with Medical Directors for Spring Gate to review p</w:t>
      </w:r>
      <w:r w:rsidR="008363E9">
        <w:rPr>
          <w:rFonts w:ascii="Times New Roman" w:hAnsi="Times New Roman" w:cs="Times New Roman"/>
          <w:sz w:val="24"/>
          <w:szCs w:val="24"/>
        </w:rPr>
        <w:t xml:space="preserve">roject prior to implementation set for Nov </w:t>
      </w:r>
      <w:r w:rsidR="00F1718A">
        <w:rPr>
          <w:rFonts w:ascii="Times New Roman" w:hAnsi="Times New Roman" w:cs="Times New Roman"/>
          <w:sz w:val="24"/>
          <w:szCs w:val="24"/>
          <w:vertAlign w:val="superscript"/>
        </w:rPr>
        <w:t xml:space="preserve">15. </w:t>
      </w:r>
    </w:p>
    <w:p w14:paraId="642F0902" w14:textId="77777777" w:rsidR="00DF2545" w:rsidRDefault="00DF2545" w:rsidP="00DF2545">
      <w:pPr>
        <w:rPr>
          <w:rFonts w:ascii="Times New Roman" w:hAnsi="Times New Roman" w:cs="Times New Roman"/>
          <w:sz w:val="24"/>
          <w:szCs w:val="24"/>
        </w:rPr>
      </w:pPr>
      <w:r>
        <w:rPr>
          <w:rFonts w:ascii="Times New Roman" w:hAnsi="Times New Roman" w:cs="Times New Roman"/>
          <w:sz w:val="24"/>
          <w:szCs w:val="24"/>
        </w:rPr>
        <w:t xml:space="preserve">Setting up discussion with our contact at TN </w:t>
      </w:r>
      <w:proofErr w:type="spellStart"/>
      <w:r>
        <w:rPr>
          <w:rFonts w:ascii="Times New Roman" w:hAnsi="Times New Roman" w:cs="Times New Roman"/>
          <w:sz w:val="24"/>
          <w:szCs w:val="24"/>
        </w:rPr>
        <w:t>Dept</w:t>
      </w:r>
      <w:proofErr w:type="spellEnd"/>
      <w:r>
        <w:rPr>
          <w:rFonts w:ascii="Times New Roman" w:hAnsi="Times New Roman" w:cs="Times New Roman"/>
          <w:sz w:val="24"/>
          <w:szCs w:val="24"/>
        </w:rPr>
        <w:t xml:space="preserve"> of Health Epidemiology to share project goals and next quarter results. Contacts are Memphis: Dr. </w:t>
      </w:r>
      <w:proofErr w:type="spellStart"/>
      <w:r>
        <w:rPr>
          <w:rFonts w:ascii="Times New Roman" w:hAnsi="Times New Roman" w:cs="Times New Roman"/>
          <w:sz w:val="24"/>
          <w:szCs w:val="24"/>
        </w:rPr>
        <w:t>Tamal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Chakraverty</w:t>
      </w:r>
      <w:proofErr w:type="spellEnd"/>
      <w:r>
        <w:rPr>
          <w:rFonts w:ascii="Times New Roman" w:hAnsi="Times New Roman" w:cs="Times New Roman"/>
          <w:sz w:val="24"/>
          <w:szCs w:val="24"/>
        </w:rPr>
        <w:t xml:space="preserve">, MD, MPH, CPH, Epidemiologist and Nashville: Dr. Pam Tally. We will also be implementing any feedback they may contribute to the project. </w:t>
      </w:r>
    </w:p>
    <w:p w14:paraId="7B797D78" w14:textId="174E69CB" w:rsidR="00DF2545" w:rsidRDefault="008363E9" w:rsidP="00DF2545">
      <w:pPr>
        <w:rPr>
          <w:rFonts w:ascii="Times New Roman" w:hAnsi="Times New Roman" w:cs="Times New Roman"/>
          <w:sz w:val="24"/>
          <w:szCs w:val="24"/>
        </w:rPr>
      </w:pPr>
      <w:r>
        <w:rPr>
          <w:rFonts w:ascii="Times New Roman" w:hAnsi="Times New Roman" w:cs="Times New Roman"/>
          <w:sz w:val="24"/>
          <w:szCs w:val="24"/>
        </w:rPr>
        <w:t>After data is available, plan t</w:t>
      </w:r>
      <w:r w:rsidR="00DF2545">
        <w:rPr>
          <w:rFonts w:ascii="Times New Roman" w:hAnsi="Times New Roman" w:cs="Times New Roman"/>
          <w:sz w:val="24"/>
          <w:szCs w:val="24"/>
        </w:rPr>
        <w:t xml:space="preserve">o set up a meeting with </w:t>
      </w:r>
      <w:r>
        <w:rPr>
          <w:rFonts w:ascii="Times New Roman" w:hAnsi="Times New Roman" w:cs="Times New Roman"/>
          <w:sz w:val="24"/>
          <w:szCs w:val="24"/>
        </w:rPr>
        <w:t xml:space="preserve">VA, </w:t>
      </w:r>
      <w:r w:rsidR="00DF2545">
        <w:rPr>
          <w:rFonts w:ascii="Times New Roman" w:hAnsi="Times New Roman" w:cs="Times New Roman"/>
          <w:sz w:val="24"/>
          <w:szCs w:val="24"/>
        </w:rPr>
        <w:t>Methodist, Baptist and St. Francis health systems to discuss the goals of the project and meet with them periodical</w:t>
      </w:r>
      <w:r w:rsidR="00F81A48">
        <w:rPr>
          <w:rFonts w:ascii="Times New Roman" w:hAnsi="Times New Roman" w:cs="Times New Roman"/>
          <w:sz w:val="24"/>
          <w:szCs w:val="24"/>
        </w:rPr>
        <w:t xml:space="preserve">ly to share results. Intend </w:t>
      </w:r>
      <w:r w:rsidR="00DF2545">
        <w:rPr>
          <w:rFonts w:ascii="Times New Roman" w:hAnsi="Times New Roman" w:cs="Times New Roman"/>
          <w:sz w:val="24"/>
          <w:szCs w:val="24"/>
        </w:rPr>
        <w:t>to invite them to tour and view the system</w:t>
      </w:r>
      <w:r w:rsidR="00F1718A">
        <w:rPr>
          <w:rFonts w:ascii="Times New Roman" w:hAnsi="Times New Roman" w:cs="Times New Roman"/>
          <w:sz w:val="24"/>
          <w:szCs w:val="24"/>
        </w:rPr>
        <w:t xml:space="preserve">. </w:t>
      </w:r>
    </w:p>
    <w:p w14:paraId="21500EA4" w14:textId="11091FDE" w:rsidR="00F1718A" w:rsidRDefault="00F1718A" w:rsidP="00DF2545">
      <w:pPr>
        <w:rPr>
          <w:rFonts w:ascii="Times New Roman" w:hAnsi="Times New Roman" w:cs="Times New Roman"/>
          <w:sz w:val="24"/>
          <w:szCs w:val="24"/>
        </w:rPr>
      </w:pPr>
      <w:r>
        <w:rPr>
          <w:rFonts w:ascii="Times New Roman" w:hAnsi="Times New Roman" w:cs="Times New Roman"/>
          <w:sz w:val="24"/>
          <w:szCs w:val="24"/>
        </w:rPr>
        <w:lastRenderedPageBreak/>
        <w:t xml:space="preserve">Annual infection control training is taking place in December at Spring Gate including hand washing education. Staff orientation will continue to include </w:t>
      </w:r>
      <w:proofErr w:type="spellStart"/>
      <w:r>
        <w:rPr>
          <w:rFonts w:ascii="Times New Roman" w:hAnsi="Times New Roman" w:cs="Times New Roman"/>
          <w:sz w:val="24"/>
          <w:szCs w:val="24"/>
        </w:rPr>
        <w:t>WashSense</w:t>
      </w:r>
      <w:proofErr w:type="spellEnd"/>
      <w:r>
        <w:rPr>
          <w:rFonts w:ascii="Times New Roman" w:hAnsi="Times New Roman" w:cs="Times New Roman"/>
          <w:sz w:val="24"/>
          <w:szCs w:val="24"/>
        </w:rPr>
        <w:t xml:space="preserve"> training for all new employees. Results of the project will be shared at quarterly All-Staff meetings. </w:t>
      </w:r>
    </w:p>
    <w:p w14:paraId="7ECF6C6F" w14:textId="77777777" w:rsidR="00DF2545" w:rsidRDefault="00DF2545" w:rsidP="00C26638">
      <w:pPr>
        <w:rPr>
          <w:rFonts w:ascii="Times New Roman" w:hAnsi="Times New Roman" w:cs="Times New Roman"/>
          <w:sz w:val="24"/>
          <w:szCs w:val="24"/>
        </w:rPr>
      </w:pPr>
    </w:p>
    <w:p w14:paraId="767FEAA9" w14:textId="77777777" w:rsidR="00DF2545" w:rsidRDefault="00DF2545" w:rsidP="00C26638">
      <w:pPr>
        <w:rPr>
          <w:rFonts w:ascii="Times New Roman" w:hAnsi="Times New Roman" w:cs="Times New Roman"/>
          <w:sz w:val="24"/>
          <w:szCs w:val="24"/>
        </w:rPr>
      </w:pPr>
    </w:p>
    <w:p w14:paraId="245A5DD7" w14:textId="77777777" w:rsidR="00C26638" w:rsidRDefault="00C26638" w:rsidP="00C26638">
      <w:pPr>
        <w:rPr>
          <w:rFonts w:ascii="Times New Roman" w:hAnsi="Times New Roman" w:cs="Times New Roman"/>
          <w:sz w:val="24"/>
          <w:szCs w:val="24"/>
        </w:rPr>
      </w:pPr>
    </w:p>
    <w:p w14:paraId="39CED21B" w14:textId="77777777" w:rsidR="00C26638" w:rsidRDefault="00C26638" w:rsidP="00C26638">
      <w:pPr>
        <w:rPr>
          <w:rFonts w:ascii="Times New Roman" w:hAnsi="Times New Roman" w:cs="Times New Roman"/>
          <w:sz w:val="24"/>
          <w:szCs w:val="24"/>
        </w:rPr>
      </w:pPr>
    </w:p>
    <w:p w14:paraId="4E5F16D9" w14:textId="77777777" w:rsidR="00C26638" w:rsidRDefault="00C26638" w:rsidP="00205CF4">
      <w:pPr>
        <w:rPr>
          <w:rFonts w:ascii="Times New Roman" w:hAnsi="Times New Roman" w:cs="Times New Roman"/>
          <w:sz w:val="24"/>
          <w:szCs w:val="24"/>
        </w:rPr>
      </w:pPr>
    </w:p>
    <w:p w14:paraId="30FC4FC9" w14:textId="77777777" w:rsidR="00205CF4" w:rsidRPr="00205CF4" w:rsidRDefault="00205CF4" w:rsidP="00205CF4">
      <w:pPr>
        <w:rPr>
          <w:rFonts w:ascii="Times New Roman" w:hAnsi="Times New Roman" w:cs="Times New Roman"/>
          <w:sz w:val="24"/>
          <w:szCs w:val="24"/>
        </w:rPr>
      </w:pPr>
    </w:p>
    <w:sectPr w:rsidR="00205CF4" w:rsidRPr="00205C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040BD"/>
    <w:multiLevelType w:val="hybridMultilevel"/>
    <w:tmpl w:val="7E481DEA"/>
    <w:lvl w:ilvl="0" w:tplc="CE4CEB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E200EB"/>
    <w:multiLevelType w:val="hybridMultilevel"/>
    <w:tmpl w:val="7E481DEA"/>
    <w:lvl w:ilvl="0" w:tplc="CE4CEB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CF4"/>
    <w:rsid w:val="00053723"/>
    <w:rsid w:val="001B422A"/>
    <w:rsid w:val="00205CF4"/>
    <w:rsid w:val="00266CB4"/>
    <w:rsid w:val="002B2B21"/>
    <w:rsid w:val="003A41B8"/>
    <w:rsid w:val="0050538E"/>
    <w:rsid w:val="00547BC8"/>
    <w:rsid w:val="006137C1"/>
    <w:rsid w:val="00683341"/>
    <w:rsid w:val="006E5466"/>
    <w:rsid w:val="007A1C55"/>
    <w:rsid w:val="008363E9"/>
    <w:rsid w:val="00AA7F0E"/>
    <w:rsid w:val="00BD203D"/>
    <w:rsid w:val="00BD2F60"/>
    <w:rsid w:val="00BE05B0"/>
    <w:rsid w:val="00BF51DF"/>
    <w:rsid w:val="00C26638"/>
    <w:rsid w:val="00DF2545"/>
    <w:rsid w:val="00EF48C7"/>
    <w:rsid w:val="00F1718A"/>
    <w:rsid w:val="00F81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6DF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638"/>
    <w:pPr>
      <w:ind w:left="720"/>
      <w:contextualSpacing/>
    </w:pPr>
  </w:style>
  <w:style w:type="table" w:styleId="TableGrid">
    <w:name w:val="Table Grid"/>
    <w:basedOn w:val="TableNormal"/>
    <w:uiPriority w:val="39"/>
    <w:rsid w:val="00C26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5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1DF"/>
    <w:rPr>
      <w:rFonts w:ascii="Tahoma" w:hAnsi="Tahoma" w:cs="Tahoma"/>
      <w:sz w:val="16"/>
      <w:szCs w:val="16"/>
    </w:rPr>
  </w:style>
  <w:style w:type="character" w:styleId="CommentReference">
    <w:name w:val="annotation reference"/>
    <w:basedOn w:val="DefaultParagraphFont"/>
    <w:uiPriority w:val="99"/>
    <w:semiHidden/>
    <w:unhideWhenUsed/>
    <w:rsid w:val="00BF51DF"/>
    <w:rPr>
      <w:sz w:val="16"/>
      <w:szCs w:val="16"/>
    </w:rPr>
  </w:style>
  <w:style w:type="paragraph" w:styleId="CommentText">
    <w:name w:val="annotation text"/>
    <w:basedOn w:val="Normal"/>
    <w:link w:val="CommentTextChar"/>
    <w:uiPriority w:val="99"/>
    <w:semiHidden/>
    <w:unhideWhenUsed/>
    <w:rsid w:val="00BF51DF"/>
    <w:pPr>
      <w:spacing w:line="240" w:lineRule="auto"/>
    </w:pPr>
    <w:rPr>
      <w:sz w:val="20"/>
      <w:szCs w:val="20"/>
    </w:rPr>
  </w:style>
  <w:style w:type="character" w:customStyle="1" w:styleId="CommentTextChar">
    <w:name w:val="Comment Text Char"/>
    <w:basedOn w:val="DefaultParagraphFont"/>
    <w:link w:val="CommentText"/>
    <w:uiPriority w:val="99"/>
    <w:semiHidden/>
    <w:rsid w:val="00BF51DF"/>
    <w:rPr>
      <w:sz w:val="20"/>
      <w:szCs w:val="20"/>
    </w:rPr>
  </w:style>
  <w:style w:type="paragraph" w:styleId="CommentSubject">
    <w:name w:val="annotation subject"/>
    <w:basedOn w:val="CommentText"/>
    <w:next w:val="CommentText"/>
    <w:link w:val="CommentSubjectChar"/>
    <w:uiPriority w:val="99"/>
    <w:semiHidden/>
    <w:unhideWhenUsed/>
    <w:rsid w:val="00BF51DF"/>
    <w:rPr>
      <w:b/>
      <w:bCs/>
    </w:rPr>
  </w:style>
  <w:style w:type="character" w:customStyle="1" w:styleId="CommentSubjectChar">
    <w:name w:val="Comment Subject Char"/>
    <w:basedOn w:val="CommentTextChar"/>
    <w:link w:val="CommentSubject"/>
    <w:uiPriority w:val="99"/>
    <w:semiHidden/>
    <w:rsid w:val="00BF51D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638"/>
    <w:pPr>
      <w:ind w:left="720"/>
      <w:contextualSpacing/>
    </w:pPr>
  </w:style>
  <w:style w:type="table" w:styleId="TableGrid">
    <w:name w:val="Table Grid"/>
    <w:basedOn w:val="TableNormal"/>
    <w:uiPriority w:val="39"/>
    <w:rsid w:val="00C26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5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1DF"/>
    <w:rPr>
      <w:rFonts w:ascii="Tahoma" w:hAnsi="Tahoma" w:cs="Tahoma"/>
      <w:sz w:val="16"/>
      <w:szCs w:val="16"/>
    </w:rPr>
  </w:style>
  <w:style w:type="character" w:styleId="CommentReference">
    <w:name w:val="annotation reference"/>
    <w:basedOn w:val="DefaultParagraphFont"/>
    <w:uiPriority w:val="99"/>
    <w:semiHidden/>
    <w:unhideWhenUsed/>
    <w:rsid w:val="00BF51DF"/>
    <w:rPr>
      <w:sz w:val="16"/>
      <w:szCs w:val="16"/>
    </w:rPr>
  </w:style>
  <w:style w:type="paragraph" w:styleId="CommentText">
    <w:name w:val="annotation text"/>
    <w:basedOn w:val="Normal"/>
    <w:link w:val="CommentTextChar"/>
    <w:uiPriority w:val="99"/>
    <w:semiHidden/>
    <w:unhideWhenUsed/>
    <w:rsid w:val="00BF51DF"/>
    <w:pPr>
      <w:spacing w:line="240" w:lineRule="auto"/>
    </w:pPr>
    <w:rPr>
      <w:sz w:val="20"/>
      <w:szCs w:val="20"/>
    </w:rPr>
  </w:style>
  <w:style w:type="character" w:customStyle="1" w:styleId="CommentTextChar">
    <w:name w:val="Comment Text Char"/>
    <w:basedOn w:val="DefaultParagraphFont"/>
    <w:link w:val="CommentText"/>
    <w:uiPriority w:val="99"/>
    <w:semiHidden/>
    <w:rsid w:val="00BF51DF"/>
    <w:rPr>
      <w:sz w:val="20"/>
      <w:szCs w:val="20"/>
    </w:rPr>
  </w:style>
  <w:style w:type="paragraph" w:styleId="CommentSubject">
    <w:name w:val="annotation subject"/>
    <w:basedOn w:val="CommentText"/>
    <w:next w:val="CommentText"/>
    <w:link w:val="CommentSubjectChar"/>
    <w:uiPriority w:val="99"/>
    <w:semiHidden/>
    <w:unhideWhenUsed/>
    <w:rsid w:val="00BF51DF"/>
    <w:rPr>
      <w:b/>
      <w:bCs/>
    </w:rPr>
  </w:style>
  <w:style w:type="character" w:customStyle="1" w:styleId="CommentSubjectChar">
    <w:name w:val="Comment Subject Char"/>
    <w:basedOn w:val="CommentTextChar"/>
    <w:link w:val="CommentSubject"/>
    <w:uiPriority w:val="99"/>
    <w:semiHidden/>
    <w:rsid w:val="00BF51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State of Tennessee Dept. of Health</Company>
  <LinksUpToDate>false</LinksUpToDate>
  <CharactersWithSpaces>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Patel</dc:creator>
  <cp:lastModifiedBy>Jacy Weems</cp:lastModifiedBy>
  <cp:revision>2</cp:revision>
  <dcterms:created xsi:type="dcterms:W3CDTF">2018-12-11T18:09:00Z</dcterms:created>
  <dcterms:modified xsi:type="dcterms:W3CDTF">2018-12-11T18:09:00Z</dcterms:modified>
</cp:coreProperties>
</file>