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D8922" w14:textId="3D79231F" w:rsidR="00074300" w:rsidRDefault="2A583C8E" w:rsidP="7CFEC31A">
      <w:pPr>
        <w:spacing w:before="65" w:line="276" w:lineRule="auto"/>
        <w:jc w:val="both"/>
        <w:rPr>
          <w:rFonts w:ascii="Open Sans" w:eastAsia="Open Sans" w:hAnsi="Open Sans" w:cs="Open Sans"/>
          <w:color w:val="000000" w:themeColor="text1"/>
          <w:sz w:val="20"/>
          <w:szCs w:val="20"/>
        </w:rPr>
      </w:pPr>
      <w:r w:rsidRPr="7CFEC31A">
        <w:rPr>
          <w:rFonts w:ascii="Open Sans" w:eastAsia="Open Sans" w:hAnsi="Open Sans" w:cs="Open Sans"/>
          <w:color w:val="000000" w:themeColor="text1"/>
          <w:sz w:val="20"/>
          <w:szCs w:val="20"/>
        </w:rPr>
        <w:t>The Tennessee Sunshine Law passed by the General Assembly in 1974 requires that meetings of State, City and County Government bodies be opened to the public and that any such governmental body give adequate public notice of such meeting.</w:t>
      </w:r>
    </w:p>
    <w:p w14:paraId="19D2715D" w14:textId="129D2B22" w:rsidR="00074300" w:rsidRDefault="2A583C8E" w:rsidP="7D8816B1">
      <w:pPr>
        <w:spacing w:before="65" w:line="276" w:lineRule="auto"/>
        <w:jc w:val="both"/>
        <w:rPr>
          <w:rFonts w:ascii="Open Sans" w:eastAsia="Open Sans" w:hAnsi="Open Sans" w:cs="Open Sans"/>
          <w:color w:val="000000" w:themeColor="text1"/>
          <w:sz w:val="20"/>
          <w:szCs w:val="20"/>
        </w:rPr>
      </w:pPr>
      <w:r w:rsidRPr="7D8816B1">
        <w:rPr>
          <w:rFonts w:ascii="Open Sans" w:eastAsia="Open Sans" w:hAnsi="Open Sans" w:cs="Open Sans"/>
          <w:b/>
          <w:bCs/>
          <w:color w:val="000000" w:themeColor="text1"/>
          <w:sz w:val="20"/>
          <w:szCs w:val="20"/>
        </w:rPr>
        <w:t>DATE:</w:t>
      </w:r>
      <w:r>
        <w:tab/>
      </w:r>
      <w:r>
        <w:tab/>
      </w:r>
      <w:r>
        <w:tab/>
      </w:r>
      <w:r w:rsidR="00DF02D4">
        <w:rPr>
          <w:rFonts w:ascii="Open Sans" w:eastAsia="Open Sans" w:hAnsi="Open Sans" w:cs="Open Sans"/>
          <w:color w:val="000000" w:themeColor="text1"/>
          <w:sz w:val="20"/>
          <w:szCs w:val="20"/>
        </w:rPr>
        <w:t>June 9</w:t>
      </w:r>
      <w:r w:rsidR="4FAF5E25" w:rsidRPr="7D8816B1">
        <w:rPr>
          <w:rFonts w:ascii="Open Sans" w:eastAsia="Open Sans" w:hAnsi="Open Sans" w:cs="Open Sans"/>
          <w:color w:val="000000" w:themeColor="text1"/>
          <w:sz w:val="20"/>
          <w:szCs w:val="20"/>
        </w:rPr>
        <w:t>,</w:t>
      </w:r>
      <w:r w:rsidRPr="7D8816B1">
        <w:rPr>
          <w:rFonts w:ascii="Open Sans" w:eastAsia="Open Sans" w:hAnsi="Open Sans" w:cs="Open Sans"/>
          <w:color w:val="000000" w:themeColor="text1"/>
          <w:sz w:val="20"/>
          <w:szCs w:val="20"/>
        </w:rPr>
        <w:t xml:space="preserve"> 202</w:t>
      </w:r>
      <w:r w:rsidR="00EA6E9F">
        <w:rPr>
          <w:rFonts w:ascii="Open Sans" w:eastAsia="Open Sans" w:hAnsi="Open Sans" w:cs="Open Sans"/>
          <w:color w:val="000000" w:themeColor="text1"/>
          <w:sz w:val="20"/>
          <w:szCs w:val="20"/>
        </w:rPr>
        <w:t>6</w:t>
      </w:r>
    </w:p>
    <w:p w14:paraId="0B1F0C91" w14:textId="5D4A6A06" w:rsidR="00074300" w:rsidRDefault="2A583C8E" w:rsidP="7CFEC31A">
      <w:pPr>
        <w:spacing w:before="65" w:line="276" w:lineRule="auto"/>
        <w:jc w:val="both"/>
        <w:rPr>
          <w:rFonts w:ascii="Open Sans" w:eastAsia="Open Sans" w:hAnsi="Open Sans" w:cs="Open Sans"/>
          <w:color w:val="000000" w:themeColor="text1"/>
          <w:sz w:val="20"/>
          <w:szCs w:val="20"/>
        </w:rPr>
      </w:pPr>
      <w:r w:rsidRPr="7CFEC31A">
        <w:rPr>
          <w:rFonts w:ascii="Open Sans" w:eastAsia="Open Sans" w:hAnsi="Open Sans" w:cs="Open Sans"/>
          <w:b/>
          <w:bCs/>
          <w:color w:val="000000" w:themeColor="text1"/>
          <w:sz w:val="20"/>
          <w:szCs w:val="20"/>
        </w:rPr>
        <w:t>TO:</w:t>
      </w:r>
      <w:r>
        <w:tab/>
      </w:r>
      <w:r>
        <w:tab/>
      </w:r>
      <w:r>
        <w:tab/>
      </w:r>
      <w:r w:rsidRPr="7CFEC31A">
        <w:rPr>
          <w:rFonts w:ascii="Open Sans" w:eastAsia="Open Sans" w:hAnsi="Open Sans" w:cs="Open Sans"/>
          <w:color w:val="000000" w:themeColor="text1"/>
          <w:sz w:val="20"/>
          <w:szCs w:val="20"/>
        </w:rPr>
        <w:t>Ramya Kashireddy</w:t>
      </w:r>
    </w:p>
    <w:p w14:paraId="34161151" w14:textId="321F917D" w:rsidR="00074300" w:rsidRDefault="2A583C8E" w:rsidP="7CFEC31A">
      <w:pPr>
        <w:spacing w:before="65" w:line="276" w:lineRule="auto"/>
        <w:jc w:val="both"/>
        <w:rPr>
          <w:rFonts w:ascii="Open Sans" w:eastAsia="Open Sans" w:hAnsi="Open Sans" w:cs="Open Sans"/>
          <w:color w:val="000000" w:themeColor="text1"/>
          <w:sz w:val="20"/>
          <w:szCs w:val="20"/>
        </w:rPr>
      </w:pPr>
      <w:r w:rsidRPr="7CFEC31A">
        <w:rPr>
          <w:rFonts w:ascii="Open Sans" w:eastAsia="Open Sans" w:hAnsi="Open Sans" w:cs="Open Sans"/>
          <w:b/>
          <w:bCs/>
          <w:color w:val="000000" w:themeColor="text1"/>
          <w:sz w:val="20"/>
          <w:szCs w:val="20"/>
        </w:rPr>
        <w:t>FROM:</w:t>
      </w:r>
      <w:r>
        <w:tab/>
      </w:r>
      <w:r w:rsidR="757A365C" w:rsidRPr="7CFEC31A">
        <w:rPr>
          <w:rFonts w:ascii="Open Sans" w:eastAsia="Open Sans" w:hAnsi="Open Sans" w:cs="Open Sans"/>
          <w:color w:val="000000" w:themeColor="text1"/>
          <w:sz w:val="20"/>
          <w:szCs w:val="20"/>
        </w:rPr>
        <w:t xml:space="preserve"> </w:t>
      </w:r>
      <w:r>
        <w:tab/>
      </w:r>
      <w:r>
        <w:tab/>
      </w:r>
      <w:r w:rsidRPr="7CFEC31A">
        <w:rPr>
          <w:rFonts w:ascii="Open Sans" w:eastAsia="Open Sans" w:hAnsi="Open Sans" w:cs="Open Sans"/>
          <w:color w:val="000000" w:themeColor="text1"/>
          <w:sz w:val="20"/>
          <w:szCs w:val="20"/>
        </w:rPr>
        <w:t>Chelsea Ridley</w:t>
      </w:r>
    </w:p>
    <w:p w14:paraId="23E610E3" w14:textId="0350F3D0" w:rsidR="00074300" w:rsidRDefault="2A583C8E" w:rsidP="7CFEC31A">
      <w:pPr>
        <w:spacing w:line="276" w:lineRule="auto"/>
        <w:rPr>
          <w:rFonts w:ascii="Open Sans" w:eastAsia="Open Sans" w:hAnsi="Open Sans" w:cs="Open Sans"/>
          <w:color w:val="000000" w:themeColor="text1"/>
          <w:sz w:val="20"/>
          <w:szCs w:val="20"/>
        </w:rPr>
      </w:pPr>
      <w:r w:rsidRPr="7CFEC31A">
        <w:rPr>
          <w:rFonts w:ascii="Open Sans" w:eastAsia="Open Sans" w:hAnsi="Open Sans" w:cs="Open Sans"/>
          <w:b/>
          <w:bCs/>
          <w:color w:val="000000" w:themeColor="text1"/>
          <w:sz w:val="20"/>
          <w:szCs w:val="20"/>
        </w:rPr>
        <w:t xml:space="preserve">NAME OF COUNCIL: </w:t>
      </w:r>
      <w:r w:rsidR="3A3BB983" w:rsidRPr="7CFEC31A">
        <w:rPr>
          <w:rFonts w:ascii="Open Sans" w:eastAsia="Open Sans" w:hAnsi="Open Sans" w:cs="Open Sans"/>
          <w:b/>
          <w:bCs/>
          <w:color w:val="000000" w:themeColor="text1"/>
          <w:sz w:val="20"/>
          <w:szCs w:val="20"/>
        </w:rPr>
        <w:t xml:space="preserve"> </w:t>
      </w:r>
      <w:r w:rsidRPr="7CFEC31A">
        <w:rPr>
          <w:rFonts w:ascii="Open Sans" w:eastAsia="Open Sans" w:hAnsi="Open Sans" w:cs="Open Sans"/>
          <w:color w:val="000000" w:themeColor="text1"/>
          <w:sz w:val="20"/>
          <w:szCs w:val="20"/>
        </w:rPr>
        <w:t>Pa</w:t>
      </w:r>
      <w:r w:rsidR="3E101AE9" w:rsidRPr="7CFEC31A">
        <w:rPr>
          <w:rFonts w:ascii="Open Sans" w:eastAsia="Open Sans" w:hAnsi="Open Sans" w:cs="Open Sans"/>
          <w:color w:val="000000" w:themeColor="text1"/>
          <w:sz w:val="20"/>
          <w:szCs w:val="20"/>
        </w:rPr>
        <w:t>l</w:t>
      </w:r>
      <w:r w:rsidRPr="7CFEC31A">
        <w:rPr>
          <w:rFonts w:ascii="Open Sans" w:eastAsia="Open Sans" w:hAnsi="Open Sans" w:cs="Open Sans"/>
          <w:color w:val="000000" w:themeColor="text1"/>
          <w:sz w:val="20"/>
          <w:szCs w:val="20"/>
        </w:rPr>
        <w:t xml:space="preserve">liative Care and </w:t>
      </w:r>
      <w:r w:rsidR="75D62338" w:rsidRPr="7CFEC31A">
        <w:rPr>
          <w:rFonts w:ascii="Open Sans" w:eastAsia="Open Sans" w:hAnsi="Open Sans" w:cs="Open Sans"/>
          <w:color w:val="000000" w:themeColor="text1"/>
          <w:sz w:val="20"/>
          <w:szCs w:val="20"/>
        </w:rPr>
        <w:t>Quality</w:t>
      </w:r>
      <w:r w:rsidRPr="7CFEC31A">
        <w:rPr>
          <w:rFonts w:ascii="Open Sans" w:eastAsia="Open Sans" w:hAnsi="Open Sans" w:cs="Open Sans"/>
          <w:color w:val="000000" w:themeColor="text1"/>
          <w:sz w:val="20"/>
          <w:szCs w:val="20"/>
        </w:rPr>
        <w:t xml:space="preserve"> of Life Advisory Council</w:t>
      </w:r>
    </w:p>
    <w:p w14:paraId="02B780A2" w14:textId="6C58A003" w:rsidR="00074300" w:rsidRDefault="2A583C8E" w:rsidP="7CFEC31A">
      <w:pPr>
        <w:spacing w:line="276" w:lineRule="auto"/>
        <w:rPr>
          <w:rFonts w:ascii="Open Sans" w:eastAsia="Open Sans" w:hAnsi="Open Sans" w:cs="Open Sans"/>
          <w:color w:val="000000" w:themeColor="text1"/>
          <w:sz w:val="20"/>
          <w:szCs w:val="20"/>
        </w:rPr>
      </w:pPr>
      <w:r w:rsidRPr="7CFEC31A">
        <w:rPr>
          <w:rFonts w:ascii="Open Sans" w:eastAsia="Open Sans" w:hAnsi="Open Sans" w:cs="Open Sans"/>
          <w:b/>
          <w:bCs/>
          <w:color w:val="000000" w:themeColor="text1"/>
          <w:sz w:val="20"/>
          <w:szCs w:val="20"/>
        </w:rPr>
        <w:t>DATE OF MEETING:</w:t>
      </w:r>
      <w:r>
        <w:tab/>
      </w:r>
      <w:r w:rsidR="00DF02D4">
        <w:rPr>
          <w:rFonts w:ascii="Open Sans" w:eastAsia="Open Sans" w:hAnsi="Open Sans" w:cs="Open Sans"/>
          <w:color w:val="000000" w:themeColor="text1"/>
          <w:sz w:val="20"/>
          <w:szCs w:val="20"/>
        </w:rPr>
        <w:t xml:space="preserve">June </w:t>
      </w:r>
      <w:r w:rsidR="00503692">
        <w:rPr>
          <w:rFonts w:ascii="Open Sans" w:eastAsia="Open Sans" w:hAnsi="Open Sans" w:cs="Open Sans"/>
          <w:color w:val="000000" w:themeColor="text1"/>
          <w:sz w:val="20"/>
          <w:szCs w:val="20"/>
        </w:rPr>
        <w:t>24</w:t>
      </w:r>
      <w:r w:rsidRPr="7CFEC31A">
        <w:rPr>
          <w:rFonts w:ascii="Open Sans" w:eastAsia="Open Sans" w:hAnsi="Open Sans" w:cs="Open Sans"/>
          <w:color w:val="000000" w:themeColor="text1"/>
          <w:sz w:val="20"/>
          <w:szCs w:val="20"/>
        </w:rPr>
        <w:t>, 202</w:t>
      </w:r>
      <w:r w:rsidR="009A1F7E">
        <w:rPr>
          <w:rFonts w:ascii="Open Sans" w:eastAsia="Open Sans" w:hAnsi="Open Sans" w:cs="Open Sans"/>
          <w:color w:val="000000" w:themeColor="text1"/>
          <w:sz w:val="20"/>
          <w:szCs w:val="20"/>
        </w:rPr>
        <w:t>6</w:t>
      </w:r>
    </w:p>
    <w:p w14:paraId="4B5A6F0C" w14:textId="1C2CAF01" w:rsidR="00074300" w:rsidRDefault="2A583C8E" w:rsidP="7CFEC31A">
      <w:pPr>
        <w:spacing w:line="276" w:lineRule="auto"/>
        <w:rPr>
          <w:rFonts w:ascii="Open Sans" w:eastAsia="Open Sans" w:hAnsi="Open Sans" w:cs="Open Sans"/>
          <w:color w:val="000000" w:themeColor="text1"/>
          <w:sz w:val="20"/>
          <w:szCs w:val="20"/>
        </w:rPr>
      </w:pPr>
      <w:r w:rsidRPr="7CFEC31A">
        <w:rPr>
          <w:rFonts w:ascii="Open Sans" w:eastAsia="Open Sans" w:hAnsi="Open Sans" w:cs="Open Sans"/>
          <w:b/>
          <w:bCs/>
          <w:color w:val="000000" w:themeColor="text1"/>
          <w:sz w:val="20"/>
          <w:szCs w:val="20"/>
        </w:rPr>
        <w:t>TIME:</w:t>
      </w:r>
      <w:r>
        <w:tab/>
      </w:r>
      <w:r w:rsidR="40E0D0F3" w:rsidRPr="7CFEC31A">
        <w:rPr>
          <w:rFonts w:ascii="Open Sans" w:eastAsia="Open Sans" w:hAnsi="Open Sans" w:cs="Open Sans"/>
          <w:color w:val="000000" w:themeColor="text1"/>
          <w:sz w:val="20"/>
          <w:szCs w:val="20"/>
        </w:rPr>
        <w:t xml:space="preserve"> </w:t>
      </w:r>
      <w:r>
        <w:tab/>
      </w:r>
      <w:r>
        <w:tab/>
      </w:r>
      <w:r w:rsidRPr="7CFEC31A">
        <w:rPr>
          <w:rFonts w:ascii="Open Sans" w:eastAsia="Open Sans" w:hAnsi="Open Sans" w:cs="Open Sans"/>
          <w:color w:val="000000" w:themeColor="text1"/>
          <w:sz w:val="20"/>
          <w:szCs w:val="20"/>
        </w:rPr>
        <w:t xml:space="preserve">11:00 </w:t>
      </w:r>
      <w:r w:rsidR="00DC283F">
        <w:rPr>
          <w:rFonts w:ascii="Open Sans" w:eastAsia="Open Sans" w:hAnsi="Open Sans" w:cs="Open Sans"/>
          <w:color w:val="000000" w:themeColor="text1"/>
          <w:sz w:val="20"/>
          <w:szCs w:val="20"/>
        </w:rPr>
        <w:t>A</w:t>
      </w:r>
      <w:r w:rsidRPr="7CFEC31A">
        <w:rPr>
          <w:rFonts w:ascii="Open Sans" w:eastAsia="Open Sans" w:hAnsi="Open Sans" w:cs="Open Sans"/>
          <w:color w:val="000000" w:themeColor="text1"/>
          <w:sz w:val="20"/>
          <w:szCs w:val="20"/>
        </w:rPr>
        <w:t>M – 1:00 PM CST</w:t>
      </w:r>
      <w:r>
        <w:tab/>
      </w:r>
    </w:p>
    <w:p w14:paraId="02AC090A" w14:textId="49A90A36" w:rsidR="00074300" w:rsidRDefault="2A583C8E" w:rsidP="7D8816B1">
      <w:pPr>
        <w:spacing w:line="276" w:lineRule="auto"/>
        <w:rPr>
          <w:rFonts w:ascii="Open Sans" w:eastAsia="Open Sans" w:hAnsi="Open Sans" w:cs="Open Sans"/>
          <w:color w:val="000000" w:themeColor="text1"/>
          <w:sz w:val="20"/>
          <w:szCs w:val="20"/>
        </w:rPr>
      </w:pPr>
      <w:r w:rsidRPr="7D8816B1">
        <w:rPr>
          <w:rFonts w:ascii="Open Sans" w:eastAsia="Open Sans" w:hAnsi="Open Sans" w:cs="Open Sans"/>
          <w:b/>
          <w:bCs/>
          <w:color w:val="000000" w:themeColor="text1"/>
          <w:sz w:val="20"/>
          <w:szCs w:val="20"/>
        </w:rPr>
        <w:t>PLACE:</w:t>
      </w:r>
      <w:r w:rsidR="0FF5C526" w:rsidRPr="7D8816B1">
        <w:rPr>
          <w:rFonts w:ascii="Open Sans" w:eastAsia="Open Sans" w:hAnsi="Open Sans" w:cs="Open Sans"/>
          <w:b/>
          <w:bCs/>
          <w:color w:val="000000" w:themeColor="text1"/>
          <w:sz w:val="20"/>
          <w:szCs w:val="20"/>
        </w:rPr>
        <w:t xml:space="preserve"> </w:t>
      </w:r>
      <w:r>
        <w:tab/>
      </w:r>
      <w:r>
        <w:tab/>
      </w:r>
      <w:r w:rsidRPr="7D8816B1">
        <w:rPr>
          <w:rFonts w:ascii="Open Sans" w:eastAsia="Open Sans" w:hAnsi="Open Sans" w:cs="Open Sans"/>
          <w:color w:val="000000" w:themeColor="text1"/>
          <w:sz w:val="20"/>
          <w:szCs w:val="20"/>
        </w:rPr>
        <w:t xml:space="preserve">Tennessee Department of Health, </w:t>
      </w:r>
      <w:r w:rsidR="00CD0D0A">
        <w:rPr>
          <w:rFonts w:ascii="Open Sans" w:eastAsia="Open Sans" w:hAnsi="Open Sans" w:cs="Open Sans"/>
          <w:color w:val="000000" w:themeColor="text1"/>
          <w:sz w:val="20"/>
          <w:szCs w:val="20"/>
        </w:rPr>
        <w:t>5</w:t>
      </w:r>
      <w:r w:rsidRPr="7D8816B1">
        <w:rPr>
          <w:rFonts w:ascii="Open Sans" w:eastAsia="Open Sans" w:hAnsi="Open Sans" w:cs="Open Sans"/>
          <w:color w:val="000000" w:themeColor="text1"/>
          <w:sz w:val="20"/>
          <w:szCs w:val="20"/>
          <w:vertAlign w:val="superscript"/>
        </w:rPr>
        <w:t>th</w:t>
      </w:r>
      <w:r w:rsidRPr="7D8816B1">
        <w:rPr>
          <w:rFonts w:ascii="Open Sans" w:eastAsia="Open Sans" w:hAnsi="Open Sans" w:cs="Open Sans"/>
          <w:color w:val="000000" w:themeColor="text1"/>
          <w:sz w:val="20"/>
          <w:szCs w:val="20"/>
        </w:rPr>
        <w:t xml:space="preserve"> Floor, Conference Room </w:t>
      </w:r>
      <w:r w:rsidR="6B24C9E0" w:rsidRPr="7D8816B1">
        <w:rPr>
          <w:rFonts w:ascii="Open Sans" w:eastAsia="Open Sans" w:hAnsi="Open Sans" w:cs="Open Sans"/>
          <w:color w:val="000000" w:themeColor="text1"/>
          <w:sz w:val="20"/>
          <w:szCs w:val="20"/>
        </w:rPr>
        <w:t>A</w:t>
      </w:r>
    </w:p>
    <w:p w14:paraId="48771A4D" w14:textId="335FC986" w:rsidR="00074300" w:rsidRDefault="2A583C8E" w:rsidP="7CFEC31A">
      <w:pPr>
        <w:spacing w:line="276" w:lineRule="auto"/>
        <w:ind w:left="1440" w:firstLine="720"/>
        <w:rPr>
          <w:rFonts w:ascii="Open Sans" w:eastAsia="Open Sans" w:hAnsi="Open Sans" w:cs="Open Sans"/>
          <w:color w:val="000000" w:themeColor="text1"/>
          <w:sz w:val="20"/>
          <w:szCs w:val="20"/>
        </w:rPr>
      </w:pPr>
      <w:r w:rsidRPr="7CFEC31A">
        <w:rPr>
          <w:rFonts w:ascii="Open Sans" w:eastAsia="Open Sans" w:hAnsi="Open Sans" w:cs="Open Sans"/>
          <w:color w:val="000000" w:themeColor="text1"/>
          <w:sz w:val="20"/>
          <w:szCs w:val="20"/>
        </w:rPr>
        <w:t>710 James Robertson Parkway, Nashville, TN 37243</w:t>
      </w:r>
    </w:p>
    <w:p w14:paraId="4621679E" w14:textId="77777777" w:rsidR="00DF02D4" w:rsidRPr="00DF02D4" w:rsidRDefault="002D13C4" w:rsidP="00DF02D4">
      <w:pPr>
        <w:spacing w:line="276" w:lineRule="auto"/>
        <w:ind w:left="2160"/>
        <w:rPr>
          <w:rFonts w:ascii="Open Sans" w:eastAsia="Open Sans" w:hAnsi="Open Sans" w:cs="Open Sans"/>
          <w:color w:val="000000" w:themeColor="text1"/>
          <w:sz w:val="20"/>
          <w:szCs w:val="20"/>
        </w:rPr>
      </w:pPr>
      <w:r>
        <w:rPr>
          <w:rFonts w:ascii="Open Sans" w:eastAsia="Open Sans" w:hAnsi="Open Sans" w:cs="Open Sans"/>
          <w:color w:val="000000" w:themeColor="text1"/>
          <w:sz w:val="20"/>
          <w:szCs w:val="20"/>
        </w:rPr>
        <w:t>Meeting Link:</w:t>
      </w:r>
      <w:r w:rsidR="00DF02D4">
        <w:rPr>
          <w:rFonts w:ascii="Open Sans" w:eastAsia="Open Sans" w:hAnsi="Open Sans" w:cs="Open Sans"/>
          <w:color w:val="000000" w:themeColor="text1"/>
          <w:sz w:val="20"/>
          <w:szCs w:val="20"/>
        </w:rPr>
        <w:t xml:space="preserve"> </w:t>
      </w:r>
      <w:r w:rsidR="00DF02D4" w:rsidRPr="00DF02D4">
        <w:rPr>
          <w:rFonts w:ascii="Open Sans" w:eastAsia="Open Sans" w:hAnsi="Open Sans" w:cs="Open Sans"/>
          <w:color w:val="000000" w:themeColor="text1"/>
          <w:sz w:val="20"/>
          <w:szCs w:val="20"/>
        </w:rPr>
        <w:t>https://tn.webex.com/tn/j.php?MTID=m6baa49ffbbdbf1a4dafc9b41125b0f93</w:t>
      </w:r>
      <w:hyperlink r:id="rId10" w:tgtFrame="_blank" w:history="1">
        <w:r w:rsidR="00DF02D4" w:rsidRPr="00DF02D4">
          <w:rPr>
            <w:rStyle w:val="Hyperlink"/>
            <w:rFonts w:ascii="Open Sans" w:eastAsia="Open Sans" w:hAnsi="Open Sans" w:cs="Open Sans"/>
            <w:sz w:val="20"/>
            <w:szCs w:val="20"/>
          </w:rPr>
          <w:t xml:space="preserve"> </w:t>
        </w:r>
      </w:hyperlink>
    </w:p>
    <w:p w14:paraId="735C9A57" w14:textId="77777777" w:rsidR="00DF02D4" w:rsidRPr="00DF02D4" w:rsidRDefault="00DF02D4" w:rsidP="00DF02D4">
      <w:pPr>
        <w:spacing w:line="276" w:lineRule="auto"/>
        <w:ind w:left="2160"/>
        <w:rPr>
          <w:rFonts w:ascii="Open Sans" w:eastAsia="Open Sans" w:hAnsi="Open Sans" w:cs="Open Sans"/>
          <w:color w:val="000000" w:themeColor="text1"/>
          <w:sz w:val="20"/>
          <w:szCs w:val="20"/>
        </w:rPr>
      </w:pPr>
      <w:r w:rsidRPr="00DF02D4">
        <w:rPr>
          <w:rFonts w:ascii="Open Sans" w:eastAsia="Open Sans" w:hAnsi="Open Sans" w:cs="Open Sans"/>
          <w:color w:val="000000" w:themeColor="text1"/>
          <w:sz w:val="20"/>
          <w:szCs w:val="20"/>
        </w:rPr>
        <w:t xml:space="preserve">Meeting ID: 2309 188 2881 </w:t>
      </w:r>
    </w:p>
    <w:p w14:paraId="6FA292CD" w14:textId="0A90E2E1" w:rsidR="00DC3910" w:rsidRPr="00DF02D4" w:rsidRDefault="00DF02D4" w:rsidP="00DF02D4">
      <w:pPr>
        <w:spacing w:line="276" w:lineRule="auto"/>
        <w:ind w:left="2160"/>
        <w:rPr>
          <w:rFonts w:ascii="Open Sans" w:eastAsia="Open Sans" w:hAnsi="Open Sans" w:cs="Open Sans"/>
          <w:color w:val="000000" w:themeColor="text1"/>
          <w:sz w:val="20"/>
          <w:szCs w:val="20"/>
        </w:rPr>
      </w:pPr>
      <w:r w:rsidRPr="00DF02D4">
        <w:rPr>
          <w:rFonts w:ascii="Open Sans" w:eastAsia="Open Sans" w:hAnsi="Open Sans" w:cs="Open Sans"/>
          <w:color w:val="000000" w:themeColor="text1"/>
          <w:sz w:val="20"/>
          <w:szCs w:val="20"/>
        </w:rPr>
        <w:t>Passcode: WgnvDVXC227 (94683892 when dialing from a phone or video system)</w:t>
      </w:r>
    </w:p>
    <w:p w14:paraId="7E37EA2C" w14:textId="4AE6AEAB" w:rsidR="007F6F59" w:rsidRPr="007F6F59" w:rsidRDefault="007F6F59" w:rsidP="00DC3910">
      <w:pPr>
        <w:spacing w:line="276" w:lineRule="auto"/>
        <w:rPr>
          <w:rFonts w:ascii="Open Sans" w:eastAsia="Open Sans" w:hAnsi="Open Sans" w:cs="Open Sans"/>
          <w:color w:val="000000" w:themeColor="text1"/>
          <w:sz w:val="20"/>
          <w:szCs w:val="20"/>
        </w:rPr>
      </w:pPr>
    </w:p>
    <w:p w14:paraId="7477B0D4" w14:textId="3B561222" w:rsidR="00074300" w:rsidRDefault="2A583C8E" w:rsidP="7CFEC31A">
      <w:pPr>
        <w:spacing w:line="276" w:lineRule="auto"/>
        <w:rPr>
          <w:rFonts w:ascii="Open Sans" w:eastAsia="Open Sans" w:hAnsi="Open Sans" w:cs="Open Sans"/>
          <w:color w:val="000000" w:themeColor="text1"/>
          <w:sz w:val="20"/>
          <w:szCs w:val="20"/>
        </w:rPr>
      </w:pPr>
      <w:r w:rsidRPr="7CFEC31A">
        <w:rPr>
          <w:rFonts w:ascii="Open Sans" w:eastAsia="Open Sans" w:hAnsi="Open Sans" w:cs="Open Sans"/>
          <w:color w:val="000000" w:themeColor="text1"/>
          <w:sz w:val="20"/>
          <w:szCs w:val="20"/>
        </w:rPr>
        <w:t xml:space="preserve">* Parking is available in </w:t>
      </w:r>
      <w:hyperlink r:id="rId11">
        <w:r w:rsidRPr="7CFEC31A">
          <w:rPr>
            <w:rStyle w:val="Hyperlink"/>
            <w:rFonts w:ascii="Open Sans" w:eastAsia="Open Sans" w:hAnsi="Open Sans" w:cs="Open Sans"/>
            <w:sz w:val="20"/>
            <w:szCs w:val="20"/>
          </w:rPr>
          <w:t>Lot 16</w:t>
        </w:r>
      </w:hyperlink>
      <w:r w:rsidRPr="7CFEC31A">
        <w:rPr>
          <w:rFonts w:ascii="Open Sans" w:eastAsia="Open Sans" w:hAnsi="Open Sans" w:cs="Open Sans"/>
          <w:color w:val="000000" w:themeColor="text1"/>
          <w:sz w:val="20"/>
          <w:szCs w:val="20"/>
        </w:rPr>
        <w:t xml:space="preserve">. </w:t>
      </w:r>
    </w:p>
    <w:p w14:paraId="0D49A0BC" w14:textId="796EEF3C" w:rsidR="00074300" w:rsidRDefault="2A583C8E" w:rsidP="7CFEC31A">
      <w:pPr>
        <w:spacing w:line="276" w:lineRule="auto"/>
        <w:rPr>
          <w:rFonts w:ascii="Open Sans" w:eastAsia="Open Sans" w:hAnsi="Open Sans" w:cs="Open Sans"/>
          <w:color w:val="000000" w:themeColor="text1"/>
          <w:sz w:val="20"/>
          <w:szCs w:val="20"/>
        </w:rPr>
      </w:pPr>
      <w:r w:rsidRPr="7CFEC31A">
        <w:rPr>
          <w:rFonts w:ascii="Open Sans" w:eastAsia="Open Sans" w:hAnsi="Open Sans" w:cs="Open Sans"/>
          <w:color w:val="000000" w:themeColor="text1"/>
          <w:sz w:val="20"/>
          <w:szCs w:val="20"/>
        </w:rPr>
        <w:t xml:space="preserve">** To enter the building, you must provide a State issued ID including a driver’s license or non-driver’s license state-issued ID card. </w:t>
      </w:r>
    </w:p>
    <w:p w14:paraId="41F08D33" w14:textId="4CCF07B6" w:rsidR="00074300" w:rsidRDefault="2A583C8E" w:rsidP="7CFEC31A">
      <w:pPr>
        <w:spacing w:line="276" w:lineRule="auto"/>
        <w:jc w:val="both"/>
        <w:rPr>
          <w:rFonts w:ascii="Open Sans" w:eastAsia="Open Sans" w:hAnsi="Open Sans" w:cs="Open Sans"/>
          <w:color w:val="000000" w:themeColor="text1"/>
          <w:sz w:val="20"/>
          <w:szCs w:val="20"/>
        </w:rPr>
      </w:pPr>
      <w:r w:rsidRPr="7CFEC31A">
        <w:rPr>
          <w:rFonts w:ascii="Open Sans" w:eastAsia="Open Sans" w:hAnsi="Open Sans" w:cs="Open Sans"/>
          <w:color w:val="000000" w:themeColor="text1"/>
          <w:sz w:val="20"/>
          <w:szCs w:val="20"/>
        </w:rPr>
        <w:t>In accordance with the Tennessee Open Meetings Act, please notify the council ten (10) business days prior to a scheduled meeting if you wish to participate in public comments. Your email should include the date of the meeting, the specific topic from the published agenda or sunshine notice that you intend to address, and the length of time required. Public comments are limited to topics listed on the sunshine notice or the published agenda and will be permitted during the last ten (10) minutes of the meeting.</w:t>
      </w:r>
    </w:p>
    <w:p w14:paraId="7BF779ED" w14:textId="64393705" w:rsidR="00074300" w:rsidRDefault="2A583C8E" w:rsidP="7CFEC31A">
      <w:pPr>
        <w:spacing w:line="276" w:lineRule="auto"/>
        <w:jc w:val="both"/>
        <w:rPr>
          <w:rFonts w:ascii="Open Sans" w:eastAsia="Open Sans" w:hAnsi="Open Sans" w:cs="Open Sans"/>
          <w:color w:val="000000" w:themeColor="text1"/>
          <w:sz w:val="20"/>
          <w:szCs w:val="20"/>
        </w:rPr>
      </w:pPr>
      <w:r w:rsidRPr="7CFEC31A">
        <w:rPr>
          <w:rFonts w:ascii="Open Sans" w:eastAsia="Open Sans" w:hAnsi="Open Sans" w:cs="Open Sans"/>
          <w:color w:val="000000" w:themeColor="text1"/>
          <w:sz w:val="20"/>
          <w:szCs w:val="20"/>
        </w:rPr>
        <w:t xml:space="preserve">For more information or to request public comment, contact Chelsea Ridley at </w:t>
      </w:r>
      <w:r w:rsidRPr="7CFEC31A">
        <w:rPr>
          <w:rFonts w:ascii="Open Sans" w:eastAsia="Open Sans" w:hAnsi="Open Sans" w:cs="Open Sans"/>
          <w:sz w:val="20"/>
          <w:szCs w:val="20"/>
        </w:rPr>
        <w:t>chelsea.ridley@tn.gov</w:t>
      </w:r>
      <w:r w:rsidRPr="7CFEC31A">
        <w:rPr>
          <w:rFonts w:ascii="Open Sans" w:eastAsia="Open Sans" w:hAnsi="Open Sans" w:cs="Open Sans"/>
          <w:color w:val="000000" w:themeColor="text1"/>
          <w:sz w:val="20"/>
          <w:szCs w:val="20"/>
        </w:rPr>
        <w:t xml:space="preserve"> </w:t>
      </w:r>
    </w:p>
    <w:p w14:paraId="1651BC6C" w14:textId="1D59CC88" w:rsidR="7D8816B1" w:rsidRPr="007F6F59" w:rsidRDefault="2A583C8E" w:rsidP="007F6F59">
      <w:pPr>
        <w:tabs>
          <w:tab w:val="num" w:pos="720"/>
        </w:tabs>
        <w:spacing w:line="276" w:lineRule="auto"/>
        <w:ind w:right="432"/>
        <w:jc w:val="both"/>
        <w:rPr>
          <w:rFonts w:ascii="Open Sans" w:eastAsia="Open Sans" w:hAnsi="Open Sans" w:cs="Open Sans"/>
          <w:b/>
          <w:bCs/>
          <w:color w:val="000000" w:themeColor="text1"/>
          <w:sz w:val="20"/>
          <w:szCs w:val="20"/>
        </w:rPr>
      </w:pPr>
      <w:r w:rsidRPr="7D8816B1">
        <w:rPr>
          <w:rFonts w:ascii="Open Sans" w:eastAsia="Open Sans" w:hAnsi="Open Sans" w:cs="Open Sans"/>
          <w:b/>
          <w:bCs/>
          <w:color w:val="000000" w:themeColor="text1"/>
          <w:sz w:val="20"/>
          <w:szCs w:val="20"/>
        </w:rPr>
        <w:lastRenderedPageBreak/>
        <w:t>Major Item(s) on Agenda</w:t>
      </w:r>
      <w:r w:rsidRPr="7D8816B1">
        <w:rPr>
          <w:rFonts w:ascii="Open Sans" w:eastAsia="Open Sans" w:hAnsi="Open Sans" w:cs="Open Sans"/>
          <w:color w:val="000000" w:themeColor="text1"/>
          <w:sz w:val="20"/>
          <w:szCs w:val="20"/>
        </w:rPr>
        <w:t>:</w:t>
      </w:r>
      <w:r w:rsidR="007F6F59">
        <w:rPr>
          <w:rFonts w:ascii="Open Sans" w:eastAsia="Open Sans" w:hAnsi="Open Sans" w:cs="Open Sans"/>
          <w:color w:val="000000" w:themeColor="text1"/>
          <w:sz w:val="20"/>
          <w:szCs w:val="20"/>
        </w:rPr>
        <w:t xml:space="preserve"> </w:t>
      </w:r>
      <w:r w:rsidR="007F6F59">
        <w:rPr>
          <w:rFonts w:ascii="Open Sans" w:eastAsia="Open Sans" w:hAnsi="Open Sans" w:cs="Open Sans"/>
          <w:b/>
          <w:bCs/>
          <w:color w:val="000000" w:themeColor="text1"/>
          <w:sz w:val="20"/>
          <w:szCs w:val="20"/>
        </w:rPr>
        <w:t>W</w:t>
      </w:r>
      <w:r w:rsidR="007F6F59" w:rsidRPr="007F6F59">
        <w:rPr>
          <w:rFonts w:ascii="Open Sans" w:eastAsia="Open Sans" w:hAnsi="Open Sans" w:cs="Open Sans"/>
          <w:b/>
          <w:bCs/>
          <w:color w:val="000000" w:themeColor="text1"/>
          <w:sz w:val="20"/>
          <w:szCs w:val="20"/>
        </w:rPr>
        <w:t>elcome</w:t>
      </w:r>
      <w:r w:rsidR="007F6F59">
        <w:rPr>
          <w:rFonts w:ascii="Open Sans" w:eastAsia="Open Sans" w:hAnsi="Open Sans" w:cs="Open Sans"/>
          <w:b/>
          <w:bCs/>
          <w:color w:val="000000" w:themeColor="text1"/>
          <w:sz w:val="20"/>
          <w:szCs w:val="20"/>
        </w:rPr>
        <w:t xml:space="preserve">, </w:t>
      </w:r>
      <w:r w:rsidR="007F6F59" w:rsidRPr="007F6F59">
        <w:rPr>
          <w:rFonts w:ascii="Open Sans" w:eastAsia="Open Sans" w:hAnsi="Open Sans" w:cs="Open Sans"/>
          <w:b/>
          <w:bCs/>
          <w:color w:val="000000" w:themeColor="text1"/>
          <w:sz w:val="20"/>
          <w:szCs w:val="20"/>
        </w:rPr>
        <w:t>Roll Call</w:t>
      </w:r>
      <w:r w:rsidR="007F6F59">
        <w:rPr>
          <w:rFonts w:ascii="Open Sans" w:eastAsia="Open Sans" w:hAnsi="Open Sans" w:cs="Open Sans"/>
          <w:b/>
          <w:bCs/>
          <w:color w:val="000000" w:themeColor="text1"/>
          <w:sz w:val="20"/>
          <w:szCs w:val="20"/>
        </w:rPr>
        <w:t xml:space="preserve">, </w:t>
      </w:r>
      <w:r w:rsidR="007F6F59" w:rsidRPr="007F6F59">
        <w:rPr>
          <w:rFonts w:ascii="Open Sans" w:eastAsia="Open Sans" w:hAnsi="Open Sans" w:cs="Open Sans"/>
          <w:b/>
          <w:bCs/>
          <w:color w:val="000000" w:themeColor="text1"/>
          <w:sz w:val="20"/>
          <w:szCs w:val="20"/>
        </w:rPr>
        <w:t>Approval of Minutes</w:t>
      </w:r>
      <w:r w:rsidR="007F6F59">
        <w:rPr>
          <w:rFonts w:ascii="Open Sans" w:eastAsia="Open Sans" w:hAnsi="Open Sans" w:cs="Open Sans"/>
          <w:b/>
          <w:bCs/>
          <w:color w:val="000000" w:themeColor="text1"/>
          <w:sz w:val="20"/>
          <w:szCs w:val="20"/>
        </w:rPr>
        <w:t xml:space="preserve">, </w:t>
      </w:r>
      <w:r w:rsidR="007F6F59" w:rsidRPr="007F6F59">
        <w:rPr>
          <w:rFonts w:ascii="Open Sans" w:eastAsia="Open Sans" w:hAnsi="Open Sans" w:cs="Open Sans"/>
          <w:b/>
          <w:bCs/>
          <w:color w:val="000000" w:themeColor="text1"/>
          <w:sz w:val="20"/>
          <w:szCs w:val="20"/>
        </w:rPr>
        <w:t>New Business</w:t>
      </w:r>
      <w:r w:rsidR="007F6F59">
        <w:rPr>
          <w:rFonts w:ascii="Open Sans" w:eastAsia="Open Sans" w:hAnsi="Open Sans" w:cs="Open Sans"/>
          <w:b/>
          <w:bCs/>
          <w:color w:val="000000" w:themeColor="text1"/>
          <w:sz w:val="20"/>
          <w:szCs w:val="20"/>
        </w:rPr>
        <w:t xml:space="preserve">, </w:t>
      </w:r>
      <w:r w:rsidR="00EA6E9F">
        <w:rPr>
          <w:rFonts w:ascii="Open Sans" w:eastAsia="Open Sans" w:hAnsi="Open Sans" w:cs="Open Sans"/>
          <w:color w:val="000000" w:themeColor="text1"/>
          <w:sz w:val="20"/>
          <w:szCs w:val="20"/>
        </w:rPr>
        <w:t xml:space="preserve">Palliative Care Directory, </w:t>
      </w:r>
      <w:r w:rsidR="00DC3910">
        <w:rPr>
          <w:rFonts w:ascii="Open Sans" w:eastAsia="Open Sans" w:hAnsi="Open Sans" w:cs="Open Sans"/>
          <w:color w:val="000000" w:themeColor="text1"/>
          <w:sz w:val="20"/>
          <w:szCs w:val="20"/>
        </w:rPr>
        <w:t xml:space="preserve">DRAFT Report Review, </w:t>
      </w:r>
      <w:r w:rsidR="00EA6E9F">
        <w:rPr>
          <w:rFonts w:ascii="Open Sans" w:eastAsia="Open Sans" w:hAnsi="Open Sans" w:cs="Open Sans"/>
          <w:color w:val="000000" w:themeColor="text1"/>
          <w:sz w:val="20"/>
          <w:szCs w:val="20"/>
        </w:rPr>
        <w:t>Palliative Care Map</w:t>
      </w:r>
      <w:r w:rsidR="00DF02D4">
        <w:rPr>
          <w:rFonts w:ascii="Open Sans" w:eastAsia="Open Sans" w:hAnsi="Open Sans" w:cs="Open Sans"/>
          <w:color w:val="000000" w:themeColor="text1"/>
          <w:sz w:val="20"/>
          <w:szCs w:val="20"/>
        </w:rPr>
        <w:t xml:space="preserve">, </w:t>
      </w:r>
      <w:r w:rsidR="00DF02D4" w:rsidRPr="00DF02D4">
        <w:rPr>
          <w:rFonts w:ascii="Open Sans" w:eastAsia="Open Sans" w:hAnsi="Open Sans" w:cs="Open Sans"/>
          <w:color w:val="000000" w:themeColor="text1"/>
          <w:sz w:val="20"/>
          <w:szCs w:val="20"/>
        </w:rPr>
        <w:t>State of Tennessee Cancer Plan &amp; Palliative Care Guides</w:t>
      </w:r>
      <w:r w:rsidR="00DF02D4">
        <w:rPr>
          <w:rFonts w:ascii="Open Sans" w:eastAsia="Open Sans" w:hAnsi="Open Sans" w:cs="Open Sans"/>
          <w:color w:val="000000" w:themeColor="text1"/>
          <w:sz w:val="20"/>
          <w:szCs w:val="20"/>
        </w:rPr>
        <w:t>,</w:t>
      </w:r>
      <w:r w:rsidR="007F6F59">
        <w:rPr>
          <w:rFonts w:ascii="Open Sans" w:eastAsia="Open Sans" w:hAnsi="Open Sans" w:cs="Open Sans"/>
          <w:b/>
          <w:bCs/>
          <w:color w:val="000000" w:themeColor="text1"/>
          <w:sz w:val="20"/>
          <w:szCs w:val="20"/>
        </w:rPr>
        <w:t xml:space="preserve"> </w:t>
      </w:r>
      <w:r w:rsidR="007F6F59" w:rsidRPr="007F6F59">
        <w:rPr>
          <w:rFonts w:ascii="Open Sans" w:eastAsia="Open Sans" w:hAnsi="Open Sans" w:cs="Open Sans"/>
          <w:b/>
          <w:bCs/>
          <w:color w:val="000000" w:themeColor="text1"/>
          <w:sz w:val="20"/>
          <w:szCs w:val="20"/>
        </w:rPr>
        <w:t>Old Business</w:t>
      </w:r>
      <w:r w:rsidR="007F6F59">
        <w:rPr>
          <w:rFonts w:ascii="Open Sans" w:eastAsia="Open Sans" w:hAnsi="Open Sans" w:cs="Open Sans"/>
          <w:b/>
          <w:bCs/>
          <w:color w:val="000000" w:themeColor="text1"/>
          <w:sz w:val="20"/>
          <w:szCs w:val="20"/>
        </w:rPr>
        <w:t xml:space="preserve">, </w:t>
      </w:r>
      <w:r w:rsidR="007F6F59" w:rsidRPr="007F6F59">
        <w:rPr>
          <w:rFonts w:ascii="Open Sans" w:eastAsia="Open Sans" w:hAnsi="Open Sans" w:cs="Open Sans"/>
          <w:b/>
          <w:bCs/>
          <w:color w:val="000000" w:themeColor="text1"/>
          <w:sz w:val="20"/>
          <w:szCs w:val="20"/>
        </w:rPr>
        <w:t>Next Meeting: Agenda items</w:t>
      </w:r>
      <w:r w:rsidR="007F6F59">
        <w:rPr>
          <w:rFonts w:ascii="Open Sans" w:eastAsia="Open Sans" w:hAnsi="Open Sans" w:cs="Open Sans"/>
          <w:b/>
          <w:bCs/>
          <w:color w:val="000000" w:themeColor="text1"/>
          <w:sz w:val="20"/>
          <w:szCs w:val="20"/>
        </w:rPr>
        <w:t xml:space="preserve">, </w:t>
      </w:r>
      <w:r w:rsidR="007F6F59" w:rsidRPr="007F6F59">
        <w:rPr>
          <w:rFonts w:ascii="Open Sans" w:eastAsia="Open Sans" w:hAnsi="Open Sans" w:cs="Open Sans"/>
          <w:b/>
          <w:bCs/>
          <w:color w:val="000000" w:themeColor="text1"/>
          <w:sz w:val="20"/>
          <w:szCs w:val="20"/>
        </w:rPr>
        <w:t>Announcements</w:t>
      </w:r>
      <w:r w:rsidR="007F6F59">
        <w:rPr>
          <w:rFonts w:ascii="Open Sans" w:eastAsia="Open Sans" w:hAnsi="Open Sans" w:cs="Open Sans"/>
          <w:b/>
          <w:bCs/>
          <w:color w:val="000000" w:themeColor="text1"/>
          <w:sz w:val="20"/>
          <w:szCs w:val="20"/>
        </w:rPr>
        <w:t xml:space="preserve">, </w:t>
      </w:r>
      <w:r w:rsidR="007F6F59" w:rsidRPr="007F6F59">
        <w:rPr>
          <w:rFonts w:ascii="Open Sans" w:eastAsia="Open Sans" w:hAnsi="Open Sans" w:cs="Open Sans"/>
          <w:b/>
          <w:bCs/>
          <w:color w:val="000000" w:themeColor="text1"/>
          <w:sz w:val="20"/>
          <w:szCs w:val="20"/>
        </w:rPr>
        <w:t>Public Comment</w:t>
      </w:r>
      <w:r w:rsidR="007F6F59">
        <w:rPr>
          <w:rFonts w:ascii="Open Sans" w:eastAsia="Open Sans" w:hAnsi="Open Sans" w:cs="Open Sans"/>
          <w:b/>
          <w:bCs/>
          <w:color w:val="000000" w:themeColor="text1"/>
          <w:sz w:val="20"/>
          <w:szCs w:val="20"/>
        </w:rPr>
        <w:t xml:space="preserve">, </w:t>
      </w:r>
      <w:r w:rsidR="007F6F59" w:rsidRPr="007F6F59">
        <w:rPr>
          <w:rFonts w:ascii="Open Sans" w:eastAsia="Open Sans" w:hAnsi="Open Sans" w:cs="Open Sans"/>
          <w:b/>
          <w:bCs/>
          <w:color w:val="000000" w:themeColor="text1"/>
          <w:sz w:val="20"/>
          <w:szCs w:val="20"/>
        </w:rPr>
        <w:t>Adjournment</w:t>
      </w:r>
    </w:p>
    <w:p w14:paraId="4EBF4184" w14:textId="33956D5B" w:rsidR="00074300" w:rsidRDefault="2A583C8E" w:rsidP="7CFEC31A">
      <w:pPr>
        <w:spacing w:line="276" w:lineRule="auto"/>
        <w:jc w:val="both"/>
        <w:rPr>
          <w:rFonts w:ascii="Open Sans" w:eastAsia="Open Sans" w:hAnsi="Open Sans" w:cs="Open Sans"/>
          <w:color w:val="000000" w:themeColor="text1"/>
        </w:rPr>
      </w:pPr>
      <w:r w:rsidRPr="7CFEC31A">
        <w:rPr>
          <w:rFonts w:ascii="Open Sans" w:eastAsia="Open Sans" w:hAnsi="Open Sans" w:cs="Open Sans"/>
          <w:color w:val="000000" w:themeColor="text1"/>
          <w:sz w:val="20"/>
          <w:szCs w:val="20"/>
        </w:rPr>
        <w:t xml:space="preserve">The agenda will be available on the Office of Healthy Aging </w:t>
      </w:r>
      <w:hyperlink r:id="rId12">
        <w:r w:rsidRPr="7CFEC31A">
          <w:rPr>
            <w:rStyle w:val="Hyperlink"/>
            <w:rFonts w:ascii="Open Sans" w:eastAsia="Open Sans" w:hAnsi="Open Sans" w:cs="Open Sans"/>
            <w:sz w:val="20"/>
            <w:szCs w:val="20"/>
          </w:rPr>
          <w:t>website</w:t>
        </w:r>
      </w:hyperlink>
      <w:r w:rsidRPr="7CFEC31A">
        <w:rPr>
          <w:rFonts w:ascii="Open Sans" w:eastAsia="Open Sans" w:hAnsi="Open Sans" w:cs="Open Sans"/>
          <w:color w:val="000000" w:themeColor="text1"/>
          <w:sz w:val="20"/>
          <w:szCs w:val="20"/>
        </w:rPr>
        <w:t>.</w:t>
      </w:r>
    </w:p>
    <w:p w14:paraId="2C078E63" w14:textId="18D63FFE" w:rsidR="00074300" w:rsidRDefault="00074300" w:rsidP="7CFEC31A">
      <w:pPr>
        <w:rPr>
          <w:rFonts w:ascii="Open Sans" w:eastAsia="Open Sans" w:hAnsi="Open Sans" w:cs="Open Sans"/>
        </w:rPr>
      </w:pPr>
    </w:p>
    <w:sectPr w:rsidR="0007430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2E81B" w14:textId="77777777" w:rsidR="00153544" w:rsidRDefault="00153544">
      <w:pPr>
        <w:spacing w:after="0" w:line="240" w:lineRule="auto"/>
      </w:pPr>
      <w:r>
        <w:separator/>
      </w:r>
    </w:p>
  </w:endnote>
  <w:endnote w:type="continuationSeparator" w:id="0">
    <w:p w14:paraId="314BECEB" w14:textId="77777777" w:rsidR="00153544" w:rsidRDefault="0015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3B94" w14:textId="77777777" w:rsidR="00CD0D0A" w:rsidRDefault="00CD0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7CFEC31A" w14:paraId="37CD0D09" w14:textId="77777777" w:rsidTr="7CFEC31A">
      <w:trPr>
        <w:trHeight w:val="300"/>
      </w:trPr>
      <w:tc>
        <w:tcPr>
          <w:tcW w:w="9360" w:type="dxa"/>
        </w:tcPr>
        <w:p w14:paraId="68AF2B7C" w14:textId="1065979E" w:rsidR="7CFEC31A" w:rsidRDefault="7CFEC31A" w:rsidP="7CFEC31A">
          <w:pPr>
            <w:pStyle w:val="Header"/>
            <w:ind w:left="-115"/>
          </w:pPr>
        </w:p>
        <w:p w14:paraId="22B2EE0F" w14:textId="73965115" w:rsidR="7CFEC31A" w:rsidRDefault="7CFEC31A" w:rsidP="7CFEC31A">
          <w:pPr>
            <w:spacing w:before="59" w:line="216" w:lineRule="exact"/>
            <w:ind w:right="-40"/>
            <w:jc w:val="center"/>
            <w:rPr>
              <w:rFonts w:ascii="Open Sans" w:eastAsia="Open Sans" w:hAnsi="Open Sans" w:cs="Open Sans"/>
              <w:color w:val="808080" w:themeColor="background1" w:themeShade="80"/>
              <w:sz w:val="18"/>
              <w:szCs w:val="18"/>
            </w:rPr>
          </w:pPr>
          <w:r w:rsidRPr="7CFEC31A">
            <w:rPr>
              <w:rFonts w:ascii="Open Sans" w:eastAsia="Open Sans" w:hAnsi="Open Sans" w:cs="Open Sans"/>
              <w:color w:val="808080" w:themeColor="background1" w:themeShade="80"/>
              <w:sz w:val="18"/>
              <w:szCs w:val="18"/>
            </w:rPr>
            <w:t xml:space="preserve">  Office of </w:t>
          </w:r>
          <w:r w:rsidR="00CD0D0A">
            <w:rPr>
              <w:rFonts w:ascii="Open Sans" w:eastAsia="Open Sans" w:hAnsi="Open Sans" w:cs="Open Sans"/>
              <w:color w:val="808080" w:themeColor="background1" w:themeShade="80"/>
              <w:sz w:val="18"/>
              <w:szCs w:val="18"/>
            </w:rPr>
            <w:t>Healthy Aging</w:t>
          </w:r>
          <w:r w:rsidRPr="7CFEC31A">
            <w:rPr>
              <w:rFonts w:ascii="Open Sans" w:eastAsia="Open Sans" w:hAnsi="Open Sans" w:cs="Open Sans"/>
              <w:color w:val="808080" w:themeColor="background1" w:themeShade="80"/>
              <w:sz w:val="18"/>
              <w:szCs w:val="18"/>
            </w:rPr>
            <w:t xml:space="preserve"> • Andrew Johnson Tower, 5</w:t>
          </w:r>
          <w:r w:rsidRPr="7CFEC31A">
            <w:rPr>
              <w:rFonts w:ascii="Open Sans" w:eastAsia="Open Sans" w:hAnsi="Open Sans" w:cs="Open Sans"/>
              <w:color w:val="808080" w:themeColor="background1" w:themeShade="80"/>
              <w:sz w:val="18"/>
              <w:szCs w:val="18"/>
              <w:vertAlign w:val="superscript"/>
            </w:rPr>
            <w:t>th</w:t>
          </w:r>
          <w:r w:rsidRPr="7CFEC31A">
            <w:rPr>
              <w:rFonts w:ascii="Open Sans" w:eastAsia="Open Sans" w:hAnsi="Open Sans" w:cs="Open Sans"/>
              <w:color w:val="808080" w:themeColor="background1" w:themeShade="80"/>
              <w:sz w:val="18"/>
              <w:szCs w:val="18"/>
            </w:rPr>
            <w:t xml:space="preserve"> Floor</w:t>
          </w:r>
        </w:p>
        <w:p w14:paraId="56D62B79" w14:textId="495992D9" w:rsidR="7CFEC31A" w:rsidRDefault="7CFEC31A" w:rsidP="7CFEC31A">
          <w:pPr>
            <w:spacing w:before="59" w:line="216" w:lineRule="exact"/>
            <w:ind w:right="-40"/>
            <w:jc w:val="center"/>
            <w:rPr>
              <w:rFonts w:ascii="Open Sans" w:eastAsia="Open Sans" w:hAnsi="Open Sans" w:cs="Open Sans"/>
              <w:color w:val="808080" w:themeColor="background1" w:themeShade="80"/>
              <w:sz w:val="18"/>
              <w:szCs w:val="18"/>
            </w:rPr>
          </w:pPr>
          <w:r w:rsidRPr="7CFEC31A">
            <w:rPr>
              <w:rFonts w:ascii="Open Sans" w:eastAsia="Open Sans" w:hAnsi="Open Sans" w:cs="Open Sans"/>
              <w:color w:val="808080" w:themeColor="background1" w:themeShade="80"/>
              <w:sz w:val="18"/>
              <w:szCs w:val="18"/>
            </w:rPr>
            <w:t xml:space="preserve"> 710 James Robertson Parkway • Nashville, TN 37243</w:t>
          </w:r>
        </w:p>
        <w:p w14:paraId="352649FF" w14:textId="78063439" w:rsidR="7CFEC31A" w:rsidRDefault="7CFEC31A" w:rsidP="7CFEC31A">
          <w:pPr>
            <w:pStyle w:val="Header"/>
            <w:jc w:val="center"/>
          </w:pPr>
        </w:p>
      </w:tc>
    </w:tr>
  </w:tbl>
  <w:p w14:paraId="5464D4AC" w14:textId="0FC69967" w:rsidR="7CFEC31A" w:rsidRDefault="7CFEC31A" w:rsidP="7CFEC3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AA87" w14:textId="77777777" w:rsidR="00CD0D0A" w:rsidRDefault="00CD0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35EDD" w14:textId="77777777" w:rsidR="00153544" w:rsidRDefault="00153544">
      <w:pPr>
        <w:spacing w:after="0" w:line="240" w:lineRule="auto"/>
      </w:pPr>
      <w:r>
        <w:separator/>
      </w:r>
    </w:p>
  </w:footnote>
  <w:footnote w:type="continuationSeparator" w:id="0">
    <w:p w14:paraId="3112DF8C" w14:textId="77777777" w:rsidR="00153544" w:rsidRDefault="00153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BC710" w14:textId="77777777" w:rsidR="00CD0D0A" w:rsidRDefault="00CD0D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CFEC31A" w14:paraId="1D4A0070" w14:textId="77777777" w:rsidTr="7CFEC31A">
      <w:trPr>
        <w:trHeight w:val="300"/>
      </w:trPr>
      <w:tc>
        <w:tcPr>
          <w:tcW w:w="3120" w:type="dxa"/>
        </w:tcPr>
        <w:p w14:paraId="318DC479" w14:textId="2AA3CF4E" w:rsidR="7CFEC31A" w:rsidRDefault="7CFEC31A" w:rsidP="7CFEC31A">
          <w:pPr>
            <w:pStyle w:val="Header"/>
            <w:ind w:left="-115"/>
          </w:pPr>
          <w:r>
            <w:rPr>
              <w:noProof/>
            </w:rPr>
            <w:drawing>
              <wp:inline distT="0" distB="0" distL="0" distR="0" wp14:anchorId="5FDD5E17" wp14:editId="6F1E5107">
                <wp:extent cx="1762125" cy="733425"/>
                <wp:effectExtent l="0" t="0" r="0" b="0"/>
                <wp:docPr id="1286743119" name="Picture 128674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733425"/>
                        </a:xfrm>
                        <a:prstGeom prst="rect">
                          <a:avLst/>
                        </a:prstGeom>
                      </pic:spPr>
                    </pic:pic>
                  </a:graphicData>
                </a:graphic>
              </wp:inline>
            </w:drawing>
          </w:r>
          <w:r>
            <w:br/>
          </w:r>
        </w:p>
      </w:tc>
      <w:tc>
        <w:tcPr>
          <w:tcW w:w="3120" w:type="dxa"/>
        </w:tcPr>
        <w:p w14:paraId="5B891C08" w14:textId="04DA21C2" w:rsidR="7CFEC31A" w:rsidRDefault="7CFEC31A" w:rsidP="7CFEC31A">
          <w:pPr>
            <w:pStyle w:val="Header"/>
            <w:jc w:val="center"/>
          </w:pPr>
        </w:p>
      </w:tc>
      <w:tc>
        <w:tcPr>
          <w:tcW w:w="3120" w:type="dxa"/>
        </w:tcPr>
        <w:p w14:paraId="0730ED28" w14:textId="640215AD" w:rsidR="7CFEC31A" w:rsidRDefault="7CFEC31A" w:rsidP="7CFEC31A">
          <w:pPr>
            <w:pStyle w:val="Header"/>
            <w:ind w:right="-115"/>
            <w:jc w:val="right"/>
          </w:pPr>
          <w:r>
            <w:rPr>
              <w:noProof/>
            </w:rPr>
            <w:drawing>
              <wp:inline distT="0" distB="0" distL="0" distR="0" wp14:anchorId="4F636604" wp14:editId="76FDA274">
                <wp:extent cx="1838325" cy="323850"/>
                <wp:effectExtent l="0" t="0" r="0" b="0"/>
                <wp:docPr id="1978347160" name="Picture 197834716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838325" cy="323850"/>
                        </a:xfrm>
                        <a:prstGeom prst="rect">
                          <a:avLst/>
                        </a:prstGeom>
                      </pic:spPr>
                    </pic:pic>
                  </a:graphicData>
                </a:graphic>
              </wp:inline>
            </w:drawing>
          </w:r>
        </w:p>
      </w:tc>
    </w:tr>
  </w:tbl>
  <w:p w14:paraId="74CBB4B7" w14:textId="527E553D" w:rsidR="7CFEC31A" w:rsidRDefault="7CFEC31A" w:rsidP="7CFEC3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E4C0" w14:textId="77777777" w:rsidR="00CD0D0A" w:rsidRDefault="00CD0D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727C1"/>
    <w:multiLevelType w:val="multilevel"/>
    <w:tmpl w:val="B13C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620B84"/>
    <w:multiLevelType w:val="hybridMultilevel"/>
    <w:tmpl w:val="42D43F4A"/>
    <w:lvl w:ilvl="0" w:tplc="5714EDD0">
      <w:start w:val="1"/>
      <w:numFmt w:val="bullet"/>
      <w:lvlText w:val=""/>
      <w:lvlJc w:val="left"/>
      <w:pPr>
        <w:ind w:left="720" w:hanging="360"/>
      </w:pPr>
      <w:rPr>
        <w:rFonts w:ascii="Symbol" w:hAnsi="Symbol" w:hint="default"/>
      </w:rPr>
    </w:lvl>
    <w:lvl w:ilvl="1" w:tplc="C324F50E">
      <w:start w:val="1"/>
      <w:numFmt w:val="bullet"/>
      <w:lvlText w:val="o"/>
      <w:lvlJc w:val="left"/>
      <w:pPr>
        <w:ind w:left="1440" w:hanging="360"/>
      </w:pPr>
      <w:rPr>
        <w:rFonts w:ascii="Courier New" w:hAnsi="Courier New" w:hint="default"/>
      </w:rPr>
    </w:lvl>
    <w:lvl w:ilvl="2" w:tplc="AEFC848E">
      <w:start w:val="1"/>
      <w:numFmt w:val="bullet"/>
      <w:lvlText w:val=""/>
      <w:lvlJc w:val="left"/>
      <w:pPr>
        <w:ind w:left="2160" w:hanging="360"/>
      </w:pPr>
      <w:rPr>
        <w:rFonts w:ascii="Wingdings" w:hAnsi="Wingdings" w:hint="default"/>
      </w:rPr>
    </w:lvl>
    <w:lvl w:ilvl="3" w:tplc="9FCE47CE">
      <w:start w:val="1"/>
      <w:numFmt w:val="bullet"/>
      <w:lvlText w:val=""/>
      <w:lvlJc w:val="left"/>
      <w:pPr>
        <w:ind w:left="2880" w:hanging="360"/>
      </w:pPr>
      <w:rPr>
        <w:rFonts w:ascii="Symbol" w:hAnsi="Symbol" w:hint="default"/>
      </w:rPr>
    </w:lvl>
    <w:lvl w:ilvl="4" w:tplc="39C488D6">
      <w:start w:val="1"/>
      <w:numFmt w:val="bullet"/>
      <w:lvlText w:val="o"/>
      <w:lvlJc w:val="left"/>
      <w:pPr>
        <w:ind w:left="3600" w:hanging="360"/>
      </w:pPr>
      <w:rPr>
        <w:rFonts w:ascii="Courier New" w:hAnsi="Courier New" w:hint="default"/>
      </w:rPr>
    </w:lvl>
    <w:lvl w:ilvl="5" w:tplc="033C6750">
      <w:start w:val="1"/>
      <w:numFmt w:val="bullet"/>
      <w:lvlText w:val=""/>
      <w:lvlJc w:val="left"/>
      <w:pPr>
        <w:ind w:left="4320" w:hanging="360"/>
      </w:pPr>
      <w:rPr>
        <w:rFonts w:ascii="Wingdings" w:hAnsi="Wingdings" w:hint="default"/>
      </w:rPr>
    </w:lvl>
    <w:lvl w:ilvl="6" w:tplc="DD6CFAA6">
      <w:start w:val="1"/>
      <w:numFmt w:val="bullet"/>
      <w:lvlText w:val=""/>
      <w:lvlJc w:val="left"/>
      <w:pPr>
        <w:ind w:left="5040" w:hanging="360"/>
      </w:pPr>
      <w:rPr>
        <w:rFonts w:ascii="Symbol" w:hAnsi="Symbol" w:hint="default"/>
      </w:rPr>
    </w:lvl>
    <w:lvl w:ilvl="7" w:tplc="56429F9A">
      <w:start w:val="1"/>
      <w:numFmt w:val="bullet"/>
      <w:lvlText w:val="o"/>
      <w:lvlJc w:val="left"/>
      <w:pPr>
        <w:ind w:left="5760" w:hanging="360"/>
      </w:pPr>
      <w:rPr>
        <w:rFonts w:ascii="Courier New" w:hAnsi="Courier New" w:hint="default"/>
      </w:rPr>
    </w:lvl>
    <w:lvl w:ilvl="8" w:tplc="49304E2E">
      <w:start w:val="1"/>
      <w:numFmt w:val="bullet"/>
      <w:lvlText w:val=""/>
      <w:lvlJc w:val="left"/>
      <w:pPr>
        <w:ind w:left="6480" w:hanging="360"/>
      </w:pPr>
      <w:rPr>
        <w:rFonts w:ascii="Wingdings" w:hAnsi="Wingdings" w:hint="default"/>
      </w:rPr>
    </w:lvl>
  </w:abstractNum>
  <w:abstractNum w:abstractNumId="2" w15:restartNumberingAfterBreak="0">
    <w:nsid w:val="7BFDCE84"/>
    <w:multiLevelType w:val="hybridMultilevel"/>
    <w:tmpl w:val="B23C1C76"/>
    <w:lvl w:ilvl="0" w:tplc="5F9672CA">
      <w:start w:val="1"/>
      <w:numFmt w:val="bullet"/>
      <w:lvlText w:val=""/>
      <w:lvlJc w:val="left"/>
      <w:pPr>
        <w:ind w:left="720" w:hanging="360"/>
      </w:pPr>
      <w:rPr>
        <w:rFonts w:ascii="Symbol" w:hAnsi="Symbol" w:hint="default"/>
      </w:rPr>
    </w:lvl>
    <w:lvl w:ilvl="1" w:tplc="28A253AC">
      <w:start w:val="1"/>
      <w:numFmt w:val="bullet"/>
      <w:lvlText w:val="o"/>
      <w:lvlJc w:val="left"/>
      <w:pPr>
        <w:ind w:left="1440" w:hanging="360"/>
      </w:pPr>
      <w:rPr>
        <w:rFonts w:ascii="Courier New" w:hAnsi="Courier New" w:hint="default"/>
      </w:rPr>
    </w:lvl>
    <w:lvl w:ilvl="2" w:tplc="7328440E">
      <w:start w:val="1"/>
      <w:numFmt w:val="bullet"/>
      <w:lvlText w:val=""/>
      <w:lvlJc w:val="left"/>
      <w:pPr>
        <w:ind w:left="2160" w:hanging="360"/>
      </w:pPr>
      <w:rPr>
        <w:rFonts w:ascii="Wingdings" w:hAnsi="Wingdings" w:hint="default"/>
      </w:rPr>
    </w:lvl>
    <w:lvl w:ilvl="3" w:tplc="30F0CBDA">
      <w:start w:val="1"/>
      <w:numFmt w:val="bullet"/>
      <w:lvlText w:val=""/>
      <w:lvlJc w:val="left"/>
      <w:pPr>
        <w:ind w:left="2880" w:hanging="360"/>
      </w:pPr>
      <w:rPr>
        <w:rFonts w:ascii="Symbol" w:hAnsi="Symbol" w:hint="default"/>
      </w:rPr>
    </w:lvl>
    <w:lvl w:ilvl="4" w:tplc="2774E12E">
      <w:start w:val="1"/>
      <w:numFmt w:val="bullet"/>
      <w:lvlText w:val="o"/>
      <w:lvlJc w:val="left"/>
      <w:pPr>
        <w:ind w:left="3600" w:hanging="360"/>
      </w:pPr>
      <w:rPr>
        <w:rFonts w:ascii="Courier New" w:hAnsi="Courier New" w:hint="default"/>
      </w:rPr>
    </w:lvl>
    <w:lvl w:ilvl="5" w:tplc="5234E57E">
      <w:start w:val="1"/>
      <w:numFmt w:val="bullet"/>
      <w:lvlText w:val=""/>
      <w:lvlJc w:val="left"/>
      <w:pPr>
        <w:ind w:left="4320" w:hanging="360"/>
      </w:pPr>
      <w:rPr>
        <w:rFonts w:ascii="Wingdings" w:hAnsi="Wingdings" w:hint="default"/>
      </w:rPr>
    </w:lvl>
    <w:lvl w:ilvl="6" w:tplc="CB422DC0">
      <w:start w:val="1"/>
      <w:numFmt w:val="bullet"/>
      <w:lvlText w:val=""/>
      <w:lvlJc w:val="left"/>
      <w:pPr>
        <w:ind w:left="5040" w:hanging="360"/>
      </w:pPr>
      <w:rPr>
        <w:rFonts w:ascii="Symbol" w:hAnsi="Symbol" w:hint="default"/>
      </w:rPr>
    </w:lvl>
    <w:lvl w:ilvl="7" w:tplc="6408DE4E">
      <w:start w:val="1"/>
      <w:numFmt w:val="bullet"/>
      <w:lvlText w:val="o"/>
      <w:lvlJc w:val="left"/>
      <w:pPr>
        <w:ind w:left="5760" w:hanging="360"/>
      </w:pPr>
      <w:rPr>
        <w:rFonts w:ascii="Courier New" w:hAnsi="Courier New" w:hint="default"/>
      </w:rPr>
    </w:lvl>
    <w:lvl w:ilvl="8" w:tplc="F64A0DEA">
      <w:start w:val="1"/>
      <w:numFmt w:val="bullet"/>
      <w:lvlText w:val=""/>
      <w:lvlJc w:val="left"/>
      <w:pPr>
        <w:ind w:left="6480" w:hanging="360"/>
      </w:pPr>
      <w:rPr>
        <w:rFonts w:ascii="Wingdings" w:hAnsi="Wingdings" w:hint="default"/>
      </w:rPr>
    </w:lvl>
  </w:abstractNum>
  <w:num w:numId="1" w16cid:durableId="74322187">
    <w:abstractNumId w:val="1"/>
  </w:num>
  <w:num w:numId="2" w16cid:durableId="48847360">
    <w:abstractNumId w:val="2"/>
  </w:num>
  <w:num w:numId="3" w16cid:durableId="893394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3099C2"/>
    <w:rsid w:val="00041AD4"/>
    <w:rsid w:val="000525D5"/>
    <w:rsid w:val="000542A5"/>
    <w:rsid w:val="00074300"/>
    <w:rsid w:val="000806D4"/>
    <w:rsid w:val="000A506E"/>
    <w:rsid w:val="00153544"/>
    <w:rsid w:val="00182A20"/>
    <w:rsid w:val="001B304A"/>
    <w:rsid w:val="00255954"/>
    <w:rsid w:val="002D13C4"/>
    <w:rsid w:val="00415380"/>
    <w:rsid w:val="004B0B76"/>
    <w:rsid w:val="00503692"/>
    <w:rsid w:val="006F556B"/>
    <w:rsid w:val="00764BC1"/>
    <w:rsid w:val="007D2C6F"/>
    <w:rsid w:val="007F6F59"/>
    <w:rsid w:val="008D4582"/>
    <w:rsid w:val="008F1CE0"/>
    <w:rsid w:val="009A1F7E"/>
    <w:rsid w:val="009D3B5F"/>
    <w:rsid w:val="00A2723E"/>
    <w:rsid w:val="00AE4098"/>
    <w:rsid w:val="00B06814"/>
    <w:rsid w:val="00C11157"/>
    <w:rsid w:val="00CD0D0A"/>
    <w:rsid w:val="00DC283F"/>
    <w:rsid w:val="00DC3910"/>
    <w:rsid w:val="00DF02D4"/>
    <w:rsid w:val="00E146C5"/>
    <w:rsid w:val="00E75AC8"/>
    <w:rsid w:val="00EA6E9F"/>
    <w:rsid w:val="043F8C0A"/>
    <w:rsid w:val="05078104"/>
    <w:rsid w:val="0BF88274"/>
    <w:rsid w:val="0C17CF53"/>
    <w:rsid w:val="0CE0A99D"/>
    <w:rsid w:val="0EED142F"/>
    <w:rsid w:val="0FF5C526"/>
    <w:rsid w:val="104EE5A7"/>
    <w:rsid w:val="13CF2AA8"/>
    <w:rsid w:val="143BC17A"/>
    <w:rsid w:val="16BB9740"/>
    <w:rsid w:val="178E586A"/>
    <w:rsid w:val="1838276F"/>
    <w:rsid w:val="1A5757B8"/>
    <w:rsid w:val="21AD6387"/>
    <w:rsid w:val="2286EBE1"/>
    <w:rsid w:val="282C99A6"/>
    <w:rsid w:val="2A583C8E"/>
    <w:rsid w:val="376F9635"/>
    <w:rsid w:val="383408AE"/>
    <w:rsid w:val="3A3BB983"/>
    <w:rsid w:val="3E101AE9"/>
    <w:rsid w:val="40662E91"/>
    <w:rsid w:val="40E0D0F3"/>
    <w:rsid w:val="4171A1E1"/>
    <w:rsid w:val="4914D16D"/>
    <w:rsid w:val="4FAF5E25"/>
    <w:rsid w:val="5A3099C2"/>
    <w:rsid w:val="5A3137F7"/>
    <w:rsid w:val="5AD36475"/>
    <w:rsid w:val="5C8330EB"/>
    <w:rsid w:val="5D88ACAC"/>
    <w:rsid w:val="609A06C2"/>
    <w:rsid w:val="64502A3C"/>
    <w:rsid w:val="6B24C9E0"/>
    <w:rsid w:val="74195094"/>
    <w:rsid w:val="757A365C"/>
    <w:rsid w:val="75D62338"/>
    <w:rsid w:val="7AE02A93"/>
    <w:rsid w:val="7CFEC31A"/>
    <w:rsid w:val="7D8816B1"/>
    <w:rsid w:val="7DAB1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099C2"/>
  <w15:chartTrackingRefBased/>
  <w15:docId w15:val="{967A6CD7-37F6-4624-BEEE-AD1D07F3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2D1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46172">
      <w:bodyDiv w:val="1"/>
      <w:marLeft w:val="0"/>
      <w:marRight w:val="0"/>
      <w:marTop w:val="0"/>
      <w:marBottom w:val="0"/>
      <w:divBdr>
        <w:top w:val="none" w:sz="0" w:space="0" w:color="auto"/>
        <w:left w:val="none" w:sz="0" w:space="0" w:color="auto"/>
        <w:bottom w:val="none" w:sz="0" w:space="0" w:color="auto"/>
        <w:right w:val="none" w:sz="0" w:space="0" w:color="auto"/>
      </w:divBdr>
    </w:div>
    <w:div w:id="311832693">
      <w:bodyDiv w:val="1"/>
      <w:marLeft w:val="0"/>
      <w:marRight w:val="0"/>
      <w:marTop w:val="0"/>
      <w:marBottom w:val="0"/>
      <w:divBdr>
        <w:top w:val="none" w:sz="0" w:space="0" w:color="auto"/>
        <w:left w:val="none" w:sz="0" w:space="0" w:color="auto"/>
        <w:bottom w:val="none" w:sz="0" w:space="0" w:color="auto"/>
        <w:right w:val="none" w:sz="0" w:space="0" w:color="auto"/>
      </w:divBdr>
    </w:div>
    <w:div w:id="349455811">
      <w:bodyDiv w:val="1"/>
      <w:marLeft w:val="0"/>
      <w:marRight w:val="0"/>
      <w:marTop w:val="0"/>
      <w:marBottom w:val="0"/>
      <w:divBdr>
        <w:top w:val="none" w:sz="0" w:space="0" w:color="auto"/>
        <w:left w:val="none" w:sz="0" w:space="0" w:color="auto"/>
        <w:bottom w:val="none" w:sz="0" w:space="0" w:color="auto"/>
        <w:right w:val="none" w:sz="0" w:space="0" w:color="auto"/>
      </w:divBdr>
    </w:div>
    <w:div w:id="610285370">
      <w:bodyDiv w:val="1"/>
      <w:marLeft w:val="0"/>
      <w:marRight w:val="0"/>
      <w:marTop w:val="0"/>
      <w:marBottom w:val="0"/>
      <w:divBdr>
        <w:top w:val="none" w:sz="0" w:space="0" w:color="auto"/>
        <w:left w:val="none" w:sz="0" w:space="0" w:color="auto"/>
        <w:bottom w:val="none" w:sz="0" w:space="0" w:color="auto"/>
        <w:right w:val="none" w:sz="0" w:space="0" w:color="auto"/>
      </w:divBdr>
    </w:div>
    <w:div w:id="763377306">
      <w:bodyDiv w:val="1"/>
      <w:marLeft w:val="0"/>
      <w:marRight w:val="0"/>
      <w:marTop w:val="0"/>
      <w:marBottom w:val="0"/>
      <w:divBdr>
        <w:top w:val="none" w:sz="0" w:space="0" w:color="auto"/>
        <w:left w:val="none" w:sz="0" w:space="0" w:color="auto"/>
        <w:bottom w:val="none" w:sz="0" w:space="0" w:color="auto"/>
        <w:right w:val="none" w:sz="0" w:space="0" w:color="auto"/>
      </w:divBdr>
      <w:divsChild>
        <w:div w:id="110244033">
          <w:marLeft w:val="0"/>
          <w:marRight w:val="0"/>
          <w:marTop w:val="0"/>
          <w:marBottom w:val="90"/>
          <w:divBdr>
            <w:top w:val="none" w:sz="0" w:space="0" w:color="auto"/>
            <w:left w:val="none" w:sz="0" w:space="0" w:color="auto"/>
            <w:bottom w:val="none" w:sz="0" w:space="0" w:color="auto"/>
            <w:right w:val="none" w:sz="0" w:space="0" w:color="auto"/>
          </w:divBdr>
        </w:div>
        <w:div w:id="1879657679">
          <w:marLeft w:val="0"/>
          <w:marRight w:val="0"/>
          <w:marTop w:val="0"/>
          <w:marBottom w:val="360"/>
          <w:divBdr>
            <w:top w:val="none" w:sz="0" w:space="0" w:color="auto"/>
            <w:left w:val="none" w:sz="0" w:space="0" w:color="auto"/>
            <w:bottom w:val="none" w:sz="0" w:space="0" w:color="auto"/>
            <w:right w:val="none" w:sz="0" w:space="0" w:color="auto"/>
          </w:divBdr>
        </w:div>
      </w:divsChild>
    </w:div>
    <w:div w:id="829558903">
      <w:bodyDiv w:val="1"/>
      <w:marLeft w:val="0"/>
      <w:marRight w:val="0"/>
      <w:marTop w:val="0"/>
      <w:marBottom w:val="0"/>
      <w:divBdr>
        <w:top w:val="none" w:sz="0" w:space="0" w:color="auto"/>
        <w:left w:val="none" w:sz="0" w:space="0" w:color="auto"/>
        <w:bottom w:val="none" w:sz="0" w:space="0" w:color="auto"/>
        <w:right w:val="none" w:sz="0" w:space="0" w:color="auto"/>
      </w:divBdr>
    </w:div>
    <w:div w:id="845750198">
      <w:bodyDiv w:val="1"/>
      <w:marLeft w:val="0"/>
      <w:marRight w:val="0"/>
      <w:marTop w:val="0"/>
      <w:marBottom w:val="0"/>
      <w:divBdr>
        <w:top w:val="none" w:sz="0" w:space="0" w:color="auto"/>
        <w:left w:val="none" w:sz="0" w:space="0" w:color="auto"/>
        <w:bottom w:val="none" w:sz="0" w:space="0" w:color="auto"/>
        <w:right w:val="none" w:sz="0" w:space="0" w:color="auto"/>
      </w:divBdr>
      <w:divsChild>
        <w:div w:id="1461606158">
          <w:marLeft w:val="0"/>
          <w:marRight w:val="0"/>
          <w:marTop w:val="0"/>
          <w:marBottom w:val="90"/>
          <w:divBdr>
            <w:top w:val="none" w:sz="0" w:space="0" w:color="auto"/>
            <w:left w:val="none" w:sz="0" w:space="0" w:color="auto"/>
            <w:bottom w:val="none" w:sz="0" w:space="0" w:color="auto"/>
            <w:right w:val="none" w:sz="0" w:space="0" w:color="auto"/>
          </w:divBdr>
        </w:div>
        <w:div w:id="1506817826">
          <w:marLeft w:val="0"/>
          <w:marRight w:val="0"/>
          <w:marTop w:val="0"/>
          <w:marBottom w:val="360"/>
          <w:divBdr>
            <w:top w:val="none" w:sz="0" w:space="0" w:color="auto"/>
            <w:left w:val="none" w:sz="0" w:space="0" w:color="auto"/>
            <w:bottom w:val="none" w:sz="0" w:space="0" w:color="auto"/>
            <w:right w:val="none" w:sz="0" w:space="0" w:color="auto"/>
          </w:divBdr>
        </w:div>
      </w:divsChild>
    </w:div>
    <w:div w:id="1061830777">
      <w:bodyDiv w:val="1"/>
      <w:marLeft w:val="0"/>
      <w:marRight w:val="0"/>
      <w:marTop w:val="0"/>
      <w:marBottom w:val="0"/>
      <w:divBdr>
        <w:top w:val="none" w:sz="0" w:space="0" w:color="auto"/>
        <w:left w:val="none" w:sz="0" w:space="0" w:color="auto"/>
        <w:bottom w:val="none" w:sz="0" w:space="0" w:color="auto"/>
        <w:right w:val="none" w:sz="0" w:space="0" w:color="auto"/>
      </w:divBdr>
    </w:div>
    <w:div w:id="1314405243">
      <w:bodyDiv w:val="1"/>
      <w:marLeft w:val="0"/>
      <w:marRight w:val="0"/>
      <w:marTop w:val="0"/>
      <w:marBottom w:val="0"/>
      <w:divBdr>
        <w:top w:val="none" w:sz="0" w:space="0" w:color="auto"/>
        <w:left w:val="none" w:sz="0" w:space="0" w:color="auto"/>
        <w:bottom w:val="none" w:sz="0" w:space="0" w:color="auto"/>
        <w:right w:val="none" w:sz="0" w:space="0" w:color="auto"/>
      </w:divBdr>
    </w:div>
    <w:div w:id="1603370034">
      <w:bodyDiv w:val="1"/>
      <w:marLeft w:val="0"/>
      <w:marRight w:val="0"/>
      <w:marTop w:val="0"/>
      <w:marBottom w:val="0"/>
      <w:divBdr>
        <w:top w:val="none" w:sz="0" w:space="0" w:color="auto"/>
        <w:left w:val="none" w:sz="0" w:space="0" w:color="auto"/>
        <w:bottom w:val="none" w:sz="0" w:space="0" w:color="auto"/>
        <w:right w:val="none" w:sz="0" w:space="0" w:color="auto"/>
      </w:divBdr>
    </w:div>
    <w:div w:id="1684017949">
      <w:bodyDiv w:val="1"/>
      <w:marLeft w:val="0"/>
      <w:marRight w:val="0"/>
      <w:marTop w:val="0"/>
      <w:marBottom w:val="0"/>
      <w:divBdr>
        <w:top w:val="none" w:sz="0" w:space="0" w:color="auto"/>
        <w:left w:val="none" w:sz="0" w:space="0" w:color="auto"/>
        <w:bottom w:val="none" w:sz="0" w:space="0" w:color="auto"/>
        <w:right w:val="none" w:sz="0" w:space="0" w:color="auto"/>
      </w:divBdr>
    </w:div>
    <w:div w:id="21013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n.gov/health/healthyagin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n.gov/generalservices/parking---transportation/state-employee-parking-map.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teams.microsoft.com/l/meetup-join/19%3ameeting_ZDNiMWIzMGYtZGNhMC00ZDMzLThjMGEtZjFlNTkyMmJiNWM0%40thread.v2/0?context=%7b%22Tid%22%3a%22f345bebf-0d71-4337-9281-24b941616c36%22%2c%22Oid%22%3a%2292eec660-b476-4bc3-a6f8-fd91f5468967%22%7d"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A6C4EBAB6BA8C84CBCCB101955F58E93" ma:contentTypeVersion="42" ma:contentTypeDescription="Create a new document." ma:contentTypeScope="" ma:versionID="7a72005772402d0e5a60191a4337b644">
  <xsd:schema xmlns:xsd="http://www.w3.org/2001/XMLSchema" xmlns:xs="http://www.w3.org/2001/XMLSchema" xmlns:p="http://schemas.microsoft.com/office/2006/metadata/properties" xmlns:ns2="87cd4cae-e45f-47ff-b7f4-0eea87b24917" xmlns:ns3="267fda45-6527-4abc-aa51-0f7812efb357" targetNamespace="http://schemas.microsoft.com/office/2006/metadata/properties" ma:root="true" ma:fieldsID="5cf7f33538b2cfde98ecce1194bc0690" ns2:_="" ns3:_="">
    <xsd:import namespace="87cd4cae-e45f-47ff-b7f4-0eea87b24917"/>
    <xsd:import namespace="267fda45-6527-4abc-aa51-0f7812efb357"/>
    <xsd:element name="properties">
      <xsd:complexType>
        <xsd:sequence>
          <xsd:element name="documentManagement">
            <xsd:complexType>
              <xsd:all>
                <xsd:element ref="ns2:Doc_x0020_Type" minOccurs="0"/>
                <xsd:element ref="ns2:Doc_x0020_Subject" minOccurs="0"/>
                <xsd:element ref="ns3:Assigned_x0020_To0" minOccurs="0"/>
                <xsd:element ref="ns3:Project_x0020_ID" minOccurs="0"/>
                <xsd:element ref="ns3:Home" minOccurs="0"/>
                <xsd:element ref="ns3:Present" minOccurs="0"/>
                <xsd:element ref="ns2:TaxCatchAll" minOccurs="0"/>
                <xsd:element ref="ns3:MediaServiceMetadata" minOccurs="0"/>
                <xsd:element ref="ns3:MediaServiceFastMetadata" minOccurs="0"/>
                <xsd:element ref="ns3:MediaServiceObjectDetectorVersions" minOccurs="0"/>
                <xsd:element ref="ns2:e67c2c055ae043d09da25150149f3d62"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d4cae-e45f-47ff-b7f4-0eea87b24917" elementFormDefault="qualified">
    <xsd:import namespace="http://schemas.microsoft.com/office/2006/documentManagement/types"/>
    <xsd:import namespace="http://schemas.microsoft.com/office/infopath/2007/PartnerControls"/>
    <xsd:element name="Doc_x0020_Type" ma:index="2" nillable="true" ma:displayName="​Doc Type" ma:format="Dropdown" ma:internalName="Doc_x0020_Type" ma:readOnly="false">
      <xsd:simpleType>
        <xsd:restriction base="dms:Choice">
          <xsd:enumeration value="Agenda"/>
          <xsd:enumeration value="Agreement"/>
          <xsd:enumeration value="Brochure"/>
          <xsd:enumeration value="Charter"/>
          <xsd:enumeration value="Code"/>
          <xsd:enumeration value="Contract"/>
          <xsd:enumeration value="Design"/>
          <xsd:enumeration value="Diagram"/>
          <xsd:enumeration value="Form"/>
          <xsd:enumeration value="Journal"/>
          <xsd:enumeration value="Letter"/>
          <xsd:enumeration value="Memorandum"/>
          <xsd:enumeration value="Minutes"/>
          <xsd:enumeration value="Notes"/>
          <xsd:enumeration value="Plan"/>
          <xsd:enumeration value="Policy"/>
          <xsd:enumeration value="Procedures"/>
          <xsd:enumeration value="Profile"/>
          <xsd:enumeration value="Record"/>
          <xsd:enumeration value="Report"/>
          <xsd:enumeration value="Reference"/>
          <xsd:enumeration value="Requirements"/>
          <xsd:enumeration value="Research"/>
          <xsd:enumeration value="Review"/>
          <xsd:enumeration value="Schedule"/>
          <xsd:enumeration value="Source"/>
          <xsd:enumeration value="Speech"/>
          <xsd:enumeration value="Survey"/>
          <xsd:enumeration value="Template"/>
          <xsd:enumeration value="Training"/>
          <xsd:enumeration value="Transcript"/>
          <xsd:enumeration value="Other"/>
        </xsd:restriction>
      </xsd:simpleType>
    </xsd:element>
    <xsd:element name="Doc_x0020_Subject" ma:index="3" nillable="true" ma:displayName="​Doc Subject" ma:format="Dropdown" ma:internalName="Doc_x0020_Subject" ma:readOnly="false">
      <xsd:simpleType>
        <xsd:restriction base="dms:Choice">
          <xsd:enumeration value="Administrative"/>
          <xsd:enumeration value="Business"/>
          <xsd:enumeration value="Governance"/>
          <xsd:enumeration value="Legal"/>
          <xsd:enumeration value="Legislative"/>
          <xsd:enumeration value="Management"/>
          <xsd:enumeration value="Medical"/>
          <xsd:enumeration value="Scientific"/>
          <xsd:enumeration value="Statistics"/>
          <xsd:enumeration value="Technical"/>
          <xsd:enumeration value="Other"/>
        </xsd:restriction>
      </xsd:simpleType>
    </xsd:element>
    <xsd:element name="TaxCatchAll" ma:index="14" nillable="true" ma:displayName="Taxonomy Catch All Column" ma:hidden="true" ma:list="{18462987-22bf-45d0-a6dd-ff03d65f806e}" ma:internalName="TaxCatchAll" ma:showField="CatchAllData" ma:web="87cd4cae-e45f-47ff-b7f4-0eea87b24917">
      <xsd:complexType>
        <xsd:complexContent>
          <xsd:extension base="dms:MultiChoiceLookup">
            <xsd:sequence>
              <xsd:element name="Value" type="dms:Lookup" maxOccurs="unbounded" minOccurs="0" nillable="true"/>
            </xsd:sequence>
          </xsd:extension>
        </xsd:complexContent>
      </xsd:complexType>
    </xsd:element>
    <xsd:element name="e67c2c055ae043d09da25150149f3d62" ma:index="19" nillable="true" ma:displayName="Topic Tag_0" ma:internalName="e67c2c055ae043d09da25150149f3d62" ma:readOnly="false">
      <xsd:simpleType>
        <xsd:restriction base="dms:Note">
          <xsd:maxLength value="255"/>
        </xsd:restrictio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7fda45-6527-4abc-aa51-0f7812efb357" elementFormDefault="qualified">
    <xsd:import namespace="http://schemas.microsoft.com/office/2006/documentManagement/types"/>
    <xsd:import namespace="http://schemas.microsoft.com/office/infopath/2007/PartnerControls"/>
    <xsd:element name="Assigned_x0020_To0" ma:index="4" nillable="true" ma:displayName="Assigned To"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_x0020_ID" ma:index="5" nillable="true" ma:displayName="Project ID" ma:internalName="Project_x0020_ID" ma:readOnly="false">
      <xsd:simpleType>
        <xsd:restriction base="dms:Text">
          <xsd:maxLength value="255"/>
        </xsd:restriction>
      </xsd:simpleType>
    </xsd:element>
    <xsd:element name="Home" ma:index="6" nillable="true" ma:displayName="Home" ma:default="0" ma:indexed="true" ma:internalName="Home" ma:readOnly="false">
      <xsd:simpleType>
        <xsd:restriction base="dms:Boolean"/>
      </xsd:simpleType>
    </xsd:element>
    <xsd:element name="Present" ma:index="7" nillable="true" ma:displayName="Presented" ma:default="0" ma:internalName="Present" ma:readOnly="false">
      <xsd:simpleType>
        <xsd:restriction base="dms:Boolea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ome xmlns="267fda45-6527-4abc-aa51-0f7812efb357">false</Home>
    <Present xmlns="267fda45-6527-4abc-aa51-0f7812efb357">false</Present>
    <Project_x0020_ID xmlns="267fda45-6527-4abc-aa51-0f7812efb357" xsi:nil="true"/>
    <TaxCatchAll xmlns="87cd4cae-e45f-47ff-b7f4-0eea87b24917" xsi:nil="true"/>
    <Assigned_x0020_To0 xmlns="267fda45-6527-4abc-aa51-0f7812efb357">
      <UserInfo>
        <DisplayName/>
        <AccountId xsi:nil="true"/>
        <AccountType/>
      </UserInfo>
    </Assigned_x0020_To0>
    <Doc_x0020_Type xmlns="87cd4cae-e45f-47ff-b7f4-0eea87b24917" xsi:nil="true"/>
    <lcf76f155ced4ddcb4097134ff3c332f xmlns="267fda45-6527-4abc-aa51-0f7812efb357">
      <Terms xmlns="http://schemas.microsoft.com/office/infopath/2007/PartnerControls"/>
    </lcf76f155ced4ddcb4097134ff3c332f>
    <Doc_x0020_Subject xmlns="87cd4cae-e45f-47ff-b7f4-0eea87b24917" xsi:nil="true"/>
    <e67c2c055ae043d09da25150149f3d62 xmlns="87cd4cae-e45f-47ff-b7f4-0eea87b24917" xsi:nil="true"/>
  </documentManagement>
</p:properties>
</file>

<file path=customXml/itemProps1.xml><?xml version="1.0" encoding="utf-8"?>
<ds:datastoreItem xmlns:ds="http://schemas.openxmlformats.org/officeDocument/2006/customXml" ds:itemID="{93DC8B75-AA32-4C85-870A-1CBC1A924B26}">
  <ds:schemaRefs>
    <ds:schemaRef ds:uri="http://schemas.microsoft.com/sharepoint/v3/contenttype/forms"/>
  </ds:schemaRefs>
</ds:datastoreItem>
</file>

<file path=customXml/itemProps2.xml><?xml version="1.0" encoding="utf-8"?>
<ds:datastoreItem xmlns:ds="http://schemas.openxmlformats.org/officeDocument/2006/customXml" ds:itemID="{0C2A0BE5-6A6A-46C0-80C2-4E1F60135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cd4cae-e45f-47ff-b7f4-0eea87b24917"/>
    <ds:schemaRef ds:uri="267fda45-6527-4abc-aa51-0f7812efb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517F61-30F0-41A2-B97F-AC6151E3DD8A}">
  <ds:schemaRefs>
    <ds:schemaRef ds:uri="http://schemas.microsoft.com/office/2006/metadata/properties"/>
    <ds:schemaRef ds:uri="http://schemas.microsoft.com/office/infopath/2007/PartnerControls"/>
    <ds:schemaRef ds:uri="267fda45-6527-4abc-aa51-0f7812efb357"/>
    <ds:schemaRef ds:uri="87cd4cae-e45f-47ff-b7f4-0eea87b2491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347</Words>
  <Characters>1983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Ridley</dc:creator>
  <cp:keywords/>
  <dc:description/>
  <cp:lastModifiedBy>Chelsea Ridley</cp:lastModifiedBy>
  <cp:revision>3</cp:revision>
  <dcterms:created xsi:type="dcterms:W3CDTF">2026-06-16T14:21:00Z</dcterms:created>
  <dcterms:modified xsi:type="dcterms:W3CDTF">2026-06-16T14:22:00Z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0x010100A6C4EBAB6BA8C84CBCCB101955F58E93</vt:lpwstr>
  </property>
  <property fmtid="{D5CDD505-2E9C-101B-9397-08002B2CF9AE}" pid="3" name="MediaServiceImageTags">
    <vt:lpwstr/>
  </property>
  <property fmtid="{D5CDD505-2E9C-101B-9397-08002B2CF9AE}" pid="4" name="Topic Tag">
    <vt:lpwstr/>
  </property>
  <property fmtid="{D5CDD505-2E9C-101B-9397-08002B2CF9AE}" pid="5" name="Topic_x0020_Tag">
    <vt:lpwstr/>
  </property>
</Properties>
</file>