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A2" w:rsidRPr="00576521" w:rsidRDefault="00F476A2" w:rsidP="00F476A2">
      <w:pPr>
        <w:rPr>
          <w:rFonts w:ascii="Arial" w:hAnsi="Arial" w:cs="Arial"/>
          <w:sz w:val="52"/>
          <w:szCs w:val="52"/>
        </w:rPr>
      </w:pPr>
    </w:p>
    <w:p w:rsidR="00F476A2" w:rsidRDefault="00F476A2" w:rsidP="00F476A2">
      <w:pPr>
        <w:jc w:val="center"/>
        <w:rPr>
          <w:rFonts w:ascii="Arial" w:hAnsi="Arial" w:cs="Arial"/>
          <w:sz w:val="44"/>
        </w:rPr>
      </w:pPr>
    </w:p>
    <w:p w:rsidR="00F476A2" w:rsidRDefault="00F476A2" w:rsidP="00F476A2">
      <w:pPr>
        <w:jc w:val="center"/>
        <w:rPr>
          <w:rFonts w:ascii="Arial" w:hAnsi="Arial" w:cs="Arial"/>
          <w:sz w:val="44"/>
        </w:rPr>
      </w:pPr>
    </w:p>
    <w:p w:rsidR="00F476A2" w:rsidRPr="003E62F0" w:rsidRDefault="00F476A2" w:rsidP="00F476A2">
      <w:pPr>
        <w:jc w:val="center"/>
        <w:rPr>
          <w:rFonts w:ascii="Arial" w:hAnsi="Arial" w:cs="Arial"/>
          <w:sz w:val="44"/>
        </w:rPr>
      </w:pPr>
      <w:r w:rsidRPr="003E62F0">
        <w:rPr>
          <w:rFonts w:ascii="Arial" w:hAnsi="Arial" w:cs="Arial"/>
          <w:sz w:val="44"/>
        </w:rPr>
        <w:t>Tennessee Department of Health</w:t>
      </w:r>
    </w:p>
    <w:p w:rsidR="00F476A2" w:rsidRPr="003E62F0" w:rsidRDefault="00F476A2" w:rsidP="00F476A2">
      <w:pPr>
        <w:jc w:val="center"/>
        <w:rPr>
          <w:rFonts w:ascii="Arial" w:hAnsi="Arial" w:cs="Arial"/>
          <w:sz w:val="44"/>
        </w:rPr>
      </w:pPr>
      <w:r w:rsidRPr="003E62F0">
        <w:rPr>
          <w:rFonts w:ascii="Arial" w:hAnsi="Arial" w:cs="Arial"/>
          <w:sz w:val="44"/>
        </w:rPr>
        <w:t xml:space="preserve">Emergency Preparedness Program </w:t>
      </w:r>
    </w:p>
    <w:p w:rsidR="00F476A2" w:rsidRDefault="00F476A2" w:rsidP="00F476A2">
      <w:pPr>
        <w:jc w:val="center"/>
        <w:rPr>
          <w:rFonts w:ascii="Arial" w:hAnsi="Arial" w:cs="Arial"/>
          <w:sz w:val="44"/>
          <w:szCs w:val="44"/>
        </w:rPr>
      </w:pPr>
    </w:p>
    <w:p w:rsidR="00F476A2" w:rsidRDefault="00F476A2" w:rsidP="00F476A2">
      <w:pPr>
        <w:jc w:val="center"/>
        <w:rPr>
          <w:rFonts w:ascii="Arial" w:hAnsi="Arial" w:cs="Arial"/>
          <w:sz w:val="44"/>
          <w:szCs w:val="44"/>
        </w:rPr>
      </w:pPr>
    </w:p>
    <w:p w:rsidR="00F97BBD" w:rsidRPr="00F97BBD" w:rsidRDefault="00F97BBD" w:rsidP="00F97BBD">
      <w:pPr>
        <w:jc w:val="center"/>
        <w:rPr>
          <w:rFonts w:ascii="Arial" w:hAnsi="Arial" w:cs="Arial"/>
          <w:b/>
          <w:color w:val="002060"/>
          <w:sz w:val="52"/>
          <w:szCs w:val="52"/>
        </w:rPr>
      </w:pPr>
      <w:r w:rsidRPr="00F97BBD">
        <w:rPr>
          <w:rFonts w:ascii="Arial" w:hAnsi="Arial" w:cs="Arial"/>
          <w:b/>
          <w:color w:val="002060"/>
          <w:sz w:val="52"/>
          <w:szCs w:val="52"/>
        </w:rPr>
        <w:t xml:space="preserve">Infectious Disease </w:t>
      </w:r>
    </w:p>
    <w:p w:rsidR="00F97BBD" w:rsidRDefault="00F97BBD" w:rsidP="00F97BBD">
      <w:pPr>
        <w:jc w:val="center"/>
        <w:rPr>
          <w:rFonts w:ascii="Arial" w:hAnsi="Arial" w:cs="Arial"/>
          <w:b/>
          <w:color w:val="002060"/>
          <w:sz w:val="52"/>
          <w:szCs w:val="52"/>
        </w:rPr>
      </w:pPr>
      <w:r w:rsidRPr="00F97BBD">
        <w:rPr>
          <w:rFonts w:ascii="Arial" w:hAnsi="Arial" w:cs="Arial"/>
          <w:b/>
          <w:color w:val="002060"/>
          <w:sz w:val="52"/>
          <w:szCs w:val="52"/>
        </w:rPr>
        <w:t>Practice Scenario for Local Education Agencies</w:t>
      </w:r>
    </w:p>
    <w:p w:rsidR="00F476A2" w:rsidRDefault="00F476A2" w:rsidP="00F97BBD">
      <w:pPr>
        <w:jc w:val="center"/>
        <w:rPr>
          <w:rFonts w:ascii="Arial" w:hAnsi="Arial" w:cs="Arial"/>
          <w:b/>
          <w:color w:val="002060"/>
          <w:sz w:val="52"/>
          <w:szCs w:val="52"/>
        </w:rPr>
      </w:pPr>
      <w:r>
        <w:rPr>
          <w:rFonts w:ascii="Arial" w:hAnsi="Arial" w:cs="Arial"/>
          <w:b/>
          <w:color w:val="002060"/>
          <w:sz w:val="52"/>
          <w:szCs w:val="52"/>
        </w:rPr>
        <w:t>S</w:t>
      </w:r>
      <w:r w:rsidRPr="00D90784">
        <w:rPr>
          <w:rFonts w:ascii="Arial" w:hAnsi="Arial" w:cs="Arial"/>
          <w:b/>
          <w:color w:val="002060"/>
          <w:sz w:val="52"/>
          <w:szCs w:val="52"/>
        </w:rPr>
        <w:t>ituation Manual</w:t>
      </w:r>
    </w:p>
    <w:p w:rsidR="00F476A2" w:rsidRDefault="00F476A2" w:rsidP="00F476A2">
      <w:pPr>
        <w:jc w:val="center"/>
        <w:rPr>
          <w:rFonts w:ascii="Arial" w:hAnsi="Arial" w:cs="Arial"/>
          <w:sz w:val="44"/>
          <w:szCs w:val="44"/>
        </w:rPr>
      </w:pPr>
    </w:p>
    <w:p w:rsidR="00F476A2" w:rsidRDefault="00F476A2" w:rsidP="00F476A2">
      <w:pPr>
        <w:jc w:val="center"/>
        <w:rPr>
          <w:rFonts w:ascii="Arial" w:hAnsi="Arial" w:cs="Arial"/>
          <w:sz w:val="44"/>
          <w:szCs w:val="44"/>
        </w:rPr>
      </w:pPr>
    </w:p>
    <w:p w:rsidR="00F476A2" w:rsidRDefault="00F476A2" w:rsidP="00F476A2">
      <w:pPr>
        <w:jc w:val="center"/>
        <w:rPr>
          <w:rFonts w:ascii="Arial" w:hAnsi="Arial" w:cs="Arial"/>
          <w:b/>
          <w:color w:val="002060"/>
          <w:sz w:val="52"/>
          <w:szCs w:val="52"/>
        </w:rPr>
      </w:pPr>
      <w:r>
        <w:rPr>
          <w:noProof/>
        </w:rPr>
        <w:drawing>
          <wp:inline distT="0" distB="0" distL="0" distR="0" wp14:anchorId="3220DBA0" wp14:editId="31965913">
            <wp:extent cx="5943600" cy="2744329"/>
            <wp:effectExtent l="0" t="0" r="0" b="0"/>
            <wp:docPr id="4" name="Picture 4" descr="Image result for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onavi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44329"/>
                    </a:xfrm>
                    <a:prstGeom prst="rect">
                      <a:avLst/>
                    </a:prstGeom>
                    <a:noFill/>
                    <a:ln>
                      <a:noFill/>
                    </a:ln>
                  </pic:spPr>
                </pic:pic>
              </a:graphicData>
            </a:graphic>
          </wp:inline>
        </w:drawing>
      </w:r>
    </w:p>
    <w:p w:rsidR="00F476A2" w:rsidRDefault="00F476A2" w:rsidP="00135058">
      <w:pPr>
        <w:rPr>
          <w:rFonts w:ascii="Arial" w:hAnsi="Arial" w:cs="Arial"/>
          <w:sz w:val="44"/>
          <w:szCs w:val="44"/>
        </w:rPr>
      </w:pPr>
    </w:p>
    <w:p w:rsidR="00F476A2" w:rsidRPr="003E62F0" w:rsidRDefault="00F476A2" w:rsidP="00F476A2">
      <w:pPr>
        <w:jc w:val="center"/>
        <w:rPr>
          <w:rFonts w:ascii="Arial" w:hAnsi="Arial" w:cs="Arial"/>
          <w:sz w:val="44"/>
          <w:szCs w:val="44"/>
        </w:rPr>
      </w:pPr>
      <w:r>
        <w:rPr>
          <w:rFonts w:ascii="Arial" w:hAnsi="Arial" w:cs="Arial"/>
          <w:sz w:val="44"/>
          <w:szCs w:val="44"/>
        </w:rPr>
        <w:t>Coronavirus Disease</w:t>
      </w:r>
    </w:p>
    <w:p w:rsidR="00F476A2" w:rsidRDefault="00274D04" w:rsidP="00F476A2">
      <w:pPr>
        <w:jc w:val="center"/>
        <w:rPr>
          <w:rFonts w:ascii="Arial" w:hAnsi="Arial" w:cs="Arial"/>
          <w:b/>
          <w:color w:val="002060"/>
          <w:sz w:val="52"/>
          <w:szCs w:val="52"/>
        </w:rPr>
      </w:pPr>
      <w:r>
        <w:rPr>
          <w:rFonts w:ascii="Arial" w:hAnsi="Arial" w:cs="Arial"/>
          <w:sz w:val="44"/>
          <w:szCs w:val="44"/>
        </w:rPr>
        <w:t>March 5</w:t>
      </w:r>
      <w:r w:rsidR="00F476A2">
        <w:rPr>
          <w:rFonts w:ascii="Arial" w:hAnsi="Arial" w:cs="Arial"/>
          <w:sz w:val="44"/>
          <w:szCs w:val="44"/>
        </w:rPr>
        <w:t xml:space="preserve">, </w:t>
      </w:r>
      <w:r w:rsidR="00F476A2" w:rsidRPr="003E62F0">
        <w:rPr>
          <w:rFonts w:ascii="Arial" w:hAnsi="Arial" w:cs="Arial"/>
          <w:sz w:val="44"/>
          <w:szCs w:val="44"/>
        </w:rPr>
        <w:t>20</w:t>
      </w:r>
      <w:r w:rsidR="00F476A2">
        <w:rPr>
          <w:rFonts w:ascii="Arial" w:hAnsi="Arial" w:cs="Arial"/>
          <w:sz w:val="44"/>
          <w:szCs w:val="44"/>
        </w:rPr>
        <w:t>20</w:t>
      </w:r>
    </w:p>
    <w:p w:rsidR="00F476A2" w:rsidRDefault="00F476A2" w:rsidP="00F476A2">
      <w:pPr>
        <w:rPr>
          <w:rFonts w:ascii="Arial" w:hAnsi="Arial" w:cs="Arial"/>
          <w:sz w:val="40"/>
          <w:szCs w:val="40"/>
        </w:rPr>
      </w:pPr>
    </w:p>
    <w:p w:rsidR="00F476A2" w:rsidRPr="00EE45D4" w:rsidRDefault="00F476A2" w:rsidP="00F476A2">
      <w:pPr>
        <w:jc w:val="center"/>
        <w:rPr>
          <w:rFonts w:ascii="Arial" w:hAnsi="Arial" w:cs="Arial"/>
          <w:sz w:val="40"/>
          <w:szCs w:val="40"/>
        </w:rPr>
        <w:sectPr w:rsidR="00F476A2" w:rsidRPr="00EE45D4" w:rsidSect="00A874EC">
          <w:headerReference w:type="default" r:id="rId10"/>
          <w:footerReference w:type="even" r:id="rId11"/>
          <w:pgSz w:w="12240" w:h="15840" w:code="1"/>
          <w:pgMar w:top="0" w:right="1440" w:bottom="360" w:left="1440" w:header="432" w:footer="432" w:gutter="0"/>
          <w:pgNumType w:start="1"/>
          <w:cols w:space="720"/>
          <w:titlePg/>
          <w:docGrid w:linePitch="360"/>
        </w:sectPr>
      </w:pPr>
      <w:r>
        <w:rPr>
          <w:noProof/>
        </w:rPr>
        <w:drawing>
          <wp:inline distT="0" distB="0" distL="0" distR="0" wp14:anchorId="6FE40079" wp14:editId="18F3023E">
            <wp:extent cx="2267712" cy="123444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7712" cy="1234440"/>
                    </a:xfrm>
                    <a:prstGeom prst="rect">
                      <a:avLst/>
                    </a:prstGeom>
                  </pic:spPr>
                </pic:pic>
              </a:graphicData>
            </a:graphic>
          </wp:inline>
        </w:drawing>
      </w:r>
      <w:r>
        <w:rPr>
          <w:rFonts w:ascii="Arial" w:hAnsi="Arial" w:cs="Arial"/>
          <w:noProof/>
        </w:rPr>
        <w:t xml:space="preserve">                            </w:t>
      </w:r>
    </w:p>
    <w:p w:rsidR="00F476A2" w:rsidRDefault="00F476A2" w:rsidP="00F476A2">
      <w:pPr>
        <w:jc w:val="center"/>
        <w:rPr>
          <w:rFonts w:eastAsiaTheme="majorEastAsia" w:cstheme="majorBidi"/>
          <w:b/>
          <w:bCs/>
          <w:color w:val="365F91" w:themeColor="accent1" w:themeShade="BF"/>
          <w:sz w:val="28"/>
          <w:szCs w:val="28"/>
        </w:rPr>
      </w:pPr>
    </w:p>
    <w:sdt>
      <w:sdtPr>
        <w:rPr>
          <w:rFonts w:ascii="Times New Roman" w:eastAsia="Times New Roman" w:hAnsi="Times New Roman" w:cs="Times New Roman"/>
          <w:b w:val="0"/>
          <w:bCs w:val="0"/>
          <w:color w:val="auto"/>
          <w:sz w:val="24"/>
          <w:szCs w:val="24"/>
          <w:lang w:eastAsia="en-US"/>
        </w:rPr>
        <w:id w:val="1743444501"/>
        <w:docPartObj>
          <w:docPartGallery w:val="Table of Contents"/>
          <w:docPartUnique/>
        </w:docPartObj>
      </w:sdtPr>
      <w:sdtEndPr>
        <w:rPr>
          <w:noProof/>
        </w:rPr>
      </w:sdtEndPr>
      <w:sdtContent>
        <w:p w:rsidR="00241763" w:rsidRPr="009A1413" w:rsidRDefault="00241763">
          <w:pPr>
            <w:pStyle w:val="TOCHeading"/>
            <w:rPr>
              <w:color w:val="000099"/>
            </w:rPr>
          </w:pPr>
          <w:r w:rsidRPr="009A1413">
            <w:rPr>
              <w:color w:val="000099"/>
            </w:rPr>
            <w:t>Contents</w:t>
          </w:r>
        </w:p>
        <w:p w:rsidR="00810103" w:rsidRPr="00810103" w:rsidRDefault="00241763">
          <w:pPr>
            <w:pStyle w:val="TOC1"/>
            <w:tabs>
              <w:tab w:val="right" w:leader="dot" w:pos="9350"/>
            </w:tabs>
            <w:rPr>
              <w:rFonts w:ascii="Arial" w:eastAsiaTheme="minorEastAsia" w:hAnsi="Arial" w:cs="Arial"/>
              <w:noProof/>
              <w:sz w:val="22"/>
              <w:szCs w:val="22"/>
            </w:rPr>
          </w:pPr>
          <w:r w:rsidRPr="00810103">
            <w:rPr>
              <w:rFonts w:ascii="Arial" w:hAnsi="Arial" w:cs="Arial"/>
            </w:rPr>
            <w:fldChar w:fldCharType="begin"/>
          </w:r>
          <w:r w:rsidRPr="00810103">
            <w:rPr>
              <w:rFonts w:ascii="Arial" w:hAnsi="Arial" w:cs="Arial"/>
            </w:rPr>
            <w:instrText xml:space="preserve"> TOC \o "1-3" \h \z \u </w:instrText>
          </w:r>
          <w:r w:rsidRPr="00810103">
            <w:rPr>
              <w:rFonts w:ascii="Arial" w:hAnsi="Arial" w:cs="Arial"/>
            </w:rPr>
            <w:fldChar w:fldCharType="separate"/>
          </w:r>
          <w:hyperlink w:anchor="_Toc34741856" w:history="1">
            <w:r w:rsidR="00810103" w:rsidRPr="00810103">
              <w:rPr>
                <w:rStyle w:val="Hyperlink"/>
                <w:rFonts w:ascii="Arial" w:hAnsi="Arial" w:cs="Arial"/>
                <w:noProof/>
              </w:rPr>
              <w:t>Introduction</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_Toc34741856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1</w:t>
            </w:r>
            <w:r w:rsidR="00810103" w:rsidRPr="00810103">
              <w:rPr>
                <w:rFonts w:ascii="Arial" w:hAnsi="Arial" w:cs="Arial"/>
                <w:noProof/>
                <w:webHidden/>
              </w:rPr>
              <w:fldChar w:fldCharType="end"/>
            </w:r>
          </w:hyperlink>
        </w:p>
        <w:p w:rsidR="00810103" w:rsidRPr="00810103" w:rsidRDefault="006E4666">
          <w:pPr>
            <w:pStyle w:val="TOC1"/>
            <w:tabs>
              <w:tab w:val="right" w:leader="dot" w:pos="9350"/>
            </w:tabs>
            <w:rPr>
              <w:rFonts w:ascii="Arial" w:eastAsiaTheme="minorEastAsia" w:hAnsi="Arial" w:cs="Arial"/>
              <w:noProof/>
              <w:sz w:val="22"/>
              <w:szCs w:val="22"/>
            </w:rPr>
          </w:pPr>
          <w:hyperlink w:anchor="_Toc34741857" w:history="1">
            <w:r w:rsidR="00810103" w:rsidRPr="00810103">
              <w:rPr>
                <w:rStyle w:val="Hyperlink"/>
                <w:rFonts w:ascii="Arial" w:hAnsi="Arial" w:cs="Arial"/>
                <w:noProof/>
              </w:rPr>
              <w:t>Goal</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_Toc34741857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1</w:t>
            </w:r>
            <w:r w:rsidR="00810103" w:rsidRPr="00810103">
              <w:rPr>
                <w:rFonts w:ascii="Arial" w:hAnsi="Arial" w:cs="Arial"/>
                <w:noProof/>
                <w:webHidden/>
              </w:rPr>
              <w:fldChar w:fldCharType="end"/>
            </w:r>
          </w:hyperlink>
        </w:p>
        <w:p w:rsidR="00810103" w:rsidRPr="00810103" w:rsidRDefault="006E4666">
          <w:pPr>
            <w:pStyle w:val="TOC1"/>
            <w:tabs>
              <w:tab w:val="right" w:leader="dot" w:pos="9350"/>
            </w:tabs>
            <w:rPr>
              <w:rFonts w:ascii="Arial" w:eastAsiaTheme="minorEastAsia" w:hAnsi="Arial" w:cs="Arial"/>
              <w:noProof/>
              <w:sz w:val="22"/>
              <w:szCs w:val="22"/>
            </w:rPr>
          </w:pPr>
          <w:hyperlink w:anchor="_Toc34741858" w:history="1">
            <w:r w:rsidR="00810103" w:rsidRPr="00810103">
              <w:rPr>
                <w:rStyle w:val="Hyperlink"/>
                <w:rFonts w:ascii="Arial" w:hAnsi="Arial" w:cs="Arial"/>
                <w:noProof/>
              </w:rPr>
              <w:t>Objectives</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_Toc34741858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1</w:t>
            </w:r>
            <w:r w:rsidR="00810103" w:rsidRPr="00810103">
              <w:rPr>
                <w:rFonts w:ascii="Arial" w:hAnsi="Arial" w:cs="Arial"/>
                <w:noProof/>
                <w:webHidden/>
              </w:rPr>
              <w:fldChar w:fldCharType="end"/>
            </w:r>
          </w:hyperlink>
        </w:p>
        <w:p w:rsidR="00810103" w:rsidRPr="00810103" w:rsidRDefault="006E4666">
          <w:pPr>
            <w:pStyle w:val="TOC1"/>
            <w:tabs>
              <w:tab w:val="right" w:leader="dot" w:pos="9350"/>
            </w:tabs>
            <w:rPr>
              <w:rFonts w:ascii="Arial" w:eastAsiaTheme="minorEastAsia" w:hAnsi="Arial" w:cs="Arial"/>
              <w:noProof/>
              <w:sz w:val="22"/>
              <w:szCs w:val="22"/>
            </w:rPr>
          </w:pPr>
          <w:hyperlink w:anchor="_Toc34741859" w:history="1">
            <w:r w:rsidR="00810103" w:rsidRPr="00810103">
              <w:rPr>
                <w:rStyle w:val="Hyperlink"/>
                <w:rFonts w:ascii="Arial" w:hAnsi="Arial" w:cs="Arial"/>
                <w:noProof/>
              </w:rPr>
              <w:t>Overview</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_Toc34741859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2</w:t>
            </w:r>
            <w:r w:rsidR="00810103" w:rsidRPr="00810103">
              <w:rPr>
                <w:rFonts w:ascii="Arial" w:hAnsi="Arial" w:cs="Arial"/>
                <w:noProof/>
                <w:webHidden/>
              </w:rPr>
              <w:fldChar w:fldCharType="end"/>
            </w:r>
          </w:hyperlink>
        </w:p>
        <w:p w:rsidR="00810103" w:rsidRPr="00810103" w:rsidRDefault="006E4666">
          <w:pPr>
            <w:pStyle w:val="TOC1"/>
            <w:tabs>
              <w:tab w:val="right" w:leader="dot" w:pos="9350"/>
            </w:tabs>
            <w:rPr>
              <w:rFonts w:ascii="Arial" w:eastAsiaTheme="minorEastAsia" w:hAnsi="Arial" w:cs="Arial"/>
              <w:noProof/>
              <w:sz w:val="22"/>
              <w:szCs w:val="22"/>
            </w:rPr>
          </w:pPr>
          <w:hyperlink w:anchor="_Toc34741860" w:history="1">
            <w:r w:rsidR="00810103" w:rsidRPr="00810103">
              <w:rPr>
                <w:rStyle w:val="Hyperlink"/>
                <w:rFonts w:ascii="Arial" w:hAnsi="Arial" w:cs="Arial"/>
                <w:noProof/>
              </w:rPr>
              <w:t>Scope</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_Toc34741860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2</w:t>
            </w:r>
            <w:r w:rsidR="00810103" w:rsidRPr="00810103">
              <w:rPr>
                <w:rFonts w:ascii="Arial" w:hAnsi="Arial" w:cs="Arial"/>
                <w:noProof/>
                <w:webHidden/>
              </w:rPr>
              <w:fldChar w:fldCharType="end"/>
            </w:r>
          </w:hyperlink>
        </w:p>
        <w:p w:rsidR="00810103" w:rsidRPr="00810103" w:rsidRDefault="006E4666">
          <w:pPr>
            <w:pStyle w:val="TOC2"/>
            <w:rPr>
              <w:rFonts w:ascii="Arial" w:eastAsiaTheme="minorEastAsia" w:hAnsi="Arial" w:cs="Arial"/>
              <w:noProof/>
              <w:sz w:val="22"/>
              <w:szCs w:val="22"/>
            </w:rPr>
          </w:pPr>
          <w:hyperlink w:anchor="_Toc34741861" w:history="1">
            <w:r w:rsidR="00810103" w:rsidRPr="00810103">
              <w:rPr>
                <w:rStyle w:val="Hyperlink"/>
                <w:rFonts w:ascii="Arial" w:hAnsi="Arial" w:cs="Arial"/>
                <w:noProof/>
              </w:rPr>
              <w:t>Participants</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_Toc34741861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2</w:t>
            </w:r>
            <w:r w:rsidR="00810103" w:rsidRPr="00810103">
              <w:rPr>
                <w:rFonts w:ascii="Arial" w:hAnsi="Arial" w:cs="Arial"/>
                <w:noProof/>
                <w:webHidden/>
              </w:rPr>
              <w:fldChar w:fldCharType="end"/>
            </w:r>
          </w:hyperlink>
        </w:p>
        <w:p w:rsidR="00810103" w:rsidRPr="00810103" w:rsidRDefault="006E4666">
          <w:pPr>
            <w:pStyle w:val="TOC2"/>
            <w:rPr>
              <w:rFonts w:ascii="Arial" w:eastAsiaTheme="minorEastAsia" w:hAnsi="Arial" w:cs="Arial"/>
              <w:noProof/>
              <w:sz w:val="22"/>
              <w:szCs w:val="22"/>
            </w:rPr>
          </w:pPr>
          <w:hyperlink w:anchor="_Toc34741862" w:history="1">
            <w:r w:rsidR="00810103" w:rsidRPr="00810103">
              <w:rPr>
                <w:rStyle w:val="Hyperlink"/>
                <w:rFonts w:ascii="Arial" w:hAnsi="Arial" w:cs="Arial"/>
                <w:noProof/>
              </w:rPr>
              <w:t>Practice Scenario Structure</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_Toc34741862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2</w:t>
            </w:r>
            <w:r w:rsidR="00810103" w:rsidRPr="00810103">
              <w:rPr>
                <w:rFonts w:ascii="Arial" w:hAnsi="Arial" w:cs="Arial"/>
                <w:noProof/>
                <w:webHidden/>
              </w:rPr>
              <w:fldChar w:fldCharType="end"/>
            </w:r>
          </w:hyperlink>
        </w:p>
        <w:p w:rsidR="00810103" w:rsidRPr="00810103" w:rsidRDefault="006E4666">
          <w:pPr>
            <w:pStyle w:val="TOC2"/>
            <w:rPr>
              <w:rFonts w:ascii="Arial" w:eastAsiaTheme="minorEastAsia" w:hAnsi="Arial" w:cs="Arial"/>
              <w:noProof/>
              <w:sz w:val="22"/>
              <w:szCs w:val="22"/>
            </w:rPr>
          </w:pPr>
          <w:hyperlink w:anchor="_Toc34741863" w:history="1">
            <w:r w:rsidR="00810103" w:rsidRPr="00810103">
              <w:rPr>
                <w:rStyle w:val="Hyperlink"/>
                <w:rFonts w:ascii="Arial" w:hAnsi="Arial" w:cs="Arial"/>
                <w:noProof/>
              </w:rPr>
              <w:t>Guidelines</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_Toc34741863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3</w:t>
            </w:r>
            <w:r w:rsidR="00810103" w:rsidRPr="00810103">
              <w:rPr>
                <w:rFonts w:ascii="Arial" w:hAnsi="Arial" w:cs="Arial"/>
                <w:noProof/>
                <w:webHidden/>
              </w:rPr>
              <w:fldChar w:fldCharType="end"/>
            </w:r>
          </w:hyperlink>
        </w:p>
        <w:p w:rsidR="00810103" w:rsidRPr="00810103" w:rsidRDefault="006E4666">
          <w:pPr>
            <w:pStyle w:val="TOC2"/>
            <w:rPr>
              <w:rFonts w:ascii="Arial" w:eastAsiaTheme="minorEastAsia" w:hAnsi="Arial" w:cs="Arial"/>
              <w:noProof/>
              <w:sz w:val="22"/>
              <w:szCs w:val="22"/>
            </w:rPr>
          </w:pPr>
          <w:hyperlink w:anchor="_Toc34741864" w:history="1">
            <w:r w:rsidR="00810103" w:rsidRPr="00810103">
              <w:rPr>
                <w:rStyle w:val="Hyperlink"/>
                <w:rFonts w:ascii="Arial" w:hAnsi="Arial" w:cs="Arial"/>
                <w:noProof/>
              </w:rPr>
              <w:t>Assumptions and Artificialities</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_Toc34741864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3</w:t>
            </w:r>
            <w:r w:rsidR="00810103" w:rsidRPr="00810103">
              <w:rPr>
                <w:rFonts w:ascii="Arial" w:hAnsi="Arial" w:cs="Arial"/>
                <w:noProof/>
                <w:webHidden/>
              </w:rPr>
              <w:fldChar w:fldCharType="end"/>
            </w:r>
          </w:hyperlink>
        </w:p>
        <w:p w:rsidR="00810103" w:rsidRPr="00810103" w:rsidRDefault="006E4666">
          <w:pPr>
            <w:pStyle w:val="TOC1"/>
            <w:tabs>
              <w:tab w:val="right" w:leader="dot" w:pos="9350"/>
            </w:tabs>
            <w:rPr>
              <w:rFonts w:ascii="Arial" w:eastAsiaTheme="minorEastAsia" w:hAnsi="Arial" w:cs="Arial"/>
              <w:noProof/>
              <w:sz w:val="22"/>
              <w:szCs w:val="22"/>
            </w:rPr>
          </w:pPr>
          <w:hyperlink w:anchor="_Toc34741865" w:history="1">
            <w:r w:rsidR="00810103" w:rsidRPr="00810103">
              <w:rPr>
                <w:rStyle w:val="Hyperlink"/>
                <w:rFonts w:ascii="Arial" w:hAnsi="Arial" w:cs="Arial"/>
                <w:noProof/>
              </w:rPr>
              <w:t>Evaluation</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_Toc34741865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3</w:t>
            </w:r>
            <w:r w:rsidR="00810103" w:rsidRPr="00810103">
              <w:rPr>
                <w:rFonts w:ascii="Arial" w:hAnsi="Arial" w:cs="Arial"/>
                <w:noProof/>
                <w:webHidden/>
              </w:rPr>
              <w:fldChar w:fldCharType="end"/>
            </w:r>
          </w:hyperlink>
        </w:p>
        <w:p w:rsidR="00810103" w:rsidRPr="00810103" w:rsidRDefault="006E4666">
          <w:pPr>
            <w:pStyle w:val="TOC1"/>
            <w:tabs>
              <w:tab w:val="right" w:leader="dot" w:pos="9350"/>
            </w:tabs>
            <w:rPr>
              <w:rFonts w:ascii="Arial" w:eastAsiaTheme="minorEastAsia" w:hAnsi="Arial" w:cs="Arial"/>
              <w:noProof/>
              <w:sz w:val="22"/>
              <w:szCs w:val="22"/>
            </w:rPr>
          </w:pPr>
          <w:hyperlink w:anchor="_Toc34741866" w:history="1">
            <w:r w:rsidR="00810103" w:rsidRPr="00810103">
              <w:rPr>
                <w:rStyle w:val="Hyperlink"/>
                <w:rFonts w:ascii="Arial" w:hAnsi="Arial" w:cs="Arial"/>
                <w:noProof/>
              </w:rPr>
              <w:t>COVID-19 Background</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_Toc34741866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4</w:t>
            </w:r>
            <w:r w:rsidR="00810103" w:rsidRPr="00810103">
              <w:rPr>
                <w:rFonts w:ascii="Arial" w:hAnsi="Arial" w:cs="Arial"/>
                <w:noProof/>
                <w:webHidden/>
              </w:rPr>
              <w:fldChar w:fldCharType="end"/>
            </w:r>
          </w:hyperlink>
        </w:p>
        <w:p w:rsidR="00810103" w:rsidRPr="00810103" w:rsidRDefault="006E4666">
          <w:pPr>
            <w:pStyle w:val="TOC1"/>
            <w:tabs>
              <w:tab w:val="right" w:leader="dot" w:pos="9350"/>
            </w:tabs>
            <w:rPr>
              <w:rFonts w:ascii="Arial" w:eastAsiaTheme="minorEastAsia" w:hAnsi="Arial" w:cs="Arial"/>
              <w:noProof/>
              <w:sz w:val="22"/>
              <w:szCs w:val="22"/>
            </w:rPr>
          </w:pPr>
          <w:hyperlink w:anchor="_Toc34741867" w:history="1">
            <w:r w:rsidR="00810103" w:rsidRPr="00810103">
              <w:rPr>
                <w:rStyle w:val="Hyperlink"/>
                <w:rFonts w:ascii="Arial" w:hAnsi="Arial" w:cs="Arial"/>
                <w:noProof/>
              </w:rPr>
              <w:t>Module 1: No Identified COVID-19 Cases in the Community</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_Toc34741867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5</w:t>
            </w:r>
            <w:r w:rsidR="00810103" w:rsidRPr="00810103">
              <w:rPr>
                <w:rFonts w:ascii="Arial" w:hAnsi="Arial" w:cs="Arial"/>
                <w:noProof/>
                <w:webHidden/>
              </w:rPr>
              <w:fldChar w:fldCharType="end"/>
            </w:r>
          </w:hyperlink>
        </w:p>
        <w:p w:rsidR="00810103" w:rsidRPr="00810103" w:rsidRDefault="006E4666">
          <w:pPr>
            <w:pStyle w:val="TOC1"/>
            <w:tabs>
              <w:tab w:val="right" w:leader="dot" w:pos="9350"/>
            </w:tabs>
            <w:rPr>
              <w:rFonts w:ascii="Arial" w:eastAsiaTheme="minorEastAsia" w:hAnsi="Arial" w:cs="Arial"/>
              <w:noProof/>
              <w:sz w:val="22"/>
              <w:szCs w:val="22"/>
            </w:rPr>
          </w:pPr>
          <w:hyperlink w:anchor="_Toc34741868" w:history="1">
            <w:r w:rsidR="00810103" w:rsidRPr="00810103">
              <w:rPr>
                <w:rStyle w:val="Hyperlink"/>
                <w:rFonts w:ascii="Arial" w:hAnsi="Arial" w:cs="Arial"/>
                <w:noProof/>
              </w:rPr>
              <w:t>Module 2: Identified Cases of COVID-19 in the Community</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_Toc34741868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7</w:t>
            </w:r>
            <w:r w:rsidR="00810103" w:rsidRPr="00810103">
              <w:rPr>
                <w:rFonts w:ascii="Arial" w:hAnsi="Arial" w:cs="Arial"/>
                <w:noProof/>
                <w:webHidden/>
              </w:rPr>
              <w:fldChar w:fldCharType="end"/>
            </w:r>
          </w:hyperlink>
        </w:p>
        <w:p w:rsidR="00810103" w:rsidRPr="00810103" w:rsidRDefault="006E4666">
          <w:pPr>
            <w:pStyle w:val="TOC1"/>
            <w:tabs>
              <w:tab w:val="right" w:leader="dot" w:pos="9350"/>
            </w:tabs>
            <w:rPr>
              <w:rFonts w:ascii="Arial" w:eastAsiaTheme="minorEastAsia" w:hAnsi="Arial" w:cs="Arial"/>
              <w:noProof/>
              <w:sz w:val="22"/>
              <w:szCs w:val="22"/>
            </w:rPr>
          </w:pPr>
          <w:hyperlink w:anchor="_Toc34741869" w:history="1">
            <w:r w:rsidR="00810103" w:rsidRPr="00810103">
              <w:rPr>
                <w:rStyle w:val="Hyperlink"/>
                <w:rFonts w:ascii="Arial" w:hAnsi="Arial" w:cs="Arial"/>
                <w:noProof/>
              </w:rPr>
              <w:t>Module 3: Confirmed COVID-19 Case in School</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_Toc34741869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8</w:t>
            </w:r>
            <w:r w:rsidR="00810103" w:rsidRPr="00810103">
              <w:rPr>
                <w:rFonts w:ascii="Arial" w:hAnsi="Arial" w:cs="Arial"/>
                <w:noProof/>
                <w:webHidden/>
              </w:rPr>
              <w:fldChar w:fldCharType="end"/>
            </w:r>
          </w:hyperlink>
        </w:p>
        <w:p w:rsidR="00810103" w:rsidRPr="00810103" w:rsidRDefault="006E4666">
          <w:pPr>
            <w:pStyle w:val="TOC1"/>
            <w:tabs>
              <w:tab w:val="right" w:leader="dot" w:pos="9350"/>
            </w:tabs>
            <w:rPr>
              <w:rFonts w:ascii="Arial" w:eastAsiaTheme="minorEastAsia" w:hAnsi="Arial" w:cs="Arial"/>
              <w:noProof/>
              <w:sz w:val="22"/>
              <w:szCs w:val="22"/>
            </w:rPr>
          </w:pPr>
          <w:hyperlink w:anchor="_Toc34741870" w:history="1">
            <w:r w:rsidR="00810103" w:rsidRPr="00810103">
              <w:rPr>
                <w:rStyle w:val="Hyperlink"/>
                <w:rFonts w:ascii="Arial" w:hAnsi="Arial" w:cs="Arial"/>
                <w:noProof/>
              </w:rPr>
              <w:t>Hotwash</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_Toc34741870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9</w:t>
            </w:r>
            <w:r w:rsidR="00810103" w:rsidRPr="00810103">
              <w:rPr>
                <w:rFonts w:ascii="Arial" w:hAnsi="Arial" w:cs="Arial"/>
                <w:noProof/>
                <w:webHidden/>
              </w:rPr>
              <w:fldChar w:fldCharType="end"/>
            </w:r>
          </w:hyperlink>
        </w:p>
        <w:p w:rsidR="00810103" w:rsidRPr="00810103" w:rsidRDefault="006E4666">
          <w:pPr>
            <w:pStyle w:val="TOC1"/>
            <w:tabs>
              <w:tab w:val="right" w:leader="dot" w:pos="9350"/>
            </w:tabs>
            <w:rPr>
              <w:rFonts w:ascii="Arial" w:eastAsiaTheme="minorEastAsia" w:hAnsi="Arial" w:cs="Arial"/>
              <w:noProof/>
              <w:sz w:val="22"/>
              <w:szCs w:val="22"/>
            </w:rPr>
          </w:pPr>
          <w:hyperlink w:anchor="_Toc34741871" w:history="1">
            <w:r w:rsidR="00810103" w:rsidRPr="00810103">
              <w:rPr>
                <w:rStyle w:val="Hyperlink"/>
                <w:rFonts w:ascii="Arial" w:hAnsi="Arial" w:cs="Arial"/>
                <w:noProof/>
              </w:rPr>
              <w:t>References</w:t>
            </w:r>
            <w:r w:rsidR="00810103" w:rsidRPr="00810103">
              <w:rPr>
                <w:rFonts w:ascii="Arial" w:hAnsi="Arial" w:cs="Arial"/>
                <w:noProof/>
                <w:webHidden/>
              </w:rPr>
              <w:tab/>
            </w:r>
            <w:r w:rsidR="00810103" w:rsidRPr="00810103">
              <w:rPr>
                <w:rFonts w:ascii="Arial" w:hAnsi="Arial" w:cs="Arial"/>
                <w:noProof/>
                <w:webHidden/>
              </w:rPr>
              <w:fldChar w:fldCharType="begin"/>
            </w:r>
            <w:r w:rsidR="00810103" w:rsidRPr="00810103">
              <w:rPr>
                <w:rFonts w:ascii="Arial" w:hAnsi="Arial" w:cs="Arial"/>
                <w:noProof/>
                <w:webHidden/>
              </w:rPr>
              <w:instrText xml:space="preserve"> PAGEREF _Toc34741871 \h </w:instrText>
            </w:r>
            <w:r w:rsidR="00810103" w:rsidRPr="00810103">
              <w:rPr>
                <w:rFonts w:ascii="Arial" w:hAnsi="Arial" w:cs="Arial"/>
                <w:noProof/>
                <w:webHidden/>
              </w:rPr>
            </w:r>
            <w:r w:rsidR="00810103" w:rsidRPr="00810103">
              <w:rPr>
                <w:rFonts w:ascii="Arial" w:hAnsi="Arial" w:cs="Arial"/>
                <w:noProof/>
                <w:webHidden/>
              </w:rPr>
              <w:fldChar w:fldCharType="separate"/>
            </w:r>
            <w:r w:rsidR="00810103" w:rsidRPr="00810103">
              <w:rPr>
                <w:rFonts w:ascii="Arial" w:hAnsi="Arial" w:cs="Arial"/>
                <w:noProof/>
                <w:webHidden/>
              </w:rPr>
              <w:t>10</w:t>
            </w:r>
            <w:r w:rsidR="00810103" w:rsidRPr="00810103">
              <w:rPr>
                <w:rFonts w:ascii="Arial" w:hAnsi="Arial" w:cs="Arial"/>
                <w:noProof/>
                <w:webHidden/>
              </w:rPr>
              <w:fldChar w:fldCharType="end"/>
            </w:r>
          </w:hyperlink>
        </w:p>
        <w:p w:rsidR="00241763" w:rsidRDefault="00241763">
          <w:r w:rsidRPr="00810103">
            <w:rPr>
              <w:rFonts w:ascii="Arial" w:hAnsi="Arial" w:cs="Arial"/>
              <w:b/>
              <w:bCs/>
              <w:noProof/>
            </w:rPr>
            <w:fldChar w:fldCharType="end"/>
          </w:r>
        </w:p>
      </w:sdtContent>
    </w:sdt>
    <w:p w:rsidR="00F476A2" w:rsidRDefault="00FB4D87" w:rsidP="00F476A2">
      <w:pPr>
        <w:rPr>
          <w:rFonts w:ascii="Arial" w:hAnsi="Arial" w:cs="Arial"/>
          <w:i/>
          <w:sz w:val="22"/>
        </w:rPr>
        <w:sectPr w:rsidR="00F476A2" w:rsidSect="00F854A2">
          <w:headerReference w:type="even" r:id="rId13"/>
          <w:headerReference w:type="default" r:id="rId14"/>
          <w:footerReference w:type="default" r:id="rId15"/>
          <w:headerReference w:type="first" r:id="rId16"/>
          <w:pgSz w:w="12240" w:h="15840"/>
          <w:pgMar w:top="432" w:right="1440" w:bottom="720" w:left="1440" w:header="720" w:footer="720" w:gutter="0"/>
          <w:cols w:space="720"/>
          <w:docGrid w:linePitch="360"/>
        </w:sectPr>
      </w:pPr>
      <w:r>
        <w:rPr>
          <w:rFonts w:ascii="Arial" w:hAnsi="Arial" w:cs="Arial"/>
          <w:i/>
          <w:sz w:val="22"/>
        </w:rPr>
        <w:t xml:space="preserve"> </w:t>
      </w:r>
    </w:p>
    <w:p w:rsidR="00F476A2" w:rsidRPr="00217DBE" w:rsidRDefault="00F476A2" w:rsidP="00DE6A74">
      <w:pPr>
        <w:pStyle w:val="Heading1"/>
        <w:rPr>
          <w:i/>
        </w:rPr>
      </w:pPr>
      <w:bookmarkStart w:id="0" w:name="_Toc34741856"/>
      <w:r w:rsidRPr="00217DBE">
        <w:lastRenderedPageBreak/>
        <w:t>Introduction</w:t>
      </w:r>
      <w:bookmarkEnd w:id="0"/>
    </w:p>
    <w:p w:rsidR="00F476A2" w:rsidRPr="00051A3F" w:rsidRDefault="00F476A2" w:rsidP="00DE6A74">
      <w:pPr>
        <w:pStyle w:val="Heading1"/>
        <w:rPr>
          <w:i/>
        </w:rPr>
      </w:pPr>
      <w:bookmarkStart w:id="1" w:name="_Toc34741857"/>
      <w:r>
        <w:t>Goal</w:t>
      </w:r>
      <w:bookmarkEnd w:id="1"/>
    </w:p>
    <w:p w:rsidR="00F97BBD" w:rsidRDefault="00F97BBD" w:rsidP="00F97BBD">
      <w:pPr>
        <w:pStyle w:val="ListBulletLast"/>
        <w:numPr>
          <w:ilvl w:val="0"/>
          <w:numId w:val="0"/>
        </w:numPr>
        <w:rPr>
          <w:rFonts w:ascii="Arial" w:hAnsi="Arial" w:cs="Arial"/>
        </w:rPr>
      </w:pPr>
      <w:r>
        <w:rPr>
          <w:rFonts w:ascii="Arial" w:hAnsi="Arial" w:cs="Arial"/>
        </w:rPr>
        <w:t xml:space="preserve">This document is designed to assist in conducting a practice scenario to improve preparedness for building infrastructure and staff capacity of local education agencies (LEAs) for a novel virus outbreak response.  </w:t>
      </w:r>
    </w:p>
    <w:p w:rsidR="00F476A2" w:rsidRPr="0046640E" w:rsidRDefault="00F97BBD" w:rsidP="00DE6A74">
      <w:pPr>
        <w:pStyle w:val="Heading1"/>
      </w:pPr>
      <w:r>
        <w:t xml:space="preserve"> </w:t>
      </w:r>
      <w:bookmarkStart w:id="2" w:name="_Toc34741858"/>
      <w:r w:rsidR="00F476A2">
        <w:t>Objectives</w:t>
      </w:r>
      <w:bookmarkEnd w:id="2"/>
    </w:p>
    <w:p w:rsidR="00F97BBD" w:rsidRDefault="00F97BBD" w:rsidP="00F97BBD">
      <w:pPr>
        <w:pStyle w:val="ListBulletLast"/>
        <w:numPr>
          <w:ilvl w:val="0"/>
          <w:numId w:val="5"/>
        </w:numPr>
        <w:rPr>
          <w:rFonts w:ascii="Arial" w:hAnsi="Arial" w:cs="Arial"/>
        </w:rPr>
      </w:pPr>
      <w:r w:rsidRPr="00D639F9">
        <w:rPr>
          <w:rFonts w:ascii="Arial" w:hAnsi="Arial" w:cs="Arial"/>
        </w:rPr>
        <w:t xml:space="preserve">Improve preparedness </w:t>
      </w:r>
      <w:r>
        <w:rPr>
          <w:rFonts w:ascii="Arial" w:hAnsi="Arial" w:cs="Arial"/>
        </w:rPr>
        <w:t>for a response to a student or staff member infected with</w:t>
      </w:r>
      <w:r w:rsidRPr="00D639F9">
        <w:rPr>
          <w:rFonts w:ascii="Arial" w:hAnsi="Arial" w:cs="Arial"/>
        </w:rPr>
        <w:t xml:space="preserve"> </w:t>
      </w:r>
      <w:r>
        <w:rPr>
          <w:rFonts w:ascii="Arial" w:hAnsi="Arial" w:cs="Arial"/>
        </w:rPr>
        <w:t>novel coronavirus (COVID-19) presenting at an LEA.</w:t>
      </w:r>
    </w:p>
    <w:p w:rsidR="00F97BBD" w:rsidRDefault="00F97BBD" w:rsidP="00F97BBD">
      <w:pPr>
        <w:pStyle w:val="ListBulletLast"/>
        <w:numPr>
          <w:ilvl w:val="0"/>
          <w:numId w:val="5"/>
        </w:numPr>
        <w:rPr>
          <w:rFonts w:ascii="Arial" w:hAnsi="Arial" w:cs="Arial"/>
        </w:rPr>
      </w:pPr>
      <w:r>
        <w:rPr>
          <w:rFonts w:ascii="Arial" w:hAnsi="Arial" w:cs="Arial"/>
        </w:rPr>
        <w:t>Evaluate the agency’s capability to safely identify and effectively isolate a symptomatic student or staff member.</w:t>
      </w:r>
    </w:p>
    <w:p w:rsidR="00F97BBD" w:rsidRDefault="00F97BBD" w:rsidP="00F97BBD">
      <w:pPr>
        <w:pStyle w:val="ListBulletLast"/>
        <w:numPr>
          <w:ilvl w:val="0"/>
          <w:numId w:val="5"/>
        </w:numPr>
        <w:rPr>
          <w:rFonts w:ascii="Arial" w:hAnsi="Arial" w:cs="Arial"/>
        </w:rPr>
      </w:pPr>
      <w:r>
        <w:rPr>
          <w:rFonts w:ascii="Arial" w:hAnsi="Arial" w:cs="Arial"/>
        </w:rPr>
        <w:t>Assess the internal and external notification and communications processes.</w:t>
      </w:r>
    </w:p>
    <w:p w:rsidR="00F97BBD" w:rsidRPr="00270BFA" w:rsidRDefault="00F97BBD" w:rsidP="00F97BBD">
      <w:pPr>
        <w:pStyle w:val="ListBulletLast"/>
        <w:numPr>
          <w:ilvl w:val="0"/>
          <w:numId w:val="5"/>
        </w:numPr>
        <w:rPr>
          <w:rFonts w:ascii="Arial" w:hAnsi="Arial" w:cs="Arial"/>
        </w:rPr>
      </w:pPr>
      <w:r>
        <w:rPr>
          <w:rFonts w:ascii="Arial" w:hAnsi="Arial" w:cs="Arial"/>
        </w:rPr>
        <w:t xml:space="preserve">Assess training and emergency preparedness plans for LEAs. </w:t>
      </w:r>
    </w:p>
    <w:p w:rsidR="00F97BBD" w:rsidRDefault="00F97BBD" w:rsidP="00F97BBD">
      <w:pPr>
        <w:pStyle w:val="ListBulletLast"/>
        <w:numPr>
          <w:ilvl w:val="0"/>
          <w:numId w:val="5"/>
        </w:numPr>
        <w:rPr>
          <w:rFonts w:ascii="Arial" w:hAnsi="Arial" w:cs="Arial"/>
        </w:rPr>
      </w:pPr>
      <w:r>
        <w:rPr>
          <w:rFonts w:ascii="Arial" w:hAnsi="Arial" w:cs="Arial"/>
        </w:rPr>
        <w:t xml:space="preserve">Assess planning for special considerations such as how to manage an ill student at school and developing an LEA policy for managing symptomatic students at home. </w:t>
      </w:r>
    </w:p>
    <w:p w:rsidR="00F97BBD" w:rsidRDefault="00F97BBD" w:rsidP="00F97BBD">
      <w:pPr>
        <w:pStyle w:val="ListBulletLast"/>
        <w:numPr>
          <w:ilvl w:val="0"/>
          <w:numId w:val="5"/>
        </w:numPr>
        <w:rPr>
          <w:rFonts w:ascii="Arial" w:hAnsi="Arial" w:cs="Arial"/>
        </w:rPr>
      </w:pPr>
      <w:r>
        <w:rPr>
          <w:rFonts w:ascii="Arial" w:hAnsi="Arial" w:cs="Arial"/>
        </w:rPr>
        <w:t>Identify the thresholds for LEA dismissals or closures.</w:t>
      </w:r>
    </w:p>
    <w:p w:rsidR="00F97BBD" w:rsidRPr="00024110" w:rsidRDefault="00F97BBD" w:rsidP="00F97BBD">
      <w:pPr>
        <w:pStyle w:val="ListBulletLast"/>
        <w:numPr>
          <w:ilvl w:val="0"/>
          <w:numId w:val="5"/>
        </w:numPr>
        <w:rPr>
          <w:rFonts w:ascii="Arial" w:hAnsi="Arial" w:cs="Arial"/>
        </w:rPr>
      </w:pPr>
      <w:r w:rsidRPr="00F61301">
        <w:rPr>
          <w:rFonts w:ascii="Arial" w:hAnsi="Arial" w:cs="Arial"/>
        </w:rPr>
        <w:t xml:space="preserve">Discuss the capabilities and capacities to address </w:t>
      </w:r>
      <w:r>
        <w:rPr>
          <w:rFonts w:ascii="Arial" w:hAnsi="Arial" w:cs="Arial"/>
        </w:rPr>
        <w:t xml:space="preserve">a </w:t>
      </w:r>
      <w:r w:rsidRPr="00F61301">
        <w:rPr>
          <w:rFonts w:ascii="Arial" w:hAnsi="Arial" w:cs="Arial"/>
        </w:rPr>
        <w:t xml:space="preserve">novel virus outbreak event that may disrupt normal </w:t>
      </w:r>
      <w:r>
        <w:rPr>
          <w:rFonts w:ascii="Arial" w:hAnsi="Arial" w:cs="Arial"/>
        </w:rPr>
        <w:t>LEA</w:t>
      </w:r>
      <w:r w:rsidRPr="00F61301">
        <w:rPr>
          <w:rFonts w:ascii="Arial" w:hAnsi="Arial" w:cs="Arial"/>
        </w:rPr>
        <w:t xml:space="preserve"> procedures and activities</w:t>
      </w:r>
      <w:r>
        <w:rPr>
          <w:rFonts w:ascii="Arial" w:hAnsi="Arial" w:cs="Arial"/>
        </w:rPr>
        <w:t xml:space="preserve"> (potentially for an extended period of time)</w:t>
      </w:r>
      <w:r w:rsidRPr="00F61301">
        <w:rPr>
          <w:rFonts w:ascii="Arial" w:hAnsi="Arial" w:cs="Arial"/>
        </w:rPr>
        <w:t>.</w:t>
      </w:r>
    </w:p>
    <w:p w:rsidR="009A1413" w:rsidRPr="009A1413" w:rsidRDefault="009A1413" w:rsidP="009A1413">
      <w:pPr>
        <w:pStyle w:val="ListBulletLast"/>
        <w:numPr>
          <w:ilvl w:val="0"/>
          <w:numId w:val="0"/>
        </w:numPr>
        <w:ind w:left="720"/>
        <w:rPr>
          <w:rFonts w:ascii="Arial" w:hAnsi="Arial" w:cs="Arial"/>
        </w:rPr>
      </w:pPr>
    </w:p>
    <w:p w:rsidR="00F476A2" w:rsidRPr="009A1413" w:rsidRDefault="00F476A2" w:rsidP="00F476A2">
      <w:pPr>
        <w:pStyle w:val="ListBulletLast"/>
        <w:numPr>
          <w:ilvl w:val="0"/>
          <w:numId w:val="0"/>
        </w:numPr>
        <w:rPr>
          <w:rFonts w:ascii="Arial" w:hAnsi="Arial" w:cs="Arial"/>
          <w:color w:val="000099"/>
        </w:rPr>
      </w:pPr>
      <w:r w:rsidRPr="009A1413">
        <w:rPr>
          <w:rFonts w:ascii="Arial" w:hAnsi="Arial" w:cs="Arial"/>
          <w:b/>
          <w:color w:val="000099"/>
          <w:sz w:val="28"/>
          <w:szCs w:val="28"/>
        </w:rPr>
        <w:t>Critical Planning Considerations</w:t>
      </w:r>
    </w:p>
    <w:p w:rsidR="00F97BBD" w:rsidRDefault="00F97BBD" w:rsidP="00F97BBD">
      <w:pPr>
        <w:pStyle w:val="ListBulletLast"/>
        <w:numPr>
          <w:ilvl w:val="1"/>
          <w:numId w:val="3"/>
        </w:numPr>
        <w:rPr>
          <w:rFonts w:ascii="Arial" w:hAnsi="Arial" w:cs="Arial"/>
        </w:rPr>
      </w:pPr>
      <w:r>
        <w:rPr>
          <w:rFonts w:ascii="Arial" w:hAnsi="Arial" w:cs="Arial"/>
        </w:rPr>
        <w:t xml:space="preserve">Timely recognition and isolation </w:t>
      </w:r>
    </w:p>
    <w:p w:rsidR="00F97BBD" w:rsidRDefault="00F97BBD" w:rsidP="00F97BBD">
      <w:pPr>
        <w:pStyle w:val="ListBulletLast"/>
        <w:numPr>
          <w:ilvl w:val="1"/>
          <w:numId w:val="3"/>
        </w:numPr>
        <w:rPr>
          <w:rFonts w:ascii="Arial" w:hAnsi="Arial" w:cs="Arial"/>
        </w:rPr>
      </w:pPr>
      <w:r>
        <w:rPr>
          <w:rFonts w:ascii="Arial" w:hAnsi="Arial" w:cs="Arial"/>
        </w:rPr>
        <w:t>Personal protective equipment use</w:t>
      </w:r>
    </w:p>
    <w:p w:rsidR="00F97BBD" w:rsidRDefault="00F97BBD" w:rsidP="00F97BBD">
      <w:pPr>
        <w:pStyle w:val="ListBulletLast"/>
        <w:numPr>
          <w:ilvl w:val="1"/>
          <w:numId w:val="3"/>
        </w:numPr>
        <w:rPr>
          <w:rFonts w:ascii="Arial" w:hAnsi="Arial" w:cs="Arial"/>
        </w:rPr>
      </w:pPr>
      <w:r>
        <w:rPr>
          <w:rFonts w:ascii="Arial" w:hAnsi="Arial" w:cs="Arial"/>
        </w:rPr>
        <w:t>Protection of teachers, staff, students, and visitors</w:t>
      </w:r>
    </w:p>
    <w:p w:rsidR="00F97BBD" w:rsidRDefault="00F97BBD" w:rsidP="00F97BBD">
      <w:pPr>
        <w:pStyle w:val="ListBulletLast"/>
        <w:numPr>
          <w:ilvl w:val="1"/>
          <w:numId w:val="3"/>
        </w:numPr>
        <w:rPr>
          <w:rFonts w:ascii="Arial" w:hAnsi="Arial" w:cs="Arial"/>
        </w:rPr>
      </w:pPr>
      <w:r>
        <w:rPr>
          <w:rFonts w:ascii="Arial" w:hAnsi="Arial" w:cs="Arial"/>
        </w:rPr>
        <w:t>Proper reporting to the Tennessee Department of Health and Tennessee Department of Education</w:t>
      </w:r>
      <w:r w:rsidRPr="00104CBD">
        <w:rPr>
          <w:rFonts w:ascii="Arial" w:hAnsi="Arial" w:cs="Arial"/>
        </w:rPr>
        <w:t xml:space="preserve"> </w:t>
      </w:r>
    </w:p>
    <w:p w:rsidR="00F97BBD" w:rsidRDefault="00F97BBD" w:rsidP="00F97BBD">
      <w:pPr>
        <w:pStyle w:val="ListBulletLast"/>
        <w:numPr>
          <w:ilvl w:val="1"/>
          <w:numId w:val="3"/>
        </w:numPr>
        <w:rPr>
          <w:rFonts w:ascii="Arial" w:hAnsi="Arial" w:cs="Arial"/>
        </w:rPr>
      </w:pPr>
      <w:r w:rsidRPr="00104CBD">
        <w:rPr>
          <w:rFonts w:ascii="Arial" w:hAnsi="Arial" w:cs="Arial"/>
        </w:rPr>
        <w:t>Information management</w:t>
      </w:r>
      <w:r>
        <w:rPr>
          <w:rFonts w:ascii="Arial" w:hAnsi="Arial" w:cs="Arial"/>
        </w:rPr>
        <w:t>,</w:t>
      </w:r>
      <w:r w:rsidRPr="00104CBD">
        <w:rPr>
          <w:rFonts w:ascii="Arial" w:hAnsi="Arial" w:cs="Arial"/>
        </w:rPr>
        <w:t xml:space="preserve"> both internal and external</w:t>
      </w:r>
    </w:p>
    <w:p w:rsidR="00F97BBD" w:rsidRDefault="00F97BBD" w:rsidP="00F97BBD">
      <w:pPr>
        <w:pStyle w:val="ListBulletLast"/>
        <w:numPr>
          <w:ilvl w:val="1"/>
          <w:numId w:val="3"/>
        </w:numPr>
        <w:rPr>
          <w:rFonts w:ascii="Arial" w:hAnsi="Arial" w:cs="Arial"/>
        </w:rPr>
      </w:pPr>
      <w:r>
        <w:rPr>
          <w:rFonts w:ascii="Arial" w:hAnsi="Arial" w:cs="Arial"/>
        </w:rPr>
        <w:t>Surveillance, contact tracing, and movement monitoring</w:t>
      </w:r>
    </w:p>
    <w:p w:rsidR="00F97BBD" w:rsidRDefault="00F97BBD" w:rsidP="00F97BBD">
      <w:pPr>
        <w:pStyle w:val="ListBulletLast"/>
        <w:numPr>
          <w:ilvl w:val="1"/>
          <w:numId w:val="3"/>
        </w:numPr>
        <w:rPr>
          <w:rFonts w:ascii="Arial" w:hAnsi="Arial" w:cs="Arial"/>
        </w:rPr>
      </w:pPr>
      <w:r>
        <w:rPr>
          <w:rFonts w:ascii="Arial" w:hAnsi="Arial" w:cs="Arial"/>
        </w:rPr>
        <w:t>Maintaining normal or alternative LEA operations</w:t>
      </w:r>
    </w:p>
    <w:p w:rsidR="00F97BBD" w:rsidRDefault="00F97BBD" w:rsidP="00F97BBD">
      <w:pPr>
        <w:pStyle w:val="ListBulletLast"/>
        <w:numPr>
          <w:ilvl w:val="1"/>
          <w:numId w:val="3"/>
        </w:numPr>
        <w:rPr>
          <w:rFonts w:ascii="Arial" w:hAnsi="Arial" w:cs="Arial"/>
        </w:rPr>
      </w:pPr>
      <w:r>
        <w:rPr>
          <w:rFonts w:ascii="Arial" w:hAnsi="Arial" w:cs="Arial"/>
        </w:rPr>
        <w:t xml:space="preserve">Laboratory services coordination </w:t>
      </w:r>
    </w:p>
    <w:p w:rsidR="00F97BBD" w:rsidRDefault="00F97BBD" w:rsidP="00F97BBD">
      <w:pPr>
        <w:pStyle w:val="ListBulletLast"/>
        <w:numPr>
          <w:ilvl w:val="1"/>
          <w:numId w:val="3"/>
        </w:numPr>
        <w:rPr>
          <w:rFonts w:ascii="Arial" w:hAnsi="Arial" w:cs="Arial"/>
        </w:rPr>
      </w:pPr>
      <w:r w:rsidRPr="00104CBD">
        <w:rPr>
          <w:rFonts w:ascii="Arial" w:hAnsi="Arial" w:cs="Arial"/>
        </w:rPr>
        <w:t>Environmental and waste management</w:t>
      </w:r>
    </w:p>
    <w:p w:rsidR="00F97BBD" w:rsidRDefault="00F97BBD" w:rsidP="00F97BBD">
      <w:pPr>
        <w:pStyle w:val="ListBulletLast"/>
        <w:numPr>
          <w:ilvl w:val="1"/>
          <w:numId w:val="3"/>
        </w:numPr>
        <w:rPr>
          <w:rFonts w:ascii="Arial" w:hAnsi="Arial" w:cs="Arial"/>
        </w:rPr>
      </w:pPr>
      <w:r>
        <w:rPr>
          <w:rFonts w:ascii="Arial" w:hAnsi="Arial" w:cs="Arial"/>
        </w:rPr>
        <w:t>Student transportation</w:t>
      </w:r>
    </w:p>
    <w:p w:rsidR="00F97BBD" w:rsidRDefault="00F97BBD" w:rsidP="00F97BBD">
      <w:pPr>
        <w:pStyle w:val="ListBulletLast"/>
        <w:numPr>
          <w:ilvl w:val="1"/>
          <w:numId w:val="3"/>
        </w:numPr>
        <w:rPr>
          <w:rFonts w:ascii="Arial" w:hAnsi="Arial" w:cs="Arial"/>
        </w:rPr>
      </w:pPr>
      <w:r>
        <w:rPr>
          <w:rFonts w:ascii="Arial" w:hAnsi="Arial" w:cs="Arial"/>
        </w:rPr>
        <w:t>Impact of LEA dismissal or closure on the community</w:t>
      </w:r>
    </w:p>
    <w:p w:rsidR="00F476A2" w:rsidRPr="00051A3F" w:rsidRDefault="00B7344C" w:rsidP="00DE6A74">
      <w:pPr>
        <w:pStyle w:val="Heading1"/>
        <w:rPr>
          <w:i/>
        </w:rPr>
      </w:pPr>
      <w:bookmarkStart w:id="3" w:name="_Toc34741859"/>
      <w:r>
        <w:lastRenderedPageBreak/>
        <w:t>Overview</w:t>
      </w:r>
      <w:bookmarkEnd w:id="3"/>
    </w:p>
    <w:p w:rsidR="00F97BBD" w:rsidRPr="00D8187C" w:rsidRDefault="00F97BBD" w:rsidP="00F97BBD">
      <w:pPr>
        <w:pStyle w:val="ListBulletLast"/>
        <w:numPr>
          <w:ilvl w:val="0"/>
          <w:numId w:val="0"/>
        </w:numPr>
        <w:rPr>
          <w:rFonts w:ascii="Arial" w:hAnsi="Arial" w:cs="Arial"/>
        </w:rPr>
      </w:pPr>
      <w:r>
        <w:rPr>
          <w:rFonts w:ascii="Arial" w:hAnsi="Arial" w:cs="Arial"/>
        </w:rPr>
        <w:t xml:space="preserve">COVID-19 </w:t>
      </w:r>
      <w:r w:rsidRPr="00D8187C">
        <w:rPr>
          <w:rFonts w:ascii="Arial" w:hAnsi="Arial" w:cs="Arial"/>
        </w:rPr>
        <w:t xml:space="preserve">is a </w:t>
      </w:r>
      <w:r>
        <w:rPr>
          <w:rFonts w:ascii="Arial" w:hAnsi="Arial" w:cs="Arial"/>
        </w:rPr>
        <w:t xml:space="preserve">respiratory disease in humans </w:t>
      </w:r>
      <w:r w:rsidRPr="00B93EB3">
        <w:rPr>
          <w:rFonts w:ascii="Arial" w:hAnsi="Arial" w:cs="Arial"/>
        </w:rPr>
        <w:t xml:space="preserve">caused by a novel (new) coronavirus that was first detected in China and which has now been detected in </w:t>
      </w:r>
      <w:r>
        <w:rPr>
          <w:rFonts w:ascii="Arial" w:hAnsi="Arial" w:cs="Arial"/>
        </w:rPr>
        <w:t>numerous</w:t>
      </w:r>
      <w:r w:rsidRPr="00B93EB3">
        <w:rPr>
          <w:rFonts w:ascii="Arial" w:hAnsi="Arial" w:cs="Arial"/>
        </w:rPr>
        <w:t xml:space="preserve"> locations internationally, including in the United States. The virus has been named “SARS-CoV-2” and the disease it causes has been named “coronavirus disease 2019” (abbreviated “COVID-19”).</w:t>
      </w:r>
      <w:r>
        <w:rPr>
          <w:rFonts w:ascii="Arial" w:hAnsi="Arial" w:cs="Arial"/>
        </w:rPr>
        <w:t xml:space="preserve"> In most infected individuals, symptoms of COVID-19 are mild, but in some this infection may cause serious complications, including death. </w:t>
      </w:r>
    </w:p>
    <w:p w:rsidR="00F476A2" w:rsidRPr="00051A3F" w:rsidRDefault="00F476A2" w:rsidP="00DE6A74">
      <w:pPr>
        <w:pStyle w:val="Heading1"/>
        <w:rPr>
          <w:i/>
        </w:rPr>
      </w:pPr>
      <w:bookmarkStart w:id="4" w:name="_Toc34741860"/>
      <w:r w:rsidRPr="00051A3F">
        <w:t>Scope</w:t>
      </w:r>
      <w:bookmarkEnd w:id="4"/>
    </w:p>
    <w:p w:rsidR="00F476A2" w:rsidRDefault="001A10D7" w:rsidP="00F476A2">
      <w:pPr>
        <w:ind w:right="720"/>
        <w:rPr>
          <w:rFonts w:ascii="Arial" w:hAnsi="Arial" w:cs="Arial"/>
          <w:i/>
          <w:color w:val="000080"/>
        </w:rPr>
      </w:pPr>
      <w:r>
        <w:rPr>
          <w:rFonts w:ascii="Arial" w:hAnsi="Arial" w:cs="Arial"/>
        </w:rPr>
        <w:t>This</w:t>
      </w:r>
      <w:r w:rsidR="00F476A2" w:rsidRPr="00063E4B">
        <w:rPr>
          <w:rFonts w:ascii="Arial" w:hAnsi="Arial" w:cs="Arial"/>
        </w:rPr>
        <w:t xml:space="preserve"> </w:t>
      </w:r>
      <w:r w:rsidR="00EF56CD">
        <w:rPr>
          <w:rFonts w:ascii="Arial" w:hAnsi="Arial" w:cs="Arial"/>
        </w:rPr>
        <w:t>practice</w:t>
      </w:r>
      <w:r w:rsidR="00F476A2" w:rsidRPr="00063E4B">
        <w:rPr>
          <w:rFonts w:ascii="Arial" w:hAnsi="Arial" w:cs="Arial"/>
        </w:rPr>
        <w:t xml:space="preserve"> scenario is</w:t>
      </w:r>
      <w:r w:rsidR="00F476A2">
        <w:rPr>
          <w:rFonts w:ascii="Arial" w:hAnsi="Arial" w:cs="Arial"/>
        </w:rPr>
        <w:t xml:space="preserve"> based on </w:t>
      </w:r>
      <w:r w:rsidR="00F476A2" w:rsidRPr="00063E4B">
        <w:rPr>
          <w:rFonts w:ascii="Arial" w:hAnsi="Arial" w:cs="Arial"/>
        </w:rPr>
        <w:t xml:space="preserve">an infectious disease outbreak of </w:t>
      </w:r>
      <w:r w:rsidR="00054C3C">
        <w:rPr>
          <w:rFonts w:ascii="Arial" w:hAnsi="Arial" w:cs="Arial"/>
        </w:rPr>
        <w:t xml:space="preserve">COVID-19 in an </w:t>
      </w:r>
      <w:r w:rsidR="00F97BBD">
        <w:rPr>
          <w:rFonts w:ascii="Arial" w:hAnsi="Arial" w:cs="Arial"/>
        </w:rPr>
        <w:t>LEA</w:t>
      </w:r>
      <w:r w:rsidR="00054C3C">
        <w:rPr>
          <w:rFonts w:ascii="Arial" w:hAnsi="Arial" w:cs="Arial"/>
        </w:rPr>
        <w:t xml:space="preserve">. </w:t>
      </w:r>
      <w:r>
        <w:rPr>
          <w:rFonts w:ascii="Arial" w:hAnsi="Arial" w:cs="Arial"/>
        </w:rPr>
        <w:t>The scenario includes the following:</w:t>
      </w:r>
      <w:r w:rsidR="00F476A2" w:rsidRPr="00051A3F">
        <w:rPr>
          <w:rFonts w:ascii="Arial" w:hAnsi="Arial" w:cs="Arial"/>
          <w:color w:val="000080"/>
        </w:rPr>
        <w:t xml:space="preserve"> </w:t>
      </w:r>
    </w:p>
    <w:p w:rsidR="00F476A2" w:rsidRPr="00DE6A74" w:rsidRDefault="007028D7" w:rsidP="00DE6A74">
      <w:pPr>
        <w:pStyle w:val="ListParagraph"/>
        <w:numPr>
          <w:ilvl w:val="0"/>
          <w:numId w:val="13"/>
        </w:numPr>
        <w:ind w:right="720"/>
        <w:rPr>
          <w:rFonts w:ascii="Arial" w:hAnsi="Arial" w:cs="Arial"/>
        </w:rPr>
      </w:pPr>
      <w:r w:rsidRPr="00DE6A74">
        <w:rPr>
          <w:rFonts w:ascii="Arial" w:hAnsi="Arial" w:cs="Arial"/>
        </w:rPr>
        <w:t>Educational</w:t>
      </w:r>
      <w:r w:rsidR="00F476A2" w:rsidRPr="00DE6A74">
        <w:rPr>
          <w:rFonts w:ascii="Arial" w:hAnsi="Arial" w:cs="Arial"/>
        </w:rPr>
        <w:t xml:space="preserve"> Systems Preparedness</w:t>
      </w:r>
      <w:r w:rsidR="00054C3C" w:rsidRPr="00DE6A74">
        <w:rPr>
          <w:rFonts w:ascii="Arial" w:hAnsi="Arial" w:cs="Arial"/>
        </w:rPr>
        <w:t>, Response, and Recovery</w:t>
      </w:r>
    </w:p>
    <w:p w:rsidR="00F476A2" w:rsidRPr="00DE6A74" w:rsidRDefault="00054C3C" w:rsidP="00686100">
      <w:pPr>
        <w:pStyle w:val="ListParagraph"/>
        <w:numPr>
          <w:ilvl w:val="1"/>
          <w:numId w:val="13"/>
        </w:numPr>
        <w:ind w:right="720"/>
        <w:rPr>
          <w:rFonts w:ascii="Arial" w:hAnsi="Arial" w:cs="Arial"/>
        </w:rPr>
      </w:pPr>
      <w:r w:rsidRPr="00DE6A74">
        <w:rPr>
          <w:rFonts w:ascii="Arial" w:hAnsi="Arial" w:cs="Arial"/>
        </w:rPr>
        <w:t>Information-s</w:t>
      </w:r>
      <w:r w:rsidR="00F476A2" w:rsidRPr="00DE6A74">
        <w:rPr>
          <w:rFonts w:ascii="Arial" w:hAnsi="Arial" w:cs="Arial"/>
        </w:rPr>
        <w:t>haring</w:t>
      </w:r>
    </w:p>
    <w:p w:rsidR="00054C3C" w:rsidRPr="00DE6A74" w:rsidRDefault="00054C3C" w:rsidP="00686100">
      <w:pPr>
        <w:pStyle w:val="ListParagraph"/>
        <w:numPr>
          <w:ilvl w:val="1"/>
          <w:numId w:val="13"/>
        </w:numPr>
        <w:ind w:right="720"/>
        <w:rPr>
          <w:rFonts w:ascii="Arial" w:hAnsi="Arial" w:cs="Arial"/>
        </w:rPr>
      </w:pPr>
      <w:r w:rsidRPr="00DE6A74">
        <w:rPr>
          <w:rFonts w:ascii="Arial" w:hAnsi="Arial" w:cs="Arial"/>
        </w:rPr>
        <w:t>Protective Actions</w:t>
      </w:r>
    </w:p>
    <w:p w:rsidR="00054C3C" w:rsidRPr="00DE6A74" w:rsidRDefault="00054C3C" w:rsidP="00686100">
      <w:pPr>
        <w:pStyle w:val="ListParagraph"/>
        <w:numPr>
          <w:ilvl w:val="2"/>
          <w:numId w:val="13"/>
        </w:numPr>
        <w:ind w:right="720"/>
        <w:rPr>
          <w:rFonts w:ascii="Arial" w:hAnsi="Arial" w:cs="Arial"/>
        </w:rPr>
      </w:pPr>
      <w:r w:rsidRPr="00DE6A74">
        <w:rPr>
          <w:rFonts w:ascii="Arial" w:hAnsi="Arial" w:cs="Arial"/>
        </w:rPr>
        <w:t>Isolation</w:t>
      </w:r>
      <w:r w:rsidR="001A10D7" w:rsidRPr="00DE6A74">
        <w:rPr>
          <w:rFonts w:ascii="Arial" w:hAnsi="Arial" w:cs="Arial"/>
        </w:rPr>
        <w:t xml:space="preserve"> of ill students or staff</w:t>
      </w:r>
    </w:p>
    <w:p w:rsidR="00054C3C" w:rsidRPr="00DE6A74" w:rsidRDefault="00054C3C" w:rsidP="00686100">
      <w:pPr>
        <w:pStyle w:val="ListParagraph"/>
        <w:numPr>
          <w:ilvl w:val="2"/>
          <w:numId w:val="13"/>
        </w:numPr>
        <w:ind w:right="720"/>
        <w:rPr>
          <w:rFonts w:ascii="Arial" w:hAnsi="Arial" w:cs="Arial"/>
        </w:rPr>
      </w:pPr>
      <w:r w:rsidRPr="00DE6A74">
        <w:rPr>
          <w:rFonts w:ascii="Arial" w:hAnsi="Arial" w:cs="Arial"/>
        </w:rPr>
        <w:t>Social distancing</w:t>
      </w:r>
    </w:p>
    <w:p w:rsidR="00054C3C" w:rsidRPr="00054C3C" w:rsidRDefault="00054C3C" w:rsidP="00054C3C"/>
    <w:p w:rsidR="00F476A2" w:rsidRPr="00051A3F" w:rsidRDefault="00F476A2" w:rsidP="00F476A2">
      <w:pPr>
        <w:pStyle w:val="Heading2"/>
        <w:rPr>
          <w:rFonts w:ascii="Arial" w:hAnsi="Arial" w:cs="Arial"/>
          <w:i w:val="0"/>
          <w:color w:val="000080"/>
        </w:rPr>
      </w:pPr>
      <w:bookmarkStart w:id="5" w:name="_Toc34741861"/>
      <w:r w:rsidRPr="00051A3F">
        <w:rPr>
          <w:rFonts w:ascii="Arial" w:hAnsi="Arial" w:cs="Arial"/>
          <w:i w:val="0"/>
          <w:color w:val="000080"/>
        </w:rPr>
        <w:t>Participants</w:t>
      </w:r>
      <w:bookmarkEnd w:id="5"/>
    </w:p>
    <w:p w:rsidR="00F476A2" w:rsidRPr="00EB0434" w:rsidRDefault="00F476A2" w:rsidP="00F476A2">
      <w:pPr>
        <w:pStyle w:val="ListBullet"/>
        <w:numPr>
          <w:ilvl w:val="0"/>
          <w:numId w:val="0"/>
        </w:numPr>
        <w:spacing w:after="80"/>
        <w:rPr>
          <w:rFonts w:ascii="Arial" w:hAnsi="Arial" w:cs="Arial"/>
        </w:rPr>
      </w:pPr>
      <w:r w:rsidRPr="00EB0434">
        <w:rPr>
          <w:rFonts w:ascii="Arial" w:hAnsi="Arial" w:cs="Arial"/>
          <w:b/>
        </w:rPr>
        <w:t>Players:</w:t>
      </w:r>
      <w:r w:rsidRPr="00EB0434">
        <w:rPr>
          <w:rFonts w:ascii="Arial" w:hAnsi="Arial" w:cs="Arial"/>
        </w:rPr>
        <w:t xml:space="preserve"> Players respond to the situation presented, based on expert knowledge of response procedures, current plans and procedures, and insights derived from training.</w:t>
      </w:r>
    </w:p>
    <w:p w:rsidR="00F476A2" w:rsidRDefault="00F476A2" w:rsidP="00F476A2">
      <w:pPr>
        <w:rPr>
          <w:rFonts w:ascii="Arial" w:hAnsi="Arial" w:cs="Arial"/>
          <w:b/>
        </w:rPr>
      </w:pPr>
    </w:p>
    <w:p w:rsidR="00F476A2" w:rsidRDefault="00F476A2" w:rsidP="00F476A2">
      <w:pPr>
        <w:rPr>
          <w:rFonts w:ascii="Arial" w:hAnsi="Arial" w:cs="Arial"/>
          <w:b/>
        </w:rPr>
      </w:pPr>
      <w:r w:rsidRPr="00EB0434">
        <w:rPr>
          <w:rFonts w:ascii="Arial" w:hAnsi="Arial" w:cs="Arial"/>
          <w:b/>
        </w:rPr>
        <w:t>Facilitators:</w:t>
      </w:r>
      <w:r w:rsidRPr="00EB0434">
        <w:rPr>
          <w:rFonts w:ascii="Arial" w:hAnsi="Arial" w:cs="Arial"/>
        </w:rPr>
        <w:t xml:space="preserve"> Facilitators provide situation updates and moderate discussions. They also provide additional information or resolve questions as required.</w:t>
      </w:r>
      <w:r w:rsidRPr="00EB0434">
        <w:rPr>
          <w:rFonts w:ascii="Arial" w:hAnsi="Arial" w:cs="Arial"/>
          <w:b/>
        </w:rPr>
        <w:t xml:space="preserve"> </w:t>
      </w:r>
    </w:p>
    <w:p w:rsidR="00F476A2" w:rsidRDefault="00F476A2" w:rsidP="00F476A2">
      <w:pPr>
        <w:rPr>
          <w:rFonts w:ascii="Arial" w:hAnsi="Arial" w:cs="Arial"/>
          <w:b/>
        </w:rPr>
      </w:pPr>
    </w:p>
    <w:p w:rsidR="00F476A2" w:rsidRPr="00EB0434" w:rsidRDefault="00F476A2" w:rsidP="00F476A2">
      <w:pPr>
        <w:rPr>
          <w:rFonts w:ascii="Arial" w:hAnsi="Arial" w:cs="Arial"/>
        </w:rPr>
      </w:pPr>
      <w:r>
        <w:rPr>
          <w:rFonts w:ascii="Arial" w:hAnsi="Arial" w:cs="Arial"/>
          <w:b/>
        </w:rPr>
        <w:t>Observers:</w:t>
      </w:r>
      <w:r w:rsidRPr="00EB0434">
        <w:rPr>
          <w:rFonts w:ascii="Arial" w:hAnsi="Arial" w:cs="Arial"/>
        </w:rPr>
        <w:t xml:space="preserve"> Observers support the group in developing responses to the situation during the discussion; they are not participants in the moder</w:t>
      </w:r>
      <w:r>
        <w:rPr>
          <w:rFonts w:ascii="Arial" w:hAnsi="Arial" w:cs="Arial"/>
        </w:rPr>
        <w:t>ated discussion period, however, they may enhance the discussion by asking relevant questions or providing subject matter expertise.</w:t>
      </w:r>
    </w:p>
    <w:p w:rsidR="00F476A2" w:rsidRDefault="00F476A2" w:rsidP="00F476A2">
      <w:pPr>
        <w:rPr>
          <w:rFonts w:ascii="Arial" w:hAnsi="Arial" w:cs="Arial"/>
          <w:b/>
        </w:rPr>
      </w:pPr>
    </w:p>
    <w:p w:rsidR="00F476A2" w:rsidRPr="00EB0434" w:rsidRDefault="00F476A2" w:rsidP="00F476A2">
      <w:pPr>
        <w:rPr>
          <w:rFonts w:ascii="Arial" w:hAnsi="Arial" w:cs="Arial"/>
        </w:rPr>
      </w:pPr>
      <w:r>
        <w:rPr>
          <w:rFonts w:ascii="Arial" w:hAnsi="Arial" w:cs="Arial"/>
          <w:b/>
        </w:rPr>
        <w:t>Evaluators:</w:t>
      </w:r>
      <w:r w:rsidRPr="00EB0434">
        <w:rPr>
          <w:rFonts w:ascii="Arial" w:hAnsi="Arial" w:cs="Arial"/>
        </w:rPr>
        <w:t xml:space="preserve"> Evaluators evaluate and provide feedback on designated elements of the </w:t>
      </w:r>
      <w:r w:rsidR="00EF56CD">
        <w:rPr>
          <w:rFonts w:ascii="Arial" w:hAnsi="Arial" w:cs="Arial"/>
        </w:rPr>
        <w:t>scenario</w:t>
      </w:r>
      <w:r w:rsidRPr="00EB0434">
        <w:rPr>
          <w:rFonts w:ascii="Arial" w:hAnsi="Arial" w:cs="Arial"/>
        </w:rPr>
        <w:t xml:space="preserve"> and assess and document participants’ performance against evaluation criteria.</w:t>
      </w:r>
    </w:p>
    <w:p w:rsidR="00F476A2" w:rsidRDefault="008B04E2" w:rsidP="00F476A2">
      <w:pPr>
        <w:pStyle w:val="Heading2"/>
        <w:rPr>
          <w:rFonts w:ascii="Arial" w:hAnsi="Arial" w:cs="Arial"/>
          <w:i w:val="0"/>
          <w:color w:val="000080"/>
          <w:sz w:val="32"/>
        </w:rPr>
      </w:pPr>
      <w:bookmarkStart w:id="6" w:name="_Toc34741862"/>
      <w:r>
        <w:rPr>
          <w:rFonts w:ascii="Arial" w:hAnsi="Arial" w:cs="Arial"/>
          <w:i w:val="0"/>
          <w:color w:val="000080"/>
          <w:sz w:val="32"/>
        </w:rPr>
        <w:t xml:space="preserve">Practice Scenario </w:t>
      </w:r>
      <w:r w:rsidR="00F476A2" w:rsidRPr="001B2303">
        <w:rPr>
          <w:rFonts w:ascii="Arial" w:hAnsi="Arial" w:cs="Arial"/>
          <w:i w:val="0"/>
          <w:color w:val="000080"/>
          <w:sz w:val="32"/>
        </w:rPr>
        <w:t>S</w:t>
      </w:r>
      <w:r w:rsidR="00F476A2" w:rsidRPr="00862AA6">
        <w:rPr>
          <w:rFonts w:ascii="Arial" w:hAnsi="Arial" w:cs="Arial"/>
          <w:i w:val="0"/>
          <w:color w:val="000080"/>
          <w:sz w:val="32"/>
        </w:rPr>
        <w:t>tructure</w:t>
      </w:r>
      <w:bookmarkEnd w:id="6"/>
    </w:p>
    <w:p w:rsidR="00F476A2" w:rsidRDefault="00F476A2" w:rsidP="00F476A2">
      <w:pPr>
        <w:pStyle w:val="ListBullet"/>
        <w:numPr>
          <w:ilvl w:val="0"/>
          <w:numId w:val="0"/>
        </w:numPr>
        <w:spacing w:after="0"/>
        <w:rPr>
          <w:rFonts w:ascii="Arial" w:hAnsi="Arial" w:cs="Arial"/>
        </w:rPr>
      </w:pPr>
      <w:r>
        <w:rPr>
          <w:rFonts w:ascii="Arial" w:hAnsi="Arial" w:cs="Arial"/>
        </w:rPr>
        <w:t xml:space="preserve">This </w:t>
      </w:r>
      <w:r w:rsidR="008B04E2">
        <w:rPr>
          <w:rFonts w:ascii="Arial" w:hAnsi="Arial" w:cs="Arial"/>
        </w:rPr>
        <w:t>activity</w:t>
      </w:r>
      <w:r>
        <w:rPr>
          <w:rFonts w:ascii="Arial" w:hAnsi="Arial" w:cs="Arial"/>
        </w:rPr>
        <w:t xml:space="preserve"> </w:t>
      </w:r>
      <w:r w:rsidR="008B04E2">
        <w:rPr>
          <w:rFonts w:ascii="Arial" w:hAnsi="Arial" w:cs="Arial"/>
        </w:rPr>
        <w:t>will be conducted as a practice scenario</w:t>
      </w:r>
      <w:r w:rsidR="008118CC">
        <w:rPr>
          <w:rFonts w:ascii="Arial" w:hAnsi="Arial" w:cs="Arial"/>
        </w:rPr>
        <w:t xml:space="preserve"> </w:t>
      </w:r>
      <w:r>
        <w:rPr>
          <w:rFonts w:ascii="Arial" w:hAnsi="Arial" w:cs="Arial"/>
        </w:rPr>
        <w:t>using numerous facilitators.  Initially, baseline information will be presented to all participants at the same time.  Discussions will be open to all participants within their assigned group. Breakout sessions could be used to allow selected participants to work on specific issues that may not require or benefit the group as a whole.</w:t>
      </w:r>
    </w:p>
    <w:p w:rsidR="00F476A2" w:rsidRDefault="00F476A2" w:rsidP="00F476A2">
      <w:pPr>
        <w:pStyle w:val="ListBullet"/>
        <w:numPr>
          <w:ilvl w:val="0"/>
          <w:numId w:val="0"/>
        </w:numPr>
        <w:spacing w:after="0"/>
        <w:rPr>
          <w:rFonts w:ascii="Arial" w:hAnsi="Arial" w:cs="Arial"/>
        </w:rPr>
      </w:pPr>
    </w:p>
    <w:p w:rsidR="00F476A2" w:rsidRDefault="00F476A2" w:rsidP="00F476A2">
      <w:pPr>
        <w:pStyle w:val="ListBullet"/>
        <w:numPr>
          <w:ilvl w:val="0"/>
          <w:numId w:val="0"/>
        </w:numPr>
        <w:spacing w:after="0"/>
        <w:rPr>
          <w:rFonts w:ascii="Arial" w:hAnsi="Arial" w:cs="Arial"/>
        </w:rPr>
      </w:pPr>
      <w:r>
        <w:rPr>
          <w:rFonts w:ascii="Arial" w:hAnsi="Arial" w:cs="Arial"/>
        </w:rPr>
        <w:t xml:space="preserve">The </w:t>
      </w:r>
      <w:r w:rsidR="008B04E2">
        <w:rPr>
          <w:rFonts w:ascii="Arial" w:hAnsi="Arial" w:cs="Arial"/>
        </w:rPr>
        <w:t>practice scenario</w:t>
      </w:r>
      <w:r>
        <w:rPr>
          <w:rFonts w:ascii="Arial" w:hAnsi="Arial" w:cs="Arial"/>
        </w:rPr>
        <w:t xml:space="preserve"> will be presented in </w:t>
      </w:r>
      <w:r w:rsidRPr="008B04E2">
        <w:rPr>
          <w:rFonts w:ascii="Arial" w:hAnsi="Arial" w:cs="Arial"/>
        </w:rPr>
        <w:t>three modules.</w:t>
      </w:r>
      <w:r>
        <w:rPr>
          <w:rFonts w:ascii="Arial" w:hAnsi="Arial" w:cs="Arial"/>
        </w:rPr>
        <w:t xml:space="preserve">  Each modu</w:t>
      </w:r>
      <w:r w:rsidR="008B04E2">
        <w:rPr>
          <w:rFonts w:ascii="Arial" w:hAnsi="Arial" w:cs="Arial"/>
        </w:rPr>
        <w:t xml:space="preserve">le begins with a description </w:t>
      </w:r>
      <w:r w:rsidRPr="00EB0434">
        <w:rPr>
          <w:rFonts w:ascii="Arial" w:hAnsi="Arial" w:cs="Arial"/>
        </w:rPr>
        <w:t>that summarizes key events occurring within that time period. After the updates, participants review the situation and engage in functional group dis</w:t>
      </w:r>
      <w:r w:rsidR="008118CC">
        <w:rPr>
          <w:rFonts w:ascii="Arial" w:hAnsi="Arial" w:cs="Arial"/>
        </w:rPr>
        <w:t>cussions of appropriate responses</w:t>
      </w:r>
      <w:r w:rsidRPr="00EB0434">
        <w:rPr>
          <w:rFonts w:ascii="Arial" w:hAnsi="Arial" w:cs="Arial"/>
        </w:rPr>
        <w:t xml:space="preserve">. </w:t>
      </w:r>
    </w:p>
    <w:p w:rsidR="00F476A2" w:rsidRDefault="00F476A2" w:rsidP="00F476A2">
      <w:pPr>
        <w:pStyle w:val="ListBullet"/>
        <w:numPr>
          <w:ilvl w:val="0"/>
          <w:numId w:val="0"/>
        </w:numPr>
        <w:spacing w:after="0"/>
        <w:rPr>
          <w:rFonts w:ascii="Arial" w:hAnsi="Arial" w:cs="Arial"/>
        </w:rPr>
      </w:pPr>
    </w:p>
    <w:p w:rsidR="00F476A2" w:rsidRDefault="00F476A2" w:rsidP="00F476A2">
      <w:pPr>
        <w:pStyle w:val="ListBullet"/>
        <w:numPr>
          <w:ilvl w:val="0"/>
          <w:numId w:val="0"/>
        </w:numPr>
        <w:spacing w:after="0"/>
        <w:rPr>
          <w:rFonts w:ascii="Arial" w:hAnsi="Arial" w:cs="Arial"/>
        </w:rPr>
      </w:pPr>
      <w:r>
        <w:rPr>
          <w:rFonts w:ascii="Arial" w:hAnsi="Arial" w:cs="Arial"/>
        </w:rPr>
        <w:lastRenderedPageBreak/>
        <w:t>After the discussions, participants will engage in a discussion in which a spokesperson</w:t>
      </w:r>
      <w:r w:rsidR="00274D04">
        <w:rPr>
          <w:rFonts w:ascii="Arial" w:hAnsi="Arial" w:cs="Arial"/>
        </w:rPr>
        <w:t xml:space="preserve"> from each group will present their identified </w:t>
      </w:r>
      <w:r>
        <w:rPr>
          <w:rFonts w:ascii="Arial" w:hAnsi="Arial" w:cs="Arial"/>
        </w:rPr>
        <w:t>actions based on the scenario.</w:t>
      </w:r>
    </w:p>
    <w:p w:rsidR="00F476A2" w:rsidRDefault="00F476A2" w:rsidP="00F476A2">
      <w:pPr>
        <w:pStyle w:val="ListBullet"/>
        <w:numPr>
          <w:ilvl w:val="0"/>
          <w:numId w:val="0"/>
        </w:numPr>
        <w:spacing w:after="0"/>
        <w:rPr>
          <w:rFonts w:ascii="Arial" w:hAnsi="Arial" w:cs="Arial"/>
        </w:rPr>
      </w:pPr>
    </w:p>
    <w:p w:rsidR="00F476A2" w:rsidRPr="00051A3F" w:rsidRDefault="00F476A2" w:rsidP="00F476A2">
      <w:pPr>
        <w:pStyle w:val="Heading2"/>
        <w:rPr>
          <w:rFonts w:ascii="Arial" w:hAnsi="Arial" w:cs="Arial"/>
          <w:i w:val="0"/>
          <w:color w:val="000080"/>
        </w:rPr>
      </w:pPr>
      <w:bookmarkStart w:id="7" w:name="_Toc34741863"/>
      <w:r w:rsidRPr="00051A3F">
        <w:rPr>
          <w:rFonts w:ascii="Arial" w:hAnsi="Arial" w:cs="Arial"/>
          <w:i w:val="0"/>
          <w:color w:val="000080"/>
        </w:rPr>
        <w:t>Guidelines</w:t>
      </w:r>
      <w:bookmarkEnd w:id="7"/>
    </w:p>
    <w:p w:rsidR="00F476A2" w:rsidRPr="00377262" w:rsidRDefault="00F476A2" w:rsidP="00F476A2">
      <w:pPr>
        <w:pStyle w:val="ListBullet"/>
        <w:rPr>
          <w:rFonts w:ascii="Arial" w:hAnsi="Arial" w:cs="Arial"/>
        </w:rPr>
      </w:pPr>
      <w:r w:rsidRPr="00377262">
        <w:rPr>
          <w:rFonts w:ascii="Arial" w:hAnsi="Arial" w:cs="Arial"/>
        </w:rPr>
        <w:t xml:space="preserve">This </w:t>
      </w:r>
      <w:r w:rsidR="008B04E2">
        <w:rPr>
          <w:rFonts w:ascii="Arial" w:hAnsi="Arial" w:cs="Arial"/>
        </w:rPr>
        <w:t>practice scenario</w:t>
      </w:r>
      <w:r w:rsidRPr="00377262">
        <w:rPr>
          <w:rFonts w:ascii="Arial" w:hAnsi="Arial" w:cs="Arial"/>
        </w:rPr>
        <w:t xml:space="preserve"> will be held in an open, low-stress, no-fault environment. Varying viewpoints, even disagreements, are expected.  </w:t>
      </w:r>
    </w:p>
    <w:p w:rsidR="00F476A2" w:rsidRDefault="00F476A2" w:rsidP="00F476A2">
      <w:pPr>
        <w:pStyle w:val="ListBullet"/>
        <w:rPr>
          <w:rFonts w:ascii="Arial" w:hAnsi="Arial" w:cs="Arial"/>
        </w:rPr>
      </w:pPr>
      <w:r>
        <w:rPr>
          <w:rFonts w:ascii="Arial" w:hAnsi="Arial" w:cs="Arial"/>
        </w:rPr>
        <w:t>Discussions are predicated</w:t>
      </w:r>
      <w:r w:rsidRPr="00377262">
        <w:rPr>
          <w:rFonts w:ascii="Arial" w:hAnsi="Arial" w:cs="Arial"/>
        </w:rPr>
        <w:t xml:space="preserve"> on the basis of your knowledge of curren</w:t>
      </w:r>
      <w:r>
        <w:rPr>
          <w:rFonts w:ascii="Arial" w:hAnsi="Arial" w:cs="Arial"/>
        </w:rPr>
        <w:t>t plans and capabilities</w:t>
      </w:r>
      <w:r w:rsidRPr="00377262">
        <w:rPr>
          <w:rFonts w:ascii="Arial" w:hAnsi="Arial" w:cs="Arial"/>
        </w:rPr>
        <w:t xml:space="preserve"> and insights derived from your training</w:t>
      </w:r>
      <w:r>
        <w:rPr>
          <w:rFonts w:ascii="Arial" w:hAnsi="Arial" w:cs="Arial"/>
        </w:rPr>
        <w:t xml:space="preserve"> and experience</w:t>
      </w:r>
      <w:r w:rsidRPr="00377262">
        <w:rPr>
          <w:rFonts w:ascii="Arial" w:hAnsi="Arial" w:cs="Arial"/>
        </w:rPr>
        <w:t>.</w:t>
      </w:r>
    </w:p>
    <w:p w:rsidR="00F476A2" w:rsidRPr="00377262" w:rsidRDefault="00F476A2" w:rsidP="00F476A2">
      <w:pPr>
        <w:pStyle w:val="ListBullet"/>
        <w:rPr>
          <w:rFonts w:ascii="Arial" w:hAnsi="Arial" w:cs="Arial"/>
        </w:rPr>
      </w:pPr>
      <w:r>
        <w:rPr>
          <w:rFonts w:ascii="Arial" w:hAnsi="Arial" w:cs="Arial"/>
        </w:rPr>
        <w:t xml:space="preserve">This </w:t>
      </w:r>
      <w:r w:rsidR="008B04E2">
        <w:rPr>
          <w:rFonts w:ascii="Arial" w:hAnsi="Arial" w:cs="Arial"/>
        </w:rPr>
        <w:t>practice scenario</w:t>
      </w:r>
      <w:r>
        <w:rPr>
          <w:rFonts w:ascii="Arial" w:hAnsi="Arial" w:cs="Arial"/>
        </w:rPr>
        <w:t xml:space="preserve"> is intended to be a learning environment for all participants.  It is expected that experienced staff will share their knowledge and guide discussions.</w:t>
      </w:r>
    </w:p>
    <w:p w:rsidR="00F476A2" w:rsidRPr="00C47FA9" w:rsidRDefault="00F476A2" w:rsidP="00F476A2">
      <w:pPr>
        <w:pStyle w:val="ListBullet"/>
        <w:rPr>
          <w:rFonts w:ascii="Arial" w:hAnsi="Arial" w:cs="Arial"/>
        </w:rPr>
      </w:pPr>
      <w:r>
        <w:rPr>
          <w:rFonts w:ascii="Arial" w:hAnsi="Arial" w:cs="Arial"/>
        </w:rPr>
        <w:t xml:space="preserve">Discussion outcomes may serve to inform process/flow enhancements or changes as appropriate to improve the efficiency and effectiveness of information management and dissemination.  </w:t>
      </w:r>
    </w:p>
    <w:p w:rsidR="00F476A2" w:rsidRPr="00051A3F" w:rsidRDefault="00F476A2" w:rsidP="00F476A2">
      <w:pPr>
        <w:pStyle w:val="Heading2"/>
        <w:rPr>
          <w:rFonts w:ascii="Arial" w:hAnsi="Arial" w:cs="Arial"/>
          <w:i w:val="0"/>
          <w:color w:val="000080"/>
        </w:rPr>
      </w:pPr>
      <w:bookmarkStart w:id="8" w:name="_Toc34741864"/>
      <w:r w:rsidRPr="00051A3F">
        <w:rPr>
          <w:rFonts w:ascii="Arial" w:hAnsi="Arial" w:cs="Arial"/>
          <w:i w:val="0"/>
          <w:color w:val="000080"/>
        </w:rPr>
        <w:t>Assumptions and Artificialities</w:t>
      </w:r>
      <w:bookmarkEnd w:id="8"/>
    </w:p>
    <w:p w:rsidR="00F476A2" w:rsidRPr="00377262" w:rsidRDefault="00F476A2" w:rsidP="00F476A2">
      <w:pPr>
        <w:pStyle w:val="BodyText"/>
        <w:rPr>
          <w:rFonts w:ascii="Arial" w:hAnsi="Arial" w:cs="Arial"/>
        </w:rPr>
      </w:pPr>
      <w:r>
        <w:rPr>
          <w:rFonts w:ascii="Arial" w:hAnsi="Arial" w:cs="Arial"/>
        </w:rPr>
        <w:t xml:space="preserve">In any </w:t>
      </w:r>
      <w:r w:rsidR="008B04E2">
        <w:rPr>
          <w:rFonts w:ascii="Arial" w:hAnsi="Arial" w:cs="Arial"/>
        </w:rPr>
        <w:t>practice scenario</w:t>
      </w:r>
      <w:r w:rsidRPr="00377262">
        <w:rPr>
          <w:rFonts w:ascii="Arial" w:hAnsi="Arial" w:cs="Arial"/>
        </w:rPr>
        <w:t xml:space="preserve">, assumptions and artificialities may be necessary to complete play in the time allotted. During this </w:t>
      </w:r>
      <w:r w:rsidR="00210F0F">
        <w:rPr>
          <w:rFonts w:ascii="Arial" w:hAnsi="Arial" w:cs="Arial"/>
        </w:rPr>
        <w:t>practice scenario</w:t>
      </w:r>
      <w:r w:rsidRPr="00377262">
        <w:rPr>
          <w:rFonts w:ascii="Arial" w:hAnsi="Arial" w:cs="Arial"/>
        </w:rPr>
        <w:t>, the following apply:</w:t>
      </w:r>
    </w:p>
    <w:p w:rsidR="00F476A2" w:rsidRPr="00EE45D4" w:rsidRDefault="00F476A2" w:rsidP="00F476A2">
      <w:pPr>
        <w:pStyle w:val="ListBullet"/>
        <w:spacing w:after="0"/>
        <w:rPr>
          <w:rFonts w:ascii="Arial" w:hAnsi="Arial" w:cs="Arial"/>
        </w:rPr>
      </w:pPr>
      <w:r w:rsidRPr="00EE45D4">
        <w:rPr>
          <w:rFonts w:ascii="Arial" w:hAnsi="Arial" w:cs="Arial"/>
        </w:rPr>
        <w:t>The scenario is plausible, and event discussions occur as they are presented.</w:t>
      </w:r>
    </w:p>
    <w:p w:rsidR="00F476A2" w:rsidRPr="00EE45D4" w:rsidRDefault="00F476A2" w:rsidP="00F476A2">
      <w:pPr>
        <w:pStyle w:val="ListBullet"/>
        <w:spacing w:after="0"/>
        <w:rPr>
          <w:rFonts w:ascii="Arial" w:hAnsi="Arial" w:cs="Arial"/>
        </w:rPr>
      </w:pPr>
      <w:r w:rsidRPr="00EE45D4">
        <w:rPr>
          <w:rFonts w:ascii="Arial" w:hAnsi="Arial" w:cs="Arial"/>
        </w:rPr>
        <w:t>There is no hidden agenda, and there are no trick questions.</w:t>
      </w:r>
    </w:p>
    <w:p w:rsidR="00F476A2" w:rsidRDefault="00F476A2" w:rsidP="00F476A2">
      <w:pPr>
        <w:pStyle w:val="ListBulletLast"/>
        <w:rPr>
          <w:rFonts w:ascii="Arial" w:hAnsi="Arial" w:cs="Arial"/>
        </w:rPr>
      </w:pPr>
      <w:r w:rsidRPr="00217DBE">
        <w:rPr>
          <w:rFonts w:ascii="Arial" w:hAnsi="Arial" w:cs="Arial"/>
        </w:rPr>
        <w:t>All players receive information at the same time.</w:t>
      </w:r>
    </w:p>
    <w:p w:rsidR="00F476A2" w:rsidRPr="00051A3F" w:rsidRDefault="00F476A2" w:rsidP="00DE6A74">
      <w:pPr>
        <w:pStyle w:val="Heading1"/>
        <w:rPr>
          <w:i/>
        </w:rPr>
      </w:pPr>
      <w:bookmarkStart w:id="9" w:name="_Toc34741865"/>
      <w:r>
        <w:t>Evaluation</w:t>
      </w:r>
      <w:bookmarkEnd w:id="9"/>
      <w:r>
        <w:t xml:space="preserve"> </w:t>
      </w:r>
    </w:p>
    <w:p w:rsidR="006B59A1" w:rsidRDefault="00F476A2" w:rsidP="00F476A2">
      <w:pPr>
        <w:pStyle w:val="ListBulletLast"/>
        <w:numPr>
          <w:ilvl w:val="0"/>
          <w:numId w:val="0"/>
        </w:numPr>
        <w:rPr>
          <w:rFonts w:ascii="Arial" w:hAnsi="Arial" w:cs="Arial"/>
        </w:rPr>
      </w:pPr>
      <w:r w:rsidRPr="00C74D7C">
        <w:rPr>
          <w:rFonts w:ascii="Arial" w:hAnsi="Arial" w:cs="Arial"/>
        </w:rPr>
        <w:t xml:space="preserve">Evaluations provide an objective assessment of the participants’ discussions. The goal of evaluation is to validate strengths and identify opportunities for improvement among participating organizations. Evaluations help to identify ways to build on strengths and improve capability. </w:t>
      </w:r>
      <w:r w:rsidR="006B59A1">
        <w:rPr>
          <w:rFonts w:ascii="Arial" w:hAnsi="Arial" w:cs="Arial"/>
        </w:rPr>
        <w:t>Your evaluation of this practice scenario will help to improve lo</w:t>
      </w:r>
      <w:r w:rsidR="00C11997">
        <w:rPr>
          <w:rFonts w:ascii="Arial" w:hAnsi="Arial" w:cs="Arial"/>
        </w:rPr>
        <w:t>cal and system operations plans and clarify roles and responsibilities.</w:t>
      </w:r>
    </w:p>
    <w:p w:rsidR="00F476A2" w:rsidRPr="00C74D7C" w:rsidRDefault="00C11997" w:rsidP="00F476A2">
      <w:pPr>
        <w:pStyle w:val="ListBulletLast"/>
        <w:numPr>
          <w:ilvl w:val="0"/>
          <w:numId w:val="0"/>
        </w:numPr>
        <w:rPr>
          <w:rFonts w:ascii="Arial" w:hAnsi="Arial" w:cs="Arial"/>
        </w:rPr>
      </w:pPr>
      <w:r>
        <w:rPr>
          <w:rFonts w:ascii="Arial" w:hAnsi="Arial" w:cs="Arial"/>
        </w:rPr>
        <w:t>T</w:t>
      </w:r>
      <w:r w:rsidR="00F476A2" w:rsidRPr="00C74D7C">
        <w:rPr>
          <w:rFonts w:ascii="Arial" w:hAnsi="Arial" w:cs="Arial"/>
        </w:rPr>
        <w:t xml:space="preserve">his </w:t>
      </w:r>
      <w:r>
        <w:rPr>
          <w:rFonts w:ascii="Arial" w:hAnsi="Arial" w:cs="Arial"/>
        </w:rPr>
        <w:t>practice scenario</w:t>
      </w:r>
      <w:r w:rsidRPr="00C74D7C">
        <w:rPr>
          <w:rFonts w:ascii="Arial" w:hAnsi="Arial" w:cs="Arial"/>
        </w:rPr>
        <w:t xml:space="preserve"> </w:t>
      </w:r>
      <w:r w:rsidR="00F476A2" w:rsidRPr="00C74D7C">
        <w:rPr>
          <w:rFonts w:ascii="Arial" w:hAnsi="Arial" w:cs="Arial"/>
        </w:rPr>
        <w:t>focuses on the adequacy of</w:t>
      </w:r>
      <w:r>
        <w:rPr>
          <w:rFonts w:ascii="Arial" w:hAnsi="Arial" w:cs="Arial"/>
        </w:rPr>
        <w:t>,</w:t>
      </w:r>
      <w:r w:rsidR="00F476A2" w:rsidRPr="00C74D7C">
        <w:rPr>
          <w:rFonts w:ascii="Arial" w:hAnsi="Arial" w:cs="Arial"/>
        </w:rPr>
        <w:t xml:space="preserve"> and familiarity with</w:t>
      </w:r>
      <w:r>
        <w:rPr>
          <w:rFonts w:ascii="Arial" w:hAnsi="Arial" w:cs="Arial"/>
        </w:rPr>
        <w:t>,</w:t>
      </w:r>
      <w:r w:rsidR="00F476A2" w:rsidRPr="00C74D7C">
        <w:rPr>
          <w:rFonts w:ascii="Arial" w:hAnsi="Arial" w:cs="Arial"/>
        </w:rPr>
        <w:t xml:space="preserve"> the jurisdiction’s plans, policies, procedures, resources, and interagency/inter-jurisdictional relationships that support the performance of critical</w:t>
      </w:r>
      <w:r>
        <w:rPr>
          <w:rFonts w:ascii="Arial" w:hAnsi="Arial" w:cs="Arial"/>
        </w:rPr>
        <w:t xml:space="preserve"> tasks required to respond to a</w:t>
      </w:r>
      <w:r w:rsidR="00F476A2" w:rsidRPr="00C74D7C">
        <w:rPr>
          <w:rFonts w:ascii="Arial" w:hAnsi="Arial" w:cs="Arial"/>
        </w:rPr>
        <w:t xml:space="preserve"> </w:t>
      </w:r>
      <w:r w:rsidR="00F476A2">
        <w:rPr>
          <w:rFonts w:ascii="Arial" w:hAnsi="Arial" w:cs="Arial"/>
        </w:rPr>
        <w:t>novel virus</w:t>
      </w:r>
      <w:r w:rsidR="00F476A2" w:rsidRPr="00C74D7C">
        <w:rPr>
          <w:rFonts w:ascii="Arial" w:hAnsi="Arial" w:cs="Arial"/>
        </w:rPr>
        <w:t xml:space="preserve"> outbreak.</w:t>
      </w:r>
    </w:p>
    <w:p w:rsidR="00F476A2" w:rsidRPr="00217DBE" w:rsidRDefault="00F476A2" w:rsidP="00F476A2">
      <w:pPr>
        <w:pStyle w:val="ListBulletLast"/>
        <w:numPr>
          <w:ilvl w:val="0"/>
          <w:numId w:val="0"/>
        </w:numPr>
        <w:rPr>
          <w:rFonts w:ascii="Arial" w:hAnsi="Arial" w:cs="Arial"/>
        </w:rPr>
      </w:pPr>
      <w:r w:rsidRPr="00C74D7C">
        <w:rPr>
          <w:rFonts w:ascii="Arial" w:hAnsi="Arial" w:cs="Arial"/>
        </w:rPr>
        <w:t xml:space="preserve">During the </w:t>
      </w:r>
      <w:r w:rsidR="00C11997">
        <w:rPr>
          <w:rFonts w:ascii="Arial" w:hAnsi="Arial" w:cs="Arial"/>
        </w:rPr>
        <w:t>practice scenario</w:t>
      </w:r>
      <w:r w:rsidRPr="00C74D7C">
        <w:rPr>
          <w:rFonts w:ascii="Arial" w:hAnsi="Arial" w:cs="Arial"/>
        </w:rPr>
        <w:t>, discussions and issues</w:t>
      </w:r>
      <w:r w:rsidR="00C11997">
        <w:rPr>
          <w:rFonts w:ascii="Arial" w:hAnsi="Arial" w:cs="Arial"/>
        </w:rPr>
        <w:t xml:space="preserve"> </w:t>
      </w:r>
      <w:r w:rsidR="00EA584B">
        <w:rPr>
          <w:rFonts w:ascii="Arial" w:hAnsi="Arial" w:cs="Arial"/>
        </w:rPr>
        <w:t>should</w:t>
      </w:r>
      <w:r w:rsidR="00C11997">
        <w:rPr>
          <w:rFonts w:ascii="Arial" w:hAnsi="Arial" w:cs="Arial"/>
        </w:rPr>
        <w:t xml:space="preserve"> be </w:t>
      </w:r>
      <w:r w:rsidR="00A8095A">
        <w:rPr>
          <w:rFonts w:ascii="Arial" w:hAnsi="Arial" w:cs="Arial"/>
        </w:rPr>
        <w:t>noted</w:t>
      </w:r>
      <w:r w:rsidRPr="00C74D7C">
        <w:rPr>
          <w:rFonts w:ascii="Arial" w:hAnsi="Arial" w:cs="Arial"/>
        </w:rPr>
        <w:t>. These issues will then be reviewed during the hot wash. Lessons learned during the exercise will allow participants to update their current response plans and strategies as needed</w:t>
      </w:r>
      <w:r>
        <w:rPr>
          <w:rFonts w:ascii="Arial" w:hAnsi="Arial" w:cs="Arial"/>
        </w:rPr>
        <w:t>.</w:t>
      </w:r>
      <w:r w:rsidRPr="00217DBE">
        <w:rPr>
          <w:rFonts w:ascii="Arial" w:hAnsi="Arial" w:cs="Arial"/>
        </w:rPr>
        <w:br w:type="page"/>
      </w:r>
    </w:p>
    <w:p w:rsidR="00241763" w:rsidRPr="00051A3F" w:rsidRDefault="00241763" w:rsidP="00DE6A74">
      <w:pPr>
        <w:pStyle w:val="Heading1"/>
      </w:pPr>
      <w:bookmarkStart w:id="10" w:name="_Toc34741866"/>
      <w:r>
        <w:lastRenderedPageBreak/>
        <w:t>COVID-19 Background</w:t>
      </w:r>
      <w:bookmarkEnd w:id="10"/>
      <w:r>
        <w:t xml:space="preserve">  </w:t>
      </w:r>
    </w:p>
    <w:p w:rsidR="00F476A2" w:rsidRPr="005573D6" w:rsidRDefault="00F476A2" w:rsidP="00F476A2">
      <w:pPr>
        <w:pStyle w:val="NormalWeb"/>
        <w:rPr>
          <w:rFonts w:ascii="Arial" w:hAnsi="Arial" w:cs="Arial"/>
        </w:rPr>
      </w:pPr>
      <w:r w:rsidRPr="005573D6">
        <w:rPr>
          <w:rFonts w:ascii="Arial" w:hAnsi="Arial" w:cs="Arial"/>
        </w:rPr>
        <w:t>Coronaviruses are a large family of viruses that are common in people and many different species of animals, including camels, cattle, cats, and bats. Rarely, animal coronaviruses can infect people and then spread between people such as with MERS-CoV, SARS-CoV, and now with this new virus (named SARS-CoV-2).</w:t>
      </w:r>
    </w:p>
    <w:p w:rsidR="00F476A2" w:rsidRPr="005573D6" w:rsidRDefault="00F476A2" w:rsidP="00F476A2">
      <w:pPr>
        <w:pStyle w:val="NormalWeb"/>
        <w:rPr>
          <w:rFonts w:ascii="Arial" w:hAnsi="Arial" w:cs="Arial"/>
        </w:rPr>
      </w:pPr>
      <w:r w:rsidRPr="005573D6">
        <w:rPr>
          <w:rFonts w:ascii="Arial" w:hAnsi="Arial" w:cs="Arial"/>
        </w:rPr>
        <w:t xml:space="preserve">The SARS-CoV-2 virus is a </w:t>
      </w:r>
      <w:proofErr w:type="spellStart"/>
      <w:r w:rsidRPr="005573D6">
        <w:rPr>
          <w:rFonts w:ascii="Arial" w:hAnsi="Arial" w:cs="Arial"/>
        </w:rPr>
        <w:t>betacoronavirus</w:t>
      </w:r>
      <w:proofErr w:type="spellEnd"/>
      <w:r w:rsidRPr="005573D6">
        <w:rPr>
          <w:rFonts w:ascii="Arial" w:hAnsi="Arial" w:cs="Arial"/>
        </w:rPr>
        <w:t>, like MERS-CoV and SARS-CoV.  All three of these viruses have their origins in bats. The sequences from U.S. patients are similar to the one that China initially posted, suggesting a likely single, recent emergence of this virus from an animal reservoir.</w:t>
      </w:r>
    </w:p>
    <w:p w:rsidR="00F476A2" w:rsidRDefault="00F476A2" w:rsidP="00F476A2">
      <w:pPr>
        <w:pStyle w:val="NormalWeb"/>
        <w:rPr>
          <w:rFonts w:ascii="Arial" w:hAnsi="Arial" w:cs="Arial"/>
        </w:rPr>
      </w:pPr>
      <w:r w:rsidRPr="005573D6">
        <w:rPr>
          <w:rFonts w:ascii="Arial" w:hAnsi="Arial" w:cs="Arial"/>
        </w:rPr>
        <w:t xml:space="preserve">Early on, many of the patients at the epicenter of the outbreak in Wuhan, Hubei Province, China had some link to a large seafood and live animal market, suggesting animal-to-person spread. Later, a growing number of patients reportedly did not have exposure to animal markets, indicating person-to-person spread. Person-to-person spread was subsequently reported outside Hubei and in countries outside China, including in the United States. </w:t>
      </w:r>
      <w:r>
        <w:rPr>
          <w:rFonts w:ascii="Arial" w:hAnsi="Arial" w:cs="Arial"/>
        </w:rPr>
        <w:t>There is a</w:t>
      </w:r>
      <w:r w:rsidRPr="005573D6">
        <w:rPr>
          <w:rFonts w:ascii="Arial" w:hAnsi="Arial" w:cs="Arial"/>
        </w:rPr>
        <w:t xml:space="preserve">pparent community spread with the virus that causes COVID-19, meaning some people </w:t>
      </w:r>
      <w:proofErr w:type="gramStart"/>
      <w:r w:rsidRPr="005573D6">
        <w:rPr>
          <w:rFonts w:ascii="Arial" w:hAnsi="Arial" w:cs="Arial"/>
        </w:rPr>
        <w:t>have</w:t>
      </w:r>
      <w:proofErr w:type="gramEnd"/>
      <w:r w:rsidRPr="005573D6">
        <w:rPr>
          <w:rFonts w:ascii="Arial" w:hAnsi="Arial" w:cs="Arial"/>
        </w:rPr>
        <w:t xml:space="preserve"> been infected who are not sure how or where they became infected. </w:t>
      </w:r>
    </w:p>
    <w:p w:rsidR="00F476A2" w:rsidRPr="005573D6" w:rsidRDefault="00F476A2" w:rsidP="00F476A2">
      <w:pPr>
        <w:spacing w:before="100" w:beforeAutospacing="1" w:after="100" w:afterAutospacing="1"/>
        <w:rPr>
          <w:rFonts w:ascii="Arial" w:hAnsi="Arial" w:cs="Arial"/>
        </w:rPr>
      </w:pPr>
      <w:r w:rsidRPr="005573D6">
        <w:rPr>
          <w:rFonts w:ascii="Arial" w:hAnsi="Arial" w:cs="Arial"/>
        </w:rPr>
        <w:t>Outbreaks of novel virus infections among people are always of public health concern. The risk from these outbreaks depends on characteristics of the virus, including how well it spreads between people, the severity of resulting illness, and the medical or other measures available to control the impact of the virus (for example, vaccine or treatment medications). The fact that this disease has caused illness, including illness resulting in death, and sustained person-to-person spread is concerning. These factors meet two of the criteria of a pandemic. As community spread is detected in more and more countries, the world moves closer toward meeting the third criteria, worldwide spread of the new virus.</w:t>
      </w:r>
    </w:p>
    <w:p w:rsidR="00F476A2" w:rsidRDefault="00F476A2" w:rsidP="00F476A2">
      <w:pPr>
        <w:pStyle w:val="NormalWeb"/>
        <w:rPr>
          <w:rFonts w:ascii="Arial" w:hAnsi="Arial" w:cs="Arial"/>
        </w:rPr>
      </w:pPr>
    </w:p>
    <w:p w:rsidR="00F476A2" w:rsidRDefault="00F476A2" w:rsidP="00F476A2">
      <w:pPr>
        <w:pStyle w:val="NormalWeb"/>
        <w:keepNext/>
        <w:jc w:val="center"/>
      </w:pPr>
    </w:p>
    <w:p w:rsidR="00F476A2" w:rsidRDefault="00F476A2" w:rsidP="00F476A2">
      <w:pPr>
        <w:pStyle w:val="NormalWeb"/>
        <w:rPr>
          <w:rFonts w:ascii="Arial" w:hAnsi="Arial" w:cs="Arial"/>
        </w:rPr>
      </w:pPr>
    </w:p>
    <w:p w:rsidR="001C2CCB" w:rsidRDefault="001C2CCB" w:rsidP="00F476A2">
      <w:pPr>
        <w:pStyle w:val="NormalWeb"/>
        <w:rPr>
          <w:rFonts w:ascii="Arial" w:hAnsi="Arial" w:cs="Arial"/>
        </w:rPr>
      </w:pPr>
    </w:p>
    <w:p w:rsidR="001C2CCB" w:rsidRDefault="001C2CCB" w:rsidP="00F476A2">
      <w:pPr>
        <w:pStyle w:val="NormalWeb"/>
        <w:rPr>
          <w:rFonts w:ascii="Arial" w:hAnsi="Arial" w:cs="Arial"/>
        </w:rPr>
      </w:pPr>
    </w:p>
    <w:p w:rsidR="001C2CCB" w:rsidRDefault="001C2CCB" w:rsidP="00F476A2">
      <w:pPr>
        <w:pStyle w:val="NormalWeb"/>
        <w:rPr>
          <w:rFonts w:ascii="Arial" w:hAnsi="Arial" w:cs="Arial"/>
        </w:rPr>
      </w:pPr>
    </w:p>
    <w:p w:rsidR="001C2CCB" w:rsidRDefault="001C2CCB" w:rsidP="00F476A2">
      <w:pPr>
        <w:pStyle w:val="NormalWeb"/>
        <w:rPr>
          <w:rFonts w:ascii="Arial" w:hAnsi="Arial" w:cs="Arial"/>
        </w:rPr>
      </w:pPr>
    </w:p>
    <w:p w:rsidR="001C2CCB" w:rsidRDefault="001C2CCB" w:rsidP="00F476A2">
      <w:pPr>
        <w:pStyle w:val="NormalWeb"/>
        <w:rPr>
          <w:rFonts w:ascii="Arial" w:hAnsi="Arial" w:cs="Arial"/>
        </w:rPr>
      </w:pPr>
    </w:p>
    <w:p w:rsidR="00F476A2" w:rsidRDefault="00F476A2" w:rsidP="00F476A2">
      <w:pPr>
        <w:pStyle w:val="NormalWeb"/>
        <w:rPr>
          <w:rFonts w:ascii="Arial" w:hAnsi="Arial" w:cs="Arial"/>
        </w:rPr>
      </w:pPr>
    </w:p>
    <w:p w:rsidR="00F476A2" w:rsidRPr="00241763" w:rsidRDefault="00F476A2" w:rsidP="00241763">
      <w:pPr>
        <w:pStyle w:val="Heading1"/>
      </w:pPr>
      <w:bookmarkStart w:id="11" w:name="_Toc34741867"/>
      <w:r w:rsidRPr="00241763">
        <w:lastRenderedPageBreak/>
        <w:t xml:space="preserve">Module 1: </w:t>
      </w:r>
      <w:r w:rsidR="00EF71DC" w:rsidRPr="00241763">
        <w:t>No Identified COVID-19 Cases in the Community</w:t>
      </w:r>
      <w:bookmarkEnd w:id="11"/>
    </w:p>
    <w:p w:rsidR="00900CBE" w:rsidRPr="00134204" w:rsidRDefault="00900CBE" w:rsidP="00900CBE">
      <w:pPr>
        <w:pStyle w:val="BodyText"/>
        <w:rPr>
          <w:rFonts w:ascii="Arial" w:hAnsi="Arial" w:cs="Arial"/>
        </w:rPr>
      </w:pPr>
      <w:r w:rsidRPr="00134204">
        <w:rPr>
          <w:rFonts w:ascii="Arial" w:hAnsi="Arial" w:cs="Arial"/>
        </w:rPr>
        <w:t>Based on the information provided, participate in the discussion concern</w:t>
      </w:r>
      <w:r>
        <w:rPr>
          <w:rFonts w:ascii="Arial" w:hAnsi="Arial" w:cs="Arial"/>
        </w:rPr>
        <w:t>ing the issues raised in the following modules</w:t>
      </w:r>
      <w:r w:rsidRPr="00134204">
        <w:rPr>
          <w:rFonts w:ascii="Arial" w:hAnsi="Arial" w:cs="Arial"/>
        </w:rPr>
        <w:t xml:space="preserve">.  Identify any critical issues, decisions, requirements, or questions that should be addressed at this time. </w:t>
      </w:r>
    </w:p>
    <w:p w:rsidR="00900CBE" w:rsidRDefault="00900CBE" w:rsidP="00900CBE">
      <w:pPr>
        <w:pStyle w:val="BodyText"/>
        <w:rPr>
          <w:rFonts w:ascii="Arial" w:hAnsi="Arial" w:cs="Arial"/>
        </w:rPr>
      </w:pPr>
      <w:r w:rsidRPr="00134204">
        <w:rPr>
          <w:rFonts w:ascii="Arial" w:hAnsi="Arial" w:cs="Arial"/>
        </w:rPr>
        <w:t xml:space="preserve">The questions are provided as suggested </w:t>
      </w:r>
      <w:r>
        <w:rPr>
          <w:rFonts w:ascii="Arial" w:hAnsi="Arial" w:cs="Arial"/>
        </w:rPr>
        <w:t>topics</w:t>
      </w:r>
      <w:r w:rsidRPr="00134204">
        <w:rPr>
          <w:rFonts w:ascii="Arial" w:hAnsi="Arial" w:cs="Arial"/>
        </w:rPr>
        <w:t xml:space="preserve"> that you may wish to address as</w:t>
      </w:r>
      <w:r>
        <w:rPr>
          <w:rFonts w:ascii="Arial" w:hAnsi="Arial" w:cs="Arial"/>
        </w:rPr>
        <w:t xml:space="preserve"> the discussion progresses. Th</w:t>
      </w:r>
      <w:r w:rsidRPr="00134204">
        <w:rPr>
          <w:rFonts w:ascii="Arial" w:hAnsi="Arial" w:cs="Arial"/>
        </w:rPr>
        <w:t>e questions are not meant to constitute a definitive list of concerns to be addressed, nor is there a requirement to address every question.</w:t>
      </w:r>
    </w:p>
    <w:p w:rsidR="00900CBE" w:rsidRDefault="00900CBE" w:rsidP="00900CBE">
      <w:pPr>
        <w:pStyle w:val="ListBulletLast"/>
        <w:numPr>
          <w:ilvl w:val="0"/>
          <w:numId w:val="0"/>
        </w:numPr>
        <w:rPr>
          <w:rFonts w:ascii="Arial" w:hAnsi="Arial" w:cs="Arial"/>
        </w:rPr>
      </w:pPr>
      <w:r>
        <w:rPr>
          <w:rFonts w:ascii="Arial" w:hAnsi="Arial" w:cs="Arial"/>
        </w:rPr>
        <w:t xml:space="preserve">Use </w:t>
      </w:r>
      <w:hyperlink r:id="rId17" w:history="1">
        <w:r w:rsidRPr="00C83732">
          <w:rPr>
            <w:rStyle w:val="Hyperlink"/>
            <w:rFonts w:ascii="Arial" w:hAnsi="Arial" w:cs="Arial"/>
          </w:rPr>
          <w:t>CDC’s COVID-19 Guidance for Schools</w:t>
        </w:r>
      </w:hyperlink>
      <w:r>
        <w:rPr>
          <w:rFonts w:ascii="Arial" w:hAnsi="Arial" w:cs="Arial"/>
        </w:rPr>
        <w:t xml:space="preserve"> and your system and school emergency operations plans </w:t>
      </w:r>
      <w:r w:rsidR="00E5783C">
        <w:rPr>
          <w:rFonts w:ascii="Arial" w:hAnsi="Arial" w:cs="Arial"/>
        </w:rPr>
        <w:t xml:space="preserve">(EOPs) </w:t>
      </w:r>
      <w:r>
        <w:rPr>
          <w:rFonts w:ascii="Arial" w:hAnsi="Arial" w:cs="Arial"/>
        </w:rPr>
        <w:t>to respond to the questions.</w:t>
      </w:r>
    </w:p>
    <w:p w:rsidR="00900CBE" w:rsidRPr="00900CBE" w:rsidRDefault="00900CBE" w:rsidP="00900CBE">
      <w:pPr>
        <w:pStyle w:val="ListBulletLast"/>
        <w:numPr>
          <w:ilvl w:val="0"/>
          <w:numId w:val="0"/>
        </w:numPr>
        <w:rPr>
          <w:rFonts w:ascii="Arial" w:hAnsi="Arial" w:cs="Arial"/>
          <w:b/>
          <w:bCs/>
          <w:iCs/>
          <w:color w:val="000080"/>
          <w:sz w:val="28"/>
          <w:szCs w:val="28"/>
        </w:rPr>
      </w:pPr>
      <w:r>
        <w:rPr>
          <w:rFonts w:ascii="Arial" w:hAnsi="Arial" w:cs="Arial"/>
          <w:b/>
          <w:bCs/>
          <w:iCs/>
          <w:color w:val="000080"/>
          <w:sz w:val="28"/>
          <w:szCs w:val="28"/>
        </w:rPr>
        <w:t>Scenario</w:t>
      </w:r>
      <w:r w:rsidR="000A514B">
        <w:rPr>
          <w:rFonts w:ascii="Arial" w:hAnsi="Arial" w:cs="Arial"/>
          <w:b/>
          <w:bCs/>
          <w:iCs/>
          <w:color w:val="000080"/>
          <w:sz w:val="28"/>
          <w:szCs w:val="28"/>
        </w:rPr>
        <w:t xml:space="preserve"> </w:t>
      </w:r>
      <w:r w:rsidR="000A514B" w:rsidRPr="000A514B">
        <w:rPr>
          <w:rFonts w:ascii="Arial" w:hAnsi="Arial" w:cs="Arial"/>
          <w:b/>
          <w:bCs/>
          <w:iCs/>
          <w:color w:val="000080"/>
          <w:sz w:val="22"/>
          <w:szCs w:val="28"/>
        </w:rPr>
        <w:t>(estimated time: 45 minutes)</w:t>
      </w:r>
    </w:p>
    <w:p w:rsidR="00F476A2" w:rsidRDefault="000A514B" w:rsidP="00F476A2">
      <w:pPr>
        <w:pStyle w:val="ListBulletLast"/>
        <w:numPr>
          <w:ilvl w:val="0"/>
          <w:numId w:val="0"/>
        </w:numPr>
        <w:rPr>
          <w:rFonts w:ascii="Arial" w:hAnsi="Arial" w:cs="Arial"/>
        </w:rPr>
      </w:pPr>
      <w:r>
        <w:rPr>
          <w:rFonts w:ascii="Arial" w:hAnsi="Arial" w:cs="Arial"/>
          <w:b/>
          <w:bCs/>
          <w:iCs/>
          <w:color w:val="000080"/>
          <w:sz w:val="28"/>
          <w:szCs w:val="28"/>
        </w:rPr>
        <w:t>March 16</w:t>
      </w:r>
      <w:r w:rsidR="00F476A2">
        <w:rPr>
          <w:rFonts w:ascii="Arial" w:hAnsi="Arial" w:cs="Arial"/>
          <w:b/>
          <w:bCs/>
          <w:iCs/>
          <w:color w:val="000080"/>
          <w:sz w:val="28"/>
          <w:szCs w:val="28"/>
        </w:rPr>
        <w:t>, 2020</w:t>
      </w:r>
    </w:p>
    <w:p w:rsidR="00C83732" w:rsidRPr="00F20C67" w:rsidRDefault="00F476A2" w:rsidP="00F476A2">
      <w:pPr>
        <w:pStyle w:val="ListBulletLast"/>
        <w:numPr>
          <w:ilvl w:val="0"/>
          <w:numId w:val="0"/>
        </w:numPr>
        <w:rPr>
          <w:rFonts w:ascii="Arial" w:hAnsi="Arial" w:cs="Arial"/>
        </w:rPr>
      </w:pPr>
      <w:r>
        <w:rPr>
          <w:rFonts w:ascii="Arial" w:hAnsi="Arial" w:cs="Arial"/>
        </w:rPr>
        <w:t>Earlier</w:t>
      </w:r>
      <w:r w:rsidRPr="00413F6A">
        <w:rPr>
          <w:rFonts w:ascii="Arial" w:hAnsi="Arial" w:cs="Arial"/>
        </w:rPr>
        <w:t xml:space="preserve"> today,</w:t>
      </w:r>
      <w:r w:rsidR="000D2B5D">
        <w:rPr>
          <w:rFonts w:ascii="Arial" w:hAnsi="Arial" w:cs="Arial"/>
        </w:rPr>
        <w:t xml:space="preserve"> the first day back from</w:t>
      </w:r>
      <w:r w:rsidR="007028D7">
        <w:rPr>
          <w:rFonts w:ascii="Arial" w:hAnsi="Arial" w:cs="Arial"/>
        </w:rPr>
        <w:t xml:space="preserve"> spring break,</w:t>
      </w:r>
      <w:r w:rsidR="00861CDC">
        <w:rPr>
          <w:rFonts w:ascii="Arial" w:hAnsi="Arial" w:cs="Arial"/>
        </w:rPr>
        <w:t xml:space="preserve"> public health has announced that COVID-19 is present in the state </w:t>
      </w:r>
      <w:r w:rsidR="00F15C44">
        <w:rPr>
          <w:rFonts w:ascii="Arial" w:hAnsi="Arial" w:cs="Arial"/>
        </w:rPr>
        <w:t xml:space="preserve">and in a neighboring county </w:t>
      </w:r>
      <w:r w:rsidR="00861CDC">
        <w:rPr>
          <w:rFonts w:ascii="Arial" w:hAnsi="Arial" w:cs="Arial"/>
        </w:rPr>
        <w:t xml:space="preserve">but has not been found in </w:t>
      </w:r>
      <w:r w:rsidR="00F15C44">
        <w:rPr>
          <w:rFonts w:ascii="Arial" w:hAnsi="Arial" w:cs="Arial"/>
        </w:rPr>
        <w:t>your</w:t>
      </w:r>
      <w:r w:rsidR="00861CDC">
        <w:rPr>
          <w:rFonts w:ascii="Arial" w:hAnsi="Arial" w:cs="Arial"/>
        </w:rPr>
        <w:t xml:space="preserve"> community.</w:t>
      </w:r>
    </w:p>
    <w:p w:rsidR="00F476A2" w:rsidRPr="007A0E90" w:rsidRDefault="00F476A2" w:rsidP="00F476A2">
      <w:pPr>
        <w:ind w:firstLine="720"/>
      </w:pPr>
    </w:p>
    <w:p w:rsidR="00F476A2" w:rsidRDefault="003F5F47" w:rsidP="00F476A2">
      <w:pPr>
        <w:pStyle w:val="BodyText"/>
        <w:numPr>
          <w:ilvl w:val="0"/>
          <w:numId w:val="6"/>
        </w:numPr>
        <w:spacing w:line="276" w:lineRule="auto"/>
        <w:ind w:left="360"/>
        <w:rPr>
          <w:rFonts w:ascii="Arial" w:hAnsi="Arial" w:cs="Arial"/>
        </w:rPr>
      </w:pPr>
      <w:r>
        <w:rPr>
          <w:rFonts w:ascii="Arial" w:hAnsi="Arial" w:cs="Arial"/>
        </w:rPr>
        <w:t xml:space="preserve">Does the school’s Emergency Operations Plan (EOP) address highly infectious diseases? If so does it include strategies to reduce the spread of a wide variety of infectious diseases, such as seasonal influenza? </w:t>
      </w:r>
      <w:r w:rsidR="00F476A2" w:rsidRPr="00134204">
        <w:rPr>
          <w:rFonts w:ascii="Arial" w:hAnsi="Arial" w:cs="Arial"/>
        </w:rPr>
        <w:t>________________________________________________________________________________________________________________________</w:t>
      </w:r>
      <w:r w:rsidR="00F476A2">
        <w:rPr>
          <w:rFonts w:ascii="Arial" w:hAnsi="Arial" w:cs="Arial"/>
        </w:rPr>
        <w:t>______</w:t>
      </w:r>
      <w:r w:rsidR="00F476A2" w:rsidRPr="00134204">
        <w:rPr>
          <w:rFonts w:ascii="Arial" w:hAnsi="Arial" w:cs="Arial"/>
        </w:rPr>
        <w:t>____</w:t>
      </w:r>
    </w:p>
    <w:p w:rsidR="00F476A2" w:rsidRDefault="00704274" w:rsidP="00F476A2">
      <w:pPr>
        <w:pStyle w:val="BodyText"/>
        <w:numPr>
          <w:ilvl w:val="0"/>
          <w:numId w:val="6"/>
        </w:numPr>
        <w:spacing w:line="276" w:lineRule="auto"/>
        <w:ind w:left="360"/>
        <w:rPr>
          <w:rFonts w:ascii="Arial" w:hAnsi="Arial" w:cs="Arial"/>
        </w:rPr>
      </w:pPr>
      <w:r>
        <w:rPr>
          <w:rFonts w:ascii="Arial" w:hAnsi="Arial" w:cs="Arial"/>
        </w:rPr>
        <w:t xml:space="preserve">What are some </w:t>
      </w:r>
      <w:r w:rsidR="000072E8">
        <w:rPr>
          <w:rFonts w:ascii="Arial" w:hAnsi="Arial" w:cs="Arial"/>
        </w:rPr>
        <w:t>everyday</w:t>
      </w:r>
      <w:r>
        <w:rPr>
          <w:rFonts w:ascii="Arial" w:hAnsi="Arial" w:cs="Arial"/>
        </w:rPr>
        <w:t xml:space="preserve"> preventive actions that can be taken by the school? </w:t>
      </w:r>
      <w:r>
        <w:rPr>
          <w:rFonts w:ascii="Arial" w:eastAsia="Arial" w:hAnsi="Arial" w:cs="Arial"/>
        </w:rPr>
        <w:t xml:space="preserve"> </w:t>
      </w:r>
      <w:r w:rsidR="00F476A2">
        <w:rPr>
          <w:rFonts w:ascii="Arial" w:eastAsia="Arial" w:hAnsi="Arial" w:cs="Arial"/>
        </w:rPr>
        <w:t xml:space="preserve">  </w:t>
      </w:r>
      <w:r w:rsidR="00F476A2" w:rsidRPr="00E63960">
        <w:rPr>
          <w:rFonts w:ascii="Arial" w:eastAsia="Arial" w:hAnsi="Arial" w:cs="Arial"/>
        </w:rPr>
        <w:t xml:space="preserve"> </w:t>
      </w:r>
      <w:r w:rsidR="00F476A2" w:rsidRPr="00E63960">
        <w:rPr>
          <w:rFonts w:ascii="Arial" w:hAnsi="Arial" w:cs="Arial"/>
        </w:rPr>
        <w:t>________________________________________________________________________________________________________________</w:t>
      </w:r>
      <w:r w:rsidR="00F476A2">
        <w:rPr>
          <w:rFonts w:ascii="Arial" w:hAnsi="Arial" w:cs="Arial"/>
        </w:rPr>
        <w:t>______________________</w:t>
      </w:r>
    </w:p>
    <w:p w:rsidR="00F476A2" w:rsidRDefault="00F476A2" w:rsidP="00F476A2">
      <w:pPr>
        <w:pStyle w:val="ListParagraph"/>
        <w:rPr>
          <w:rFonts w:ascii="Arial" w:hAnsi="Arial" w:cs="Arial"/>
        </w:rPr>
      </w:pPr>
    </w:p>
    <w:p w:rsidR="00AB0001" w:rsidRPr="00AB0001" w:rsidRDefault="00AB0001" w:rsidP="00AB0001">
      <w:pPr>
        <w:pStyle w:val="ListBulletLast"/>
        <w:numPr>
          <w:ilvl w:val="0"/>
          <w:numId w:val="6"/>
        </w:numPr>
        <w:spacing w:line="276" w:lineRule="auto"/>
        <w:ind w:left="360"/>
        <w:rPr>
          <w:rFonts w:ascii="Arial" w:hAnsi="Arial" w:cs="Arial"/>
        </w:rPr>
      </w:pPr>
      <w:r>
        <w:rPr>
          <w:rFonts w:ascii="Arial" w:eastAsia="Arial" w:hAnsi="Arial" w:cs="Arial"/>
        </w:rPr>
        <w:t xml:space="preserve">How does your school ensure </w:t>
      </w:r>
      <w:r w:rsidR="001242D5">
        <w:rPr>
          <w:rFonts w:ascii="Arial" w:eastAsia="Arial" w:hAnsi="Arial" w:cs="Arial"/>
        </w:rPr>
        <w:t xml:space="preserve">and encourage </w:t>
      </w:r>
      <w:r>
        <w:rPr>
          <w:rFonts w:ascii="Arial" w:eastAsia="Arial" w:hAnsi="Arial" w:cs="Arial"/>
        </w:rPr>
        <w:t>proper handwashing strategies</w:t>
      </w:r>
      <w:r w:rsidR="00B741FD">
        <w:rPr>
          <w:rFonts w:ascii="Arial" w:eastAsia="Arial" w:hAnsi="Arial" w:cs="Arial"/>
        </w:rPr>
        <w:t xml:space="preserve"> for students and staff</w:t>
      </w:r>
      <w:r w:rsidR="001242D5">
        <w:rPr>
          <w:rFonts w:ascii="Arial" w:eastAsia="Arial" w:hAnsi="Arial" w:cs="Arial"/>
        </w:rPr>
        <w:t>?</w:t>
      </w:r>
      <w:r w:rsidRPr="00AD7003">
        <w:rPr>
          <w:rFonts w:ascii="Arial" w:hAnsi="Arial" w:cs="Arial"/>
        </w:rPr>
        <w:br/>
        <w:t>______________________________________________________________________________________________________________________________________</w:t>
      </w:r>
    </w:p>
    <w:p w:rsidR="00AB0001" w:rsidRDefault="00AB0001" w:rsidP="00AB0001">
      <w:pPr>
        <w:pStyle w:val="ListParagraph"/>
        <w:rPr>
          <w:rFonts w:ascii="Arial" w:eastAsia="Arial" w:hAnsi="Arial" w:cs="Arial"/>
        </w:rPr>
      </w:pPr>
    </w:p>
    <w:p w:rsidR="0015170A" w:rsidRPr="000A514B" w:rsidRDefault="00704274" w:rsidP="000A514B">
      <w:pPr>
        <w:pStyle w:val="ListBulletLast"/>
        <w:numPr>
          <w:ilvl w:val="0"/>
          <w:numId w:val="6"/>
        </w:numPr>
        <w:spacing w:after="200" w:line="276" w:lineRule="auto"/>
        <w:ind w:left="360"/>
        <w:rPr>
          <w:rFonts w:ascii="Arial" w:hAnsi="Arial" w:cs="Arial"/>
        </w:rPr>
      </w:pPr>
      <w:r w:rsidRPr="000A514B">
        <w:rPr>
          <w:rFonts w:ascii="Arial" w:eastAsia="Arial" w:hAnsi="Arial" w:cs="Arial"/>
        </w:rPr>
        <w:t xml:space="preserve">How </w:t>
      </w:r>
      <w:r w:rsidR="00E41C54" w:rsidRPr="000A514B">
        <w:rPr>
          <w:rFonts w:ascii="Arial" w:eastAsia="Arial" w:hAnsi="Arial" w:cs="Arial"/>
        </w:rPr>
        <w:t xml:space="preserve">can your school share resources about how to prevent the spread of </w:t>
      </w:r>
      <w:r w:rsidRPr="000A514B">
        <w:rPr>
          <w:rFonts w:ascii="Arial" w:eastAsia="Arial" w:hAnsi="Arial" w:cs="Arial"/>
        </w:rPr>
        <w:t xml:space="preserve">an infectious disease? </w:t>
      </w:r>
      <w:r w:rsidR="00F476A2" w:rsidRPr="000A514B">
        <w:rPr>
          <w:rFonts w:ascii="Arial" w:hAnsi="Arial" w:cs="Arial"/>
        </w:rPr>
        <w:br/>
        <w:t>______________________________________________________________________________________________________________________________________</w:t>
      </w:r>
    </w:p>
    <w:p w:rsidR="00F476A2" w:rsidRDefault="00F476A2" w:rsidP="00F476A2">
      <w:pPr>
        <w:pStyle w:val="ListParagraph"/>
        <w:rPr>
          <w:rFonts w:ascii="Arial" w:hAnsi="Arial" w:cs="Arial"/>
        </w:rPr>
      </w:pPr>
    </w:p>
    <w:p w:rsidR="00AB0001" w:rsidRPr="00BE77A4" w:rsidRDefault="00BE77A4" w:rsidP="00BE77A4">
      <w:pPr>
        <w:pStyle w:val="ListBulletLast"/>
        <w:numPr>
          <w:ilvl w:val="0"/>
          <w:numId w:val="6"/>
        </w:numPr>
        <w:spacing w:line="276" w:lineRule="auto"/>
        <w:ind w:left="360"/>
        <w:rPr>
          <w:rFonts w:ascii="Arial" w:hAnsi="Arial" w:cs="Arial"/>
        </w:rPr>
      </w:pPr>
      <w:r>
        <w:rPr>
          <w:rFonts w:ascii="Arial" w:hAnsi="Arial" w:cs="Arial"/>
        </w:rPr>
        <w:t>Local health officials are a key partner in information-sharing and response to an infectious disease. Who are your local health officials</w:t>
      </w:r>
      <w:r w:rsidR="00861CDC">
        <w:rPr>
          <w:rFonts w:ascii="Arial" w:hAnsi="Arial" w:cs="Arial"/>
        </w:rPr>
        <w:t>?</w:t>
      </w:r>
    </w:p>
    <w:p w:rsidR="00F476A2" w:rsidRDefault="00F476A2" w:rsidP="00AB0001">
      <w:pPr>
        <w:pStyle w:val="ListBulletLast"/>
        <w:numPr>
          <w:ilvl w:val="0"/>
          <w:numId w:val="0"/>
        </w:numPr>
        <w:spacing w:line="276" w:lineRule="auto"/>
        <w:ind w:left="360"/>
        <w:rPr>
          <w:rFonts w:ascii="Arial" w:hAnsi="Arial" w:cs="Arial"/>
        </w:rPr>
      </w:pPr>
      <w:r w:rsidRPr="00AD7003">
        <w:rPr>
          <w:rFonts w:ascii="Arial" w:hAnsi="Arial" w:cs="Arial"/>
        </w:rPr>
        <w:t>______________________________________________________________________________________________________________________________________</w:t>
      </w:r>
    </w:p>
    <w:p w:rsidR="00F476A2" w:rsidRDefault="00F476A2" w:rsidP="00F476A2">
      <w:pPr>
        <w:pStyle w:val="ListParagraph"/>
        <w:rPr>
          <w:rFonts w:ascii="Arial" w:hAnsi="Arial" w:cs="Arial"/>
        </w:rPr>
      </w:pPr>
    </w:p>
    <w:p w:rsidR="00F476A2" w:rsidRDefault="00381DE0" w:rsidP="00F476A2">
      <w:pPr>
        <w:pStyle w:val="ListBulletLast"/>
        <w:numPr>
          <w:ilvl w:val="0"/>
          <w:numId w:val="6"/>
        </w:numPr>
        <w:spacing w:line="276" w:lineRule="auto"/>
        <w:ind w:left="360"/>
        <w:rPr>
          <w:rFonts w:ascii="Arial" w:hAnsi="Arial" w:cs="Arial"/>
        </w:rPr>
      </w:pPr>
      <w:r>
        <w:rPr>
          <w:rFonts w:ascii="Arial" w:hAnsi="Arial" w:cs="Arial"/>
        </w:rPr>
        <w:lastRenderedPageBreak/>
        <w:t>What are the</w:t>
      </w:r>
      <w:r w:rsidR="00FF4518">
        <w:rPr>
          <w:rFonts w:ascii="Arial" w:hAnsi="Arial" w:cs="Arial"/>
        </w:rPr>
        <w:t xml:space="preserve"> procedures for notifying </w:t>
      </w:r>
      <w:r w:rsidR="00542BB7">
        <w:rPr>
          <w:rFonts w:ascii="Arial" w:hAnsi="Arial" w:cs="Arial"/>
        </w:rPr>
        <w:t>public health in the event of a suspected</w:t>
      </w:r>
      <w:r w:rsidR="00FF4518">
        <w:rPr>
          <w:rFonts w:ascii="Arial" w:hAnsi="Arial" w:cs="Arial"/>
        </w:rPr>
        <w:t xml:space="preserve"> infectious disease outbreak</w:t>
      </w:r>
      <w:r w:rsidR="00F476A2">
        <w:rPr>
          <w:rFonts w:ascii="Arial" w:hAnsi="Arial" w:cs="Arial"/>
        </w:rPr>
        <w:t>?</w:t>
      </w:r>
      <w:r w:rsidR="00F476A2" w:rsidRPr="00AD7003">
        <w:rPr>
          <w:rFonts w:ascii="Arial" w:hAnsi="Arial" w:cs="Arial"/>
        </w:rPr>
        <w:t xml:space="preserve"> ____________________________________________________________________________________________________________________________</w:t>
      </w:r>
      <w:r w:rsidR="00F476A2">
        <w:rPr>
          <w:rFonts w:ascii="Arial" w:hAnsi="Arial" w:cs="Arial"/>
        </w:rPr>
        <w:t>______</w:t>
      </w:r>
      <w:r w:rsidR="00F476A2" w:rsidRPr="00AD7003">
        <w:rPr>
          <w:rFonts w:ascii="Arial" w:hAnsi="Arial" w:cs="Arial"/>
        </w:rPr>
        <w:t>____</w:t>
      </w:r>
    </w:p>
    <w:p w:rsidR="00F476A2" w:rsidRDefault="00F476A2" w:rsidP="00F476A2">
      <w:pPr>
        <w:pStyle w:val="ListParagraph"/>
        <w:rPr>
          <w:rFonts w:ascii="Arial" w:hAnsi="Arial" w:cs="Arial"/>
        </w:rPr>
      </w:pPr>
    </w:p>
    <w:p w:rsidR="00F476A2" w:rsidRPr="00544CF8" w:rsidRDefault="00CF0BB3" w:rsidP="00F476A2">
      <w:pPr>
        <w:pStyle w:val="ListBulletLast"/>
        <w:numPr>
          <w:ilvl w:val="0"/>
          <w:numId w:val="6"/>
        </w:numPr>
        <w:spacing w:line="276" w:lineRule="auto"/>
        <w:ind w:left="360"/>
        <w:rPr>
          <w:rFonts w:ascii="Arial" w:hAnsi="Arial" w:cs="Arial"/>
        </w:rPr>
      </w:pPr>
      <w:r>
        <w:rPr>
          <w:rFonts w:ascii="Arial" w:hAnsi="Arial" w:cs="Arial"/>
        </w:rPr>
        <w:t>What are the</w:t>
      </w:r>
      <w:r w:rsidR="00AC11E0">
        <w:rPr>
          <w:rFonts w:ascii="Arial" w:hAnsi="Arial" w:cs="Arial"/>
        </w:rPr>
        <w:t xml:space="preserve"> procedures</w:t>
      </w:r>
      <w:r w:rsidR="00FF4518">
        <w:rPr>
          <w:rFonts w:ascii="Arial" w:hAnsi="Arial" w:cs="Arial"/>
        </w:rPr>
        <w:t xml:space="preserve"> to monitor and plan for absenteeism at the school and district level</w:t>
      </w:r>
      <w:r w:rsidR="00F476A2">
        <w:rPr>
          <w:rFonts w:ascii="Arial" w:hAnsi="Arial" w:cs="Arial"/>
        </w:rPr>
        <w:t>?</w:t>
      </w:r>
      <w:r w:rsidR="00FF4518">
        <w:rPr>
          <w:rFonts w:ascii="Arial" w:hAnsi="Arial" w:cs="Arial"/>
        </w:rPr>
        <w:t xml:space="preserve"> </w:t>
      </w:r>
    </w:p>
    <w:p w:rsidR="00F476A2" w:rsidRDefault="00F476A2" w:rsidP="00F476A2">
      <w:pPr>
        <w:pStyle w:val="ListBulletLast"/>
        <w:numPr>
          <w:ilvl w:val="0"/>
          <w:numId w:val="0"/>
        </w:numPr>
        <w:spacing w:line="276" w:lineRule="auto"/>
        <w:ind w:left="360"/>
        <w:rPr>
          <w:rFonts w:ascii="Arial" w:hAnsi="Arial" w:cs="Arial"/>
        </w:rPr>
      </w:pPr>
      <w:r w:rsidRPr="00AD7003">
        <w:rPr>
          <w:rFonts w:ascii="Arial" w:hAnsi="Arial" w:cs="Arial"/>
        </w:rPr>
        <w:t>____________________________________________________________________________________________________________________________</w:t>
      </w:r>
      <w:r>
        <w:rPr>
          <w:rFonts w:ascii="Arial" w:hAnsi="Arial" w:cs="Arial"/>
        </w:rPr>
        <w:t>______</w:t>
      </w:r>
      <w:r w:rsidRPr="00AD7003">
        <w:rPr>
          <w:rFonts w:ascii="Arial" w:hAnsi="Arial" w:cs="Arial"/>
        </w:rPr>
        <w:t>____</w:t>
      </w:r>
      <w:r>
        <w:rPr>
          <w:rFonts w:ascii="Arial" w:hAnsi="Arial" w:cs="Arial"/>
        </w:rPr>
        <w:br/>
      </w:r>
    </w:p>
    <w:p w:rsidR="00F476A2" w:rsidRPr="00810CCB" w:rsidRDefault="00AC11E0" w:rsidP="00F476A2">
      <w:pPr>
        <w:pStyle w:val="BodyText"/>
        <w:numPr>
          <w:ilvl w:val="0"/>
          <w:numId w:val="6"/>
        </w:numPr>
        <w:spacing w:after="0"/>
        <w:ind w:left="360"/>
        <w:rPr>
          <w:rFonts w:ascii="Arial" w:hAnsi="Arial" w:cs="Arial"/>
        </w:rPr>
      </w:pPr>
      <w:r>
        <w:rPr>
          <w:rFonts w:ascii="Arial" w:hAnsi="Arial" w:cs="Arial"/>
        </w:rPr>
        <w:t>What are</w:t>
      </w:r>
      <w:r w:rsidR="00F476A2" w:rsidRPr="00810CCB">
        <w:rPr>
          <w:rFonts w:ascii="Arial" w:hAnsi="Arial" w:cs="Arial"/>
        </w:rPr>
        <w:t xml:space="preserve"> th</w:t>
      </w:r>
      <w:r>
        <w:rPr>
          <w:rFonts w:ascii="Arial" w:hAnsi="Arial" w:cs="Arial"/>
        </w:rPr>
        <w:t xml:space="preserve">e procedures for dealing with students </w:t>
      </w:r>
      <w:r w:rsidR="00FF4518">
        <w:rPr>
          <w:rFonts w:ascii="Arial" w:hAnsi="Arial" w:cs="Arial"/>
        </w:rPr>
        <w:t>or staff</w:t>
      </w:r>
      <w:r w:rsidR="00381DE0">
        <w:rPr>
          <w:rFonts w:ascii="Arial" w:hAnsi="Arial" w:cs="Arial"/>
        </w:rPr>
        <w:t xml:space="preserve"> that</w:t>
      </w:r>
      <w:r w:rsidR="00FF4518">
        <w:rPr>
          <w:rFonts w:ascii="Arial" w:hAnsi="Arial" w:cs="Arial"/>
        </w:rPr>
        <w:t xml:space="preserve"> are sick at school</w:t>
      </w:r>
      <w:r w:rsidR="00F476A2" w:rsidRPr="00810CCB">
        <w:rPr>
          <w:rFonts w:ascii="Arial" w:hAnsi="Arial" w:cs="Arial"/>
        </w:rPr>
        <w:t>?</w:t>
      </w:r>
      <w:r w:rsidR="00C54429">
        <w:rPr>
          <w:rFonts w:ascii="Arial" w:hAnsi="Arial" w:cs="Arial"/>
        </w:rPr>
        <w:t xml:space="preserve"> </w:t>
      </w:r>
    </w:p>
    <w:p w:rsidR="00F476A2" w:rsidRDefault="00F476A2" w:rsidP="00F476A2">
      <w:pPr>
        <w:pStyle w:val="BodyText"/>
        <w:spacing w:line="276" w:lineRule="auto"/>
        <w:ind w:left="360"/>
        <w:rPr>
          <w:rFonts w:ascii="Arial" w:hAnsi="Arial" w:cs="Arial"/>
        </w:rPr>
      </w:pPr>
      <w:r w:rsidRPr="00810CCB">
        <w:rPr>
          <w:rFonts w:ascii="Arial" w:hAnsi="Arial" w:cs="Arial"/>
        </w:rPr>
        <w:t>_____________________________________________________________________________________________________</w:t>
      </w:r>
      <w:r>
        <w:rPr>
          <w:rFonts w:ascii="Arial" w:hAnsi="Arial" w:cs="Arial"/>
        </w:rPr>
        <w:t>______</w:t>
      </w:r>
      <w:r w:rsidRPr="00810CCB">
        <w:rPr>
          <w:rFonts w:ascii="Arial" w:hAnsi="Arial" w:cs="Arial"/>
        </w:rPr>
        <w:t>___________________________</w:t>
      </w:r>
    </w:p>
    <w:p w:rsidR="00262339" w:rsidRDefault="00262339" w:rsidP="00F476A2">
      <w:pPr>
        <w:pStyle w:val="BodyText"/>
        <w:spacing w:line="276" w:lineRule="auto"/>
        <w:ind w:left="360"/>
        <w:rPr>
          <w:rFonts w:ascii="Arial" w:hAnsi="Arial" w:cs="Arial"/>
        </w:rPr>
      </w:pPr>
    </w:p>
    <w:p w:rsidR="002E31E6" w:rsidRPr="00C54429" w:rsidRDefault="00C54429" w:rsidP="002E31E6">
      <w:pPr>
        <w:pStyle w:val="BodyText"/>
        <w:numPr>
          <w:ilvl w:val="0"/>
          <w:numId w:val="6"/>
        </w:numPr>
        <w:spacing w:line="276" w:lineRule="auto"/>
        <w:ind w:left="360"/>
        <w:rPr>
          <w:rFonts w:ascii="Arial" w:hAnsi="Arial" w:cs="Arial"/>
        </w:rPr>
      </w:pPr>
      <w:r w:rsidRPr="00C54429">
        <w:rPr>
          <w:rFonts w:ascii="Arial" w:hAnsi="Arial" w:cs="Arial"/>
        </w:rPr>
        <w:t xml:space="preserve">What are the policies </w:t>
      </w:r>
      <w:r w:rsidR="00FF4518" w:rsidRPr="00C54429">
        <w:rPr>
          <w:rFonts w:ascii="Arial" w:hAnsi="Arial" w:cs="Arial"/>
        </w:rPr>
        <w:t>for routine environmental disinfection and cleaning</w:t>
      </w:r>
      <w:r w:rsidRPr="00C54429">
        <w:rPr>
          <w:rFonts w:ascii="Arial" w:hAnsi="Arial" w:cs="Arial"/>
        </w:rPr>
        <w:t>?</w:t>
      </w:r>
      <w:r w:rsidR="00FF4518" w:rsidRPr="00C54429">
        <w:rPr>
          <w:rFonts w:ascii="Arial" w:hAnsi="Arial" w:cs="Arial"/>
        </w:rPr>
        <w:t xml:space="preserve"> </w:t>
      </w:r>
      <w:r w:rsidR="002E31E6" w:rsidRPr="00C54429">
        <w:rPr>
          <w:rFonts w:ascii="Arial" w:hAnsi="Arial" w:cs="Arial"/>
        </w:rPr>
        <w:t>______________________________________________________________________________________________________________________________________</w:t>
      </w:r>
    </w:p>
    <w:p w:rsidR="00F476A2" w:rsidRDefault="00F476A2" w:rsidP="00F476A2">
      <w:pPr>
        <w:pStyle w:val="ListBulletLast"/>
        <w:numPr>
          <w:ilvl w:val="0"/>
          <w:numId w:val="0"/>
        </w:numPr>
        <w:spacing w:line="276" w:lineRule="auto"/>
        <w:ind w:left="360"/>
        <w:rPr>
          <w:rFonts w:ascii="Arial" w:hAnsi="Arial" w:cs="Arial"/>
        </w:rPr>
      </w:pPr>
    </w:p>
    <w:p w:rsidR="00F476A2" w:rsidRDefault="00F476A2" w:rsidP="00F476A2">
      <w:pPr>
        <w:pStyle w:val="ListParagraph"/>
        <w:rPr>
          <w:rFonts w:ascii="Arial" w:hAnsi="Arial" w:cs="Arial"/>
        </w:rPr>
      </w:pPr>
    </w:p>
    <w:p w:rsidR="00F476A2" w:rsidRDefault="00F476A2" w:rsidP="00F476A2">
      <w:pPr>
        <w:pStyle w:val="ListBulletLast"/>
        <w:numPr>
          <w:ilvl w:val="0"/>
          <w:numId w:val="0"/>
        </w:numPr>
        <w:spacing w:line="276" w:lineRule="auto"/>
        <w:ind w:left="720" w:hanging="360"/>
        <w:rPr>
          <w:rFonts w:ascii="Arial" w:hAnsi="Arial" w:cs="Arial"/>
        </w:rPr>
      </w:pPr>
    </w:p>
    <w:p w:rsidR="00F476A2" w:rsidRDefault="00F476A2" w:rsidP="00F476A2">
      <w:pPr>
        <w:pStyle w:val="ListBulletLast"/>
        <w:numPr>
          <w:ilvl w:val="0"/>
          <w:numId w:val="0"/>
        </w:numPr>
        <w:spacing w:line="276" w:lineRule="auto"/>
        <w:ind w:left="720" w:hanging="360"/>
        <w:rPr>
          <w:rFonts w:ascii="Arial" w:hAnsi="Arial" w:cs="Arial"/>
        </w:rPr>
      </w:pPr>
    </w:p>
    <w:p w:rsidR="00F476A2" w:rsidRDefault="00F476A2" w:rsidP="00F476A2">
      <w:pPr>
        <w:pStyle w:val="ListBulletLast"/>
        <w:numPr>
          <w:ilvl w:val="0"/>
          <w:numId w:val="0"/>
        </w:numPr>
        <w:spacing w:line="276" w:lineRule="auto"/>
        <w:ind w:left="720" w:hanging="360"/>
        <w:rPr>
          <w:rFonts w:ascii="Arial" w:hAnsi="Arial" w:cs="Arial"/>
        </w:rPr>
      </w:pPr>
    </w:p>
    <w:p w:rsidR="00F476A2" w:rsidRDefault="00F476A2" w:rsidP="00F476A2">
      <w:pPr>
        <w:pStyle w:val="ListBulletLast"/>
        <w:numPr>
          <w:ilvl w:val="0"/>
          <w:numId w:val="0"/>
        </w:numPr>
        <w:spacing w:line="276" w:lineRule="auto"/>
        <w:ind w:left="720" w:hanging="360"/>
        <w:rPr>
          <w:rFonts w:ascii="Arial" w:hAnsi="Arial" w:cs="Arial"/>
        </w:rPr>
      </w:pPr>
    </w:p>
    <w:p w:rsidR="00F476A2" w:rsidRDefault="00F476A2" w:rsidP="00F476A2">
      <w:pPr>
        <w:pStyle w:val="ListBulletLast"/>
        <w:numPr>
          <w:ilvl w:val="0"/>
          <w:numId w:val="0"/>
        </w:numPr>
        <w:spacing w:line="276" w:lineRule="auto"/>
        <w:ind w:left="720" w:hanging="360"/>
        <w:rPr>
          <w:rFonts w:ascii="Arial" w:hAnsi="Arial" w:cs="Arial"/>
        </w:rPr>
      </w:pPr>
    </w:p>
    <w:p w:rsidR="00F476A2" w:rsidRDefault="00F476A2" w:rsidP="00F476A2">
      <w:pPr>
        <w:pStyle w:val="ListBulletLast"/>
        <w:numPr>
          <w:ilvl w:val="0"/>
          <w:numId w:val="0"/>
        </w:numPr>
        <w:spacing w:line="276" w:lineRule="auto"/>
        <w:ind w:left="720" w:hanging="360"/>
        <w:rPr>
          <w:rFonts w:ascii="Arial" w:hAnsi="Arial" w:cs="Arial"/>
        </w:rPr>
      </w:pPr>
    </w:p>
    <w:p w:rsidR="00F476A2" w:rsidRDefault="00F476A2" w:rsidP="00F476A2">
      <w:pPr>
        <w:pStyle w:val="ListBulletLast"/>
        <w:numPr>
          <w:ilvl w:val="0"/>
          <w:numId w:val="0"/>
        </w:numPr>
        <w:spacing w:line="276" w:lineRule="auto"/>
        <w:ind w:left="720" w:hanging="360"/>
        <w:rPr>
          <w:rFonts w:ascii="Arial" w:hAnsi="Arial" w:cs="Arial"/>
        </w:rPr>
      </w:pPr>
    </w:p>
    <w:p w:rsidR="00F476A2" w:rsidRDefault="00F476A2" w:rsidP="00F476A2">
      <w:pPr>
        <w:pStyle w:val="ListBulletLast"/>
        <w:numPr>
          <w:ilvl w:val="0"/>
          <w:numId w:val="0"/>
        </w:numPr>
        <w:spacing w:line="276" w:lineRule="auto"/>
        <w:ind w:left="720" w:hanging="360"/>
        <w:rPr>
          <w:rFonts w:ascii="Arial" w:hAnsi="Arial" w:cs="Arial"/>
        </w:rPr>
      </w:pPr>
    </w:p>
    <w:p w:rsidR="00F476A2" w:rsidRPr="00AD7003" w:rsidRDefault="00F476A2" w:rsidP="00F476A2">
      <w:pPr>
        <w:pStyle w:val="ListBulletLast"/>
        <w:numPr>
          <w:ilvl w:val="0"/>
          <w:numId w:val="0"/>
        </w:numPr>
        <w:spacing w:line="276" w:lineRule="auto"/>
        <w:ind w:left="720" w:hanging="360"/>
        <w:rPr>
          <w:rFonts w:ascii="Arial" w:hAnsi="Arial" w:cs="Arial"/>
        </w:rPr>
      </w:pPr>
    </w:p>
    <w:p w:rsidR="00F476A2" w:rsidRDefault="00F476A2" w:rsidP="00F476A2">
      <w:pPr>
        <w:pStyle w:val="ListBulletLast"/>
        <w:numPr>
          <w:ilvl w:val="0"/>
          <w:numId w:val="0"/>
        </w:numPr>
        <w:rPr>
          <w:rFonts w:ascii="Arial" w:hAnsi="Arial" w:cs="Arial"/>
          <w:i/>
        </w:rPr>
      </w:pPr>
    </w:p>
    <w:p w:rsidR="001D7E81" w:rsidRDefault="001D7E81">
      <w:pPr>
        <w:spacing w:after="200" w:line="276" w:lineRule="auto"/>
        <w:rPr>
          <w:rFonts w:ascii="Arial" w:hAnsi="Arial" w:cs="Arial"/>
          <w:b/>
          <w:bCs/>
          <w:iCs/>
          <w:color w:val="000080"/>
          <w:sz w:val="32"/>
          <w:szCs w:val="32"/>
        </w:rPr>
      </w:pPr>
      <w:r>
        <w:rPr>
          <w:rFonts w:ascii="Arial" w:hAnsi="Arial" w:cs="Arial"/>
          <w:b/>
          <w:bCs/>
          <w:iCs/>
          <w:color w:val="000080"/>
          <w:sz w:val="32"/>
          <w:szCs w:val="32"/>
        </w:rPr>
        <w:br w:type="page"/>
      </w:r>
    </w:p>
    <w:p w:rsidR="00F476A2" w:rsidRPr="005573D6" w:rsidRDefault="00F476A2" w:rsidP="00241763">
      <w:pPr>
        <w:pStyle w:val="Heading1"/>
      </w:pPr>
      <w:bookmarkStart w:id="12" w:name="_Toc34741868"/>
      <w:r>
        <w:lastRenderedPageBreak/>
        <w:t xml:space="preserve">Module 2: </w:t>
      </w:r>
      <w:r w:rsidR="00EF71DC">
        <w:t>Identified Cases of COVID-19 in the Community</w:t>
      </w:r>
      <w:bookmarkEnd w:id="12"/>
      <w:r>
        <w:t xml:space="preserve"> </w:t>
      </w:r>
    </w:p>
    <w:p w:rsidR="00F476A2" w:rsidRDefault="00F476A2" w:rsidP="00F476A2">
      <w:pPr>
        <w:pStyle w:val="ListBulletLast"/>
        <w:numPr>
          <w:ilvl w:val="0"/>
          <w:numId w:val="0"/>
        </w:numPr>
        <w:rPr>
          <w:rFonts w:ascii="Arial" w:hAnsi="Arial" w:cs="Arial"/>
        </w:rPr>
      </w:pPr>
      <w:r w:rsidRPr="00EF71DC">
        <w:rPr>
          <w:rFonts w:ascii="Arial" w:hAnsi="Arial" w:cs="Arial"/>
          <w:b/>
          <w:bCs/>
          <w:iCs/>
          <w:color w:val="000080"/>
          <w:sz w:val="28"/>
          <w:szCs w:val="28"/>
        </w:rPr>
        <w:t>Scenario</w:t>
      </w:r>
      <w:r w:rsidR="001D7E81">
        <w:rPr>
          <w:rFonts w:ascii="Arial" w:hAnsi="Arial" w:cs="Arial"/>
          <w:b/>
          <w:bCs/>
          <w:iCs/>
          <w:color w:val="000080"/>
          <w:sz w:val="28"/>
          <w:szCs w:val="28"/>
        </w:rPr>
        <w:t xml:space="preserve"> </w:t>
      </w:r>
      <w:r w:rsidR="001D7E81" w:rsidRPr="000A514B">
        <w:rPr>
          <w:rFonts w:ascii="Arial" w:hAnsi="Arial" w:cs="Arial"/>
          <w:b/>
          <w:bCs/>
          <w:iCs/>
          <w:color w:val="000080"/>
          <w:sz w:val="22"/>
          <w:szCs w:val="28"/>
        </w:rPr>
        <w:t xml:space="preserve">(estimated time: </w:t>
      </w:r>
      <w:r w:rsidR="001D7E81">
        <w:rPr>
          <w:rFonts w:ascii="Arial" w:hAnsi="Arial" w:cs="Arial"/>
          <w:b/>
          <w:bCs/>
          <w:iCs/>
          <w:color w:val="000080"/>
          <w:sz w:val="22"/>
          <w:szCs w:val="28"/>
        </w:rPr>
        <w:t>30</w:t>
      </w:r>
      <w:r w:rsidR="001D7E81" w:rsidRPr="000A514B">
        <w:rPr>
          <w:rFonts w:ascii="Arial" w:hAnsi="Arial" w:cs="Arial"/>
          <w:b/>
          <w:bCs/>
          <w:iCs/>
          <w:color w:val="000080"/>
          <w:sz w:val="22"/>
          <w:szCs w:val="28"/>
        </w:rPr>
        <w:t xml:space="preserve"> minutes)</w:t>
      </w:r>
    </w:p>
    <w:p w:rsidR="00861CDC" w:rsidRDefault="001D7E81" w:rsidP="00861CDC">
      <w:pPr>
        <w:pStyle w:val="ListBulletLast"/>
        <w:numPr>
          <w:ilvl w:val="0"/>
          <w:numId w:val="0"/>
        </w:numPr>
        <w:rPr>
          <w:rFonts w:ascii="Arial" w:hAnsi="Arial" w:cs="Arial"/>
        </w:rPr>
      </w:pPr>
      <w:r>
        <w:rPr>
          <w:rFonts w:ascii="Arial" w:hAnsi="Arial" w:cs="Arial"/>
          <w:b/>
          <w:bCs/>
          <w:iCs/>
          <w:color w:val="000080"/>
          <w:sz w:val="28"/>
          <w:szCs w:val="28"/>
        </w:rPr>
        <w:t>March 16</w:t>
      </w:r>
      <w:r w:rsidR="00861CDC">
        <w:rPr>
          <w:rFonts w:ascii="Arial" w:hAnsi="Arial" w:cs="Arial"/>
          <w:b/>
          <w:bCs/>
          <w:iCs/>
          <w:color w:val="000080"/>
          <w:sz w:val="28"/>
          <w:szCs w:val="28"/>
        </w:rPr>
        <w:t>, 2020</w:t>
      </w:r>
    </w:p>
    <w:p w:rsidR="00E27A7D" w:rsidRDefault="00E27A7D" w:rsidP="00861CDC">
      <w:pPr>
        <w:pStyle w:val="ListBulletLast"/>
        <w:numPr>
          <w:ilvl w:val="0"/>
          <w:numId w:val="0"/>
        </w:numPr>
        <w:rPr>
          <w:rFonts w:ascii="Arial" w:hAnsi="Arial" w:cs="Arial"/>
        </w:rPr>
      </w:pPr>
      <w:r>
        <w:rPr>
          <w:rFonts w:ascii="Arial" w:hAnsi="Arial" w:cs="Arial"/>
        </w:rPr>
        <w:t>Public health has announced that COVID-19 is present in your community.</w:t>
      </w:r>
    </w:p>
    <w:p w:rsidR="00861CDC" w:rsidRDefault="00861CDC" w:rsidP="00861CDC">
      <w:pPr>
        <w:pStyle w:val="ListBulletLast"/>
        <w:numPr>
          <w:ilvl w:val="0"/>
          <w:numId w:val="0"/>
        </w:numPr>
        <w:rPr>
          <w:rFonts w:ascii="Arial" w:hAnsi="Arial" w:cs="Arial"/>
        </w:rPr>
      </w:pPr>
      <w:r>
        <w:rPr>
          <w:rFonts w:ascii="Arial" w:hAnsi="Arial" w:cs="Arial"/>
        </w:rPr>
        <w:t>Earlier</w:t>
      </w:r>
      <w:r w:rsidR="00CC0999">
        <w:rPr>
          <w:rFonts w:ascii="Arial" w:hAnsi="Arial" w:cs="Arial"/>
        </w:rPr>
        <w:t xml:space="preserve"> today</w:t>
      </w:r>
      <w:r>
        <w:rPr>
          <w:rFonts w:ascii="Arial" w:hAnsi="Arial" w:cs="Arial"/>
        </w:rPr>
        <w:t>,</w:t>
      </w:r>
      <w:r w:rsidRPr="00413F6A">
        <w:rPr>
          <w:rFonts w:ascii="Arial" w:hAnsi="Arial" w:cs="Arial"/>
        </w:rPr>
        <w:t xml:space="preserve"> a</w:t>
      </w:r>
      <w:r>
        <w:rPr>
          <w:rFonts w:ascii="Arial" w:hAnsi="Arial" w:cs="Arial"/>
        </w:rPr>
        <w:t xml:space="preserve"> 9 year old student </w:t>
      </w:r>
      <w:r w:rsidRPr="00362E52">
        <w:rPr>
          <w:rFonts w:ascii="Arial" w:hAnsi="Arial" w:cs="Arial"/>
        </w:rPr>
        <w:t>pre</w:t>
      </w:r>
      <w:r>
        <w:rPr>
          <w:rFonts w:ascii="Arial" w:hAnsi="Arial" w:cs="Arial"/>
        </w:rPr>
        <w:t>sented to the school nurse.</w:t>
      </w:r>
      <w:r w:rsidRPr="00362E52">
        <w:rPr>
          <w:rFonts w:ascii="Arial" w:hAnsi="Arial" w:cs="Arial"/>
        </w:rPr>
        <w:t xml:space="preserve"> </w:t>
      </w:r>
      <w:r w:rsidRPr="00413F6A">
        <w:rPr>
          <w:rFonts w:ascii="Arial" w:hAnsi="Arial" w:cs="Arial"/>
        </w:rPr>
        <w:t xml:space="preserve">She </w:t>
      </w:r>
      <w:r w:rsidR="00131563">
        <w:rPr>
          <w:rFonts w:ascii="Arial" w:hAnsi="Arial" w:cs="Arial"/>
        </w:rPr>
        <w:t>has a</w:t>
      </w:r>
      <w:r w:rsidRPr="00362E52">
        <w:rPr>
          <w:rFonts w:ascii="Arial" w:hAnsi="Arial" w:cs="Arial"/>
        </w:rPr>
        <w:t xml:space="preserve"> fever (101.5), </w:t>
      </w:r>
      <w:r>
        <w:rPr>
          <w:rFonts w:ascii="Arial" w:hAnsi="Arial" w:cs="Arial"/>
        </w:rPr>
        <w:t xml:space="preserve">runny nose, cough and shortness of breath. </w:t>
      </w:r>
      <w:r w:rsidRPr="00413F6A">
        <w:rPr>
          <w:rFonts w:ascii="Arial" w:hAnsi="Arial" w:cs="Arial"/>
        </w:rPr>
        <w:t xml:space="preserve"> </w:t>
      </w:r>
      <w:r>
        <w:rPr>
          <w:rFonts w:ascii="Arial" w:hAnsi="Arial" w:cs="Arial"/>
        </w:rPr>
        <w:t>The nurse contacted the student</w:t>
      </w:r>
      <w:r w:rsidR="003F5F47">
        <w:rPr>
          <w:rFonts w:ascii="Arial" w:hAnsi="Arial" w:cs="Arial"/>
        </w:rPr>
        <w:t>’</w:t>
      </w:r>
      <w:r>
        <w:rPr>
          <w:rFonts w:ascii="Arial" w:hAnsi="Arial" w:cs="Arial"/>
        </w:rPr>
        <w:t xml:space="preserve">s mother who </w:t>
      </w:r>
      <w:r w:rsidR="00F74196">
        <w:rPr>
          <w:rFonts w:ascii="Arial" w:hAnsi="Arial" w:cs="Arial"/>
        </w:rPr>
        <w:t>believes</w:t>
      </w:r>
      <w:r>
        <w:rPr>
          <w:rFonts w:ascii="Arial" w:hAnsi="Arial" w:cs="Arial"/>
        </w:rPr>
        <w:t xml:space="preserve"> that she and her </w:t>
      </w:r>
      <w:r w:rsidR="00B4171D">
        <w:rPr>
          <w:rFonts w:ascii="Arial" w:hAnsi="Arial" w:cs="Arial"/>
        </w:rPr>
        <w:t>family were</w:t>
      </w:r>
      <w:r>
        <w:rPr>
          <w:rFonts w:ascii="Arial" w:hAnsi="Arial" w:cs="Arial"/>
        </w:rPr>
        <w:t xml:space="preserve"> exposed to a “strep throat bug” during their travel back to the United States.  </w:t>
      </w:r>
    </w:p>
    <w:p w:rsidR="00F476A2" w:rsidRDefault="00861CDC" w:rsidP="00F476A2">
      <w:pPr>
        <w:pStyle w:val="ListBulletLast"/>
        <w:numPr>
          <w:ilvl w:val="0"/>
          <w:numId w:val="0"/>
        </w:numPr>
        <w:rPr>
          <w:rFonts w:ascii="Arial" w:hAnsi="Arial" w:cs="Arial"/>
        </w:rPr>
      </w:pPr>
      <w:r>
        <w:rPr>
          <w:rFonts w:ascii="Arial" w:hAnsi="Arial" w:cs="Arial"/>
        </w:rPr>
        <w:t>Upon arriving at the school, the mother</w:t>
      </w:r>
      <w:r w:rsidRPr="00413F6A">
        <w:rPr>
          <w:rFonts w:ascii="Arial" w:hAnsi="Arial" w:cs="Arial"/>
        </w:rPr>
        <w:t xml:space="preserve"> informs the nurse that she </w:t>
      </w:r>
      <w:r>
        <w:rPr>
          <w:rFonts w:ascii="Arial" w:hAnsi="Arial" w:cs="Arial"/>
        </w:rPr>
        <w:t xml:space="preserve">and her 9 year old daughter </w:t>
      </w:r>
      <w:r w:rsidRPr="00413F6A">
        <w:rPr>
          <w:rFonts w:ascii="Arial" w:hAnsi="Arial" w:cs="Arial"/>
        </w:rPr>
        <w:t>ha</w:t>
      </w:r>
      <w:r>
        <w:rPr>
          <w:rFonts w:ascii="Arial" w:hAnsi="Arial" w:cs="Arial"/>
        </w:rPr>
        <w:t>ve just returned from a</w:t>
      </w:r>
      <w:r w:rsidRPr="00413F6A">
        <w:rPr>
          <w:rFonts w:ascii="Arial" w:hAnsi="Arial" w:cs="Arial"/>
        </w:rPr>
        <w:t xml:space="preserve"> </w:t>
      </w:r>
      <w:r>
        <w:rPr>
          <w:rFonts w:ascii="Arial" w:hAnsi="Arial" w:cs="Arial"/>
        </w:rPr>
        <w:t>tour of Northern Italy.</w:t>
      </w:r>
    </w:p>
    <w:p w:rsidR="001D7E81" w:rsidRPr="001D7E81" w:rsidRDefault="001D7E81" w:rsidP="00F476A2">
      <w:pPr>
        <w:pStyle w:val="ListBulletLast"/>
        <w:numPr>
          <w:ilvl w:val="0"/>
          <w:numId w:val="0"/>
        </w:numPr>
        <w:rPr>
          <w:rFonts w:ascii="Arial" w:hAnsi="Arial" w:cs="Arial"/>
        </w:rPr>
      </w:pPr>
    </w:p>
    <w:p w:rsidR="00131563" w:rsidRDefault="00861CDC" w:rsidP="00131563">
      <w:pPr>
        <w:pStyle w:val="ListBulletLast"/>
        <w:numPr>
          <w:ilvl w:val="0"/>
          <w:numId w:val="7"/>
        </w:numPr>
        <w:tabs>
          <w:tab w:val="num" w:pos="360"/>
        </w:tabs>
        <w:spacing w:after="0"/>
        <w:ind w:left="360" w:hanging="270"/>
        <w:rPr>
          <w:rFonts w:ascii="Arial" w:hAnsi="Arial" w:cs="Arial"/>
        </w:rPr>
      </w:pPr>
      <w:r>
        <w:rPr>
          <w:rFonts w:ascii="Arial" w:hAnsi="Arial" w:cs="Arial"/>
        </w:rPr>
        <w:t>With COVI</w:t>
      </w:r>
      <w:r w:rsidR="00467E00">
        <w:rPr>
          <w:rFonts w:ascii="Arial" w:hAnsi="Arial" w:cs="Arial"/>
        </w:rPr>
        <w:t>D</w:t>
      </w:r>
      <w:r>
        <w:rPr>
          <w:rFonts w:ascii="Arial" w:hAnsi="Arial" w:cs="Arial"/>
        </w:rPr>
        <w:t xml:space="preserve">-19 in the local community what steps have been taken to identify symptomatic students?  </w:t>
      </w:r>
    </w:p>
    <w:p w:rsidR="00F476A2" w:rsidRDefault="00131563" w:rsidP="00131563">
      <w:pPr>
        <w:pStyle w:val="ListBulletLast"/>
        <w:numPr>
          <w:ilvl w:val="0"/>
          <w:numId w:val="0"/>
        </w:numPr>
        <w:spacing w:after="0"/>
        <w:ind w:left="360"/>
        <w:rPr>
          <w:rFonts w:ascii="Arial" w:hAnsi="Arial" w:cs="Arial"/>
        </w:rPr>
      </w:pPr>
      <w:r w:rsidRPr="004A6640">
        <w:rPr>
          <w:rFonts w:ascii="Arial" w:hAnsi="Arial" w:cs="Arial"/>
        </w:rPr>
        <w:t>______________________________________________________________________________________________________________________________________</w:t>
      </w:r>
      <w:r w:rsidR="00861CDC">
        <w:rPr>
          <w:rFonts w:ascii="Arial" w:hAnsi="Arial" w:cs="Arial"/>
        </w:rPr>
        <w:t xml:space="preserve"> </w:t>
      </w:r>
    </w:p>
    <w:p w:rsidR="00861CDC" w:rsidRPr="00C3306F" w:rsidRDefault="00861CDC" w:rsidP="00F476A2">
      <w:pPr>
        <w:pStyle w:val="ListBulletLast"/>
        <w:numPr>
          <w:ilvl w:val="0"/>
          <w:numId w:val="0"/>
        </w:numPr>
        <w:spacing w:after="0"/>
        <w:rPr>
          <w:rFonts w:ascii="Arial" w:hAnsi="Arial" w:cs="Arial"/>
        </w:rPr>
      </w:pPr>
    </w:p>
    <w:p w:rsidR="00F476A2" w:rsidRPr="004A6640" w:rsidRDefault="00F476A2" w:rsidP="00F476A2">
      <w:pPr>
        <w:pStyle w:val="BodyText"/>
        <w:numPr>
          <w:ilvl w:val="0"/>
          <w:numId w:val="7"/>
        </w:numPr>
        <w:tabs>
          <w:tab w:val="num" w:pos="360"/>
        </w:tabs>
        <w:spacing w:after="0"/>
        <w:ind w:left="360"/>
        <w:rPr>
          <w:rFonts w:ascii="Arial" w:hAnsi="Arial" w:cs="Arial"/>
        </w:rPr>
      </w:pPr>
      <w:r w:rsidRPr="004A6640">
        <w:rPr>
          <w:rFonts w:ascii="Arial" w:hAnsi="Arial" w:cs="Arial"/>
        </w:rPr>
        <w:t xml:space="preserve">What </w:t>
      </w:r>
      <w:r w:rsidR="00C9776D">
        <w:rPr>
          <w:rFonts w:ascii="Arial" w:hAnsi="Arial" w:cs="Arial"/>
        </w:rPr>
        <w:t>steps should be taken</w:t>
      </w:r>
      <w:r w:rsidRPr="004A6640">
        <w:rPr>
          <w:rFonts w:ascii="Arial" w:hAnsi="Arial" w:cs="Arial"/>
        </w:rPr>
        <w:t xml:space="preserve"> by the </w:t>
      </w:r>
      <w:r w:rsidR="00C9776D">
        <w:rPr>
          <w:rFonts w:ascii="Arial" w:hAnsi="Arial" w:cs="Arial"/>
        </w:rPr>
        <w:t>nurse to isolate the ill student?</w:t>
      </w:r>
      <w:r w:rsidRPr="004A6640">
        <w:rPr>
          <w:rFonts w:ascii="Arial" w:hAnsi="Arial" w:cs="Arial"/>
        </w:rPr>
        <w:t xml:space="preserve"> </w:t>
      </w:r>
      <w:r w:rsidRPr="004A6640">
        <w:rPr>
          <w:rFonts w:ascii="Arial" w:hAnsi="Arial" w:cs="Arial"/>
        </w:rPr>
        <w:br/>
        <w:t>______________________________________________________________________________________________________________________________________</w:t>
      </w:r>
    </w:p>
    <w:p w:rsidR="00F476A2" w:rsidRDefault="00F476A2" w:rsidP="00F476A2">
      <w:pPr>
        <w:pStyle w:val="BodyText"/>
        <w:spacing w:after="0"/>
        <w:rPr>
          <w:rFonts w:ascii="Arial" w:hAnsi="Arial" w:cs="Arial"/>
        </w:rPr>
      </w:pPr>
    </w:p>
    <w:p w:rsidR="00CD503D" w:rsidRDefault="00CD503D" w:rsidP="00F476A2">
      <w:pPr>
        <w:pStyle w:val="BodyText"/>
        <w:spacing w:after="0"/>
        <w:rPr>
          <w:rFonts w:ascii="Arial" w:hAnsi="Arial" w:cs="Arial"/>
          <w:b/>
          <w:bCs/>
          <w:iCs/>
          <w:color w:val="000080"/>
          <w:sz w:val="32"/>
          <w:szCs w:val="32"/>
        </w:rPr>
      </w:pPr>
      <w:r>
        <w:rPr>
          <w:rFonts w:ascii="Arial" w:hAnsi="Arial" w:cs="Arial"/>
          <w:b/>
          <w:bCs/>
          <w:iCs/>
          <w:color w:val="000080"/>
          <w:sz w:val="32"/>
          <w:szCs w:val="32"/>
        </w:rPr>
        <w:t>Module 2a: Suspected COVID-19 Case in School</w:t>
      </w:r>
    </w:p>
    <w:p w:rsidR="00CD503D" w:rsidRDefault="00CD503D" w:rsidP="00CD503D">
      <w:pPr>
        <w:pStyle w:val="ListBulletLast"/>
        <w:numPr>
          <w:ilvl w:val="0"/>
          <w:numId w:val="0"/>
        </w:numPr>
        <w:rPr>
          <w:rFonts w:ascii="Arial" w:hAnsi="Arial" w:cs="Arial"/>
        </w:rPr>
      </w:pPr>
      <w:r w:rsidRPr="00EF71DC">
        <w:rPr>
          <w:rFonts w:ascii="Arial" w:hAnsi="Arial" w:cs="Arial"/>
          <w:b/>
          <w:bCs/>
          <w:iCs/>
          <w:color w:val="000080"/>
          <w:sz w:val="28"/>
          <w:szCs w:val="28"/>
        </w:rPr>
        <w:t>Scenario</w:t>
      </w:r>
    </w:p>
    <w:p w:rsidR="00CD503D" w:rsidRDefault="001D7E81" w:rsidP="00CD503D">
      <w:pPr>
        <w:pStyle w:val="ListBulletLast"/>
        <w:numPr>
          <w:ilvl w:val="0"/>
          <w:numId w:val="0"/>
        </w:numPr>
        <w:rPr>
          <w:rFonts w:ascii="Arial" w:hAnsi="Arial" w:cs="Arial"/>
        </w:rPr>
      </w:pPr>
      <w:r>
        <w:rPr>
          <w:rFonts w:ascii="Arial" w:hAnsi="Arial" w:cs="Arial"/>
          <w:b/>
          <w:bCs/>
          <w:iCs/>
          <w:color w:val="000080"/>
          <w:sz w:val="28"/>
          <w:szCs w:val="28"/>
        </w:rPr>
        <w:t>March 16</w:t>
      </w:r>
      <w:r w:rsidR="00CD503D">
        <w:rPr>
          <w:rFonts w:ascii="Arial" w:hAnsi="Arial" w:cs="Arial"/>
          <w:b/>
          <w:bCs/>
          <w:iCs/>
          <w:color w:val="000080"/>
          <w:sz w:val="28"/>
          <w:szCs w:val="28"/>
        </w:rPr>
        <w:t>, 2020</w:t>
      </w:r>
    </w:p>
    <w:p w:rsidR="00CD503D" w:rsidRDefault="00CD503D" w:rsidP="00F476A2">
      <w:pPr>
        <w:pStyle w:val="BodyText"/>
        <w:spacing w:after="0"/>
        <w:rPr>
          <w:rFonts w:ascii="Arial" w:hAnsi="Arial" w:cs="Arial"/>
        </w:rPr>
      </w:pPr>
      <w:r>
        <w:rPr>
          <w:rFonts w:ascii="Arial" w:hAnsi="Arial" w:cs="Arial"/>
        </w:rPr>
        <w:t xml:space="preserve">The school nurse suspects COVID-19 infection and alerts the school principal. </w:t>
      </w:r>
    </w:p>
    <w:p w:rsidR="00CD503D" w:rsidRDefault="00CD503D" w:rsidP="00F476A2">
      <w:pPr>
        <w:pStyle w:val="BodyText"/>
        <w:spacing w:after="0"/>
        <w:rPr>
          <w:rFonts w:ascii="Arial" w:hAnsi="Arial" w:cs="Arial"/>
        </w:rPr>
      </w:pPr>
    </w:p>
    <w:p w:rsidR="00F476A2" w:rsidRPr="00041B17" w:rsidRDefault="00CD503D" w:rsidP="00F476A2">
      <w:pPr>
        <w:pStyle w:val="BodyText"/>
        <w:numPr>
          <w:ilvl w:val="0"/>
          <w:numId w:val="7"/>
        </w:numPr>
        <w:tabs>
          <w:tab w:val="num" w:pos="360"/>
        </w:tabs>
        <w:spacing w:after="0"/>
        <w:ind w:left="360"/>
        <w:rPr>
          <w:rFonts w:ascii="Arial" w:hAnsi="Arial" w:cs="Arial"/>
        </w:rPr>
      </w:pPr>
      <w:r w:rsidRPr="00041B17">
        <w:rPr>
          <w:rFonts w:ascii="Arial" w:hAnsi="Arial" w:cs="Arial"/>
        </w:rPr>
        <w:t>Who should the school first contact to discuss the situation?</w:t>
      </w:r>
      <w:r w:rsidR="00310C56" w:rsidRPr="00041B17">
        <w:rPr>
          <w:rFonts w:ascii="Arial" w:hAnsi="Arial" w:cs="Arial"/>
        </w:rPr>
        <w:t xml:space="preserve"> </w:t>
      </w:r>
      <w:r w:rsidR="00F476A2" w:rsidRPr="00041B17">
        <w:rPr>
          <w:rFonts w:ascii="Arial" w:hAnsi="Arial" w:cs="Arial"/>
        </w:rPr>
        <w:t>______________________________________________________________________________________________________________________________________</w:t>
      </w:r>
    </w:p>
    <w:p w:rsidR="00F476A2" w:rsidRPr="001044DC" w:rsidRDefault="00F476A2" w:rsidP="00F476A2">
      <w:pPr>
        <w:pStyle w:val="BodyText"/>
        <w:spacing w:after="0"/>
        <w:ind w:left="360"/>
        <w:rPr>
          <w:rFonts w:ascii="Arial" w:hAnsi="Arial" w:cs="Arial"/>
        </w:rPr>
      </w:pPr>
    </w:p>
    <w:p w:rsidR="00F476A2" w:rsidRPr="004A6640" w:rsidRDefault="00F476A2" w:rsidP="00F476A2">
      <w:pPr>
        <w:pStyle w:val="BodyText"/>
        <w:numPr>
          <w:ilvl w:val="0"/>
          <w:numId w:val="7"/>
        </w:numPr>
        <w:spacing w:after="0"/>
        <w:ind w:left="360"/>
      </w:pPr>
      <w:r>
        <w:rPr>
          <w:rFonts w:ascii="Arial" w:hAnsi="Arial" w:cs="Arial"/>
        </w:rPr>
        <w:t xml:space="preserve">How would your </w:t>
      </w:r>
      <w:r w:rsidR="00310C56">
        <w:rPr>
          <w:rFonts w:ascii="Arial" w:hAnsi="Arial" w:cs="Arial"/>
        </w:rPr>
        <w:t>school</w:t>
      </w:r>
      <w:r>
        <w:rPr>
          <w:rFonts w:ascii="Arial" w:hAnsi="Arial" w:cs="Arial"/>
        </w:rPr>
        <w:t xml:space="preserve"> address the potential exposure of other </w:t>
      </w:r>
      <w:r w:rsidR="003E7879">
        <w:rPr>
          <w:rFonts w:ascii="Arial" w:hAnsi="Arial" w:cs="Arial"/>
        </w:rPr>
        <w:t>students</w:t>
      </w:r>
      <w:r>
        <w:rPr>
          <w:rFonts w:ascii="Arial" w:hAnsi="Arial" w:cs="Arial"/>
        </w:rPr>
        <w:t xml:space="preserve"> or staff</w:t>
      </w:r>
      <w:r w:rsidR="00016C9F">
        <w:rPr>
          <w:rFonts w:ascii="Arial" w:hAnsi="Arial" w:cs="Arial"/>
        </w:rPr>
        <w:t xml:space="preserve"> from the ill student</w:t>
      </w:r>
      <w:r>
        <w:rPr>
          <w:rFonts w:ascii="Arial" w:hAnsi="Arial" w:cs="Arial"/>
        </w:rPr>
        <w:t>?</w:t>
      </w:r>
    </w:p>
    <w:p w:rsidR="00FA50FD" w:rsidRDefault="00F476A2" w:rsidP="001D7E81">
      <w:pPr>
        <w:pStyle w:val="BodyText"/>
        <w:spacing w:after="0" w:line="240" w:lineRule="exact"/>
        <w:ind w:left="360"/>
        <w:rPr>
          <w:rFonts w:ascii="Arial" w:hAnsi="Arial" w:cs="Arial"/>
        </w:rPr>
      </w:pPr>
      <w:r w:rsidRPr="001044DC">
        <w:rPr>
          <w:rFonts w:ascii="Arial" w:hAnsi="Arial" w:cs="Arial"/>
        </w:rPr>
        <w:t>________________________________________________________________________________________________________________</w:t>
      </w:r>
      <w:r>
        <w:rPr>
          <w:rFonts w:ascii="Arial" w:hAnsi="Arial" w:cs="Arial"/>
        </w:rPr>
        <w:t>______________________</w:t>
      </w:r>
      <w:r w:rsidR="001D7E81">
        <w:rPr>
          <w:rFonts w:ascii="Arial" w:hAnsi="Arial" w:cs="Arial"/>
        </w:rPr>
        <w:br/>
      </w:r>
    </w:p>
    <w:p w:rsidR="00F476A2" w:rsidRPr="00441787" w:rsidRDefault="00F476A2" w:rsidP="00F476A2">
      <w:pPr>
        <w:pStyle w:val="BodyText"/>
        <w:spacing w:after="0" w:line="240" w:lineRule="exact"/>
        <w:ind w:left="360"/>
        <w:rPr>
          <w:rFonts w:ascii="Arial" w:hAnsi="Arial" w:cs="Arial"/>
        </w:rPr>
      </w:pPr>
    </w:p>
    <w:p w:rsidR="00F476A2" w:rsidRDefault="00016C9F" w:rsidP="00F476A2">
      <w:pPr>
        <w:pStyle w:val="BodyText"/>
        <w:numPr>
          <w:ilvl w:val="0"/>
          <w:numId w:val="7"/>
        </w:numPr>
        <w:tabs>
          <w:tab w:val="num" w:pos="360"/>
        </w:tabs>
        <w:spacing w:after="0"/>
        <w:ind w:left="360"/>
        <w:rPr>
          <w:rFonts w:ascii="Arial" w:hAnsi="Arial" w:cs="Arial"/>
        </w:rPr>
      </w:pPr>
      <w:r>
        <w:rPr>
          <w:rFonts w:ascii="Arial" w:hAnsi="Arial" w:cs="Arial"/>
        </w:rPr>
        <w:t xml:space="preserve">What steps might the school take if the student is </w:t>
      </w:r>
      <w:r w:rsidRPr="00016C9F">
        <w:rPr>
          <w:rFonts w:ascii="Arial" w:hAnsi="Arial" w:cs="Arial"/>
          <w:b/>
        </w:rPr>
        <w:t>confirmed</w:t>
      </w:r>
      <w:r>
        <w:rPr>
          <w:rFonts w:ascii="Arial" w:hAnsi="Arial" w:cs="Arial"/>
        </w:rPr>
        <w:t xml:space="preserve"> as a COVID-19 case</w:t>
      </w:r>
      <w:r w:rsidR="00F476A2">
        <w:rPr>
          <w:rFonts w:ascii="Arial" w:hAnsi="Arial" w:cs="Arial"/>
        </w:rPr>
        <w:t>?</w:t>
      </w:r>
    </w:p>
    <w:p w:rsidR="00F476A2" w:rsidRDefault="00F476A2" w:rsidP="00F476A2">
      <w:pPr>
        <w:pStyle w:val="BodyText"/>
        <w:tabs>
          <w:tab w:val="left" w:pos="360"/>
        </w:tabs>
        <w:spacing w:after="0"/>
        <w:ind w:left="360" w:hanging="360"/>
        <w:rPr>
          <w:rFonts w:ascii="Arial" w:hAnsi="Arial" w:cs="Arial"/>
        </w:rPr>
      </w:pPr>
      <w:r>
        <w:rPr>
          <w:rFonts w:ascii="Arial" w:hAnsi="Arial" w:cs="Arial"/>
        </w:rPr>
        <w:tab/>
        <w:t>______________________________________________________________________________________________________________________________________</w:t>
      </w:r>
    </w:p>
    <w:p w:rsidR="00F476A2" w:rsidRDefault="00F476A2" w:rsidP="00FA50FD">
      <w:pPr>
        <w:pStyle w:val="BodyText"/>
        <w:tabs>
          <w:tab w:val="left" w:pos="360"/>
        </w:tabs>
        <w:spacing w:after="0"/>
        <w:rPr>
          <w:rFonts w:ascii="Arial" w:hAnsi="Arial" w:cs="Arial"/>
        </w:rPr>
      </w:pPr>
    </w:p>
    <w:p w:rsidR="00016C9F" w:rsidRDefault="00016C9F" w:rsidP="00F476A2">
      <w:pPr>
        <w:pStyle w:val="BodyText"/>
        <w:tabs>
          <w:tab w:val="left" w:pos="360"/>
        </w:tabs>
        <w:spacing w:after="0"/>
        <w:ind w:left="360" w:hanging="360"/>
        <w:rPr>
          <w:rFonts w:ascii="Arial" w:hAnsi="Arial" w:cs="Arial"/>
        </w:rPr>
      </w:pPr>
    </w:p>
    <w:p w:rsidR="00F476A2" w:rsidRPr="00041B17" w:rsidRDefault="00016C9F" w:rsidP="00F476A2">
      <w:pPr>
        <w:pStyle w:val="BodyText"/>
        <w:numPr>
          <w:ilvl w:val="0"/>
          <w:numId w:val="7"/>
        </w:numPr>
        <w:tabs>
          <w:tab w:val="left" w:pos="360"/>
        </w:tabs>
        <w:spacing w:after="0"/>
        <w:ind w:left="360"/>
        <w:rPr>
          <w:rFonts w:ascii="Arial" w:hAnsi="Arial" w:cs="Arial"/>
        </w:rPr>
      </w:pPr>
      <w:r w:rsidRPr="00041B17">
        <w:rPr>
          <w:rFonts w:ascii="Arial" w:hAnsi="Arial" w:cs="Arial"/>
        </w:rPr>
        <w:t>Is additional cleaning of the school necessary?</w:t>
      </w:r>
      <w:r w:rsidR="00C76A00" w:rsidRPr="00041B17">
        <w:rPr>
          <w:rFonts w:ascii="Arial" w:hAnsi="Arial" w:cs="Arial"/>
        </w:rPr>
        <w:t xml:space="preserve"> </w:t>
      </w:r>
      <w:r w:rsidR="00F476A2" w:rsidRPr="00041B17">
        <w:rPr>
          <w:rFonts w:ascii="Arial" w:hAnsi="Arial" w:cs="Arial"/>
        </w:rPr>
        <w:t>______________________________________________________________________________________________________________________________________</w:t>
      </w:r>
    </w:p>
    <w:p w:rsidR="00016C9F" w:rsidRDefault="00016C9F">
      <w:pPr>
        <w:spacing w:after="200" w:line="276" w:lineRule="auto"/>
      </w:pPr>
      <w:r>
        <w:br w:type="page"/>
      </w:r>
    </w:p>
    <w:p w:rsidR="00016C9F" w:rsidRDefault="00016C9F" w:rsidP="00241763">
      <w:pPr>
        <w:pStyle w:val="Heading1"/>
      </w:pPr>
      <w:bookmarkStart w:id="13" w:name="_Toc34741869"/>
      <w:r>
        <w:lastRenderedPageBreak/>
        <w:t>Module 3: Confirmed COVID-19 Case in School</w:t>
      </w:r>
      <w:bookmarkEnd w:id="13"/>
    </w:p>
    <w:p w:rsidR="00016C9F" w:rsidRDefault="00016C9F" w:rsidP="00016C9F">
      <w:pPr>
        <w:pStyle w:val="ListBulletLast"/>
        <w:numPr>
          <w:ilvl w:val="0"/>
          <w:numId w:val="0"/>
        </w:numPr>
        <w:rPr>
          <w:rFonts w:ascii="Arial" w:hAnsi="Arial" w:cs="Arial"/>
        </w:rPr>
      </w:pPr>
      <w:r w:rsidRPr="00EF71DC">
        <w:rPr>
          <w:rFonts w:ascii="Arial" w:hAnsi="Arial" w:cs="Arial"/>
          <w:b/>
          <w:bCs/>
          <w:iCs/>
          <w:color w:val="000080"/>
          <w:sz w:val="28"/>
          <w:szCs w:val="28"/>
        </w:rPr>
        <w:t>Scenario</w:t>
      </w:r>
      <w:r w:rsidR="001D7E81">
        <w:rPr>
          <w:rFonts w:ascii="Arial" w:hAnsi="Arial" w:cs="Arial"/>
          <w:b/>
          <w:bCs/>
          <w:iCs/>
          <w:color w:val="000080"/>
          <w:sz w:val="28"/>
          <w:szCs w:val="28"/>
        </w:rPr>
        <w:t xml:space="preserve"> </w:t>
      </w:r>
      <w:r w:rsidR="001D7E81" w:rsidRPr="000A514B">
        <w:rPr>
          <w:rFonts w:ascii="Arial" w:hAnsi="Arial" w:cs="Arial"/>
          <w:b/>
          <w:bCs/>
          <w:iCs/>
          <w:color w:val="000080"/>
          <w:sz w:val="22"/>
          <w:szCs w:val="28"/>
        </w:rPr>
        <w:t xml:space="preserve">(estimated time: </w:t>
      </w:r>
      <w:r w:rsidR="001D7E81">
        <w:rPr>
          <w:rFonts w:ascii="Arial" w:hAnsi="Arial" w:cs="Arial"/>
          <w:b/>
          <w:bCs/>
          <w:iCs/>
          <w:color w:val="000080"/>
          <w:sz w:val="22"/>
          <w:szCs w:val="28"/>
        </w:rPr>
        <w:t>40</w:t>
      </w:r>
      <w:r w:rsidR="001D7E81" w:rsidRPr="000A514B">
        <w:rPr>
          <w:rFonts w:ascii="Arial" w:hAnsi="Arial" w:cs="Arial"/>
          <w:b/>
          <w:bCs/>
          <w:iCs/>
          <w:color w:val="000080"/>
          <w:sz w:val="22"/>
          <w:szCs w:val="28"/>
        </w:rPr>
        <w:t xml:space="preserve"> minutes)</w:t>
      </w:r>
    </w:p>
    <w:p w:rsidR="00016C9F" w:rsidRDefault="001D7E81" w:rsidP="00016C9F">
      <w:pPr>
        <w:pStyle w:val="ListBulletLast"/>
        <w:numPr>
          <w:ilvl w:val="0"/>
          <w:numId w:val="0"/>
        </w:numPr>
        <w:rPr>
          <w:rFonts w:ascii="Arial" w:hAnsi="Arial" w:cs="Arial"/>
          <w:b/>
          <w:bCs/>
          <w:iCs/>
          <w:color w:val="000080"/>
          <w:sz w:val="28"/>
          <w:szCs w:val="28"/>
        </w:rPr>
      </w:pPr>
      <w:r>
        <w:rPr>
          <w:rFonts w:ascii="Arial" w:hAnsi="Arial" w:cs="Arial"/>
          <w:b/>
          <w:bCs/>
          <w:iCs/>
          <w:color w:val="000080"/>
          <w:sz w:val="28"/>
          <w:szCs w:val="28"/>
        </w:rPr>
        <w:t>March 17</w:t>
      </w:r>
      <w:r w:rsidR="00016C9F">
        <w:rPr>
          <w:rFonts w:ascii="Arial" w:hAnsi="Arial" w:cs="Arial"/>
          <w:b/>
          <w:bCs/>
          <w:iCs/>
          <w:color w:val="000080"/>
          <w:sz w:val="28"/>
          <w:szCs w:val="28"/>
        </w:rPr>
        <w:t>, 2020</w:t>
      </w:r>
    </w:p>
    <w:p w:rsidR="00016C9F" w:rsidRDefault="00016C9F" w:rsidP="00016C9F">
      <w:pPr>
        <w:pStyle w:val="ListBulletLast"/>
        <w:numPr>
          <w:ilvl w:val="0"/>
          <w:numId w:val="0"/>
        </w:numPr>
        <w:rPr>
          <w:rFonts w:ascii="Arial" w:hAnsi="Arial" w:cs="Arial"/>
        </w:rPr>
      </w:pPr>
      <w:r>
        <w:rPr>
          <w:rFonts w:ascii="Arial" w:hAnsi="Arial" w:cs="Arial"/>
        </w:rPr>
        <w:t xml:space="preserve">In an effort to slow down the further spread of COVID-19 in the school and community, administrators are discussing dismissing schools and cancelling the weekend basketball tournament. </w:t>
      </w:r>
    </w:p>
    <w:p w:rsidR="00016C9F" w:rsidRDefault="00016C9F" w:rsidP="00016C9F">
      <w:pPr>
        <w:pStyle w:val="BodyText"/>
        <w:spacing w:after="0"/>
        <w:rPr>
          <w:rFonts w:ascii="Arial" w:hAnsi="Arial" w:cs="Arial"/>
        </w:rPr>
      </w:pPr>
    </w:p>
    <w:p w:rsidR="00F476A2" w:rsidRDefault="0029690F" w:rsidP="00016C9F">
      <w:pPr>
        <w:pStyle w:val="BodyText"/>
        <w:numPr>
          <w:ilvl w:val="0"/>
          <w:numId w:val="9"/>
        </w:numPr>
        <w:spacing w:after="0"/>
        <w:rPr>
          <w:rFonts w:ascii="Arial" w:hAnsi="Arial" w:cs="Arial"/>
        </w:rPr>
      </w:pPr>
      <w:r>
        <w:rPr>
          <w:rFonts w:ascii="Arial" w:hAnsi="Arial" w:cs="Arial"/>
        </w:rPr>
        <w:t>Who should be involved in deciding to dismiss school(s)</w:t>
      </w:r>
      <w:r w:rsidR="00F476A2" w:rsidRPr="00441787">
        <w:rPr>
          <w:rFonts w:ascii="Arial" w:hAnsi="Arial" w:cs="Arial"/>
        </w:rPr>
        <w:t>?</w:t>
      </w:r>
      <w:r w:rsidR="00CC5099">
        <w:rPr>
          <w:rFonts w:ascii="Arial" w:hAnsi="Arial" w:cs="Arial"/>
        </w:rPr>
        <w:t xml:space="preserve"> </w:t>
      </w:r>
    </w:p>
    <w:p w:rsidR="00F476A2" w:rsidRDefault="00F476A2" w:rsidP="00F476A2">
      <w:pPr>
        <w:pStyle w:val="BodyText"/>
        <w:tabs>
          <w:tab w:val="left" w:pos="360"/>
        </w:tabs>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F476A2" w:rsidRDefault="00F476A2" w:rsidP="00F476A2">
      <w:pPr>
        <w:pStyle w:val="BodyText"/>
        <w:tabs>
          <w:tab w:val="left" w:pos="360"/>
        </w:tabs>
        <w:spacing w:after="0"/>
        <w:ind w:left="720"/>
        <w:rPr>
          <w:rFonts w:ascii="Arial" w:hAnsi="Arial" w:cs="Arial"/>
        </w:rPr>
      </w:pPr>
    </w:p>
    <w:p w:rsidR="00F476A2" w:rsidRPr="002C319A" w:rsidRDefault="006C066C" w:rsidP="00016C9F">
      <w:pPr>
        <w:pStyle w:val="BodyText"/>
        <w:numPr>
          <w:ilvl w:val="0"/>
          <w:numId w:val="9"/>
        </w:numPr>
        <w:spacing w:after="0"/>
      </w:pPr>
      <w:r>
        <w:rPr>
          <w:rFonts w:ascii="Arial" w:hAnsi="Arial" w:cs="Arial"/>
        </w:rPr>
        <w:t xml:space="preserve">What factors should be considered when deciding to dismiss school or cancelling large events?  </w:t>
      </w:r>
      <w:r w:rsidR="00F476A2" w:rsidRPr="00441787">
        <w:rPr>
          <w:rFonts w:ascii="Arial" w:hAnsi="Arial" w:cs="Arial"/>
        </w:rPr>
        <w:t>_____________________________________________________________________________________</w:t>
      </w:r>
      <w:r w:rsidR="00F476A2">
        <w:rPr>
          <w:rFonts w:ascii="Arial" w:hAnsi="Arial" w:cs="Arial"/>
        </w:rPr>
        <w:t>______</w:t>
      </w:r>
      <w:r w:rsidR="00F476A2" w:rsidRPr="00441787">
        <w:rPr>
          <w:rFonts w:ascii="Arial" w:hAnsi="Arial" w:cs="Arial"/>
        </w:rPr>
        <w:t>______________</w:t>
      </w:r>
      <w:r w:rsidR="00F476A2">
        <w:rPr>
          <w:rFonts w:ascii="Arial" w:hAnsi="Arial" w:cs="Arial"/>
        </w:rPr>
        <w:t>_____________________________</w:t>
      </w:r>
    </w:p>
    <w:p w:rsidR="00F476A2" w:rsidRDefault="00F476A2" w:rsidP="00F476A2">
      <w:pPr>
        <w:pStyle w:val="BodyText"/>
        <w:tabs>
          <w:tab w:val="left" w:pos="360"/>
        </w:tabs>
        <w:spacing w:after="0"/>
        <w:rPr>
          <w:rFonts w:ascii="Arial" w:hAnsi="Arial" w:cs="Arial"/>
        </w:rPr>
      </w:pPr>
    </w:p>
    <w:p w:rsidR="009C6DDE" w:rsidRPr="0069490E" w:rsidRDefault="00E5023E" w:rsidP="009C6DDE">
      <w:pPr>
        <w:pStyle w:val="BodyText"/>
        <w:numPr>
          <w:ilvl w:val="0"/>
          <w:numId w:val="9"/>
        </w:numPr>
        <w:tabs>
          <w:tab w:val="num" w:pos="900"/>
        </w:tabs>
        <w:spacing w:after="0"/>
        <w:rPr>
          <w:rFonts w:ascii="Arial" w:hAnsi="Arial" w:cs="Arial"/>
        </w:rPr>
      </w:pPr>
      <w:r w:rsidRPr="0069490E">
        <w:rPr>
          <w:rFonts w:ascii="Arial" w:hAnsi="Arial" w:cs="Arial"/>
        </w:rPr>
        <w:t>What is the plan to communicate with families and the community about dismissal and cancellation of large events? What key messages should be emphasized?</w:t>
      </w:r>
      <w:r w:rsidR="009C6DDE" w:rsidRPr="0069490E">
        <w:rPr>
          <w:rFonts w:ascii="Arial" w:hAnsi="Arial" w:cs="Arial"/>
        </w:rPr>
        <w:t xml:space="preserve"> </w:t>
      </w:r>
    </w:p>
    <w:p w:rsidR="009C6DDE" w:rsidRDefault="009C6DDE" w:rsidP="00384E7D">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E5023E" w:rsidRDefault="00E5023E" w:rsidP="00E5023E">
      <w:pPr>
        <w:pStyle w:val="ListParagraph"/>
        <w:rPr>
          <w:rFonts w:ascii="Arial" w:hAnsi="Arial" w:cs="Arial"/>
        </w:rPr>
      </w:pPr>
    </w:p>
    <w:p w:rsidR="00DE4E19" w:rsidRPr="00384E7D" w:rsidRDefault="006C066C" w:rsidP="00384E7D">
      <w:pPr>
        <w:pStyle w:val="BodyText"/>
        <w:numPr>
          <w:ilvl w:val="0"/>
          <w:numId w:val="9"/>
        </w:numPr>
        <w:tabs>
          <w:tab w:val="num" w:pos="900"/>
        </w:tabs>
        <w:spacing w:after="0"/>
        <w:rPr>
          <w:rFonts w:ascii="Arial" w:hAnsi="Arial" w:cs="Arial"/>
        </w:rPr>
      </w:pPr>
      <w:r>
        <w:rPr>
          <w:rFonts w:ascii="Arial" w:hAnsi="Arial" w:cs="Arial"/>
        </w:rPr>
        <w:t>If school is dismissed, how can you ensure continuity of education?</w:t>
      </w:r>
      <w:r w:rsidR="00DE4E19">
        <w:rPr>
          <w:rFonts w:ascii="Arial" w:hAnsi="Arial" w:cs="Arial"/>
        </w:rPr>
        <w:t xml:space="preserve"> </w:t>
      </w:r>
    </w:p>
    <w:p w:rsidR="00F476A2" w:rsidRDefault="00F476A2" w:rsidP="00DE4E19">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F476A2" w:rsidRDefault="00F476A2" w:rsidP="00F476A2">
      <w:pPr>
        <w:pStyle w:val="ListParagraph"/>
        <w:rPr>
          <w:rFonts w:ascii="Arial" w:hAnsi="Arial" w:cs="Arial"/>
        </w:rPr>
      </w:pPr>
    </w:p>
    <w:p w:rsidR="00556365" w:rsidRDefault="006C066C" w:rsidP="00016C9F">
      <w:pPr>
        <w:pStyle w:val="BodyText"/>
        <w:numPr>
          <w:ilvl w:val="0"/>
          <w:numId w:val="9"/>
        </w:numPr>
        <w:tabs>
          <w:tab w:val="num" w:pos="900"/>
        </w:tabs>
        <w:spacing w:after="0"/>
        <w:rPr>
          <w:rFonts w:ascii="Arial" w:hAnsi="Arial" w:cs="Arial"/>
        </w:rPr>
      </w:pPr>
      <w:r>
        <w:rPr>
          <w:rFonts w:ascii="Arial" w:hAnsi="Arial" w:cs="Arial"/>
        </w:rPr>
        <w:t>If school is dismissed, how can you ensure continuity of meal programs</w:t>
      </w:r>
      <w:r w:rsidR="00F476A2">
        <w:rPr>
          <w:rFonts w:ascii="Arial" w:hAnsi="Arial" w:cs="Arial"/>
        </w:rPr>
        <w:t xml:space="preserve">?   </w:t>
      </w:r>
    </w:p>
    <w:p w:rsidR="00556365" w:rsidRDefault="00556365" w:rsidP="00556365">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556365" w:rsidRDefault="00556365" w:rsidP="00556365">
      <w:pPr>
        <w:pStyle w:val="BodyText"/>
        <w:spacing w:after="0"/>
        <w:rPr>
          <w:rFonts w:ascii="Arial" w:hAnsi="Arial" w:cs="Arial"/>
        </w:rPr>
      </w:pPr>
    </w:p>
    <w:p w:rsidR="00556365" w:rsidRDefault="00556365" w:rsidP="00556365">
      <w:pPr>
        <w:pStyle w:val="BodyText"/>
        <w:numPr>
          <w:ilvl w:val="0"/>
          <w:numId w:val="9"/>
        </w:numPr>
        <w:spacing w:after="0"/>
        <w:rPr>
          <w:rFonts w:ascii="Arial" w:hAnsi="Arial" w:cs="Arial"/>
        </w:rPr>
      </w:pPr>
      <w:r>
        <w:rPr>
          <w:rFonts w:ascii="Arial" w:hAnsi="Arial" w:cs="Arial"/>
        </w:rPr>
        <w:t>If school is dismissed, what alternatives might there be for providing essential medical and social services?</w:t>
      </w:r>
    </w:p>
    <w:p w:rsidR="00556365" w:rsidRDefault="00556365" w:rsidP="00556365">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384E7D" w:rsidRDefault="00384E7D" w:rsidP="00556365">
      <w:pPr>
        <w:pStyle w:val="ListParagraph"/>
        <w:rPr>
          <w:rFonts w:ascii="Arial" w:hAnsi="Arial" w:cs="Arial"/>
        </w:rPr>
      </w:pPr>
    </w:p>
    <w:p w:rsidR="00F476A2" w:rsidRPr="00384E7D" w:rsidRDefault="002B4ADE" w:rsidP="00016C9F">
      <w:pPr>
        <w:pStyle w:val="BodyText"/>
        <w:numPr>
          <w:ilvl w:val="0"/>
          <w:numId w:val="9"/>
        </w:numPr>
        <w:tabs>
          <w:tab w:val="num" w:pos="900"/>
        </w:tabs>
        <w:spacing w:after="0"/>
        <w:rPr>
          <w:rFonts w:ascii="Arial" w:hAnsi="Arial" w:cs="Arial"/>
        </w:rPr>
      </w:pPr>
      <w:r>
        <w:rPr>
          <w:rFonts w:ascii="Arial" w:hAnsi="Arial" w:cs="Arial"/>
        </w:rPr>
        <w:t xml:space="preserve">What factors should local health and school administrators consider </w:t>
      </w:r>
      <w:proofErr w:type="gramStart"/>
      <w:r w:rsidR="0026777D">
        <w:rPr>
          <w:rFonts w:ascii="Arial" w:hAnsi="Arial" w:cs="Arial"/>
        </w:rPr>
        <w:t>to determine</w:t>
      </w:r>
      <w:proofErr w:type="gramEnd"/>
      <w:r>
        <w:rPr>
          <w:rFonts w:ascii="Arial" w:hAnsi="Arial" w:cs="Arial"/>
        </w:rPr>
        <w:t xml:space="preserve"> when students and staff should return to school?</w:t>
      </w:r>
      <w:r w:rsidR="00F476A2">
        <w:rPr>
          <w:rFonts w:ascii="Arial" w:hAnsi="Arial" w:cs="Arial"/>
        </w:rPr>
        <w:t xml:space="preserve">  </w:t>
      </w:r>
    </w:p>
    <w:p w:rsidR="00384E7D" w:rsidRPr="00041B17" w:rsidRDefault="00384E7D" w:rsidP="00041B17">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384E7D" w:rsidRDefault="00384E7D" w:rsidP="00384E7D">
      <w:pPr>
        <w:pStyle w:val="BodyText"/>
        <w:tabs>
          <w:tab w:val="num" w:pos="900"/>
        </w:tabs>
        <w:spacing w:after="0"/>
        <w:rPr>
          <w:rFonts w:ascii="Arial" w:hAnsi="Arial" w:cs="Arial"/>
          <w:i/>
        </w:rPr>
      </w:pPr>
    </w:p>
    <w:p w:rsidR="00384E7D" w:rsidRPr="00384E7D" w:rsidRDefault="00384E7D" w:rsidP="00384E7D">
      <w:pPr>
        <w:pStyle w:val="BodyText"/>
        <w:tabs>
          <w:tab w:val="num" w:pos="900"/>
        </w:tabs>
        <w:spacing w:after="0"/>
        <w:rPr>
          <w:rFonts w:ascii="Arial" w:hAnsi="Arial" w:cs="Arial"/>
        </w:rPr>
      </w:pPr>
    </w:p>
    <w:p w:rsidR="00384E7D" w:rsidRDefault="00384E7D" w:rsidP="00016C9F">
      <w:pPr>
        <w:pStyle w:val="BodyText"/>
        <w:numPr>
          <w:ilvl w:val="0"/>
          <w:numId w:val="9"/>
        </w:numPr>
        <w:tabs>
          <w:tab w:val="num" w:pos="900"/>
        </w:tabs>
        <w:spacing w:after="0"/>
        <w:rPr>
          <w:rFonts w:ascii="Arial" w:hAnsi="Arial" w:cs="Arial"/>
        </w:rPr>
      </w:pPr>
      <w:r>
        <w:rPr>
          <w:rFonts w:ascii="Arial" w:hAnsi="Arial" w:cs="Arial"/>
        </w:rPr>
        <w:t>What are</w:t>
      </w:r>
      <w:r w:rsidR="00B54E57">
        <w:rPr>
          <w:rFonts w:ascii="Arial" w:hAnsi="Arial" w:cs="Arial"/>
        </w:rPr>
        <w:t xml:space="preserve"> other issues that </w:t>
      </w:r>
      <w:r w:rsidRPr="002C319A">
        <w:rPr>
          <w:rFonts w:ascii="Arial" w:hAnsi="Arial" w:cs="Arial"/>
        </w:rPr>
        <w:t>should be discussed at this time?</w:t>
      </w:r>
    </w:p>
    <w:p w:rsidR="00F476A2" w:rsidRPr="00810CCB" w:rsidRDefault="00F476A2" w:rsidP="00F476A2">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F476A2" w:rsidRDefault="00F476A2" w:rsidP="00F476A2">
      <w:pPr>
        <w:pStyle w:val="ListBulletLast"/>
        <w:numPr>
          <w:ilvl w:val="0"/>
          <w:numId w:val="0"/>
        </w:numPr>
        <w:rPr>
          <w:rFonts w:ascii="Arial" w:hAnsi="Arial" w:cs="Arial"/>
        </w:rPr>
      </w:pPr>
    </w:p>
    <w:p w:rsidR="00F476A2" w:rsidRDefault="00F476A2" w:rsidP="00F476A2">
      <w:pPr>
        <w:pStyle w:val="ListBulletLast"/>
        <w:numPr>
          <w:ilvl w:val="0"/>
          <w:numId w:val="0"/>
        </w:numPr>
        <w:rPr>
          <w:rFonts w:ascii="Arial" w:hAnsi="Arial" w:cs="Arial"/>
        </w:rPr>
      </w:pPr>
    </w:p>
    <w:p w:rsidR="00F476A2" w:rsidRDefault="005A47DF" w:rsidP="005A47DF">
      <w:pPr>
        <w:spacing w:after="200" w:line="276" w:lineRule="auto"/>
        <w:rPr>
          <w:rFonts w:ascii="Arial" w:hAnsi="Arial" w:cs="Arial"/>
        </w:rPr>
      </w:pPr>
      <w:r>
        <w:rPr>
          <w:rFonts w:ascii="Arial" w:hAnsi="Arial" w:cs="Arial"/>
        </w:rPr>
        <w:br w:type="page"/>
      </w:r>
    </w:p>
    <w:p w:rsidR="00F476A2" w:rsidRDefault="00F476A2" w:rsidP="00241763">
      <w:pPr>
        <w:pStyle w:val="Heading1"/>
      </w:pPr>
      <w:bookmarkStart w:id="14" w:name="_Toc34741870"/>
      <w:proofErr w:type="spellStart"/>
      <w:r>
        <w:lastRenderedPageBreak/>
        <w:t>Ho</w:t>
      </w:r>
      <w:r w:rsidRPr="00184447">
        <w:t>twash</w:t>
      </w:r>
      <w:bookmarkEnd w:id="14"/>
      <w:proofErr w:type="spellEnd"/>
    </w:p>
    <w:p w:rsidR="00F476A2" w:rsidRDefault="00F476A2" w:rsidP="00F476A2">
      <w:pPr>
        <w:pStyle w:val="ListBulletLast"/>
        <w:numPr>
          <w:ilvl w:val="0"/>
          <w:numId w:val="0"/>
        </w:numPr>
        <w:rPr>
          <w:rFonts w:ascii="Arial" w:hAnsi="Arial" w:cs="Arial"/>
          <w:noProof/>
        </w:rPr>
      </w:pPr>
      <w:r>
        <w:rPr>
          <w:rFonts w:ascii="Arial" w:hAnsi="Arial" w:cs="Arial"/>
          <w:noProof/>
        </w:rPr>
        <w:t xml:space="preserve">The purpose of </w:t>
      </w:r>
      <w:r w:rsidR="006E4666">
        <w:rPr>
          <w:rFonts w:ascii="Arial" w:hAnsi="Arial" w:cs="Arial"/>
          <w:noProof/>
        </w:rPr>
        <w:t>a</w:t>
      </w:r>
      <w:bookmarkStart w:id="15" w:name="_GoBack"/>
      <w:bookmarkEnd w:id="15"/>
      <w:r>
        <w:rPr>
          <w:rFonts w:ascii="Arial" w:hAnsi="Arial" w:cs="Arial"/>
          <w:noProof/>
        </w:rPr>
        <w:t xml:space="preserve"> hotwash is to simply identify issues and not immediately address items that require future follow up. Conduct a hotwash to identify issues brought up during this </w:t>
      </w:r>
      <w:r w:rsidR="00210F0F">
        <w:rPr>
          <w:rFonts w:ascii="Arial" w:hAnsi="Arial" w:cs="Arial"/>
          <w:noProof/>
        </w:rPr>
        <w:t>practice scenario</w:t>
      </w:r>
      <w:r w:rsidR="00297A2D">
        <w:rPr>
          <w:rFonts w:ascii="Arial" w:hAnsi="Arial" w:cs="Arial"/>
          <w:noProof/>
        </w:rPr>
        <w:t>.</w:t>
      </w:r>
      <w:r>
        <w:rPr>
          <w:rFonts w:ascii="Arial" w:hAnsi="Arial" w:cs="Arial"/>
          <w:noProof/>
        </w:rPr>
        <w:t xml:space="preserve">               </w:t>
      </w:r>
    </w:p>
    <w:p w:rsidR="00F476A2" w:rsidRDefault="00F476A2" w:rsidP="00F476A2">
      <w:pPr>
        <w:pStyle w:val="ListBulletLast"/>
        <w:numPr>
          <w:ilvl w:val="0"/>
          <w:numId w:val="0"/>
        </w:numPr>
        <w:rPr>
          <w:rFonts w:ascii="Arial" w:hAnsi="Arial" w:cs="Arial"/>
        </w:rPr>
      </w:pPr>
    </w:p>
    <w:p w:rsidR="00A67D88" w:rsidRDefault="00A67D88" w:rsidP="00F476A2">
      <w:pPr>
        <w:pStyle w:val="ListBulletLast"/>
        <w:numPr>
          <w:ilvl w:val="0"/>
          <w:numId w:val="0"/>
        </w:numPr>
        <w:rPr>
          <w:rFonts w:ascii="Arial" w:hAnsi="Arial" w:cs="Arial"/>
          <w:b/>
          <w:bCs/>
          <w:iCs/>
          <w:color w:val="000080"/>
          <w:sz w:val="28"/>
          <w:szCs w:val="28"/>
        </w:rPr>
      </w:pPr>
    </w:p>
    <w:p w:rsidR="00F476A2" w:rsidRDefault="00F476A2" w:rsidP="00F476A2">
      <w:pPr>
        <w:pStyle w:val="ListBulletLast"/>
        <w:numPr>
          <w:ilvl w:val="0"/>
          <w:numId w:val="0"/>
        </w:numPr>
        <w:rPr>
          <w:rFonts w:ascii="Arial" w:hAnsi="Arial" w:cs="Arial"/>
        </w:rPr>
      </w:pPr>
      <w:r w:rsidRPr="00297A2D">
        <w:rPr>
          <w:rFonts w:ascii="Arial" w:hAnsi="Arial" w:cs="Arial"/>
          <w:b/>
          <w:bCs/>
          <w:iCs/>
          <w:color w:val="000080"/>
          <w:sz w:val="28"/>
          <w:szCs w:val="28"/>
        </w:rPr>
        <w:t>After Action</w:t>
      </w:r>
    </w:p>
    <w:p w:rsidR="00F476A2" w:rsidRDefault="00297A2D" w:rsidP="00297A2D">
      <w:pPr>
        <w:rPr>
          <w:rFonts w:ascii="Arial" w:hAnsi="Arial" w:cs="Arial"/>
          <w:noProof/>
        </w:rPr>
      </w:pPr>
      <w:r>
        <w:rPr>
          <w:rFonts w:ascii="Arial" w:hAnsi="Arial" w:cs="Arial"/>
          <w:noProof/>
        </w:rPr>
        <w:t>Provide after action improvement ideas to your school safety team.</w:t>
      </w:r>
    </w:p>
    <w:p w:rsidR="001E6C4D" w:rsidRDefault="001E6C4D" w:rsidP="00297A2D">
      <w:pPr>
        <w:rPr>
          <w:rFonts w:ascii="Arial" w:hAnsi="Arial" w:cs="Arial"/>
          <w:noProof/>
        </w:rPr>
      </w:pPr>
    </w:p>
    <w:p w:rsidR="00F476A2" w:rsidRDefault="00F476A2" w:rsidP="00F476A2">
      <w:pPr>
        <w:rPr>
          <w:rFonts w:ascii="Arial" w:hAnsi="Arial" w:cs="Arial"/>
          <w:noProof/>
        </w:rPr>
      </w:pPr>
    </w:p>
    <w:p w:rsidR="00F476A2" w:rsidRDefault="001B797C" w:rsidP="001B797C">
      <w:pPr>
        <w:spacing w:after="200" w:line="276" w:lineRule="auto"/>
        <w:rPr>
          <w:rFonts w:ascii="Arial" w:hAnsi="Arial" w:cs="Arial"/>
          <w:noProof/>
        </w:rPr>
      </w:pPr>
      <w:r>
        <w:rPr>
          <w:rFonts w:ascii="Arial" w:hAnsi="Arial" w:cs="Arial"/>
          <w:noProof/>
        </w:rPr>
        <w:br w:type="page"/>
      </w:r>
    </w:p>
    <w:p w:rsidR="00F476A2" w:rsidRPr="00217DBE" w:rsidRDefault="00071168" w:rsidP="00241763">
      <w:pPr>
        <w:pStyle w:val="Heading1"/>
      </w:pPr>
      <w:bookmarkStart w:id="16" w:name="_Toc34741871"/>
      <w:r w:rsidRPr="00071168">
        <w:lastRenderedPageBreak/>
        <w:t>Reference</w:t>
      </w:r>
      <w:r w:rsidR="001B797C">
        <w:t>s</w:t>
      </w:r>
      <w:bookmarkEnd w:id="16"/>
    </w:p>
    <w:p w:rsidR="002D62B8" w:rsidRDefault="006E4666"/>
    <w:p w:rsidR="00071168" w:rsidRDefault="00071168" w:rsidP="00071168">
      <w:pPr>
        <w:pStyle w:val="ListBulletLast"/>
        <w:numPr>
          <w:ilvl w:val="0"/>
          <w:numId w:val="0"/>
        </w:numPr>
        <w:rPr>
          <w:rFonts w:ascii="Arial" w:hAnsi="Arial" w:cs="Arial"/>
        </w:rPr>
      </w:pPr>
      <w:r w:rsidRPr="000C06AF">
        <w:rPr>
          <w:rFonts w:ascii="Arial" w:hAnsi="Arial" w:cs="Arial"/>
        </w:rPr>
        <w:t>Resources for K-12 Schools and Childcare Programs</w:t>
      </w:r>
    </w:p>
    <w:p w:rsidR="00071168" w:rsidRDefault="006E4666" w:rsidP="00071168">
      <w:pPr>
        <w:pStyle w:val="ListBulletLast"/>
        <w:numPr>
          <w:ilvl w:val="0"/>
          <w:numId w:val="0"/>
        </w:numPr>
        <w:rPr>
          <w:rFonts w:ascii="Arial" w:hAnsi="Arial" w:cs="Arial"/>
        </w:rPr>
      </w:pPr>
      <w:hyperlink r:id="rId18" w:history="1">
        <w:r w:rsidR="00071168" w:rsidRPr="00082C90">
          <w:rPr>
            <w:rStyle w:val="Hyperlink"/>
            <w:rFonts w:ascii="Arial" w:hAnsi="Arial" w:cs="Arial"/>
          </w:rPr>
          <w:t>https://www.cdc.gov/coronavirus/2019-ncov/community/schools-childcare/index.html</w:t>
        </w:r>
      </w:hyperlink>
      <w:r w:rsidR="00071168">
        <w:rPr>
          <w:rFonts w:ascii="Arial" w:hAnsi="Arial" w:cs="Arial"/>
        </w:rPr>
        <w:t xml:space="preserve"> </w:t>
      </w:r>
    </w:p>
    <w:p w:rsidR="001B797C" w:rsidRDefault="001B797C" w:rsidP="00071168">
      <w:pPr>
        <w:pStyle w:val="ListBulletLast"/>
        <w:numPr>
          <w:ilvl w:val="0"/>
          <w:numId w:val="0"/>
        </w:numPr>
        <w:rPr>
          <w:rFonts w:ascii="Arial" w:hAnsi="Arial" w:cs="Arial"/>
        </w:rPr>
      </w:pPr>
    </w:p>
    <w:p w:rsidR="001B797C" w:rsidRDefault="001B797C" w:rsidP="001B797C">
      <w:pPr>
        <w:rPr>
          <w:rFonts w:ascii="Arial" w:hAnsi="Arial" w:cs="Arial"/>
          <w:noProof/>
        </w:rPr>
      </w:pPr>
      <w:r>
        <w:rPr>
          <w:rFonts w:ascii="Arial" w:hAnsi="Arial" w:cs="Arial"/>
          <w:noProof/>
        </w:rPr>
        <w:t>For the</w:t>
      </w:r>
      <w:r w:rsidRPr="001E6C4D">
        <w:rPr>
          <w:rFonts w:ascii="Arial" w:hAnsi="Arial" w:cs="Arial"/>
          <w:noProof/>
        </w:rPr>
        <w:t xml:space="preserve"> most up-to-date </w:t>
      </w:r>
      <w:r>
        <w:rPr>
          <w:rFonts w:ascii="Arial" w:hAnsi="Arial" w:cs="Arial"/>
          <w:noProof/>
        </w:rPr>
        <w:t xml:space="preserve">COVID-19 outbreak information, visit: </w:t>
      </w:r>
    </w:p>
    <w:p w:rsidR="001B797C" w:rsidRDefault="001B797C" w:rsidP="001B797C">
      <w:pPr>
        <w:rPr>
          <w:rFonts w:ascii="Arial" w:hAnsi="Arial" w:cs="Arial"/>
          <w:noProof/>
        </w:rPr>
      </w:pPr>
    </w:p>
    <w:p w:rsidR="001B797C" w:rsidRDefault="001B797C" w:rsidP="001B797C">
      <w:pPr>
        <w:rPr>
          <w:rFonts w:ascii="Arial" w:hAnsi="Arial" w:cs="Arial"/>
          <w:noProof/>
        </w:rPr>
      </w:pPr>
      <w:r>
        <w:rPr>
          <w:rFonts w:ascii="Arial" w:hAnsi="Arial" w:cs="Arial"/>
          <w:noProof/>
        </w:rPr>
        <w:t xml:space="preserve">CDC </w:t>
      </w:r>
      <w:hyperlink r:id="rId19" w:history="1">
        <w:r w:rsidRPr="00082C90">
          <w:rPr>
            <w:rStyle w:val="Hyperlink"/>
            <w:rFonts w:ascii="Arial" w:hAnsi="Arial" w:cs="Arial"/>
            <w:noProof/>
          </w:rPr>
          <w:t>https://www.cdc.gov/coronavirus/2019-ncov/index.html</w:t>
        </w:r>
      </w:hyperlink>
      <w:r>
        <w:rPr>
          <w:rFonts w:ascii="Arial" w:hAnsi="Arial" w:cs="Arial"/>
          <w:noProof/>
        </w:rPr>
        <w:t xml:space="preserve"> </w:t>
      </w:r>
    </w:p>
    <w:p w:rsidR="001B797C" w:rsidRDefault="001B797C" w:rsidP="001B797C">
      <w:pPr>
        <w:rPr>
          <w:rFonts w:ascii="Arial" w:hAnsi="Arial" w:cs="Arial"/>
          <w:noProof/>
        </w:rPr>
      </w:pPr>
    </w:p>
    <w:p w:rsidR="001B797C" w:rsidRDefault="001B797C" w:rsidP="001B797C">
      <w:pPr>
        <w:rPr>
          <w:rFonts w:ascii="Arial" w:hAnsi="Arial" w:cs="Arial"/>
          <w:noProof/>
        </w:rPr>
      </w:pPr>
      <w:r>
        <w:rPr>
          <w:rFonts w:ascii="Arial" w:hAnsi="Arial" w:cs="Arial"/>
          <w:noProof/>
        </w:rPr>
        <w:t xml:space="preserve">TDH </w:t>
      </w:r>
      <w:hyperlink r:id="rId20" w:history="1">
        <w:r w:rsidRPr="00082C90">
          <w:rPr>
            <w:rStyle w:val="Hyperlink"/>
            <w:rFonts w:ascii="Arial" w:hAnsi="Arial" w:cs="Arial"/>
            <w:noProof/>
          </w:rPr>
          <w:t>https://www.tn.gov/health/cedep/ncov.html</w:t>
        </w:r>
      </w:hyperlink>
      <w:r>
        <w:rPr>
          <w:rFonts w:ascii="Arial" w:hAnsi="Arial" w:cs="Arial"/>
          <w:noProof/>
        </w:rPr>
        <w:t xml:space="preserve"> </w:t>
      </w:r>
    </w:p>
    <w:p w:rsidR="001B797C" w:rsidRDefault="001B797C" w:rsidP="00071168">
      <w:pPr>
        <w:pStyle w:val="ListBulletLast"/>
        <w:numPr>
          <w:ilvl w:val="0"/>
          <w:numId w:val="0"/>
        </w:numPr>
        <w:rPr>
          <w:rFonts w:ascii="Arial" w:hAnsi="Arial" w:cs="Arial"/>
        </w:rPr>
      </w:pPr>
    </w:p>
    <w:p w:rsidR="00071168" w:rsidRDefault="00071168"/>
    <w:sectPr w:rsidR="00071168" w:rsidSect="0029219F">
      <w:footerReference w:type="default" r:id="rId21"/>
      <w:pgSz w:w="12240" w:h="15840"/>
      <w:pgMar w:top="432"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9E" w:rsidRDefault="0022239E">
      <w:r>
        <w:separator/>
      </w:r>
    </w:p>
  </w:endnote>
  <w:endnote w:type="continuationSeparator" w:id="0">
    <w:p w:rsidR="0022239E" w:rsidRDefault="0022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6F" w:rsidRDefault="004512D2" w:rsidP="00A874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06F" w:rsidRDefault="006E4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6F" w:rsidRPr="00AE39ED" w:rsidRDefault="006E4666" w:rsidP="005765B3">
    <w:pPr>
      <w:pStyle w:val="Footer"/>
      <w:spacing w:after="120"/>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641894"/>
      <w:docPartObj>
        <w:docPartGallery w:val="Page Numbers (Bottom of Page)"/>
        <w:docPartUnique/>
      </w:docPartObj>
    </w:sdtPr>
    <w:sdtEndPr/>
    <w:sdtContent>
      <w:p w:rsidR="00C3306F" w:rsidRDefault="004512D2">
        <w:pPr>
          <w:pStyle w:val="Footer"/>
          <w:jc w:val="center"/>
        </w:pPr>
        <w:r>
          <w:fldChar w:fldCharType="begin"/>
        </w:r>
        <w:r>
          <w:instrText xml:space="preserve"> PAGE   \* MERGEFORMAT </w:instrText>
        </w:r>
        <w:r>
          <w:fldChar w:fldCharType="separate"/>
        </w:r>
        <w:r w:rsidR="006E4666">
          <w:rPr>
            <w:noProof/>
          </w:rPr>
          <w:t>9</w:t>
        </w:r>
        <w:r>
          <w:rPr>
            <w:noProof/>
          </w:rPr>
          <w:fldChar w:fldCharType="end"/>
        </w:r>
      </w:p>
    </w:sdtContent>
  </w:sdt>
  <w:p w:rsidR="00C3306F" w:rsidRPr="00AE39ED" w:rsidRDefault="006E4666" w:rsidP="005765B3">
    <w:pPr>
      <w:pStyle w:val="Footer"/>
      <w:spacing w:after="12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9E" w:rsidRDefault="0022239E">
      <w:r>
        <w:separator/>
      </w:r>
    </w:p>
  </w:footnote>
  <w:footnote w:type="continuationSeparator" w:id="0">
    <w:p w:rsidR="0022239E" w:rsidRDefault="0022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6F" w:rsidRPr="00D50C4B" w:rsidRDefault="004512D2" w:rsidP="00D50C4B">
    <w:pPr>
      <w:spacing w:before="60"/>
      <w:jc w:val="center"/>
      <w:rPr>
        <w:rFonts w:ascii="Verdana" w:hAnsi="Verdana"/>
        <w:color w:val="000080"/>
      </w:rPr>
    </w:pPr>
    <w:r w:rsidRPr="00E4627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6F" w:rsidRDefault="006E4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6F" w:rsidRDefault="006E46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6F" w:rsidRDefault="006E4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FE90CE"/>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17A9D12"/>
    <w:lvl w:ilvl="0">
      <w:start w:val="1"/>
      <w:numFmt w:val="bullet"/>
      <w:pStyle w:val="ListBullet"/>
      <w:lvlText w:val=""/>
      <w:lvlJc w:val="left"/>
      <w:pPr>
        <w:tabs>
          <w:tab w:val="num" w:pos="720"/>
        </w:tabs>
        <w:ind w:left="720" w:hanging="360"/>
      </w:pPr>
      <w:rPr>
        <w:rFonts w:ascii="Symbol" w:hAnsi="Symbol" w:hint="default"/>
        <w:color w:val="auto"/>
      </w:rPr>
    </w:lvl>
  </w:abstractNum>
  <w:abstractNum w:abstractNumId="2">
    <w:nsid w:val="0900084A"/>
    <w:multiLevelType w:val="hybridMultilevel"/>
    <w:tmpl w:val="4EB6F160"/>
    <w:lvl w:ilvl="0" w:tplc="04090003">
      <w:start w:val="1"/>
      <w:numFmt w:val="bullet"/>
      <w:lvlText w:val="o"/>
      <w:lvlJc w:val="left"/>
      <w:pPr>
        <w:ind w:left="600" w:hanging="360"/>
      </w:pPr>
      <w:rPr>
        <w:rFonts w:ascii="Courier New" w:hAnsi="Courier New" w:cs="Courier New"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nsid w:val="22E13E3C"/>
    <w:multiLevelType w:val="hybridMultilevel"/>
    <w:tmpl w:val="7D4EB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53799"/>
    <w:multiLevelType w:val="hybridMultilevel"/>
    <w:tmpl w:val="49187B24"/>
    <w:lvl w:ilvl="0" w:tplc="F33CF6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30AC791B"/>
    <w:multiLevelType w:val="hybridMultilevel"/>
    <w:tmpl w:val="5254C758"/>
    <w:lvl w:ilvl="0" w:tplc="ADBC7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46009"/>
    <w:multiLevelType w:val="hybridMultilevel"/>
    <w:tmpl w:val="C50C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97FB4"/>
    <w:multiLevelType w:val="hybridMultilevel"/>
    <w:tmpl w:val="CBBEB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E1055"/>
    <w:multiLevelType w:val="hybridMultilevel"/>
    <w:tmpl w:val="1CCAB4E2"/>
    <w:lvl w:ilvl="0" w:tplc="F7425C5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D4D71"/>
    <w:multiLevelType w:val="hybridMultilevel"/>
    <w:tmpl w:val="72D0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30B0C"/>
    <w:multiLevelType w:val="hybridMultilevel"/>
    <w:tmpl w:val="AF9205C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8E7640"/>
    <w:multiLevelType w:val="hybridMultilevel"/>
    <w:tmpl w:val="A406F5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9"/>
  </w:num>
  <w:num w:numId="6">
    <w:abstractNumId w:val="5"/>
  </w:num>
  <w:num w:numId="7">
    <w:abstractNumId w:val="10"/>
  </w:num>
  <w:num w:numId="8">
    <w:abstractNumId w:val="6"/>
  </w:num>
  <w:num w:numId="9">
    <w:abstractNumId w:val="4"/>
  </w:num>
  <w:num w:numId="10">
    <w:abstractNumId w:val="1"/>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A2"/>
    <w:rsid w:val="000072E8"/>
    <w:rsid w:val="00016C9F"/>
    <w:rsid w:val="0003391C"/>
    <w:rsid w:val="00041B17"/>
    <w:rsid w:val="00054C3C"/>
    <w:rsid w:val="000643A1"/>
    <w:rsid w:val="00071168"/>
    <w:rsid w:val="000A1491"/>
    <w:rsid w:val="000A514B"/>
    <w:rsid w:val="000B0AE6"/>
    <w:rsid w:val="000D2B5D"/>
    <w:rsid w:val="000E3442"/>
    <w:rsid w:val="001242D5"/>
    <w:rsid w:val="00131563"/>
    <w:rsid w:val="00135058"/>
    <w:rsid w:val="0015170A"/>
    <w:rsid w:val="00165A97"/>
    <w:rsid w:val="00177202"/>
    <w:rsid w:val="001A10D7"/>
    <w:rsid w:val="001B797C"/>
    <w:rsid w:val="001C2CCB"/>
    <w:rsid w:val="001D7E81"/>
    <w:rsid w:val="001E3F2F"/>
    <w:rsid w:val="001E6C4D"/>
    <w:rsid w:val="00210F0F"/>
    <w:rsid w:val="0022239E"/>
    <w:rsid w:val="00241763"/>
    <w:rsid w:val="00262339"/>
    <w:rsid w:val="0026777D"/>
    <w:rsid w:val="00270BFA"/>
    <w:rsid w:val="00274D04"/>
    <w:rsid w:val="0029690F"/>
    <w:rsid w:val="00297A2D"/>
    <w:rsid w:val="002B4ADE"/>
    <w:rsid w:val="002E31E6"/>
    <w:rsid w:val="00310C56"/>
    <w:rsid w:val="003250C5"/>
    <w:rsid w:val="003448EA"/>
    <w:rsid w:val="00372059"/>
    <w:rsid w:val="00381DE0"/>
    <w:rsid w:val="00384E7D"/>
    <w:rsid w:val="0038720F"/>
    <w:rsid w:val="003C3124"/>
    <w:rsid w:val="003E7879"/>
    <w:rsid w:val="003F5F47"/>
    <w:rsid w:val="004512D2"/>
    <w:rsid w:val="00467E00"/>
    <w:rsid w:val="004F2B95"/>
    <w:rsid w:val="00542BB7"/>
    <w:rsid w:val="00556365"/>
    <w:rsid w:val="005A47DF"/>
    <w:rsid w:val="00686100"/>
    <w:rsid w:val="0069490E"/>
    <w:rsid w:val="006B59A1"/>
    <w:rsid w:val="006C066C"/>
    <w:rsid w:val="006E4666"/>
    <w:rsid w:val="006F2449"/>
    <w:rsid w:val="007028D7"/>
    <w:rsid w:val="00704274"/>
    <w:rsid w:val="00810103"/>
    <w:rsid w:val="008118CC"/>
    <w:rsid w:val="0081592F"/>
    <w:rsid w:val="00861CDC"/>
    <w:rsid w:val="008B04E2"/>
    <w:rsid w:val="008E5482"/>
    <w:rsid w:val="00900CBE"/>
    <w:rsid w:val="0093165E"/>
    <w:rsid w:val="00952F4C"/>
    <w:rsid w:val="009A1413"/>
    <w:rsid w:val="009C6DDE"/>
    <w:rsid w:val="00A67D88"/>
    <w:rsid w:val="00A8095A"/>
    <w:rsid w:val="00AB0001"/>
    <w:rsid w:val="00AC11E0"/>
    <w:rsid w:val="00AD134C"/>
    <w:rsid w:val="00B14E7B"/>
    <w:rsid w:val="00B4171D"/>
    <w:rsid w:val="00B54E57"/>
    <w:rsid w:val="00B66611"/>
    <w:rsid w:val="00B7344C"/>
    <w:rsid w:val="00B741FD"/>
    <w:rsid w:val="00B83DB4"/>
    <w:rsid w:val="00BE77A4"/>
    <w:rsid w:val="00C11997"/>
    <w:rsid w:val="00C54429"/>
    <w:rsid w:val="00C76A00"/>
    <w:rsid w:val="00C83732"/>
    <w:rsid w:val="00C9776D"/>
    <w:rsid w:val="00CC0999"/>
    <w:rsid w:val="00CC310E"/>
    <w:rsid w:val="00CC5099"/>
    <w:rsid w:val="00CD503D"/>
    <w:rsid w:val="00CF0BB3"/>
    <w:rsid w:val="00D705A5"/>
    <w:rsid w:val="00D85997"/>
    <w:rsid w:val="00DE4E19"/>
    <w:rsid w:val="00DE6A74"/>
    <w:rsid w:val="00E05A3F"/>
    <w:rsid w:val="00E27A7D"/>
    <w:rsid w:val="00E33F67"/>
    <w:rsid w:val="00E41C54"/>
    <w:rsid w:val="00E5023E"/>
    <w:rsid w:val="00E5783C"/>
    <w:rsid w:val="00E86175"/>
    <w:rsid w:val="00EA584B"/>
    <w:rsid w:val="00ED6727"/>
    <w:rsid w:val="00EE15CF"/>
    <w:rsid w:val="00EE62F6"/>
    <w:rsid w:val="00EF56CD"/>
    <w:rsid w:val="00EF71DC"/>
    <w:rsid w:val="00F15C44"/>
    <w:rsid w:val="00F20C67"/>
    <w:rsid w:val="00F476A2"/>
    <w:rsid w:val="00F61301"/>
    <w:rsid w:val="00F74196"/>
    <w:rsid w:val="00F97BBD"/>
    <w:rsid w:val="00FA50FD"/>
    <w:rsid w:val="00FB4D87"/>
    <w:rsid w:val="00FC229F"/>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1413"/>
    <w:pPr>
      <w:keepNext/>
      <w:keepLines/>
      <w:spacing w:before="480"/>
      <w:outlineLvl w:val="0"/>
    </w:pPr>
    <w:rPr>
      <w:rFonts w:ascii="Arial" w:eastAsiaTheme="majorEastAsia" w:hAnsi="Arial" w:cstheme="majorBidi"/>
      <w:b/>
      <w:bCs/>
      <w:color w:val="000099"/>
      <w:sz w:val="32"/>
      <w:szCs w:val="28"/>
    </w:rPr>
  </w:style>
  <w:style w:type="paragraph" w:styleId="Heading2">
    <w:name w:val="heading 2"/>
    <w:basedOn w:val="Normal"/>
    <w:next w:val="Normal"/>
    <w:link w:val="Heading2Char"/>
    <w:uiPriority w:val="99"/>
    <w:qFormat/>
    <w:rsid w:val="00F476A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476A2"/>
    <w:rPr>
      <w:rFonts w:ascii="Cambria" w:eastAsia="Times New Roman" w:hAnsi="Cambria" w:cs="Times New Roman"/>
      <w:b/>
      <w:bCs/>
      <w:i/>
      <w:iCs/>
      <w:sz w:val="28"/>
      <w:szCs w:val="28"/>
    </w:rPr>
  </w:style>
  <w:style w:type="paragraph" w:styleId="Header">
    <w:name w:val="header"/>
    <w:basedOn w:val="Normal"/>
    <w:link w:val="HeaderChar"/>
    <w:uiPriority w:val="99"/>
    <w:rsid w:val="00F476A2"/>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F476A2"/>
    <w:rPr>
      <w:rFonts w:ascii="Arial" w:eastAsia="Times New Roman" w:hAnsi="Arial" w:cs="Arial"/>
      <w:b/>
      <w:color w:val="000080"/>
      <w:sz w:val="20"/>
      <w:szCs w:val="20"/>
    </w:rPr>
  </w:style>
  <w:style w:type="paragraph" w:styleId="Footer">
    <w:name w:val="footer"/>
    <w:basedOn w:val="Normal"/>
    <w:link w:val="FooterChar"/>
    <w:uiPriority w:val="99"/>
    <w:rsid w:val="00F476A2"/>
    <w:pPr>
      <w:tabs>
        <w:tab w:val="center" w:pos="4320"/>
        <w:tab w:val="right" w:pos="8640"/>
      </w:tabs>
    </w:pPr>
  </w:style>
  <w:style w:type="character" w:customStyle="1" w:styleId="FooterChar">
    <w:name w:val="Footer Char"/>
    <w:basedOn w:val="DefaultParagraphFont"/>
    <w:link w:val="Footer"/>
    <w:uiPriority w:val="99"/>
    <w:rsid w:val="00F476A2"/>
    <w:rPr>
      <w:rFonts w:ascii="Times New Roman" w:eastAsia="Times New Roman" w:hAnsi="Times New Roman" w:cs="Times New Roman"/>
      <w:sz w:val="24"/>
      <w:szCs w:val="24"/>
    </w:rPr>
  </w:style>
  <w:style w:type="character" w:styleId="PageNumber">
    <w:name w:val="page number"/>
    <w:uiPriority w:val="99"/>
    <w:semiHidden/>
    <w:rsid w:val="00F476A2"/>
    <w:rPr>
      <w:rFonts w:cs="Times New Roman"/>
    </w:rPr>
  </w:style>
  <w:style w:type="paragraph" w:styleId="BodyText">
    <w:name w:val="Body Text"/>
    <w:basedOn w:val="Normal"/>
    <w:link w:val="BodyTextChar"/>
    <w:rsid w:val="00F476A2"/>
    <w:pPr>
      <w:spacing w:after="160"/>
    </w:pPr>
  </w:style>
  <w:style w:type="character" w:customStyle="1" w:styleId="BodyTextChar">
    <w:name w:val="Body Text Char"/>
    <w:basedOn w:val="DefaultParagraphFont"/>
    <w:link w:val="BodyText"/>
    <w:rsid w:val="00F476A2"/>
    <w:rPr>
      <w:rFonts w:ascii="Times New Roman" w:eastAsia="Times New Roman" w:hAnsi="Times New Roman" w:cs="Times New Roman"/>
      <w:sz w:val="24"/>
      <w:szCs w:val="24"/>
    </w:rPr>
  </w:style>
  <w:style w:type="character" w:styleId="Hyperlink">
    <w:name w:val="Hyperlink"/>
    <w:uiPriority w:val="99"/>
    <w:rsid w:val="00F476A2"/>
    <w:rPr>
      <w:rFonts w:cs="Times New Roman"/>
      <w:color w:val="0000FF"/>
      <w:u w:val="single"/>
    </w:rPr>
  </w:style>
  <w:style w:type="paragraph" w:styleId="ListBullet">
    <w:name w:val="List Bullet"/>
    <w:basedOn w:val="Normal"/>
    <w:uiPriority w:val="99"/>
    <w:rsid w:val="00F476A2"/>
    <w:pPr>
      <w:numPr>
        <w:numId w:val="2"/>
      </w:numPr>
      <w:spacing w:after="120"/>
    </w:pPr>
  </w:style>
  <w:style w:type="paragraph" w:customStyle="1" w:styleId="ListBulletLast">
    <w:name w:val="List Bullet Last"/>
    <w:basedOn w:val="ListBullet"/>
    <w:uiPriority w:val="99"/>
    <w:rsid w:val="00F476A2"/>
  </w:style>
  <w:style w:type="paragraph" w:styleId="Caption">
    <w:name w:val="caption"/>
    <w:basedOn w:val="Normal"/>
    <w:next w:val="Normal"/>
    <w:uiPriority w:val="99"/>
    <w:qFormat/>
    <w:rsid w:val="00F476A2"/>
    <w:pPr>
      <w:keepNext/>
      <w:spacing w:after="120"/>
      <w:jc w:val="center"/>
    </w:pPr>
    <w:rPr>
      <w:rFonts w:ascii="Arial" w:hAnsi="Arial"/>
      <w:b/>
      <w:bCs/>
      <w:szCs w:val="20"/>
    </w:rPr>
  </w:style>
  <w:style w:type="paragraph" w:styleId="NormalWeb">
    <w:name w:val="Normal (Web)"/>
    <w:basedOn w:val="Normal"/>
    <w:uiPriority w:val="99"/>
    <w:semiHidden/>
    <w:unhideWhenUsed/>
    <w:rsid w:val="00F476A2"/>
    <w:pPr>
      <w:spacing w:before="100" w:beforeAutospacing="1" w:after="100" w:afterAutospacing="1"/>
    </w:pPr>
  </w:style>
  <w:style w:type="paragraph" w:styleId="ListParagraph">
    <w:name w:val="List Paragraph"/>
    <w:basedOn w:val="Normal"/>
    <w:uiPriority w:val="34"/>
    <w:qFormat/>
    <w:rsid w:val="00F476A2"/>
    <w:pPr>
      <w:ind w:left="720"/>
      <w:contextualSpacing/>
    </w:pPr>
  </w:style>
  <w:style w:type="character" w:customStyle="1" w:styleId="Heading1Char">
    <w:name w:val="Heading 1 Char"/>
    <w:basedOn w:val="DefaultParagraphFont"/>
    <w:link w:val="Heading1"/>
    <w:uiPriority w:val="9"/>
    <w:rsid w:val="009A1413"/>
    <w:rPr>
      <w:rFonts w:ascii="Arial" w:eastAsiaTheme="majorEastAsia" w:hAnsi="Arial" w:cstheme="majorBidi"/>
      <w:b/>
      <w:bCs/>
      <w:color w:val="000099"/>
      <w:sz w:val="32"/>
      <w:szCs w:val="28"/>
    </w:rPr>
  </w:style>
  <w:style w:type="paragraph" w:styleId="TOCHeading">
    <w:name w:val="TOC Heading"/>
    <w:basedOn w:val="Heading1"/>
    <w:next w:val="Normal"/>
    <w:uiPriority w:val="39"/>
    <w:semiHidden/>
    <w:unhideWhenUsed/>
    <w:qFormat/>
    <w:rsid w:val="00F476A2"/>
    <w:pPr>
      <w:spacing w:line="276" w:lineRule="auto"/>
      <w:outlineLvl w:val="9"/>
    </w:pPr>
    <w:rPr>
      <w:rFonts w:ascii="Calibri" w:hAnsi="Calibri"/>
      <w:color w:val="000066"/>
      <w:lang w:eastAsia="ja-JP"/>
    </w:rPr>
  </w:style>
  <w:style w:type="paragraph" w:styleId="TOC2">
    <w:name w:val="toc 2"/>
    <w:basedOn w:val="Normal"/>
    <w:next w:val="Normal"/>
    <w:autoRedefine/>
    <w:uiPriority w:val="39"/>
    <w:rsid w:val="00241763"/>
    <w:pPr>
      <w:tabs>
        <w:tab w:val="left" w:pos="660"/>
        <w:tab w:val="right" w:leader="dot" w:pos="9350"/>
      </w:tabs>
      <w:spacing w:after="100"/>
      <w:ind w:left="240"/>
    </w:pPr>
  </w:style>
  <w:style w:type="paragraph" w:styleId="BalloonText">
    <w:name w:val="Balloon Text"/>
    <w:basedOn w:val="Normal"/>
    <w:link w:val="BalloonTextChar"/>
    <w:uiPriority w:val="99"/>
    <w:semiHidden/>
    <w:unhideWhenUsed/>
    <w:rsid w:val="00F476A2"/>
    <w:rPr>
      <w:rFonts w:ascii="Tahoma" w:hAnsi="Tahoma" w:cs="Tahoma"/>
      <w:sz w:val="16"/>
      <w:szCs w:val="16"/>
    </w:rPr>
  </w:style>
  <w:style w:type="character" w:customStyle="1" w:styleId="BalloonTextChar">
    <w:name w:val="Balloon Text Char"/>
    <w:basedOn w:val="DefaultParagraphFont"/>
    <w:link w:val="BalloonText"/>
    <w:uiPriority w:val="99"/>
    <w:semiHidden/>
    <w:rsid w:val="00F476A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71168"/>
    <w:rPr>
      <w:color w:val="800080" w:themeColor="followedHyperlink"/>
      <w:u w:val="single"/>
    </w:rPr>
  </w:style>
  <w:style w:type="paragraph" w:styleId="TOC1">
    <w:name w:val="toc 1"/>
    <w:basedOn w:val="Normal"/>
    <w:next w:val="Normal"/>
    <w:autoRedefine/>
    <w:uiPriority w:val="39"/>
    <w:unhideWhenUsed/>
    <w:rsid w:val="0024176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1413"/>
    <w:pPr>
      <w:keepNext/>
      <w:keepLines/>
      <w:spacing w:before="480"/>
      <w:outlineLvl w:val="0"/>
    </w:pPr>
    <w:rPr>
      <w:rFonts w:ascii="Arial" w:eastAsiaTheme="majorEastAsia" w:hAnsi="Arial" w:cstheme="majorBidi"/>
      <w:b/>
      <w:bCs/>
      <w:color w:val="000099"/>
      <w:sz w:val="32"/>
      <w:szCs w:val="28"/>
    </w:rPr>
  </w:style>
  <w:style w:type="paragraph" w:styleId="Heading2">
    <w:name w:val="heading 2"/>
    <w:basedOn w:val="Normal"/>
    <w:next w:val="Normal"/>
    <w:link w:val="Heading2Char"/>
    <w:uiPriority w:val="99"/>
    <w:qFormat/>
    <w:rsid w:val="00F476A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476A2"/>
    <w:rPr>
      <w:rFonts w:ascii="Cambria" w:eastAsia="Times New Roman" w:hAnsi="Cambria" w:cs="Times New Roman"/>
      <w:b/>
      <w:bCs/>
      <w:i/>
      <w:iCs/>
      <w:sz w:val="28"/>
      <w:szCs w:val="28"/>
    </w:rPr>
  </w:style>
  <w:style w:type="paragraph" w:styleId="Header">
    <w:name w:val="header"/>
    <w:basedOn w:val="Normal"/>
    <w:link w:val="HeaderChar"/>
    <w:uiPriority w:val="99"/>
    <w:rsid w:val="00F476A2"/>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F476A2"/>
    <w:rPr>
      <w:rFonts w:ascii="Arial" w:eastAsia="Times New Roman" w:hAnsi="Arial" w:cs="Arial"/>
      <w:b/>
      <w:color w:val="000080"/>
      <w:sz w:val="20"/>
      <w:szCs w:val="20"/>
    </w:rPr>
  </w:style>
  <w:style w:type="paragraph" w:styleId="Footer">
    <w:name w:val="footer"/>
    <w:basedOn w:val="Normal"/>
    <w:link w:val="FooterChar"/>
    <w:uiPriority w:val="99"/>
    <w:rsid w:val="00F476A2"/>
    <w:pPr>
      <w:tabs>
        <w:tab w:val="center" w:pos="4320"/>
        <w:tab w:val="right" w:pos="8640"/>
      </w:tabs>
    </w:pPr>
  </w:style>
  <w:style w:type="character" w:customStyle="1" w:styleId="FooterChar">
    <w:name w:val="Footer Char"/>
    <w:basedOn w:val="DefaultParagraphFont"/>
    <w:link w:val="Footer"/>
    <w:uiPriority w:val="99"/>
    <w:rsid w:val="00F476A2"/>
    <w:rPr>
      <w:rFonts w:ascii="Times New Roman" w:eastAsia="Times New Roman" w:hAnsi="Times New Roman" w:cs="Times New Roman"/>
      <w:sz w:val="24"/>
      <w:szCs w:val="24"/>
    </w:rPr>
  </w:style>
  <w:style w:type="character" w:styleId="PageNumber">
    <w:name w:val="page number"/>
    <w:uiPriority w:val="99"/>
    <w:semiHidden/>
    <w:rsid w:val="00F476A2"/>
    <w:rPr>
      <w:rFonts w:cs="Times New Roman"/>
    </w:rPr>
  </w:style>
  <w:style w:type="paragraph" w:styleId="BodyText">
    <w:name w:val="Body Text"/>
    <w:basedOn w:val="Normal"/>
    <w:link w:val="BodyTextChar"/>
    <w:rsid w:val="00F476A2"/>
    <w:pPr>
      <w:spacing w:after="160"/>
    </w:pPr>
  </w:style>
  <w:style w:type="character" w:customStyle="1" w:styleId="BodyTextChar">
    <w:name w:val="Body Text Char"/>
    <w:basedOn w:val="DefaultParagraphFont"/>
    <w:link w:val="BodyText"/>
    <w:rsid w:val="00F476A2"/>
    <w:rPr>
      <w:rFonts w:ascii="Times New Roman" w:eastAsia="Times New Roman" w:hAnsi="Times New Roman" w:cs="Times New Roman"/>
      <w:sz w:val="24"/>
      <w:szCs w:val="24"/>
    </w:rPr>
  </w:style>
  <w:style w:type="character" w:styleId="Hyperlink">
    <w:name w:val="Hyperlink"/>
    <w:uiPriority w:val="99"/>
    <w:rsid w:val="00F476A2"/>
    <w:rPr>
      <w:rFonts w:cs="Times New Roman"/>
      <w:color w:val="0000FF"/>
      <w:u w:val="single"/>
    </w:rPr>
  </w:style>
  <w:style w:type="paragraph" w:styleId="ListBullet">
    <w:name w:val="List Bullet"/>
    <w:basedOn w:val="Normal"/>
    <w:uiPriority w:val="99"/>
    <w:rsid w:val="00F476A2"/>
    <w:pPr>
      <w:numPr>
        <w:numId w:val="2"/>
      </w:numPr>
      <w:spacing w:after="120"/>
    </w:pPr>
  </w:style>
  <w:style w:type="paragraph" w:customStyle="1" w:styleId="ListBulletLast">
    <w:name w:val="List Bullet Last"/>
    <w:basedOn w:val="ListBullet"/>
    <w:uiPriority w:val="99"/>
    <w:rsid w:val="00F476A2"/>
  </w:style>
  <w:style w:type="paragraph" w:styleId="Caption">
    <w:name w:val="caption"/>
    <w:basedOn w:val="Normal"/>
    <w:next w:val="Normal"/>
    <w:uiPriority w:val="99"/>
    <w:qFormat/>
    <w:rsid w:val="00F476A2"/>
    <w:pPr>
      <w:keepNext/>
      <w:spacing w:after="120"/>
      <w:jc w:val="center"/>
    </w:pPr>
    <w:rPr>
      <w:rFonts w:ascii="Arial" w:hAnsi="Arial"/>
      <w:b/>
      <w:bCs/>
      <w:szCs w:val="20"/>
    </w:rPr>
  </w:style>
  <w:style w:type="paragraph" w:styleId="NormalWeb">
    <w:name w:val="Normal (Web)"/>
    <w:basedOn w:val="Normal"/>
    <w:uiPriority w:val="99"/>
    <w:semiHidden/>
    <w:unhideWhenUsed/>
    <w:rsid w:val="00F476A2"/>
    <w:pPr>
      <w:spacing w:before="100" w:beforeAutospacing="1" w:after="100" w:afterAutospacing="1"/>
    </w:pPr>
  </w:style>
  <w:style w:type="paragraph" w:styleId="ListParagraph">
    <w:name w:val="List Paragraph"/>
    <w:basedOn w:val="Normal"/>
    <w:uiPriority w:val="34"/>
    <w:qFormat/>
    <w:rsid w:val="00F476A2"/>
    <w:pPr>
      <w:ind w:left="720"/>
      <w:contextualSpacing/>
    </w:pPr>
  </w:style>
  <w:style w:type="character" w:customStyle="1" w:styleId="Heading1Char">
    <w:name w:val="Heading 1 Char"/>
    <w:basedOn w:val="DefaultParagraphFont"/>
    <w:link w:val="Heading1"/>
    <w:uiPriority w:val="9"/>
    <w:rsid w:val="009A1413"/>
    <w:rPr>
      <w:rFonts w:ascii="Arial" w:eastAsiaTheme="majorEastAsia" w:hAnsi="Arial" w:cstheme="majorBidi"/>
      <w:b/>
      <w:bCs/>
      <w:color w:val="000099"/>
      <w:sz w:val="32"/>
      <w:szCs w:val="28"/>
    </w:rPr>
  </w:style>
  <w:style w:type="paragraph" w:styleId="TOCHeading">
    <w:name w:val="TOC Heading"/>
    <w:basedOn w:val="Heading1"/>
    <w:next w:val="Normal"/>
    <w:uiPriority w:val="39"/>
    <w:semiHidden/>
    <w:unhideWhenUsed/>
    <w:qFormat/>
    <w:rsid w:val="00F476A2"/>
    <w:pPr>
      <w:spacing w:line="276" w:lineRule="auto"/>
      <w:outlineLvl w:val="9"/>
    </w:pPr>
    <w:rPr>
      <w:rFonts w:ascii="Calibri" w:hAnsi="Calibri"/>
      <w:color w:val="000066"/>
      <w:lang w:eastAsia="ja-JP"/>
    </w:rPr>
  </w:style>
  <w:style w:type="paragraph" w:styleId="TOC2">
    <w:name w:val="toc 2"/>
    <w:basedOn w:val="Normal"/>
    <w:next w:val="Normal"/>
    <w:autoRedefine/>
    <w:uiPriority w:val="39"/>
    <w:rsid w:val="00241763"/>
    <w:pPr>
      <w:tabs>
        <w:tab w:val="left" w:pos="660"/>
        <w:tab w:val="right" w:leader="dot" w:pos="9350"/>
      </w:tabs>
      <w:spacing w:after="100"/>
      <w:ind w:left="240"/>
    </w:pPr>
  </w:style>
  <w:style w:type="paragraph" w:styleId="BalloonText">
    <w:name w:val="Balloon Text"/>
    <w:basedOn w:val="Normal"/>
    <w:link w:val="BalloonTextChar"/>
    <w:uiPriority w:val="99"/>
    <w:semiHidden/>
    <w:unhideWhenUsed/>
    <w:rsid w:val="00F476A2"/>
    <w:rPr>
      <w:rFonts w:ascii="Tahoma" w:hAnsi="Tahoma" w:cs="Tahoma"/>
      <w:sz w:val="16"/>
      <w:szCs w:val="16"/>
    </w:rPr>
  </w:style>
  <w:style w:type="character" w:customStyle="1" w:styleId="BalloonTextChar">
    <w:name w:val="Balloon Text Char"/>
    <w:basedOn w:val="DefaultParagraphFont"/>
    <w:link w:val="BalloonText"/>
    <w:uiPriority w:val="99"/>
    <w:semiHidden/>
    <w:rsid w:val="00F476A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71168"/>
    <w:rPr>
      <w:color w:val="800080" w:themeColor="followedHyperlink"/>
      <w:u w:val="single"/>
    </w:rPr>
  </w:style>
  <w:style w:type="paragraph" w:styleId="TOC1">
    <w:name w:val="toc 1"/>
    <w:basedOn w:val="Normal"/>
    <w:next w:val="Normal"/>
    <w:autoRedefine/>
    <w:uiPriority w:val="39"/>
    <w:unhideWhenUsed/>
    <w:rsid w:val="0024176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cdc.gov/coronavirus/2019-ncov/community/schools-childcare/index.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cdc.gov/coronavirus/2019-ncov/specific-groups/guidance-for-schools.htm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tn.gov/health/cedep/nco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dc.gov/coronavirus/2019-ncov/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AD5A-CD99-4DAA-ABBE-86B8F9A1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12</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 Green</dc:creator>
  <cp:lastModifiedBy>Darryl Edmisson</cp:lastModifiedBy>
  <cp:revision>99</cp:revision>
  <dcterms:created xsi:type="dcterms:W3CDTF">2020-03-04T15:20:00Z</dcterms:created>
  <dcterms:modified xsi:type="dcterms:W3CDTF">2020-03-10T19:32:00Z</dcterms:modified>
</cp:coreProperties>
</file>