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90" w:rsidRDefault="00637690" w:rsidP="00E92148">
      <w:pPr>
        <w:jc w:val="center"/>
      </w:pPr>
      <w:bookmarkStart w:id="0" w:name="_GoBack"/>
      <w:bookmarkEnd w:id="0"/>
      <w:r>
        <w:rPr>
          <w:noProof/>
        </w:rPr>
        <w:drawing>
          <wp:inline distT="0" distB="0" distL="0" distR="0" wp14:anchorId="06EF4A6B" wp14:editId="2506AC83">
            <wp:extent cx="695325" cy="771525"/>
            <wp:effectExtent l="0" t="0" r="9525" b="9525"/>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637690" w:rsidRDefault="00637690" w:rsidP="00637690">
      <w:pPr>
        <w:spacing w:line="240" w:lineRule="auto"/>
        <w:contextualSpacing/>
        <w:jc w:val="center"/>
        <w:rPr>
          <w:rFonts w:ascii="Arial" w:hAnsi="Arial" w:cs="Arial"/>
          <w:sz w:val="16"/>
          <w:szCs w:val="16"/>
        </w:rPr>
      </w:pPr>
      <w:r>
        <w:rPr>
          <w:rFonts w:ascii="Arial" w:hAnsi="Arial" w:cs="Arial"/>
          <w:sz w:val="16"/>
          <w:szCs w:val="16"/>
        </w:rPr>
        <w:t>State of Tennessee</w:t>
      </w:r>
    </w:p>
    <w:p w:rsidR="00637690" w:rsidRDefault="00637690" w:rsidP="00637690">
      <w:pPr>
        <w:spacing w:line="240" w:lineRule="auto"/>
        <w:contextualSpacing/>
        <w:jc w:val="center"/>
        <w:rPr>
          <w:rFonts w:ascii="Arial" w:hAnsi="Arial" w:cs="Arial"/>
          <w:sz w:val="16"/>
          <w:szCs w:val="16"/>
        </w:rPr>
      </w:pPr>
      <w:r>
        <w:rPr>
          <w:rFonts w:ascii="Arial" w:hAnsi="Arial" w:cs="Arial"/>
          <w:b/>
          <w:bCs/>
          <w:sz w:val="16"/>
          <w:szCs w:val="16"/>
        </w:rPr>
        <w:t>DEPARTMENT OF HEALTH</w:t>
      </w:r>
    </w:p>
    <w:p w:rsidR="00637690" w:rsidRDefault="00637690" w:rsidP="00637690">
      <w:pPr>
        <w:spacing w:line="240" w:lineRule="auto"/>
        <w:contextualSpacing/>
        <w:jc w:val="center"/>
        <w:rPr>
          <w:rFonts w:ascii="Arial" w:hAnsi="Arial" w:cs="Arial"/>
          <w:sz w:val="16"/>
          <w:szCs w:val="16"/>
        </w:rPr>
      </w:pPr>
      <w:r>
        <w:rPr>
          <w:rFonts w:ascii="Arial" w:hAnsi="Arial" w:cs="Arial"/>
          <w:sz w:val="16"/>
          <w:szCs w:val="16"/>
        </w:rPr>
        <w:t>Andrew Johnson Tower, 5</w:t>
      </w:r>
      <w:r w:rsidRPr="00DA4E1A">
        <w:rPr>
          <w:rFonts w:ascii="Arial" w:hAnsi="Arial" w:cs="Arial"/>
          <w:sz w:val="16"/>
          <w:szCs w:val="16"/>
          <w:vertAlign w:val="superscript"/>
        </w:rPr>
        <w:t>th</w:t>
      </w:r>
      <w:r>
        <w:rPr>
          <w:rFonts w:ascii="Arial" w:hAnsi="Arial" w:cs="Arial"/>
          <w:sz w:val="16"/>
          <w:szCs w:val="16"/>
        </w:rPr>
        <w:t xml:space="preserve"> </w:t>
      </w:r>
      <w:proofErr w:type="spellStart"/>
      <w:r>
        <w:rPr>
          <w:rFonts w:ascii="Arial" w:hAnsi="Arial" w:cs="Arial"/>
          <w:sz w:val="16"/>
          <w:szCs w:val="16"/>
        </w:rPr>
        <w:t>Fl</w:t>
      </w:r>
      <w:proofErr w:type="spellEnd"/>
    </w:p>
    <w:p w:rsidR="00637690" w:rsidRDefault="00637690" w:rsidP="00637690">
      <w:pPr>
        <w:spacing w:line="240" w:lineRule="auto"/>
        <w:contextualSpacing/>
        <w:jc w:val="center"/>
        <w:rPr>
          <w:rFonts w:ascii="Arial" w:hAnsi="Arial" w:cs="Arial"/>
          <w:sz w:val="16"/>
          <w:szCs w:val="16"/>
        </w:rPr>
      </w:pPr>
      <w:r>
        <w:rPr>
          <w:rFonts w:ascii="Arial" w:hAnsi="Arial" w:cs="Arial"/>
          <w:sz w:val="16"/>
          <w:szCs w:val="16"/>
        </w:rPr>
        <w:t>710 James Robertson Pkwy</w:t>
      </w:r>
    </w:p>
    <w:p w:rsidR="00637690" w:rsidRDefault="00637690" w:rsidP="00637690">
      <w:pPr>
        <w:spacing w:line="240" w:lineRule="auto"/>
        <w:contextualSpacing/>
        <w:jc w:val="center"/>
        <w:rPr>
          <w:rFonts w:ascii="Arial" w:hAnsi="Arial" w:cs="Arial"/>
          <w:sz w:val="16"/>
          <w:szCs w:val="16"/>
        </w:rPr>
      </w:pPr>
      <w:r>
        <w:rPr>
          <w:rFonts w:ascii="Arial" w:hAnsi="Arial" w:cs="Arial"/>
          <w:sz w:val="16"/>
          <w:szCs w:val="16"/>
        </w:rPr>
        <w:t>Nashville, Tennessee 37243</w:t>
      </w:r>
    </w:p>
    <w:p w:rsidR="00637690" w:rsidRDefault="00637690" w:rsidP="00637690"/>
    <w:p w:rsidR="006B1B89" w:rsidRPr="00637690" w:rsidRDefault="00E92148" w:rsidP="00E92148">
      <w:pPr>
        <w:jc w:val="center"/>
        <w:rPr>
          <w:b/>
          <w:sz w:val="28"/>
          <w:szCs w:val="28"/>
        </w:rPr>
      </w:pPr>
      <w:r w:rsidRPr="00637690">
        <w:rPr>
          <w:b/>
          <w:sz w:val="28"/>
          <w:szCs w:val="28"/>
        </w:rPr>
        <w:t>Optical Examination Waiver</w:t>
      </w:r>
    </w:p>
    <w:p w:rsidR="00E92148" w:rsidRDefault="00E92148" w:rsidP="00E92148">
      <w:pPr>
        <w:jc w:val="center"/>
      </w:pPr>
    </w:p>
    <w:p w:rsidR="00E92148" w:rsidRDefault="00E92148" w:rsidP="00E92148">
      <w:r>
        <w:t>Name of Patient</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 xml:space="preserve">   ______________________________________________________</w:t>
      </w:r>
    </w:p>
    <w:p w:rsidR="00E92148" w:rsidRDefault="00E92148" w:rsidP="00E92148">
      <w:r>
        <w:t>Patient’s Date of Birth</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w:t>
      </w:r>
    </w:p>
    <w:p w:rsidR="00E92148" w:rsidRDefault="00E92148" w:rsidP="00E92148">
      <w:r>
        <w:t xml:space="preserve">Patient's Address: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w:t>
      </w:r>
    </w:p>
    <w:p w:rsidR="00E92148" w:rsidRDefault="00E92148" w:rsidP="00E92148"/>
    <w:p w:rsidR="00E92148" w:rsidRDefault="00E92148" w:rsidP="007C4776">
      <w:pPr>
        <w:spacing w:line="480" w:lineRule="auto"/>
        <w:rPr>
          <w:sz w:val="24"/>
        </w:rPr>
      </w:pPr>
      <w:r>
        <w:tab/>
        <w:t xml:space="preserve">I </w:t>
      </w:r>
      <w:r w:rsidR="00E04240">
        <w:softHyphen/>
        <w:t xml:space="preserve"> </w:t>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r>
      <w:r w:rsidR="00E04240">
        <w:softHyphen/>
        <w:t xml:space="preserve">_______________________________, M.D. /D.O, </w:t>
      </w:r>
      <w:r>
        <w:t xml:space="preserve">have examined the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 [</w:t>
      </w:r>
      <w:r w:rsidR="007C4776">
        <w:t xml:space="preserve">insert </w:t>
      </w:r>
      <w:r>
        <w:t>name of patient</w:t>
      </w:r>
      <w:proofErr w:type="gramStart"/>
      <w:r>
        <w:rPr>
          <w:sz w:val="24"/>
        </w:rPr>
        <w:t>](</w:t>
      </w:r>
      <w:proofErr w:type="gramEnd"/>
      <w:r>
        <w:rPr>
          <w:sz w:val="24"/>
        </w:rPr>
        <w:t xml:space="preserve">patient) and have </w:t>
      </w:r>
      <w:r w:rsidR="007C4776">
        <w:rPr>
          <w:sz w:val="24"/>
        </w:rPr>
        <w:t>diagnosed the patient with:</w:t>
      </w:r>
      <w:r>
        <w:rPr>
          <w:sz w:val="24"/>
        </w:rPr>
        <w:t xml:space="preserve"> [choose </w:t>
      </w:r>
      <w:r w:rsidR="007C4776">
        <w:rPr>
          <w:sz w:val="24"/>
        </w:rPr>
        <w:t>all that apply</w:t>
      </w:r>
      <w:r>
        <w:rPr>
          <w:sz w:val="24"/>
        </w:rPr>
        <w:t>:  Alzheimer’s disease, Alzheimer’s related dementia, vascular dementia</w:t>
      </w:r>
      <w:r w:rsidR="007C4776">
        <w:rPr>
          <w:sz w:val="24"/>
        </w:rPr>
        <w:t>]</w:t>
      </w:r>
      <w:r>
        <w:rPr>
          <w:sz w:val="24"/>
        </w:rPr>
        <w:t xml:space="preserve"> </w:t>
      </w:r>
      <w:r w:rsidR="007C4776">
        <w:rPr>
          <w:sz w:val="24"/>
        </w:rPr>
        <w:t>.  I have also determined that the symptoms of the disease or dementia significantly affect the patient’s ability to sit for an optical examination to obtain a new optical prescription.  I have determined that the patient’s lenses, spectacles, eye glasses, or optical devices are lost, broken, or damaged to a degree that renders them unusable, and I have also determined that the patient would derive significant benefit from replacement of the lenses, spectacles, eye glasses, or optical devices.</w:t>
      </w:r>
      <w:r>
        <w:rPr>
          <w:sz w:val="24"/>
        </w:rPr>
        <w:t xml:space="preserve">  </w:t>
      </w:r>
      <w:r w:rsidR="00FD37A9">
        <w:rPr>
          <w:sz w:val="24"/>
        </w:rPr>
        <w:t>Accordingly, I have determined that the patient should be allowed to obtain replacement lenses, spectacles, eye glasses, or optical devices pursuant to any order (current or expired) which has previously been prescribed for patient.</w:t>
      </w:r>
    </w:p>
    <w:p w:rsidR="007C4776" w:rsidRDefault="007C4776" w:rsidP="007C4776">
      <w:pPr>
        <w:spacing w:line="240" w:lineRule="auto"/>
        <w:rPr>
          <w:sz w:val="24"/>
        </w:rPr>
      </w:pPr>
      <w:r>
        <w:rPr>
          <w:sz w:val="24"/>
        </w:rPr>
        <w:t>_____________________________________________</w:t>
      </w:r>
    </w:p>
    <w:p w:rsidR="007C4776" w:rsidRPr="00E92148" w:rsidRDefault="007C4776" w:rsidP="007C4776">
      <w:pPr>
        <w:spacing w:line="480" w:lineRule="auto"/>
        <w:rPr>
          <w:sz w:val="24"/>
        </w:rPr>
      </w:pPr>
      <w:r>
        <w:rPr>
          <w:sz w:val="24"/>
        </w:rPr>
        <w:t>Signature of Licensed Physician</w:t>
      </w:r>
    </w:p>
    <w:sectPr w:rsidR="007C4776" w:rsidRPr="00E92148" w:rsidSect="0063769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48"/>
    <w:rsid w:val="002E7AF3"/>
    <w:rsid w:val="004E3F08"/>
    <w:rsid w:val="00637690"/>
    <w:rsid w:val="006B1B89"/>
    <w:rsid w:val="006E706B"/>
    <w:rsid w:val="007C4776"/>
    <w:rsid w:val="00E04240"/>
    <w:rsid w:val="00E92148"/>
    <w:rsid w:val="00F74799"/>
    <w:rsid w:val="00F86688"/>
    <w:rsid w:val="00FD3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6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24D39-C542-48CE-9757-CA55D4D3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1315</Characters>
  <Application>Microsoft Office Word</Application>
  <DocSecurity>4</DocSecurity>
  <Lines>187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Young</dc:creator>
  <cp:lastModifiedBy>Carol Mace</cp:lastModifiedBy>
  <cp:revision>2</cp:revision>
  <dcterms:created xsi:type="dcterms:W3CDTF">2015-01-14T00:39:00Z</dcterms:created>
  <dcterms:modified xsi:type="dcterms:W3CDTF">2015-01-14T00:39:00Z</dcterms:modified>
</cp:coreProperties>
</file>