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header13.xml" ContentType="application/vnd.openxmlformats-officedocument.wordprocessingml.header+xml"/>
  <Override PartName="/word/footer12.xml" ContentType="application/vnd.openxmlformats-officedocument.wordprocessingml.footer+xml"/>
  <Override PartName="/word/header14.xml" ContentType="application/vnd.openxmlformats-officedocument.wordprocessingml.header+xml"/>
  <Override PartName="/word/footer13.xml" ContentType="application/vnd.openxmlformats-officedocument.wordprocessingml.footer+xml"/>
  <Override PartName="/word/header15.xml" ContentType="application/vnd.openxmlformats-officedocument.wordprocessingml.header+xml"/>
  <Override PartName="/word/footer14.xml" ContentType="application/vnd.openxmlformats-officedocument.wordprocessingml.footer+xml"/>
  <Override PartName="/word/header16.xml" ContentType="application/vnd.openxmlformats-officedocument.wordprocessingml.header+xml"/>
  <Override PartName="/word/footer15.xml" ContentType="application/vnd.openxmlformats-officedocument.wordprocessingml.footer+xml"/>
  <Override PartName="/word/header17.xml" ContentType="application/vnd.openxmlformats-officedocument.wordprocessingml.header+xml"/>
  <Override PartName="/word/footer16.xml" ContentType="application/vnd.openxmlformats-officedocument.wordprocessingml.footer+xml"/>
  <Override PartName="/word/header18.xml" ContentType="application/vnd.openxmlformats-officedocument.wordprocessingml.header+xml"/>
  <Override PartName="/word/footer17.xml" ContentType="application/vnd.openxmlformats-officedocument.wordprocessingml.footer+xml"/>
  <Override PartName="/word/header19.xml" ContentType="application/vnd.openxmlformats-officedocument.wordprocessingml.header+xml"/>
  <Override PartName="/word/footer18.xml" ContentType="application/vnd.openxmlformats-officedocument.wordprocessingml.footer+xml"/>
  <Override PartName="/word/header20.xml" ContentType="application/vnd.openxmlformats-officedocument.wordprocessingml.header+xml"/>
  <Override PartName="/word/footer19.xml" ContentType="application/vnd.openxmlformats-officedocument.wordprocessingml.footer+xml"/>
  <Override PartName="/word/header21.xml" ContentType="application/vnd.openxmlformats-officedocument.wordprocessingml.header+xml"/>
  <Override PartName="/word/footer20.xml" ContentType="application/vnd.openxmlformats-officedocument.wordprocessingml.footer+xml"/>
  <Override PartName="/word/header22.xml" ContentType="application/vnd.openxmlformats-officedocument.wordprocessingml.header+xml"/>
  <Override PartName="/word/footer21.xml" ContentType="application/vnd.openxmlformats-officedocument.wordprocessingml.footer+xml"/>
  <Override PartName="/word/header23.xml" ContentType="application/vnd.openxmlformats-officedocument.wordprocessingml.header+xml"/>
  <Override PartName="/word/footer22.xml" ContentType="application/vnd.openxmlformats-officedocument.wordprocessingml.footer+xml"/>
  <Override PartName="/word/header24.xml" ContentType="application/vnd.openxmlformats-officedocument.wordprocessingml.header+xml"/>
  <Override PartName="/word/footer23.xml" ContentType="application/vnd.openxmlformats-officedocument.wordprocessingml.footer+xml"/>
  <Override PartName="/word/header25.xml" ContentType="application/vnd.openxmlformats-officedocument.wordprocessingml.header+xml"/>
  <Override PartName="/word/footer24.xml" ContentType="application/vnd.openxmlformats-officedocument.wordprocessingml.footer+xml"/>
  <Override PartName="/word/header26.xml" ContentType="application/vnd.openxmlformats-officedocument.wordprocessingml.header+xml"/>
  <Override PartName="/word/footer25.xml" ContentType="application/vnd.openxmlformats-officedocument.wordprocessingml.footer+xml"/>
  <Override PartName="/word/header27.xml" ContentType="application/vnd.openxmlformats-officedocument.wordprocessingml.header+xml"/>
  <Override PartName="/word/footer2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CDA187" w14:textId="77777777" w:rsidR="009E78B1" w:rsidRDefault="009E78B1">
      <w:pPr>
        <w:pStyle w:val="BodyText"/>
        <w:rPr>
          <w:rFonts w:ascii="Times New Roman"/>
        </w:rPr>
      </w:pPr>
      <w:permStart w:id="612257774" w:edGrp="everyone"/>
      <w:permEnd w:id="612257774"/>
    </w:p>
    <w:p w14:paraId="7ABAACB4" w14:textId="77777777" w:rsidR="009E78B1" w:rsidRDefault="009E78B1">
      <w:pPr>
        <w:pStyle w:val="BodyText"/>
        <w:rPr>
          <w:rFonts w:ascii="Times New Roman"/>
        </w:rPr>
      </w:pPr>
    </w:p>
    <w:p w14:paraId="66806E79" w14:textId="77777777" w:rsidR="009E78B1" w:rsidRDefault="009E78B1">
      <w:pPr>
        <w:pStyle w:val="BodyText"/>
        <w:spacing w:before="92"/>
        <w:rPr>
          <w:rFonts w:ascii="Times New Roman"/>
        </w:rPr>
      </w:pPr>
    </w:p>
    <w:tbl>
      <w:tblPr>
        <w:tblW w:w="0" w:type="auto"/>
        <w:tblInd w:w="109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94"/>
        <w:gridCol w:w="1346"/>
        <w:gridCol w:w="105"/>
        <w:gridCol w:w="595"/>
        <w:gridCol w:w="200"/>
        <w:gridCol w:w="99"/>
        <w:gridCol w:w="1451"/>
        <w:gridCol w:w="412"/>
        <w:gridCol w:w="1406"/>
        <w:gridCol w:w="525"/>
        <w:gridCol w:w="2305"/>
      </w:tblGrid>
      <w:tr w:rsidR="009E78B1" w14:paraId="47D48BD0" w14:textId="77777777">
        <w:trPr>
          <w:trHeight w:val="1259"/>
        </w:trPr>
        <w:tc>
          <w:tcPr>
            <w:tcW w:w="9338" w:type="dxa"/>
            <w:gridSpan w:val="11"/>
            <w:tcBorders>
              <w:bottom w:val="single" w:sz="8" w:space="0" w:color="000000"/>
            </w:tcBorders>
          </w:tcPr>
          <w:p w14:paraId="681B062D" w14:textId="77777777" w:rsidR="009E78B1" w:rsidRDefault="009E78B1">
            <w:pPr>
              <w:pStyle w:val="TableParagraph"/>
              <w:spacing w:before="92"/>
              <w:rPr>
                <w:rFonts w:ascii="Times New Roman"/>
                <w:sz w:val="24"/>
              </w:rPr>
            </w:pPr>
          </w:p>
          <w:p w14:paraId="6FC8CD9A" w14:textId="77777777" w:rsidR="009E78B1" w:rsidRDefault="001B5891">
            <w:pPr>
              <w:pStyle w:val="TableParagraph"/>
              <w:spacing w:line="276" w:lineRule="exact"/>
              <w:ind w:left="1395"/>
              <w:rPr>
                <w:b/>
                <w:sz w:val="24"/>
              </w:rPr>
            </w:pPr>
            <w:r>
              <w:rPr>
                <w:b/>
                <w:noProof/>
                <w:sz w:val="24"/>
              </w:rPr>
              <mc:AlternateContent>
                <mc:Choice Requires="wpg">
                  <w:drawing>
                    <wp:anchor distT="0" distB="0" distL="0" distR="0" simplePos="0" relativeHeight="251679232" behindDoc="1" locked="0" layoutInCell="1" allowOverlap="1" wp14:anchorId="1A3A0E57" wp14:editId="559CB1E6">
                      <wp:simplePos x="0" y="0"/>
                      <wp:positionH relativeFrom="column">
                        <wp:posOffset>68580</wp:posOffset>
                      </wp:positionH>
                      <wp:positionV relativeFrom="paragraph">
                        <wp:posOffset>-208332</wp:posOffset>
                      </wp:positionV>
                      <wp:extent cx="749300" cy="762000"/>
                      <wp:effectExtent l="0" t="0" r="0" b="0"/>
                      <wp:wrapNone/>
                      <wp:docPr id="2" name="Group 2" descr="State of TN Seal"/>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9300" cy="762000"/>
                                <a:chOff x="0" y="0"/>
                                <a:chExt cx="749300" cy="762000"/>
                              </a:xfrm>
                            </wpg:grpSpPr>
                            <pic:pic xmlns:pic="http://schemas.openxmlformats.org/drawingml/2006/picture">
                              <pic:nvPicPr>
                                <pic:cNvPr id="3" name="Image 3"/>
                                <pic:cNvPicPr/>
                              </pic:nvPicPr>
                              <pic:blipFill>
                                <a:blip r:embed="rId7" cstate="print"/>
                                <a:stretch>
                                  <a:fillRect/>
                                </a:stretch>
                              </pic:blipFill>
                              <pic:spPr>
                                <a:xfrm>
                                  <a:off x="0" y="0"/>
                                  <a:ext cx="753914" cy="766952"/>
                                </a:xfrm>
                                <a:prstGeom prst="rect">
                                  <a:avLst/>
                                </a:prstGeom>
                              </pic:spPr>
                            </pic:pic>
                          </wpg:wgp>
                        </a:graphicData>
                      </a:graphic>
                    </wp:anchor>
                  </w:drawing>
                </mc:Choice>
                <mc:Fallback>
                  <w:pict>
                    <v:group w14:anchorId="5B698A77" id="Group 2" o:spid="_x0000_s1026" alt="State of TN Seal" style="position:absolute;margin-left:5.4pt;margin-top:-16.4pt;width:59pt;height:60pt;z-index:-251637248;mso-wrap-distance-left:0;mso-wrap-distance-right:0" coordsize="7493,76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width:7539;height:76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">
                        <v:imagedata r:id="rId8" o:title=""/>
                      </v:shape>
                    </v:group>
                  </w:pict>
                </mc:Fallback>
              </mc:AlternateContent>
            </w:r>
            <w:r>
              <w:rPr>
                <w:b/>
                <w:spacing w:val="31"/>
                <w:sz w:val="24"/>
              </w:rPr>
              <w:t>GRANT</w:t>
            </w:r>
            <w:r>
              <w:rPr>
                <w:b/>
                <w:spacing w:val="48"/>
                <w:w w:val="150"/>
                <w:sz w:val="24"/>
              </w:rPr>
              <w:t xml:space="preserve"> </w:t>
            </w:r>
            <w:r>
              <w:rPr>
                <w:b/>
                <w:spacing w:val="29"/>
                <w:sz w:val="24"/>
              </w:rPr>
              <w:t>CONT</w:t>
            </w:r>
            <w:r>
              <w:rPr>
                <w:b/>
                <w:spacing w:val="-25"/>
                <w:sz w:val="24"/>
              </w:rPr>
              <w:t xml:space="preserve"> </w:t>
            </w:r>
            <w:r>
              <w:rPr>
                <w:b/>
                <w:spacing w:val="25"/>
                <w:sz w:val="24"/>
              </w:rPr>
              <w:t xml:space="preserve">RACT </w:t>
            </w:r>
          </w:p>
          <w:p w14:paraId="0584844F" w14:textId="77777777" w:rsidR="009E78B1" w:rsidRDefault="001B5891">
            <w:pPr>
              <w:pStyle w:val="TableParagraph"/>
              <w:ind w:left="1449" w:right="220" w:hanging="55"/>
              <w:rPr>
                <w:sz w:val="16"/>
              </w:rPr>
            </w:pPr>
            <w:r>
              <w:rPr>
                <w:sz w:val="16"/>
              </w:rPr>
              <w:t>(cost</w:t>
            </w:r>
            <w:r>
              <w:rPr>
                <w:spacing w:val="73"/>
                <w:sz w:val="16"/>
              </w:rPr>
              <w:t xml:space="preserve"> </w:t>
            </w:r>
            <w:r>
              <w:rPr>
                <w:sz w:val="16"/>
              </w:rPr>
              <w:t>reimbursement</w:t>
            </w:r>
            <w:r>
              <w:rPr>
                <w:spacing w:val="73"/>
                <w:sz w:val="16"/>
              </w:rPr>
              <w:t xml:space="preserve"> </w:t>
            </w:r>
            <w:r>
              <w:rPr>
                <w:sz w:val="16"/>
              </w:rPr>
              <w:t>grant</w:t>
            </w:r>
            <w:r>
              <w:rPr>
                <w:spacing w:val="73"/>
                <w:sz w:val="16"/>
              </w:rPr>
              <w:t xml:space="preserve"> </w:t>
            </w:r>
            <w:r>
              <w:rPr>
                <w:sz w:val="16"/>
              </w:rPr>
              <w:t>contract</w:t>
            </w:r>
            <w:r>
              <w:rPr>
                <w:spacing w:val="73"/>
                <w:sz w:val="16"/>
              </w:rPr>
              <w:t xml:space="preserve"> </w:t>
            </w:r>
            <w:r>
              <w:rPr>
                <w:sz w:val="16"/>
              </w:rPr>
              <w:t>with</w:t>
            </w:r>
            <w:r>
              <w:rPr>
                <w:spacing w:val="73"/>
                <w:sz w:val="16"/>
              </w:rPr>
              <w:t xml:space="preserve"> </w:t>
            </w:r>
            <w:r>
              <w:rPr>
                <w:sz w:val="16"/>
              </w:rPr>
              <w:t>an</w:t>
            </w:r>
            <w:r>
              <w:rPr>
                <w:spacing w:val="71"/>
                <w:sz w:val="16"/>
              </w:rPr>
              <w:t xml:space="preserve"> </w:t>
            </w:r>
            <w:r>
              <w:rPr>
                <w:sz w:val="16"/>
              </w:rPr>
              <w:t>individual,</w:t>
            </w:r>
            <w:r>
              <w:rPr>
                <w:spacing w:val="73"/>
                <w:sz w:val="16"/>
              </w:rPr>
              <w:t xml:space="preserve"> </w:t>
            </w:r>
            <w:r>
              <w:rPr>
                <w:sz w:val="16"/>
              </w:rPr>
              <w:t>business,</w:t>
            </w:r>
            <w:r>
              <w:rPr>
                <w:spacing w:val="73"/>
                <w:sz w:val="16"/>
              </w:rPr>
              <w:t xml:space="preserve"> </w:t>
            </w:r>
            <w:r>
              <w:rPr>
                <w:spacing w:val="9"/>
                <w:sz w:val="16"/>
              </w:rPr>
              <w:t>non-</w:t>
            </w:r>
            <w:r>
              <w:rPr>
                <w:sz w:val="16"/>
              </w:rPr>
              <w:t>profit,</w:t>
            </w:r>
            <w:r>
              <w:rPr>
                <w:spacing w:val="73"/>
                <w:sz w:val="16"/>
              </w:rPr>
              <w:t xml:space="preserve"> </w:t>
            </w:r>
            <w:r>
              <w:rPr>
                <w:sz w:val="16"/>
              </w:rPr>
              <w:t>or</w:t>
            </w:r>
            <w:r>
              <w:rPr>
                <w:spacing w:val="73"/>
                <w:sz w:val="16"/>
              </w:rPr>
              <w:t xml:space="preserve"> </w:t>
            </w:r>
            <w:r>
              <w:rPr>
                <w:spacing w:val="9"/>
                <w:sz w:val="16"/>
              </w:rPr>
              <w:t xml:space="preserve">governmental </w:t>
            </w:r>
            <w:r>
              <w:rPr>
                <w:sz w:val="16"/>
              </w:rPr>
              <w:t>entity</w:t>
            </w:r>
            <w:r>
              <w:rPr>
                <w:spacing w:val="40"/>
                <w:sz w:val="16"/>
              </w:rPr>
              <w:t xml:space="preserve"> </w:t>
            </w:r>
            <w:r>
              <w:rPr>
                <w:sz w:val="16"/>
              </w:rPr>
              <w:t>of</w:t>
            </w:r>
            <w:r>
              <w:rPr>
                <w:spacing w:val="40"/>
                <w:sz w:val="16"/>
              </w:rPr>
              <w:t xml:space="preserve"> </w:t>
            </w:r>
            <w:r>
              <w:rPr>
                <w:sz w:val="16"/>
              </w:rPr>
              <w:t>another</w:t>
            </w:r>
            <w:r>
              <w:rPr>
                <w:spacing w:val="40"/>
                <w:sz w:val="16"/>
              </w:rPr>
              <w:t xml:space="preserve"> </w:t>
            </w:r>
            <w:r>
              <w:rPr>
                <w:sz w:val="16"/>
              </w:rPr>
              <w:t>state</w:t>
            </w:r>
            <w:r>
              <w:rPr>
                <w:spacing w:val="40"/>
                <w:sz w:val="16"/>
              </w:rPr>
              <w:t xml:space="preserve"> </w:t>
            </w:r>
            <w:r>
              <w:rPr>
                <w:sz w:val="16"/>
              </w:rPr>
              <w:t>or</w:t>
            </w:r>
            <w:r>
              <w:rPr>
                <w:spacing w:val="40"/>
                <w:sz w:val="16"/>
              </w:rPr>
              <w:t xml:space="preserve"> </w:t>
            </w:r>
            <w:r>
              <w:rPr>
                <w:spacing w:val="9"/>
                <w:sz w:val="16"/>
              </w:rPr>
              <w:t>country)</w:t>
            </w:r>
          </w:p>
        </w:tc>
      </w:tr>
      <w:tr w:rsidR="009E78B1" w14:paraId="07D475EF" w14:textId="77777777">
        <w:trPr>
          <w:trHeight w:val="654"/>
        </w:trPr>
        <w:tc>
          <w:tcPr>
            <w:tcW w:w="2345" w:type="dxa"/>
            <w:gridSpan w:val="3"/>
            <w:tcBorders>
              <w:top w:val="single" w:sz="8" w:space="0" w:color="000000"/>
              <w:left w:val="single" w:sz="4" w:space="0" w:color="000000"/>
              <w:bottom w:val="single" w:sz="8" w:space="0" w:color="000000"/>
              <w:right w:val="single" w:sz="8" w:space="0" w:color="000000"/>
            </w:tcBorders>
          </w:tcPr>
          <w:p w14:paraId="40047E7C" w14:textId="77777777" w:rsidR="009E78B1" w:rsidRDefault="001B5891">
            <w:pPr>
              <w:pStyle w:val="TableParagraph"/>
              <w:spacing w:before="60"/>
              <w:ind w:left="110"/>
              <w:rPr>
                <w:b/>
                <w:sz w:val="16"/>
              </w:rPr>
            </w:pPr>
            <w:r>
              <w:rPr>
                <w:b/>
                <w:sz w:val="16"/>
              </w:rPr>
              <w:t>Begin</w:t>
            </w:r>
            <w:r>
              <w:rPr>
                <w:b/>
                <w:spacing w:val="28"/>
                <w:sz w:val="16"/>
              </w:rPr>
              <w:t xml:space="preserve"> </w:t>
            </w:r>
            <w:r>
              <w:rPr>
                <w:b/>
                <w:spacing w:val="-4"/>
                <w:sz w:val="16"/>
              </w:rPr>
              <w:t>Date</w:t>
            </w:r>
          </w:p>
          <w:p w14:paraId="07751F4F" w14:textId="77777777" w:rsidR="009E78B1" w:rsidRDefault="001B5891">
            <w:pPr>
              <w:pStyle w:val="TableParagraph"/>
              <w:spacing w:before="121"/>
              <w:ind w:left="321"/>
              <w:rPr>
                <w:sz w:val="20"/>
              </w:rPr>
            </w:pPr>
            <w:r>
              <w:rPr>
                <w:sz w:val="20"/>
              </w:rPr>
              <w:t>December</w:t>
            </w:r>
            <w:r>
              <w:rPr>
                <w:spacing w:val="33"/>
                <w:sz w:val="20"/>
              </w:rPr>
              <w:t xml:space="preserve"> </w:t>
            </w:r>
            <w:r>
              <w:rPr>
                <w:sz w:val="20"/>
              </w:rPr>
              <w:t>15,</w:t>
            </w:r>
            <w:r>
              <w:rPr>
                <w:spacing w:val="35"/>
                <w:sz w:val="20"/>
              </w:rPr>
              <w:t xml:space="preserve"> </w:t>
            </w:r>
            <w:r>
              <w:rPr>
                <w:spacing w:val="-4"/>
                <w:sz w:val="20"/>
              </w:rPr>
              <w:t>2026</w:t>
            </w:r>
          </w:p>
        </w:tc>
        <w:tc>
          <w:tcPr>
            <w:tcW w:w="2345" w:type="dxa"/>
            <w:gridSpan w:val="4"/>
            <w:tcBorders>
              <w:top w:val="single" w:sz="8" w:space="0" w:color="000000"/>
              <w:left w:val="single" w:sz="8" w:space="0" w:color="000000"/>
              <w:bottom w:val="single" w:sz="8" w:space="0" w:color="000000"/>
              <w:right w:val="single" w:sz="8" w:space="0" w:color="000000"/>
            </w:tcBorders>
          </w:tcPr>
          <w:p w14:paraId="333EDF62" w14:textId="77777777" w:rsidR="009E78B1" w:rsidRDefault="001B5891">
            <w:pPr>
              <w:pStyle w:val="TableParagraph"/>
              <w:spacing w:before="60"/>
              <w:ind w:left="106"/>
              <w:rPr>
                <w:b/>
                <w:sz w:val="16"/>
              </w:rPr>
            </w:pPr>
            <w:r>
              <w:rPr>
                <w:b/>
                <w:sz w:val="16"/>
              </w:rPr>
              <w:t>End</w:t>
            </w:r>
            <w:r>
              <w:rPr>
                <w:b/>
                <w:spacing w:val="17"/>
                <w:sz w:val="16"/>
              </w:rPr>
              <w:t xml:space="preserve"> </w:t>
            </w:r>
            <w:r>
              <w:rPr>
                <w:b/>
                <w:spacing w:val="-4"/>
                <w:sz w:val="16"/>
              </w:rPr>
              <w:t>Date</w:t>
            </w:r>
          </w:p>
          <w:p w14:paraId="0E0C8999" w14:textId="77777777" w:rsidR="009E78B1" w:rsidRDefault="001B5891">
            <w:pPr>
              <w:pStyle w:val="TableParagraph"/>
              <w:spacing w:before="121"/>
              <w:ind w:left="831"/>
              <w:rPr>
                <w:sz w:val="20"/>
              </w:rPr>
            </w:pPr>
            <w:r>
              <w:rPr>
                <w:sz w:val="20"/>
              </w:rPr>
              <w:t>June</w:t>
            </w:r>
            <w:r>
              <w:rPr>
                <w:spacing w:val="23"/>
                <w:sz w:val="20"/>
              </w:rPr>
              <w:t xml:space="preserve"> </w:t>
            </w:r>
            <w:r>
              <w:rPr>
                <w:sz w:val="20"/>
              </w:rPr>
              <w:t>30,</w:t>
            </w:r>
            <w:r>
              <w:rPr>
                <w:spacing w:val="25"/>
                <w:sz w:val="20"/>
              </w:rPr>
              <w:t xml:space="preserve"> </w:t>
            </w:r>
            <w:r>
              <w:rPr>
                <w:spacing w:val="-4"/>
                <w:sz w:val="20"/>
              </w:rPr>
              <w:t>2027</w:t>
            </w:r>
          </w:p>
        </w:tc>
        <w:tc>
          <w:tcPr>
            <w:tcW w:w="2343" w:type="dxa"/>
            <w:gridSpan w:val="3"/>
            <w:tcBorders>
              <w:top w:val="single" w:sz="8" w:space="0" w:color="000000"/>
              <w:left w:val="single" w:sz="8" w:space="0" w:color="000000"/>
              <w:bottom w:val="single" w:sz="8" w:space="0" w:color="000000"/>
              <w:right w:val="single" w:sz="8" w:space="0" w:color="000000"/>
            </w:tcBorders>
          </w:tcPr>
          <w:p w14:paraId="120761A4" w14:textId="77777777" w:rsidR="009E78B1" w:rsidRDefault="001B5891">
            <w:pPr>
              <w:pStyle w:val="TableParagraph"/>
              <w:spacing w:before="60"/>
              <w:ind w:left="107"/>
              <w:rPr>
                <w:b/>
                <w:sz w:val="16"/>
              </w:rPr>
            </w:pPr>
            <w:r>
              <w:rPr>
                <w:b/>
                <w:sz w:val="16"/>
              </w:rPr>
              <w:t>Agency</w:t>
            </w:r>
            <w:r>
              <w:rPr>
                <w:b/>
                <w:spacing w:val="36"/>
                <w:sz w:val="16"/>
              </w:rPr>
              <w:t xml:space="preserve"> </w:t>
            </w:r>
            <w:r>
              <w:rPr>
                <w:b/>
                <w:sz w:val="16"/>
              </w:rPr>
              <w:t>Tracking</w:t>
            </w:r>
            <w:r>
              <w:rPr>
                <w:b/>
                <w:spacing w:val="37"/>
                <w:sz w:val="16"/>
              </w:rPr>
              <w:t xml:space="preserve"> </w:t>
            </w:r>
            <w:r>
              <w:rPr>
                <w:b/>
                <w:spacing w:val="-10"/>
                <w:sz w:val="16"/>
              </w:rPr>
              <w:t>#</w:t>
            </w:r>
          </w:p>
          <w:p w14:paraId="403986C0" w14:textId="77777777" w:rsidR="009E78B1" w:rsidRDefault="001B5891">
            <w:pPr>
              <w:pStyle w:val="TableParagraph"/>
              <w:spacing w:before="121"/>
              <w:ind w:left="929"/>
              <w:rPr>
                <w:sz w:val="20"/>
              </w:rPr>
            </w:pPr>
            <w:r>
              <w:rPr>
                <w:spacing w:val="-2"/>
                <w:sz w:val="20"/>
              </w:rPr>
              <w:t>34347-</w:t>
            </w:r>
          </w:p>
        </w:tc>
        <w:tc>
          <w:tcPr>
            <w:tcW w:w="2305" w:type="dxa"/>
            <w:tcBorders>
              <w:top w:val="single" w:sz="8" w:space="0" w:color="000000"/>
              <w:left w:val="single" w:sz="8" w:space="0" w:color="000000"/>
              <w:bottom w:val="single" w:sz="8" w:space="0" w:color="000000"/>
              <w:right w:val="single" w:sz="4" w:space="0" w:color="000000"/>
            </w:tcBorders>
          </w:tcPr>
          <w:p w14:paraId="79F35A19" w14:textId="77777777" w:rsidR="009E78B1" w:rsidRDefault="001B5891">
            <w:pPr>
              <w:pStyle w:val="TableParagraph"/>
              <w:spacing w:before="60"/>
              <w:ind w:left="109"/>
              <w:rPr>
                <w:b/>
                <w:sz w:val="16"/>
              </w:rPr>
            </w:pPr>
            <w:r>
              <w:rPr>
                <w:b/>
                <w:sz w:val="16"/>
              </w:rPr>
              <w:t>Edison</w:t>
            </w:r>
            <w:r>
              <w:rPr>
                <w:b/>
                <w:spacing w:val="32"/>
                <w:sz w:val="16"/>
              </w:rPr>
              <w:t xml:space="preserve"> </w:t>
            </w:r>
            <w:r>
              <w:rPr>
                <w:b/>
                <w:spacing w:val="-5"/>
                <w:sz w:val="16"/>
              </w:rPr>
              <w:t>ID</w:t>
            </w:r>
          </w:p>
        </w:tc>
      </w:tr>
      <w:tr w:rsidR="009E78B1" w14:paraId="7BC1507C" w14:textId="77777777">
        <w:trPr>
          <w:trHeight w:val="653"/>
        </w:trPr>
        <w:tc>
          <w:tcPr>
            <w:tcW w:w="7033" w:type="dxa"/>
            <w:gridSpan w:val="10"/>
            <w:tcBorders>
              <w:top w:val="single" w:sz="8" w:space="0" w:color="000000"/>
              <w:left w:val="single" w:sz="4" w:space="0" w:color="000000"/>
              <w:bottom w:val="single" w:sz="8" w:space="0" w:color="000000"/>
              <w:right w:val="single" w:sz="8" w:space="0" w:color="000000"/>
            </w:tcBorders>
          </w:tcPr>
          <w:p w14:paraId="7CBD073F" w14:textId="77777777" w:rsidR="009E78B1" w:rsidRDefault="001B5891">
            <w:pPr>
              <w:pStyle w:val="TableParagraph"/>
              <w:spacing w:before="59"/>
              <w:ind w:left="110"/>
              <w:rPr>
                <w:b/>
                <w:sz w:val="16"/>
              </w:rPr>
            </w:pPr>
            <w:r>
              <w:rPr>
                <w:b/>
                <w:sz w:val="16"/>
              </w:rPr>
              <w:t>Grantee</w:t>
            </w:r>
            <w:r>
              <w:rPr>
                <w:b/>
                <w:spacing w:val="31"/>
                <w:sz w:val="16"/>
              </w:rPr>
              <w:t xml:space="preserve"> </w:t>
            </w:r>
            <w:r>
              <w:rPr>
                <w:b/>
                <w:sz w:val="16"/>
              </w:rPr>
              <w:t>Legal</w:t>
            </w:r>
            <w:r>
              <w:rPr>
                <w:b/>
                <w:spacing w:val="34"/>
                <w:sz w:val="16"/>
              </w:rPr>
              <w:t xml:space="preserve"> </w:t>
            </w:r>
            <w:r>
              <w:rPr>
                <w:b/>
                <w:sz w:val="16"/>
              </w:rPr>
              <w:t>Entity</w:t>
            </w:r>
            <w:r>
              <w:rPr>
                <w:b/>
                <w:spacing w:val="35"/>
                <w:sz w:val="16"/>
              </w:rPr>
              <w:t xml:space="preserve"> </w:t>
            </w:r>
            <w:r>
              <w:rPr>
                <w:b/>
                <w:spacing w:val="-4"/>
                <w:sz w:val="16"/>
              </w:rPr>
              <w:t>Name</w:t>
            </w:r>
          </w:p>
        </w:tc>
        <w:tc>
          <w:tcPr>
            <w:tcW w:w="2305" w:type="dxa"/>
            <w:tcBorders>
              <w:top w:val="single" w:sz="8" w:space="0" w:color="000000"/>
              <w:left w:val="single" w:sz="8" w:space="0" w:color="000000"/>
              <w:bottom w:val="single" w:sz="8" w:space="0" w:color="000000"/>
              <w:right w:val="single" w:sz="4" w:space="0" w:color="000000"/>
            </w:tcBorders>
          </w:tcPr>
          <w:p w14:paraId="7ACBE947" w14:textId="77777777" w:rsidR="009E78B1" w:rsidRDefault="001B5891">
            <w:pPr>
              <w:pStyle w:val="TableParagraph"/>
              <w:spacing w:before="59"/>
              <w:ind w:left="110"/>
              <w:rPr>
                <w:b/>
                <w:sz w:val="16"/>
              </w:rPr>
            </w:pPr>
            <w:r>
              <w:rPr>
                <w:b/>
                <w:sz w:val="16"/>
              </w:rPr>
              <w:t>Edison</w:t>
            </w:r>
            <w:r>
              <w:rPr>
                <w:b/>
                <w:spacing w:val="32"/>
                <w:sz w:val="16"/>
              </w:rPr>
              <w:t xml:space="preserve"> </w:t>
            </w:r>
            <w:r>
              <w:rPr>
                <w:b/>
                <w:sz w:val="16"/>
              </w:rPr>
              <w:t>Vendor</w:t>
            </w:r>
            <w:r>
              <w:rPr>
                <w:b/>
                <w:spacing w:val="35"/>
                <w:sz w:val="16"/>
              </w:rPr>
              <w:t xml:space="preserve"> </w:t>
            </w:r>
            <w:r>
              <w:rPr>
                <w:b/>
                <w:spacing w:val="-5"/>
                <w:sz w:val="16"/>
              </w:rPr>
              <w:t>ID</w:t>
            </w:r>
          </w:p>
        </w:tc>
      </w:tr>
      <w:tr w:rsidR="009E78B1" w14:paraId="509F82DE" w14:textId="77777777">
        <w:trPr>
          <w:trHeight w:val="608"/>
        </w:trPr>
        <w:tc>
          <w:tcPr>
            <w:tcW w:w="2940" w:type="dxa"/>
            <w:gridSpan w:val="4"/>
            <w:vMerge w:val="restart"/>
            <w:tcBorders>
              <w:top w:val="single" w:sz="8" w:space="0" w:color="000000"/>
              <w:left w:val="single" w:sz="4" w:space="0" w:color="000000"/>
              <w:bottom w:val="single" w:sz="8" w:space="0" w:color="000000"/>
              <w:right w:val="single" w:sz="8" w:space="0" w:color="000000"/>
            </w:tcBorders>
          </w:tcPr>
          <w:p w14:paraId="4239A373" w14:textId="77777777" w:rsidR="009E78B1" w:rsidRDefault="001B5891">
            <w:pPr>
              <w:pStyle w:val="TableParagraph"/>
              <w:spacing w:before="60"/>
              <w:ind w:left="105"/>
              <w:rPr>
                <w:b/>
                <w:sz w:val="16"/>
              </w:rPr>
            </w:pPr>
            <w:r>
              <w:rPr>
                <w:b/>
                <w:sz w:val="16"/>
              </w:rPr>
              <w:t>Subrecipient</w:t>
            </w:r>
            <w:r>
              <w:rPr>
                <w:b/>
                <w:spacing w:val="37"/>
                <w:sz w:val="16"/>
              </w:rPr>
              <w:t xml:space="preserve"> </w:t>
            </w:r>
            <w:r>
              <w:rPr>
                <w:b/>
                <w:sz w:val="16"/>
              </w:rPr>
              <w:t>or</w:t>
            </w:r>
            <w:r>
              <w:rPr>
                <w:b/>
                <w:spacing w:val="38"/>
                <w:sz w:val="16"/>
              </w:rPr>
              <w:t xml:space="preserve"> </w:t>
            </w:r>
            <w:r>
              <w:rPr>
                <w:b/>
                <w:spacing w:val="-2"/>
                <w:sz w:val="16"/>
              </w:rPr>
              <w:t>Recipient</w:t>
            </w:r>
          </w:p>
          <w:p w14:paraId="38405D1A" w14:textId="77777777" w:rsidR="009E78B1" w:rsidRDefault="009E78B1">
            <w:pPr>
              <w:pStyle w:val="TableParagraph"/>
              <w:rPr>
                <w:rFonts w:ascii="Times New Roman"/>
                <w:sz w:val="16"/>
              </w:rPr>
            </w:pPr>
          </w:p>
          <w:p w14:paraId="18407E9F" w14:textId="77777777" w:rsidR="009E78B1" w:rsidRDefault="009E78B1">
            <w:pPr>
              <w:pStyle w:val="TableParagraph"/>
              <w:spacing w:before="23"/>
              <w:rPr>
                <w:rFonts w:ascii="Times New Roman"/>
                <w:sz w:val="16"/>
              </w:rPr>
            </w:pPr>
          </w:p>
          <w:p w14:paraId="7D465ADF" w14:textId="77777777" w:rsidR="009E78B1" w:rsidRDefault="001B5891">
            <w:pPr>
              <w:pStyle w:val="TableParagraph"/>
              <w:ind w:left="437"/>
              <w:rPr>
                <w:sz w:val="18"/>
              </w:rPr>
            </w:pPr>
            <w:r>
              <w:rPr>
                <w:noProof/>
                <w:sz w:val="18"/>
              </w:rPr>
              <mc:AlternateContent>
                <mc:Choice Requires="wpg">
                  <w:drawing>
                    <wp:anchor distT="0" distB="0" distL="0" distR="0" simplePos="0" relativeHeight="251677184" behindDoc="1" locked="0" layoutInCell="1" allowOverlap="1" wp14:anchorId="2D178AA5" wp14:editId="7B2EA8BD">
                      <wp:simplePos x="0" y="0"/>
                      <wp:positionH relativeFrom="column">
                        <wp:posOffset>77723</wp:posOffset>
                      </wp:positionH>
                      <wp:positionV relativeFrom="paragraph">
                        <wp:posOffset>0</wp:posOffset>
                      </wp:positionV>
                      <wp:extent cx="156210" cy="156210"/>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6210" cy="156210"/>
                                <a:chOff x="0" y="0"/>
                                <a:chExt cx="156210" cy="156210"/>
                              </a:xfrm>
                            </wpg:grpSpPr>
                            <wps:wsp>
                              <wps:cNvPr id="5" name="Graphic 5"/>
                              <wps:cNvSpPr/>
                              <wps:spPr>
                                <a:xfrm>
                                  <a:off x="4572" y="4572"/>
                                  <a:ext cx="147320" cy="147320"/>
                                </a:xfrm>
                                <a:custGeom>
                                  <a:avLst/>
                                  <a:gdLst/>
                                  <a:ahLst/>
                                  <a:cxnLst/>
                                  <a:rect l="l" t="t" r="r" b="b"/>
                                  <a:pathLst>
                                    <a:path w="147320" h="147320">
                                      <a:moveTo>
                                        <a:pt x="147065" y="0"/>
                                      </a:moveTo>
                                      <a:lnTo>
                                        <a:pt x="0" y="0"/>
                                      </a:lnTo>
                                      <a:lnTo>
                                        <a:pt x="0" y="147066"/>
                                      </a:lnTo>
                                      <a:lnTo>
                                        <a:pt x="147065" y="147066"/>
                                      </a:lnTo>
                                      <a:lnTo>
                                        <a:pt x="147065" y="0"/>
                                      </a:lnTo>
                                      <a:close/>
                                    </a:path>
                                  </a:pathLst>
                                </a:custGeom>
                                <a:ln w="9143">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BB499AD" id="Group 4" o:spid="_x0000_s1026" style="position:absolute;margin-left:6.1pt;margin-top:0;width:12.3pt;height:12.3pt;z-index:-251639296;mso-wrap-distance-left:0;mso-wrap-distance-right:0" coordsize="156210,156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">
                      <v:shape id="Graphic 5" o:spid="_x0000_s1027" style="position:absolute;left:4572;top:4572;width:147320;height:147320;visibility:visible;mso-wrap-style:square;v-text-anchor:top" coordsize="147320,14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" path="m147065,l,,,147066r147065,l147065,xe" filled="f" strokeweight=".25397mm">
                        <v:path arrowok="t"/>
                      </v:shape>
                    </v:group>
                  </w:pict>
                </mc:Fallback>
              </mc:AlternateContent>
            </w:r>
            <w:r>
              <w:rPr>
                <w:sz w:val="18"/>
              </w:rPr>
              <w:t>Subrecipient</w:t>
            </w:r>
            <w:r>
              <w:rPr>
                <w:spacing w:val="52"/>
                <w:sz w:val="18"/>
              </w:rPr>
              <w:t xml:space="preserve"> </w:t>
            </w:r>
            <w:r>
              <w:rPr>
                <w:noProof/>
                <w:spacing w:val="-23"/>
                <w:position w:val="-3"/>
                <w:sz w:val="18"/>
              </w:rPr>
              <w:drawing>
                <wp:inline distT="0" distB="0" distL="0" distR="0" wp14:anchorId="480C61D5" wp14:editId="6B138D39">
                  <wp:extent cx="156210" cy="156210"/>
                  <wp:effectExtent l="0" t="0" r="0" b="0"/>
                  <wp:docPr id="6" name="Image 6" descr="Check Box"/>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descr="Check Box"/>
                          <pic:cNvPicPr/>
                        </pic:nvPicPr>
                        <pic:blipFill>
                          <a:blip r:embed="rId9" cstate="print"/>
                          <a:stretch>
                            <a:fillRect/>
                          </a:stretch>
                        </pic:blipFill>
                        <pic:spPr>
                          <a:xfrm>
                            <a:off x="0" y="0"/>
                            <a:ext cx="156210" cy="156210"/>
                          </a:xfrm>
                          <a:prstGeom prst="rect">
                            <a:avLst/>
                          </a:prstGeom>
                        </pic:spPr>
                      </pic:pic>
                    </a:graphicData>
                  </a:graphic>
                </wp:inline>
              </w:drawing>
            </w:r>
            <w:r>
              <w:rPr>
                <w:rFonts w:ascii="Times New Roman"/>
                <w:spacing w:val="58"/>
                <w:w w:val="150"/>
                <w:sz w:val="18"/>
              </w:rPr>
              <w:t xml:space="preserve"> </w:t>
            </w:r>
            <w:r>
              <w:rPr>
                <w:spacing w:val="-2"/>
                <w:sz w:val="18"/>
              </w:rPr>
              <w:t>Recipient</w:t>
            </w:r>
          </w:p>
        </w:tc>
        <w:tc>
          <w:tcPr>
            <w:tcW w:w="6398" w:type="dxa"/>
            <w:gridSpan w:val="7"/>
            <w:tcBorders>
              <w:top w:val="single" w:sz="8" w:space="0" w:color="000000"/>
              <w:left w:val="single" w:sz="8" w:space="0" w:color="000000"/>
              <w:bottom w:val="single" w:sz="8" w:space="0" w:color="000000"/>
              <w:right w:val="single" w:sz="4" w:space="0" w:color="000000"/>
            </w:tcBorders>
          </w:tcPr>
          <w:p w14:paraId="0F19174C" w14:textId="77777777" w:rsidR="009E78B1" w:rsidRDefault="001B5891">
            <w:pPr>
              <w:pStyle w:val="TableParagraph"/>
              <w:spacing w:before="60"/>
              <w:ind w:left="105"/>
              <w:rPr>
                <w:b/>
                <w:sz w:val="16"/>
              </w:rPr>
            </w:pPr>
            <w:r>
              <w:rPr>
                <w:b/>
                <w:sz w:val="16"/>
              </w:rPr>
              <w:t>Assistance</w:t>
            </w:r>
            <w:r>
              <w:rPr>
                <w:b/>
                <w:spacing w:val="45"/>
                <w:sz w:val="16"/>
              </w:rPr>
              <w:t xml:space="preserve"> </w:t>
            </w:r>
            <w:r>
              <w:rPr>
                <w:b/>
                <w:sz w:val="16"/>
              </w:rPr>
              <w:t>Listing</w:t>
            </w:r>
            <w:r>
              <w:rPr>
                <w:b/>
                <w:spacing w:val="46"/>
                <w:sz w:val="16"/>
              </w:rPr>
              <w:t xml:space="preserve"> </w:t>
            </w:r>
            <w:r>
              <w:rPr>
                <w:b/>
                <w:spacing w:val="-2"/>
                <w:sz w:val="16"/>
              </w:rPr>
              <w:t>Number</w:t>
            </w:r>
          </w:p>
        </w:tc>
      </w:tr>
      <w:tr w:rsidR="009E78B1" w14:paraId="6D53D372" w14:textId="77777777">
        <w:trPr>
          <w:trHeight w:val="593"/>
        </w:trPr>
        <w:tc>
          <w:tcPr>
            <w:tcW w:w="2940" w:type="dxa"/>
            <w:gridSpan w:val="4"/>
            <w:vMerge/>
            <w:tcBorders>
              <w:top w:val="nil"/>
              <w:left w:val="single" w:sz="4" w:space="0" w:color="000000"/>
              <w:bottom w:val="single" w:sz="8" w:space="0" w:color="000000"/>
              <w:right w:val="single" w:sz="8" w:space="0" w:color="000000"/>
            </w:tcBorders>
          </w:tcPr>
          <w:p w14:paraId="126C6AB3" w14:textId="77777777" w:rsidR="009E78B1" w:rsidRDefault="009E78B1">
            <w:pPr>
              <w:rPr>
                <w:sz w:val="2"/>
                <w:szCs w:val="2"/>
              </w:rPr>
            </w:pPr>
          </w:p>
        </w:tc>
        <w:tc>
          <w:tcPr>
            <w:tcW w:w="6398" w:type="dxa"/>
            <w:gridSpan w:val="7"/>
            <w:tcBorders>
              <w:top w:val="single" w:sz="8" w:space="0" w:color="000000"/>
              <w:left w:val="single" w:sz="8" w:space="0" w:color="000000"/>
              <w:bottom w:val="single" w:sz="8" w:space="0" w:color="000000"/>
              <w:right w:val="single" w:sz="4" w:space="0" w:color="000000"/>
            </w:tcBorders>
          </w:tcPr>
          <w:p w14:paraId="644605A7" w14:textId="77777777" w:rsidR="009E78B1" w:rsidRDefault="001B5891">
            <w:pPr>
              <w:pStyle w:val="TableParagraph"/>
              <w:spacing w:before="59"/>
              <w:ind w:left="106"/>
              <w:rPr>
                <w:b/>
                <w:sz w:val="16"/>
              </w:rPr>
            </w:pPr>
            <w:r>
              <w:rPr>
                <w:b/>
                <w:sz w:val="16"/>
              </w:rPr>
              <w:t>Grantee’s</w:t>
            </w:r>
            <w:r>
              <w:rPr>
                <w:b/>
                <w:spacing w:val="37"/>
                <w:sz w:val="16"/>
              </w:rPr>
              <w:t xml:space="preserve"> </w:t>
            </w:r>
            <w:r>
              <w:rPr>
                <w:b/>
                <w:sz w:val="16"/>
              </w:rPr>
              <w:t>fiscal</w:t>
            </w:r>
            <w:r>
              <w:rPr>
                <w:b/>
                <w:spacing w:val="36"/>
                <w:sz w:val="16"/>
              </w:rPr>
              <w:t xml:space="preserve"> </w:t>
            </w:r>
            <w:r>
              <w:rPr>
                <w:b/>
                <w:sz w:val="16"/>
              </w:rPr>
              <w:t>year</w:t>
            </w:r>
            <w:r>
              <w:rPr>
                <w:b/>
                <w:spacing w:val="35"/>
                <w:sz w:val="16"/>
              </w:rPr>
              <w:t xml:space="preserve"> </w:t>
            </w:r>
            <w:r>
              <w:rPr>
                <w:b/>
                <w:spacing w:val="-5"/>
                <w:sz w:val="16"/>
              </w:rPr>
              <w:t>end</w:t>
            </w:r>
          </w:p>
        </w:tc>
      </w:tr>
      <w:tr w:rsidR="009E78B1" w14:paraId="17B00EDE" w14:textId="77777777">
        <w:trPr>
          <w:trHeight w:val="631"/>
        </w:trPr>
        <w:tc>
          <w:tcPr>
            <w:tcW w:w="9338" w:type="dxa"/>
            <w:gridSpan w:val="11"/>
            <w:tcBorders>
              <w:top w:val="single" w:sz="8" w:space="0" w:color="000000"/>
              <w:left w:val="single" w:sz="4" w:space="0" w:color="000000"/>
              <w:bottom w:val="single" w:sz="8" w:space="0" w:color="000000"/>
              <w:right w:val="single" w:sz="4" w:space="0" w:color="000000"/>
            </w:tcBorders>
          </w:tcPr>
          <w:p w14:paraId="43E3BF50" w14:textId="77777777" w:rsidR="009E78B1" w:rsidRDefault="001B5891">
            <w:pPr>
              <w:pStyle w:val="TableParagraph"/>
              <w:spacing w:before="60"/>
              <w:ind w:left="110"/>
              <w:rPr>
                <w:sz w:val="16"/>
              </w:rPr>
            </w:pPr>
            <w:r>
              <w:rPr>
                <w:b/>
                <w:sz w:val="16"/>
              </w:rPr>
              <w:t>Service</w:t>
            </w:r>
            <w:r>
              <w:rPr>
                <w:b/>
                <w:spacing w:val="33"/>
                <w:sz w:val="16"/>
              </w:rPr>
              <w:t xml:space="preserve"> </w:t>
            </w:r>
            <w:r>
              <w:rPr>
                <w:b/>
                <w:sz w:val="16"/>
              </w:rPr>
              <w:t>Caption</w:t>
            </w:r>
            <w:r>
              <w:rPr>
                <w:b/>
                <w:spacing w:val="34"/>
                <w:sz w:val="16"/>
              </w:rPr>
              <w:t xml:space="preserve"> </w:t>
            </w:r>
            <w:r>
              <w:rPr>
                <w:sz w:val="16"/>
              </w:rPr>
              <w:t>(one</w:t>
            </w:r>
            <w:r>
              <w:rPr>
                <w:spacing w:val="35"/>
                <w:sz w:val="16"/>
              </w:rPr>
              <w:t xml:space="preserve"> </w:t>
            </w:r>
            <w:r>
              <w:rPr>
                <w:sz w:val="16"/>
              </w:rPr>
              <w:t>line</w:t>
            </w:r>
            <w:r>
              <w:rPr>
                <w:spacing w:val="34"/>
                <w:sz w:val="16"/>
              </w:rPr>
              <w:t xml:space="preserve"> </w:t>
            </w:r>
            <w:r>
              <w:rPr>
                <w:spacing w:val="-4"/>
                <w:sz w:val="16"/>
              </w:rPr>
              <w:t>only)</w:t>
            </w:r>
          </w:p>
          <w:p w14:paraId="132F467E" w14:textId="77777777" w:rsidR="009E78B1" w:rsidRDefault="001B5891">
            <w:pPr>
              <w:pStyle w:val="TableParagraph"/>
              <w:spacing w:before="120"/>
              <w:ind w:left="398"/>
              <w:rPr>
                <w:sz w:val="18"/>
              </w:rPr>
            </w:pPr>
            <w:r>
              <w:rPr>
                <w:sz w:val="18"/>
              </w:rPr>
              <w:t>Stillbirth</w:t>
            </w:r>
            <w:r>
              <w:rPr>
                <w:spacing w:val="50"/>
                <w:sz w:val="18"/>
              </w:rPr>
              <w:t xml:space="preserve"> </w:t>
            </w:r>
            <w:r>
              <w:rPr>
                <w:sz w:val="18"/>
              </w:rPr>
              <w:t>Funeral</w:t>
            </w:r>
            <w:r>
              <w:rPr>
                <w:spacing w:val="51"/>
                <w:sz w:val="18"/>
              </w:rPr>
              <w:t xml:space="preserve"> </w:t>
            </w:r>
            <w:r>
              <w:rPr>
                <w:spacing w:val="-2"/>
                <w:sz w:val="18"/>
              </w:rPr>
              <w:t>Assistance</w:t>
            </w:r>
          </w:p>
        </w:tc>
      </w:tr>
      <w:tr w:rsidR="009E78B1" w14:paraId="52CF772D" w14:textId="77777777">
        <w:trPr>
          <w:trHeight w:val="283"/>
        </w:trPr>
        <w:tc>
          <w:tcPr>
            <w:tcW w:w="9338" w:type="dxa"/>
            <w:gridSpan w:val="11"/>
            <w:tcBorders>
              <w:top w:val="single" w:sz="8" w:space="0" w:color="000000"/>
              <w:left w:val="single" w:sz="4" w:space="0" w:color="000000"/>
              <w:bottom w:val="nil"/>
              <w:right w:val="single" w:sz="4" w:space="0" w:color="000000"/>
            </w:tcBorders>
          </w:tcPr>
          <w:p w14:paraId="58370BE0" w14:textId="77777777" w:rsidR="009E78B1" w:rsidRDefault="001B5891">
            <w:pPr>
              <w:pStyle w:val="TableParagraph"/>
              <w:spacing w:before="62"/>
              <w:ind w:left="110"/>
              <w:rPr>
                <w:b/>
                <w:sz w:val="16"/>
              </w:rPr>
            </w:pPr>
            <w:r>
              <w:rPr>
                <w:b/>
                <w:sz w:val="16"/>
              </w:rPr>
              <w:t>Funding</w:t>
            </w:r>
            <w:r>
              <w:rPr>
                <w:b/>
                <w:spacing w:val="36"/>
                <w:sz w:val="16"/>
              </w:rPr>
              <w:t xml:space="preserve"> </w:t>
            </w:r>
            <w:r>
              <w:rPr>
                <w:b/>
                <w:spacing w:val="-10"/>
                <w:sz w:val="16"/>
              </w:rPr>
              <w:t>—</w:t>
            </w:r>
          </w:p>
        </w:tc>
      </w:tr>
      <w:tr w:rsidR="009E78B1" w14:paraId="5814675A" w14:textId="77777777">
        <w:trPr>
          <w:trHeight w:val="224"/>
        </w:trPr>
        <w:tc>
          <w:tcPr>
            <w:tcW w:w="894" w:type="dxa"/>
            <w:tcBorders>
              <w:top w:val="nil"/>
              <w:left w:val="single" w:sz="4" w:space="0" w:color="000000"/>
              <w:bottom w:val="single" w:sz="8" w:space="0" w:color="000000"/>
              <w:right w:val="single" w:sz="8" w:space="0" w:color="000000"/>
            </w:tcBorders>
          </w:tcPr>
          <w:p w14:paraId="7C1BDB47" w14:textId="77777777" w:rsidR="009E78B1" w:rsidRDefault="001B5891">
            <w:pPr>
              <w:pStyle w:val="TableParagraph"/>
              <w:spacing w:before="40" w:line="163" w:lineRule="exact"/>
              <w:ind w:left="110"/>
              <w:rPr>
                <w:b/>
                <w:sz w:val="16"/>
              </w:rPr>
            </w:pPr>
            <w:r>
              <w:rPr>
                <w:b/>
                <w:spacing w:val="-5"/>
                <w:sz w:val="16"/>
              </w:rPr>
              <w:t>FY</w:t>
            </w:r>
          </w:p>
        </w:tc>
        <w:tc>
          <w:tcPr>
            <w:tcW w:w="1346" w:type="dxa"/>
            <w:tcBorders>
              <w:top w:val="nil"/>
              <w:left w:val="single" w:sz="8" w:space="0" w:color="000000"/>
              <w:bottom w:val="single" w:sz="8" w:space="0" w:color="000000"/>
              <w:right w:val="single" w:sz="8" w:space="0" w:color="000000"/>
            </w:tcBorders>
          </w:tcPr>
          <w:p w14:paraId="53B81C24" w14:textId="77777777" w:rsidR="009E78B1" w:rsidRDefault="001B5891">
            <w:pPr>
              <w:pStyle w:val="TableParagraph"/>
              <w:spacing w:before="40" w:line="163" w:lineRule="exact"/>
              <w:ind w:left="104"/>
              <w:rPr>
                <w:b/>
                <w:sz w:val="16"/>
              </w:rPr>
            </w:pPr>
            <w:r>
              <w:rPr>
                <w:b/>
                <w:spacing w:val="-2"/>
                <w:sz w:val="16"/>
              </w:rPr>
              <w:t>State</w:t>
            </w:r>
          </w:p>
        </w:tc>
        <w:tc>
          <w:tcPr>
            <w:tcW w:w="900" w:type="dxa"/>
            <w:gridSpan w:val="3"/>
            <w:tcBorders>
              <w:top w:val="nil"/>
              <w:left w:val="single" w:sz="8" w:space="0" w:color="000000"/>
              <w:bottom w:val="single" w:sz="8" w:space="0" w:color="000000"/>
              <w:right w:val="single" w:sz="8" w:space="0" w:color="000000"/>
            </w:tcBorders>
          </w:tcPr>
          <w:p w14:paraId="591C79E7" w14:textId="77777777" w:rsidR="009E78B1" w:rsidRDefault="001B5891">
            <w:pPr>
              <w:pStyle w:val="TableParagraph"/>
              <w:spacing w:before="40" w:line="163" w:lineRule="exact"/>
              <w:ind w:left="105"/>
              <w:rPr>
                <w:b/>
                <w:sz w:val="16"/>
              </w:rPr>
            </w:pPr>
            <w:r>
              <w:rPr>
                <w:b/>
                <w:spacing w:val="-2"/>
                <w:sz w:val="16"/>
              </w:rPr>
              <w:t>Federal</w:t>
            </w:r>
          </w:p>
        </w:tc>
        <w:tc>
          <w:tcPr>
            <w:tcW w:w="1962" w:type="dxa"/>
            <w:gridSpan w:val="3"/>
            <w:tcBorders>
              <w:top w:val="nil"/>
              <w:left w:val="single" w:sz="8" w:space="0" w:color="000000"/>
              <w:bottom w:val="single" w:sz="8" w:space="0" w:color="000000"/>
              <w:right w:val="single" w:sz="8" w:space="0" w:color="000000"/>
            </w:tcBorders>
          </w:tcPr>
          <w:p w14:paraId="347D712E" w14:textId="77777777" w:rsidR="009E78B1" w:rsidRDefault="001B5891">
            <w:pPr>
              <w:pStyle w:val="TableParagraph"/>
              <w:spacing w:before="40" w:line="163" w:lineRule="exact"/>
              <w:ind w:left="106"/>
              <w:rPr>
                <w:b/>
                <w:sz w:val="16"/>
              </w:rPr>
            </w:pPr>
            <w:r>
              <w:rPr>
                <w:b/>
                <w:spacing w:val="-2"/>
                <w:sz w:val="16"/>
              </w:rPr>
              <w:t>Interdepartmental</w:t>
            </w:r>
          </w:p>
        </w:tc>
        <w:tc>
          <w:tcPr>
            <w:tcW w:w="1406" w:type="dxa"/>
            <w:tcBorders>
              <w:top w:val="nil"/>
              <w:left w:val="single" w:sz="8" w:space="0" w:color="000000"/>
              <w:bottom w:val="single" w:sz="8" w:space="0" w:color="000000"/>
              <w:right w:val="single" w:sz="8" w:space="0" w:color="000000"/>
            </w:tcBorders>
          </w:tcPr>
          <w:p w14:paraId="4B6BB885" w14:textId="77777777" w:rsidR="009E78B1" w:rsidRDefault="001B5891">
            <w:pPr>
              <w:pStyle w:val="TableParagraph"/>
              <w:spacing w:before="40" w:line="163" w:lineRule="exact"/>
              <w:ind w:left="108"/>
              <w:rPr>
                <w:b/>
                <w:sz w:val="16"/>
              </w:rPr>
            </w:pPr>
            <w:r>
              <w:rPr>
                <w:b/>
                <w:spacing w:val="-2"/>
                <w:sz w:val="16"/>
              </w:rPr>
              <w:t>Other</w:t>
            </w:r>
          </w:p>
        </w:tc>
        <w:tc>
          <w:tcPr>
            <w:tcW w:w="2830" w:type="dxa"/>
            <w:gridSpan w:val="2"/>
            <w:tcBorders>
              <w:top w:val="nil"/>
              <w:left w:val="single" w:sz="8" w:space="0" w:color="000000"/>
              <w:bottom w:val="single" w:sz="8" w:space="0" w:color="000000"/>
              <w:right w:val="single" w:sz="4" w:space="0" w:color="000000"/>
            </w:tcBorders>
          </w:tcPr>
          <w:p w14:paraId="7E9292BD" w14:textId="77777777" w:rsidR="009E78B1" w:rsidRDefault="001B5891">
            <w:pPr>
              <w:pStyle w:val="TableParagraph"/>
              <w:spacing w:before="40" w:line="163" w:lineRule="exact"/>
              <w:ind w:left="108"/>
              <w:rPr>
                <w:b/>
                <w:sz w:val="16"/>
              </w:rPr>
            </w:pPr>
            <w:r>
              <w:rPr>
                <w:b/>
                <w:sz w:val="16"/>
              </w:rPr>
              <w:t>TOTAL</w:t>
            </w:r>
            <w:r>
              <w:rPr>
                <w:b/>
                <w:spacing w:val="32"/>
                <w:sz w:val="16"/>
              </w:rPr>
              <w:t xml:space="preserve"> </w:t>
            </w:r>
            <w:r>
              <w:rPr>
                <w:b/>
                <w:sz w:val="16"/>
              </w:rPr>
              <w:t>Grant</w:t>
            </w:r>
            <w:r>
              <w:rPr>
                <w:b/>
                <w:spacing w:val="34"/>
                <w:sz w:val="16"/>
              </w:rPr>
              <w:t xml:space="preserve"> </w:t>
            </w:r>
            <w:r>
              <w:rPr>
                <w:b/>
                <w:sz w:val="16"/>
              </w:rPr>
              <w:t>Contract</w:t>
            </w:r>
            <w:r>
              <w:rPr>
                <w:b/>
                <w:spacing w:val="32"/>
                <w:sz w:val="16"/>
              </w:rPr>
              <w:t xml:space="preserve"> </w:t>
            </w:r>
            <w:r>
              <w:rPr>
                <w:b/>
                <w:spacing w:val="-2"/>
                <w:sz w:val="16"/>
              </w:rPr>
              <w:t>Amount</w:t>
            </w:r>
          </w:p>
        </w:tc>
      </w:tr>
      <w:tr w:rsidR="009E78B1" w14:paraId="3AB7A021" w14:textId="77777777">
        <w:trPr>
          <w:trHeight w:val="326"/>
        </w:trPr>
        <w:tc>
          <w:tcPr>
            <w:tcW w:w="894" w:type="dxa"/>
            <w:tcBorders>
              <w:top w:val="single" w:sz="8" w:space="0" w:color="000000"/>
              <w:left w:val="single" w:sz="4" w:space="0" w:color="000000"/>
              <w:bottom w:val="single" w:sz="8" w:space="0" w:color="000000"/>
              <w:right w:val="single" w:sz="8" w:space="0" w:color="000000"/>
            </w:tcBorders>
          </w:tcPr>
          <w:p w14:paraId="21CDC9EE" w14:textId="77777777" w:rsidR="009E78B1" w:rsidRDefault="001B5891">
            <w:pPr>
              <w:pStyle w:val="TableParagraph"/>
              <w:spacing w:before="80"/>
              <w:ind w:right="88"/>
              <w:jc w:val="right"/>
              <w:rPr>
                <w:sz w:val="18"/>
              </w:rPr>
            </w:pPr>
            <w:r>
              <w:rPr>
                <w:spacing w:val="-4"/>
                <w:sz w:val="18"/>
              </w:rPr>
              <w:t>2027</w:t>
            </w:r>
          </w:p>
        </w:tc>
        <w:tc>
          <w:tcPr>
            <w:tcW w:w="1346" w:type="dxa"/>
            <w:tcBorders>
              <w:top w:val="single" w:sz="8" w:space="0" w:color="000000"/>
              <w:left w:val="single" w:sz="8" w:space="0" w:color="000000"/>
              <w:bottom w:val="single" w:sz="8" w:space="0" w:color="000000"/>
              <w:right w:val="single" w:sz="8" w:space="0" w:color="000000"/>
            </w:tcBorders>
          </w:tcPr>
          <w:p w14:paraId="6EC867F4" w14:textId="77777777" w:rsidR="009E78B1" w:rsidRDefault="009E78B1">
            <w:pPr>
              <w:pStyle w:val="TableParagraph"/>
              <w:rPr>
                <w:rFonts w:ascii="Times New Roman"/>
                <w:sz w:val="16"/>
              </w:rPr>
            </w:pPr>
          </w:p>
        </w:tc>
        <w:tc>
          <w:tcPr>
            <w:tcW w:w="900" w:type="dxa"/>
            <w:gridSpan w:val="3"/>
            <w:tcBorders>
              <w:top w:val="single" w:sz="8" w:space="0" w:color="000000"/>
              <w:left w:val="single" w:sz="8" w:space="0" w:color="000000"/>
              <w:bottom w:val="single" w:sz="8" w:space="0" w:color="000000"/>
              <w:right w:val="single" w:sz="8" w:space="0" w:color="000000"/>
            </w:tcBorders>
          </w:tcPr>
          <w:p w14:paraId="1948FA32" w14:textId="77777777" w:rsidR="009E78B1" w:rsidRDefault="009E78B1">
            <w:pPr>
              <w:pStyle w:val="TableParagraph"/>
              <w:rPr>
                <w:rFonts w:ascii="Times New Roman"/>
                <w:sz w:val="16"/>
              </w:rPr>
            </w:pPr>
          </w:p>
        </w:tc>
        <w:tc>
          <w:tcPr>
            <w:tcW w:w="1962" w:type="dxa"/>
            <w:gridSpan w:val="3"/>
            <w:tcBorders>
              <w:top w:val="single" w:sz="8" w:space="0" w:color="000000"/>
              <w:left w:val="single" w:sz="8" w:space="0" w:color="000000"/>
              <w:bottom w:val="single" w:sz="8" w:space="0" w:color="000000"/>
              <w:right w:val="single" w:sz="8" w:space="0" w:color="000000"/>
            </w:tcBorders>
          </w:tcPr>
          <w:p w14:paraId="1FB32210" w14:textId="77777777" w:rsidR="009E78B1" w:rsidRDefault="009E78B1">
            <w:pPr>
              <w:pStyle w:val="TableParagraph"/>
              <w:rPr>
                <w:rFonts w:ascii="Times New Roman"/>
                <w:sz w:val="16"/>
              </w:rPr>
            </w:pPr>
          </w:p>
        </w:tc>
        <w:tc>
          <w:tcPr>
            <w:tcW w:w="1406" w:type="dxa"/>
            <w:tcBorders>
              <w:top w:val="single" w:sz="8" w:space="0" w:color="000000"/>
              <w:left w:val="single" w:sz="8" w:space="0" w:color="000000"/>
              <w:bottom w:val="single" w:sz="8" w:space="0" w:color="000000"/>
              <w:right w:val="single" w:sz="8" w:space="0" w:color="000000"/>
            </w:tcBorders>
          </w:tcPr>
          <w:p w14:paraId="362E87BF" w14:textId="77777777" w:rsidR="009E78B1" w:rsidRDefault="009E78B1">
            <w:pPr>
              <w:pStyle w:val="TableParagraph"/>
              <w:rPr>
                <w:rFonts w:ascii="Times New Roman"/>
                <w:sz w:val="16"/>
              </w:rPr>
            </w:pPr>
          </w:p>
        </w:tc>
        <w:tc>
          <w:tcPr>
            <w:tcW w:w="2830" w:type="dxa"/>
            <w:gridSpan w:val="2"/>
            <w:tcBorders>
              <w:top w:val="single" w:sz="8" w:space="0" w:color="000000"/>
              <w:left w:val="single" w:sz="8" w:space="0" w:color="000000"/>
              <w:bottom w:val="single" w:sz="8" w:space="0" w:color="000000"/>
              <w:right w:val="single" w:sz="4" w:space="0" w:color="000000"/>
            </w:tcBorders>
          </w:tcPr>
          <w:p w14:paraId="321A6C40" w14:textId="77777777" w:rsidR="009E78B1" w:rsidRDefault="009E78B1">
            <w:pPr>
              <w:pStyle w:val="TableParagraph"/>
              <w:rPr>
                <w:rFonts w:ascii="Times New Roman"/>
                <w:sz w:val="16"/>
              </w:rPr>
            </w:pPr>
          </w:p>
        </w:tc>
      </w:tr>
      <w:tr w:rsidR="009E78B1" w14:paraId="36E07161" w14:textId="77777777">
        <w:trPr>
          <w:trHeight w:val="326"/>
        </w:trPr>
        <w:tc>
          <w:tcPr>
            <w:tcW w:w="894" w:type="dxa"/>
            <w:tcBorders>
              <w:top w:val="single" w:sz="8" w:space="0" w:color="000000"/>
              <w:left w:val="single" w:sz="4" w:space="0" w:color="000000"/>
              <w:bottom w:val="single" w:sz="8" w:space="0" w:color="000000"/>
              <w:right w:val="single" w:sz="8" w:space="0" w:color="000000"/>
            </w:tcBorders>
          </w:tcPr>
          <w:p w14:paraId="3186D367" w14:textId="77777777" w:rsidR="009E78B1" w:rsidRDefault="009E78B1">
            <w:pPr>
              <w:pStyle w:val="TableParagraph"/>
              <w:rPr>
                <w:rFonts w:ascii="Times New Roman"/>
                <w:sz w:val="16"/>
              </w:rPr>
            </w:pPr>
          </w:p>
        </w:tc>
        <w:tc>
          <w:tcPr>
            <w:tcW w:w="1346" w:type="dxa"/>
            <w:tcBorders>
              <w:top w:val="single" w:sz="8" w:space="0" w:color="000000"/>
              <w:left w:val="single" w:sz="8" w:space="0" w:color="000000"/>
              <w:bottom w:val="single" w:sz="8" w:space="0" w:color="000000"/>
              <w:right w:val="single" w:sz="8" w:space="0" w:color="000000"/>
            </w:tcBorders>
          </w:tcPr>
          <w:p w14:paraId="1C68DFDA" w14:textId="77777777" w:rsidR="009E78B1" w:rsidRDefault="009E78B1">
            <w:pPr>
              <w:pStyle w:val="TableParagraph"/>
              <w:rPr>
                <w:rFonts w:ascii="Times New Roman"/>
                <w:sz w:val="16"/>
              </w:rPr>
            </w:pPr>
          </w:p>
        </w:tc>
        <w:tc>
          <w:tcPr>
            <w:tcW w:w="900" w:type="dxa"/>
            <w:gridSpan w:val="3"/>
            <w:tcBorders>
              <w:top w:val="single" w:sz="8" w:space="0" w:color="000000"/>
              <w:left w:val="single" w:sz="8" w:space="0" w:color="000000"/>
              <w:bottom w:val="single" w:sz="8" w:space="0" w:color="000000"/>
              <w:right w:val="single" w:sz="8" w:space="0" w:color="000000"/>
            </w:tcBorders>
          </w:tcPr>
          <w:p w14:paraId="7E6061F8" w14:textId="77777777" w:rsidR="009E78B1" w:rsidRDefault="009E78B1">
            <w:pPr>
              <w:pStyle w:val="TableParagraph"/>
              <w:rPr>
                <w:rFonts w:ascii="Times New Roman"/>
                <w:sz w:val="16"/>
              </w:rPr>
            </w:pPr>
          </w:p>
        </w:tc>
        <w:tc>
          <w:tcPr>
            <w:tcW w:w="1962" w:type="dxa"/>
            <w:gridSpan w:val="3"/>
            <w:tcBorders>
              <w:top w:val="single" w:sz="8" w:space="0" w:color="000000"/>
              <w:left w:val="single" w:sz="8" w:space="0" w:color="000000"/>
              <w:bottom w:val="single" w:sz="8" w:space="0" w:color="000000"/>
              <w:right w:val="single" w:sz="8" w:space="0" w:color="000000"/>
            </w:tcBorders>
          </w:tcPr>
          <w:p w14:paraId="529B54A3" w14:textId="77777777" w:rsidR="009E78B1" w:rsidRDefault="009E78B1">
            <w:pPr>
              <w:pStyle w:val="TableParagraph"/>
              <w:rPr>
                <w:rFonts w:ascii="Times New Roman"/>
                <w:sz w:val="16"/>
              </w:rPr>
            </w:pPr>
          </w:p>
        </w:tc>
        <w:tc>
          <w:tcPr>
            <w:tcW w:w="1406" w:type="dxa"/>
            <w:tcBorders>
              <w:top w:val="single" w:sz="8" w:space="0" w:color="000000"/>
              <w:left w:val="single" w:sz="8" w:space="0" w:color="000000"/>
              <w:bottom w:val="single" w:sz="8" w:space="0" w:color="000000"/>
              <w:right w:val="single" w:sz="8" w:space="0" w:color="000000"/>
            </w:tcBorders>
          </w:tcPr>
          <w:p w14:paraId="2C0AE0A2" w14:textId="77777777" w:rsidR="009E78B1" w:rsidRDefault="009E78B1">
            <w:pPr>
              <w:pStyle w:val="TableParagraph"/>
              <w:rPr>
                <w:rFonts w:ascii="Times New Roman"/>
                <w:sz w:val="16"/>
              </w:rPr>
            </w:pPr>
          </w:p>
        </w:tc>
        <w:tc>
          <w:tcPr>
            <w:tcW w:w="2830" w:type="dxa"/>
            <w:gridSpan w:val="2"/>
            <w:tcBorders>
              <w:top w:val="single" w:sz="8" w:space="0" w:color="000000"/>
              <w:left w:val="single" w:sz="8" w:space="0" w:color="000000"/>
              <w:bottom w:val="single" w:sz="8" w:space="0" w:color="000000"/>
              <w:right w:val="single" w:sz="4" w:space="0" w:color="000000"/>
            </w:tcBorders>
          </w:tcPr>
          <w:p w14:paraId="38588483" w14:textId="77777777" w:rsidR="009E78B1" w:rsidRDefault="009E78B1">
            <w:pPr>
              <w:pStyle w:val="TableParagraph"/>
              <w:rPr>
                <w:rFonts w:ascii="Times New Roman"/>
                <w:sz w:val="16"/>
              </w:rPr>
            </w:pPr>
          </w:p>
        </w:tc>
      </w:tr>
      <w:tr w:rsidR="009E78B1" w14:paraId="1153D36F" w14:textId="77777777">
        <w:trPr>
          <w:trHeight w:val="326"/>
        </w:trPr>
        <w:tc>
          <w:tcPr>
            <w:tcW w:w="894" w:type="dxa"/>
            <w:tcBorders>
              <w:top w:val="single" w:sz="8" w:space="0" w:color="000000"/>
              <w:left w:val="single" w:sz="4" w:space="0" w:color="000000"/>
              <w:bottom w:val="single" w:sz="8" w:space="0" w:color="000000"/>
              <w:right w:val="single" w:sz="8" w:space="0" w:color="000000"/>
            </w:tcBorders>
          </w:tcPr>
          <w:p w14:paraId="5B6A5D45" w14:textId="77777777" w:rsidR="009E78B1" w:rsidRDefault="009E78B1">
            <w:pPr>
              <w:pStyle w:val="TableParagraph"/>
              <w:rPr>
                <w:rFonts w:ascii="Times New Roman"/>
                <w:sz w:val="16"/>
              </w:rPr>
            </w:pPr>
          </w:p>
        </w:tc>
        <w:tc>
          <w:tcPr>
            <w:tcW w:w="1346" w:type="dxa"/>
            <w:tcBorders>
              <w:top w:val="single" w:sz="8" w:space="0" w:color="000000"/>
              <w:left w:val="single" w:sz="8" w:space="0" w:color="000000"/>
              <w:bottom w:val="single" w:sz="8" w:space="0" w:color="000000"/>
              <w:right w:val="single" w:sz="8" w:space="0" w:color="000000"/>
            </w:tcBorders>
          </w:tcPr>
          <w:p w14:paraId="1A890167" w14:textId="77777777" w:rsidR="009E78B1" w:rsidRDefault="009E78B1">
            <w:pPr>
              <w:pStyle w:val="TableParagraph"/>
              <w:rPr>
                <w:rFonts w:ascii="Times New Roman"/>
                <w:sz w:val="16"/>
              </w:rPr>
            </w:pPr>
          </w:p>
        </w:tc>
        <w:tc>
          <w:tcPr>
            <w:tcW w:w="900" w:type="dxa"/>
            <w:gridSpan w:val="3"/>
            <w:tcBorders>
              <w:top w:val="single" w:sz="8" w:space="0" w:color="000000"/>
              <w:left w:val="single" w:sz="8" w:space="0" w:color="000000"/>
              <w:bottom w:val="single" w:sz="8" w:space="0" w:color="000000"/>
              <w:right w:val="single" w:sz="8" w:space="0" w:color="000000"/>
            </w:tcBorders>
          </w:tcPr>
          <w:p w14:paraId="15077E06" w14:textId="77777777" w:rsidR="009E78B1" w:rsidRDefault="009E78B1">
            <w:pPr>
              <w:pStyle w:val="TableParagraph"/>
              <w:rPr>
                <w:rFonts w:ascii="Times New Roman"/>
                <w:sz w:val="16"/>
              </w:rPr>
            </w:pPr>
          </w:p>
        </w:tc>
        <w:tc>
          <w:tcPr>
            <w:tcW w:w="1962" w:type="dxa"/>
            <w:gridSpan w:val="3"/>
            <w:tcBorders>
              <w:top w:val="single" w:sz="8" w:space="0" w:color="000000"/>
              <w:left w:val="single" w:sz="8" w:space="0" w:color="000000"/>
              <w:bottom w:val="single" w:sz="8" w:space="0" w:color="000000"/>
              <w:right w:val="single" w:sz="8" w:space="0" w:color="000000"/>
            </w:tcBorders>
          </w:tcPr>
          <w:p w14:paraId="5B7A6918" w14:textId="77777777" w:rsidR="009E78B1" w:rsidRDefault="009E78B1">
            <w:pPr>
              <w:pStyle w:val="TableParagraph"/>
              <w:rPr>
                <w:rFonts w:ascii="Times New Roman"/>
                <w:sz w:val="16"/>
              </w:rPr>
            </w:pPr>
          </w:p>
        </w:tc>
        <w:tc>
          <w:tcPr>
            <w:tcW w:w="1406" w:type="dxa"/>
            <w:tcBorders>
              <w:top w:val="single" w:sz="8" w:space="0" w:color="000000"/>
              <w:left w:val="single" w:sz="8" w:space="0" w:color="000000"/>
              <w:bottom w:val="single" w:sz="8" w:space="0" w:color="000000"/>
              <w:right w:val="single" w:sz="8" w:space="0" w:color="000000"/>
            </w:tcBorders>
          </w:tcPr>
          <w:p w14:paraId="021EB16A" w14:textId="77777777" w:rsidR="009E78B1" w:rsidRDefault="009E78B1">
            <w:pPr>
              <w:pStyle w:val="TableParagraph"/>
              <w:rPr>
                <w:rFonts w:ascii="Times New Roman"/>
                <w:sz w:val="16"/>
              </w:rPr>
            </w:pPr>
          </w:p>
        </w:tc>
        <w:tc>
          <w:tcPr>
            <w:tcW w:w="2830" w:type="dxa"/>
            <w:gridSpan w:val="2"/>
            <w:tcBorders>
              <w:top w:val="single" w:sz="8" w:space="0" w:color="000000"/>
              <w:left w:val="single" w:sz="8" w:space="0" w:color="000000"/>
              <w:bottom w:val="single" w:sz="8" w:space="0" w:color="000000"/>
              <w:right w:val="single" w:sz="4" w:space="0" w:color="000000"/>
            </w:tcBorders>
          </w:tcPr>
          <w:p w14:paraId="6E88CE00" w14:textId="77777777" w:rsidR="009E78B1" w:rsidRDefault="009E78B1">
            <w:pPr>
              <w:pStyle w:val="TableParagraph"/>
              <w:rPr>
                <w:rFonts w:ascii="Times New Roman"/>
                <w:sz w:val="16"/>
              </w:rPr>
            </w:pPr>
          </w:p>
        </w:tc>
      </w:tr>
      <w:tr w:rsidR="009E78B1" w14:paraId="4E9DFD17" w14:textId="77777777">
        <w:trPr>
          <w:trHeight w:val="326"/>
        </w:trPr>
        <w:tc>
          <w:tcPr>
            <w:tcW w:w="894" w:type="dxa"/>
            <w:tcBorders>
              <w:top w:val="single" w:sz="8" w:space="0" w:color="000000"/>
              <w:left w:val="single" w:sz="4" w:space="0" w:color="000000"/>
              <w:bottom w:val="single" w:sz="8" w:space="0" w:color="000000"/>
              <w:right w:val="single" w:sz="8" w:space="0" w:color="000000"/>
            </w:tcBorders>
          </w:tcPr>
          <w:p w14:paraId="57E3166D" w14:textId="77777777" w:rsidR="009E78B1" w:rsidRDefault="009E78B1">
            <w:pPr>
              <w:pStyle w:val="TableParagraph"/>
              <w:rPr>
                <w:rFonts w:ascii="Times New Roman"/>
                <w:sz w:val="16"/>
              </w:rPr>
            </w:pPr>
          </w:p>
        </w:tc>
        <w:tc>
          <w:tcPr>
            <w:tcW w:w="1346" w:type="dxa"/>
            <w:tcBorders>
              <w:top w:val="single" w:sz="8" w:space="0" w:color="000000"/>
              <w:left w:val="single" w:sz="8" w:space="0" w:color="000000"/>
              <w:bottom w:val="single" w:sz="8" w:space="0" w:color="000000"/>
              <w:right w:val="single" w:sz="8" w:space="0" w:color="000000"/>
            </w:tcBorders>
          </w:tcPr>
          <w:p w14:paraId="3DE029EA" w14:textId="77777777" w:rsidR="009E78B1" w:rsidRDefault="009E78B1">
            <w:pPr>
              <w:pStyle w:val="TableParagraph"/>
              <w:rPr>
                <w:rFonts w:ascii="Times New Roman"/>
                <w:sz w:val="16"/>
              </w:rPr>
            </w:pPr>
          </w:p>
        </w:tc>
        <w:tc>
          <w:tcPr>
            <w:tcW w:w="900" w:type="dxa"/>
            <w:gridSpan w:val="3"/>
            <w:tcBorders>
              <w:top w:val="single" w:sz="8" w:space="0" w:color="000000"/>
              <w:left w:val="single" w:sz="8" w:space="0" w:color="000000"/>
              <w:bottom w:val="single" w:sz="8" w:space="0" w:color="000000"/>
              <w:right w:val="single" w:sz="8" w:space="0" w:color="000000"/>
            </w:tcBorders>
          </w:tcPr>
          <w:p w14:paraId="5BB4D970" w14:textId="77777777" w:rsidR="009E78B1" w:rsidRDefault="009E78B1">
            <w:pPr>
              <w:pStyle w:val="TableParagraph"/>
              <w:rPr>
                <w:rFonts w:ascii="Times New Roman"/>
                <w:sz w:val="16"/>
              </w:rPr>
            </w:pPr>
          </w:p>
        </w:tc>
        <w:tc>
          <w:tcPr>
            <w:tcW w:w="1962" w:type="dxa"/>
            <w:gridSpan w:val="3"/>
            <w:tcBorders>
              <w:top w:val="single" w:sz="8" w:space="0" w:color="000000"/>
              <w:left w:val="single" w:sz="8" w:space="0" w:color="000000"/>
              <w:bottom w:val="single" w:sz="8" w:space="0" w:color="000000"/>
              <w:right w:val="single" w:sz="8" w:space="0" w:color="000000"/>
            </w:tcBorders>
          </w:tcPr>
          <w:p w14:paraId="440678F3" w14:textId="77777777" w:rsidR="009E78B1" w:rsidRDefault="009E78B1">
            <w:pPr>
              <w:pStyle w:val="TableParagraph"/>
              <w:rPr>
                <w:rFonts w:ascii="Times New Roman"/>
                <w:sz w:val="16"/>
              </w:rPr>
            </w:pPr>
          </w:p>
        </w:tc>
        <w:tc>
          <w:tcPr>
            <w:tcW w:w="1406" w:type="dxa"/>
            <w:tcBorders>
              <w:top w:val="single" w:sz="8" w:space="0" w:color="000000"/>
              <w:left w:val="single" w:sz="8" w:space="0" w:color="000000"/>
              <w:bottom w:val="single" w:sz="8" w:space="0" w:color="000000"/>
              <w:right w:val="single" w:sz="8" w:space="0" w:color="000000"/>
            </w:tcBorders>
          </w:tcPr>
          <w:p w14:paraId="475AE542" w14:textId="77777777" w:rsidR="009E78B1" w:rsidRDefault="009E78B1">
            <w:pPr>
              <w:pStyle w:val="TableParagraph"/>
              <w:rPr>
                <w:rFonts w:ascii="Times New Roman"/>
                <w:sz w:val="16"/>
              </w:rPr>
            </w:pPr>
          </w:p>
        </w:tc>
        <w:tc>
          <w:tcPr>
            <w:tcW w:w="2830" w:type="dxa"/>
            <w:gridSpan w:val="2"/>
            <w:tcBorders>
              <w:top w:val="single" w:sz="8" w:space="0" w:color="000000"/>
              <w:left w:val="single" w:sz="8" w:space="0" w:color="000000"/>
              <w:bottom w:val="single" w:sz="8" w:space="0" w:color="000000"/>
              <w:right w:val="single" w:sz="4" w:space="0" w:color="000000"/>
            </w:tcBorders>
          </w:tcPr>
          <w:p w14:paraId="0519ECCC" w14:textId="77777777" w:rsidR="009E78B1" w:rsidRDefault="009E78B1">
            <w:pPr>
              <w:pStyle w:val="TableParagraph"/>
              <w:rPr>
                <w:rFonts w:ascii="Times New Roman"/>
                <w:sz w:val="16"/>
              </w:rPr>
            </w:pPr>
          </w:p>
        </w:tc>
      </w:tr>
      <w:tr w:rsidR="009E78B1" w14:paraId="48B71153" w14:textId="77777777">
        <w:trPr>
          <w:trHeight w:val="328"/>
        </w:trPr>
        <w:tc>
          <w:tcPr>
            <w:tcW w:w="894" w:type="dxa"/>
            <w:tcBorders>
              <w:top w:val="single" w:sz="8" w:space="0" w:color="000000"/>
              <w:left w:val="single" w:sz="4" w:space="0" w:color="000000"/>
              <w:bottom w:val="single" w:sz="8" w:space="0" w:color="000000"/>
              <w:right w:val="single" w:sz="8" w:space="0" w:color="000000"/>
            </w:tcBorders>
          </w:tcPr>
          <w:p w14:paraId="1E0330ED" w14:textId="77777777" w:rsidR="009E78B1" w:rsidRDefault="009E78B1">
            <w:pPr>
              <w:pStyle w:val="TableParagraph"/>
              <w:rPr>
                <w:rFonts w:ascii="Times New Roman"/>
                <w:sz w:val="16"/>
              </w:rPr>
            </w:pPr>
          </w:p>
        </w:tc>
        <w:tc>
          <w:tcPr>
            <w:tcW w:w="1346" w:type="dxa"/>
            <w:tcBorders>
              <w:top w:val="single" w:sz="8" w:space="0" w:color="000000"/>
              <w:left w:val="single" w:sz="8" w:space="0" w:color="000000"/>
              <w:bottom w:val="single" w:sz="12" w:space="0" w:color="000000"/>
              <w:right w:val="single" w:sz="8" w:space="0" w:color="000000"/>
            </w:tcBorders>
          </w:tcPr>
          <w:p w14:paraId="7B78B834" w14:textId="77777777" w:rsidR="009E78B1" w:rsidRDefault="009E78B1">
            <w:pPr>
              <w:pStyle w:val="TableParagraph"/>
              <w:rPr>
                <w:rFonts w:ascii="Times New Roman"/>
                <w:sz w:val="16"/>
              </w:rPr>
            </w:pPr>
          </w:p>
        </w:tc>
        <w:tc>
          <w:tcPr>
            <w:tcW w:w="900" w:type="dxa"/>
            <w:gridSpan w:val="3"/>
            <w:tcBorders>
              <w:top w:val="single" w:sz="8" w:space="0" w:color="000000"/>
              <w:left w:val="single" w:sz="8" w:space="0" w:color="000000"/>
              <w:bottom w:val="single" w:sz="12" w:space="0" w:color="000000"/>
              <w:right w:val="single" w:sz="8" w:space="0" w:color="000000"/>
            </w:tcBorders>
          </w:tcPr>
          <w:p w14:paraId="613FA75D" w14:textId="77777777" w:rsidR="009E78B1" w:rsidRDefault="009E78B1">
            <w:pPr>
              <w:pStyle w:val="TableParagraph"/>
              <w:rPr>
                <w:rFonts w:ascii="Times New Roman"/>
                <w:sz w:val="16"/>
              </w:rPr>
            </w:pPr>
          </w:p>
        </w:tc>
        <w:tc>
          <w:tcPr>
            <w:tcW w:w="1962" w:type="dxa"/>
            <w:gridSpan w:val="3"/>
            <w:tcBorders>
              <w:top w:val="single" w:sz="8" w:space="0" w:color="000000"/>
              <w:left w:val="single" w:sz="8" w:space="0" w:color="000000"/>
              <w:bottom w:val="single" w:sz="12" w:space="0" w:color="000000"/>
              <w:right w:val="single" w:sz="8" w:space="0" w:color="000000"/>
            </w:tcBorders>
          </w:tcPr>
          <w:p w14:paraId="62047A04" w14:textId="77777777" w:rsidR="009E78B1" w:rsidRDefault="009E78B1">
            <w:pPr>
              <w:pStyle w:val="TableParagraph"/>
              <w:rPr>
                <w:rFonts w:ascii="Times New Roman"/>
                <w:sz w:val="16"/>
              </w:rPr>
            </w:pPr>
          </w:p>
        </w:tc>
        <w:tc>
          <w:tcPr>
            <w:tcW w:w="1406" w:type="dxa"/>
            <w:tcBorders>
              <w:top w:val="single" w:sz="8" w:space="0" w:color="000000"/>
              <w:left w:val="single" w:sz="8" w:space="0" w:color="000000"/>
              <w:bottom w:val="single" w:sz="12" w:space="0" w:color="000000"/>
              <w:right w:val="single" w:sz="8" w:space="0" w:color="000000"/>
            </w:tcBorders>
          </w:tcPr>
          <w:p w14:paraId="60C9E67C" w14:textId="77777777" w:rsidR="009E78B1" w:rsidRDefault="009E78B1">
            <w:pPr>
              <w:pStyle w:val="TableParagraph"/>
              <w:rPr>
                <w:rFonts w:ascii="Times New Roman"/>
                <w:sz w:val="16"/>
              </w:rPr>
            </w:pPr>
          </w:p>
        </w:tc>
        <w:tc>
          <w:tcPr>
            <w:tcW w:w="2830" w:type="dxa"/>
            <w:gridSpan w:val="2"/>
            <w:tcBorders>
              <w:top w:val="single" w:sz="8" w:space="0" w:color="000000"/>
              <w:left w:val="single" w:sz="8" w:space="0" w:color="000000"/>
              <w:bottom w:val="single" w:sz="12" w:space="0" w:color="000000"/>
              <w:right w:val="single" w:sz="4" w:space="0" w:color="000000"/>
            </w:tcBorders>
          </w:tcPr>
          <w:p w14:paraId="3C9C06A1" w14:textId="77777777" w:rsidR="009E78B1" w:rsidRDefault="009E78B1">
            <w:pPr>
              <w:pStyle w:val="TableParagraph"/>
              <w:rPr>
                <w:rFonts w:ascii="Times New Roman"/>
                <w:sz w:val="16"/>
              </w:rPr>
            </w:pPr>
          </w:p>
        </w:tc>
      </w:tr>
      <w:tr w:rsidR="009E78B1" w14:paraId="709C08E7" w14:textId="77777777">
        <w:trPr>
          <w:trHeight w:val="343"/>
        </w:trPr>
        <w:tc>
          <w:tcPr>
            <w:tcW w:w="894" w:type="dxa"/>
            <w:tcBorders>
              <w:top w:val="single" w:sz="8" w:space="0" w:color="000000"/>
              <w:left w:val="single" w:sz="4" w:space="0" w:color="000000"/>
              <w:bottom w:val="single" w:sz="8" w:space="0" w:color="000000"/>
              <w:right w:val="single" w:sz="8" w:space="0" w:color="000000"/>
            </w:tcBorders>
          </w:tcPr>
          <w:p w14:paraId="322077E4" w14:textId="77777777" w:rsidR="009E78B1" w:rsidRDefault="001B5891">
            <w:pPr>
              <w:pStyle w:val="TableParagraph"/>
              <w:spacing w:before="105"/>
              <w:ind w:right="95"/>
              <w:jc w:val="right"/>
              <w:rPr>
                <w:b/>
                <w:sz w:val="16"/>
              </w:rPr>
            </w:pPr>
            <w:r>
              <w:rPr>
                <w:b/>
                <w:spacing w:val="-2"/>
                <w:sz w:val="16"/>
              </w:rPr>
              <w:t>TOTAL:</w:t>
            </w:r>
          </w:p>
        </w:tc>
        <w:tc>
          <w:tcPr>
            <w:tcW w:w="1346" w:type="dxa"/>
            <w:tcBorders>
              <w:top w:val="single" w:sz="12" w:space="0" w:color="000000"/>
              <w:left w:val="single" w:sz="8" w:space="0" w:color="000000"/>
              <w:bottom w:val="single" w:sz="8" w:space="0" w:color="000000"/>
              <w:right w:val="single" w:sz="8" w:space="0" w:color="000000"/>
            </w:tcBorders>
          </w:tcPr>
          <w:p w14:paraId="22A43E65" w14:textId="77777777" w:rsidR="009E78B1" w:rsidRDefault="009E78B1">
            <w:pPr>
              <w:pStyle w:val="TableParagraph"/>
              <w:rPr>
                <w:rFonts w:ascii="Times New Roman"/>
                <w:sz w:val="16"/>
              </w:rPr>
            </w:pPr>
          </w:p>
        </w:tc>
        <w:tc>
          <w:tcPr>
            <w:tcW w:w="900" w:type="dxa"/>
            <w:gridSpan w:val="3"/>
            <w:tcBorders>
              <w:top w:val="single" w:sz="12" w:space="0" w:color="000000"/>
              <w:left w:val="single" w:sz="8" w:space="0" w:color="000000"/>
              <w:bottom w:val="single" w:sz="8" w:space="0" w:color="000000"/>
              <w:right w:val="single" w:sz="8" w:space="0" w:color="000000"/>
            </w:tcBorders>
          </w:tcPr>
          <w:p w14:paraId="11FA76FF" w14:textId="77777777" w:rsidR="009E78B1" w:rsidRDefault="009E78B1">
            <w:pPr>
              <w:pStyle w:val="TableParagraph"/>
              <w:rPr>
                <w:rFonts w:ascii="Times New Roman"/>
                <w:sz w:val="16"/>
              </w:rPr>
            </w:pPr>
          </w:p>
        </w:tc>
        <w:tc>
          <w:tcPr>
            <w:tcW w:w="1962" w:type="dxa"/>
            <w:gridSpan w:val="3"/>
            <w:tcBorders>
              <w:top w:val="single" w:sz="12" w:space="0" w:color="000000"/>
              <w:left w:val="single" w:sz="8" w:space="0" w:color="000000"/>
              <w:bottom w:val="single" w:sz="8" w:space="0" w:color="000000"/>
              <w:right w:val="single" w:sz="8" w:space="0" w:color="000000"/>
            </w:tcBorders>
          </w:tcPr>
          <w:p w14:paraId="50B3C0FE" w14:textId="77777777" w:rsidR="009E78B1" w:rsidRDefault="009E78B1">
            <w:pPr>
              <w:pStyle w:val="TableParagraph"/>
              <w:rPr>
                <w:rFonts w:ascii="Times New Roman"/>
                <w:sz w:val="16"/>
              </w:rPr>
            </w:pPr>
          </w:p>
        </w:tc>
        <w:tc>
          <w:tcPr>
            <w:tcW w:w="1406" w:type="dxa"/>
            <w:tcBorders>
              <w:top w:val="single" w:sz="12" w:space="0" w:color="000000"/>
              <w:left w:val="single" w:sz="8" w:space="0" w:color="000000"/>
              <w:bottom w:val="single" w:sz="8" w:space="0" w:color="000000"/>
              <w:right w:val="single" w:sz="8" w:space="0" w:color="000000"/>
            </w:tcBorders>
          </w:tcPr>
          <w:p w14:paraId="1AFFBE7F" w14:textId="77777777" w:rsidR="009E78B1" w:rsidRDefault="009E78B1">
            <w:pPr>
              <w:pStyle w:val="TableParagraph"/>
              <w:rPr>
                <w:rFonts w:ascii="Times New Roman"/>
                <w:sz w:val="16"/>
              </w:rPr>
            </w:pPr>
          </w:p>
        </w:tc>
        <w:tc>
          <w:tcPr>
            <w:tcW w:w="2830" w:type="dxa"/>
            <w:gridSpan w:val="2"/>
            <w:tcBorders>
              <w:top w:val="single" w:sz="12" w:space="0" w:color="000000"/>
              <w:left w:val="single" w:sz="8" w:space="0" w:color="000000"/>
              <w:bottom w:val="single" w:sz="12" w:space="0" w:color="000000"/>
              <w:right w:val="single" w:sz="4" w:space="0" w:color="000000"/>
            </w:tcBorders>
          </w:tcPr>
          <w:p w14:paraId="603BC907" w14:textId="77777777" w:rsidR="009E78B1" w:rsidRDefault="009E78B1">
            <w:pPr>
              <w:pStyle w:val="TableParagraph"/>
              <w:rPr>
                <w:rFonts w:ascii="Times New Roman"/>
                <w:sz w:val="16"/>
              </w:rPr>
            </w:pPr>
          </w:p>
        </w:tc>
      </w:tr>
      <w:tr w:rsidR="009E78B1" w14:paraId="1D84AFBE" w14:textId="77777777">
        <w:trPr>
          <w:trHeight w:val="329"/>
        </w:trPr>
        <w:tc>
          <w:tcPr>
            <w:tcW w:w="9338" w:type="dxa"/>
            <w:gridSpan w:val="11"/>
            <w:tcBorders>
              <w:top w:val="single" w:sz="12" w:space="0" w:color="000000"/>
              <w:left w:val="single" w:sz="4" w:space="0" w:color="000000"/>
              <w:bottom w:val="single" w:sz="8" w:space="0" w:color="000000"/>
              <w:right w:val="single" w:sz="4" w:space="0" w:color="000000"/>
            </w:tcBorders>
          </w:tcPr>
          <w:p w14:paraId="2D0E6D52" w14:textId="77777777" w:rsidR="009E78B1" w:rsidRDefault="009E78B1">
            <w:pPr>
              <w:pStyle w:val="TableParagraph"/>
              <w:rPr>
                <w:rFonts w:ascii="Times New Roman"/>
                <w:sz w:val="16"/>
              </w:rPr>
            </w:pPr>
          </w:p>
        </w:tc>
      </w:tr>
      <w:tr w:rsidR="009E78B1" w14:paraId="4C1F5F17" w14:textId="77777777">
        <w:trPr>
          <w:trHeight w:val="304"/>
        </w:trPr>
        <w:tc>
          <w:tcPr>
            <w:tcW w:w="9338" w:type="dxa"/>
            <w:gridSpan w:val="11"/>
            <w:tcBorders>
              <w:top w:val="single" w:sz="8" w:space="0" w:color="000000"/>
              <w:left w:val="single" w:sz="4" w:space="0" w:color="000000"/>
              <w:bottom w:val="nil"/>
              <w:right w:val="single" w:sz="4" w:space="0" w:color="000000"/>
            </w:tcBorders>
          </w:tcPr>
          <w:p w14:paraId="0656D468" w14:textId="77777777" w:rsidR="009E78B1" w:rsidRDefault="001B5891">
            <w:pPr>
              <w:pStyle w:val="TableParagraph"/>
              <w:spacing w:before="60"/>
              <w:ind w:left="110"/>
              <w:rPr>
                <w:b/>
                <w:sz w:val="16"/>
              </w:rPr>
            </w:pPr>
            <w:r>
              <w:rPr>
                <w:b/>
                <w:sz w:val="16"/>
              </w:rPr>
              <w:t>Grantee</w:t>
            </w:r>
            <w:r>
              <w:rPr>
                <w:b/>
                <w:spacing w:val="41"/>
                <w:sz w:val="16"/>
              </w:rPr>
              <w:t xml:space="preserve"> </w:t>
            </w:r>
            <w:r>
              <w:rPr>
                <w:b/>
                <w:sz w:val="16"/>
              </w:rPr>
              <w:t>Selection</w:t>
            </w:r>
            <w:r>
              <w:rPr>
                <w:b/>
                <w:spacing w:val="43"/>
                <w:sz w:val="16"/>
              </w:rPr>
              <w:t xml:space="preserve"> </w:t>
            </w:r>
            <w:r>
              <w:rPr>
                <w:b/>
                <w:sz w:val="16"/>
              </w:rPr>
              <w:t>Process</w:t>
            </w:r>
            <w:r>
              <w:rPr>
                <w:b/>
                <w:spacing w:val="41"/>
                <w:sz w:val="16"/>
              </w:rPr>
              <w:t xml:space="preserve"> </w:t>
            </w:r>
            <w:r>
              <w:rPr>
                <w:b/>
                <w:spacing w:val="-2"/>
                <w:sz w:val="16"/>
              </w:rPr>
              <w:t>Summary</w:t>
            </w:r>
          </w:p>
        </w:tc>
      </w:tr>
      <w:tr w:rsidR="009E78B1" w14:paraId="1D7DDE26" w14:textId="77777777">
        <w:trPr>
          <w:trHeight w:val="395"/>
        </w:trPr>
        <w:tc>
          <w:tcPr>
            <w:tcW w:w="3239" w:type="dxa"/>
            <w:gridSpan w:val="6"/>
            <w:tcBorders>
              <w:top w:val="nil"/>
              <w:left w:val="single" w:sz="4" w:space="0" w:color="000000"/>
              <w:bottom w:val="single" w:sz="8" w:space="0" w:color="999999"/>
              <w:right w:val="single" w:sz="8" w:space="0" w:color="999999"/>
            </w:tcBorders>
          </w:tcPr>
          <w:p w14:paraId="6A8FCFDE" w14:textId="77777777" w:rsidR="009E78B1" w:rsidRDefault="001B5891">
            <w:pPr>
              <w:pStyle w:val="TableParagraph"/>
              <w:spacing w:before="75"/>
              <w:ind w:left="124"/>
              <w:rPr>
                <w:sz w:val="18"/>
              </w:rPr>
            </w:pPr>
            <w:r>
              <w:rPr>
                <w:noProof/>
                <w:position w:val="-3"/>
              </w:rPr>
              <w:drawing>
                <wp:inline distT="0" distB="0" distL="0" distR="0" wp14:anchorId="3214853A" wp14:editId="33EAEDBB">
                  <wp:extent cx="156209" cy="156210"/>
                  <wp:effectExtent l="0" t="0" r="0" b="0"/>
                  <wp:docPr id="7" name="Image 7" descr="Check Box"/>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descr="Check Box"/>
                          <pic:cNvPicPr/>
                        </pic:nvPicPr>
                        <pic:blipFill>
                          <a:blip r:embed="rId10" cstate="print"/>
                          <a:stretch>
                            <a:fillRect/>
                          </a:stretch>
                        </pic:blipFill>
                        <pic:spPr>
                          <a:xfrm>
                            <a:off x="0" y="0"/>
                            <a:ext cx="156209" cy="156210"/>
                          </a:xfrm>
                          <a:prstGeom prst="rect">
                            <a:avLst/>
                          </a:prstGeom>
                        </pic:spPr>
                      </pic:pic>
                    </a:graphicData>
                  </a:graphic>
                </wp:inline>
              </w:drawing>
            </w:r>
            <w:r>
              <w:rPr>
                <w:rFonts w:ascii="Times New Roman"/>
                <w:spacing w:val="40"/>
                <w:sz w:val="20"/>
              </w:rPr>
              <w:t xml:space="preserve"> </w:t>
            </w:r>
            <w:r>
              <w:rPr>
                <w:sz w:val="18"/>
              </w:rPr>
              <w:t>Competitive</w:t>
            </w:r>
            <w:r>
              <w:rPr>
                <w:spacing w:val="40"/>
                <w:sz w:val="18"/>
              </w:rPr>
              <w:t xml:space="preserve"> </w:t>
            </w:r>
            <w:r>
              <w:rPr>
                <w:sz w:val="18"/>
              </w:rPr>
              <w:t>Selection</w:t>
            </w:r>
          </w:p>
        </w:tc>
        <w:tc>
          <w:tcPr>
            <w:tcW w:w="6099" w:type="dxa"/>
            <w:gridSpan w:val="5"/>
            <w:tcBorders>
              <w:top w:val="nil"/>
              <w:left w:val="single" w:sz="8" w:space="0" w:color="999999"/>
              <w:bottom w:val="single" w:sz="8" w:space="0" w:color="999999"/>
              <w:right w:val="single" w:sz="4" w:space="0" w:color="000000"/>
            </w:tcBorders>
          </w:tcPr>
          <w:p w14:paraId="2A2661AC" w14:textId="77777777" w:rsidR="009E78B1" w:rsidRDefault="001B5891">
            <w:pPr>
              <w:pStyle w:val="TableParagraph"/>
              <w:spacing w:before="61"/>
              <w:ind w:left="106"/>
              <w:rPr>
                <w:sz w:val="16"/>
              </w:rPr>
            </w:pPr>
            <w:r>
              <w:rPr>
                <w:sz w:val="16"/>
              </w:rPr>
              <w:t>Request</w:t>
            </w:r>
            <w:r>
              <w:rPr>
                <w:spacing w:val="36"/>
                <w:sz w:val="16"/>
              </w:rPr>
              <w:t xml:space="preserve"> </w:t>
            </w:r>
            <w:r>
              <w:rPr>
                <w:sz w:val="16"/>
              </w:rPr>
              <w:t>for</w:t>
            </w:r>
            <w:r>
              <w:rPr>
                <w:spacing w:val="36"/>
                <w:sz w:val="16"/>
              </w:rPr>
              <w:t xml:space="preserve"> </w:t>
            </w:r>
            <w:r>
              <w:rPr>
                <w:sz w:val="16"/>
              </w:rPr>
              <w:t>Application</w:t>
            </w:r>
            <w:r>
              <w:rPr>
                <w:spacing w:val="37"/>
                <w:sz w:val="16"/>
              </w:rPr>
              <w:t xml:space="preserve"> </w:t>
            </w:r>
            <w:r>
              <w:rPr>
                <w:sz w:val="16"/>
              </w:rPr>
              <w:t>(</w:t>
            </w:r>
            <w:proofErr w:type="gramStart"/>
            <w:r>
              <w:rPr>
                <w:sz w:val="16"/>
              </w:rPr>
              <w:t>RFA)</w:t>
            </w:r>
            <w:r>
              <w:rPr>
                <w:spacing w:val="38"/>
                <w:sz w:val="16"/>
              </w:rPr>
              <w:t xml:space="preserve"> </w:t>
            </w:r>
            <w:r>
              <w:rPr>
                <w:sz w:val="16"/>
              </w:rPr>
              <w:t>#</w:t>
            </w:r>
            <w:proofErr w:type="gramEnd"/>
            <w:r>
              <w:rPr>
                <w:spacing w:val="36"/>
                <w:sz w:val="16"/>
              </w:rPr>
              <w:t xml:space="preserve"> </w:t>
            </w:r>
            <w:r>
              <w:rPr>
                <w:sz w:val="16"/>
              </w:rPr>
              <w:t>34347-39927</w:t>
            </w:r>
            <w:r>
              <w:rPr>
                <w:spacing w:val="38"/>
                <w:sz w:val="16"/>
              </w:rPr>
              <w:t xml:space="preserve"> </w:t>
            </w:r>
            <w:r>
              <w:rPr>
                <w:sz w:val="16"/>
              </w:rPr>
              <w:t>was</w:t>
            </w:r>
            <w:r>
              <w:rPr>
                <w:spacing w:val="36"/>
                <w:sz w:val="16"/>
              </w:rPr>
              <w:t xml:space="preserve"> </w:t>
            </w:r>
            <w:r>
              <w:rPr>
                <w:spacing w:val="-2"/>
                <w:sz w:val="16"/>
              </w:rPr>
              <w:t>completed.</w:t>
            </w:r>
          </w:p>
        </w:tc>
      </w:tr>
      <w:tr w:rsidR="009E78B1" w14:paraId="323BD874" w14:textId="77777777">
        <w:trPr>
          <w:trHeight w:val="396"/>
        </w:trPr>
        <w:tc>
          <w:tcPr>
            <w:tcW w:w="3239" w:type="dxa"/>
            <w:gridSpan w:val="6"/>
            <w:tcBorders>
              <w:top w:val="single" w:sz="8" w:space="0" w:color="999999"/>
              <w:left w:val="single" w:sz="4" w:space="0" w:color="000000"/>
              <w:bottom w:val="single" w:sz="8" w:space="0" w:color="000000"/>
              <w:right w:val="single" w:sz="8" w:space="0" w:color="999999"/>
            </w:tcBorders>
          </w:tcPr>
          <w:p w14:paraId="00C02968" w14:textId="77777777" w:rsidR="009E78B1" w:rsidRDefault="001B5891">
            <w:pPr>
              <w:pStyle w:val="TableParagraph"/>
              <w:spacing w:before="117"/>
              <w:ind w:left="442"/>
              <w:rPr>
                <w:sz w:val="18"/>
              </w:rPr>
            </w:pPr>
            <w:r>
              <w:rPr>
                <w:noProof/>
                <w:sz w:val="18"/>
              </w:rPr>
              <mc:AlternateContent>
                <mc:Choice Requires="wpg">
                  <w:drawing>
                    <wp:anchor distT="0" distB="0" distL="0" distR="0" simplePos="0" relativeHeight="251678208" behindDoc="1" locked="0" layoutInCell="1" allowOverlap="1" wp14:anchorId="5587A570" wp14:editId="4FE2ADE7">
                      <wp:simplePos x="0" y="0"/>
                      <wp:positionH relativeFrom="column">
                        <wp:posOffset>77723</wp:posOffset>
                      </wp:positionH>
                      <wp:positionV relativeFrom="paragraph">
                        <wp:posOffset>48195</wp:posOffset>
                      </wp:positionV>
                      <wp:extent cx="156210" cy="156210"/>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6210" cy="156210"/>
                                <a:chOff x="0" y="0"/>
                                <a:chExt cx="156210" cy="156210"/>
                              </a:xfrm>
                            </wpg:grpSpPr>
                            <wps:wsp>
                              <wps:cNvPr id="9" name="Graphic 9"/>
                              <wps:cNvSpPr/>
                              <wps:spPr>
                                <a:xfrm>
                                  <a:off x="4572" y="4572"/>
                                  <a:ext cx="147320" cy="147320"/>
                                </a:xfrm>
                                <a:custGeom>
                                  <a:avLst/>
                                  <a:gdLst/>
                                  <a:ahLst/>
                                  <a:cxnLst/>
                                  <a:rect l="l" t="t" r="r" b="b"/>
                                  <a:pathLst>
                                    <a:path w="147320" h="147320">
                                      <a:moveTo>
                                        <a:pt x="147065" y="0"/>
                                      </a:moveTo>
                                      <a:lnTo>
                                        <a:pt x="0" y="0"/>
                                      </a:lnTo>
                                      <a:lnTo>
                                        <a:pt x="0" y="147065"/>
                                      </a:lnTo>
                                      <a:lnTo>
                                        <a:pt x="147065" y="147065"/>
                                      </a:lnTo>
                                      <a:lnTo>
                                        <a:pt x="147065"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1D27FF5" id="Group 8" o:spid="_x0000_s1026" style="position:absolute;margin-left:6.1pt;margin-top:3.8pt;width:12.3pt;height:12.3pt;z-index:-251638272;mso-wrap-distance-left:0;mso-wrap-distance-right:0" coordsize="156210,156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">
                      <v:shape id="Graphic 9" o:spid="_x0000_s1027" style="position:absolute;left:4572;top:4572;width:147320;height:147320;visibility:visible;mso-wrap-style:square;v-text-anchor:top" coordsize="147320,14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" path="m147065,l,,,147065r147065,l147065,xe" filled="f" strokeweight=".72pt">
                        <v:path arrowok="t"/>
                      </v:shape>
                    </v:group>
                  </w:pict>
                </mc:Fallback>
              </mc:AlternateContent>
            </w:r>
            <w:r>
              <w:rPr>
                <w:spacing w:val="2"/>
                <w:sz w:val="18"/>
              </w:rPr>
              <w:t>Non-competitive</w:t>
            </w:r>
            <w:r>
              <w:rPr>
                <w:spacing w:val="56"/>
                <w:sz w:val="18"/>
              </w:rPr>
              <w:t xml:space="preserve"> </w:t>
            </w:r>
            <w:r>
              <w:rPr>
                <w:spacing w:val="-2"/>
                <w:sz w:val="18"/>
              </w:rPr>
              <w:t>Selection</w:t>
            </w:r>
          </w:p>
        </w:tc>
        <w:tc>
          <w:tcPr>
            <w:tcW w:w="6099" w:type="dxa"/>
            <w:gridSpan w:val="5"/>
            <w:tcBorders>
              <w:top w:val="single" w:sz="8" w:space="0" w:color="999999"/>
              <w:left w:val="single" w:sz="8" w:space="0" w:color="999999"/>
              <w:bottom w:val="single" w:sz="8" w:space="0" w:color="000000"/>
              <w:right w:val="single" w:sz="4" w:space="0" w:color="000000"/>
            </w:tcBorders>
          </w:tcPr>
          <w:p w14:paraId="670126D6" w14:textId="77777777" w:rsidR="009E78B1" w:rsidRDefault="009E78B1">
            <w:pPr>
              <w:pStyle w:val="TableParagraph"/>
              <w:rPr>
                <w:rFonts w:ascii="Times New Roman"/>
                <w:sz w:val="16"/>
              </w:rPr>
            </w:pPr>
          </w:p>
        </w:tc>
      </w:tr>
      <w:tr w:rsidR="009E78B1" w14:paraId="43584F64" w14:textId="77777777">
        <w:trPr>
          <w:trHeight w:val="1996"/>
        </w:trPr>
        <w:tc>
          <w:tcPr>
            <w:tcW w:w="4690" w:type="dxa"/>
            <w:gridSpan w:val="7"/>
            <w:tcBorders>
              <w:top w:val="single" w:sz="8" w:space="0" w:color="000000"/>
              <w:left w:val="single" w:sz="4" w:space="0" w:color="000000"/>
              <w:bottom w:val="single" w:sz="8" w:space="0" w:color="000000"/>
              <w:right w:val="single" w:sz="8" w:space="0" w:color="000000"/>
            </w:tcBorders>
          </w:tcPr>
          <w:p w14:paraId="3CEBB0FC" w14:textId="77777777" w:rsidR="009E78B1" w:rsidRDefault="001B5891">
            <w:pPr>
              <w:pStyle w:val="TableParagraph"/>
              <w:spacing w:before="59"/>
              <w:ind w:left="110"/>
              <w:rPr>
                <w:sz w:val="16"/>
              </w:rPr>
            </w:pPr>
            <w:r>
              <w:rPr>
                <w:b/>
                <w:sz w:val="16"/>
              </w:rPr>
              <w:t>Budget</w:t>
            </w:r>
            <w:r>
              <w:rPr>
                <w:b/>
                <w:spacing w:val="33"/>
                <w:sz w:val="16"/>
              </w:rPr>
              <w:t xml:space="preserve"> </w:t>
            </w:r>
            <w:r>
              <w:rPr>
                <w:b/>
                <w:sz w:val="16"/>
              </w:rPr>
              <w:t>Officer</w:t>
            </w:r>
            <w:r>
              <w:rPr>
                <w:b/>
                <w:spacing w:val="34"/>
                <w:sz w:val="16"/>
              </w:rPr>
              <w:t xml:space="preserve"> </w:t>
            </w:r>
            <w:r>
              <w:rPr>
                <w:b/>
                <w:sz w:val="16"/>
              </w:rPr>
              <w:t>Confirmation:</w:t>
            </w:r>
            <w:r>
              <w:rPr>
                <w:b/>
                <w:spacing w:val="80"/>
                <w:sz w:val="16"/>
              </w:rPr>
              <w:t xml:space="preserve"> </w:t>
            </w:r>
            <w:r>
              <w:rPr>
                <w:sz w:val="16"/>
              </w:rPr>
              <w:t>There</w:t>
            </w:r>
            <w:r>
              <w:rPr>
                <w:spacing w:val="33"/>
                <w:sz w:val="16"/>
              </w:rPr>
              <w:t xml:space="preserve"> </w:t>
            </w:r>
            <w:r>
              <w:rPr>
                <w:sz w:val="16"/>
              </w:rPr>
              <w:t>is</w:t>
            </w:r>
            <w:r>
              <w:rPr>
                <w:spacing w:val="33"/>
                <w:sz w:val="16"/>
              </w:rPr>
              <w:t xml:space="preserve"> </w:t>
            </w:r>
            <w:r>
              <w:rPr>
                <w:sz w:val="16"/>
              </w:rPr>
              <w:t>a</w:t>
            </w:r>
            <w:r>
              <w:rPr>
                <w:spacing w:val="33"/>
                <w:sz w:val="16"/>
              </w:rPr>
              <w:t xml:space="preserve"> </w:t>
            </w:r>
            <w:r>
              <w:rPr>
                <w:sz w:val="16"/>
              </w:rPr>
              <w:t>balance</w:t>
            </w:r>
            <w:r>
              <w:rPr>
                <w:spacing w:val="33"/>
                <w:sz w:val="16"/>
              </w:rPr>
              <w:t xml:space="preserve"> </w:t>
            </w:r>
            <w:r>
              <w:rPr>
                <w:sz w:val="16"/>
              </w:rPr>
              <w:t>in</w:t>
            </w:r>
            <w:r>
              <w:rPr>
                <w:spacing w:val="33"/>
                <w:sz w:val="16"/>
              </w:rPr>
              <w:t xml:space="preserve"> </w:t>
            </w:r>
            <w:r>
              <w:rPr>
                <w:sz w:val="16"/>
              </w:rPr>
              <w:t>the appropriation</w:t>
            </w:r>
            <w:r>
              <w:rPr>
                <w:spacing w:val="40"/>
                <w:sz w:val="16"/>
              </w:rPr>
              <w:t xml:space="preserve"> </w:t>
            </w:r>
            <w:r>
              <w:rPr>
                <w:sz w:val="16"/>
              </w:rPr>
              <w:t>from</w:t>
            </w:r>
            <w:r>
              <w:rPr>
                <w:spacing w:val="40"/>
                <w:sz w:val="16"/>
              </w:rPr>
              <w:t xml:space="preserve"> </w:t>
            </w:r>
            <w:r>
              <w:rPr>
                <w:sz w:val="16"/>
              </w:rPr>
              <w:t>which</w:t>
            </w:r>
            <w:r>
              <w:rPr>
                <w:spacing w:val="40"/>
                <w:sz w:val="16"/>
              </w:rPr>
              <w:t xml:space="preserve"> </w:t>
            </w:r>
            <w:r>
              <w:rPr>
                <w:sz w:val="16"/>
              </w:rPr>
              <w:t>obligations</w:t>
            </w:r>
            <w:r>
              <w:rPr>
                <w:spacing w:val="40"/>
                <w:sz w:val="16"/>
              </w:rPr>
              <w:t xml:space="preserve"> </w:t>
            </w:r>
            <w:r>
              <w:rPr>
                <w:sz w:val="16"/>
              </w:rPr>
              <w:t>hereunder</w:t>
            </w:r>
            <w:r>
              <w:rPr>
                <w:spacing w:val="40"/>
                <w:sz w:val="16"/>
              </w:rPr>
              <w:t xml:space="preserve"> </w:t>
            </w:r>
            <w:r>
              <w:rPr>
                <w:sz w:val="16"/>
              </w:rPr>
              <w:t>are</w:t>
            </w:r>
          </w:p>
          <w:p w14:paraId="38F17B07" w14:textId="77777777" w:rsidR="009E78B1" w:rsidRDefault="001B5891">
            <w:pPr>
              <w:pStyle w:val="TableParagraph"/>
              <w:spacing w:before="1"/>
              <w:ind w:left="110"/>
              <w:rPr>
                <w:sz w:val="16"/>
              </w:rPr>
            </w:pPr>
            <w:r>
              <w:rPr>
                <w:sz w:val="16"/>
              </w:rPr>
              <w:t>required</w:t>
            </w:r>
            <w:r>
              <w:rPr>
                <w:spacing w:val="30"/>
                <w:sz w:val="16"/>
              </w:rPr>
              <w:t xml:space="preserve"> </w:t>
            </w:r>
            <w:r>
              <w:rPr>
                <w:sz w:val="16"/>
              </w:rPr>
              <w:t>to</w:t>
            </w:r>
            <w:r>
              <w:rPr>
                <w:spacing w:val="31"/>
                <w:sz w:val="16"/>
              </w:rPr>
              <w:t xml:space="preserve"> </w:t>
            </w:r>
            <w:r>
              <w:rPr>
                <w:sz w:val="16"/>
              </w:rPr>
              <w:t>be</w:t>
            </w:r>
            <w:r>
              <w:rPr>
                <w:spacing w:val="30"/>
                <w:sz w:val="16"/>
              </w:rPr>
              <w:t xml:space="preserve"> </w:t>
            </w:r>
            <w:r>
              <w:rPr>
                <w:sz w:val="16"/>
              </w:rPr>
              <w:t>paid</w:t>
            </w:r>
            <w:r>
              <w:rPr>
                <w:spacing w:val="30"/>
                <w:sz w:val="16"/>
              </w:rPr>
              <w:t xml:space="preserve"> </w:t>
            </w:r>
            <w:r>
              <w:rPr>
                <w:sz w:val="16"/>
              </w:rPr>
              <w:t>that</w:t>
            </w:r>
            <w:r>
              <w:rPr>
                <w:spacing w:val="30"/>
                <w:sz w:val="16"/>
              </w:rPr>
              <w:t xml:space="preserve"> </w:t>
            </w:r>
            <w:r>
              <w:rPr>
                <w:sz w:val="16"/>
              </w:rPr>
              <w:t>is</w:t>
            </w:r>
            <w:r>
              <w:rPr>
                <w:spacing w:val="30"/>
                <w:sz w:val="16"/>
              </w:rPr>
              <w:t xml:space="preserve"> </w:t>
            </w:r>
            <w:r>
              <w:rPr>
                <w:sz w:val="16"/>
              </w:rPr>
              <w:t>not</w:t>
            </w:r>
            <w:r>
              <w:rPr>
                <w:spacing w:val="30"/>
                <w:sz w:val="16"/>
              </w:rPr>
              <w:t xml:space="preserve"> </w:t>
            </w:r>
            <w:r>
              <w:rPr>
                <w:sz w:val="16"/>
              </w:rPr>
              <w:t>already</w:t>
            </w:r>
            <w:r>
              <w:rPr>
                <w:spacing w:val="30"/>
                <w:sz w:val="16"/>
              </w:rPr>
              <w:t xml:space="preserve"> </w:t>
            </w:r>
            <w:r>
              <w:rPr>
                <w:sz w:val="16"/>
              </w:rPr>
              <w:t>encumbered</w:t>
            </w:r>
            <w:r>
              <w:rPr>
                <w:spacing w:val="30"/>
                <w:sz w:val="16"/>
              </w:rPr>
              <w:t xml:space="preserve"> </w:t>
            </w:r>
            <w:r>
              <w:rPr>
                <w:sz w:val="16"/>
              </w:rPr>
              <w:t>to</w:t>
            </w:r>
            <w:r>
              <w:rPr>
                <w:spacing w:val="30"/>
                <w:sz w:val="16"/>
              </w:rPr>
              <w:t xml:space="preserve"> </w:t>
            </w:r>
            <w:r>
              <w:rPr>
                <w:sz w:val="16"/>
              </w:rPr>
              <w:t>pay other obligations.</w:t>
            </w:r>
          </w:p>
        </w:tc>
        <w:tc>
          <w:tcPr>
            <w:tcW w:w="4648" w:type="dxa"/>
            <w:gridSpan w:val="4"/>
            <w:vMerge w:val="restart"/>
            <w:tcBorders>
              <w:top w:val="single" w:sz="8" w:space="0" w:color="000000"/>
              <w:left w:val="single" w:sz="8" w:space="0" w:color="000000"/>
              <w:bottom w:val="single" w:sz="4" w:space="0" w:color="000000"/>
              <w:right w:val="single" w:sz="4" w:space="0" w:color="000000"/>
            </w:tcBorders>
          </w:tcPr>
          <w:p w14:paraId="2309A053" w14:textId="77777777" w:rsidR="009E78B1" w:rsidRDefault="001B5891">
            <w:pPr>
              <w:pStyle w:val="TableParagraph"/>
              <w:spacing w:before="119"/>
              <w:ind w:left="14"/>
              <w:jc w:val="center"/>
              <w:rPr>
                <w:i/>
                <w:sz w:val="16"/>
              </w:rPr>
            </w:pPr>
            <w:r>
              <w:rPr>
                <w:i/>
                <w:sz w:val="16"/>
              </w:rPr>
              <w:t>CPO</w:t>
            </w:r>
            <w:r>
              <w:rPr>
                <w:i/>
                <w:spacing w:val="17"/>
                <w:sz w:val="16"/>
              </w:rPr>
              <w:t xml:space="preserve"> </w:t>
            </w:r>
            <w:r>
              <w:rPr>
                <w:i/>
                <w:sz w:val="16"/>
              </w:rPr>
              <w:t>USE</w:t>
            </w:r>
            <w:r>
              <w:rPr>
                <w:i/>
                <w:spacing w:val="19"/>
                <w:sz w:val="16"/>
              </w:rPr>
              <w:t xml:space="preserve"> </w:t>
            </w:r>
            <w:r>
              <w:rPr>
                <w:i/>
                <w:sz w:val="16"/>
              </w:rPr>
              <w:t>-</w:t>
            </w:r>
            <w:r>
              <w:rPr>
                <w:i/>
                <w:spacing w:val="17"/>
                <w:sz w:val="16"/>
              </w:rPr>
              <w:t xml:space="preserve"> </w:t>
            </w:r>
            <w:r>
              <w:rPr>
                <w:i/>
                <w:spacing w:val="-5"/>
                <w:sz w:val="16"/>
              </w:rPr>
              <w:t>GR</w:t>
            </w:r>
          </w:p>
        </w:tc>
      </w:tr>
      <w:tr w:rsidR="009E78B1" w14:paraId="3F29758A" w14:textId="77777777">
        <w:trPr>
          <w:trHeight w:val="709"/>
        </w:trPr>
        <w:tc>
          <w:tcPr>
            <w:tcW w:w="2345" w:type="dxa"/>
            <w:gridSpan w:val="3"/>
            <w:tcBorders>
              <w:top w:val="single" w:sz="8" w:space="0" w:color="000000"/>
              <w:left w:val="single" w:sz="4" w:space="0" w:color="000000"/>
              <w:bottom w:val="single" w:sz="4" w:space="0" w:color="000000"/>
              <w:right w:val="single" w:sz="8" w:space="0" w:color="000000"/>
            </w:tcBorders>
          </w:tcPr>
          <w:p w14:paraId="2DEA94DB" w14:textId="77777777" w:rsidR="009E78B1" w:rsidRDefault="001B5891">
            <w:pPr>
              <w:pStyle w:val="TableParagraph"/>
              <w:spacing w:before="40"/>
              <w:ind w:left="110" w:right="246"/>
              <w:rPr>
                <w:b/>
                <w:sz w:val="16"/>
              </w:rPr>
            </w:pPr>
            <w:r>
              <w:rPr>
                <w:b/>
                <w:sz w:val="16"/>
              </w:rPr>
              <w:t xml:space="preserve">Speed Chart/Division </w:t>
            </w:r>
            <w:r>
              <w:rPr>
                <w:b/>
                <w:spacing w:val="-4"/>
                <w:sz w:val="16"/>
              </w:rPr>
              <w:t>Code</w:t>
            </w:r>
          </w:p>
          <w:p w14:paraId="1B5D741F" w14:textId="77777777" w:rsidR="009E78B1" w:rsidRDefault="001B5891">
            <w:pPr>
              <w:pStyle w:val="TableParagraph"/>
              <w:spacing w:before="55"/>
              <w:ind w:left="1149"/>
              <w:rPr>
                <w:sz w:val="18"/>
              </w:rPr>
            </w:pPr>
            <w:r>
              <w:rPr>
                <w:spacing w:val="-2"/>
                <w:sz w:val="18"/>
              </w:rPr>
              <w:t>HL00019461</w:t>
            </w:r>
          </w:p>
        </w:tc>
        <w:tc>
          <w:tcPr>
            <w:tcW w:w="2345" w:type="dxa"/>
            <w:gridSpan w:val="4"/>
            <w:tcBorders>
              <w:top w:val="single" w:sz="8" w:space="0" w:color="000000"/>
              <w:left w:val="single" w:sz="8" w:space="0" w:color="000000"/>
              <w:bottom w:val="single" w:sz="4" w:space="0" w:color="000000"/>
              <w:right w:val="single" w:sz="8" w:space="0" w:color="000000"/>
            </w:tcBorders>
          </w:tcPr>
          <w:p w14:paraId="6B3C8594" w14:textId="77777777" w:rsidR="009E78B1" w:rsidRDefault="009E78B1">
            <w:pPr>
              <w:pStyle w:val="TableParagraph"/>
              <w:spacing w:before="41"/>
              <w:rPr>
                <w:rFonts w:ascii="Times New Roman"/>
                <w:sz w:val="16"/>
              </w:rPr>
            </w:pPr>
          </w:p>
          <w:p w14:paraId="0BDD6113" w14:textId="77777777" w:rsidR="009E78B1" w:rsidRDefault="001B5891">
            <w:pPr>
              <w:pStyle w:val="TableParagraph"/>
              <w:ind w:left="106"/>
              <w:rPr>
                <w:sz w:val="16"/>
              </w:rPr>
            </w:pPr>
            <w:r>
              <w:rPr>
                <w:b/>
                <w:sz w:val="16"/>
              </w:rPr>
              <w:t>Account</w:t>
            </w:r>
            <w:r>
              <w:rPr>
                <w:b/>
                <w:spacing w:val="31"/>
                <w:sz w:val="16"/>
              </w:rPr>
              <w:t xml:space="preserve"> </w:t>
            </w:r>
            <w:r>
              <w:rPr>
                <w:b/>
                <w:sz w:val="16"/>
              </w:rPr>
              <w:t>Code</w:t>
            </w:r>
            <w:r>
              <w:rPr>
                <w:b/>
                <w:spacing w:val="31"/>
                <w:sz w:val="16"/>
              </w:rPr>
              <w:t xml:space="preserve"> </w:t>
            </w:r>
            <w:r>
              <w:rPr>
                <w:spacing w:val="-2"/>
                <w:sz w:val="16"/>
              </w:rPr>
              <w:t>(optional)</w:t>
            </w:r>
          </w:p>
          <w:p w14:paraId="46E1D55E" w14:textId="77777777" w:rsidR="009E78B1" w:rsidRDefault="001B5891">
            <w:pPr>
              <w:pStyle w:val="TableParagraph"/>
              <w:spacing w:before="54"/>
              <w:ind w:left="1388"/>
              <w:rPr>
                <w:sz w:val="18"/>
              </w:rPr>
            </w:pPr>
            <w:r>
              <w:rPr>
                <w:spacing w:val="-2"/>
                <w:sz w:val="18"/>
              </w:rPr>
              <w:t>71304000</w:t>
            </w:r>
          </w:p>
        </w:tc>
        <w:tc>
          <w:tcPr>
            <w:tcW w:w="4648" w:type="dxa"/>
            <w:gridSpan w:val="4"/>
            <w:vMerge/>
            <w:tcBorders>
              <w:top w:val="nil"/>
              <w:left w:val="single" w:sz="8" w:space="0" w:color="000000"/>
              <w:bottom w:val="single" w:sz="4" w:space="0" w:color="000000"/>
              <w:right w:val="single" w:sz="4" w:space="0" w:color="000000"/>
            </w:tcBorders>
          </w:tcPr>
          <w:p w14:paraId="60C34B37" w14:textId="77777777" w:rsidR="009E78B1" w:rsidRDefault="009E78B1">
            <w:pPr>
              <w:rPr>
                <w:sz w:val="2"/>
                <w:szCs w:val="2"/>
              </w:rPr>
            </w:pPr>
          </w:p>
        </w:tc>
      </w:tr>
    </w:tbl>
    <w:p w14:paraId="348F12F0" w14:textId="77777777" w:rsidR="009E78B1" w:rsidRDefault="009E78B1">
      <w:pPr>
        <w:rPr>
          <w:sz w:val="2"/>
          <w:szCs w:val="2"/>
        </w:rPr>
        <w:sectPr w:rsidR="009E78B1">
          <w:headerReference w:type="default" r:id="rId11"/>
          <w:type w:val="continuous"/>
          <w:pgSz w:w="12240" w:h="15840"/>
          <w:pgMar w:top="520" w:right="720" w:bottom="280" w:left="360" w:header="328" w:footer="0" w:gutter="0"/>
          <w:pgNumType w:start="1"/>
          <w:cols w:space="720"/>
        </w:sectPr>
      </w:pPr>
    </w:p>
    <w:p w14:paraId="6FD658ED" w14:textId="77777777" w:rsidR="009E78B1" w:rsidRDefault="009E78B1">
      <w:pPr>
        <w:pStyle w:val="BodyText"/>
        <w:rPr>
          <w:rFonts w:ascii="Times New Roman"/>
          <w:sz w:val="24"/>
        </w:rPr>
      </w:pPr>
    </w:p>
    <w:p w14:paraId="0D1E70D7" w14:textId="77777777" w:rsidR="009E78B1" w:rsidRDefault="009E78B1">
      <w:pPr>
        <w:pStyle w:val="BodyText"/>
        <w:rPr>
          <w:rFonts w:ascii="Times New Roman"/>
          <w:sz w:val="24"/>
        </w:rPr>
      </w:pPr>
    </w:p>
    <w:p w14:paraId="63DB9B94" w14:textId="77777777" w:rsidR="009E78B1" w:rsidRDefault="009E78B1">
      <w:pPr>
        <w:pStyle w:val="BodyText"/>
        <w:rPr>
          <w:rFonts w:ascii="Times New Roman"/>
          <w:sz w:val="24"/>
        </w:rPr>
      </w:pPr>
    </w:p>
    <w:p w14:paraId="7AEC74CC" w14:textId="77777777" w:rsidR="009E78B1" w:rsidRDefault="009E78B1">
      <w:pPr>
        <w:pStyle w:val="BodyText"/>
        <w:spacing w:before="48"/>
        <w:rPr>
          <w:rFonts w:ascii="Times New Roman"/>
          <w:sz w:val="24"/>
        </w:rPr>
      </w:pPr>
    </w:p>
    <w:p w14:paraId="5C49B5DC" w14:textId="77777777" w:rsidR="009E78B1" w:rsidRDefault="001B5891">
      <w:pPr>
        <w:ind w:left="3466" w:right="3088" w:firstLine="1159"/>
        <w:rPr>
          <w:b/>
          <w:sz w:val="24"/>
        </w:rPr>
      </w:pPr>
      <w:r>
        <w:rPr>
          <w:b/>
          <w:sz w:val="24"/>
        </w:rPr>
        <w:t>GRANT CONTRACT BETWEEN</w:t>
      </w:r>
      <w:r>
        <w:rPr>
          <w:b/>
          <w:spacing w:val="-10"/>
          <w:sz w:val="24"/>
        </w:rPr>
        <w:t xml:space="preserve"> </w:t>
      </w:r>
      <w:r>
        <w:rPr>
          <w:b/>
          <w:sz w:val="24"/>
        </w:rPr>
        <w:t>THE</w:t>
      </w:r>
      <w:r>
        <w:rPr>
          <w:b/>
          <w:spacing w:val="-10"/>
          <w:sz w:val="24"/>
        </w:rPr>
        <w:t xml:space="preserve"> </w:t>
      </w:r>
      <w:r>
        <w:rPr>
          <w:b/>
          <w:sz w:val="24"/>
        </w:rPr>
        <w:t>STATE</w:t>
      </w:r>
      <w:r>
        <w:rPr>
          <w:b/>
          <w:spacing w:val="-10"/>
          <w:sz w:val="24"/>
        </w:rPr>
        <w:t xml:space="preserve"> </w:t>
      </w:r>
      <w:r>
        <w:rPr>
          <w:b/>
          <w:sz w:val="24"/>
        </w:rPr>
        <w:t>OF</w:t>
      </w:r>
      <w:r>
        <w:rPr>
          <w:b/>
          <w:spacing w:val="-10"/>
          <w:sz w:val="24"/>
        </w:rPr>
        <w:t xml:space="preserve"> </w:t>
      </w:r>
      <w:r>
        <w:rPr>
          <w:b/>
          <w:sz w:val="24"/>
        </w:rPr>
        <w:t>TENNESSEE,</w:t>
      </w:r>
    </w:p>
    <w:p w14:paraId="12D2AD97" w14:textId="77777777" w:rsidR="009E78B1" w:rsidRDefault="001B5891">
      <w:pPr>
        <w:ind w:left="3991" w:right="3628"/>
        <w:jc w:val="center"/>
        <w:rPr>
          <w:b/>
          <w:sz w:val="24"/>
        </w:rPr>
      </w:pPr>
      <w:r>
        <w:rPr>
          <w:b/>
          <w:sz w:val="24"/>
        </w:rPr>
        <w:t>DEPARTMENT</w:t>
      </w:r>
      <w:r>
        <w:rPr>
          <w:b/>
          <w:spacing w:val="-17"/>
          <w:sz w:val="24"/>
        </w:rPr>
        <w:t xml:space="preserve"> </w:t>
      </w:r>
      <w:r>
        <w:rPr>
          <w:b/>
          <w:sz w:val="24"/>
        </w:rPr>
        <w:t>OF</w:t>
      </w:r>
      <w:r>
        <w:rPr>
          <w:b/>
          <w:spacing w:val="-17"/>
          <w:sz w:val="24"/>
        </w:rPr>
        <w:t xml:space="preserve"> </w:t>
      </w:r>
      <w:r>
        <w:rPr>
          <w:b/>
          <w:sz w:val="24"/>
        </w:rPr>
        <w:t xml:space="preserve">HEALTH </w:t>
      </w:r>
      <w:r>
        <w:rPr>
          <w:b/>
          <w:spacing w:val="-4"/>
          <w:sz w:val="24"/>
        </w:rPr>
        <w:t>AND</w:t>
      </w:r>
    </w:p>
    <w:p w14:paraId="375A2637" w14:textId="77777777" w:rsidR="009E78B1" w:rsidRDefault="001B5891">
      <w:pPr>
        <w:ind w:left="3991" w:right="3630"/>
        <w:jc w:val="center"/>
        <w:rPr>
          <w:b/>
          <w:sz w:val="24"/>
        </w:rPr>
      </w:pPr>
      <w:r>
        <w:rPr>
          <w:b/>
          <w:color w:val="C00000"/>
          <w:sz w:val="24"/>
        </w:rPr>
        <w:t xml:space="preserve">GRANTEE </w:t>
      </w:r>
      <w:r>
        <w:rPr>
          <w:b/>
          <w:color w:val="C00000"/>
          <w:spacing w:val="-4"/>
          <w:sz w:val="24"/>
        </w:rPr>
        <w:t>NAME</w:t>
      </w:r>
    </w:p>
    <w:p w14:paraId="1878D3D7" w14:textId="77777777" w:rsidR="009E78B1" w:rsidRDefault="001B5891">
      <w:pPr>
        <w:pStyle w:val="BodyText"/>
        <w:spacing w:before="240"/>
        <w:ind w:left="1080" w:right="748"/>
      </w:pPr>
      <w:r>
        <w:t>This</w:t>
      </w:r>
      <w:r>
        <w:rPr>
          <w:spacing w:val="-3"/>
        </w:rPr>
        <w:t xml:space="preserve"> </w:t>
      </w:r>
      <w:r>
        <w:t>Grant</w:t>
      </w:r>
      <w:r>
        <w:rPr>
          <w:spacing w:val="-3"/>
        </w:rPr>
        <w:t xml:space="preserve"> </w:t>
      </w:r>
      <w:r>
        <w:t>Contract,</w:t>
      </w:r>
      <w:r>
        <w:rPr>
          <w:spacing w:val="-3"/>
        </w:rPr>
        <w:t xml:space="preserve"> </w:t>
      </w:r>
      <w:r>
        <w:t>by</w:t>
      </w:r>
      <w:r>
        <w:rPr>
          <w:spacing w:val="-3"/>
        </w:rPr>
        <w:t xml:space="preserve"> </w:t>
      </w:r>
      <w:r>
        <w:t>and</w:t>
      </w:r>
      <w:r>
        <w:rPr>
          <w:spacing w:val="-3"/>
        </w:rPr>
        <w:t xml:space="preserve"> </w:t>
      </w:r>
      <w:r>
        <w:t>between</w:t>
      </w:r>
      <w:r>
        <w:rPr>
          <w:spacing w:val="-3"/>
        </w:rPr>
        <w:t xml:space="preserve"> </w:t>
      </w:r>
      <w:r>
        <w:t>the</w:t>
      </w:r>
      <w:r>
        <w:rPr>
          <w:spacing w:val="-3"/>
        </w:rPr>
        <w:t xml:space="preserve"> </w:t>
      </w:r>
      <w:r>
        <w:t>State</w:t>
      </w:r>
      <w:r>
        <w:rPr>
          <w:spacing w:val="-3"/>
        </w:rPr>
        <w:t xml:space="preserve"> </w:t>
      </w:r>
      <w:r>
        <w:t>of</w:t>
      </w:r>
      <w:r>
        <w:rPr>
          <w:spacing w:val="-2"/>
        </w:rPr>
        <w:t xml:space="preserve"> </w:t>
      </w:r>
      <w:r>
        <w:t>Tennessee,</w:t>
      </w:r>
      <w:r>
        <w:rPr>
          <w:spacing w:val="-3"/>
        </w:rPr>
        <w:t xml:space="preserve"> </w:t>
      </w:r>
      <w:r>
        <w:t>Department</w:t>
      </w:r>
      <w:r>
        <w:rPr>
          <w:spacing w:val="-3"/>
        </w:rPr>
        <w:t xml:space="preserve"> </w:t>
      </w:r>
      <w:r>
        <w:t>of</w:t>
      </w:r>
      <w:r>
        <w:rPr>
          <w:spacing w:val="-3"/>
        </w:rPr>
        <w:t xml:space="preserve"> </w:t>
      </w:r>
      <w:r>
        <w:t>Health,</w:t>
      </w:r>
      <w:r>
        <w:rPr>
          <w:spacing w:val="-3"/>
        </w:rPr>
        <w:t xml:space="preserve"> </w:t>
      </w:r>
      <w:r>
        <w:t>hereinafter</w:t>
      </w:r>
      <w:r>
        <w:rPr>
          <w:spacing w:val="-3"/>
        </w:rPr>
        <w:t xml:space="preserve"> </w:t>
      </w:r>
      <w:r>
        <w:t xml:space="preserve">referred to as the “State” and </w:t>
      </w:r>
      <w:r>
        <w:rPr>
          <w:color w:val="C00000"/>
        </w:rPr>
        <w:t>Grantee Legal Entity Name</w:t>
      </w:r>
      <w:r>
        <w:t>, hereinafter referred to as the “Grantee,” is for the provision of Stillbirth Funeral Assistance, as further defined in the "SCOPE OF SERVICES."</w:t>
      </w:r>
    </w:p>
    <w:p w14:paraId="6E6399FF" w14:textId="77777777" w:rsidR="009E78B1" w:rsidRDefault="009E78B1">
      <w:pPr>
        <w:pStyle w:val="BodyText"/>
        <w:spacing w:before="10"/>
      </w:pPr>
    </w:p>
    <w:p w14:paraId="7E17C2FE" w14:textId="77777777" w:rsidR="009E78B1" w:rsidRDefault="001B5891">
      <w:pPr>
        <w:pStyle w:val="BodyText"/>
        <w:spacing w:before="1"/>
        <w:ind w:left="1080" w:right="748"/>
      </w:pPr>
      <w:r>
        <w:t>The</w:t>
      </w:r>
      <w:r>
        <w:rPr>
          <w:spacing w:val="-4"/>
        </w:rPr>
        <w:t xml:space="preserve"> </w:t>
      </w:r>
      <w:r>
        <w:t>Grantee</w:t>
      </w:r>
      <w:r>
        <w:rPr>
          <w:spacing w:val="-4"/>
        </w:rPr>
        <w:t xml:space="preserve"> </w:t>
      </w:r>
      <w:r>
        <w:t>is</w:t>
      </w:r>
      <w:r>
        <w:rPr>
          <w:spacing w:val="-3"/>
        </w:rPr>
        <w:t xml:space="preserve"> </w:t>
      </w:r>
      <w:r>
        <w:rPr>
          <w:color w:val="C00000"/>
        </w:rPr>
        <w:t>a/an</w:t>
      </w:r>
      <w:r>
        <w:rPr>
          <w:color w:val="C00000"/>
          <w:spacing w:val="-4"/>
        </w:rPr>
        <w:t xml:space="preserve"> </w:t>
      </w:r>
      <w:r>
        <w:rPr>
          <w:color w:val="C00000"/>
        </w:rPr>
        <w:t>Individual,</w:t>
      </w:r>
      <w:r>
        <w:rPr>
          <w:color w:val="C00000"/>
          <w:spacing w:val="-4"/>
        </w:rPr>
        <w:t xml:space="preserve"> </w:t>
      </w:r>
      <w:r>
        <w:rPr>
          <w:color w:val="C00000"/>
        </w:rPr>
        <w:t>For-Profit</w:t>
      </w:r>
      <w:r>
        <w:rPr>
          <w:color w:val="C00000"/>
          <w:spacing w:val="-5"/>
        </w:rPr>
        <w:t xml:space="preserve"> </w:t>
      </w:r>
      <w:r>
        <w:rPr>
          <w:color w:val="C00000"/>
        </w:rPr>
        <w:t>Corporation,</w:t>
      </w:r>
      <w:r>
        <w:rPr>
          <w:color w:val="C00000"/>
          <w:spacing w:val="-3"/>
        </w:rPr>
        <w:t xml:space="preserve"> </w:t>
      </w:r>
      <w:r>
        <w:rPr>
          <w:color w:val="C00000"/>
        </w:rPr>
        <w:t>Non-Profit</w:t>
      </w:r>
      <w:r>
        <w:rPr>
          <w:color w:val="C00000"/>
          <w:spacing w:val="-4"/>
        </w:rPr>
        <w:t xml:space="preserve"> </w:t>
      </w:r>
      <w:r>
        <w:rPr>
          <w:color w:val="C00000"/>
        </w:rPr>
        <w:t>Corporation,</w:t>
      </w:r>
      <w:r>
        <w:rPr>
          <w:color w:val="C00000"/>
          <w:spacing w:val="-4"/>
        </w:rPr>
        <w:t xml:space="preserve"> </w:t>
      </w:r>
      <w:r>
        <w:rPr>
          <w:color w:val="C00000"/>
        </w:rPr>
        <w:t>Special</w:t>
      </w:r>
      <w:r>
        <w:rPr>
          <w:color w:val="C00000"/>
          <w:spacing w:val="-4"/>
        </w:rPr>
        <w:t xml:space="preserve"> </w:t>
      </w:r>
      <w:r>
        <w:rPr>
          <w:color w:val="C00000"/>
        </w:rPr>
        <w:t xml:space="preserve">Purpose Corporation </w:t>
      </w:r>
      <w:proofErr w:type="gramStart"/>
      <w:r>
        <w:rPr>
          <w:color w:val="C00000"/>
        </w:rPr>
        <w:t>Or</w:t>
      </w:r>
      <w:proofErr w:type="gramEnd"/>
      <w:r>
        <w:rPr>
          <w:color w:val="C00000"/>
        </w:rPr>
        <w:t xml:space="preserve"> Association, Partnership, Joint Venture, Or Limited Liability Company</w:t>
      </w:r>
      <w:r>
        <w:t>.</w:t>
      </w:r>
    </w:p>
    <w:p w14:paraId="70A0981C" w14:textId="77777777" w:rsidR="009E78B1" w:rsidRDefault="001B5891">
      <w:pPr>
        <w:pStyle w:val="BodyText"/>
        <w:ind w:left="1080" w:right="4353"/>
      </w:pPr>
      <w:r>
        <w:t>Grantee</w:t>
      </w:r>
      <w:r>
        <w:rPr>
          <w:spacing w:val="-6"/>
        </w:rPr>
        <w:t xml:space="preserve"> </w:t>
      </w:r>
      <w:r>
        <w:t>Place</w:t>
      </w:r>
      <w:r>
        <w:rPr>
          <w:spacing w:val="-6"/>
        </w:rPr>
        <w:t xml:space="preserve"> </w:t>
      </w:r>
      <w:r>
        <w:t>of</w:t>
      </w:r>
      <w:r>
        <w:rPr>
          <w:spacing w:val="-6"/>
        </w:rPr>
        <w:t xml:space="preserve"> </w:t>
      </w:r>
      <w:r>
        <w:t>Incorporation</w:t>
      </w:r>
      <w:r>
        <w:rPr>
          <w:spacing w:val="-6"/>
        </w:rPr>
        <w:t xml:space="preserve"> </w:t>
      </w:r>
      <w:r>
        <w:t>or</w:t>
      </w:r>
      <w:r>
        <w:rPr>
          <w:spacing w:val="-6"/>
        </w:rPr>
        <w:t xml:space="preserve"> </w:t>
      </w:r>
      <w:r>
        <w:t>Organization:</w:t>
      </w:r>
      <w:r>
        <w:rPr>
          <w:spacing w:val="40"/>
        </w:rPr>
        <w:t xml:space="preserve"> </w:t>
      </w:r>
      <w:r>
        <w:rPr>
          <w:color w:val="C00000"/>
        </w:rPr>
        <w:t xml:space="preserve">Location </w:t>
      </w:r>
      <w:r>
        <w:t>Grantee Edison Vendor ID #</w:t>
      </w:r>
      <w:r>
        <w:rPr>
          <w:spacing w:val="40"/>
        </w:rPr>
        <w:t xml:space="preserve"> </w:t>
      </w:r>
      <w:r>
        <w:rPr>
          <w:color w:val="C00000"/>
        </w:rPr>
        <w:t>Number</w:t>
      </w:r>
    </w:p>
    <w:p w14:paraId="5BF86487" w14:textId="77777777" w:rsidR="009E78B1" w:rsidRDefault="009E78B1">
      <w:pPr>
        <w:pStyle w:val="BodyText"/>
        <w:spacing w:before="9"/>
      </w:pPr>
    </w:p>
    <w:p w14:paraId="633580B5" w14:textId="77777777" w:rsidR="009E78B1" w:rsidRDefault="001B5891">
      <w:pPr>
        <w:pStyle w:val="Heading6"/>
        <w:numPr>
          <w:ilvl w:val="0"/>
          <w:numId w:val="20"/>
        </w:numPr>
        <w:tabs>
          <w:tab w:val="left" w:pos="1799"/>
        </w:tabs>
        <w:ind w:hanging="719"/>
      </w:pPr>
      <w:r>
        <w:t>SCOPE</w:t>
      </w:r>
      <w:r>
        <w:rPr>
          <w:spacing w:val="-5"/>
        </w:rPr>
        <w:t xml:space="preserve"> </w:t>
      </w:r>
      <w:r>
        <w:t>OF</w:t>
      </w:r>
      <w:r>
        <w:rPr>
          <w:spacing w:val="-4"/>
        </w:rPr>
        <w:t xml:space="preserve"> </w:t>
      </w:r>
      <w:r>
        <w:t>SERVICES</w:t>
      </w:r>
      <w:r>
        <w:rPr>
          <w:spacing w:val="-5"/>
        </w:rPr>
        <w:t xml:space="preserve"> </w:t>
      </w:r>
      <w:r>
        <w:t>AND</w:t>
      </w:r>
      <w:r>
        <w:rPr>
          <w:spacing w:val="-4"/>
        </w:rPr>
        <w:t xml:space="preserve"> </w:t>
      </w:r>
      <w:r>
        <w:rPr>
          <w:spacing w:val="-2"/>
        </w:rPr>
        <w:t>DELIVERABLES:</w:t>
      </w:r>
    </w:p>
    <w:p w14:paraId="16978EA7" w14:textId="77777777" w:rsidR="009E78B1" w:rsidRDefault="009E78B1">
      <w:pPr>
        <w:pStyle w:val="BodyText"/>
        <w:spacing w:before="10"/>
        <w:rPr>
          <w:b/>
        </w:rPr>
      </w:pPr>
    </w:p>
    <w:p w14:paraId="4F48498D" w14:textId="77777777" w:rsidR="009E78B1" w:rsidRDefault="001B5891">
      <w:pPr>
        <w:pStyle w:val="ListParagraph"/>
        <w:numPr>
          <w:ilvl w:val="1"/>
          <w:numId w:val="20"/>
        </w:numPr>
        <w:tabs>
          <w:tab w:val="left" w:pos="1800"/>
        </w:tabs>
        <w:ind w:right="1610" w:hanging="721"/>
        <w:rPr>
          <w:sz w:val="20"/>
        </w:rPr>
      </w:pPr>
      <w:r>
        <w:rPr>
          <w:sz w:val="20"/>
        </w:rPr>
        <w:t>The</w:t>
      </w:r>
      <w:r>
        <w:rPr>
          <w:spacing w:val="-4"/>
          <w:sz w:val="20"/>
        </w:rPr>
        <w:t xml:space="preserve"> </w:t>
      </w:r>
      <w:r>
        <w:rPr>
          <w:sz w:val="20"/>
        </w:rPr>
        <w:t>Grantee</w:t>
      </w:r>
      <w:r>
        <w:rPr>
          <w:spacing w:val="-5"/>
          <w:sz w:val="20"/>
        </w:rPr>
        <w:t xml:space="preserve"> </w:t>
      </w:r>
      <w:r>
        <w:rPr>
          <w:sz w:val="20"/>
        </w:rPr>
        <w:t>shall</w:t>
      </w:r>
      <w:r>
        <w:rPr>
          <w:spacing w:val="-4"/>
          <w:sz w:val="20"/>
        </w:rPr>
        <w:t xml:space="preserve"> </w:t>
      </w:r>
      <w:r>
        <w:rPr>
          <w:sz w:val="20"/>
        </w:rPr>
        <w:t>provide</w:t>
      </w:r>
      <w:r>
        <w:rPr>
          <w:spacing w:val="-5"/>
          <w:sz w:val="20"/>
        </w:rPr>
        <w:t xml:space="preserve"> </w:t>
      </w:r>
      <w:r>
        <w:rPr>
          <w:sz w:val="20"/>
        </w:rPr>
        <w:t>the</w:t>
      </w:r>
      <w:r>
        <w:rPr>
          <w:spacing w:val="-4"/>
          <w:sz w:val="20"/>
        </w:rPr>
        <w:t xml:space="preserve"> </w:t>
      </w:r>
      <w:r>
        <w:rPr>
          <w:sz w:val="20"/>
        </w:rPr>
        <w:t>scope</w:t>
      </w:r>
      <w:r>
        <w:rPr>
          <w:spacing w:val="-4"/>
          <w:sz w:val="20"/>
        </w:rPr>
        <w:t xml:space="preserve"> </w:t>
      </w:r>
      <w:r>
        <w:rPr>
          <w:sz w:val="20"/>
        </w:rPr>
        <w:t>of</w:t>
      </w:r>
      <w:r>
        <w:rPr>
          <w:spacing w:val="-5"/>
          <w:sz w:val="20"/>
        </w:rPr>
        <w:t xml:space="preserve"> </w:t>
      </w:r>
      <w:r>
        <w:rPr>
          <w:sz w:val="20"/>
        </w:rPr>
        <w:t>services</w:t>
      </w:r>
      <w:r>
        <w:rPr>
          <w:spacing w:val="-3"/>
          <w:sz w:val="20"/>
        </w:rPr>
        <w:t xml:space="preserve"> </w:t>
      </w:r>
      <w:r>
        <w:rPr>
          <w:sz w:val="20"/>
        </w:rPr>
        <w:t>and</w:t>
      </w:r>
      <w:r>
        <w:rPr>
          <w:spacing w:val="-5"/>
          <w:sz w:val="20"/>
        </w:rPr>
        <w:t xml:space="preserve"> </w:t>
      </w:r>
      <w:r>
        <w:rPr>
          <w:sz w:val="20"/>
        </w:rPr>
        <w:t>deliverables</w:t>
      </w:r>
      <w:r>
        <w:rPr>
          <w:spacing w:val="-4"/>
          <w:sz w:val="20"/>
        </w:rPr>
        <w:t xml:space="preserve"> </w:t>
      </w:r>
      <w:r>
        <w:rPr>
          <w:sz w:val="20"/>
        </w:rPr>
        <w:t>(“Scope”)</w:t>
      </w:r>
      <w:r>
        <w:rPr>
          <w:spacing w:val="-4"/>
          <w:sz w:val="20"/>
        </w:rPr>
        <w:t xml:space="preserve"> </w:t>
      </w:r>
      <w:r>
        <w:rPr>
          <w:sz w:val="20"/>
        </w:rPr>
        <w:t>as</w:t>
      </w:r>
      <w:r>
        <w:rPr>
          <w:spacing w:val="-3"/>
          <w:sz w:val="20"/>
        </w:rPr>
        <w:t xml:space="preserve"> </w:t>
      </w:r>
      <w:r>
        <w:rPr>
          <w:sz w:val="20"/>
        </w:rPr>
        <w:t>required, described, and detailed in this Grant Contract.</w:t>
      </w:r>
    </w:p>
    <w:p w14:paraId="233A787F" w14:textId="77777777" w:rsidR="009E78B1" w:rsidRDefault="009E78B1">
      <w:pPr>
        <w:pStyle w:val="BodyText"/>
      </w:pPr>
    </w:p>
    <w:p w14:paraId="152D648D" w14:textId="77777777" w:rsidR="009E78B1" w:rsidRDefault="001B5891">
      <w:pPr>
        <w:pStyle w:val="ListParagraph"/>
        <w:numPr>
          <w:ilvl w:val="1"/>
          <w:numId w:val="20"/>
        </w:numPr>
        <w:tabs>
          <w:tab w:val="left" w:pos="1801"/>
        </w:tabs>
        <w:ind w:left="1801" w:hanging="721"/>
        <w:rPr>
          <w:sz w:val="20"/>
        </w:rPr>
      </w:pPr>
      <w:r>
        <w:rPr>
          <w:sz w:val="20"/>
          <w:u w:val="single"/>
        </w:rPr>
        <w:t>Service</w:t>
      </w:r>
      <w:r>
        <w:rPr>
          <w:spacing w:val="-8"/>
          <w:sz w:val="20"/>
          <w:u w:val="single"/>
        </w:rPr>
        <w:t xml:space="preserve"> </w:t>
      </w:r>
      <w:r>
        <w:rPr>
          <w:spacing w:val="-2"/>
          <w:sz w:val="20"/>
          <w:u w:val="single"/>
        </w:rPr>
        <w:t>Definitions</w:t>
      </w:r>
      <w:r>
        <w:rPr>
          <w:spacing w:val="-2"/>
          <w:sz w:val="20"/>
        </w:rPr>
        <w:t>.</w:t>
      </w:r>
    </w:p>
    <w:p w14:paraId="0977227C" w14:textId="77777777" w:rsidR="009E78B1" w:rsidRDefault="009E78B1">
      <w:pPr>
        <w:pStyle w:val="BodyText"/>
      </w:pPr>
    </w:p>
    <w:p w14:paraId="3A72976F" w14:textId="77777777" w:rsidR="009E78B1" w:rsidRDefault="001B5891">
      <w:pPr>
        <w:pStyle w:val="ListParagraph"/>
        <w:numPr>
          <w:ilvl w:val="2"/>
          <w:numId w:val="20"/>
        </w:numPr>
        <w:tabs>
          <w:tab w:val="left" w:pos="2520"/>
        </w:tabs>
        <w:ind w:right="1257"/>
        <w:rPr>
          <w:sz w:val="20"/>
        </w:rPr>
      </w:pPr>
      <w:r>
        <w:rPr>
          <w:sz w:val="20"/>
        </w:rPr>
        <w:t>Accrual</w:t>
      </w:r>
      <w:r>
        <w:rPr>
          <w:spacing w:val="-3"/>
          <w:sz w:val="20"/>
        </w:rPr>
        <w:t xml:space="preserve"> </w:t>
      </w:r>
      <w:r>
        <w:rPr>
          <w:sz w:val="20"/>
        </w:rPr>
        <w:t>means</w:t>
      </w:r>
      <w:r>
        <w:rPr>
          <w:spacing w:val="-3"/>
          <w:sz w:val="20"/>
        </w:rPr>
        <w:t xml:space="preserve"> </w:t>
      </w:r>
      <w:r>
        <w:rPr>
          <w:sz w:val="20"/>
        </w:rPr>
        <w:t>a</w:t>
      </w:r>
      <w:r>
        <w:rPr>
          <w:spacing w:val="-3"/>
          <w:sz w:val="20"/>
        </w:rPr>
        <w:t xml:space="preserve"> </w:t>
      </w:r>
      <w:r>
        <w:rPr>
          <w:sz w:val="20"/>
        </w:rPr>
        <w:t>charge</w:t>
      </w:r>
      <w:r>
        <w:rPr>
          <w:spacing w:val="-3"/>
          <w:sz w:val="20"/>
        </w:rPr>
        <w:t xml:space="preserve"> </w:t>
      </w:r>
      <w:r>
        <w:rPr>
          <w:sz w:val="20"/>
        </w:rPr>
        <w:t>for</w:t>
      </w:r>
      <w:r>
        <w:rPr>
          <w:spacing w:val="-3"/>
          <w:sz w:val="20"/>
        </w:rPr>
        <w:t xml:space="preserve"> </w:t>
      </w:r>
      <w:r>
        <w:rPr>
          <w:sz w:val="20"/>
        </w:rPr>
        <w:t>work</w:t>
      </w:r>
      <w:r>
        <w:rPr>
          <w:spacing w:val="-3"/>
          <w:sz w:val="20"/>
        </w:rPr>
        <w:t xml:space="preserve"> </w:t>
      </w:r>
      <w:r>
        <w:rPr>
          <w:sz w:val="20"/>
        </w:rPr>
        <w:t>that</w:t>
      </w:r>
      <w:r>
        <w:rPr>
          <w:spacing w:val="-3"/>
          <w:sz w:val="20"/>
        </w:rPr>
        <w:t xml:space="preserve"> </w:t>
      </w:r>
      <w:r>
        <w:rPr>
          <w:sz w:val="20"/>
        </w:rPr>
        <w:t>has</w:t>
      </w:r>
      <w:r>
        <w:rPr>
          <w:spacing w:val="-3"/>
          <w:sz w:val="20"/>
        </w:rPr>
        <w:t xml:space="preserve"> </w:t>
      </w:r>
      <w:r>
        <w:rPr>
          <w:sz w:val="20"/>
        </w:rPr>
        <w:t>been</w:t>
      </w:r>
      <w:r>
        <w:rPr>
          <w:spacing w:val="-3"/>
          <w:sz w:val="20"/>
        </w:rPr>
        <w:t xml:space="preserve"> </w:t>
      </w:r>
      <w:r>
        <w:rPr>
          <w:sz w:val="20"/>
        </w:rPr>
        <w:t>done</w:t>
      </w:r>
      <w:r>
        <w:rPr>
          <w:spacing w:val="-3"/>
          <w:sz w:val="20"/>
        </w:rPr>
        <w:t xml:space="preserve"> </w:t>
      </w:r>
      <w:r>
        <w:rPr>
          <w:sz w:val="20"/>
        </w:rPr>
        <w:t>but</w:t>
      </w:r>
      <w:r>
        <w:rPr>
          <w:spacing w:val="-3"/>
          <w:sz w:val="20"/>
        </w:rPr>
        <w:t xml:space="preserve"> </w:t>
      </w:r>
      <w:r>
        <w:rPr>
          <w:sz w:val="20"/>
        </w:rPr>
        <w:t>not</w:t>
      </w:r>
      <w:r>
        <w:rPr>
          <w:spacing w:val="-3"/>
          <w:sz w:val="20"/>
        </w:rPr>
        <w:t xml:space="preserve"> </w:t>
      </w:r>
      <w:r>
        <w:rPr>
          <w:sz w:val="20"/>
        </w:rPr>
        <w:t>yet</w:t>
      </w:r>
      <w:r>
        <w:rPr>
          <w:spacing w:val="-3"/>
          <w:sz w:val="20"/>
        </w:rPr>
        <w:t xml:space="preserve"> </w:t>
      </w:r>
      <w:r>
        <w:rPr>
          <w:sz w:val="20"/>
        </w:rPr>
        <w:t>invoiced,</w:t>
      </w:r>
      <w:r>
        <w:rPr>
          <w:spacing w:val="-3"/>
          <w:sz w:val="20"/>
        </w:rPr>
        <w:t xml:space="preserve"> </w:t>
      </w:r>
      <w:r>
        <w:rPr>
          <w:sz w:val="20"/>
        </w:rPr>
        <w:t>for</w:t>
      </w:r>
      <w:r>
        <w:rPr>
          <w:spacing w:val="-3"/>
          <w:sz w:val="20"/>
        </w:rPr>
        <w:t xml:space="preserve"> </w:t>
      </w:r>
      <w:r>
        <w:rPr>
          <w:sz w:val="20"/>
        </w:rPr>
        <w:t>which provision is made at the end of a financial period.</w:t>
      </w:r>
    </w:p>
    <w:p w14:paraId="5928537E" w14:textId="77777777" w:rsidR="009E78B1" w:rsidRDefault="009E78B1">
      <w:pPr>
        <w:pStyle w:val="BodyText"/>
      </w:pPr>
    </w:p>
    <w:p w14:paraId="7B17DE43" w14:textId="77777777" w:rsidR="009E78B1" w:rsidRDefault="001B5891">
      <w:pPr>
        <w:pStyle w:val="ListParagraph"/>
        <w:numPr>
          <w:ilvl w:val="2"/>
          <w:numId w:val="20"/>
        </w:numPr>
        <w:tabs>
          <w:tab w:val="left" w:pos="2520"/>
        </w:tabs>
        <w:ind w:right="943"/>
        <w:rPr>
          <w:sz w:val="20"/>
        </w:rPr>
      </w:pPr>
      <w:r>
        <w:rPr>
          <w:sz w:val="20"/>
        </w:rPr>
        <w:t>Fetal</w:t>
      </w:r>
      <w:r>
        <w:rPr>
          <w:spacing w:val="-3"/>
          <w:sz w:val="20"/>
        </w:rPr>
        <w:t xml:space="preserve"> </w:t>
      </w:r>
      <w:r>
        <w:rPr>
          <w:sz w:val="20"/>
        </w:rPr>
        <w:t>death</w:t>
      </w:r>
      <w:r>
        <w:rPr>
          <w:spacing w:val="-3"/>
          <w:sz w:val="20"/>
        </w:rPr>
        <w:t xml:space="preserve"> </w:t>
      </w:r>
      <w:r>
        <w:rPr>
          <w:sz w:val="20"/>
        </w:rPr>
        <w:t>is</w:t>
      </w:r>
      <w:r>
        <w:rPr>
          <w:spacing w:val="-3"/>
          <w:sz w:val="20"/>
        </w:rPr>
        <w:t xml:space="preserve"> </w:t>
      </w:r>
      <w:r>
        <w:rPr>
          <w:sz w:val="20"/>
        </w:rPr>
        <w:t>a</w:t>
      </w:r>
      <w:r>
        <w:rPr>
          <w:spacing w:val="-3"/>
          <w:sz w:val="20"/>
        </w:rPr>
        <w:t xml:space="preserve"> </w:t>
      </w:r>
      <w:r>
        <w:rPr>
          <w:sz w:val="20"/>
        </w:rPr>
        <w:t>spontaneous</w:t>
      </w:r>
      <w:r>
        <w:rPr>
          <w:spacing w:val="-3"/>
          <w:sz w:val="20"/>
        </w:rPr>
        <w:t xml:space="preserve"> </w:t>
      </w:r>
      <w:r>
        <w:rPr>
          <w:sz w:val="20"/>
        </w:rPr>
        <w:t>intrauterine</w:t>
      </w:r>
      <w:r>
        <w:rPr>
          <w:spacing w:val="-3"/>
          <w:sz w:val="20"/>
        </w:rPr>
        <w:t xml:space="preserve"> </w:t>
      </w:r>
      <w:r>
        <w:rPr>
          <w:sz w:val="20"/>
        </w:rPr>
        <w:t>death</w:t>
      </w:r>
      <w:r>
        <w:rPr>
          <w:spacing w:val="-3"/>
          <w:sz w:val="20"/>
        </w:rPr>
        <w:t xml:space="preserve"> </w:t>
      </w:r>
      <w:r>
        <w:rPr>
          <w:sz w:val="20"/>
        </w:rPr>
        <w:t>of</w:t>
      </w:r>
      <w:r>
        <w:rPr>
          <w:spacing w:val="-3"/>
          <w:sz w:val="20"/>
        </w:rPr>
        <w:t xml:space="preserve"> </w:t>
      </w:r>
      <w:r>
        <w:rPr>
          <w:sz w:val="20"/>
        </w:rPr>
        <w:t>a</w:t>
      </w:r>
      <w:r>
        <w:rPr>
          <w:spacing w:val="-3"/>
          <w:sz w:val="20"/>
        </w:rPr>
        <w:t xml:space="preserve"> </w:t>
      </w:r>
      <w:r>
        <w:rPr>
          <w:sz w:val="20"/>
        </w:rPr>
        <w:t>fetus</w:t>
      </w:r>
      <w:r>
        <w:rPr>
          <w:spacing w:val="-3"/>
          <w:sz w:val="20"/>
        </w:rPr>
        <w:t xml:space="preserve"> </w:t>
      </w:r>
      <w:r>
        <w:rPr>
          <w:sz w:val="20"/>
        </w:rPr>
        <w:t>before</w:t>
      </w:r>
      <w:r>
        <w:rPr>
          <w:spacing w:val="-3"/>
          <w:sz w:val="20"/>
        </w:rPr>
        <w:t xml:space="preserve"> </w:t>
      </w:r>
      <w:r>
        <w:rPr>
          <w:sz w:val="20"/>
        </w:rPr>
        <w:t>delivery,</w:t>
      </w:r>
      <w:r>
        <w:rPr>
          <w:spacing w:val="-3"/>
          <w:sz w:val="20"/>
        </w:rPr>
        <w:t xml:space="preserve"> </w:t>
      </w:r>
      <w:r>
        <w:rPr>
          <w:sz w:val="20"/>
        </w:rPr>
        <w:t>regardless</w:t>
      </w:r>
      <w:r>
        <w:rPr>
          <w:spacing w:val="-3"/>
          <w:sz w:val="20"/>
        </w:rPr>
        <w:t xml:space="preserve"> </w:t>
      </w:r>
      <w:r>
        <w:rPr>
          <w:sz w:val="20"/>
        </w:rPr>
        <w:t>of the duration of pregnancy.</w:t>
      </w:r>
    </w:p>
    <w:p w14:paraId="5DB6BA35" w14:textId="77777777" w:rsidR="009E78B1" w:rsidRDefault="009E78B1">
      <w:pPr>
        <w:pStyle w:val="BodyText"/>
      </w:pPr>
    </w:p>
    <w:p w14:paraId="4612657C" w14:textId="77777777" w:rsidR="009E78B1" w:rsidRDefault="001B5891">
      <w:pPr>
        <w:pStyle w:val="ListParagraph"/>
        <w:numPr>
          <w:ilvl w:val="2"/>
          <w:numId w:val="20"/>
        </w:numPr>
        <w:tabs>
          <w:tab w:val="left" w:pos="2520"/>
        </w:tabs>
        <w:ind w:right="770"/>
        <w:rPr>
          <w:sz w:val="20"/>
        </w:rPr>
      </w:pPr>
      <w:r>
        <w:rPr>
          <w:sz w:val="20"/>
        </w:rPr>
        <w:t>Stillbirth</w:t>
      </w:r>
      <w:r>
        <w:rPr>
          <w:spacing w:val="-3"/>
          <w:sz w:val="20"/>
        </w:rPr>
        <w:t xml:space="preserve"> </w:t>
      </w:r>
      <w:r>
        <w:rPr>
          <w:sz w:val="20"/>
        </w:rPr>
        <w:t>is</w:t>
      </w:r>
      <w:r>
        <w:rPr>
          <w:spacing w:val="-3"/>
          <w:sz w:val="20"/>
        </w:rPr>
        <w:t xml:space="preserve"> </w:t>
      </w:r>
      <w:r>
        <w:rPr>
          <w:sz w:val="20"/>
        </w:rPr>
        <w:t>a</w:t>
      </w:r>
      <w:r>
        <w:rPr>
          <w:spacing w:val="-3"/>
          <w:sz w:val="20"/>
        </w:rPr>
        <w:t xml:space="preserve"> </w:t>
      </w:r>
      <w:r>
        <w:rPr>
          <w:sz w:val="20"/>
        </w:rPr>
        <w:t>fetal</w:t>
      </w:r>
      <w:r>
        <w:rPr>
          <w:spacing w:val="-3"/>
          <w:sz w:val="20"/>
        </w:rPr>
        <w:t xml:space="preserve"> </w:t>
      </w:r>
      <w:r>
        <w:rPr>
          <w:sz w:val="20"/>
        </w:rPr>
        <w:t>death</w:t>
      </w:r>
      <w:r>
        <w:rPr>
          <w:spacing w:val="-3"/>
          <w:sz w:val="20"/>
        </w:rPr>
        <w:t xml:space="preserve"> </w:t>
      </w:r>
      <w:r>
        <w:rPr>
          <w:sz w:val="20"/>
        </w:rPr>
        <w:t>occurring</w:t>
      </w:r>
      <w:r>
        <w:rPr>
          <w:spacing w:val="-3"/>
          <w:sz w:val="20"/>
        </w:rPr>
        <w:t xml:space="preserve"> </w:t>
      </w:r>
      <w:r>
        <w:rPr>
          <w:sz w:val="20"/>
        </w:rPr>
        <w:t>at</w:t>
      </w:r>
      <w:r>
        <w:rPr>
          <w:spacing w:val="-3"/>
          <w:sz w:val="20"/>
        </w:rPr>
        <w:t xml:space="preserve"> </w:t>
      </w:r>
      <w:r>
        <w:rPr>
          <w:sz w:val="20"/>
        </w:rPr>
        <w:t>twenty</w:t>
      </w:r>
      <w:r>
        <w:rPr>
          <w:spacing w:val="-1"/>
          <w:sz w:val="20"/>
        </w:rPr>
        <w:t xml:space="preserve"> </w:t>
      </w:r>
      <w:r>
        <w:rPr>
          <w:sz w:val="20"/>
        </w:rPr>
        <w:t>(20)</w:t>
      </w:r>
      <w:r>
        <w:rPr>
          <w:spacing w:val="-2"/>
          <w:sz w:val="20"/>
        </w:rPr>
        <w:t xml:space="preserve"> </w:t>
      </w:r>
      <w:r>
        <w:rPr>
          <w:sz w:val="20"/>
        </w:rPr>
        <w:t>weeks</w:t>
      </w:r>
      <w:r>
        <w:rPr>
          <w:spacing w:val="-3"/>
          <w:sz w:val="20"/>
        </w:rPr>
        <w:t xml:space="preserve"> </w:t>
      </w:r>
      <w:r>
        <w:rPr>
          <w:sz w:val="20"/>
        </w:rPr>
        <w:t>gestation</w:t>
      </w:r>
      <w:r>
        <w:rPr>
          <w:spacing w:val="-3"/>
          <w:sz w:val="20"/>
        </w:rPr>
        <w:t xml:space="preserve"> </w:t>
      </w:r>
      <w:r>
        <w:rPr>
          <w:sz w:val="20"/>
        </w:rPr>
        <w:t>or</w:t>
      </w:r>
      <w:r>
        <w:rPr>
          <w:spacing w:val="-3"/>
          <w:sz w:val="20"/>
        </w:rPr>
        <w:t xml:space="preserve"> </w:t>
      </w:r>
      <w:r>
        <w:rPr>
          <w:sz w:val="20"/>
        </w:rPr>
        <w:t>greater</w:t>
      </w:r>
      <w:r>
        <w:rPr>
          <w:spacing w:val="-2"/>
          <w:sz w:val="20"/>
        </w:rPr>
        <w:t xml:space="preserve"> </w:t>
      </w:r>
      <w:r>
        <w:rPr>
          <w:sz w:val="20"/>
        </w:rPr>
        <w:t>or</w:t>
      </w:r>
      <w:r>
        <w:rPr>
          <w:spacing w:val="-3"/>
          <w:sz w:val="20"/>
        </w:rPr>
        <w:t xml:space="preserve"> </w:t>
      </w:r>
      <w:r>
        <w:rPr>
          <w:sz w:val="20"/>
        </w:rPr>
        <w:t>with</w:t>
      </w:r>
      <w:r>
        <w:rPr>
          <w:spacing w:val="-3"/>
          <w:sz w:val="20"/>
        </w:rPr>
        <w:t xml:space="preserve"> </w:t>
      </w:r>
      <w:r>
        <w:rPr>
          <w:sz w:val="20"/>
        </w:rPr>
        <w:t>a</w:t>
      </w:r>
      <w:r>
        <w:rPr>
          <w:spacing w:val="-3"/>
          <w:sz w:val="20"/>
        </w:rPr>
        <w:t xml:space="preserve"> </w:t>
      </w:r>
      <w:r>
        <w:rPr>
          <w:sz w:val="20"/>
        </w:rPr>
        <w:t>fetal weight of three hundred fifty (350) grams or more.</w:t>
      </w:r>
    </w:p>
    <w:p w14:paraId="4ACC24E8" w14:textId="77777777" w:rsidR="009E78B1" w:rsidRDefault="009E78B1">
      <w:pPr>
        <w:pStyle w:val="BodyText"/>
      </w:pPr>
    </w:p>
    <w:p w14:paraId="14B0B07A" w14:textId="77777777" w:rsidR="009E78B1" w:rsidRDefault="001B5891">
      <w:pPr>
        <w:pStyle w:val="ListParagraph"/>
        <w:numPr>
          <w:ilvl w:val="1"/>
          <w:numId w:val="20"/>
        </w:numPr>
        <w:tabs>
          <w:tab w:val="left" w:pos="1802"/>
        </w:tabs>
        <w:ind w:left="1802"/>
        <w:rPr>
          <w:sz w:val="20"/>
        </w:rPr>
      </w:pPr>
      <w:r>
        <w:rPr>
          <w:sz w:val="20"/>
          <w:u w:val="single"/>
        </w:rPr>
        <w:t>Service</w:t>
      </w:r>
      <w:r>
        <w:rPr>
          <w:spacing w:val="-4"/>
          <w:sz w:val="20"/>
          <w:u w:val="single"/>
        </w:rPr>
        <w:t xml:space="preserve"> </w:t>
      </w:r>
      <w:r>
        <w:rPr>
          <w:spacing w:val="-2"/>
          <w:sz w:val="20"/>
          <w:u w:val="single"/>
        </w:rPr>
        <w:t>Recipients</w:t>
      </w:r>
      <w:r>
        <w:rPr>
          <w:spacing w:val="-2"/>
          <w:sz w:val="20"/>
        </w:rPr>
        <w:t>.</w:t>
      </w:r>
    </w:p>
    <w:p w14:paraId="596EE3C7" w14:textId="77777777" w:rsidR="009E78B1" w:rsidRDefault="001B5891">
      <w:pPr>
        <w:pStyle w:val="BodyText"/>
        <w:spacing w:before="230"/>
        <w:ind w:left="1800"/>
      </w:pPr>
      <w:r>
        <w:t>Resident</w:t>
      </w:r>
      <w:r>
        <w:rPr>
          <w:spacing w:val="-9"/>
        </w:rPr>
        <w:t xml:space="preserve"> </w:t>
      </w:r>
      <w:r>
        <w:t>Tennessee</w:t>
      </w:r>
      <w:r>
        <w:rPr>
          <w:spacing w:val="-6"/>
        </w:rPr>
        <w:t xml:space="preserve"> </w:t>
      </w:r>
      <w:r>
        <w:t>families</w:t>
      </w:r>
      <w:r>
        <w:rPr>
          <w:spacing w:val="-6"/>
        </w:rPr>
        <w:t xml:space="preserve"> </w:t>
      </w:r>
      <w:r>
        <w:t>who</w:t>
      </w:r>
      <w:r>
        <w:rPr>
          <w:spacing w:val="-6"/>
        </w:rPr>
        <w:t xml:space="preserve"> </w:t>
      </w:r>
      <w:r>
        <w:t>experience</w:t>
      </w:r>
      <w:r>
        <w:rPr>
          <w:spacing w:val="-6"/>
        </w:rPr>
        <w:t xml:space="preserve"> </w:t>
      </w:r>
      <w:r>
        <w:t>a</w:t>
      </w:r>
      <w:r>
        <w:rPr>
          <w:spacing w:val="-6"/>
        </w:rPr>
        <w:t xml:space="preserve"> </w:t>
      </w:r>
      <w:r>
        <w:t>stillbirth</w:t>
      </w:r>
      <w:r>
        <w:rPr>
          <w:spacing w:val="-6"/>
        </w:rPr>
        <w:t xml:space="preserve"> </w:t>
      </w:r>
      <w:r>
        <w:t>within</w:t>
      </w:r>
      <w:r>
        <w:rPr>
          <w:spacing w:val="-6"/>
        </w:rPr>
        <w:t xml:space="preserve"> </w:t>
      </w:r>
      <w:r>
        <w:t>the</w:t>
      </w:r>
      <w:r>
        <w:rPr>
          <w:spacing w:val="-6"/>
        </w:rPr>
        <w:t xml:space="preserve"> </w:t>
      </w:r>
      <w:r>
        <w:t>timeframe</w:t>
      </w:r>
      <w:r>
        <w:rPr>
          <w:spacing w:val="-6"/>
        </w:rPr>
        <w:t xml:space="preserve"> </w:t>
      </w:r>
      <w:r>
        <w:t>of</w:t>
      </w:r>
      <w:r>
        <w:rPr>
          <w:spacing w:val="-6"/>
        </w:rPr>
        <w:t xml:space="preserve"> </w:t>
      </w:r>
      <w:r>
        <w:t>this</w:t>
      </w:r>
      <w:r>
        <w:rPr>
          <w:spacing w:val="-6"/>
        </w:rPr>
        <w:t xml:space="preserve"> </w:t>
      </w:r>
      <w:r>
        <w:rPr>
          <w:spacing w:val="-2"/>
        </w:rPr>
        <w:t>contract.</w:t>
      </w:r>
    </w:p>
    <w:p w14:paraId="0E25309F" w14:textId="77777777" w:rsidR="009E78B1" w:rsidRDefault="001B5891">
      <w:pPr>
        <w:pStyle w:val="ListParagraph"/>
        <w:numPr>
          <w:ilvl w:val="1"/>
          <w:numId w:val="20"/>
        </w:numPr>
        <w:tabs>
          <w:tab w:val="left" w:pos="1801"/>
        </w:tabs>
        <w:spacing w:before="229"/>
        <w:ind w:left="1801" w:hanging="721"/>
        <w:rPr>
          <w:sz w:val="20"/>
        </w:rPr>
      </w:pPr>
      <w:r>
        <w:rPr>
          <w:sz w:val="20"/>
          <w:u w:val="single"/>
        </w:rPr>
        <w:t>Service</w:t>
      </w:r>
      <w:r>
        <w:rPr>
          <w:spacing w:val="-4"/>
          <w:sz w:val="20"/>
          <w:u w:val="single"/>
        </w:rPr>
        <w:t xml:space="preserve"> </w:t>
      </w:r>
      <w:r>
        <w:rPr>
          <w:spacing w:val="-2"/>
          <w:sz w:val="20"/>
          <w:u w:val="single"/>
        </w:rPr>
        <w:t>Deliverables</w:t>
      </w:r>
      <w:r>
        <w:rPr>
          <w:spacing w:val="-2"/>
          <w:sz w:val="20"/>
        </w:rPr>
        <w:t>.</w:t>
      </w:r>
    </w:p>
    <w:p w14:paraId="43C709BF" w14:textId="77777777" w:rsidR="009E78B1" w:rsidRDefault="009E78B1">
      <w:pPr>
        <w:pStyle w:val="BodyText"/>
        <w:spacing w:before="1"/>
      </w:pPr>
    </w:p>
    <w:p w14:paraId="45CDB0E3" w14:textId="77777777" w:rsidR="009E78B1" w:rsidRDefault="001B5891">
      <w:pPr>
        <w:pStyle w:val="ListParagraph"/>
        <w:numPr>
          <w:ilvl w:val="2"/>
          <w:numId w:val="20"/>
        </w:numPr>
        <w:tabs>
          <w:tab w:val="left" w:pos="2520"/>
        </w:tabs>
        <w:ind w:right="968"/>
        <w:rPr>
          <w:sz w:val="20"/>
        </w:rPr>
      </w:pPr>
      <w:r>
        <w:rPr>
          <w:sz w:val="20"/>
        </w:rPr>
        <w:t>The Grantee shall administer a Stillbirth Funeral Assistance Program on behalf of the State</w:t>
      </w:r>
      <w:r>
        <w:rPr>
          <w:spacing w:val="-1"/>
          <w:sz w:val="20"/>
        </w:rPr>
        <w:t xml:space="preserve"> </w:t>
      </w:r>
      <w:r>
        <w:rPr>
          <w:sz w:val="20"/>
        </w:rPr>
        <w:t>for</w:t>
      </w:r>
      <w:r>
        <w:rPr>
          <w:spacing w:val="-1"/>
          <w:sz w:val="20"/>
        </w:rPr>
        <w:t xml:space="preserve"> </w:t>
      </w:r>
      <w:r>
        <w:rPr>
          <w:sz w:val="20"/>
        </w:rPr>
        <w:t>eligible</w:t>
      </w:r>
      <w:r>
        <w:rPr>
          <w:spacing w:val="-1"/>
          <w:sz w:val="20"/>
        </w:rPr>
        <w:t xml:space="preserve"> </w:t>
      </w:r>
      <w:r>
        <w:rPr>
          <w:sz w:val="20"/>
        </w:rPr>
        <w:t>Tennessee</w:t>
      </w:r>
      <w:r>
        <w:rPr>
          <w:spacing w:val="-1"/>
          <w:sz w:val="20"/>
        </w:rPr>
        <w:t xml:space="preserve"> </w:t>
      </w:r>
      <w:r>
        <w:rPr>
          <w:sz w:val="20"/>
        </w:rPr>
        <w:t>families</w:t>
      </w:r>
      <w:r>
        <w:rPr>
          <w:spacing w:val="-1"/>
          <w:sz w:val="20"/>
        </w:rPr>
        <w:t xml:space="preserve"> </w:t>
      </w:r>
      <w:r>
        <w:rPr>
          <w:sz w:val="20"/>
        </w:rPr>
        <w:t>experiencing</w:t>
      </w:r>
      <w:r>
        <w:rPr>
          <w:spacing w:val="-1"/>
          <w:sz w:val="20"/>
        </w:rPr>
        <w:t xml:space="preserve"> </w:t>
      </w:r>
      <w:r>
        <w:rPr>
          <w:sz w:val="20"/>
        </w:rPr>
        <w:t>a</w:t>
      </w:r>
      <w:r>
        <w:rPr>
          <w:spacing w:val="-1"/>
          <w:sz w:val="20"/>
        </w:rPr>
        <w:t xml:space="preserve"> </w:t>
      </w:r>
      <w:r>
        <w:rPr>
          <w:sz w:val="20"/>
        </w:rPr>
        <w:t>stillbirth.</w:t>
      </w:r>
      <w:r>
        <w:rPr>
          <w:spacing w:val="-1"/>
          <w:sz w:val="20"/>
        </w:rPr>
        <w:t xml:space="preserve"> </w:t>
      </w:r>
      <w:r>
        <w:rPr>
          <w:sz w:val="20"/>
        </w:rPr>
        <w:t>The</w:t>
      </w:r>
      <w:r>
        <w:rPr>
          <w:spacing w:val="-1"/>
          <w:sz w:val="20"/>
        </w:rPr>
        <w:t xml:space="preserve"> </w:t>
      </w:r>
      <w:r>
        <w:rPr>
          <w:sz w:val="20"/>
        </w:rPr>
        <w:t>Grantee</w:t>
      </w:r>
      <w:r>
        <w:rPr>
          <w:spacing w:val="-2"/>
          <w:sz w:val="20"/>
        </w:rPr>
        <w:t xml:space="preserve"> </w:t>
      </w:r>
      <w:r>
        <w:rPr>
          <w:sz w:val="20"/>
        </w:rPr>
        <w:t>shall</w:t>
      </w:r>
      <w:r>
        <w:rPr>
          <w:spacing w:val="-2"/>
          <w:sz w:val="20"/>
        </w:rPr>
        <w:t xml:space="preserve"> </w:t>
      </w:r>
      <w:r>
        <w:rPr>
          <w:sz w:val="20"/>
        </w:rPr>
        <w:t>review applications, determine eligibility, maintain supporting documentation, and provide financial assistance for approved funeral expenses. Financial assistance shall be paid directly</w:t>
      </w:r>
      <w:r>
        <w:rPr>
          <w:spacing w:val="-4"/>
          <w:sz w:val="20"/>
        </w:rPr>
        <w:t xml:space="preserve"> </w:t>
      </w:r>
      <w:r>
        <w:rPr>
          <w:sz w:val="20"/>
        </w:rPr>
        <w:t>to</w:t>
      </w:r>
      <w:r>
        <w:rPr>
          <w:spacing w:val="-4"/>
          <w:sz w:val="20"/>
        </w:rPr>
        <w:t xml:space="preserve"> </w:t>
      </w:r>
      <w:r>
        <w:rPr>
          <w:sz w:val="20"/>
        </w:rPr>
        <w:t>the</w:t>
      </w:r>
      <w:r>
        <w:rPr>
          <w:spacing w:val="-5"/>
          <w:sz w:val="20"/>
        </w:rPr>
        <w:t xml:space="preserve"> </w:t>
      </w:r>
      <w:r>
        <w:rPr>
          <w:sz w:val="20"/>
        </w:rPr>
        <w:t>funeral</w:t>
      </w:r>
      <w:r>
        <w:rPr>
          <w:spacing w:val="-4"/>
          <w:sz w:val="20"/>
        </w:rPr>
        <w:t xml:space="preserve"> </w:t>
      </w:r>
      <w:r>
        <w:rPr>
          <w:sz w:val="20"/>
        </w:rPr>
        <w:t>home,</w:t>
      </w:r>
      <w:r>
        <w:rPr>
          <w:spacing w:val="-4"/>
          <w:sz w:val="20"/>
        </w:rPr>
        <w:t xml:space="preserve"> </w:t>
      </w:r>
      <w:r>
        <w:rPr>
          <w:sz w:val="20"/>
        </w:rPr>
        <w:t>crematory,</w:t>
      </w:r>
      <w:r>
        <w:rPr>
          <w:spacing w:val="-4"/>
          <w:sz w:val="20"/>
        </w:rPr>
        <w:t xml:space="preserve"> </w:t>
      </w:r>
      <w:r>
        <w:rPr>
          <w:sz w:val="20"/>
        </w:rPr>
        <w:t>cemetery,</w:t>
      </w:r>
      <w:r>
        <w:rPr>
          <w:spacing w:val="-4"/>
          <w:sz w:val="20"/>
        </w:rPr>
        <w:t xml:space="preserve"> </w:t>
      </w:r>
      <w:r>
        <w:rPr>
          <w:sz w:val="20"/>
        </w:rPr>
        <w:t>or</w:t>
      </w:r>
      <w:r>
        <w:rPr>
          <w:spacing w:val="-4"/>
          <w:sz w:val="20"/>
        </w:rPr>
        <w:t xml:space="preserve"> </w:t>
      </w:r>
      <w:r>
        <w:rPr>
          <w:sz w:val="20"/>
        </w:rPr>
        <w:t>other</w:t>
      </w:r>
      <w:r>
        <w:rPr>
          <w:spacing w:val="-4"/>
          <w:sz w:val="20"/>
        </w:rPr>
        <w:t xml:space="preserve"> </w:t>
      </w:r>
      <w:r>
        <w:rPr>
          <w:sz w:val="20"/>
        </w:rPr>
        <w:t>funeral</w:t>
      </w:r>
      <w:r>
        <w:rPr>
          <w:spacing w:val="-4"/>
          <w:sz w:val="20"/>
        </w:rPr>
        <w:t xml:space="preserve"> </w:t>
      </w:r>
      <w:r>
        <w:rPr>
          <w:sz w:val="20"/>
        </w:rPr>
        <w:t>service</w:t>
      </w:r>
      <w:r>
        <w:rPr>
          <w:spacing w:val="-4"/>
          <w:sz w:val="20"/>
        </w:rPr>
        <w:t xml:space="preserve"> </w:t>
      </w:r>
      <w:r>
        <w:rPr>
          <w:sz w:val="20"/>
        </w:rPr>
        <w:t>provider</w:t>
      </w:r>
      <w:r>
        <w:rPr>
          <w:spacing w:val="-4"/>
          <w:sz w:val="20"/>
        </w:rPr>
        <w:t xml:space="preserve"> </w:t>
      </w:r>
      <w:r>
        <w:rPr>
          <w:sz w:val="20"/>
        </w:rPr>
        <w:t>and shall not be paid directly to the family.</w:t>
      </w:r>
    </w:p>
    <w:p w14:paraId="7F07DFC2" w14:textId="77777777" w:rsidR="009E78B1" w:rsidRDefault="001B5891">
      <w:pPr>
        <w:pStyle w:val="ListParagraph"/>
        <w:numPr>
          <w:ilvl w:val="2"/>
          <w:numId w:val="20"/>
        </w:numPr>
        <w:tabs>
          <w:tab w:val="left" w:pos="2520"/>
        </w:tabs>
        <w:spacing w:before="229"/>
        <w:ind w:right="799"/>
        <w:rPr>
          <w:sz w:val="20"/>
        </w:rPr>
      </w:pPr>
      <w:r>
        <w:rPr>
          <w:sz w:val="20"/>
        </w:rPr>
        <w:t>The</w:t>
      </w:r>
      <w:r>
        <w:rPr>
          <w:spacing w:val="-4"/>
          <w:sz w:val="20"/>
        </w:rPr>
        <w:t xml:space="preserve"> </w:t>
      </w:r>
      <w:r>
        <w:rPr>
          <w:sz w:val="20"/>
        </w:rPr>
        <w:t>Grantee</w:t>
      </w:r>
      <w:r>
        <w:rPr>
          <w:spacing w:val="-5"/>
          <w:sz w:val="20"/>
        </w:rPr>
        <w:t xml:space="preserve"> </w:t>
      </w:r>
      <w:r>
        <w:rPr>
          <w:sz w:val="20"/>
        </w:rPr>
        <w:t>shall</w:t>
      </w:r>
      <w:r>
        <w:rPr>
          <w:spacing w:val="-4"/>
          <w:sz w:val="20"/>
        </w:rPr>
        <w:t xml:space="preserve"> </w:t>
      </w:r>
      <w:r>
        <w:rPr>
          <w:sz w:val="20"/>
        </w:rPr>
        <w:t>develop</w:t>
      </w:r>
      <w:r>
        <w:rPr>
          <w:spacing w:val="-5"/>
          <w:sz w:val="20"/>
        </w:rPr>
        <w:t xml:space="preserve"> </w:t>
      </w:r>
      <w:r>
        <w:rPr>
          <w:sz w:val="20"/>
        </w:rPr>
        <w:t>and</w:t>
      </w:r>
      <w:r>
        <w:rPr>
          <w:spacing w:val="-4"/>
          <w:sz w:val="20"/>
        </w:rPr>
        <w:t xml:space="preserve"> </w:t>
      </w:r>
      <w:r>
        <w:rPr>
          <w:sz w:val="20"/>
        </w:rPr>
        <w:t>maintain</w:t>
      </w:r>
      <w:r>
        <w:rPr>
          <w:spacing w:val="-4"/>
          <w:sz w:val="20"/>
        </w:rPr>
        <w:t xml:space="preserve"> </w:t>
      </w:r>
      <w:r>
        <w:rPr>
          <w:sz w:val="20"/>
        </w:rPr>
        <w:t>a</w:t>
      </w:r>
      <w:r>
        <w:rPr>
          <w:spacing w:val="-4"/>
          <w:sz w:val="20"/>
        </w:rPr>
        <w:t xml:space="preserve"> </w:t>
      </w:r>
      <w:r>
        <w:rPr>
          <w:sz w:val="20"/>
        </w:rPr>
        <w:t>written</w:t>
      </w:r>
      <w:r>
        <w:rPr>
          <w:spacing w:val="-4"/>
          <w:sz w:val="20"/>
        </w:rPr>
        <w:t xml:space="preserve"> </w:t>
      </w:r>
      <w:r>
        <w:rPr>
          <w:sz w:val="20"/>
        </w:rPr>
        <w:t>application</w:t>
      </w:r>
      <w:r>
        <w:rPr>
          <w:spacing w:val="-4"/>
          <w:sz w:val="20"/>
        </w:rPr>
        <w:t xml:space="preserve"> </w:t>
      </w:r>
      <w:r>
        <w:rPr>
          <w:sz w:val="20"/>
        </w:rPr>
        <w:t>and</w:t>
      </w:r>
      <w:r>
        <w:rPr>
          <w:spacing w:val="-4"/>
          <w:sz w:val="20"/>
        </w:rPr>
        <w:t xml:space="preserve"> </w:t>
      </w:r>
      <w:r>
        <w:rPr>
          <w:sz w:val="20"/>
        </w:rPr>
        <w:t>eligibility</w:t>
      </w:r>
      <w:r>
        <w:rPr>
          <w:spacing w:val="-4"/>
          <w:sz w:val="20"/>
        </w:rPr>
        <w:t xml:space="preserve"> </w:t>
      </w:r>
      <w:r>
        <w:rPr>
          <w:sz w:val="20"/>
        </w:rPr>
        <w:t xml:space="preserve">determination process, subject to approval by the State, for families seeking assistance through this </w:t>
      </w:r>
      <w:r>
        <w:rPr>
          <w:spacing w:val="-2"/>
          <w:sz w:val="20"/>
        </w:rPr>
        <w:t>program.</w:t>
      </w:r>
    </w:p>
    <w:p w14:paraId="6C2019DF" w14:textId="77777777" w:rsidR="009E78B1" w:rsidRDefault="009E78B1">
      <w:pPr>
        <w:pStyle w:val="BodyText"/>
        <w:spacing w:before="1"/>
      </w:pPr>
    </w:p>
    <w:p w14:paraId="268D7EB8" w14:textId="77777777" w:rsidR="009E78B1" w:rsidRDefault="001B5891">
      <w:pPr>
        <w:pStyle w:val="ListParagraph"/>
        <w:numPr>
          <w:ilvl w:val="2"/>
          <w:numId w:val="20"/>
        </w:numPr>
        <w:tabs>
          <w:tab w:val="left" w:pos="2518"/>
          <w:tab w:val="left" w:pos="2520"/>
        </w:tabs>
        <w:ind w:right="1279"/>
        <w:jc w:val="both"/>
        <w:rPr>
          <w:sz w:val="20"/>
        </w:rPr>
      </w:pPr>
      <w:r>
        <w:rPr>
          <w:sz w:val="20"/>
        </w:rPr>
        <w:t>The</w:t>
      </w:r>
      <w:r>
        <w:rPr>
          <w:spacing w:val="-1"/>
          <w:sz w:val="20"/>
        </w:rPr>
        <w:t xml:space="preserve"> </w:t>
      </w:r>
      <w:r>
        <w:rPr>
          <w:sz w:val="20"/>
        </w:rPr>
        <w:t>Grantee</w:t>
      </w:r>
      <w:r>
        <w:rPr>
          <w:spacing w:val="-2"/>
          <w:sz w:val="20"/>
        </w:rPr>
        <w:t xml:space="preserve"> </w:t>
      </w:r>
      <w:r>
        <w:rPr>
          <w:sz w:val="20"/>
        </w:rPr>
        <w:t>shall</w:t>
      </w:r>
      <w:r>
        <w:rPr>
          <w:spacing w:val="-1"/>
          <w:sz w:val="20"/>
        </w:rPr>
        <w:t xml:space="preserve"> </w:t>
      </w:r>
      <w:r>
        <w:rPr>
          <w:sz w:val="20"/>
        </w:rPr>
        <w:t>provide</w:t>
      </w:r>
      <w:r>
        <w:rPr>
          <w:spacing w:val="-2"/>
          <w:sz w:val="20"/>
        </w:rPr>
        <w:t xml:space="preserve"> </w:t>
      </w:r>
      <w:r>
        <w:rPr>
          <w:sz w:val="20"/>
        </w:rPr>
        <w:t>financial</w:t>
      </w:r>
      <w:r>
        <w:rPr>
          <w:spacing w:val="-1"/>
          <w:sz w:val="20"/>
        </w:rPr>
        <w:t xml:space="preserve"> </w:t>
      </w:r>
      <w:r>
        <w:rPr>
          <w:sz w:val="20"/>
        </w:rPr>
        <w:t>assistance</w:t>
      </w:r>
      <w:r>
        <w:rPr>
          <w:spacing w:val="-1"/>
          <w:sz w:val="20"/>
        </w:rPr>
        <w:t xml:space="preserve"> </w:t>
      </w:r>
      <w:r>
        <w:rPr>
          <w:sz w:val="20"/>
        </w:rPr>
        <w:t>only</w:t>
      </w:r>
      <w:r>
        <w:rPr>
          <w:spacing w:val="-1"/>
          <w:sz w:val="20"/>
        </w:rPr>
        <w:t xml:space="preserve"> </w:t>
      </w:r>
      <w:r>
        <w:rPr>
          <w:sz w:val="20"/>
        </w:rPr>
        <w:t>for</w:t>
      </w:r>
      <w:r>
        <w:rPr>
          <w:spacing w:val="-1"/>
          <w:sz w:val="20"/>
        </w:rPr>
        <w:t xml:space="preserve"> </w:t>
      </w:r>
      <w:r>
        <w:rPr>
          <w:sz w:val="20"/>
        </w:rPr>
        <w:t>stillbirths</w:t>
      </w:r>
      <w:r>
        <w:rPr>
          <w:spacing w:val="-1"/>
          <w:sz w:val="20"/>
        </w:rPr>
        <w:t xml:space="preserve"> </w:t>
      </w:r>
      <w:r>
        <w:rPr>
          <w:sz w:val="20"/>
        </w:rPr>
        <w:t>occurring</w:t>
      </w:r>
      <w:r>
        <w:rPr>
          <w:spacing w:val="-1"/>
          <w:sz w:val="20"/>
        </w:rPr>
        <w:t xml:space="preserve"> </w:t>
      </w:r>
      <w:r>
        <w:rPr>
          <w:sz w:val="20"/>
        </w:rPr>
        <w:t>between December</w:t>
      </w:r>
      <w:r>
        <w:rPr>
          <w:spacing w:val="-3"/>
          <w:sz w:val="20"/>
        </w:rPr>
        <w:t xml:space="preserve"> </w:t>
      </w:r>
      <w:r>
        <w:rPr>
          <w:sz w:val="20"/>
        </w:rPr>
        <w:t>15,</w:t>
      </w:r>
      <w:r>
        <w:rPr>
          <w:spacing w:val="-3"/>
          <w:sz w:val="20"/>
        </w:rPr>
        <w:t xml:space="preserve"> </w:t>
      </w:r>
      <w:proofErr w:type="gramStart"/>
      <w:r>
        <w:rPr>
          <w:sz w:val="20"/>
        </w:rPr>
        <w:t>2026</w:t>
      </w:r>
      <w:proofErr w:type="gramEnd"/>
      <w:r>
        <w:rPr>
          <w:spacing w:val="-3"/>
          <w:sz w:val="20"/>
        </w:rPr>
        <w:t xml:space="preserve"> </w:t>
      </w:r>
      <w:r>
        <w:rPr>
          <w:sz w:val="20"/>
        </w:rPr>
        <w:t>and</w:t>
      </w:r>
      <w:r>
        <w:rPr>
          <w:spacing w:val="-4"/>
          <w:sz w:val="20"/>
        </w:rPr>
        <w:t xml:space="preserve"> </w:t>
      </w:r>
      <w:r>
        <w:rPr>
          <w:sz w:val="20"/>
        </w:rPr>
        <w:t>June</w:t>
      </w:r>
      <w:r>
        <w:rPr>
          <w:spacing w:val="-3"/>
          <w:sz w:val="20"/>
        </w:rPr>
        <w:t xml:space="preserve"> </w:t>
      </w:r>
      <w:r>
        <w:rPr>
          <w:sz w:val="20"/>
        </w:rPr>
        <w:t>30,</w:t>
      </w:r>
      <w:r>
        <w:rPr>
          <w:spacing w:val="-3"/>
          <w:sz w:val="20"/>
        </w:rPr>
        <w:t xml:space="preserve"> </w:t>
      </w:r>
      <w:r>
        <w:rPr>
          <w:sz w:val="20"/>
        </w:rPr>
        <w:t>2027.</w:t>
      </w:r>
      <w:r>
        <w:rPr>
          <w:spacing w:val="-3"/>
          <w:sz w:val="20"/>
        </w:rPr>
        <w:t xml:space="preserve"> </w:t>
      </w:r>
      <w:r>
        <w:rPr>
          <w:sz w:val="20"/>
        </w:rPr>
        <w:t>The</w:t>
      </w:r>
      <w:r>
        <w:rPr>
          <w:spacing w:val="-3"/>
          <w:sz w:val="20"/>
        </w:rPr>
        <w:t xml:space="preserve"> </w:t>
      </w:r>
      <w:r>
        <w:rPr>
          <w:sz w:val="20"/>
        </w:rPr>
        <w:t>Grantee</w:t>
      </w:r>
      <w:r>
        <w:rPr>
          <w:spacing w:val="-4"/>
          <w:sz w:val="20"/>
        </w:rPr>
        <w:t xml:space="preserve"> </w:t>
      </w:r>
      <w:r>
        <w:rPr>
          <w:sz w:val="20"/>
        </w:rPr>
        <w:t>shall</w:t>
      </w:r>
      <w:r>
        <w:rPr>
          <w:spacing w:val="-3"/>
          <w:sz w:val="20"/>
        </w:rPr>
        <w:t xml:space="preserve"> </w:t>
      </w:r>
      <w:r>
        <w:rPr>
          <w:sz w:val="20"/>
        </w:rPr>
        <w:t>expend</w:t>
      </w:r>
      <w:r>
        <w:rPr>
          <w:spacing w:val="-4"/>
          <w:sz w:val="20"/>
        </w:rPr>
        <w:t xml:space="preserve"> </w:t>
      </w:r>
      <w:r>
        <w:rPr>
          <w:sz w:val="20"/>
        </w:rPr>
        <w:t>grant</w:t>
      </w:r>
      <w:r>
        <w:rPr>
          <w:spacing w:val="-3"/>
          <w:sz w:val="20"/>
        </w:rPr>
        <w:t xml:space="preserve"> </w:t>
      </w:r>
      <w:r>
        <w:rPr>
          <w:sz w:val="20"/>
        </w:rPr>
        <w:t>funds</w:t>
      </w:r>
      <w:r>
        <w:rPr>
          <w:spacing w:val="-3"/>
          <w:sz w:val="20"/>
        </w:rPr>
        <w:t xml:space="preserve"> </w:t>
      </w:r>
      <w:r>
        <w:rPr>
          <w:sz w:val="20"/>
        </w:rPr>
        <w:t>only during the grant period of December 15, 2026, through June 30, 2027.</w:t>
      </w:r>
    </w:p>
    <w:p w14:paraId="1D431251" w14:textId="77777777" w:rsidR="009E78B1" w:rsidRDefault="009E78B1">
      <w:pPr>
        <w:pStyle w:val="BodyText"/>
      </w:pPr>
    </w:p>
    <w:p w14:paraId="31226D1E" w14:textId="77777777" w:rsidR="009E78B1" w:rsidRDefault="001B5891">
      <w:pPr>
        <w:pStyle w:val="ListParagraph"/>
        <w:numPr>
          <w:ilvl w:val="2"/>
          <w:numId w:val="20"/>
        </w:numPr>
        <w:tabs>
          <w:tab w:val="left" w:pos="2520"/>
        </w:tabs>
        <w:ind w:right="801"/>
        <w:rPr>
          <w:sz w:val="20"/>
        </w:rPr>
      </w:pPr>
      <w:r>
        <w:rPr>
          <w:sz w:val="20"/>
        </w:rPr>
        <w:t>The</w:t>
      </w:r>
      <w:r>
        <w:rPr>
          <w:spacing w:val="-3"/>
          <w:sz w:val="20"/>
        </w:rPr>
        <w:t xml:space="preserve"> </w:t>
      </w:r>
      <w:r>
        <w:rPr>
          <w:sz w:val="20"/>
        </w:rPr>
        <w:t>Grantee</w:t>
      </w:r>
      <w:r>
        <w:rPr>
          <w:spacing w:val="-4"/>
          <w:sz w:val="20"/>
        </w:rPr>
        <w:t xml:space="preserve"> </w:t>
      </w:r>
      <w:r>
        <w:rPr>
          <w:sz w:val="20"/>
        </w:rPr>
        <w:t>shall</w:t>
      </w:r>
      <w:r>
        <w:rPr>
          <w:spacing w:val="-3"/>
          <w:sz w:val="20"/>
        </w:rPr>
        <w:t xml:space="preserve"> </w:t>
      </w:r>
      <w:r>
        <w:rPr>
          <w:sz w:val="20"/>
        </w:rPr>
        <w:t>ensure</w:t>
      </w:r>
      <w:r>
        <w:rPr>
          <w:spacing w:val="-3"/>
          <w:sz w:val="20"/>
        </w:rPr>
        <w:t xml:space="preserve"> </w:t>
      </w:r>
      <w:r>
        <w:rPr>
          <w:sz w:val="20"/>
        </w:rPr>
        <w:t>that</w:t>
      </w:r>
      <w:r>
        <w:rPr>
          <w:spacing w:val="-3"/>
          <w:sz w:val="20"/>
        </w:rPr>
        <w:t xml:space="preserve"> </w:t>
      </w:r>
      <w:r>
        <w:rPr>
          <w:sz w:val="20"/>
        </w:rPr>
        <w:t>the</w:t>
      </w:r>
      <w:r>
        <w:rPr>
          <w:spacing w:val="-3"/>
          <w:sz w:val="20"/>
        </w:rPr>
        <w:t xml:space="preserve"> </w:t>
      </w:r>
      <w:r>
        <w:rPr>
          <w:sz w:val="20"/>
        </w:rPr>
        <w:t>criteria</w:t>
      </w:r>
      <w:r>
        <w:rPr>
          <w:spacing w:val="-3"/>
          <w:sz w:val="20"/>
        </w:rPr>
        <w:t xml:space="preserve"> </w:t>
      </w:r>
      <w:r>
        <w:rPr>
          <w:sz w:val="20"/>
        </w:rPr>
        <w:t>for</w:t>
      </w:r>
      <w:r>
        <w:rPr>
          <w:spacing w:val="-3"/>
          <w:sz w:val="20"/>
        </w:rPr>
        <w:t xml:space="preserve"> </w:t>
      </w:r>
      <w:r>
        <w:rPr>
          <w:sz w:val="20"/>
        </w:rPr>
        <w:t>receiving</w:t>
      </w:r>
      <w:r>
        <w:rPr>
          <w:spacing w:val="-3"/>
          <w:sz w:val="20"/>
        </w:rPr>
        <w:t xml:space="preserve"> </w:t>
      </w:r>
      <w:r>
        <w:rPr>
          <w:sz w:val="20"/>
        </w:rPr>
        <w:t>assistance</w:t>
      </w:r>
      <w:r>
        <w:rPr>
          <w:spacing w:val="-3"/>
          <w:sz w:val="20"/>
        </w:rPr>
        <w:t xml:space="preserve"> </w:t>
      </w:r>
      <w:r>
        <w:rPr>
          <w:sz w:val="20"/>
        </w:rPr>
        <w:t>include,</w:t>
      </w:r>
      <w:r>
        <w:rPr>
          <w:spacing w:val="-3"/>
          <w:sz w:val="20"/>
        </w:rPr>
        <w:t xml:space="preserve"> </w:t>
      </w:r>
      <w:r>
        <w:rPr>
          <w:sz w:val="20"/>
        </w:rPr>
        <w:t>at</w:t>
      </w:r>
      <w:r>
        <w:rPr>
          <w:spacing w:val="-3"/>
          <w:sz w:val="20"/>
        </w:rPr>
        <w:t xml:space="preserve"> </w:t>
      </w:r>
      <w:r>
        <w:rPr>
          <w:sz w:val="20"/>
        </w:rPr>
        <w:t>a</w:t>
      </w:r>
      <w:r>
        <w:rPr>
          <w:spacing w:val="-3"/>
          <w:sz w:val="20"/>
        </w:rPr>
        <w:t xml:space="preserve"> </w:t>
      </w:r>
      <w:r>
        <w:rPr>
          <w:sz w:val="20"/>
        </w:rPr>
        <w:t xml:space="preserve">minimum, </w:t>
      </w:r>
      <w:r>
        <w:rPr>
          <w:spacing w:val="-2"/>
          <w:sz w:val="20"/>
        </w:rPr>
        <w:t>that:</w:t>
      </w:r>
    </w:p>
    <w:p w14:paraId="10C0DA83" w14:textId="77777777" w:rsidR="009E78B1" w:rsidRDefault="009E78B1">
      <w:pPr>
        <w:pStyle w:val="ListParagraph"/>
        <w:rPr>
          <w:sz w:val="20"/>
        </w:rPr>
        <w:sectPr w:rsidR="009E78B1">
          <w:headerReference w:type="default" r:id="rId12"/>
          <w:footerReference w:type="default" r:id="rId13"/>
          <w:pgSz w:w="12240" w:h="15840"/>
          <w:pgMar w:top="520" w:right="720" w:bottom="940" w:left="360" w:header="328" w:footer="741" w:gutter="0"/>
          <w:pgNumType w:start="1"/>
          <w:cols w:space="720"/>
        </w:sectPr>
      </w:pPr>
    </w:p>
    <w:p w14:paraId="518B996C" w14:textId="77777777" w:rsidR="009E78B1" w:rsidRDefault="009E78B1">
      <w:pPr>
        <w:pStyle w:val="BodyText"/>
      </w:pPr>
    </w:p>
    <w:p w14:paraId="7389A929" w14:textId="77777777" w:rsidR="009E78B1" w:rsidRDefault="009E78B1">
      <w:pPr>
        <w:pStyle w:val="BodyText"/>
      </w:pPr>
    </w:p>
    <w:p w14:paraId="032B7D70" w14:textId="77777777" w:rsidR="009E78B1" w:rsidRDefault="009E78B1">
      <w:pPr>
        <w:pStyle w:val="BodyText"/>
        <w:spacing w:before="222"/>
      </w:pPr>
    </w:p>
    <w:p w14:paraId="3677E8C3" w14:textId="77777777" w:rsidR="009E78B1" w:rsidRDefault="001B5891">
      <w:pPr>
        <w:pStyle w:val="ListParagraph"/>
        <w:numPr>
          <w:ilvl w:val="3"/>
          <w:numId w:val="20"/>
        </w:numPr>
        <w:tabs>
          <w:tab w:val="left" w:pos="3239"/>
        </w:tabs>
        <w:ind w:left="3239" w:hanging="720"/>
        <w:rPr>
          <w:sz w:val="20"/>
        </w:rPr>
      </w:pPr>
      <w:r>
        <w:rPr>
          <w:sz w:val="20"/>
        </w:rPr>
        <w:t>The</w:t>
      </w:r>
      <w:r>
        <w:rPr>
          <w:spacing w:val="-3"/>
          <w:sz w:val="20"/>
        </w:rPr>
        <w:t xml:space="preserve"> </w:t>
      </w:r>
      <w:r>
        <w:rPr>
          <w:sz w:val="20"/>
        </w:rPr>
        <w:t>family</w:t>
      </w:r>
      <w:r>
        <w:rPr>
          <w:spacing w:val="-2"/>
          <w:sz w:val="20"/>
        </w:rPr>
        <w:t xml:space="preserve"> </w:t>
      </w:r>
      <w:r>
        <w:rPr>
          <w:sz w:val="20"/>
        </w:rPr>
        <w:t>is</w:t>
      </w:r>
      <w:r>
        <w:rPr>
          <w:spacing w:val="-2"/>
          <w:sz w:val="20"/>
        </w:rPr>
        <w:t xml:space="preserve"> </w:t>
      </w:r>
      <w:r>
        <w:rPr>
          <w:sz w:val="20"/>
        </w:rPr>
        <w:t>a</w:t>
      </w:r>
      <w:r>
        <w:rPr>
          <w:spacing w:val="-2"/>
          <w:sz w:val="20"/>
        </w:rPr>
        <w:t xml:space="preserve"> </w:t>
      </w:r>
      <w:r>
        <w:rPr>
          <w:sz w:val="20"/>
        </w:rPr>
        <w:t>resident</w:t>
      </w:r>
      <w:r>
        <w:rPr>
          <w:spacing w:val="-3"/>
          <w:sz w:val="20"/>
        </w:rPr>
        <w:t xml:space="preserve"> </w:t>
      </w:r>
      <w:r>
        <w:rPr>
          <w:sz w:val="20"/>
        </w:rPr>
        <w:t>of</w:t>
      </w:r>
      <w:r>
        <w:rPr>
          <w:spacing w:val="-2"/>
          <w:sz w:val="20"/>
        </w:rPr>
        <w:t xml:space="preserve"> Tennessee;</w:t>
      </w:r>
    </w:p>
    <w:p w14:paraId="312947BA" w14:textId="77777777" w:rsidR="009E78B1" w:rsidRDefault="009E78B1">
      <w:pPr>
        <w:pStyle w:val="BodyText"/>
      </w:pPr>
    </w:p>
    <w:p w14:paraId="17B16E9C" w14:textId="77777777" w:rsidR="009E78B1" w:rsidRDefault="001B5891">
      <w:pPr>
        <w:pStyle w:val="ListParagraph"/>
        <w:numPr>
          <w:ilvl w:val="3"/>
          <w:numId w:val="20"/>
        </w:numPr>
        <w:tabs>
          <w:tab w:val="left" w:pos="3240"/>
        </w:tabs>
        <w:ind w:right="804"/>
        <w:rPr>
          <w:sz w:val="20"/>
        </w:rPr>
      </w:pPr>
      <w:r>
        <w:rPr>
          <w:sz w:val="20"/>
        </w:rPr>
        <w:t>The fetal death meets the definition of a stillbirth, defined as a fetal death occurring</w:t>
      </w:r>
      <w:r>
        <w:rPr>
          <w:spacing w:val="-3"/>
          <w:sz w:val="20"/>
        </w:rPr>
        <w:t xml:space="preserve"> </w:t>
      </w:r>
      <w:r>
        <w:rPr>
          <w:sz w:val="20"/>
        </w:rPr>
        <w:t>at</w:t>
      </w:r>
      <w:r>
        <w:rPr>
          <w:spacing w:val="-3"/>
          <w:sz w:val="20"/>
        </w:rPr>
        <w:t xml:space="preserve"> </w:t>
      </w:r>
      <w:r>
        <w:rPr>
          <w:sz w:val="20"/>
        </w:rPr>
        <w:t>twenty</w:t>
      </w:r>
      <w:r>
        <w:rPr>
          <w:spacing w:val="-3"/>
          <w:sz w:val="20"/>
        </w:rPr>
        <w:t xml:space="preserve"> </w:t>
      </w:r>
      <w:r>
        <w:rPr>
          <w:sz w:val="20"/>
        </w:rPr>
        <w:t>(20)</w:t>
      </w:r>
      <w:r>
        <w:rPr>
          <w:spacing w:val="-2"/>
          <w:sz w:val="20"/>
        </w:rPr>
        <w:t xml:space="preserve"> </w:t>
      </w:r>
      <w:r>
        <w:rPr>
          <w:sz w:val="20"/>
        </w:rPr>
        <w:t>weeks</w:t>
      </w:r>
      <w:r>
        <w:rPr>
          <w:spacing w:val="-3"/>
          <w:sz w:val="20"/>
        </w:rPr>
        <w:t xml:space="preserve"> </w:t>
      </w:r>
      <w:r>
        <w:rPr>
          <w:sz w:val="20"/>
        </w:rPr>
        <w:t>gestation</w:t>
      </w:r>
      <w:r>
        <w:rPr>
          <w:spacing w:val="-3"/>
          <w:sz w:val="20"/>
        </w:rPr>
        <w:t xml:space="preserve"> </w:t>
      </w:r>
      <w:r>
        <w:rPr>
          <w:sz w:val="20"/>
        </w:rPr>
        <w:t>or</w:t>
      </w:r>
      <w:r>
        <w:rPr>
          <w:spacing w:val="-3"/>
          <w:sz w:val="20"/>
        </w:rPr>
        <w:t xml:space="preserve"> </w:t>
      </w:r>
      <w:r>
        <w:rPr>
          <w:sz w:val="20"/>
        </w:rPr>
        <w:t>greater</w:t>
      </w:r>
      <w:r>
        <w:rPr>
          <w:spacing w:val="-3"/>
          <w:sz w:val="20"/>
        </w:rPr>
        <w:t xml:space="preserve"> </w:t>
      </w:r>
      <w:r>
        <w:rPr>
          <w:sz w:val="20"/>
        </w:rPr>
        <w:t>or</w:t>
      </w:r>
      <w:r>
        <w:rPr>
          <w:spacing w:val="-2"/>
          <w:sz w:val="20"/>
        </w:rPr>
        <w:t xml:space="preserve"> </w:t>
      </w:r>
      <w:r>
        <w:rPr>
          <w:sz w:val="20"/>
        </w:rPr>
        <w:t>with</w:t>
      </w:r>
      <w:r>
        <w:rPr>
          <w:spacing w:val="-3"/>
          <w:sz w:val="20"/>
        </w:rPr>
        <w:t xml:space="preserve"> </w:t>
      </w:r>
      <w:r>
        <w:rPr>
          <w:sz w:val="20"/>
        </w:rPr>
        <w:t>a</w:t>
      </w:r>
      <w:r>
        <w:rPr>
          <w:spacing w:val="-3"/>
          <w:sz w:val="20"/>
        </w:rPr>
        <w:t xml:space="preserve"> </w:t>
      </w:r>
      <w:r>
        <w:rPr>
          <w:sz w:val="20"/>
        </w:rPr>
        <w:t>fetal</w:t>
      </w:r>
      <w:r>
        <w:rPr>
          <w:spacing w:val="-3"/>
          <w:sz w:val="20"/>
        </w:rPr>
        <w:t xml:space="preserve"> </w:t>
      </w:r>
      <w:r>
        <w:rPr>
          <w:sz w:val="20"/>
        </w:rPr>
        <w:t>weight</w:t>
      </w:r>
      <w:r>
        <w:rPr>
          <w:spacing w:val="-3"/>
          <w:sz w:val="20"/>
        </w:rPr>
        <w:t xml:space="preserve"> </w:t>
      </w:r>
      <w:r>
        <w:rPr>
          <w:sz w:val="20"/>
        </w:rPr>
        <w:t>of</w:t>
      </w:r>
      <w:r>
        <w:rPr>
          <w:spacing w:val="-3"/>
          <w:sz w:val="20"/>
        </w:rPr>
        <w:t xml:space="preserve"> </w:t>
      </w:r>
      <w:r>
        <w:rPr>
          <w:sz w:val="20"/>
        </w:rPr>
        <w:t>three hundred fifty (350) grams or more;</w:t>
      </w:r>
    </w:p>
    <w:p w14:paraId="0CED0774" w14:textId="77777777" w:rsidR="009E78B1" w:rsidRDefault="009E78B1">
      <w:pPr>
        <w:pStyle w:val="BodyText"/>
      </w:pPr>
    </w:p>
    <w:p w14:paraId="7C43AA21" w14:textId="77777777" w:rsidR="009E78B1" w:rsidRDefault="001B5891">
      <w:pPr>
        <w:pStyle w:val="ListParagraph"/>
        <w:numPr>
          <w:ilvl w:val="3"/>
          <w:numId w:val="20"/>
        </w:numPr>
        <w:tabs>
          <w:tab w:val="left" w:pos="3239"/>
        </w:tabs>
        <w:ind w:left="3239" w:hanging="720"/>
        <w:rPr>
          <w:sz w:val="20"/>
        </w:rPr>
      </w:pPr>
      <w:r>
        <w:rPr>
          <w:sz w:val="20"/>
        </w:rPr>
        <w:t>The</w:t>
      </w:r>
      <w:r>
        <w:rPr>
          <w:spacing w:val="-8"/>
          <w:sz w:val="20"/>
        </w:rPr>
        <w:t xml:space="preserve"> </w:t>
      </w:r>
      <w:r>
        <w:rPr>
          <w:sz w:val="20"/>
        </w:rPr>
        <w:t>stillbirth</w:t>
      </w:r>
      <w:r>
        <w:rPr>
          <w:spacing w:val="-6"/>
          <w:sz w:val="20"/>
        </w:rPr>
        <w:t xml:space="preserve"> </w:t>
      </w:r>
      <w:r>
        <w:rPr>
          <w:sz w:val="20"/>
        </w:rPr>
        <w:t>occurred</w:t>
      </w:r>
      <w:r>
        <w:rPr>
          <w:spacing w:val="-6"/>
          <w:sz w:val="20"/>
        </w:rPr>
        <w:t xml:space="preserve"> </w:t>
      </w:r>
      <w:r>
        <w:rPr>
          <w:sz w:val="20"/>
        </w:rPr>
        <w:t>during</w:t>
      </w:r>
      <w:r>
        <w:rPr>
          <w:spacing w:val="-6"/>
          <w:sz w:val="20"/>
        </w:rPr>
        <w:t xml:space="preserve"> </w:t>
      </w:r>
      <w:r>
        <w:rPr>
          <w:sz w:val="20"/>
        </w:rPr>
        <w:t>the</w:t>
      </w:r>
      <w:r>
        <w:rPr>
          <w:spacing w:val="-5"/>
          <w:sz w:val="20"/>
        </w:rPr>
        <w:t xml:space="preserve"> </w:t>
      </w:r>
      <w:r>
        <w:rPr>
          <w:sz w:val="20"/>
        </w:rPr>
        <w:t>period</w:t>
      </w:r>
      <w:r>
        <w:rPr>
          <w:spacing w:val="-7"/>
          <w:sz w:val="20"/>
        </w:rPr>
        <w:t xml:space="preserve"> </w:t>
      </w:r>
      <w:r>
        <w:rPr>
          <w:sz w:val="20"/>
        </w:rPr>
        <w:t>established</w:t>
      </w:r>
      <w:r>
        <w:rPr>
          <w:spacing w:val="-6"/>
          <w:sz w:val="20"/>
        </w:rPr>
        <w:t xml:space="preserve"> </w:t>
      </w:r>
      <w:r>
        <w:rPr>
          <w:sz w:val="20"/>
        </w:rPr>
        <w:t>by</w:t>
      </w:r>
      <w:r>
        <w:rPr>
          <w:spacing w:val="-6"/>
          <w:sz w:val="20"/>
        </w:rPr>
        <w:t xml:space="preserve"> </w:t>
      </w:r>
      <w:r>
        <w:rPr>
          <w:sz w:val="20"/>
        </w:rPr>
        <w:t>the</w:t>
      </w:r>
      <w:r>
        <w:rPr>
          <w:spacing w:val="-5"/>
          <w:sz w:val="20"/>
        </w:rPr>
        <w:t xml:space="preserve"> </w:t>
      </w:r>
      <w:r>
        <w:rPr>
          <w:spacing w:val="-2"/>
          <w:sz w:val="20"/>
        </w:rPr>
        <w:t>State;</w:t>
      </w:r>
    </w:p>
    <w:p w14:paraId="4AE2AEA5" w14:textId="77777777" w:rsidR="009E78B1" w:rsidRDefault="009E78B1">
      <w:pPr>
        <w:pStyle w:val="BodyText"/>
      </w:pPr>
    </w:p>
    <w:p w14:paraId="7552D71D" w14:textId="77777777" w:rsidR="009E78B1" w:rsidRDefault="001B5891">
      <w:pPr>
        <w:pStyle w:val="ListParagraph"/>
        <w:numPr>
          <w:ilvl w:val="3"/>
          <w:numId w:val="20"/>
        </w:numPr>
        <w:tabs>
          <w:tab w:val="left" w:pos="3240"/>
        </w:tabs>
        <w:ind w:right="804"/>
        <w:rPr>
          <w:sz w:val="20"/>
        </w:rPr>
      </w:pPr>
      <w:r>
        <w:rPr>
          <w:sz w:val="20"/>
        </w:rPr>
        <w:t>The family provides documentation necessary to verify eligibility, including Tennessee residency and any documentation required by applicable federal or state</w:t>
      </w:r>
      <w:r>
        <w:rPr>
          <w:spacing w:val="-5"/>
          <w:sz w:val="20"/>
        </w:rPr>
        <w:t xml:space="preserve"> </w:t>
      </w:r>
      <w:r>
        <w:rPr>
          <w:sz w:val="20"/>
        </w:rPr>
        <w:t>laws,</w:t>
      </w:r>
      <w:r>
        <w:rPr>
          <w:spacing w:val="-5"/>
          <w:sz w:val="20"/>
        </w:rPr>
        <w:t xml:space="preserve"> </w:t>
      </w:r>
      <w:r>
        <w:rPr>
          <w:sz w:val="20"/>
        </w:rPr>
        <w:t>regulations,</w:t>
      </w:r>
      <w:r>
        <w:rPr>
          <w:spacing w:val="-5"/>
          <w:sz w:val="20"/>
        </w:rPr>
        <w:t xml:space="preserve"> </w:t>
      </w:r>
      <w:r>
        <w:rPr>
          <w:sz w:val="20"/>
        </w:rPr>
        <w:t>policies,</w:t>
      </w:r>
      <w:r>
        <w:rPr>
          <w:spacing w:val="-5"/>
          <w:sz w:val="20"/>
        </w:rPr>
        <w:t xml:space="preserve"> </w:t>
      </w:r>
      <w:r>
        <w:rPr>
          <w:sz w:val="20"/>
        </w:rPr>
        <w:t>or</w:t>
      </w:r>
      <w:r>
        <w:rPr>
          <w:spacing w:val="-5"/>
          <w:sz w:val="20"/>
        </w:rPr>
        <w:t xml:space="preserve"> </w:t>
      </w:r>
      <w:r>
        <w:rPr>
          <w:sz w:val="20"/>
        </w:rPr>
        <w:t>guidance</w:t>
      </w:r>
      <w:r>
        <w:rPr>
          <w:spacing w:val="-5"/>
          <w:sz w:val="20"/>
        </w:rPr>
        <w:t xml:space="preserve"> </w:t>
      </w:r>
      <w:r>
        <w:rPr>
          <w:sz w:val="20"/>
        </w:rPr>
        <w:t>governing</w:t>
      </w:r>
      <w:r>
        <w:rPr>
          <w:spacing w:val="-5"/>
          <w:sz w:val="20"/>
        </w:rPr>
        <w:t xml:space="preserve"> </w:t>
      </w:r>
      <w:r>
        <w:rPr>
          <w:sz w:val="20"/>
        </w:rPr>
        <w:t>eligibility</w:t>
      </w:r>
      <w:r>
        <w:rPr>
          <w:spacing w:val="-5"/>
          <w:sz w:val="20"/>
        </w:rPr>
        <w:t xml:space="preserve"> </w:t>
      </w:r>
      <w:r>
        <w:rPr>
          <w:sz w:val="20"/>
        </w:rPr>
        <w:t>for</w:t>
      </w:r>
      <w:r>
        <w:rPr>
          <w:spacing w:val="-5"/>
          <w:sz w:val="20"/>
        </w:rPr>
        <w:t xml:space="preserve"> </w:t>
      </w:r>
      <w:r>
        <w:rPr>
          <w:sz w:val="20"/>
        </w:rPr>
        <w:t>state-funded assistance programs; and</w:t>
      </w:r>
    </w:p>
    <w:p w14:paraId="06137850" w14:textId="77777777" w:rsidR="009E78B1" w:rsidRDefault="001B5891">
      <w:pPr>
        <w:pStyle w:val="ListParagraph"/>
        <w:numPr>
          <w:ilvl w:val="3"/>
          <w:numId w:val="20"/>
        </w:numPr>
        <w:tabs>
          <w:tab w:val="left" w:pos="3240"/>
        </w:tabs>
        <w:spacing w:before="230"/>
        <w:rPr>
          <w:sz w:val="20"/>
        </w:rPr>
      </w:pPr>
      <w:r>
        <w:rPr>
          <w:sz w:val="20"/>
        </w:rPr>
        <w:t>The</w:t>
      </w:r>
      <w:r>
        <w:rPr>
          <w:spacing w:val="-6"/>
          <w:sz w:val="20"/>
        </w:rPr>
        <w:t xml:space="preserve"> </w:t>
      </w:r>
      <w:r>
        <w:rPr>
          <w:sz w:val="20"/>
        </w:rPr>
        <w:t>funeral</w:t>
      </w:r>
      <w:r>
        <w:rPr>
          <w:spacing w:val="-3"/>
          <w:sz w:val="20"/>
        </w:rPr>
        <w:t xml:space="preserve"> </w:t>
      </w:r>
      <w:r>
        <w:rPr>
          <w:sz w:val="20"/>
        </w:rPr>
        <w:t>provider</w:t>
      </w:r>
      <w:r>
        <w:rPr>
          <w:spacing w:val="-3"/>
          <w:sz w:val="20"/>
        </w:rPr>
        <w:t xml:space="preserve"> </w:t>
      </w:r>
      <w:r>
        <w:rPr>
          <w:sz w:val="20"/>
        </w:rPr>
        <w:t>submits</w:t>
      </w:r>
      <w:r>
        <w:rPr>
          <w:spacing w:val="-4"/>
          <w:sz w:val="20"/>
        </w:rPr>
        <w:t xml:space="preserve"> </w:t>
      </w:r>
      <w:r>
        <w:rPr>
          <w:sz w:val="20"/>
        </w:rPr>
        <w:t>a</w:t>
      </w:r>
      <w:r>
        <w:rPr>
          <w:spacing w:val="-3"/>
          <w:sz w:val="20"/>
        </w:rPr>
        <w:t xml:space="preserve"> </w:t>
      </w:r>
      <w:r>
        <w:rPr>
          <w:sz w:val="20"/>
        </w:rPr>
        <w:t>current</w:t>
      </w:r>
      <w:r>
        <w:rPr>
          <w:spacing w:val="-4"/>
          <w:sz w:val="20"/>
        </w:rPr>
        <w:t xml:space="preserve"> </w:t>
      </w:r>
      <w:r>
        <w:rPr>
          <w:sz w:val="20"/>
        </w:rPr>
        <w:t>outstanding</w:t>
      </w:r>
      <w:r>
        <w:rPr>
          <w:spacing w:val="-3"/>
          <w:sz w:val="20"/>
        </w:rPr>
        <w:t xml:space="preserve"> </w:t>
      </w:r>
      <w:r>
        <w:rPr>
          <w:sz w:val="20"/>
        </w:rPr>
        <w:t>invoice</w:t>
      </w:r>
      <w:r>
        <w:rPr>
          <w:spacing w:val="-3"/>
          <w:sz w:val="20"/>
        </w:rPr>
        <w:t xml:space="preserve"> </w:t>
      </w:r>
      <w:r>
        <w:rPr>
          <w:sz w:val="20"/>
        </w:rPr>
        <w:t>for</w:t>
      </w:r>
      <w:r>
        <w:rPr>
          <w:spacing w:val="-4"/>
          <w:sz w:val="20"/>
        </w:rPr>
        <w:t xml:space="preserve"> </w:t>
      </w:r>
      <w:r>
        <w:rPr>
          <w:sz w:val="20"/>
        </w:rPr>
        <w:t>eligible</w:t>
      </w:r>
      <w:r>
        <w:rPr>
          <w:spacing w:val="-3"/>
          <w:sz w:val="20"/>
        </w:rPr>
        <w:t xml:space="preserve"> </w:t>
      </w:r>
      <w:r>
        <w:rPr>
          <w:spacing w:val="-2"/>
          <w:sz w:val="20"/>
        </w:rPr>
        <w:t>services.</w:t>
      </w:r>
    </w:p>
    <w:p w14:paraId="33FB4372" w14:textId="77777777" w:rsidR="009E78B1" w:rsidRDefault="001B5891">
      <w:pPr>
        <w:pStyle w:val="ListParagraph"/>
        <w:numPr>
          <w:ilvl w:val="2"/>
          <w:numId w:val="20"/>
        </w:numPr>
        <w:tabs>
          <w:tab w:val="left" w:pos="2519"/>
        </w:tabs>
        <w:spacing w:before="229"/>
        <w:ind w:left="2519" w:right="823"/>
        <w:rPr>
          <w:sz w:val="20"/>
        </w:rPr>
      </w:pPr>
      <w:r>
        <w:rPr>
          <w:sz w:val="20"/>
        </w:rPr>
        <w:t>The Grantee shall verify and maintain documentation supporting all eligibility requirements</w:t>
      </w:r>
      <w:r>
        <w:rPr>
          <w:spacing w:val="-5"/>
          <w:sz w:val="20"/>
        </w:rPr>
        <w:t xml:space="preserve"> </w:t>
      </w:r>
      <w:r>
        <w:rPr>
          <w:sz w:val="20"/>
        </w:rPr>
        <w:t>established</w:t>
      </w:r>
      <w:r>
        <w:rPr>
          <w:spacing w:val="-4"/>
          <w:sz w:val="20"/>
        </w:rPr>
        <w:t xml:space="preserve"> </w:t>
      </w:r>
      <w:r>
        <w:rPr>
          <w:sz w:val="20"/>
        </w:rPr>
        <w:t>by</w:t>
      </w:r>
      <w:r>
        <w:rPr>
          <w:spacing w:val="-3"/>
          <w:sz w:val="20"/>
        </w:rPr>
        <w:t xml:space="preserve"> </w:t>
      </w:r>
      <w:r>
        <w:rPr>
          <w:sz w:val="20"/>
        </w:rPr>
        <w:t>the</w:t>
      </w:r>
      <w:r>
        <w:rPr>
          <w:spacing w:val="-4"/>
          <w:sz w:val="20"/>
        </w:rPr>
        <w:t xml:space="preserve"> </w:t>
      </w:r>
      <w:r>
        <w:rPr>
          <w:sz w:val="20"/>
        </w:rPr>
        <w:t>State</w:t>
      </w:r>
      <w:r>
        <w:rPr>
          <w:spacing w:val="-4"/>
          <w:sz w:val="20"/>
        </w:rPr>
        <w:t xml:space="preserve"> </w:t>
      </w:r>
      <w:r>
        <w:rPr>
          <w:sz w:val="20"/>
        </w:rPr>
        <w:t>and</w:t>
      </w:r>
      <w:r>
        <w:rPr>
          <w:spacing w:val="-4"/>
          <w:sz w:val="20"/>
        </w:rPr>
        <w:t xml:space="preserve"> </w:t>
      </w:r>
      <w:r>
        <w:rPr>
          <w:sz w:val="20"/>
        </w:rPr>
        <w:t>required</w:t>
      </w:r>
      <w:r>
        <w:rPr>
          <w:spacing w:val="-4"/>
          <w:sz w:val="20"/>
        </w:rPr>
        <w:t xml:space="preserve"> </w:t>
      </w:r>
      <w:r>
        <w:rPr>
          <w:sz w:val="20"/>
        </w:rPr>
        <w:t>by</w:t>
      </w:r>
      <w:r>
        <w:rPr>
          <w:spacing w:val="-3"/>
          <w:sz w:val="20"/>
        </w:rPr>
        <w:t xml:space="preserve"> </w:t>
      </w:r>
      <w:r>
        <w:rPr>
          <w:sz w:val="20"/>
        </w:rPr>
        <w:t>applicable</w:t>
      </w:r>
      <w:r>
        <w:rPr>
          <w:spacing w:val="-4"/>
          <w:sz w:val="20"/>
        </w:rPr>
        <w:t xml:space="preserve"> </w:t>
      </w:r>
      <w:r>
        <w:rPr>
          <w:sz w:val="20"/>
        </w:rPr>
        <w:t>federal</w:t>
      </w:r>
      <w:r>
        <w:rPr>
          <w:spacing w:val="-4"/>
          <w:sz w:val="20"/>
        </w:rPr>
        <w:t xml:space="preserve"> </w:t>
      </w:r>
      <w:r>
        <w:rPr>
          <w:sz w:val="20"/>
        </w:rPr>
        <w:t>and</w:t>
      </w:r>
      <w:r>
        <w:rPr>
          <w:spacing w:val="-5"/>
          <w:sz w:val="20"/>
        </w:rPr>
        <w:t xml:space="preserve"> </w:t>
      </w:r>
      <w:r>
        <w:rPr>
          <w:sz w:val="20"/>
        </w:rPr>
        <w:t>state</w:t>
      </w:r>
      <w:r>
        <w:rPr>
          <w:spacing w:val="-4"/>
          <w:sz w:val="20"/>
        </w:rPr>
        <w:t xml:space="preserve"> </w:t>
      </w:r>
      <w:r>
        <w:rPr>
          <w:sz w:val="20"/>
        </w:rPr>
        <w:t>laws, regulations, and policies.</w:t>
      </w:r>
    </w:p>
    <w:p w14:paraId="49573099" w14:textId="77777777" w:rsidR="009E78B1" w:rsidRDefault="009E78B1">
      <w:pPr>
        <w:pStyle w:val="BodyText"/>
        <w:spacing w:before="1"/>
      </w:pPr>
    </w:p>
    <w:p w14:paraId="30F042A9" w14:textId="77777777" w:rsidR="009E78B1" w:rsidRDefault="001B5891">
      <w:pPr>
        <w:pStyle w:val="ListParagraph"/>
        <w:numPr>
          <w:ilvl w:val="2"/>
          <w:numId w:val="20"/>
        </w:numPr>
        <w:tabs>
          <w:tab w:val="left" w:pos="2519"/>
        </w:tabs>
        <w:ind w:left="2519" w:hanging="720"/>
        <w:rPr>
          <w:sz w:val="20"/>
        </w:rPr>
      </w:pPr>
      <w:r>
        <w:rPr>
          <w:sz w:val="20"/>
        </w:rPr>
        <w:t>The</w:t>
      </w:r>
      <w:r>
        <w:rPr>
          <w:spacing w:val="-5"/>
          <w:sz w:val="20"/>
        </w:rPr>
        <w:t xml:space="preserve"> </w:t>
      </w:r>
      <w:r>
        <w:rPr>
          <w:sz w:val="20"/>
        </w:rPr>
        <w:t>Grantee</w:t>
      </w:r>
      <w:r>
        <w:rPr>
          <w:spacing w:val="-3"/>
          <w:sz w:val="20"/>
        </w:rPr>
        <w:t xml:space="preserve"> </w:t>
      </w:r>
      <w:r>
        <w:rPr>
          <w:sz w:val="20"/>
        </w:rPr>
        <w:t>shall</w:t>
      </w:r>
      <w:r>
        <w:rPr>
          <w:spacing w:val="-2"/>
          <w:sz w:val="20"/>
        </w:rPr>
        <w:t xml:space="preserve"> </w:t>
      </w:r>
      <w:r>
        <w:rPr>
          <w:sz w:val="20"/>
        </w:rPr>
        <w:t>provide</w:t>
      </w:r>
      <w:r>
        <w:rPr>
          <w:spacing w:val="-3"/>
          <w:sz w:val="20"/>
        </w:rPr>
        <w:t xml:space="preserve"> </w:t>
      </w:r>
      <w:r>
        <w:rPr>
          <w:sz w:val="20"/>
        </w:rPr>
        <w:t>financial</w:t>
      </w:r>
      <w:r>
        <w:rPr>
          <w:spacing w:val="-2"/>
          <w:sz w:val="20"/>
        </w:rPr>
        <w:t xml:space="preserve"> </w:t>
      </w:r>
      <w:r>
        <w:rPr>
          <w:sz w:val="20"/>
        </w:rPr>
        <w:t>assistance</w:t>
      </w:r>
      <w:r>
        <w:rPr>
          <w:spacing w:val="-2"/>
          <w:sz w:val="20"/>
        </w:rPr>
        <w:t xml:space="preserve"> </w:t>
      </w:r>
      <w:r>
        <w:rPr>
          <w:sz w:val="20"/>
        </w:rPr>
        <w:t>for</w:t>
      </w:r>
      <w:r>
        <w:rPr>
          <w:spacing w:val="-2"/>
          <w:sz w:val="20"/>
        </w:rPr>
        <w:t xml:space="preserve"> </w:t>
      </w:r>
      <w:r>
        <w:rPr>
          <w:sz w:val="20"/>
        </w:rPr>
        <w:t>the</w:t>
      </w:r>
      <w:r>
        <w:rPr>
          <w:spacing w:val="-3"/>
          <w:sz w:val="20"/>
        </w:rPr>
        <w:t xml:space="preserve"> </w:t>
      </w:r>
      <w:r>
        <w:rPr>
          <w:sz w:val="20"/>
        </w:rPr>
        <w:t>following</w:t>
      </w:r>
      <w:r>
        <w:rPr>
          <w:spacing w:val="-3"/>
          <w:sz w:val="20"/>
        </w:rPr>
        <w:t xml:space="preserve"> </w:t>
      </w:r>
      <w:r>
        <w:rPr>
          <w:spacing w:val="-2"/>
          <w:sz w:val="20"/>
        </w:rPr>
        <w:t>services:</w:t>
      </w:r>
    </w:p>
    <w:p w14:paraId="0C3A2883" w14:textId="77777777" w:rsidR="009E78B1" w:rsidRDefault="001B5891">
      <w:pPr>
        <w:pStyle w:val="ListParagraph"/>
        <w:numPr>
          <w:ilvl w:val="3"/>
          <w:numId w:val="20"/>
        </w:numPr>
        <w:tabs>
          <w:tab w:val="left" w:pos="3239"/>
        </w:tabs>
        <w:spacing w:before="229"/>
        <w:ind w:left="3239" w:hanging="720"/>
        <w:rPr>
          <w:sz w:val="20"/>
        </w:rPr>
      </w:pPr>
      <w:r>
        <w:rPr>
          <w:sz w:val="20"/>
        </w:rPr>
        <w:t>Burial</w:t>
      </w:r>
      <w:r>
        <w:rPr>
          <w:spacing w:val="-6"/>
          <w:sz w:val="20"/>
        </w:rPr>
        <w:t xml:space="preserve"> </w:t>
      </w:r>
      <w:r>
        <w:rPr>
          <w:sz w:val="20"/>
        </w:rPr>
        <w:t>services,</w:t>
      </w:r>
      <w:r>
        <w:rPr>
          <w:spacing w:val="-6"/>
          <w:sz w:val="20"/>
        </w:rPr>
        <w:t xml:space="preserve"> </w:t>
      </w:r>
      <w:r>
        <w:rPr>
          <w:sz w:val="20"/>
        </w:rPr>
        <w:t>including</w:t>
      </w:r>
      <w:r>
        <w:rPr>
          <w:spacing w:val="-6"/>
          <w:sz w:val="20"/>
        </w:rPr>
        <w:t xml:space="preserve"> </w:t>
      </w:r>
      <w:r>
        <w:rPr>
          <w:sz w:val="20"/>
        </w:rPr>
        <w:t>burial</w:t>
      </w:r>
      <w:r>
        <w:rPr>
          <w:spacing w:val="-6"/>
          <w:sz w:val="20"/>
        </w:rPr>
        <w:t xml:space="preserve"> </w:t>
      </w:r>
      <w:r>
        <w:rPr>
          <w:sz w:val="20"/>
        </w:rPr>
        <w:t>expenses</w:t>
      </w:r>
      <w:r>
        <w:rPr>
          <w:spacing w:val="-5"/>
          <w:sz w:val="20"/>
        </w:rPr>
        <w:t xml:space="preserve"> </w:t>
      </w:r>
      <w:r>
        <w:rPr>
          <w:sz w:val="20"/>
        </w:rPr>
        <w:t>and/or</w:t>
      </w:r>
      <w:r>
        <w:rPr>
          <w:spacing w:val="-6"/>
          <w:sz w:val="20"/>
        </w:rPr>
        <w:t xml:space="preserve"> </w:t>
      </w:r>
      <w:r>
        <w:rPr>
          <w:sz w:val="20"/>
        </w:rPr>
        <w:t>a</w:t>
      </w:r>
      <w:r>
        <w:rPr>
          <w:spacing w:val="-6"/>
          <w:sz w:val="20"/>
        </w:rPr>
        <w:t xml:space="preserve"> </w:t>
      </w:r>
      <w:r>
        <w:rPr>
          <w:sz w:val="20"/>
        </w:rPr>
        <w:t>grave</w:t>
      </w:r>
      <w:r>
        <w:rPr>
          <w:spacing w:val="-6"/>
          <w:sz w:val="20"/>
        </w:rPr>
        <w:t xml:space="preserve"> </w:t>
      </w:r>
      <w:r>
        <w:rPr>
          <w:sz w:val="20"/>
        </w:rPr>
        <w:t>marker,</w:t>
      </w:r>
      <w:r>
        <w:rPr>
          <w:spacing w:val="-6"/>
          <w:sz w:val="20"/>
        </w:rPr>
        <w:t xml:space="preserve"> </w:t>
      </w:r>
      <w:r>
        <w:rPr>
          <w:sz w:val="20"/>
        </w:rPr>
        <w:t>not</w:t>
      </w:r>
      <w:r>
        <w:rPr>
          <w:spacing w:val="-6"/>
          <w:sz w:val="20"/>
        </w:rPr>
        <w:t xml:space="preserve"> </w:t>
      </w:r>
      <w:r>
        <w:rPr>
          <w:sz w:val="20"/>
        </w:rPr>
        <w:t>to</w:t>
      </w:r>
      <w:r>
        <w:rPr>
          <w:spacing w:val="-5"/>
          <w:sz w:val="20"/>
        </w:rPr>
        <w:t xml:space="preserve"> </w:t>
      </w:r>
      <w:r>
        <w:rPr>
          <w:spacing w:val="-2"/>
          <w:sz w:val="20"/>
        </w:rPr>
        <w:t>exceed</w:t>
      </w:r>
    </w:p>
    <w:p w14:paraId="2E30D846" w14:textId="77777777" w:rsidR="009E78B1" w:rsidRDefault="001B5891">
      <w:pPr>
        <w:pStyle w:val="BodyText"/>
        <w:spacing w:before="34"/>
        <w:ind w:left="3239"/>
      </w:pPr>
      <w:r>
        <w:t>$2,500</w:t>
      </w:r>
      <w:r>
        <w:rPr>
          <w:spacing w:val="-3"/>
        </w:rPr>
        <w:t xml:space="preserve"> </w:t>
      </w:r>
      <w:r>
        <w:t>per</w:t>
      </w:r>
      <w:r>
        <w:rPr>
          <w:spacing w:val="-2"/>
        </w:rPr>
        <w:t xml:space="preserve"> </w:t>
      </w:r>
      <w:r>
        <w:t>stillbirth;</w:t>
      </w:r>
      <w:r>
        <w:rPr>
          <w:spacing w:val="-2"/>
        </w:rPr>
        <w:t xml:space="preserve"> </w:t>
      </w:r>
      <w:r>
        <w:rPr>
          <w:spacing w:val="-5"/>
        </w:rPr>
        <w:t>and</w:t>
      </w:r>
    </w:p>
    <w:p w14:paraId="22E5AF20" w14:textId="77777777" w:rsidR="009E78B1" w:rsidRDefault="009E78B1">
      <w:pPr>
        <w:pStyle w:val="BodyText"/>
        <w:spacing w:before="69"/>
      </w:pPr>
    </w:p>
    <w:p w14:paraId="607C3338" w14:textId="77777777" w:rsidR="009E78B1" w:rsidRDefault="001B5891">
      <w:pPr>
        <w:pStyle w:val="ListParagraph"/>
        <w:numPr>
          <w:ilvl w:val="3"/>
          <w:numId w:val="20"/>
        </w:numPr>
        <w:tabs>
          <w:tab w:val="left" w:pos="3240"/>
        </w:tabs>
        <w:spacing w:line="276" w:lineRule="auto"/>
        <w:ind w:right="1160"/>
        <w:rPr>
          <w:sz w:val="20"/>
        </w:rPr>
      </w:pPr>
      <w:r>
        <w:rPr>
          <w:sz w:val="20"/>
        </w:rPr>
        <w:t>Cremation</w:t>
      </w:r>
      <w:r>
        <w:rPr>
          <w:spacing w:val="-6"/>
          <w:sz w:val="20"/>
        </w:rPr>
        <w:t xml:space="preserve"> </w:t>
      </w:r>
      <w:r>
        <w:rPr>
          <w:sz w:val="20"/>
        </w:rPr>
        <w:t>services,</w:t>
      </w:r>
      <w:r>
        <w:rPr>
          <w:spacing w:val="-5"/>
          <w:sz w:val="20"/>
        </w:rPr>
        <w:t xml:space="preserve"> </w:t>
      </w:r>
      <w:r>
        <w:rPr>
          <w:sz w:val="20"/>
        </w:rPr>
        <w:t>including</w:t>
      </w:r>
      <w:r>
        <w:rPr>
          <w:spacing w:val="-5"/>
          <w:sz w:val="20"/>
        </w:rPr>
        <w:t xml:space="preserve"> </w:t>
      </w:r>
      <w:r>
        <w:rPr>
          <w:sz w:val="20"/>
        </w:rPr>
        <w:t>cremation</w:t>
      </w:r>
      <w:r>
        <w:rPr>
          <w:spacing w:val="-5"/>
          <w:sz w:val="20"/>
        </w:rPr>
        <w:t xml:space="preserve"> </w:t>
      </w:r>
      <w:r>
        <w:rPr>
          <w:sz w:val="20"/>
        </w:rPr>
        <w:t>and/or</w:t>
      </w:r>
      <w:r>
        <w:rPr>
          <w:spacing w:val="-5"/>
          <w:sz w:val="20"/>
        </w:rPr>
        <w:t xml:space="preserve"> </w:t>
      </w:r>
      <w:r>
        <w:rPr>
          <w:sz w:val="20"/>
        </w:rPr>
        <w:t>a</w:t>
      </w:r>
      <w:r>
        <w:rPr>
          <w:spacing w:val="-6"/>
          <w:sz w:val="20"/>
        </w:rPr>
        <w:t xml:space="preserve"> </w:t>
      </w:r>
      <w:r>
        <w:rPr>
          <w:sz w:val="20"/>
        </w:rPr>
        <w:t>cremation</w:t>
      </w:r>
      <w:r>
        <w:rPr>
          <w:spacing w:val="-5"/>
          <w:sz w:val="20"/>
        </w:rPr>
        <w:t xml:space="preserve"> </w:t>
      </w:r>
      <w:r>
        <w:rPr>
          <w:sz w:val="20"/>
        </w:rPr>
        <w:t>container,</w:t>
      </w:r>
      <w:r>
        <w:rPr>
          <w:spacing w:val="-5"/>
          <w:sz w:val="20"/>
        </w:rPr>
        <w:t xml:space="preserve"> </w:t>
      </w:r>
      <w:r>
        <w:rPr>
          <w:sz w:val="20"/>
        </w:rPr>
        <w:t>not</w:t>
      </w:r>
      <w:r>
        <w:rPr>
          <w:spacing w:val="-5"/>
          <w:sz w:val="20"/>
        </w:rPr>
        <w:t xml:space="preserve"> </w:t>
      </w:r>
      <w:r>
        <w:rPr>
          <w:sz w:val="20"/>
        </w:rPr>
        <w:t>to exceed $1,000 per stillbirth.</w:t>
      </w:r>
    </w:p>
    <w:p w14:paraId="17C5C7F5" w14:textId="77777777" w:rsidR="009E78B1" w:rsidRDefault="001B5891">
      <w:pPr>
        <w:pStyle w:val="ListParagraph"/>
        <w:numPr>
          <w:ilvl w:val="2"/>
          <w:numId w:val="20"/>
        </w:numPr>
        <w:tabs>
          <w:tab w:val="left" w:pos="2519"/>
        </w:tabs>
        <w:spacing w:before="201"/>
        <w:ind w:left="2519" w:right="934" w:hanging="720"/>
        <w:rPr>
          <w:sz w:val="20"/>
        </w:rPr>
      </w:pPr>
      <w:r>
        <w:rPr>
          <w:sz w:val="20"/>
        </w:rPr>
        <w:t>The Grantee shall distribute assistance on a first-come, first-served basis until all available</w:t>
      </w:r>
      <w:r>
        <w:rPr>
          <w:spacing w:val="-4"/>
          <w:sz w:val="20"/>
        </w:rPr>
        <w:t xml:space="preserve"> </w:t>
      </w:r>
      <w:r>
        <w:rPr>
          <w:sz w:val="20"/>
        </w:rPr>
        <w:t>grant</w:t>
      </w:r>
      <w:r>
        <w:rPr>
          <w:spacing w:val="-4"/>
          <w:sz w:val="20"/>
        </w:rPr>
        <w:t xml:space="preserve"> </w:t>
      </w:r>
      <w:r>
        <w:rPr>
          <w:sz w:val="20"/>
        </w:rPr>
        <w:t>funds</w:t>
      </w:r>
      <w:r>
        <w:rPr>
          <w:spacing w:val="-4"/>
          <w:sz w:val="20"/>
        </w:rPr>
        <w:t xml:space="preserve"> </w:t>
      </w:r>
      <w:r>
        <w:rPr>
          <w:sz w:val="20"/>
        </w:rPr>
        <w:t>have</w:t>
      </w:r>
      <w:r>
        <w:rPr>
          <w:spacing w:val="-5"/>
          <w:sz w:val="20"/>
        </w:rPr>
        <w:t xml:space="preserve"> </w:t>
      </w:r>
      <w:r>
        <w:rPr>
          <w:sz w:val="20"/>
        </w:rPr>
        <w:t>been</w:t>
      </w:r>
      <w:r>
        <w:rPr>
          <w:spacing w:val="-4"/>
          <w:sz w:val="20"/>
        </w:rPr>
        <w:t xml:space="preserve"> </w:t>
      </w:r>
      <w:r>
        <w:rPr>
          <w:sz w:val="20"/>
        </w:rPr>
        <w:t>expended,</w:t>
      </w:r>
      <w:r>
        <w:rPr>
          <w:spacing w:val="-4"/>
          <w:sz w:val="20"/>
        </w:rPr>
        <w:t xml:space="preserve"> </w:t>
      </w:r>
      <w:r>
        <w:rPr>
          <w:sz w:val="20"/>
        </w:rPr>
        <w:t>unless</w:t>
      </w:r>
      <w:r>
        <w:rPr>
          <w:spacing w:val="-4"/>
          <w:sz w:val="20"/>
        </w:rPr>
        <w:t xml:space="preserve"> </w:t>
      </w:r>
      <w:r>
        <w:rPr>
          <w:sz w:val="20"/>
        </w:rPr>
        <w:t>otherwise</w:t>
      </w:r>
      <w:r>
        <w:rPr>
          <w:spacing w:val="-4"/>
          <w:sz w:val="20"/>
        </w:rPr>
        <w:t xml:space="preserve"> </w:t>
      </w:r>
      <w:r>
        <w:rPr>
          <w:sz w:val="20"/>
        </w:rPr>
        <w:t>approved</w:t>
      </w:r>
      <w:r>
        <w:rPr>
          <w:spacing w:val="-4"/>
          <w:sz w:val="20"/>
        </w:rPr>
        <w:t xml:space="preserve"> </w:t>
      </w:r>
      <w:r>
        <w:rPr>
          <w:sz w:val="20"/>
        </w:rPr>
        <w:t>in</w:t>
      </w:r>
      <w:r>
        <w:rPr>
          <w:spacing w:val="-4"/>
          <w:sz w:val="20"/>
        </w:rPr>
        <w:t xml:space="preserve"> </w:t>
      </w:r>
      <w:r>
        <w:rPr>
          <w:sz w:val="20"/>
        </w:rPr>
        <w:t>writing</w:t>
      </w:r>
      <w:r>
        <w:rPr>
          <w:spacing w:val="-4"/>
          <w:sz w:val="20"/>
        </w:rPr>
        <w:t xml:space="preserve"> </w:t>
      </w:r>
      <w:r>
        <w:rPr>
          <w:sz w:val="20"/>
        </w:rPr>
        <w:t>by</w:t>
      </w:r>
      <w:r>
        <w:rPr>
          <w:spacing w:val="-4"/>
          <w:sz w:val="20"/>
        </w:rPr>
        <w:t xml:space="preserve"> </w:t>
      </w:r>
      <w:r>
        <w:rPr>
          <w:sz w:val="20"/>
        </w:rPr>
        <w:t xml:space="preserve">the </w:t>
      </w:r>
      <w:r>
        <w:rPr>
          <w:spacing w:val="-2"/>
          <w:sz w:val="20"/>
        </w:rPr>
        <w:t>State.</w:t>
      </w:r>
    </w:p>
    <w:p w14:paraId="1994C8F7" w14:textId="77777777" w:rsidR="009E78B1" w:rsidRDefault="009E78B1">
      <w:pPr>
        <w:pStyle w:val="BodyText"/>
      </w:pPr>
    </w:p>
    <w:p w14:paraId="7BEE5FBA" w14:textId="77777777" w:rsidR="009E78B1" w:rsidRDefault="001B5891">
      <w:pPr>
        <w:pStyle w:val="ListParagraph"/>
        <w:numPr>
          <w:ilvl w:val="2"/>
          <w:numId w:val="20"/>
        </w:numPr>
        <w:tabs>
          <w:tab w:val="left" w:pos="2519"/>
        </w:tabs>
        <w:ind w:left="2519" w:right="1013"/>
        <w:rPr>
          <w:sz w:val="20"/>
        </w:rPr>
      </w:pPr>
      <w:r>
        <w:rPr>
          <w:sz w:val="20"/>
        </w:rPr>
        <w:t>The</w:t>
      </w:r>
      <w:r>
        <w:rPr>
          <w:spacing w:val="-3"/>
          <w:sz w:val="20"/>
        </w:rPr>
        <w:t xml:space="preserve"> </w:t>
      </w:r>
      <w:r>
        <w:rPr>
          <w:sz w:val="20"/>
        </w:rPr>
        <w:t>Grantee</w:t>
      </w:r>
      <w:r>
        <w:rPr>
          <w:spacing w:val="-4"/>
          <w:sz w:val="20"/>
        </w:rPr>
        <w:t xml:space="preserve"> </w:t>
      </w:r>
      <w:r>
        <w:rPr>
          <w:sz w:val="20"/>
        </w:rPr>
        <w:t>shall</w:t>
      </w:r>
      <w:r>
        <w:rPr>
          <w:spacing w:val="-3"/>
          <w:sz w:val="20"/>
        </w:rPr>
        <w:t xml:space="preserve"> </w:t>
      </w:r>
      <w:r>
        <w:rPr>
          <w:sz w:val="20"/>
        </w:rPr>
        <w:t>ensure</w:t>
      </w:r>
      <w:r>
        <w:rPr>
          <w:spacing w:val="-3"/>
          <w:sz w:val="20"/>
        </w:rPr>
        <w:t xml:space="preserve"> </w:t>
      </w:r>
      <w:r>
        <w:rPr>
          <w:sz w:val="20"/>
        </w:rPr>
        <w:t>that</w:t>
      </w:r>
      <w:r>
        <w:rPr>
          <w:spacing w:val="-3"/>
          <w:sz w:val="20"/>
        </w:rPr>
        <w:t xml:space="preserve"> </w:t>
      </w:r>
      <w:r>
        <w:rPr>
          <w:sz w:val="20"/>
        </w:rPr>
        <w:t>payments</w:t>
      </w:r>
      <w:r>
        <w:rPr>
          <w:spacing w:val="-3"/>
          <w:sz w:val="20"/>
        </w:rPr>
        <w:t xml:space="preserve"> </w:t>
      </w:r>
      <w:r>
        <w:rPr>
          <w:sz w:val="20"/>
        </w:rPr>
        <w:t>are</w:t>
      </w:r>
      <w:r>
        <w:rPr>
          <w:spacing w:val="-3"/>
          <w:sz w:val="20"/>
        </w:rPr>
        <w:t xml:space="preserve"> </w:t>
      </w:r>
      <w:r>
        <w:rPr>
          <w:sz w:val="20"/>
        </w:rPr>
        <w:t>made</w:t>
      </w:r>
      <w:r>
        <w:rPr>
          <w:spacing w:val="-3"/>
          <w:sz w:val="20"/>
        </w:rPr>
        <w:t xml:space="preserve"> </w:t>
      </w:r>
      <w:r>
        <w:rPr>
          <w:sz w:val="20"/>
        </w:rPr>
        <w:t>only</w:t>
      </w:r>
      <w:r>
        <w:rPr>
          <w:spacing w:val="-3"/>
          <w:sz w:val="20"/>
        </w:rPr>
        <w:t xml:space="preserve"> </w:t>
      </w:r>
      <w:r>
        <w:rPr>
          <w:sz w:val="20"/>
        </w:rPr>
        <w:t>for</w:t>
      </w:r>
      <w:r>
        <w:rPr>
          <w:spacing w:val="-3"/>
          <w:sz w:val="20"/>
        </w:rPr>
        <w:t xml:space="preserve"> </w:t>
      </w:r>
      <w:r>
        <w:rPr>
          <w:sz w:val="20"/>
        </w:rPr>
        <w:t>eligible</w:t>
      </w:r>
      <w:r>
        <w:rPr>
          <w:spacing w:val="-3"/>
          <w:sz w:val="20"/>
        </w:rPr>
        <w:t xml:space="preserve"> </w:t>
      </w:r>
      <w:r>
        <w:rPr>
          <w:sz w:val="20"/>
        </w:rPr>
        <w:t>expenses</w:t>
      </w:r>
      <w:r>
        <w:rPr>
          <w:spacing w:val="-3"/>
          <w:sz w:val="20"/>
        </w:rPr>
        <w:t xml:space="preserve"> </w:t>
      </w:r>
      <w:r>
        <w:rPr>
          <w:sz w:val="20"/>
        </w:rPr>
        <w:t>and</w:t>
      </w:r>
      <w:r>
        <w:rPr>
          <w:spacing w:val="-3"/>
          <w:sz w:val="20"/>
        </w:rPr>
        <w:t xml:space="preserve"> </w:t>
      </w:r>
      <w:r>
        <w:rPr>
          <w:sz w:val="20"/>
        </w:rPr>
        <w:t>shall not duplicate payment for expenses reimbursed through another funding source.</w:t>
      </w:r>
    </w:p>
    <w:p w14:paraId="02DB6506" w14:textId="77777777" w:rsidR="009E78B1" w:rsidRDefault="009E78B1">
      <w:pPr>
        <w:pStyle w:val="BodyText"/>
      </w:pPr>
    </w:p>
    <w:p w14:paraId="35BF53CC" w14:textId="77777777" w:rsidR="009E78B1" w:rsidRDefault="001B5891">
      <w:pPr>
        <w:pStyle w:val="ListParagraph"/>
        <w:numPr>
          <w:ilvl w:val="2"/>
          <w:numId w:val="20"/>
        </w:numPr>
        <w:tabs>
          <w:tab w:val="left" w:pos="2519"/>
        </w:tabs>
        <w:spacing w:before="1"/>
        <w:ind w:left="2519" w:right="732"/>
        <w:rPr>
          <w:sz w:val="20"/>
        </w:rPr>
      </w:pPr>
      <w:r>
        <w:rPr>
          <w:sz w:val="20"/>
        </w:rPr>
        <w:t>The</w:t>
      </w:r>
      <w:r>
        <w:rPr>
          <w:spacing w:val="-3"/>
          <w:sz w:val="20"/>
        </w:rPr>
        <w:t xml:space="preserve"> </w:t>
      </w:r>
      <w:r>
        <w:rPr>
          <w:sz w:val="20"/>
        </w:rPr>
        <w:t>Grantee</w:t>
      </w:r>
      <w:r>
        <w:rPr>
          <w:spacing w:val="-4"/>
          <w:sz w:val="20"/>
        </w:rPr>
        <w:t xml:space="preserve"> </w:t>
      </w:r>
      <w:r>
        <w:rPr>
          <w:sz w:val="20"/>
        </w:rPr>
        <w:t>shall</w:t>
      </w:r>
      <w:r>
        <w:rPr>
          <w:spacing w:val="-3"/>
          <w:sz w:val="20"/>
        </w:rPr>
        <w:t xml:space="preserve"> </w:t>
      </w:r>
      <w:r>
        <w:rPr>
          <w:sz w:val="20"/>
        </w:rPr>
        <w:t>not</w:t>
      </w:r>
      <w:r>
        <w:rPr>
          <w:spacing w:val="-3"/>
          <w:sz w:val="20"/>
        </w:rPr>
        <w:t xml:space="preserve"> </w:t>
      </w:r>
      <w:r>
        <w:rPr>
          <w:sz w:val="20"/>
        </w:rPr>
        <w:t>reimburse</w:t>
      </w:r>
      <w:r>
        <w:rPr>
          <w:spacing w:val="-3"/>
          <w:sz w:val="20"/>
        </w:rPr>
        <w:t xml:space="preserve"> </w:t>
      </w:r>
      <w:r>
        <w:rPr>
          <w:sz w:val="20"/>
        </w:rPr>
        <w:t>expenses</w:t>
      </w:r>
      <w:r>
        <w:rPr>
          <w:spacing w:val="-3"/>
          <w:sz w:val="20"/>
        </w:rPr>
        <w:t xml:space="preserve"> </w:t>
      </w:r>
      <w:r>
        <w:rPr>
          <w:sz w:val="20"/>
        </w:rPr>
        <w:t>paid</w:t>
      </w:r>
      <w:r>
        <w:rPr>
          <w:spacing w:val="-1"/>
          <w:sz w:val="20"/>
        </w:rPr>
        <w:t xml:space="preserve"> </w:t>
      </w:r>
      <w:r>
        <w:rPr>
          <w:sz w:val="20"/>
        </w:rPr>
        <w:t>prior</w:t>
      </w:r>
      <w:r>
        <w:rPr>
          <w:spacing w:val="-3"/>
          <w:sz w:val="20"/>
        </w:rPr>
        <w:t xml:space="preserve"> </w:t>
      </w:r>
      <w:r>
        <w:rPr>
          <w:sz w:val="20"/>
        </w:rPr>
        <w:t>to</w:t>
      </w:r>
      <w:r>
        <w:rPr>
          <w:spacing w:val="-3"/>
          <w:sz w:val="20"/>
        </w:rPr>
        <w:t xml:space="preserve"> </w:t>
      </w:r>
      <w:r>
        <w:rPr>
          <w:sz w:val="20"/>
        </w:rPr>
        <w:t>the</w:t>
      </w:r>
      <w:r>
        <w:rPr>
          <w:spacing w:val="-3"/>
          <w:sz w:val="20"/>
        </w:rPr>
        <w:t xml:space="preserve"> </w:t>
      </w:r>
      <w:r>
        <w:rPr>
          <w:sz w:val="20"/>
        </w:rPr>
        <w:t>effective</w:t>
      </w:r>
      <w:r>
        <w:rPr>
          <w:spacing w:val="-3"/>
          <w:sz w:val="20"/>
        </w:rPr>
        <w:t xml:space="preserve"> </w:t>
      </w:r>
      <w:r>
        <w:rPr>
          <w:sz w:val="20"/>
        </w:rPr>
        <w:t>dates</w:t>
      </w:r>
      <w:r>
        <w:rPr>
          <w:spacing w:val="-3"/>
          <w:sz w:val="20"/>
        </w:rPr>
        <w:t xml:space="preserve"> </w:t>
      </w:r>
      <w:r>
        <w:rPr>
          <w:sz w:val="20"/>
        </w:rPr>
        <w:t>established</w:t>
      </w:r>
      <w:r>
        <w:rPr>
          <w:spacing w:val="-3"/>
          <w:sz w:val="20"/>
        </w:rPr>
        <w:t xml:space="preserve"> </w:t>
      </w:r>
      <w:r>
        <w:rPr>
          <w:sz w:val="20"/>
        </w:rPr>
        <w:t xml:space="preserve">by the State and shall not provide reimbursement for services rendered outside the grant </w:t>
      </w:r>
      <w:r>
        <w:rPr>
          <w:spacing w:val="-2"/>
          <w:sz w:val="20"/>
        </w:rPr>
        <w:t>period.</w:t>
      </w:r>
    </w:p>
    <w:p w14:paraId="07FE90EE" w14:textId="77777777" w:rsidR="009E78B1" w:rsidRDefault="001B5891">
      <w:pPr>
        <w:pStyle w:val="ListParagraph"/>
        <w:numPr>
          <w:ilvl w:val="2"/>
          <w:numId w:val="20"/>
        </w:numPr>
        <w:tabs>
          <w:tab w:val="left" w:pos="2519"/>
        </w:tabs>
        <w:spacing w:before="229"/>
        <w:ind w:left="2519" w:right="1146"/>
        <w:rPr>
          <w:sz w:val="20"/>
        </w:rPr>
      </w:pPr>
      <w:r>
        <w:rPr>
          <w:sz w:val="20"/>
        </w:rPr>
        <w:t>The</w:t>
      </w:r>
      <w:r>
        <w:rPr>
          <w:spacing w:val="-3"/>
          <w:sz w:val="20"/>
        </w:rPr>
        <w:t xml:space="preserve"> </w:t>
      </w:r>
      <w:r>
        <w:rPr>
          <w:sz w:val="20"/>
        </w:rPr>
        <w:t>Grantee</w:t>
      </w:r>
      <w:r>
        <w:rPr>
          <w:spacing w:val="-4"/>
          <w:sz w:val="20"/>
        </w:rPr>
        <w:t xml:space="preserve"> </w:t>
      </w:r>
      <w:r>
        <w:rPr>
          <w:sz w:val="20"/>
        </w:rPr>
        <w:t>will</w:t>
      </w:r>
      <w:r>
        <w:rPr>
          <w:spacing w:val="-3"/>
          <w:sz w:val="20"/>
        </w:rPr>
        <w:t xml:space="preserve"> </w:t>
      </w:r>
      <w:r>
        <w:rPr>
          <w:sz w:val="20"/>
        </w:rPr>
        <w:t>not</w:t>
      </w:r>
      <w:r>
        <w:rPr>
          <w:spacing w:val="-3"/>
          <w:sz w:val="20"/>
        </w:rPr>
        <w:t xml:space="preserve"> </w:t>
      </w:r>
      <w:r>
        <w:rPr>
          <w:sz w:val="20"/>
        </w:rPr>
        <w:t>charge</w:t>
      </w:r>
      <w:r>
        <w:rPr>
          <w:spacing w:val="-3"/>
          <w:sz w:val="20"/>
        </w:rPr>
        <w:t xml:space="preserve"> </w:t>
      </w:r>
      <w:r>
        <w:rPr>
          <w:sz w:val="20"/>
        </w:rPr>
        <w:t>the</w:t>
      </w:r>
      <w:r>
        <w:rPr>
          <w:spacing w:val="-3"/>
          <w:sz w:val="20"/>
        </w:rPr>
        <w:t xml:space="preserve"> </w:t>
      </w:r>
      <w:r>
        <w:rPr>
          <w:sz w:val="20"/>
        </w:rPr>
        <w:t>State</w:t>
      </w:r>
      <w:r>
        <w:rPr>
          <w:spacing w:val="-3"/>
          <w:sz w:val="20"/>
        </w:rPr>
        <w:t xml:space="preserve"> </w:t>
      </w:r>
      <w:r>
        <w:rPr>
          <w:sz w:val="20"/>
        </w:rPr>
        <w:t>more</w:t>
      </w:r>
      <w:r>
        <w:rPr>
          <w:spacing w:val="-2"/>
          <w:sz w:val="20"/>
        </w:rPr>
        <w:t xml:space="preserve"> </w:t>
      </w:r>
      <w:r>
        <w:rPr>
          <w:sz w:val="20"/>
        </w:rPr>
        <w:t>than</w:t>
      </w:r>
      <w:r>
        <w:rPr>
          <w:spacing w:val="-3"/>
          <w:sz w:val="20"/>
        </w:rPr>
        <w:t xml:space="preserve"> </w:t>
      </w:r>
      <w:r>
        <w:rPr>
          <w:sz w:val="20"/>
        </w:rPr>
        <w:t>10%</w:t>
      </w:r>
      <w:r>
        <w:rPr>
          <w:spacing w:val="-3"/>
          <w:sz w:val="20"/>
        </w:rPr>
        <w:t xml:space="preserve"> </w:t>
      </w:r>
      <w:r>
        <w:rPr>
          <w:sz w:val="20"/>
        </w:rPr>
        <w:t>of</w:t>
      </w:r>
      <w:r>
        <w:rPr>
          <w:spacing w:val="-3"/>
          <w:sz w:val="20"/>
        </w:rPr>
        <w:t xml:space="preserve"> </w:t>
      </w:r>
      <w:r>
        <w:rPr>
          <w:sz w:val="20"/>
        </w:rPr>
        <w:t>the</w:t>
      </w:r>
      <w:r>
        <w:rPr>
          <w:spacing w:val="-3"/>
          <w:sz w:val="20"/>
        </w:rPr>
        <w:t xml:space="preserve"> </w:t>
      </w:r>
      <w:r>
        <w:rPr>
          <w:sz w:val="20"/>
        </w:rPr>
        <w:t>total</w:t>
      </w:r>
      <w:r>
        <w:rPr>
          <w:spacing w:val="-3"/>
          <w:sz w:val="20"/>
        </w:rPr>
        <w:t xml:space="preserve"> </w:t>
      </w:r>
      <w:r>
        <w:rPr>
          <w:sz w:val="20"/>
        </w:rPr>
        <w:t>contract</w:t>
      </w:r>
      <w:r>
        <w:rPr>
          <w:spacing w:val="-3"/>
          <w:sz w:val="20"/>
        </w:rPr>
        <w:t xml:space="preserve"> </w:t>
      </w:r>
      <w:r>
        <w:rPr>
          <w:sz w:val="20"/>
        </w:rPr>
        <w:t>amount</w:t>
      </w:r>
      <w:r>
        <w:rPr>
          <w:spacing w:val="-3"/>
          <w:sz w:val="20"/>
        </w:rPr>
        <w:t xml:space="preserve"> </w:t>
      </w:r>
      <w:r>
        <w:rPr>
          <w:sz w:val="20"/>
        </w:rPr>
        <w:t>for administrative costs.</w:t>
      </w:r>
    </w:p>
    <w:p w14:paraId="4C0AC072" w14:textId="77777777" w:rsidR="009E78B1" w:rsidRDefault="009E78B1">
      <w:pPr>
        <w:pStyle w:val="BodyText"/>
      </w:pPr>
    </w:p>
    <w:p w14:paraId="5385A1EA" w14:textId="77777777" w:rsidR="009E78B1" w:rsidRDefault="001B5891">
      <w:pPr>
        <w:pStyle w:val="ListParagraph"/>
        <w:numPr>
          <w:ilvl w:val="2"/>
          <w:numId w:val="20"/>
        </w:numPr>
        <w:tabs>
          <w:tab w:val="left" w:pos="2519"/>
        </w:tabs>
        <w:ind w:left="2519" w:right="824"/>
        <w:rPr>
          <w:sz w:val="20"/>
        </w:rPr>
      </w:pPr>
      <w:r>
        <w:rPr>
          <w:sz w:val="20"/>
        </w:rPr>
        <w:t>The</w:t>
      </w:r>
      <w:r>
        <w:rPr>
          <w:spacing w:val="-4"/>
          <w:sz w:val="20"/>
        </w:rPr>
        <w:t xml:space="preserve"> </w:t>
      </w:r>
      <w:r>
        <w:rPr>
          <w:sz w:val="20"/>
        </w:rPr>
        <w:t>Grantee</w:t>
      </w:r>
      <w:r>
        <w:rPr>
          <w:spacing w:val="-5"/>
          <w:sz w:val="20"/>
        </w:rPr>
        <w:t xml:space="preserve"> </w:t>
      </w:r>
      <w:r>
        <w:rPr>
          <w:sz w:val="20"/>
        </w:rPr>
        <w:t>shall</w:t>
      </w:r>
      <w:r>
        <w:rPr>
          <w:spacing w:val="-4"/>
          <w:sz w:val="20"/>
        </w:rPr>
        <w:t xml:space="preserve"> </w:t>
      </w:r>
      <w:r>
        <w:rPr>
          <w:sz w:val="20"/>
        </w:rPr>
        <w:t>maintain</w:t>
      </w:r>
      <w:r>
        <w:rPr>
          <w:spacing w:val="-4"/>
          <w:sz w:val="20"/>
        </w:rPr>
        <w:t xml:space="preserve"> </w:t>
      </w:r>
      <w:r>
        <w:rPr>
          <w:sz w:val="20"/>
        </w:rPr>
        <w:t>records</w:t>
      </w:r>
      <w:r>
        <w:rPr>
          <w:spacing w:val="-4"/>
          <w:sz w:val="20"/>
        </w:rPr>
        <w:t xml:space="preserve"> </w:t>
      </w:r>
      <w:r>
        <w:rPr>
          <w:sz w:val="20"/>
        </w:rPr>
        <w:t>of</w:t>
      </w:r>
      <w:r>
        <w:rPr>
          <w:spacing w:val="-4"/>
          <w:sz w:val="20"/>
        </w:rPr>
        <w:t xml:space="preserve"> </w:t>
      </w:r>
      <w:r>
        <w:rPr>
          <w:sz w:val="20"/>
        </w:rPr>
        <w:t>all</w:t>
      </w:r>
      <w:r>
        <w:rPr>
          <w:spacing w:val="-5"/>
          <w:sz w:val="20"/>
        </w:rPr>
        <w:t xml:space="preserve"> </w:t>
      </w:r>
      <w:r>
        <w:rPr>
          <w:sz w:val="20"/>
        </w:rPr>
        <w:t>applications</w:t>
      </w:r>
      <w:r>
        <w:rPr>
          <w:spacing w:val="-4"/>
          <w:sz w:val="20"/>
        </w:rPr>
        <w:t xml:space="preserve"> </w:t>
      </w:r>
      <w:r>
        <w:rPr>
          <w:sz w:val="20"/>
        </w:rPr>
        <w:t>received,</w:t>
      </w:r>
      <w:r>
        <w:rPr>
          <w:spacing w:val="-4"/>
          <w:sz w:val="20"/>
        </w:rPr>
        <w:t xml:space="preserve"> </w:t>
      </w:r>
      <w:r>
        <w:rPr>
          <w:sz w:val="20"/>
        </w:rPr>
        <w:t>eligibility</w:t>
      </w:r>
      <w:r>
        <w:rPr>
          <w:spacing w:val="-4"/>
          <w:sz w:val="20"/>
        </w:rPr>
        <w:t xml:space="preserve"> </w:t>
      </w:r>
      <w:r>
        <w:rPr>
          <w:sz w:val="20"/>
        </w:rPr>
        <w:t>determinations, supporting documentation, invoices submitted by funeral providers, payments issued, and families served under this program.</w:t>
      </w:r>
    </w:p>
    <w:p w14:paraId="48A1794E" w14:textId="77777777" w:rsidR="009E78B1" w:rsidRDefault="009E78B1">
      <w:pPr>
        <w:pStyle w:val="BodyText"/>
      </w:pPr>
    </w:p>
    <w:p w14:paraId="75B7835E" w14:textId="77777777" w:rsidR="009E78B1" w:rsidRDefault="001B5891">
      <w:pPr>
        <w:pStyle w:val="ListParagraph"/>
        <w:numPr>
          <w:ilvl w:val="2"/>
          <w:numId w:val="20"/>
        </w:numPr>
        <w:tabs>
          <w:tab w:val="left" w:pos="2519"/>
        </w:tabs>
        <w:ind w:left="2519" w:right="743"/>
        <w:rPr>
          <w:sz w:val="20"/>
        </w:rPr>
      </w:pPr>
      <w:r>
        <w:rPr>
          <w:sz w:val="20"/>
        </w:rPr>
        <w:t>The</w:t>
      </w:r>
      <w:r>
        <w:rPr>
          <w:spacing w:val="-4"/>
          <w:sz w:val="20"/>
        </w:rPr>
        <w:t xml:space="preserve"> </w:t>
      </w:r>
      <w:r>
        <w:rPr>
          <w:sz w:val="20"/>
        </w:rPr>
        <w:t>Grantee</w:t>
      </w:r>
      <w:r>
        <w:rPr>
          <w:spacing w:val="-5"/>
          <w:sz w:val="20"/>
        </w:rPr>
        <w:t xml:space="preserve"> </w:t>
      </w:r>
      <w:r>
        <w:rPr>
          <w:sz w:val="20"/>
        </w:rPr>
        <w:t>shall</w:t>
      </w:r>
      <w:r>
        <w:rPr>
          <w:spacing w:val="-4"/>
          <w:sz w:val="20"/>
        </w:rPr>
        <w:t xml:space="preserve"> </w:t>
      </w:r>
      <w:r>
        <w:rPr>
          <w:sz w:val="20"/>
        </w:rPr>
        <w:t>maintain</w:t>
      </w:r>
      <w:r>
        <w:rPr>
          <w:spacing w:val="-4"/>
          <w:sz w:val="20"/>
        </w:rPr>
        <w:t xml:space="preserve"> </w:t>
      </w:r>
      <w:r>
        <w:rPr>
          <w:sz w:val="20"/>
        </w:rPr>
        <w:t>all</w:t>
      </w:r>
      <w:r>
        <w:rPr>
          <w:spacing w:val="-4"/>
          <w:sz w:val="20"/>
        </w:rPr>
        <w:t xml:space="preserve"> </w:t>
      </w:r>
      <w:r>
        <w:rPr>
          <w:sz w:val="20"/>
        </w:rPr>
        <w:t>eligibility</w:t>
      </w:r>
      <w:r>
        <w:rPr>
          <w:spacing w:val="-4"/>
          <w:sz w:val="20"/>
        </w:rPr>
        <w:t xml:space="preserve"> </w:t>
      </w:r>
      <w:r>
        <w:rPr>
          <w:sz w:val="20"/>
        </w:rPr>
        <w:t>verification</w:t>
      </w:r>
      <w:r>
        <w:rPr>
          <w:spacing w:val="-4"/>
          <w:sz w:val="20"/>
        </w:rPr>
        <w:t xml:space="preserve"> </w:t>
      </w:r>
      <w:r>
        <w:rPr>
          <w:sz w:val="20"/>
        </w:rPr>
        <w:t>documentation,</w:t>
      </w:r>
      <w:r>
        <w:rPr>
          <w:spacing w:val="-4"/>
          <w:sz w:val="20"/>
        </w:rPr>
        <w:t xml:space="preserve"> </w:t>
      </w:r>
      <w:r>
        <w:rPr>
          <w:sz w:val="20"/>
        </w:rPr>
        <w:t>payment</w:t>
      </w:r>
      <w:r>
        <w:rPr>
          <w:spacing w:val="-4"/>
          <w:sz w:val="20"/>
        </w:rPr>
        <w:t xml:space="preserve"> </w:t>
      </w:r>
      <w:r>
        <w:rPr>
          <w:sz w:val="20"/>
        </w:rPr>
        <w:t>records,</w:t>
      </w:r>
      <w:r>
        <w:rPr>
          <w:spacing w:val="-4"/>
          <w:sz w:val="20"/>
        </w:rPr>
        <w:t xml:space="preserve"> </w:t>
      </w:r>
      <w:r>
        <w:rPr>
          <w:sz w:val="20"/>
        </w:rPr>
        <w:t>and supporting documentation in accordance with State record retention requirements and shall make such records available upon request by the State.</w:t>
      </w:r>
    </w:p>
    <w:p w14:paraId="1C37ABC8" w14:textId="77777777" w:rsidR="009E78B1" w:rsidRDefault="001B5891">
      <w:pPr>
        <w:pStyle w:val="ListParagraph"/>
        <w:numPr>
          <w:ilvl w:val="2"/>
          <w:numId w:val="20"/>
        </w:numPr>
        <w:tabs>
          <w:tab w:val="left" w:pos="2519"/>
        </w:tabs>
        <w:spacing w:before="230"/>
        <w:ind w:left="2519" w:right="1380"/>
        <w:rPr>
          <w:sz w:val="20"/>
        </w:rPr>
      </w:pPr>
      <w:r>
        <w:rPr>
          <w:sz w:val="20"/>
        </w:rPr>
        <w:t>The</w:t>
      </w:r>
      <w:r>
        <w:rPr>
          <w:spacing w:val="-4"/>
          <w:sz w:val="20"/>
        </w:rPr>
        <w:t xml:space="preserve"> </w:t>
      </w:r>
      <w:r>
        <w:rPr>
          <w:sz w:val="20"/>
        </w:rPr>
        <w:t>Grantee</w:t>
      </w:r>
      <w:r>
        <w:rPr>
          <w:spacing w:val="-5"/>
          <w:sz w:val="20"/>
        </w:rPr>
        <w:t xml:space="preserve"> </w:t>
      </w:r>
      <w:r>
        <w:rPr>
          <w:sz w:val="20"/>
        </w:rPr>
        <w:t>shall</w:t>
      </w:r>
      <w:r>
        <w:rPr>
          <w:spacing w:val="-5"/>
          <w:sz w:val="20"/>
        </w:rPr>
        <w:t xml:space="preserve"> </w:t>
      </w:r>
      <w:r>
        <w:rPr>
          <w:sz w:val="20"/>
        </w:rPr>
        <w:t>cooperate</w:t>
      </w:r>
      <w:r>
        <w:rPr>
          <w:spacing w:val="-4"/>
          <w:sz w:val="20"/>
        </w:rPr>
        <w:t xml:space="preserve"> </w:t>
      </w:r>
      <w:r>
        <w:rPr>
          <w:sz w:val="20"/>
        </w:rPr>
        <w:t>with</w:t>
      </w:r>
      <w:r>
        <w:rPr>
          <w:spacing w:val="-4"/>
          <w:sz w:val="20"/>
        </w:rPr>
        <w:t xml:space="preserve"> </w:t>
      </w:r>
      <w:r>
        <w:rPr>
          <w:sz w:val="20"/>
        </w:rPr>
        <w:t>all</w:t>
      </w:r>
      <w:r>
        <w:rPr>
          <w:spacing w:val="-4"/>
          <w:sz w:val="20"/>
        </w:rPr>
        <w:t xml:space="preserve"> </w:t>
      </w:r>
      <w:r>
        <w:rPr>
          <w:sz w:val="20"/>
        </w:rPr>
        <w:t>monitoring,</w:t>
      </w:r>
      <w:r>
        <w:rPr>
          <w:spacing w:val="-4"/>
          <w:sz w:val="20"/>
        </w:rPr>
        <w:t xml:space="preserve"> </w:t>
      </w:r>
      <w:r>
        <w:rPr>
          <w:sz w:val="20"/>
        </w:rPr>
        <w:t>audit,</w:t>
      </w:r>
      <w:r>
        <w:rPr>
          <w:spacing w:val="-4"/>
          <w:sz w:val="20"/>
        </w:rPr>
        <w:t xml:space="preserve"> </w:t>
      </w:r>
      <w:r>
        <w:rPr>
          <w:sz w:val="20"/>
        </w:rPr>
        <w:t>and</w:t>
      </w:r>
      <w:r>
        <w:rPr>
          <w:spacing w:val="-4"/>
          <w:sz w:val="20"/>
        </w:rPr>
        <w:t xml:space="preserve"> </w:t>
      </w:r>
      <w:r>
        <w:rPr>
          <w:sz w:val="20"/>
        </w:rPr>
        <w:t>record</w:t>
      </w:r>
      <w:r>
        <w:rPr>
          <w:spacing w:val="-4"/>
          <w:sz w:val="20"/>
        </w:rPr>
        <w:t xml:space="preserve"> </w:t>
      </w:r>
      <w:r>
        <w:rPr>
          <w:sz w:val="20"/>
        </w:rPr>
        <w:t>review</w:t>
      </w:r>
      <w:r>
        <w:rPr>
          <w:spacing w:val="-3"/>
          <w:sz w:val="20"/>
        </w:rPr>
        <w:t xml:space="preserve"> </w:t>
      </w:r>
      <w:r>
        <w:rPr>
          <w:sz w:val="20"/>
        </w:rPr>
        <w:t>activities conducted by the State and shall make records available upon request.</w:t>
      </w:r>
    </w:p>
    <w:p w14:paraId="1EC5CA3C" w14:textId="77777777" w:rsidR="009E78B1" w:rsidRDefault="009E78B1">
      <w:pPr>
        <w:pStyle w:val="BodyText"/>
      </w:pPr>
    </w:p>
    <w:p w14:paraId="24EC2A94" w14:textId="77777777" w:rsidR="009E78B1" w:rsidRDefault="001B5891">
      <w:pPr>
        <w:pStyle w:val="ListParagraph"/>
        <w:numPr>
          <w:ilvl w:val="1"/>
          <w:numId w:val="19"/>
        </w:numPr>
        <w:tabs>
          <w:tab w:val="left" w:pos="1800"/>
        </w:tabs>
        <w:rPr>
          <w:sz w:val="20"/>
        </w:rPr>
      </w:pPr>
      <w:r>
        <w:rPr>
          <w:sz w:val="20"/>
          <w:u w:val="single"/>
        </w:rPr>
        <w:t>Service</w:t>
      </w:r>
      <w:r>
        <w:rPr>
          <w:spacing w:val="-8"/>
          <w:sz w:val="20"/>
          <w:u w:val="single"/>
        </w:rPr>
        <w:t xml:space="preserve"> </w:t>
      </w:r>
      <w:r>
        <w:rPr>
          <w:spacing w:val="-2"/>
          <w:sz w:val="20"/>
          <w:u w:val="single"/>
        </w:rPr>
        <w:t>Reporting</w:t>
      </w:r>
      <w:r>
        <w:rPr>
          <w:spacing w:val="-2"/>
          <w:sz w:val="20"/>
        </w:rPr>
        <w:t>.</w:t>
      </w:r>
    </w:p>
    <w:p w14:paraId="132A2DE2" w14:textId="77777777" w:rsidR="009E78B1" w:rsidRDefault="009E78B1">
      <w:pPr>
        <w:pStyle w:val="ListParagraph"/>
        <w:rPr>
          <w:sz w:val="20"/>
        </w:rPr>
        <w:sectPr w:rsidR="009E78B1">
          <w:pgSz w:w="12240" w:h="15840"/>
          <w:pgMar w:top="520" w:right="720" w:bottom="940" w:left="360" w:header="328" w:footer="741" w:gutter="0"/>
          <w:cols w:space="720"/>
        </w:sectPr>
      </w:pPr>
    </w:p>
    <w:p w14:paraId="542F00D5" w14:textId="77777777" w:rsidR="009E78B1" w:rsidRDefault="009E78B1">
      <w:pPr>
        <w:pStyle w:val="BodyText"/>
      </w:pPr>
    </w:p>
    <w:p w14:paraId="2A3FBB08" w14:textId="77777777" w:rsidR="009E78B1" w:rsidRDefault="009E78B1">
      <w:pPr>
        <w:pStyle w:val="BodyText"/>
      </w:pPr>
    </w:p>
    <w:p w14:paraId="69F6D89A" w14:textId="77777777" w:rsidR="009E78B1" w:rsidRDefault="009E78B1">
      <w:pPr>
        <w:pStyle w:val="BodyText"/>
        <w:spacing w:before="222"/>
      </w:pPr>
    </w:p>
    <w:p w14:paraId="3DE07CB6" w14:textId="77777777" w:rsidR="009E78B1" w:rsidRDefault="001B5891">
      <w:pPr>
        <w:pStyle w:val="ListParagraph"/>
        <w:numPr>
          <w:ilvl w:val="2"/>
          <w:numId w:val="19"/>
        </w:numPr>
        <w:tabs>
          <w:tab w:val="left" w:pos="2520"/>
        </w:tabs>
        <w:ind w:right="999"/>
        <w:rPr>
          <w:sz w:val="20"/>
        </w:rPr>
      </w:pPr>
      <w:r>
        <w:rPr>
          <w:sz w:val="20"/>
        </w:rPr>
        <w:t>The</w:t>
      </w:r>
      <w:r>
        <w:rPr>
          <w:spacing w:val="-3"/>
          <w:sz w:val="20"/>
        </w:rPr>
        <w:t xml:space="preserve"> </w:t>
      </w:r>
      <w:r>
        <w:rPr>
          <w:sz w:val="20"/>
        </w:rPr>
        <w:t>Grantee</w:t>
      </w:r>
      <w:r>
        <w:rPr>
          <w:spacing w:val="-4"/>
          <w:sz w:val="20"/>
        </w:rPr>
        <w:t xml:space="preserve"> </w:t>
      </w:r>
      <w:r>
        <w:rPr>
          <w:sz w:val="20"/>
        </w:rPr>
        <w:t>shall</w:t>
      </w:r>
      <w:r>
        <w:rPr>
          <w:spacing w:val="-4"/>
          <w:sz w:val="20"/>
        </w:rPr>
        <w:t xml:space="preserve"> </w:t>
      </w:r>
      <w:r>
        <w:rPr>
          <w:sz w:val="20"/>
        </w:rPr>
        <w:t>submit</w:t>
      </w:r>
      <w:r>
        <w:rPr>
          <w:spacing w:val="-4"/>
          <w:sz w:val="20"/>
        </w:rPr>
        <w:t xml:space="preserve"> </w:t>
      </w:r>
      <w:r>
        <w:rPr>
          <w:sz w:val="20"/>
        </w:rPr>
        <w:t>monthly</w:t>
      </w:r>
      <w:r>
        <w:rPr>
          <w:spacing w:val="-3"/>
          <w:sz w:val="20"/>
        </w:rPr>
        <w:t xml:space="preserve"> </w:t>
      </w:r>
      <w:r>
        <w:rPr>
          <w:sz w:val="20"/>
        </w:rPr>
        <w:t>invoices</w:t>
      </w:r>
      <w:r>
        <w:rPr>
          <w:spacing w:val="-2"/>
          <w:sz w:val="20"/>
        </w:rPr>
        <w:t xml:space="preserve"> </w:t>
      </w:r>
      <w:r>
        <w:rPr>
          <w:sz w:val="20"/>
        </w:rPr>
        <w:t>to</w:t>
      </w:r>
      <w:r>
        <w:rPr>
          <w:spacing w:val="-3"/>
          <w:sz w:val="20"/>
        </w:rPr>
        <w:t xml:space="preserve"> </w:t>
      </w:r>
      <w:r>
        <w:rPr>
          <w:sz w:val="20"/>
        </w:rPr>
        <w:t>the</w:t>
      </w:r>
      <w:r>
        <w:rPr>
          <w:spacing w:val="-3"/>
          <w:sz w:val="20"/>
        </w:rPr>
        <w:t xml:space="preserve"> </w:t>
      </w:r>
      <w:r>
        <w:rPr>
          <w:sz w:val="20"/>
        </w:rPr>
        <w:t>State</w:t>
      </w:r>
      <w:r>
        <w:rPr>
          <w:spacing w:val="-3"/>
          <w:sz w:val="20"/>
        </w:rPr>
        <w:t xml:space="preserve"> </w:t>
      </w:r>
      <w:r>
        <w:rPr>
          <w:sz w:val="20"/>
        </w:rPr>
        <w:t>for</w:t>
      </w:r>
      <w:r>
        <w:rPr>
          <w:spacing w:val="-3"/>
          <w:sz w:val="20"/>
        </w:rPr>
        <w:t xml:space="preserve"> </w:t>
      </w:r>
      <w:r>
        <w:rPr>
          <w:sz w:val="20"/>
        </w:rPr>
        <w:t>reimbursement</w:t>
      </w:r>
      <w:r>
        <w:rPr>
          <w:spacing w:val="-3"/>
          <w:sz w:val="20"/>
        </w:rPr>
        <w:t xml:space="preserve"> </w:t>
      </w:r>
      <w:r>
        <w:rPr>
          <w:sz w:val="20"/>
        </w:rPr>
        <w:t>of</w:t>
      </w:r>
      <w:r>
        <w:rPr>
          <w:spacing w:val="-3"/>
          <w:sz w:val="20"/>
        </w:rPr>
        <w:t xml:space="preserve"> </w:t>
      </w:r>
      <w:r>
        <w:rPr>
          <w:sz w:val="20"/>
        </w:rPr>
        <w:t>approved expenses. Each invoice shall include:</w:t>
      </w:r>
    </w:p>
    <w:p w14:paraId="681D3A1E" w14:textId="77777777" w:rsidR="009E78B1" w:rsidRDefault="009E78B1">
      <w:pPr>
        <w:pStyle w:val="BodyText"/>
      </w:pPr>
    </w:p>
    <w:p w14:paraId="444B6F3C" w14:textId="77777777" w:rsidR="009E78B1" w:rsidRDefault="001B5891">
      <w:pPr>
        <w:pStyle w:val="ListParagraph"/>
        <w:numPr>
          <w:ilvl w:val="3"/>
          <w:numId w:val="19"/>
        </w:numPr>
        <w:tabs>
          <w:tab w:val="left" w:pos="3239"/>
        </w:tabs>
        <w:ind w:left="3239" w:hanging="719"/>
        <w:rPr>
          <w:sz w:val="20"/>
        </w:rPr>
      </w:pPr>
      <w:r>
        <w:rPr>
          <w:sz w:val="20"/>
        </w:rPr>
        <w:t>The</w:t>
      </w:r>
      <w:r>
        <w:rPr>
          <w:spacing w:val="-5"/>
          <w:sz w:val="20"/>
        </w:rPr>
        <w:t xml:space="preserve"> </w:t>
      </w:r>
      <w:r>
        <w:rPr>
          <w:sz w:val="20"/>
        </w:rPr>
        <w:t>number</w:t>
      </w:r>
      <w:r>
        <w:rPr>
          <w:spacing w:val="-6"/>
          <w:sz w:val="20"/>
        </w:rPr>
        <w:t xml:space="preserve"> </w:t>
      </w:r>
      <w:r>
        <w:rPr>
          <w:sz w:val="20"/>
        </w:rPr>
        <w:t>of</w:t>
      </w:r>
      <w:r>
        <w:rPr>
          <w:spacing w:val="-5"/>
          <w:sz w:val="20"/>
        </w:rPr>
        <w:t xml:space="preserve"> </w:t>
      </w:r>
      <w:r>
        <w:rPr>
          <w:sz w:val="20"/>
        </w:rPr>
        <w:t>families</w:t>
      </w:r>
      <w:r>
        <w:rPr>
          <w:spacing w:val="-4"/>
          <w:sz w:val="20"/>
        </w:rPr>
        <w:t xml:space="preserve"> </w:t>
      </w:r>
      <w:r>
        <w:rPr>
          <w:spacing w:val="-2"/>
          <w:sz w:val="20"/>
        </w:rPr>
        <w:t>served;</w:t>
      </w:r>
    </w:p>
    <w:p w14:paraId="1CF71E93" w14:textId="77777777" w:rsidR="009E78B1" w:rsidRDefault="009E78B1">
      <w:pPr>
        <w:pStyle w:val="BodyText"/>
      </w:pPr>
    </w:p>
    <w:p w14:paraId="4F5CB5B5" w14:textId="77777777" w:rsidR="009E78B1" w:rsidRDefault="001B5891">
      <w:pPr>
        <w:pStyle w:val="ListParagraph"/>
        <w:numPr>
          <w:ilvl w:val="3"/>
          <w:numId w:val="19"/>
        </w:numPr>
        <w:tabs>
          <w:tab w:val="left" w:pos="3239"/>
        </w:tabs>
        <w:ind w:left="3239" w:hanging="719"/>
        <w:rPr>
          <w:sz w:val="20"/>
        </w:rPr>
      </w:pPr>
      <w:r>
        <w:rPr>
          <w:sz w:val="20"/>
        </w:rPr>
        <w:t>The</w:t>
      </w:r>
      <w:r>
        <w:rPr>
          <w:spacing w:val="-6"/>
          <w:sz w:val="20"/>
        </w:rPr>
        <w:t xml:space="preserve"> </w:t>
      </w:r>
      <w:r>
        <w:rPr>
          <w:sz w:val="20"/>
        </w:rPr>
        <w:t>number</w:t>
      </w:r>
      <w:r>
        <w:rPr>
          <w:spacing w:val="-6"/>
          <w:sz w:val="20"/>
        </w:rPr>
        <w:t xml:space="preserve"> </w:t>
      </w:r>
      <w:r>
        <w:rPr>
          <w:sz w:val="20"/>
        </w:rPr>
        <w:t>of</w:t>
      </w:r>
      <w:r>
        <w:rPr>
          <w:spacing w:val="-5"/>
          <w:sz w:val="20"/>
        </w:rPr>
        <w:t xml:space="preserve"> </w:t>
      </w:r>
      <w:r>
        <w:rPr>
          <w:sz w:val="20"/>
        </w:rPr>
        <w:t>burial</w:t>
      </w:r>
      <w:r>
        <w:rPr>
          <w:spacing w:val="-5"/>
          <w:sz w:val="20"/>
        </w:rPr>
        <w:t xml:space="preserve"> </w:t>
      </w:r>
      <w:r>
        <w:rPr>
          <w:sz w:val="20"/>
        </w:rPr>
        <w:t>services</w:t>
      </w:r>
      <w:r>
        <w:rPr>
          <w:spacing w:val="-4"/>
          <w:sz w:val="20"/>
        </w:rPr>
        <w:t xml:space="preserve"> </w:t>
      </w:r>
      <w:r>
        <w:rPr>
          <w:spacing w:val="-2"/>
          <w:sz w:val="20"/>
        </w:rPr>
        <w:t>funded;</w:t>
      </w:r>
    </w:p>
    <w:p w14:paraId="32B3C575" w14:textId="77777777" w:rsidR="009E78B1" w:rsidRDefault="001B5891">
      <w:pPr>
        <w:pStyle w:val="ListParagraph"/>
        <w:numPr>
          <w:ilvl w:val="3"/>
          <w:numId w:val="19"/>
        </w:numPr>
        <w:tabs>
          <w:tab w:val="left" w:pos="3240"/>
        </w:tabs>
        <w:spacing w:before="229"/>
        <w:ind w:hanging="720"/>
        <w:rPr>
          <w:sz w:val="20"/>
        </w:rPr>
      </w:pPr>
      <w:r>
        <w:rPr>
          <w:sz w:val="20"/>
        </w:rPr>
        <w:t>The</w:t>
      </w:r>
      <w:r>
        <w:rPr>
          <w:spacing w:val="-5"/>
          <w:sz w:val="20"/>
        </w:rPr>
        <w:t xml:space="preserve"> </w:t>
      </w:r>
      <w:r>
        <w:rPr>
          <w:sz w:val="20"/>
        </w:rPr>
        <w:t>number</w:t>
      </w:r>
      <w:r>
        <w:rPr>
          <w:spacing w:val="-6"/>
          <w:sz w:val="20"/>
        </w:rPr>
        <w:t xml:space="preserve"> </w:t>
      </w:r>
      <w:r>
        <w:rPr>
          <w:sz w:val="20"/>
        </w:rPr>
        <w:t>of</w:t>
      </w:r>
      <w:r>
        <w:rPr>
          <w:spacing w:val="-5"/>
          <w:sz w:val="20"/>
        </w:rPr>
        <w:t xml:space="preserve"> </w:t>
      </w:r>
      <w:r>
        <w:rPr>
          <w:sz w:val="20"/>
        </w:rPr>
        <w:t>cremation</w:t>
      </w:r>
      <w:r>
        <w:rPr>
          <w:spacing w:val="-6"/>
          <w:sz w:val="20"/>
        </w:rPr>
        <w:t xml:space="preserve"> </w:t>
      </w:r>
      <w:r>
        <w:rPr>
          <w:sz w:val="20"/>
        </w:rPr>
        <w:t>services</w:t>
      </w:r>
      <w:r>
        <w:rPr>
          <w:spacing w:val="-4"/>
          <w:sz w:val="20"/>
        </w:rPr>
        <w:t xml:space="preserve"> </w:t>
      </w:r>
      <w:r>
        <w:rPr>
          <w:sz w:val="20"/>
        </w:rPr>
        <w:t>funded;</w:t>
      </w:r>
      <w:r>
        <w:rPr>
          <w:spacing w:val="-4"/>
          <w:sz w:val="20"/>
        </w:rPr>
        <w:t xml:space="preserve"> </w:t>
      </w:r>
      <w:r>
        <w:rPr>
          <w:spacing w:val="-5"/>
          <w:sz w:val="20"/>
        </w:rPr>
        <w:t>and</w:t>
      </w:r>
    </w:p>
    <w:p w14:paraId="35AAF824" w14:textId="77777777" w:rsidR="009E78B1" w:rsidRDefault="009E78B1">
      <w:pPr>
        <w:pStyle w:val="BodyText"/>
        <w:spacing w:before="1"/>
      </w:pPr>
    </w:p>
    <w:p w14:paraId="7AFE405C" w14:textId="77777777" w:rsidR="009E78B1" w:rsidRDefault="001B5891">
      <w:pPr>
        <w:pStyle w:val="ListParagraph"/>
        <w:numPr>
          <w:ilvl w:val="3"/>
          <w:numId w:val="19"/>
        </w:numPr>
        <w:tabs>
          <w:tab w:val="left" w:pos="3239"/>
        </w:tabs>
        <w:ind w:left="3239" w:hanging="719"/>
        <w:rPr>
          <w:sz w:val="20"/>
        </w:rPr>
      </w:pPr>
      <w:r>
        <w:rPr>
          <w:sz w:val="20"/>
        </w:rPr>
        <w:t>The</w:t>
      </w:r>
      <w:r>
        <w:rPr>
          <w:spacing w:val="-6"/>
          <w:sz w:val="20"/>
        </w:rPr>
        <w:t xml:space="preserve"> </w:t>
      </w:r>
      <w:r>
        <w:rPr>
          <w:sz w:val="20"/>
        </w:rPr>
        <w:t>total</w:t>
      </w:r>
      <w:r>
        <w:rPr>
          <w:spacing w:val="-5"/>
          <w:sz w:val="20"/>
        </w:rPr>
        <w:t xml:space="preserve"> </w:t>
      </w:r>
      <w:r>
        <w:rPr>
          <w:sz w:val="20"/>
        </w:rPr>
        <w:t>amount</w:t>
      </w:r>
      <w:r>
        <w:rPr>
          <w:spacing w:val="-6"/>
          <w:sz w:val="20"/>
        </w:rPr>
        <w:t xml:space="preserve"> </w:t>
      </w:r>
      <w:r>
        <w:rPr>
          <w:sz w:val="20"/>
        </w:rPr>
        <w:t>requested</w:t>
      </w:r>
      <w:r>
        <w:rPr>
          <w:spacing w:val="-6"/>
          <w:sz w:val="20"/>
        </w:rPr>
        <w:t xml:space="preserve"> </w:t>
      </w:r>
      <w:r>
        <w:rPr>
          <w:sz w:val="20"/>
        </w:rPr>
        <w:t>for</w:t>
      </w:r>
      <w:r>
        <w:rPr>
          <w:spacing w:val="-5"/>
          <w:sz w:val="20"/>
        </w:rPr>
        <w:t xml:space="preserve"> </w:t>
      </w:r>
      <w:r>
        <w:rPr>
          <w:spacing w:val="-2"/>
          <w:sz w:val="20"/>
        </w:rPr>
        <w:t>reimbursement.</w:t>
      </w:r>
    </w:p>
    <w:p w14:paraId="06F80DF9" w14:textId="77777777" w:rsidR="009E78B1" w:rsidRDefault="001B5891">
      <w:pPr>
        <w:pStyle w:val="ListParagraph"/>
        <w:numPr>
          <w:ilvl w:val="2"/>
          <w:numId w:val="19"/>
        </w:numPr>
        <w:tabs>
          <w:tab w:val="left" w:pos="2520"/>
        </w:tabs>
        <w:spacing w:before="230"/>
        <w:rPr>
          <w:sz w:val="20"/>
        </w:rPr>
      </w:pPr>
      <w:r>
        <w:rPr>
          <w:sz w:val="20"/>
        </w:rPr>
        <w:t>The</w:t>
      </w:r>
      <w:r>
        <w:rPr>
          <w:spacing w:val="-7"/>
          <w:sz w:val="20"/>
        </w:rPr>
        <w:t xml:space="preserve"> </w:t>
      </w:r>
      <w:r>
        <w:rPr>
          <w:sz w:val="20"/>
        </w:rPr>
        <w:t>Grantee</w:t>
      </w:r>
      <w:r>
        <w:rPr>
          <w:spacing w:val="-5"/>
          <w:sz w:val="20"/>
        </w:rPr>
        <w:t xml:space="preserve"> </w:t>
      </w:r>
      <w:r>
        <w:rPr>
          <w:sz w:val="20"/>
        </w:rPr>
        <w:t>shall</w:t>
      </w:r>
      <w:r>
        <w:rPr>
          <w:spacing w:val="-5"/>
          <w:sz w:val="20"/>
        </w:rPr>
        <w:t xml:space="preserve"> </w:t>
      </w:r>
      <w:r>
        <w:rPr>
          <w:sz w:val="20"/>
        </w:rPr>
        <w:t>submit</w:t>
      </w:r>
      <w:r>
        <w:rPr>
          <w:spacing w:val="-4"/>
          <w:sz w:val="20"/>
        </w:rPr>
        <w:t xml:space="preserve"> </w:t>
      </w:r>
      <w:r>
        <w:rPr>
          <w:sz w:val="20"/>
        </w:rPr>
        <w:t>a</w:t>
      </w:r>
      <w:r>
        <w:rPr>
          <w:spacing w:val="-5"/>
          <w:sz w:val="20"/>
        </w:rPr>
        <w:t xml:space="preserve"> </w:t>
      </w:r>
      <w:r>
        <w:rPr>
          <w:sz w:val="20"/>
        </w:rPr>
        <w:t>monthly</w:t>
      </w:r>
      <w:r>
        <w:rPr>
          <w:spacing w:val="-4"/>
          <w:sz w:val="20"/>
        </w:rPr>
        <w:t xml:space="preserve"> </w:t>
      </w:r>
      <w:r>
        <w:rPr>
          <w:sz w:val="20"/>
        </w:rPr>
        <w:t>report</w:t>
      </w:r>
      <w:r>
        <w:rPr>
          <w:spacing w:val="-4"/>
          <w:sz w:val="20"/>
        </w:rPr>
        <w:t xml:space="preserve"> </w:t>
      </w:r>
      <w:r>
        <w:rPr>
          <w:sz w:val="20"/>
        </w:rPr>
        <w:t>to</w:t>
      </w:r>
      <w:r>
        <w:rPr>
          <w:spacing w:val="-4"/>
          <w:sz w:val="20"/>
        </w:rPr>
        <w:t xml:space="preserve"> </w:t>
      </w:r>
      <w:r>
        <w:rPr>
          <w:sz w:val="20"/>
        </w:rPr>
        <w:t>the</w:t>
      </w:r>
      <w:r>
        <w:rPr>
          <w:spacing w:val="-4"/>
          <w:sz w:val="20"/>
        </w:rPr>
        <w:t xml:space="preserve"> </w:t>
      </w:r>
      <w:r>
        <w:rPr>
          <w:sz w:val="20"/>
        </w:rPr>
        <w:t>State</w:t>
      </w:r>
      <w:r>
        <w:rPr>
          <w:spacing w:val="-4"/>
          <w:sz w:val="20"/>
        </w:rPr>
        <w:t xml:space="preserve"> </w:t>
      </w:r>
      <w:r>
        <w:rPr>
          <w:sz w:val="20"/>
        </w:rPr>
        <w:t>containing,</w:t>
      </w:r>
      <w:r>
        <w:rPr>
          <w:spacing w:val="-4"/>
          <w:sz w:val="20"/>
        </w:rPr>
        <w:t xml:space="preserve"> </w:t>
      </w:r>
      <w:r>
        <w:rPr>
          <w:sz w:val="20"/>
        </w:rPr>
        <w:t>at</w:t>
      </w:r>
      <w:r>
        <w:rPr>
          <w:spacing w:val="-4"/>
          <w:sz w:val="20"/>
        </w:rPr>
        <w:t xml:space="preserve"> </w:t>
      </w:r>
      <w:r>
        <w:rPr>
          <w:sz w:val="20"/>
        </w:rPr>
        <w:t>a</w:t>
      </w:r>
      <w:r>
        <w:rPr>
          <w:spacing w:val="-4"/>
          <w:sz w:val="20"/>
        </w:rPr>
        <w:t xml:space="preserve"> </w:t>
      </w:r>
      <w:r>
        <w:rPr>
          <w:spacing w:val="-2"/>
          <w:sz w:val="20"/>
        </w:rPr>
        <w:t>minimum:</w:t>
      </w:r>
    </w:p>
    <w:p w14:paraId="753CC95E" w14:textId="77777777" w:rsidR="009E78B1" w:rsidRDefault="001B5891">
      <w:pPr>
        <w:pStyle w:val="ListParagraph"/>
        <w:numPr>
          <w:ilvl w:val="3"/>
          <w:numId w:val="19"/>
        </w:numPr>
        <w:tabs>
          <w:tab w:val="left" w:pos="3240"/>
        </w:tabs>
        <w:spacing w:before="229"/>
        <w:ind w:hanging="720"/>
        <w:rPr>
          <w:sz w:val="20"/>
        </w:rPr>
      </w:pPr>
      <w:r>
        <w:rPr>
          <w:sz w:val="20"/>
        </w:rPr>
        <w:t>The</w:t>
      </w:r>
      <w:r>
        <w:rPr>
          <w:spacing w:val="-5"/>
          <w:sz w:val="20"/>
        </w:rPr>
        <w:t xml:space="preserve"> </w:t>
      </w:r>
      <w:r>
        <w:rPr>
          <w:sz w:val="20"/>
        </w:rPr>
        <w:t>number</w:t>
      </w:r>
      <w:r>
        <w:rPr>
          <w:spacing w:val="-6"/>
          <w:sz w:val="20"/>
        </w:rPr>
        <w:t xml:space="preserve"> </w:t>
      </w:r>
      <w:r>
        <w:rPr>
          <w:sz w:val="20"/>
        </w:rPr>
        <w:t>of</w:t>
      </w:r>
      <w:r>
        <w:rPr>
          <w:spacing w:val="-5"/>
          <w:sz w:val="20"/>
        </w:rPr>
        <w:t xml:space="preserve"> </w:t>
      </w:r>
      <w:r>
        <w:rPr>
          <w:sz w:val="20"/>
        </w:rPr>
        <w:t>applications</w:t>
      </w:r>
      <w:r>
        <w:rPr>
          <w:spacing w:val="-4"/>
          <w:sz w:val="20"/>
        </w:rPr>
        <w:t xml:space="preserve"> </w:t>
      </w:r>
      <w:r>
        <w:rPr>
          <w:spacing w:val="-2"/>
          <w:sz w:val="20"/>
        </w:rPr>
        <w:t>received;</w:t>
      </w:r>
    </w:p>
    <w:p w14:paraId="38061907" w14:textId="77777777" w:rsidR="009E78B1" w:rsidRDefault="009E78B1">
      <w:pPr>
        <w:pStyle w:val="BodyText"/>
      </w:pPr>
    </w:p>
    <w:p w14:paraId="5CFB0160" w14:textId="77777777" w:rsidR="009E78B1" w:rsidRDefault="001B5891">
      <w:pPr>
        <w:pStyle w:val="ListParagraph"/>
        <w:numPr>
          <w:ilvl w:val="3"/>
          <w:numId w:val="19"/>
        </w:numPr>
        <w:tabs>
          <w:tab w:val="left" w:pos="3240"/>
        </w:tabs>
        <w:ind w:hanging="720"/>
        <w:rPr>
          <w:sz w:val="20"/>
        </w:rPr>
      </w:pPr>
      <w:r>
        <w:rPr>
          <w:sz w:val="20"/>
        </w:rPr>
        <w:t>The</w:t>
      </w:r>
      <w:r>
        <w:rPr>
          <w:spacing w:val="-5"/>
          <w:sz w:val="20"/>
        </w:rPr>
        <w:t xml:space="preserve"> </w:t>
      </w:r>
      <w:r>
        <w:rPr>
          <w:sz w:val="20"/>
        </w:rPr>
        <w:t>number</w:t>
      </w:r>
      <w:r>
        <w:rPr>
          <w:spacing w:val="-6"/>
          <w:sz w:val="20"/>
        </w:rPr>
        <w:t xml:space="preserve"> </w:t>
      </w:r>
      <w:r>
        <w:rPr>
          <w:sz w:val="20"/>
        </w:rPr>
        <w:t>of</w:t>
      </w:r>
      <w:r>
        <w:rPr>
          <w:spacing w:val="-5"/>
          <w:sz w:val="20"/>
        </w:rPr>
        <w:t xml:space="preserve"> </w:t>
      </w:r>
      <w:r>
        <w:rPr>
          <w:sz w:val="20"/>
        </w:rPr>
        <w:t>applications</w:t>
      </w:r>
      <w:r>
        <w:rPr>
          <w:spacing w:val="-4"/>
          <w:sz w:val="20"/>
        </w:rPr>
        <w:t xml:space="preserve"> </w:t>
      </w:r>
      <w:r>
        <w:rPr>
          <w:spacing w:val="-2"/>
          <w:sz w:val="20"/>
        </w:rPr>
        <w:t>approved;</w:t>
      </w:r>
    </w:p>
    <w:p w14:paraId="2470A5EE" w14:textId="77777777" w:rsidR="009E78B1" w:rsidRDefault="009E78B1">
      <w:pPr>
        <w:pStyle w:val="BodyText"/>
      </w:pPr>
    </w:p>
    <w:p w14:paraId="109A5E13" w14:textId="77777777" w:rsidR="009E78B1" w:rsidRDefault="001B5891">
      <w:pPr>
        <w:pStyle w:val="ListParagraph"/>
        <w:numPr>
          <w:ilvl w:val="3"/>
          <w:numId w:val="19"/>
        </w:numPr>
        <w:tabs>
          <w:tab w:val="left" w:pos="3240"/>
        </w:tabs>
        <w:spacing w:before="1"/>
        <w:ind w:hanging="720"/>
        <w:rPr>
          <w:sz w:val="20"/>
        </w:rPr>
      </w:pPr>
      <w:r>
        <w:rPr>
          <w:sz w:val="20"/>
        </w:rPr>
        <w:t>The</w:t>
      </w:r>
      <w:r>
        <w:rPr>
          <w:spacing w:val="-6"/>
          <w:sz w:val="20"/>
        </w:rPr>
        <w:t xml:space="preserve"> </w:t>
      </w:r>
      <w:r>
        <w:rPr>
          <w:sz w:val="20"/>
        </w:rPr>
        <w:t>number</w:t>
      </w:r>
      <w:r>
        <w:rPr>
          <w:spacing w:val="-7"/>
          <w:sz w:val="20"/>
        </w:rPr>
        <w:t xml:space="preserve"> </w:t>
      </w:r>
      <w:r>
        <w:rPr>
          <w:sz w:val="20"/>
        </w:rPr>
        <w:t>of</w:t>
      </w:r>
      <w:r>
        <w:rPr>
          <w:spacing w:val="-6"/>
          <w:sz w:val="20"/>
        </w:rPr>
        <w:t xml:space="preserve"> </w:t>
      </w:r>
      <w:r>
        <w:rPr>
          <w:sz w:val="20"/>
        </w:rPr>
        <w:t>applications</w:t>
      </w:r>
      <w:r>
        <w:rPr>
          <w:spacing w:val="-5"/>
          <w:sz w:val="20"/>
        </w:rPr>
        <w:t xml:space="preserve"> </w:t>
      </w:r>
      <w:r>
        <w:rPr>
          <w:spacing w:val="-2"/>
          <w:sz w:val="20"/>
        </w:rPr>
        <w:t>denied;</w:t>
      </w:r>
    </w:p>
    <w:p w14:paraId="0D17C4BD" w14:textId="77777777" w:rsidR="009E78B1" w:rsidRDefault="001B5891">
      <w:pPr>
        <w:pStyle w:val="ListParagraph"/>
        <w:numPr>
          <w:ilvl w:val="3"/>
          <w:numId w:val="19"/>
        </w:numPr>
        <w:tabs>
          <w:tab w:val="left" w:pos="3240"/>
        </w:tabs>
        <w:spacing w:before="229"/>
        <w:ind w:hanging="720"/>
        <w:rPr>
          <w:sz w:val="20"/>
        </w:rPr>
      </w:pPr>
      <w:r>
        <w:rPr>
          <w:sz w:val="20"/>
        </w:rPr>
        <w:t>The</w:t>
      </w:r>
      <w:r>
        <w:rPr>
          <w:spacing w:val="-5"/>
          <w:sz w:val="20"/>
        </w:rPr>
        <w:t xml:space="preserve"> </w:t>
      </w:r>
      <w:r>
        <w:rPr>
          <w:sz w:val="20"/>
        </w:rPr>
        <w:t>county</w:t>
      </w:r>
      <w:r>
        <w:rPr>
          <w:spacing w:val="-4"/>
          <w:sz w:val="20"/>
        </w:rPr>
        <w:t xml:space="preserve"> </w:t>
      </w:r>
      <w:r>
        <w:rPr>
          <w:sz w:val="20"/>
        </w:rPr>
        <w:t>of</w:t>
      </w:r>
      <w:r>
        <w:rPr>
          <w:spacing w:val="-5"/>
          <w:sz w:val="20"/>
        </w:rPr>
        <w:t xml:space="preserve"> </w:t>
      </w:r>
      <w:r>
        <w:rPr>
          <w:sz w:val="20"/>
        </w:rPr>
        <w:t>residence</w:t>
      </w:r>
      <w:r>
        <w:rPr>
          <w:spacing w:val="-4"/>
          <w:sz w:val="20"/>
        </w:rPr>
        <w:t xml:space="preserve"> </w:t>
      </w:r>
      <w:r>
        <w:rPr>
          <w:sz w:val="20"/>
        </w:rPr>
        <w:t>for</w:t>
      </w:r>
      <w:r>
        <w:rPr>
          <w:spacing w:val="-4"/>
          <w:sz w:val="20"/>
        </w:rPr>
        <w:t xml:space="preserve"> </w:t>
      </w:r>
      <w:r>
        <w:rPr>
          <w:sz w:val="20"/>
        </w:rPr>
        <w:t>each</w:t>
      </w:r>
      <w:r>
        <w:rPr>
          <w:spacing w:val="-4"/>
          <w:sz w:val="20"/>
        </w:rPr>
        <w:t xml:space="preserve"> </w:t>
      </w:r>
      <w:r>
        <w:rPr>
          <w:sz w:val="20"/>
        </w:rPr>
        <w:t>family</w:t>
      </w:r>
      <w:r>
        <w:rPr>
          <w:spacing w:val="-3"/>
          <w:sz w:val="20"/>
        </w:rPr>
        <w:t xml:space="preserve"> </w:t>
      </w:r>
      <w:r>
        <w:rPr>
          <w:spacing w:val="-2"/>
          <w:sz w:val="20"/>
        </w:rPr>
        <w:t>served;</w:t>
      </w:r>
    </w:p>
    <w:p w14:paraId="63E34539" w14:textId="77777777" w:rsidR="009E78B1" w:rsidRDefault="001B5891">
      <w:pPr>
        <w:pStyle w:val="ListParagraph"/>
        <w:numPr>
          <w:ilvl w:val="3"/>
          <w:numId w:val="19"/>
        </w:numPr>
        <w:tabs>
          <w:tab w:val="left" w:pos="3240"/>
        </w:tabs>
        <w:spacing w:before="230"/>
        <w:ind w:hanging="720"/>
        <w:rPr>
          <w:sz w:val="20"/>
        </w:rPr>
      </w:pPr>
      <w:r>
        <w:rPr>
          <w:sz w:val="20"/>
        </w:rPr>
        <w:t>The</w:t>
      </w:r>
      <w:r>
        <w:rPr>
          <w:spacing w:val="-7"/>
          <w:sz w:val="20"/>
        </w:rPr>
        <w:t xml:space="preserve"> </w:t>
      </w:r>
      <w:r>
        <w:rPr>
          <w:sz w:val="20"/>
        </w:rPr>
        <w:t>type</w:t>
      </w:r>
      <w:r>
        <w:rPr>
          <w:spacing w:val="-6"/>
          <w:sz w:val="20"/>
        </w:rPr>
        <w:t xml:space="preserve"> </w:t>
      </w:r>
      <w:r>
        <w:rPr>
          <w:sz w:val="20"/>
        </w:rPr>
        <w:t>of</w:t>
      </w:r>
      <w:r>
        <w:rPr>
          <w:spacing w:val="-6"/>
          <w:sz w:val="20"/>
        </w:rPr>
        <w:t xml:space="preserve"> </w:t>
      </w:r>
      <w:r>
        <w:rPr>
          <w:sz w:val="20"/>
        </w:rPr>
        <w:t>assistance</w:t>
      </w:r>
      <w:r>
        <w:rPr>
          <w:spacing w:val="-6"/>
          <w:sz w:val="20"/>
        </w:rPr>
        <w:t xml:space="preserve"> </w:t>
      </w:r>
      <w:r>
        <w:rPr>
          <w:sz w:val="20"/>
        </w:rPr>
        <w:t>provided</w:t>
      </w:r>
      <w:r>
        <w:rPr>
          <w:spacing w:val="-6"/>
          <w:sz w:val="20"/>
        </w:rPr>
        <w:t xml:space="preserve"> </w:t>
      </w:r>
      <w:r>
        <w:rPr>
          <w:sz w:val="20"/>
        </w:rPr>
        <w:t>(burial</w:t>
      </w:r>
      <w:r>
        <w:rPr>
          <w:spacing w:val="-7"/>
          <w:sz w:val="20"/>
        </w:rPr>
        <w:t xml:space="preserve"> </w:t>
      </w:r>
      <w:r>
        <w:rPr>
          <w:sz w:val="20"/>
        </w:rPr>
        <w:t>or</w:t>
      </w:r>
      <w:r>
        <w:rPr>
          <w:spacing w:val="-6"/>
          <w:sz w:val="20"/>
        </w:rPr>
        <w:t xml:space="preserve"> </w:t>
      </w:r>
      <w:r>
        <w:rPr>
          <w:sz w:val="20"/>
        </w:rPr>
        <w:t>cremation);</w:t>
      </w:r>
      <w:r>
        <w:rPr>
          <w:spacing w:val="-6"/>
          <w:sz w:val="20"/>
        </w:rPr>
        <w:t xml:space="preserve"> </w:t>
      </w:r>
      <w:r>
        <w:rPr>
          <w:spacing w:val="-5"/>
          <w:sz w:val="20"/>
        </w:rPr>
        <w:t>and</w:t>
      </w:r>
    </w:p>
    <w:p w14:paraId="20E38F40" w14:textId="77777777" w:rsidR="009E78B1" w:rsidRDefault="009E78B1">
      <w:pPr>
        <w:pStyle w:val="BodyText"/>
      </w:pPr>
    </w:p>
    <w:p w14:paraId="54FB412C" w14:textId="77777777" w:rsidR="009E78B1" w:rsidRDefault="001B5891">
      <w:pPr>
        <w:pStyle w:val="ListParagraph"/>
        <w:numPr>
          <w:ilvl w:val="3"/>
          <w:numId w:val="19"/>
        </w:numPr>
        <w:tabs>
          <w:tab w:val="left" w:pos="3240"/>
        </w:tabs>
        <w:ind w:hanging="720"/>
        <w:rPr>
          <w:sz w:val="20"/>
        </w:rPr>
      </w:pPr>
      <w:r>
        <w:rPr>
          <w:sz w:val="20"/>
        </w:rPr>
        <w:t>Total</w:t>
      </w:r>
      <w:r>
        <w:rPr>
          <w:spacing w:val="-3"/>
          <w:sz w:val="20"/>
        </w:rPr>
        <w:t xml:space="preserve"> </w:t>
      </w:r>
      <w:r>
        <w:rPr>
          <w:sz w:val="20"/>
        </w:rPr>
        <w:t>expenditures</w:t>
      </w:r>
      <w:r>
        <w:rPr>
          <w:spacing w:val="-3"/>
          <w:sz w:val="20"/>
        </w:rPr>
        <w:t xml:space="preserve"> </w:t>
      </w:r>
      <w:r>
        <w:rPr>
          <w:sz w:val="20"/>
        </w:rPr>
        <w:t>by</w:t>
      </w:r>
      <w:r>
        <w:rPr>
          <w:spacing w:val="-3"/>
          <w:sz w:val="20"/>
        </w:rPr>
        <w:t xml:space="preserve"> </w:t>
      </w:r>
      <w:r>
        <w:rPr>
          <w:sz w:val="20"/>
        </w:rPr>
        <w:t>service</w:t>
      </w:r>
      <w:r>
        <w:rPr>
          <w:spacing w:val="-3"/>
          <w:sz w:val="20"/>
        </w:rPr>
        <w:t xml:space="preserve"> </w:t>
      </w:r>
      <w:r>
        <w:rPr>
          <w:spacing w:val="-4"/>
          <w:sz w:val="20"/>
        </w:rPr>
        <w:t>type.</w:t>
      </w:r>
    </w:p>
    <w:p w14:paraId="4600144B" w14:textId="77777777" w:rsidR="009E78B1" w:rsidRDefault="009E78B1">
      <w:pPr>
        <w:pStyle w:val="BodyText"/>
      </w:pPr>
    </w:p>
    <w:p w14:paraId="0C175CE3" w14:textId="77777777" w:rsidR="009E78B1" w:rsidRDefault="001B5891">
      <w:pPr>
        <w:pStyle w:val="ListParagraph"/>
        <w:numPr>
          <w:ilvl w:val="2"/>
          <w:numId w:val="19"/>
        </w:numPr>
        <w:tabs>
          <w:tab w:val="left" w:pos="2520"/>
        </w:tabs>
        <w:ind w:right="757" w:hanging="720"/>
        <w:rPr>
          <w:sz w:val="20"/>
        </w:rPr>
      </w:pPr>
      <w:r>
        <w:rPr>
          <w:sz w:val="20"/>
        </w:rPr>
        <w:t>The monthly report shall be submitted as a Word and/or Excel document and emailed to the</w:t>
      </w:r>
      <w:r>
        <w:rPr>
          <w:spacing w:val="-3"/>
          <w:sz w:val="20"/>
        </w:rPr>
        <w:t xml:space="preserve"> </w:t>
      </w:r>
      <w:r>
        <w:rPr>
          <w:sz w:val="20"/>
        </w:rPr>
        <w:t>State</w:t>
      </w:r>
      <w:r>
        <w:rPr>
          <w:spacing w:val="-3"/>
          <w:sz w:val="20"/>
        </w:rPr>
        <w:t xml:space="preserve"> </w:t>
      </w:r>
      <w:r>
        <w:rPr>
          <w:sz w:val="20"/>
        </w:rPr>
        <w:t>Program</w:t>
      </w:r>
      <w:r>
        <w:rPr>
          <w:spacing w:val="-4"/>
          <w:sz w:val="20"/>
        </w:rPr>
        <w:t xml:space="preserve"> </w:t>
      </w:r>
      <w:r>
        <w:rPr>
          <w:sz w:val="20"/>
        </w:rPr>
        <w:t>Director</w:t>
      </w:r>
      <w:r>
        <w:rPr>
          <w:spacing w:val="-3"/>
          <w:sz w:val="20"/>
        </w:rPr>
        <w:t xml:space="preserve"> </w:t>
      </w:r>
      <w:r>
        <w:rPr>
          <w:sz w:val="20"/>
        </w:rPr>
        <w:t>no</w:t>
      </w:r>
      <w:r>
        <w:rPr>
          <w:spacing w:val="-3"/>
          <w:sz w:val="20"/>
        </w:rPr>
        <w:t xml:space="preserve"> </w:t>
      </w:r>
      <w:r>
        <w:rPr>
          <w:sz w:val="20"/>
        </w:rPr>
        <w:t>later</w:t>
      </w:r>
      <w:r>
        <w:rPr>
          <w:spacing w:val="-3"/>
          <w:sz w:val="20"/>
        </w:rPr>
        <w:t xml:space="preserve"> </w:t>
      </w:r>
      <w:r>
        <w:rPr>
          <w:sz w:val="20"/>
        </w:rPr>
        <w:t>than</w:t>
      </w:r>
      <w:r>
        <w:rPr>
          <w:spacing w:val="-4"/>
          <w:sz w:val="20"/>
        </w:rPr>
        <w:t xml:space="preserve"> </w:t>
      </w:r>
      <w:r>
        <w:rPr>
          <w:sz w:val="20"/>
        </w:rPr>
        <w:t>the</w:t>
      </w:r>
      <w:r>
        <w:rPr>
          <w:spacing w:val="-3"/>
          <w:sz w:val="20"/>
        </w:rPr>
        <w:t xml:space="preserve"> </w:t>
      </w:r>
      <w:r>
        <w:rPr>
          <w:sz w:val="20"/>
        </w:rPr>
        <w:t>fifteenth</w:t>
      </w:r>
      <w:r>
        <w:rPr>
          <w:spacing w:val="-3"/>
          <w:sz w:val="20"/>
        </w:rPr>
        <w:t xml:space="preserve"> </w:t>
      </w:r>
      <w:r>
        <w:rPr>
          <w:sz w:val="20"/>
        </w:rPr>
        <w:t>(15</w:t>
      </w:r>
      <w:r>
        <w:rPr>
          <w:sz w:val="20"/>
          <w:vertAlign w:val="superscript"/>
        </w:rPr>
        <w:t>th</w:t>
      </w:r>
      <w:r>
        <w:rPr>
          <w:sz w:val="20"/>
        </w:rPr>
        <w:t>)</w:t>
      </w:r>
      <w:r>
        <w:rPr>
          <w:spacing w:val="-3"/>
          <w:sz w:val="20"/>
        </w:rPr>
        <w:t xml:space="preserve"> </w:t>
      </w:r>
      <w:r>
        <w:rPr>
          <w:sz w:val="20"/>
        </w:rPr>
        <w:t>day</w:t>
      </w:r>
      <w:r>
        <w:rPr>
          <w:spacing w:val="-3"/>
          <w:sz w:val="20"/>
        </w:rPr>
        <w:t xml:space="preserve"> </w:t>
      </w:r>
      <w:r>
        <w:rPr>
          <w:sz w:val="20"/>
        </w:rPr>
        <w:t>of</w:t>
      </w:r>
      <w:r>
        <w:rPr>
          <w:spacing w:val="-3"/>
          <w:sz w:val="20"/>
        </w:rPr>
        <w:t xml:space="preserve"> </w:t>
      </w:r>
      <w:r>
        <w:rPr>
          <w:sz w:val="20"/>
        </w:rPr>
        <w:t>the</w:t>
      </w:r>
      <w:r>
        <w:rPr>
          <w:spacing w:val="-3"/>
          <w:sz w:val="20"/>
        </w:rPr>
        <w:t xml:space="preserve"> </w:t>
      </w:r>
      <w:r>
        <w:rPr>
          <w:sz w:val="20"/>
        </w:rPr>
        <w:t>month</w:t>
      </w:r>
      <w:r>
        <w:rPr>
          <w:spacing w:val="-3"/>
          <w:sz w:val="20"/>
        </w:rPr>
        <w:t xml:space="preserve"> </w:t>
      </w:r>
      <w:r>
        <w:rPr>
          <w:sz w:val="20"/>
        </w:rPr>
        <w:t>following</w:t>
      </w:r>
      <w:r>
        <w:rPr>
          <w:spacing w:val="-3"/>
          <w:sz w:val="20"/>
        </w:rPr>
        <w:t xml:space="preserve"> </w:t>
      </w:r>
      <w:r>
        <w:rPr>
          <w:sz w:val="20"/>
        </w:rPr>
        <w:t>the reporting period.</w:t>
      </w:r>
    </w:p>
    <w:p w14:paraId="7753298F" w14:textId="77777777" w:rsidR="009E78B1" w:rsidRDefault="009E78B1">
      <w:pPr>
        <w:pStyle w:val="BodyText"/>
        <w:spacing w:before="1"/>
      </w:pPr>
    </w:p>
    <w:p w14:paraId="4C6E3C86" w14:textId="77777777" w:rsidR="009E78B1" w:rsidRDefault="001B5891">
      <w:pPr>
        <w:pStyle w:val="ListParagraph"/>
        <w:numPr>
          <w:ilvl w:val="2"/>
          <w:numId w:val="19"/>
        </w:numPr>
        <w:tabs>
          <w:tab w:val="left" w:pos="2520"/>
        </w:tabs>
        <w:ind w:right="1066"/>
        <w:rPr>
          <w:sz w:val="20"/>
        </w:rPr>
      </w:pPr>
      <w:r>
        <w:rPr>
          <w:sz w:val="20"/>
        </w:rPr>
        <w:t>The</w:t>
      </w:r>
      <w:r>
        <w:rPr>
          <w:spacing w:val="-3"/>
          <w:sz w:val="20"/>
        </w:rPr>
        <w:t xml:space="preserve"> </w:t>
      </w:r>
      <w:r>
        <w:rPr>
          <w:sz w:val="20"/>
        </w:rPr>
        <w:t>Grantee</w:t>
      </w:r>
      <w:r>
        <w:rPr>
          <w:spacing w:val="-4"/>
          <w:sz w:val="20"/>
        </w:rPr>
        <w:t xml:space="preserve"> </w:t>
      </w:r>
      <w:r>
        <w:rPr>
          <w:sz w:val="20"/>
        </w:rPr>
        <w:t>shall</w:t>
      </w:r>
      <w:r>
        <w:rPr>
          <w:spacing w:val="-3"/>
          <w:sz w:val="20"/>
        </w:rPr>
        <w:t xml:space="preserve"> </w:t>
      </w:r>
      <w:r>
        <w:rPr>
          <w:sz w:val="20"/>
        </w:rPr>
        <w:t>provide</w:t>
      </w:r>
      <w:r>
        <w:rPr>
          <w:spacing w:val="-4"/>
          <w:sz w:val="20"/>
        </w:rPr>
        <w:t xml:space="preserve"> </w:t>
      </w:r>
      <w:r>
        <w:rPr>
          <w:sz w:val="20"/>
        </w:rPr>
        <w:t>accrual</w:t>
      </w:r>
      <w:r>
        <w:rPr>
          <w:spacing w:val="-3"/>
          <w:sz w:val="20"/>
        </w:rPr>
        <w:t xml:space="preserve"> </w:t>
      </w:r>
      <w:r>
        <w:rPr>
          <w:sz w:val="20"/>
        </w:rPr>
        <w:t>data</w:t>
      </w:r>
      <w:r>
        <w:rPr>
          <w:spacing w:val="-3"/>
          <w:sz w:val="20"/>
        </w:rPr>
        <w:t xml:space="preserve"> </w:t>
      </w:r>
      <w:r>
        <w:rPr>
          <w:sz w:val="20"/>
        </w:rPr>
        <w:t>to</w:t>
      </w:r>
      <w:r>
        <w:rPr>
          <w:spacing w:val="-2"/>
          <w:sz w:val="20"/>
        </w:rPr>
        <w:t xml:space="preserve"> </w:t>
      </w:r>
      <w:r>
        <w:rPr>
          <w:sz w:val="20"/>
        </w:rPr>
        <w:t>the</w:t>
      </w:r>
      <w:r>
        <w:rPr>
          <w:spacing w:val="-3"/>
          <w:sz w:val="20"/>
        </w:rPr>
        <w:t xml:space="preserve"> </w:t>
      </w:r>
      <w:r>
        <w:rPr>
          <w:sz w:val="20"/>
        </w:rPr>
        <w:t>Program</w:t>
      </w:r>
      <w:r>
        <w:rPr>
          <w:spacing w:val="-3"/>
          <w:sz w:val="20"/>
        </w:rPr>
        <w:t xml:space="preserve"> </w:t>
      </w:r>
      <w:r>
        <w:rPr>
          <w:sz w:val="20"/>
        </w:rPr>
        <w:t>Director</w:t>
      </w:r>
      <w:r>
        <w:rPr>
          <w:spacing w:val="-3"/>
          <w:sz w:val="20"/>
        </w:rPr>
        <w:t xml:space="preserve"> </w:t>
      </w:r>
      <w:r>
        <w:rPr>
          <w:sz w:val="20"/>
        </w:rPr>
        <w:t>no</w:t>
      </w:r>
      <w:r>
        <w:rPr>
          <w:spacing w:val="-4"/>
          <w:sz w:val="20"/>
        </w:rPr>
        <w:t xml:space="preserve"> </w:t>
      </w:r>
      <w:r>
        <w:rPr>
          <w:sz w:val="20"/>
        </w:rPr>
        <w:t>later</w:t>
      </w:r>
      <w:r>
        <w:rPr>
          <w:spacing w:val="-3"/>
          <w:sz w:val="20"/>
        </w:rPr>
        <w:t xml:space="preserve"> </w:t>
      </w:r>
      <w:r>
        <w:rPr>
          <w:sz w:val="20"/>
        </w:rPr>
        <w:t>than</w:t>
      </w:r>
      <w:r>
        <w:rPr>
          <w:spacing w:val="-3"/>
          <w:sz w:val="20"/>
        </w:rPr>
        <w:t xml:space="preserve"> </w:t>
      </w:r>
      <w:r>
        <w:rPr>
          <w:sz w:val="20"/>
        </w:rPr>
        <w:t>June</w:t>
      </w:r>
      <w:r>
        <w:rPr>
          <w:spacing w:val="-3"/>
          <w:sz w:val="20"/>
        </w:rPr>
        <w:t xml:space="preserve"> </w:t>
      </w:r>
      <w:r>
        <w:rPr>
          <w:sz w:val="20"/>
        </w:rPr>
        <w:t>15, 2027, in a format provided by the State</w:t>
      </w:r>
    </w:p>
    <w:p w14:paraId="3C14B7F9" w14:textId="77777777" w:rsidR="009E78B1" w:rsidRDefault="001B5891">
      <w:pPr>
        <w:pStyle w:val="ListParagraph"/>
        <w:numPr>
          <w:ilvl w:val="1"/>
          <w:numId w:val="18"/>
        </w:numPr>
        <w:tabs>
          <w:tab w:val="left" w:pos="1799"/>
        </w:tabs>
        <w:spacing w:before="229"/>
        <w:ind w:right="864" w:hanging="721"/>
        <w:rPr>
          <w:sz w:val="20"/>
        </w:rPr>
      </w:pPr>
      <w:r>
        <w:rPr>
          <w:sz w:val="20"/>
          <w:u w:val="single"/>
        </w:rPr>
        <w:t>Incorporation</w:t>
      </w:r>
      <w:r>
        <w:rPr>
          <w:spacing w:val="-4"/>
          <w:sz w:val="20"/>
          <w:u w:val="single"/>
        </w:rPr>
        <w:t xml:space="preserve"> </w:t>
      </w:r>
      <w:r>
        <w:rPr>
          <w:sz w:val="20"/>
          <w:u w:val="single"/>
        </w:rPr>
        <w:t>of</w:t>
      </w:r>
      <w:r>
        <w:rPr>
          <w:spacing w:val="-3"/>
          <w:sz w:val="20"/>
          <w:u w:val="single"/>
        </w:rPr>
        <w:t xml:space="preserve"> </w:t>
      </w:r>
      <w:r>
        <w:rPr>
          <w:sz w:val="20"/>
          <w:u w:val="single"/>
        </w:rPr>
        <w:t>Additional</w:t>
      </w:r>
      <w:r>
        <w:rPr>
          <w:spacing w:val="-3"/>
          <w:sz w:val="20"/>
          <w:u w:val="single"/>
        </w:rPr>
        <w:t xml:space="preserve"> </w:t>
      </w:r>
      <w:r>
        <w:rPr>
          <w:sz w:val="20"/>
          <w:u w:val="single"/>
        </w:rPr>
        <w:t>Documents</w:t>
      </w:r>
      <w:r>
        <w:rPr>
          <w:sz w:val="20"/>
        </w:rPr>
        <w:t>.</w:t>
      </w:r>
      <w:r>
        <w:rPr>
          <w:spacing w:val="40"/>
          <w:sz w:val="20"/>
        </w:rPr>
        <w:t xml:space="preserve"> </w:t>
      </w:r>
      <w:r>
        <w:rPr>
          <w:sz w:val="20"/>
        </w:rPr>
        <w:t>Each</w:t>
      </w:r>
      <w:r>
        <w:rPr>
          <w:spacing w:val="-1"/>
          <w:sz w:val="20"/>
        </w:rPr>
        <w:t xml:space="preserve"> </w:t>
      </w:r>
      <w:r>
        <w:rPr>
          <w:sz w:val="20"/>
        </w:rPr>
        <w:t>of</w:t>
      </w:r>
      <w:r>
        <w:rPr>
          <w:spacing w:val="-3"/>
          <w:sz w:val="20"/>
        </w:rPr>
        <w:t xml:space="preserve"> </w:t>
      </w:r>
      <w:r>
        <w:rPr>
          <w:sz w:val="20"/>
        </w:rPr>
        <w:t>the</w:t>
      </w:r>
      <w:r>
        <w:rPr>
          <w:spacing w:val="-3"/>
          <w:sz w:val="20"/>
        </w:rPr>
        <w:t xml:space="preserve"> </w:t>
      </w:r>
      <w:r>
        <w:rPr>
          <w:sz w:val="20"/>
        </w:rPr>
        <w:t>following</w:t>
      </w:r>
      <w:r>
        <w:rPr>
          <w:spacing w:val="-3"/>
          <w:sz w:val="20"/>
        </w:rPr>
        <w:t xml:space="preserve"> </w:t>
      </w:r>
      <w:r>
        <w:rPr>
          <w:sz w:val="20"/>
        </w:rPr>
        <w:t>documents</w:t>
      </w:r>
      <w:r>
        <w:rPr>
          <w:spacing w:val="-3"/>
          <w:sz w:val="20"/>
        </w:rPr>
        <w:t xml:space="preserve"> </w:t>
      </w:r>
      <w:r>
        <w:rPr>
          <w:sz w:val="20"/>
        </w:rPr>
        <w:t>is</w:t>
      </w:r>
      <w:r>
        <w:rPr>
          <w:spacing w:val="-2"/>
          <w:sz w:val="20"/>
        </w:rPr>
        <w:t xml:space="preserve"> </w:t>
      </w:r>
      <w:r>
        <w:rPr>
          <w:sz w:val="20"/>
        </w:rPr>
        <w:t>included</w:t>
      </w:r>
      <w:r>
        <w:rPr>
          <w:spacing w:val="-3"/>
          <w:sz w:val="20"/>
        </w:rPr>
        <w:t xml:space="preserve"> </w:t>
      </w:r>
      <w:r>
        <w:rPr>
          <w:sz w:val="20"/>
        </w:rPr>
        <w:t>as</w:t>
      </w:r>
      <w:r>
        <w:rPr>
          <w:spacing w:val="-2"/>
          <w:sz w:val="20"/>
        </w:rPr>
        <w:t xml:space="preserve"> </w:t>
      </w:r>
      <w:r>
        <w:rPr>
          <w:sz w:val="20"/>
        </w:rPr>
        <w:t>a</w:t>
      </w:r>
      <w:r>
        <w:rPr>
          <w:spacing w:val="-3"/>
          <w:sz w:val="20"/>
        </w:rPr>
        <w:t xml:space="preserve"> </w:t>
      </w:r>
      <w:r>
        <w:rPr>
          <w:sz w:val="20"/>
        </w:rPr>
        <w:t>part</w:t>
      </w:r>
      <w:r>
        <w:rPr>
          <w:spacing w:val="-4"/>
          <w:sz w:val="20"/>
        </w:rPr>
        <w:t xml:space="preserve"> </w:t>
      </w:r>
      <w:r>
        <w:rPr>
          <w:sz w:val="20"/>
        </w:rPr>
        <w:t>of this Grant Contract by reference or attachment.</w:t>
      </w:r>
      <w:r>
        <w:rPr>
          <w:spacing w:val="40"/>
          <w:sz w:val="20"/>
        </w:rPr>
        <w:t xml:space="preserve"> </w:t>
      </w:r>
      <w:r>
        <w:rPr>
          <w:sz w:val="20"/>
        </w:rPr>
        <w:t>In the event of a discrepancy or ambiguity regarding the Grantee's duties, responsibilities, and performance hereunder, these items shall govern in order of precedence below.</w:t>
      </w:r>
    </w:p>
    <w:p w14:paraId="01E29664" w14:textId="77777777" w:rsidR="009E78B1" w:rsidRDefault="009E78B1">
      <w:pPr>
        <w:pStyle w:val="BodyText"/>
      </w:pPr>
    </w:p>
    <w:p w14:paraId="6CB02004" w14:textId="77777777" w:rsidR="009E78B1" w:rsidRDefault="001B5891">
      <w:pPr>
        <w:pStyle w:val="ListParagraph"/>
        <w:numPr>
          <w:ilvl w:val="2"/>
          <w:numId w:val="18"/>
        </w:numPr>
        <w:tabs>
          <w:tab w:val="left" w:pos="2520"/>
        </w:tabs>
        <w:spacing w:line="276" w:lineRule="auto"/>
        <w:ind w:right="767"/>
        <w:rPr>
          <w:sz w:val="20"/>
        </w:rPr>
      </w:pPr>
      <w:r>
        <w:rPr>
          <w:sz w:val="20"/>
        </w:rPr>
        <w:t>this</w:t>
      </w:r>
      <w:r>
        <w:rPr>
          <w:spacing w:val="-3"/>
          <w:sz w:val="20"/>
        </w:rPr>
        <w:t xml:space="preserve"> </w:t>
      </w:r>
      <w:r>
        <w:rPr>
          <w:sz w:val="20"/>
        </w:rPr>
        <w:t>Grant</w:t>
      </w:r>
      <w:r>
        <w:rPr>
          <w:spacing w:val="-3"/>
          <w:sz w:val="20"/>
        </w:rPr>
        <w:t xml:space="preserve"> </w:t>
      </w:r>
      <w:r>
        <w:rPr>
          <w:sz w:val="20"/>
        </w:rPr>
        <w:t>Contract</w:t>
      </w:r>
      <w:r>
        <w:rPr>
          <w:spacing w:val="-3"/>
          <w:sz w:val="20"/>
        </w:rPr>
        <w:t xml:space="preserve"> </w:t>
      </w:r>
      <w:r>
        <w:rPr>
          <w:sz w:val="20"/>
        </w:rPr>
        <w:t>document</w:t>
      </w:r>
      <w:r>
        <w:rPr>
          <w:spacing w:val="-3"/>
          <w:sz w:val="20"/>
        </w:rPr>
        <w:t xml:space="preserve"> </w:t>
      </w:r>
      <w:r>
        <w:rPr>
          <w:sz w:val="20"/>
        </w:rPr>
        <w:t>with</w:t>
      </w:r>
      <w:r>
        <w:rPr>
          <w:spacing w:val="-3"/>
          <w:sz w:val="20"/>
        </w:rPr>
        <w:t xml:space="preserve"> </w:t>
      </w:r>
      <w:r>
        <w:rPr>
          <w:sz w:val="20"/>
        </w:rPr>
        <w:t>any</w:t>
      </w:r>
      <w:r>
        <w:rPr>
          <w:spacing w:val="-3"/>
          <w:sz w:val="20"/>
        </w:rPr>
        <w:t xml:space="preserve"> </w:t>
      </w:r>
      <w:r>
        <w:rPr>
          <w:sz w:val="20"/>
        </w:rPr>
        <w:t>attachments</w:t>
      </w:r>
      <w:r>
        <w:rPr>
          <w:spacing w:val="-4"/>
          <w:sz w:val="20"/>
        </w:rPr>
        <w:t xml:space="preserve"> </w:t>
      </w:r>
      <w:r>
        <w:rPr>
          <w:sz w:val="20"/>
        </w:rPr>
        <w:t>or</w:t>
      </w:r>
      <w:r>
        <w:rPr>
          <w:spacing w:val="-3"/>
          <w:sz w:val="20"/>
        </w:rPr>
        <w:t xml:space="preserve"> </w:t>
      </w:r>
      <w:r>
        <w:rPr>
          <w:sz w:val="20"/>
        </w:rPr>
        <w:t>exhibits</w:t>
      </w:r>
      <w:r>
        <w:rPr>
          <w:spacing w:val="-4"/>
          <w:sz w:val="20"/>
        </w:rPr>
        <w:t xml:space="preserve"> </w:t>
      </w:r>
      <w:r>
        <w:rPr>
          <w:sz w:val="20"/>
        </w:rPr>
        <w:t>(excluding</w:t>
      </w:r>
      <w:r>
        <w:rPr>
          <w:spacing w:val="-3"/>
          <w:sz w:val="20"/>
        </w:rPr>
        <w:t xml:space="preserve"> </w:t>
      </w:r>
      <w:r>
        <w:rPr>
          <w:sz w:val="20"/>
        </w:rPr>
        <w:t>the</w:t>
      </w:r>
      <w:r>
        <w:rPr>
          <w:spacing w:val="-3"/>
          <w:sz w:val="20"/>
        </w:rPr>
        <w:t xml:space="preserve"> </w:t>
      </w:r>
      <w:r>
        <w:rPr>
          <w:sz w:val="20"/>
        </w:rPr>
        <w:t>items</w:t>
      </w:r>
      <w:r>
        <w:rPr>
          <w:spacing w:val="-3"/>
          <w:sz w:val="20"/>
        </w:rPr>
        <w:t xml:space="preserve"> </w:t>
      </w:r>
      <w:r>
        <w:rPr>
          <w:sz w:val="20"/>
        </w:rPr>
        <w:t>listed at subsections b. and c., below);</w:t>
      </w:r>
    </w:p>
    <w:p w14:paraId="3BC9214F" w14:textId="77777777" w:rsidR="009E78B1" w:rsidRDefault="009E78B1">
      <w:pPr>
        <w:pStyle w:val="BodyText"/>
        <w:spacing w:before="34"/>
      </w:pPr>
    </w:p>
    <w:p w14:paraId="2E0F94D0" w14:textId="77777777" w:rsidR="009E78B1" w:rsidRDefault="001B5891">
      <w:pPr>
        <w:pStyle w:val="ListParagraph"/>
        <w:numPr>
          <w:ilvl w:val="2"/>
          <w:numId w:val="18"/>
        </w:numPr>
        <w:tabs>
          <w:tab w:val="left" w:pos="2520"/>
        </w:tabs>
        <w:rPr>
          <w:sz w:val="20"/>
        </w:rPr>
      </w:pPr>
      <w:r>
        <w:rPr>
          <w:sz w:val="20"/>
        </w:rPr>
        <w:t>the</w:t>
      </w:r>
      <w:r>
        <w:rPr>
          <w:spacing w:val="-7"/>
          <w:sz w:val="20"/>
        </w:rPr>
        <w:t xml:space="preserve"> </w:t>
      </w:r>
      <w:r>
        <w:rPr>
          <w:sz w:val="20"/>
        </w:rPr>
        <w:t>State</w:t>
      </w:r>
      <w:r>
        <w:rPr>
          <w:spacing w:val="-5"/>
          <w:sz w:val="20"/>
        </w:rPr>
        <w:t xml:space="preserve"> </w:t>
      </w:r>
      <w:r>
        <w:rPr>
          <w:sz w:val="20"/>
        </w:rPr>
        <w:t>grant</w:t>
      </w:r>
      <w:r>
        <w:rPr>
          <w:spacing w:val="-5"/>
          <w:sz w:val="20"/>
        </w:rPr>
        <w:t xml:space="preserve"> </w:t>
      </w:r>
      <w:r>
        <w:rPr>
          <w:sz w:val="20"/>
        </w:rPr>
        <w:t>proposal</w:t>
      </w:r>
      <w:r>
        <w:rPr>
          <w:spacing w:val="-6"/>
          <w:sz w:val="20"/>
        </w:rPr>
        <w:t xml:space="preserve"> </w:t>
      </w:r>
      <w:r>
        <w:rPr>
          <w:sz w:val="20"/>
        </w:rPr>
        <w:t>solicitation</w:t>
      </w:r>
      <w:r>
        <w:rPr>
          <w:spacing w:val="-4"/>
          <w:sz w:val="20"/>
        </w:rPr>
        <w:t xml:space="preserve"> </w:t>
      </w:r>
      <w:r>
        <w:rPr>
          <w:sz w:val="20"/>
        </w:rPr>
        <w:t>as</w:t>
      </w:r>
      <w:r>
        <w:rPr>
          <w:spacing w:val="-5"/>
          <w:sz w:val="20"/>
        </w:rPr>
        <w:t xml:space="preserve"> </w:t>
      </w:r>
      <w:r>
        <w:rPr>
          <w:sz w:val="20"/>
        </w:rPr>
        <w:t>may</w:t>
      </w:r>
      <w:r>
        <w:rPr>
          <w:spacing w:val="-5"/>
          <w:sz w:val="20"/>
        </w:rPr>
        <w:t xml:space="preserve"> </w:t>
      </w:r>
      <w:r>
        <w:rPr>
          <w:sz w:val="20"/>
        </w:rPr>
        <w:t>be</w:t>
      </w:r>
      <w:r>
        <w:rPr>
          <w:spacing w:val="-5"/>
          <w:sz w:val="20"/>
        </w:rPr>
        <w:t xml:space="preserve"> </w:t>
      </w:r>
      <w:r>
        <w:rPr>
          <w:sz w:val="20"/>
        </w:rPr>
        <w:t>amended,</w:t>
      </w:r>
      <w:r>
        <w:rPr>
          <w:spacing w:val="-5"/>
          <w:sz w:val="20"/>
        </w:rPr>
        <w:t xml:space="preserve"> </w:t>
      </w:r>
      <w:r>
        <w:rPr>
          <w:sz w:val="20"/>
        </w:rPr>
        <w:t>if</w:t>
      </w:r>
      <w:r>
        <w:rPr>
          <w:spacing w:val="-4"/>
          <w:sz w:val="20"/>
        </w:rPr>
        <w:t xml:space="preserve"> any;</w:t>
      </w:r>
    </w:p>
    <w:p w14:paraId="26CCC37C" w14:textId="77777777" w:rsidR="009E78B1" w:rsidRDefault="009E78B1">
      <w:pPr>
        <w:pStyle w:val="BodyText"/>
        <w:spacing w:before="34"/>
      </w:pPr>
    </w:p>
    <w:p w14:paraId="1874304F" w14:textId="77777777" w:rsidR="009E78B1" w:rsidRDefault="001B5891">
      <w:pPr>
        <w:pStyle w:val="ListParagraph"/>
        <w:numPr>
          <w:ilvl w:val="2"/>
          <w:numId w:val="18"/>
        </w:numPr>
        <w:tabs>
          <w:tab w:val="left" w:pos="2520"/>
        </w:tabs>
        <w:spacing w:before="1" w:line="276" w:lineRule="auto"/>
        <w:ind w:right="922"/>
        <w:rPr>
          <w:sz w:val="20"/>
        </w:rPr>
      </w:pPr>
      <w:proofErr w:type="gramStart"/>
      <w:r>
        <w:rPr>
          <w:sz w:val="20"/>
        </w:rPr>
        <w:t>the</w:t>
      </w:r>
      <w:proofErr w:type="gramEnd"/>
      <w:r>
        <w:rPr>
          <w:spacing w:val="-5"/>
          <w:sz w:val="20"/>
        </w:rPr>
        <w:t xml:space="preserve"> </w:t>
      </w:r>
      <w:r>
        <w:rPr>
          <w:sz w:val="20"/>
        </w:rPr>
        <w:t>Grantee’s</w:t>
      </w:r>
      <w:r>
        <w:rPr>
          <w:spacing w:val="-5"/>
          <w:sz w:val="20"/>
        </w:rPr>
        <w:t xml:space="preserve"> </w:t>
      </w:r>
      <w:r>
        <w:rPr>
          <w:sz w:val="20"/>
        </w:rPr>
        <w:t>proposal</w:t>
      </w:r>
      <w:r>
        <w:rPr>
          <w:spacing w:val="-6"/>
          <w:sz w:val="20"/>
        </w:rPr>
        <w:t xml:space="preserve"> </w:t>
      </w:r>
      <w:r>
        <w:rPr>
          <w:sz w:val="20"/>
        </w:rPr>
        <w:t>(</w:t>
      </w:r>
      <w:r>
        <w:rPr>
          <w:b/>
          <w:sz w:val="20"/>
        </w:rPr>
        <w:t>Attachment</w:t>
      </w:r>
      <w:r>
        <w:rPr>
          <w:b/>
          <w:spacing w:val="-4"/>
          <w:sz w:val="20"/>
        </w:rPr>
        <w:t xml:space="preserve"> </w:t>
      </w:r>
      <w:r>
        <w:rPr>
          <w:b/>
          <w:sz w:val="20"/>
        </w:rPr>
        <w:t>1</w:t>
      </w:r>
      <w:r>
        <w:rPr>
          <w:sz w:val="20"/>
        </w:rPr>
        <w:t>)</w:t>
      </w:r>
      <w:r>
        <w:rPr>
          <w:spacing w:val="-5"/>
          <w:sz w:val="20"/>
        </w:rPr>
        <w:t xml:space="preserve"> </w:t>
      </w:r>
      <w:r>
        <w:rPr>
          <w:sz w:val="20"/>
        </w:rPr>
        <w:t>incorporated</w:t>
      </w:r>
      <w:r>
        <w:rPr>
          <w:spacing w:val="-5"/>
          <w:sz w:val="20"/>
        </w:rPr>
        <w:t xml:space="preserve"> </w:t>
      </w:r>
      <w:r>
        <w:rPr>
          <w:sz w:val="20"/>
        </w:rPr>
        <w:t>to</w:t>
      </w:r>
      <w:r>
        <w:rPr>
          <w:spacing w:val="-5"/>
          <w:sz w:val="20"/>
        </w:rPr>
        <w:t xml:space="preserve"> </w:t>
      </w:r>
      <w:r>
        <w:rPr>
          <w:sz w:val="20"/>
        </w:rPr>
        <w:t>elaborate</w:t>
      </w:r>
      <w:r>
        <w:rPr>
          <w:spacing w:val="-5"/>
          <w:sz w:val="20"/>
        </w:rPr>
        <w:t xml:space="preserve"> </w:t>
      </w:r>
      <w:r>
        <w:rPr>
          <w:sz w:val="20"/>
        </w:rPr>
        <w:t>supplementary</w:t>
      </w:r>
      <w:r>
        <w:rPr>
          <w:spacing w:val="-5"/>
          <w:sz w:val="20"/>
        </w:rPr>
        <w:t xml:space="preserve"> </w:t>
      </w:r>
      <w:r>
        <w:rPr>
          <w:sz w:val="20"/>
        </w:rPr>
        <w:t>scope of services specifications.</w:t>
      </w:r>
    </w:p>
    <w:p w14:paraId="3C6E0C62" w14:textId="77777777" w:rsidR="009E78B1" w:rsidRDefault="009E78B1">
      <w:pPr>
        <w:pStyle w:val="BodyText"/>
      </w:pPr>
    </w:p>
    <w:p w14:paraId="64DDE297" w14:textId="77777777" w:rsidR="009E78B1" w:rsidRDefault="001B5891">
      <w:pPr>
        <w:pStyle w:val="ListParagraph"/>
        <w:numPr>
          <w:ilvl w:val="1"/>
          <w:numId w:val="18"/>
        </w:numPr>
        <w:tabs>
          <w:tab w:val="left" w:pos="1799"/>
        </w:tabs>
        <w:ind w:right="754" w:hanging="721"/>
        <w:rPr>
          <w:sz w:val="20"/>
        </w:rPr>
      </w:pPr>
      <w:proofErr w:type="gramStart"/>
      <w:r>
        <w:rPr>
          <w:sz w:val="20"/>
        </w:rPr>
        <w:t>In the event that</w:t>
      </w:r>
      <w:proofErr w:type="gramEnd"/>
      <w:r>
        <w:rPr>
          <w:sz w:val="20"/>
        </w:rPr>
        <w:t xml:space="preserve"> the Grantee is subject to an audit in accordance with Section D.19. </w:t>
      </w:r>
      <w:proofErr w:type="gramStart"/>
      <w:r>
        <w:rPr>
          <w:sz w:val="20"/>
        </w:rPr>
        <w:t>hereunder</w:t>
      </w:r>
      <w:proofErr w:type="gramEnd"/>
      <w:r>
        <w:rPr>
          <w:sz w:val="20"/>
        </w:rPr>
        <w:t>, the</w:t>
      </w:r>
      <w:r>
        <w:rPr>
          <w:spacing w:val="-3"/>
          <w:sz w:val="20"/>
        </w:rPr>
        <w:t xml:space="preserve"> </w:t>
      </w:r>
      <w:r>
        <w:rPr>
          <w:sz w:val="20"/>
        </w:rPr>
        <w:t>Grantee</w:t>
      </w:r>
      <w:r>
        <w:rPr>
          <w:spacing w:val="-3"/>
          <w:sz w:val="20"/>
        </w:rPr>
        <w:t xml:space="preserve"> </w:t>
      </w:r>
      <w:r>
        <w:rPr>
          <w:sz w:val="20"/>
        </w:rPr>
        <w:t>shall</w:t>
      </w:r>
      <w:r>
        <w:rPr>
          <w:spacing w:val="-3"/>
          <w:sz w:val="20"/>
        </w:rPr>
        <w:t xml:space="preserve"> </w:t>
      </w:r>
      <w:r>
        <w:rPr>
          <w:sz w:val="20"/>
        </w:rPr>
        <w:t>log</w:t>
      </w:r>
      <w:r>
        <w:rPr>
          <w:spacing w:val="-3"/>
          <w:sz w:val="20"/>
        </w:rPr>
        <w:t xml:space="preserve"> </w:t>
      </w:r>
      <w:r>
        <w:rPr>
          <w:sz w:val="20"/>
        </w:rPr>
        <w:t>in</w:t>
      </w:r>
      <w:r>
        <w:rPr>
          <w:spacing w:val="-3"/>
          <w:sz w:val="20"/>
        </w:rPr>
        <w:t xml:space="preserve"> </w:t>
      </w:r>
      <w:r>
        <w:rPr>
          <w:sz w:val="20"/>
        </w:rPr>
        <w:t>to</w:t>
      </w:r>
      <w:r>
        <w:rPr>
          <w:spacing w:val="-3"/>
          <w:sz w:val="20"/>
        </w:rPr>
        <w:t xml:space="preserve"> </w:t>
      </w:r>
      <w:r>
        <w:rPr>
          <w:sz w:val="20"/>
        </w:rPr>
        <w:t>their</w:t>
      </w:r>
      <w:r>
        <w:rPr>
          <w:spacing w:val="-3"/>
          <w:sz w:val="20"/>
        </w:rPr>
        <w:t xml:space="preserve"> </w:t>
      </w:r>
      <w:r>
        <w:rPr>
          <w:sz w:val="20"/>
        </w:rPr>
        <w:t>account</w:t>
      </w:r>
      <w:r>
        <w:rPr>
          <w:spacing w:val="-4"/>
          <w:sz w:val="20"/>
        </w:rPr>
        <w:t xml:space="preserve"> </w:t>
      </w:r>
      <w:r>
        <w:rPr>
          <w:sz w:val="20"/>
        </w:rPr>
        <w:t>on</w:t>
      </w:r>
      <w:r>
        <w:rPr>
          <w:spacing w:val="-3"/>
          <w:sz w:val="20"/>
        </w:rPr>
        <w:t xml:space="preserve"> </w:t>
      </w:r>
      <w:r>
        <w:rPr>
          <w:sz w:val="20"/>
        </w:rPr>
        <w:t>the</w:t>
      </w:r>
      <w:r>
        <w:rPr>
          <w:spacing w:val="-3"/>
          <w:sz w:val="20"/>
        </w:rPr>
        <w:t xml:space="preserve"> </w:t>
      </w:r>
      <w:r>
        <w:rPr>
          <w:sz w:val="20"/>
        </w:rPr>
        <w:t>Edison</w:t>
      </w:r>
      <w:r>
        <w:rPr>
          <w:spacing w:val="-4"/>
          <w:sz w:val="20"/>
        </w:rPr>
        <w:t xml:space="preserve"> </w:t>
      </w:r>
      <w:r>
        <w:rPr>
          <w:sz w:val="20"/>
        </w:rPr>
        <w:t>Supplier</w:t>
      </w:r>
      <w:r>
        <w:rPr>
          <w:spacing w:val="-3"/>
          <w:sz w:val="20"/>
        </w:rPr>
        <w:t xml:space="preserve"> </w:t>
      </w:r>
      <w:r>
        <w:rPr>
          <w:sz w:val="20"/>
        </w:rPr>
        <w:t>Portal</w:t>
      </w:r>
      <w:r>
        <w:rPr>
          <w:spacing w:val="-3"/>
          <w:sz w:val="20"/>
        </w:rPr>
        <w:t xml:space="preserve"> </w:t>
      </w:r>
      <w:r>
        <w:rPr>
          <w:sz w:val="20"/>
        </w:rPr>
        <w:t>to</w:t>
      </w:r>
      <w:r>
        <w:rPr>
          <w:spacing w:val="-3"/>
          <w:sz w:val="20"/>
        </w:rPr>
        <w:t xml:space="preserve"> </w:t>
      </w:r>
      <w:r>
        <w:rPr>
          <w:sz w:val="20"/>
        </w:rPr>
        <w:t>complete</w:t>
      </w:r>
      <w:r>
        <w:rPr>
          <w:spacing w:val="-3"/>
          <w:sz w:val="20"/>
        </w:rPr>
        <w:t xml:space="preserve"> </w:t>
      </w:r>
      <w:r>
        <w:rPr>
          <w:sz w:val="20"/>
        </w:rPr>
        <w:t>the</w:t>
      </w:r>
      <w:r>
        <w:rPr>
          <w:spacing w:val="-3"/>
          <w:sz w:val="20"/>
        </w:rPr>
        <w:t xml:space="preserve"> </w:t>
      </w:r>
      <w:r>
        <w:rPr>
          <w:sz w:val="20"/>
        </w:rPr>
        <w:t xml:space="preserve">Information for Audit Purposes (IAP) and End of Fiscal Year (EOFY) </w:t>
      </w:r>
      <w:proofErr w:type="spellStart"/>
      <w:r>
        <w:rPr>
          <w:sz w:val="20"/>
        </w:rPr>
        <w:t>eForms</w:t>
      </w:r>
      <w:proofErr w:type="spellEnd"/>
      <w:r>
        <w:rPr>
          <w:sz w:val="20"/>
        </w:rPr>
        <w:t>.</w:t>
      </w:r>
    </w:p>
    <w:p w14:paraId="2F4AB6A3" w14:textId="77777777" w:rsidR="009E78B1" w:rsidRDefault="009E78B1">
      <w:pPr>
        <w:pStyle w:val="BodyText"/>
      </w:pPr>
    </w:p>
    <w:p w14:paraId="604D67C0" w14:textId="77777777" w:rsidR="009E78B1" w:rsidRDefault="001B5891">
      <w:pPr>
        <w:pStyle w:val="ListParagraph"/>
        <w:numPr>
          <w:ilvl w:val="1"/>
          <w:numId w:val="18"/>
        </w:numPr>
        <w:tabs>
          <w:tab w:val="left" w:pos="1799"/>
          <w:tab w:val="left" w:pos="1801"/>
        </w:tabs>
        <w:spacing w:before="1"/>
        <w:ind w:right="1142" w:hanging="721"/>
        <w:rPr>
          <w:sz w:val="20"/>
        </w:rPr>
      </w:pPr>
      <w:r>
        <w:rPr>
          <w:sz w:val="20"/>
        </w:rPr>
        <w:t>No</w:t>
      </w:r>
      <w:r>
        <w:rPr>
          <w:spacing w:val="-2"/>
          <w:sz w:val="20"/>
        </w:rPr>
        <w:t xml:space="preserve"> </w:t>
      </w:r>
      <w:r>
        <w:rPr>
          <w:sz w:val="20"/>
        </w:rPr>
        <w:t>funds</w:t>
      </w:r>
      <w:r>
        <w:rPr>
          <w:spacing w:val="-3"/>
          <w:sz w:val="20"/>
        </w:rPr>
        <w:t xml:space="preserve"> </w:t>
      </w:r>
      <w:r>
        <w:rPr>
          <w:sz w:val="20"/>
        </w:rPr>
        <w:t>awarded</w:t>
      </w:r>
      <w:r>
        <w:rPr>
          <w:spacing w:val="-3"/>
          <w:sz w:val="20"/>
        </w:rPr>
        <w:t xml:space="preserve"> </w:t>
      </w:r>
      <w:r>
        <w:rPr>
          <w:sz w:val="20"/>
        </w:rPr>
        <w:t>under</w:t>
      </w:r>
      <w:r>
        <w:rPr>
          <w:spacing w:val="-3"/>
          <w:sz w:val="20"/>
        </w:rPr>
        <w:t xml:space="preserve"> </w:t>
      </w:r>
      <w:r>
        <w:rPr>
          <w:sz w:val="20"/>
        </w:rPr>
        <w:t>this</w:t>
      </w:r>
      <w:r>
        <w:rPr>
          <w:spacing w:val="-3"/>
          <w:sz w:val="20"/>
        </w:rPr>
        <w:t xml:space="preserve"> </w:t>
      </w:r>
      <w:r>
        <w:rPr>
          <w:sz w:val="20"/>
        </w:rPr>
        <w:t>Grant</w:t>
      </w:r>
      <w:r>
        <w:rPr>
          <w:spacing w:val="-3"/>
          <w:sz w:val="20"/>
        </w:rPr>
        <w:t xml:space="preserve"> </w:t>
      </w:r>
      <w:r>
        <w:rPr>
          <w:sz w:val="20"/>
        </w:rPr>
        <w:t>Contract</w:t>
      </w:r>
      <w:r>
        <w:rPr>
          <w:spacing w:val="-4"/>
          <w:sz w:val="20"/>
        </w:rPr>
        <w:t xml:space="preserve"> </w:t>
      </w:r>
      <w:r>
        <w:rPr>
          <w:sz w:val="20"/>
        </w:rPr>
        <w:t>shall</w:t>
      </w:r>
      <w:r>
        <w:rPr>
          <w:spacing w:val="-3"/>
          <w:sz w:val="20"/>
        </w:rPr>
        <w:t xml:space="preserve"> </w:t>
      </w:r>
      <w:r>
        <w:rPr>
          <w:sz w:val="20"/>
        </w:rPr>
        <w:t>be</w:t>
      </w:r>
      <w:r>
        <w:rPr>
          <w:spacing w:val="-4"/>
          <w:sz w:val="20"/>
        </w:rPr>
        <w:t xml:space="preserve"> </w:t>
      </w:r>
      <w:r>
        <w:rPr>
          <w:sz w:val="20"/>
        </w:rPr>
        <w:t>used</w:t>
      </w:r>
      <w:r>
        <w:rPr>
          <w:spacing w:val="-3"/>
          <w:sz w:val="20"/>
        </w:rPr>
        <w:t xml:space="preserve"> </w:t>
      </w:r>
      <w:r>
        <w:rPr>
          <w:sz w:val="20"/>
        </w:rPr>
        <w:t>for</w:t>
      </w:r>
      <w:r>
        <w:rPr>
          <w:spacing w:val="-3"/>
          <w:sz w:val="20"/>
        </w:rPr>
        <w:t xml:space="preserve"> </w:t>
      </w:r>
      <w:r>
        <w:rPr>
          <w:sz w:val="20"/>
        </w:rPr>
        <w:t>lobbying</w:t>
      </w:r>
      <w:r>
        <w:rPr>
          <w:spacing w:val="-3"/>
          <w:sz w:val="20"/>
        </w:rPr>
        <w:t xml:space="preserve"> </w:t>
      </w:r>
      <w:r>
        <w:rPr>
          <w:sz w:val="20"/>
        </w:rPr>
        <w:t>federal,</w:t>
      </w:r>
      <w:r>
        <w:rPr>
          <w:spacing w:val="-4"/>
          <w:sz w:val="20"/>
        </w:rPr>
        <w:t xml:space="preserve"> </w:t>
      </w:r>
      <w:r>
        <w:rPr>
          <w:sz w:val="20"/>
        </w:rPr>
        <w:t>state,</w:t>
      </w:r>
      <w:r>
        <w:rPr>
          <w:spacing w:val="-3"/>
          <w:sz w:val="20"/>
        </w:rPr>
        <w:t xml:space="preserve"> </w:t>
      </w:r>
      <w:r>
        <w:rPr>
          <w:sz w:val="20"/>
        </w:rPr>
        <w:t>or</w:t>
      </w:r>
      <w:r>
        <w:rPr>
          <w:spacing w:val="-3"/>
          <w:sz w:val="20"/>
        </w:rPr>
        <w:t xml:space="preserve"> </w:t>
      </w:r>
      <w:r>
        <w:rPr>
          <w:sz w:val="20"/>
        </w:rPr>
        <w:t xml:space="preserve">local </w:t>
      </w:r>
      <w:r>
        <w:rPr>
          <w:spacing w:val="-2"/>
          <w:sz w:val="20"/>
        </w:rPr>
        <w:t>officials.</w:t>
      </w:r>
    </w:p>
    <w:p w14:paraId="1492171B" w14:textId="77777777" w:rsidR="009E78B1" w:rsidRDefault="009E78B1">
      <w:pPr>
        <w:pStyle w:val="BodyText"/>
      </w:pPr>
    </w:p>
    <w:p w14:paraId="438D1EEE" w14:textId="77777777" w:rsidR="009E78B1" w:rsidRDefault="001B5891">
      <w:pPr>
        <w:pStyle w:val="ListParagraph"/>
        <w:numPr>
          <w:ilvl w:val="1"/>
          <w:numId w:val="18"/>
        </w:numPr>
        <w:tabs>
          <w:tab w:val="left" w:pos="1799"/>
        </w:tabs>
        <w:ind w:right="787" w:hanging="721"/>
        <w:rPr>
          <w:sz w:val="20"/>
        </w:rPr>
      </w:pPr>
      <w:r>
        <w:rPr>
          <w:sz w:val="20"/>
          <w:u w:val="single"/>
        </w:rPr>
        <w:t>Eligibility Verification</w:t>
      </w:r>
      <w:r>
        <w:rPr>
          <w:sz w:val="20"/>
        </w:rPr>
        <w:t>. To the extent that grant funds are expended to provide an individual with a “state</w:t>
      </w:r>
      <w:r>
        <w:rPr>
          <w:spacing w:val="-3"/>
          <w:sz w:val="20"/>
        </w:rPr>
        <w:t xml:space="preserve"> </w:t>
      </w:r>
      <w:r>
        <w:rPr>
          <w:sz w:val="20"/>
        </w:rPr>
        <w:t>or</w:t>
      </w:r>
      <w:r>
        <w:rPr>
          <w:spacing w:val="-2"/>
          <w:sz w:val="20"/>
        </w:rPr>
        <w:t xml:space="preserve"> </w:t>
      </w:r>
      <w:r>
        <w:rPr>
          <w:sz w:val="20"/>
        </w:rPr>
        <w:t>local</w:t>
      </w:r>
      <w:r>
        <w:rPr>
          <w:spacing w:val="-4"/>
          <w:sz w:val="20"/>
        </w:rPr>
        <w:t xml:space="preserve"> </w:t>
      </w:r>
      <w:r>
        <w:rPr>
          <w:sz w:val="20"/>
        </w:rPr>
        <w:t>public</w:t>
      </w:r>
      <w:r>
        <w:rPr>
          <w:spacing w:val="-3"/>
          <w:sz w:val="20"/>
        </w:rPr>
        <w:t xml:space="preserve"> </w:t>
      </w:r>
      <w:r>
        <w:rPr>
          <w:sz w:val="20"/>
        </w:rPr>
        <w:t>benefit”</w:t>
      </w:r>
      <w:r>
        <w:rPr>
          <w:spacing w:val="-3"/>
          <w:sz w:val="20"/>
        </w:rPr>
        <w:t xml:space="preserve"> </w:t>
      </w:r>
      <w:r>
        <w:rPr>
          <w:sz w:val="20"/>
        </w:rPr>
        <w:t>or</w:t>
      </w:r>
      <w:r>
        <w:rPr>
          <w:spacing w:val="-3"/>
          <w:sz w:val="20"/>
        </w:rPr>
        <w:t xml:space="preserve"> </w:t>
      </w:r>
      <w:r>
        <w:rPr>
          <w:sz w:val="20"/>
        </w:rPr>
        <w:t>“federal</w:t>
      </w:r>
      <w:r>
        <w:rPr>
          <w:spacing w:val="-4"/>
          <w:sz w:val="20"/>
        </w:rPr>
        <w:t xml:space="preserve"> </w:t>
      </w:r>
      <w:r>
        <w:rPr>
          <w:sz w:val="20"/>
        </w:rPr>
        <w:t>public</w:t>
      </w:r>
      <w:r>
        <w:rPr>
          <w:spacing w:val="-2"/>
          <w:sz w:val="20"/>
        </w:rPr>
        <w:t xml:space="preserve"> </w:t>
      </w:r>
      <w:r>
        <w:rPr>
          <w:sz w:val="20"/>
        </w:rPr>
        <w:t>benefit”</w:t>
      </w:r>
      <w:r>
        <w:rPr>
          <w:spacing w:val="-3"/>
          <w:sz w:val="20"/>
        </w:rPr>
        <w:t xml:space="preserve"> </w:t>
      </w:r>
      <w:r>
        <w:rPr>
          <w:sz w:val="20"/>
        </w:rPr>
        <w:t>as</w:t>
      </w:r>
      <w:r>
        <w:rPr>
          <w:spacing w:val="-3"/>
          <w:sz w:val="20"/>
        </w:rPr>
        <w:t xml:space="preserve"> </w:t>
      </w:r>
      <w:r>
        <w:rPr>
          <w:sz w:val="20"/>
        </w:rPr>
        <w:t>defined</w:t>
      </w:r>
      <w:r>
        <w:rPr>
          <w:spacing w:val="-3"/>
          <w:sz w:val="20"/>
        </w:rPr>
        <w:t xml:space="preserve"> </w:t>
      </w:r>
      <w:r>
        <w:rPr>
          <w:sz w:val="20"/>
        </w:rPr>
        <w:t>under</w:t>
      </w:r>
      <w:r>
        <w:rPr>
          <w:spacing w:val="-3"/>
          <w:sz w:val="20"/>
        </w:rPr>
        <w:t xml:space="preserve"> </w:t>
      </w:r>
      <w:r>
        <w:rPr>
          <w:sz w:val="20"/>
        </w:rPr>
        <w:t>Tenn.</w:t>
      </w:r>
      <w:r>
        <w:rPr>
          <w:spacing w:val="-3"/>
          <w:sz w:val="20"/>
        </w:rPr>
        <w:t xml:space="preserve"> </w:t>
      </w:r>
      <w:r>
        <w:rPr>
          <w:sz w:val="20"/>
        </w:rPr>
        <w:t>Code</w:t>
      </w:r>
      <w:r>
        <w:rPr>
          <w:spacing w:val="-3"/>
          <w:sz w:val="20"/>
        </w:rPr>
        <w:t xml:space="preserve"> </w:t>
      </w:r>
      <w:r>
        <w:rPr>
          <w:sz w:val="20"/>
        </w:rPr>
        <w:t>Ann.</w:t>
      </w:r>
      <w:r>
        <w:rPr>
          <w:spacing w:val="-3"/>
          <w:sz w:val="20"/>
        </w:rPr>
        <w:t xml:space="preserve"> </w:t>
      </w:r>
      <w:r>
        <w:rPr>
          <w:sz w:val="20"/>
        </w:rPr>
        <w:t>§</w:t>
      </w:r>
      <w:r>
        <w:rPr>
          <w:spacing w:val="-3"/>
          <w:sz w:val="20"/>
        </w:rPr>
        <w:t xml:space="preserve"> </w:t>
      </w:r>
      <w:r>
        <w:rPr>
          <w:sz w:val="20"/>
        </w:rPr>
        <w:t>4-58-102, the Grantee is responsible for eligibility verification for each potential beneficiary/recipient.</w:t>
      </w:r>
    </w:p>
    <w:p w14:paraId="17E86C2D" w14:textId="77777777" w:rsidR="009E78B1" w:rsidRDefault="009E78B1">
      <w:pPr>
        <w:pStyle w:val="ListParagraph"/>
        <w:rPr>
          <w:sz w:val="20"/>
        </w:rPr>
        <w:sectPr w:rsidR="009E78B1">
          <w:pgSz w:w="12240" w:h="15840"/>
          <w:pgMar w:top="520" w:right="720" w:bottom="940" w:left="360" w:header="328" w:footer="741" w:gutter="0"/>
          <w:cols w:space="720"/>
        </w:sectPr>
      </w:pPr>
    </w:p>
    <w:p w14:paraId="4A8ABA69" w14:textId="77777777" w:rsidR="009E78B1" w:rsidRDefault="009E78B1">
      <w:pPr>
        <w:pStyle w:val="BodyText"/>
      </w:pPr>
    </w:p>
    <w:p w14:paraId="471E3399" w14:textId="77777777" w:rsidR="009E78B1" w:rsidRDefault="009E78B1">
      <w:pPr>
        <w:pStyle w:val="BodyText"/>
      </w:pPr>
    </w:p>
    <w:p w14:paraId="6CAE4C2C" w14:textId="77777777" w:rsidR="009E78B1" w:rsidRDefault="009E78B1">
      <w:pPr>
        <w:pStyle w:val="BodyText"/>
        <w:spacing w:before="222"/>
      </w:pPr>
    </w:p>
    <w:p w14:paraId="75AD1AC8" w14:textId="77777777" w:rsidR="009E78B1" w:rsidRDefault="001B5891">
      <w:pPr>
        <w:pStyle w:val="BodyText"/>
        <w:ind w:left="1799" w:right="748"/>
      </w:pPr>
      <w:r>
        <w:t>See</w:t>
      </w:r>
      <w:r>
        <w:rPr>
          <w:spacing w:val="-3"/>
        </w:rPr>
        <w:t xml:space="preserve"> </w:t>
      </w:r>
      <w:r>
        <w:t>generally:</w:t>
      </w:r>
      <w:r>
        <w:rPr>
          <w:spacing w:val="-3"/>
        </w:rPr>
        <w:t xml:space="preserve"> </w:t>
      </w:r>
      <w:r>
        <w:t>Tenn.</w:t>
      </w:r>
      <w:r>
        <w:rPr>
          <w:spacing w:val="-3"/>
        </w:rPr>
        <w:t xml:space="preserve"> </w:t>
      </w:r>
      <w:r>
        <w:t>Code</w:t>
      </w:r>
      <w:r>
        <w:rPr>
          <w:spacing w:val="-4"/>
        </w:rPr>
        <w:t xml:space="preserve"> </w:t>
      </w:r>
      <w:r>
        <w:t>Ann.</w:t>
      </w:r>
      <w:r>
        <w:rPr>
          <w:spacing w:val="-3"/>
        </w:rPr>
        <w:t xml:space="preserve"> </w:t>
      </w:r>
      <w:r>
        <w:t>§</w:t>
      </w:r>
      <w:r>
        <w:rPr>
          <w:spacing w:val="-3"/>
        </w:rPr>
        <w:t xml:space="preserve"> </w:t>
      </w:r>
      <w:r>
        <w:t>4-58-101</w:t>
      </w:r>
      <w:r>
        <w:rPr>
          <w:spacing w:val="-3"/>
        </w:rPr>
        <w:t xml:space="preserve"> </w:t>
      </w:r>
      <w:r>
        <w:t>et</w:t>
      </w:r>
      <w:r>
        <w:rPr>
          <w:spacing w:val="-3"/>
        </w:rPr>
        <w:t xml:space="preserve"> </w:t>
      </w:r>
      <w:r>
        <w:t>seq.;</w:t>
      </w:r>
      <w:r>
        <w:rPr>
          <w:spacing w:val="-2"/>
        </w:rPr>
        <w:t xml:space="preserve"> </w:t>
      </w:r>
      <w:r>
        <w:t>8.</w:t>
      </w:r>
      <w:r>
        <w:rPr>
          <w:spacing w:val="-3"/>
        </w:rPr>
        <w:t xml:space="preserve"> </w:t>
      </w:r>
      <w:r>
        <w:t>U.S.C.</w:t>
      </w:r>
      <w:r>
        <w:rPr>
          <w:spacing w:val="-3"/>
        </w:rPr>
        <w:t xml:space="preserve"> </w:t>
      </w:r>
      <w:r>
        <w:t>§</w:t>
      </w:r>
      <w:r>
        <w:rPr>
          <w:spacing w:val="-3"/>
        </w:rPr>
        <w:t xml:space="preserve"> </w:t>
      </w:r>
      <w:r>
        <w:t>1601</w:t>
      </w:r>
      <w:r>
        <w:rPr>
          <w:spacing w:val="-3"/>
        </w:rPr>
        <w:t xml:space="preserve"> </w:t>
      </w:r>
      <w:r>
        <w:t>et</w:t>
      </w:r>
      <w:r>
        <w:rPr>
          <w:spacing w:val="-3"/>
        </w:rPr>
        <w:t xml:space="preserve"> </w:t>
      </w:r>
      <w:r>
        <w:t>seq.;</w:t>
      </w:r>
      <w:r>
        <w:rPr>
          <w:spacing w:val="-3"/>
        </w:rPr>
        <w:t xml:space="preserve"> </w:t>
      </w:r>
      <w:r>
        <w:t>see</w:t>
      </w:r>
      <w:r>
        <w:rPr>
          <w:spacing w:val="-4"/>
        </w:rPr>
        <w:t xml:space="preserve"> </w:t>
      </w:r>
      <w:r>
        <w:t>particularly</w:t>
      </w:r>
      <w:r>
        <w:rPr>
          <w:spacing w:val="-3"/>
        </w:rPr>
        <w:t xml:space="preserve"> </w:t>
      </w:r>
      <w:r>
        <w:t>§§ 1611, 1621, 1641.</w:t>
      </w:r>
    </w:p>
    <w:p w14:paraId="0CE972F4" w14:textId="77777777" w:rsidR="009E78B1" w:rsidRDefault="009E78B1">
      <w:pPr>
        <w:pStyle w:val="BodyText"/>
        <w:spacing w:before="40"/>
      </w:pPr>
    </w:p>
    <w:p w14:paraId="72EBBDB3" w14:textId="77777777" w:rsidR="009E78B1" w:rsidRDefault="001B5891">
      <w:pPr>
        <w:pStyle w:val="Heading6"/>
        <w:numPr>
          <w:ilvl w:val="0"/>
          <w:numId w:val="20"/>
        </w:numPr>
        <w:tabs>
          <w:tab w:val="left" w:pos="1799"/>
        </w:tabs>
      </w:pPr>
      <w:r>
        <w:t>TERM</w:t>
      </w:r>
      <w:r>
        <w:rPr>
          <w:spacing w:val="-3"/>
        </w:rPr>
        <w:t xml:space="preserve"> </w:t>
      </w:r>
      <w:r>
        <w:t>OF</w:t>
      </w:r>
      <w:r>
        <w:rPr>
          <w:spacing w:val="-3"/>
        </w:rPr>
        <w:t xml:space="preserve"> </w:t>
      </w:r>
      <w:r>
        <w:t>GRANT</w:t>
      </w:r>
      <w:r>
        <w:rPr>
          <w:spacing w:val="-1"/>
        </w:rPr>
        <w:t xml:space="preserve"> </w:t>
      </w:r>
      <w:r>
        <w:rPr>
          <w:spacing w:val="-2"/>
        </w:rPr>
        <w:t>CONTRACT:</w:t>
      </w:r>
    </w:p>
    <w:p w14:paraId="58D96BAB" w14:textId="77777777" w:rsidR="009E78B1" w:rsidRDefault="009E78B1">
      <w:pPr>
        <w:pStyle w:val="BodyText"/>
        <w:spacing w:before="10"/>
        <w:rPr>
          <w:b/>
        </w:rPr>
      </w:pPr>
    </w:p>
    <w:p w14:paraId="280471D7" w14:textId="77777777" w:rsidR="009E78B1" w:rsidRDefault="001B5891">
      <w:pPr>
        <w:pStyle w:val="ListParagraph"/>
        <w:numPr>
          <w:ilvl w:val="1"/>
          <w:numId w:val="20"/>
        </w:numPr>
        <w:tabs>
          <w:tab w:val="left" w:pos="1800"/>
        </w:tabs>
        <w:ind w:right="853" w:hanging="721"/>
        <w:jc w:val="both"/>
        <w:rPr>
          <w:sz w:val="20"/>
        </w:rPr>
      </w:pPr>
      <w:r>
        <w:rPr>
          <w:sz w:val="20"/>
        </w:rPr>
        <w:t>This</w:t>
      </w:r>
      <w:r>
        <w:rPr>
          <w:spacing w:val="-2"/>
          <w:sz w:val="20"/>
        </w:rPr>
        <w:t xml:space="preserve"> </w:t>
      </w:r>
      <w:r>
        <w:rPr>
          <w:sz w:val="20"/>
        </w:rPr>
        <w:t>Grant</w:t>
      </w:r>
      <w:r>
        <w:rPr>
          <w:spacing w:val="-2"/>
          <w:sz w:val="20"/>
        </w:rPr>
        <w:t xml:space="preserve"> </w:t>
      </w:r>
      <w:r>
        <w:rPr>
          <w:sz w:val="20"/>
        </w:rPr>
        <w:t>Contract</w:t>
      </w:r>
      <w:r>
        <w:rPr>
          <w:spacing w:val="-2"/>
          <w:sz w:val="20"/>
        </w:rPr>
        <w:t xml:space="preserve"> </w:t>
      </w:r>
      <w:r>
        <w:rPr>
          <w:sz w:val="20"/>
        </w:rPr>
        <w:t>shall</w:t>
      </w:r>
      <w:r>
        <w:rPr>
          <w:spacing w:val="-3"/>
          <w:sz w:val="20"/>
        </w:rPr>
        <w:t xml:space="preserve"> </w:t>
      </w:r>
      <w:r>
        <w:rPr>
          <w:sz w:val="20"/>
        </w:rPr>
        <w:t>be</w:t>
      </w:r>
      <w:r>
        <w:rPr>
          <w:spacing w:val="-1"/>
          <w:sz w:val="20"/>
        </w:rPr>
        <w:t xml:space="preserve"> </w:t>
      </w:r>
      <w:r>
        <w:rPr>
          <w:sz w:val="20"/>
        </w:rPr>
        <w:t>effective</w:t>
      </w:r>
      <w:r>
        <w:rPr>
          <w:spacing w:val="-2"/>
          <w:sz w:val="20"/>
        </w:rPr>
        <w:t xml:space="preserve"> </w:t>
      </w:r>
      <w:r>
        <w:rPr>
          <w:sz w:val="20"/>
        </w:rPr>
        <w:t>for</w:t>
      </w:r>
      <w:r>
        <w:rPr>
          <w:spacing w:val="-2"/>
          <w:sz w:val="20"/>
        </w:rPr>
        <w:t xml:space="preserve"> </w:t>
      </w:r>
      <w:r>
        <w:rPr>
          <w:sz w:val="20"/>
        </w:rPr>
        <w:t>the</w:t>
      </w:r>
      <w:r>
        <w:rPr>
          <w:spacing w:val="-2"/>
          <w:sz w:val="20"/>
        </w:rPr>
        <w:t xml:space="preserve"> </w:t>
      </w:r>
      <w:r>
        <w:rPr>
          <w:sz w:val="20"/>
        </w:rPr>
        <w:t>period</w:t>
      </w:r>
      <w:r>
        <w:rPr>
          <w:spacing w:val="-3"/>
          <w:sz w:val="20"/>
        </w:rPr>
        <w:t xml:space="preserve"> </w:t>
      </w:r>
      <w:r>
        <w:rPr>
          <w:sz w:val="20"/>
        </w:rPr>
        <w:t>beginning</w:t>
      </w:r>
      <w:r>
        <w:rPr>
          <w:spacing w:val="-2"/>
          <w:sz w:val="20"/>
        </w:rPr>
        <w:t xml:space="preserve"> </w:t>
      </w:r>
      <w:r>
        <w:rPr>
          <w:sz w:val="20"/>
        </w:rPr>
        <w:t>on</w:t>
      </w:r>
      <w:r>
        <w:rPr>
          <w:spacing w:val="-3"/>
          <w:sz w:val="20"/>
        </w:rPr>
        <w:t xml:space="preserve"> </w:t>
      </w:r>
      <w:r w:rsidRPr="00381C14">
        <w:rPr>
          <w:color w:val="A90000"/>
          <w:sz w:val="20"/>
        </w:rPr>
        <w:t>December</w:t>
      </w:r>
      <w:r w:rsidRPr="00381C14">
        <w:rPr>
          <w:color w:val="A90000"/>
          <w:spacing w:val="-2"/>
          <w:sz w:val="20"/>
        </w:rPr>
        <w:t xml:space="preserve"> </w:t>
      </w:r>
      <w:r w:rsidRPr="00381C14">
        <w:rPr>
          <w:color w:val="A90000"/>
          <w:sz w:val="20"/>
        </w:rPr>
        <w:t>15,</w:t>
      </w:r>
      <w:r w:rsidRPr="00381C14">
        <w:rPr>
          <w:color w:val="A90000"/>
          <w:spacing w:val="-2"/>
          <w:sz w:val="20"/>
        </w:rPr>
        <w:t xml:space="preserve"> </w:t>
      </w:r>
      <w:r w:rsidRPr="00381C14">
        <w:rPr>
          <w:color w:val="A90000"/>
          <w:sz w:val="20"/>
        </w:rPr>
        <w:t xml:space="preserve">2026 </w:t>
      </w:r>
      <w:r>
        <w:rPr>
          <w:sz w:val="20"/>
        </w:rPr>
        <w:t>(“Effective Date”)</w:t>
      </w:r>
      <w:r>
        <w:rPr>
          <w:spacing w:val="-3"/>
          <w:sz w:val="20"/>
        </w:rPr>
        <w:t xml:space="preserve"> </w:t>
      </w:r>
      <w:r>
        <w:rPr>
          <w:sz w:val="20"/>
        </w:rPr>
        <w:t>and</w:t>
      </w:r>
      <w:r>
        <w:rPr>
          <w:spacing w:val="-3"/>
          <w:sz w:val="20"/>
        </w:rPr>
        <w:t xml:space="preserve"> </w:t>
      </w:r>
      <w:r>
        <w:rPr>
          <w:sz w:val="20"/>
        </w:rPr>
        <w:t>ending</w:t>
      </w:r>
      <w:r>
        <w:rPr>
          <w:spacing w:val="-3"/>
          <w:sz w:val="20"/>
        </w:rPr>
        <w:t xml:space="preserve"> </w:t>
      </w:r>
      <w:r>
        <w:rPr>
          <w:sz w:val="20"/>
        </w:rPr>
        <w:t>on</w:t>
      </w:r>
      <w:r>
        <w:rPr>
          <w:spacing w:val="-4"/>
          <w:sz w:val="20"/>
        </w:rPr>
        <w:t xml:space="preserve"> </w:t>
      </w:r>
      <w:r w:rsidRPr="00381C14">
        <w:rPr>
          <w:color w:val="A90000"/>
          <w:sz w:val="20"/>
        </w:rPr>
        <w:t>June</w:t>
      </w:r>
      <w:r w:rsidRPr="00381C14">
        <w:rPr>
          <w:color w:val="A90000"/>
          <w:spacing w:val="-3"/>
          <w:sz w:val="20"/>
        </w:rPr>
        <w:t xml:space="preserve"> </w:t>
      </w:r>
      <w:r w:rsidRPr="00381C14">
        <w:rPr>
          <w:color w:val="A90000"/>
          <w:sz w:val="20"/>
        </w:rPr>
        <w:t>30,</w:t>
      </w:r>
      <w:r w:rsidRPr="00381C14">
        <w:rPr>
          <w:color w:val="A90000"/>
          <w:spacing w:val="-3"/>
          <w:sz w:val="20"/>
        </w:rPr>
        <w:t xml:space="preserve"> </w:t>
      </w:r>
      <w:r w:rsidRPr="00381C14">
        <w:rPr>
          <w:color w:val="A90000"/>
          <w:sz w:val="20"/>
        </w:rPr>
        <w:t>2027</w:t>
      </w:r>
      <w:r>
        <w:rPr>
          <w:sz w:val="20"/>
        </w:rPr>
        <w:t>,</w:t>
      </w:r>
      <w:r>
        <w:rPr>
          <w:spacing w:val="-3"/>
          <w:sz w:val="20"/>
        </w:rPr>
        <w:t xml:space="preserve"> </w:t>
      </w:r>
      <w:r>
        <w:rPr>
          <w:sz w:val="20"/>
        </w:rPr>
        <w:t>(“Term”).</w:t>
      </w:r>
      <w:r>
        <w:rPr>
          <w:spacing w:val="-3"/>
          <w:sz w:val="20"/>
        </w:rPr>
        <w:t xml:space="preserve"> </w:t>
      </w:r>
      <w:r>
        <w:rPr>
          <w:sz w:val="20"/>
        </w:rPr>
        <w:t>The</w:t>
      </w:r>
      <w:r>
        <w:rPr>
          <w:spacing w:val="-3"/>
          <w:sz w:val="20"/>
        </w:rPr>
        <w:t xml:space="preserve"> </w:t>
      </w:r>
      <w:r>
        <w:rPr>
          <w:sz w:val="20"/>
        </w:rPr>
        <w:t>State</w:t>
      </w:r>
      <w:r>
        <w:rPr>
          <w:spacing w:val="-3"/>
          <w:sz w:val="20"/>
        </w:rPr>
        <w:t xml:space="preserve"> </w:t>
      </w:r>
      <w:r>
        <w:rPr>
          <w:sz w:val="20"/>
        </w:rPr>
        <w:t>shall</w:t>
      </w:r>
      <w:r>
        <w:rPr>
          <w:spacing w:val="-3"/>
          <w:sz w:val="20"/>
        </w:rPr>
        <w:t xml:space="preserve"> </w:t>
      </w:r>
      <w:r>
        <w:rPr>
          <w:sz w:val="20"/>
        </w:rPr>
        <w:t>have</w:t>
      </w:r>
      <w:r>
        <w:rPr>
          <w:spacing w:val="-3"/>
          <w:sz w:val="20"/>
        </w:rPr>
        <w:t xml:space="preserve"> </w:t>
      </w:r>
      <w:r>
        <w:rPr>
          <w:sz w:val="20"/>
        </w:rPr>
        <w:t>no</w:t>
      </w:r>
      <w:r>
        <w:rPr>
          <w:spacing w:val="-3"/>
          <w:sz w:val="20"/>
        </w:rPr>
        <w:t xml:space="preserve"> </w:t>
      </w:r>
      <w:r>
        <w:rPr>
          <w:sz w:val="20"/>
        </w:rPr>
        <w:t>obligation</w:t>
      </w:r>
      <w:r>
        <w:rPr>
          <w:spacing w:val="-3"/>
          <w:sz w:val="20"/>
        </w:rPr>
        <w:t xml:space="preserve"> </w:t>
      </w:r>
      <w:r>
        <w:rPr>
          <w:sz w:val="20"/>
        </w:rPr>
        <w:t>to</w:t>
      </w:r>
      <w:r>
        <w:rPr>
          <w:spacing w:val="-3"/>
          <w:sz w:val="20"/>
        </w:rPr>
        <w:t xml:space="preserve"> </w:t>
      </w:r>
      <w:r>
        <w:rPr>
          <w:sz w:val="20"/>
        </w:rPr>
        <w:t>the</w:t>
      </w:r>
      <w:r>
        <w:rPr>
          <w:spacing w:val="-3"/>
          <w:sz w:val="20"/>
        </w:rPr>
        <w:t xml:space="preserve"> </w:t>
      </w:r>
      <w:r>
        <w:rPr>
          <w:sz w:val="20"/>
        </w:rPr>
        <w:t>Grantee for fulfillment of the Scope outside the Term.</w:t>
      </w:r>
    </w:p>
    <w:p w14:paraId="4D8FFC1A" w14:textId="77777777" w:rsidR="009E78B1" w:rsidRDefault="001B5891">
      <w:pPr>
        <w:pStyle w:val="Heading6"/>
        <w:numPr>
          <w:ilvl w:val="0"/>
          <w:numId w:val="20"/>
        </w:numPr>
        <w:tabs>
          <w:tab w:val="left" w:pos="1800"/>
        </w:tabs>
        <w:spacing w:before="230"/>
        <w:ind w:left="1800"/>
      </w:pPr>
      <w:r>
        <w:t>PAYMENT</w:t>
      </w:r>
      <w:r>
        <w:rPr>
          <w:spacing w:val="-3"/>
        </w:rPr>
        <w:t xml:space="preserve"> </w:t>
      </w:r>
      <w:r>
        <w:t>TERMS</w:t>
      </w:r>
      <w:r>
        <w:rPr>
          <w:spacing w:val="-2"/>
        </w:rPr>
        <w:t xml:space="preserve"> </w:t>
      </w:r>
      <w:r>
        <w:t>AND</w:t>
      </w:r>
      <w:r>
        <w:rPr>
          <w:spacing w:val="-2"/>
        </w:rPr>
        <w:t xml:space="preserve"> CONDITIONS:</w:t>
      </w:r>
    </w:p>
    <w:p w14:paraId="27C757B9" w14:textId="77777777" w:rsidR="009E78B1" w:rsidRDefault="001B5891">
      <w:pPr>
        <w:pStyle w:val="ListParagraph"/>
        <w:numPr>
          <w:ilvl w:val="1"/>
          <w:numId w:val="20"/>
        </w:numPr>
        <w:tabs>
          <w:tab w:val="left" w:pos="1800"/>
        </w:tabs>
        <w:spacing w:before="229"/>
        <w:ind w:right="755" w:hanging="721"/>
        <w:rPr>
          <w:sz w:val="20"/>
        </w:rPr>
      </w:pPr>
      <w:r>
        <w:rPr>
          <w:sz w:val="20"/>
          <w:u w:val="single"/>
        </w:rPr>
        <w:t>Maximum Liability</w:t>
      </w:r>
      <w:r>
        <w:rPr>
          <w:sz w:val="20"/>
        </w:rPr>
        <w:t>.</w:t>
      </w:r>
      <w:r>
        <w:rPr>
          <w:spacing w:val="40"/>
          <w:sz w:val="20"/>
        </w:rPr>
        <w:t xml:space="preserve"> </w:t>
      </w:r>
      <w:r>
        <w:rPr>
          <w:sz w:val="20"/>
        </w:rPr>
        <w:t>In no event shall the maximum liability of the State under this Grant Contract exceed</w:t>
      </w:r>
      <w:r>
        <w:rPr>
          <w:spacing w:val="-4"/>
          <w:sz w:val="20"/>
        </w:rPr>
        <w:t xml:space="preserve"> </w:t>
      </w:r>
      <w:r>
        <w:rPr>
          <w:color w:val="C00000"/>
          <w:sz w:val="20"/>
        </w:rPr>
        <w:t>Written</w:t>
      </w:r>
      <w:r>
        <w:rPr>
          <w:color w:val="C00000"/>
          <w:spacing w:val="-4"/>
          <w:sz w:val="20"/>
        </w:rPr>
        <w:t xml:space="preserve"> </w:t>
      </w:r>
      <w:r>
        <w:rPr>
          <w:color w:val="C00000"/>
          <w:sz w:val="20"/>
        </w:rPr>
        <w:t>Dollar</w:t>
      </w:r>
      <w:r>
        <w:rPr>
          <w:color w:val="C00000"/>
          <w:spacing w:val="-4"/>
          <w:sz w:val="20"/>
        </w:rPr>
        <w:t xml:space="preserve"> </w:t>
      </w:r>
      <w:r>
        <w:rPr>
          <w:color w:val="C00000"/>
          <w:sz w:val="20"/>
        </w:rPr>
        <w:t>Amount</w:t>
      </w:r>
      <w:r>
        <w:rPr>
          <w:color w:val="C00000"/>
          <w:spacing w:val="-4"/>
          <w:sz w:val="20"/>
        </w:rPr>
        <w:t xml:space="preserve"> </w:t>
      </w:r>
      <w:r>
        <w:rPr>
          <w:sz w:val="20"/>
        </w:rPr>
        <w:t>($</w:t>
      </w:r>
      <w:r>
        <w:rPr>
          <w:color w:val="C00000"/>
          <w:sz w:val="20"/>
        </w:rPr>
        <w:t>Number</w:t>
      </w:r>
      <w:r>
        <w:rPr>
          <w:sz w:val="20"/>
        </w:rPr>
        <w:t>)</w:t>
      </w:r>
      <w:r>
        <w:rPr>
          <w:spacing w:val="-4"/>
          <w:sz w:val="20"/>
        </w:rPr>
        <w:t xml:space="preserve"> </w:t>
      </w:r>
      <w:r>
        <w:rPr>
          <w:sz w:val="20"/>
        </w:rPr>
        <w:t>(“Maximum</w:t>
      </w:r>
      <w:r>
        <w:rPr>
          <w:spacing w:val="-5"/>
          <w:sz w:val="20"/>
        </w:rPr>
        <w:t xml:space="preserve"> </w:t>
      </w:r>
      <w:r>
        <w:rPr>
          <w:sz w:val="20"/>
        </w:rPr>
        <w:t>Liability”).</w:t>
      </w:r>
      <w:r>
        <w:rPr>
          <w:spacing w:val="40"/>
          <w:sz w:val="20"/>
        </w:rPr>
        <w:t xml:space="preserve"> </w:t>
      </w:r>
      <w:r>
        <w:rPr>
          <w:sz w:val="20"/>
        </w:rPr>
        <w:t>The</w:t>
      </w:r>
      <w:r>
        <w:rPr>
          <w:spacing w:val="-4"/>
          <w:sz w:val="20"/>
        </w:rPr>
        <w:t xml:space="preserve"> </w:t>
      </w:r>
      <w:r>
        <w:rPr>
          <w:sz w:val="20"/>
        </w:rPr>
        <w:t>Grant</w:t>
      </w:r>
      <w:r>
        <w:rPr>
          <w:spacing w:val="-4"/>
          <w:sz w:val="20"/>
        </w:rPr>
        <w:t xml:space="preserve"> </w:t>
      </w:r>
      <w:r>
        <w:rPr>
          <w:sz w:val="20"/>
        </w:rPr>
        <w:t>Budget,</w:t>
      </w:r>
      <w:r>
        <w:rPr>
          <w:spacing w:val="-4"/>
          <w:sz w:val="20"/>
        </w:rPr>
        <w:t xml:space="preserve"> </w:t>
      </w:r>
      <w:r>
        <w:rPr>
          <w:sz w:val="20"/>
        </w:rPr>
        <w:t>attached</w:t>
      </w:r>
      <w:r>
        <w:rPr>
          <w:spacing w:val="-4"/>
          <w:sz w:val="20"/>
        </w:rPr>
        <w:t xml:space="preserve"> </w:t>
      </w:r>
      <w:r>
        <w:rPr>
          <w:sz w:val="20"/>
        </w:rPr>
        <w:t xml:space="preserve">and incorporated hereto as </w:t>
      </w:r>
      <w:r>
        <w:rPr>
          <w:b/>
          <w:sz w:val="20"/>
        </w:rPr>
        <w:t>Attachment 2</w:t>
      </w:r>
      <w:r>
        <w:rPr>
          <w:sz w:val="20"/>
        </w:rPr>
        <w:t xml:space="preserve">, shall constitute the maximum amount </w:t>
      </w:r>
      <w:proofErr w:type="gramStart"/>
      <w:r>
        <w:rPr>
          <w:sz w:val="20"/>
        </w:rPr>
        <w:t>due</w:t>
      </w:r>
      <w:proofErr w:type="gramEnd"/>
      <w:r>
        <w:rPr>
          <w:sz w:val="20"/>
        </w:rPr>
        <w:t xml:space="preserve"> the Grantee under this Grant Contract.</w:t>
      </w:r>
      <w:r>
        <w:rPr>
          <w:spacing w:val="40"/>
          <w:sz w:val="20"/>
        </w:rPr>
        <w:t xml:space="preserve"> </w:t>
      </w:r>
      <w:r>
        <w:rPr>
          <w:sz w:val="20"/>
        </w:rPr>
        <w:t xml:space="preserve">The Grant Budget </w:t>
      </w:r>
      <w:proofErr w:type="gramStart"/>
      <w:r>
        <w:rPr>
          <w:sz w:val="20"/>
        </w:rPr>
        <w:t>line-items</w:t>
      </w:r>
      <w:proofErr w:type="gramEnd"/>
      <w:r>
        <w:rPr>
          <w:sz w:val="20"/>
        </w:rPr>
        <w:t xml:space="preserve"> </w:t>
      </w:r>
      <w:proofErr w:type="gramStart"/>
      <w:r>
        <w:rPr>
          <w:sz w:val="20"/>
        </w:rPr>
        <w:t>include</w:t>
      </w:r>
      <w:proofErr w:type="gramEnd"/>
      <w:r>
        <w:rPr>
          <w:sz w:val="20"/>
        </w:rPr>
        <w:t>, but are not limited to, all applicable taxes, fees, overhead, and all other direct and indirect costs incurred or to be incurred by the Grantee.</w:t>
      </w:r>
    </w:p>
    <w:p w14:paraId="257D2BBA" w14:textId="77777777" w:rsidR="009E78B1" w:rsidRDefault="009E78B1">
      <w:pPr>
        <w:pStyle w:val="BodyText"/>
        <w:spacing w:before="1"/>
      </w:pPr>
    </w:p>
    <w:p w14:paraId="4E03380A" w14:textId="77777777" w:rsidR="009E78B1" w:rsidRDefault="001B5891">
      <w:pPr>
        <w:pStyle w:val="ListParagraph"/>
        <w:numPr>
          <w:ilvl w:val="1"/>
          <w:numId w:val="20"/>
        </w:numPr>
        <w:tabs>
          <w:tab w:val="left" w:pos="1800"/>
        </w:tabs>
        <w:ind w:right="788" w:hanging="721"/>
        <w:rPr>
          <w:sz w:val="20"/>
        </w:rPr>
      </w:pPr>
      <w:r>
        <w:rPr>
          <w:sz w:val="20"/>
          <w:u w:val="single"/>
        </w:rPr>
        <w:t>Compensation Firm</w:t>
      </w:r>
      <w:r>
        <w:rPr>
          <w:sz w:val="20"/>
        </w:rPr>
        <w:t>.</w:t>
      </w:r>
      <w:r>
        <w:rPr>
          <w:spacing w:val="80"/>
          <w:sz w:val="20"/>
        </w:rPr>
        <w:t xml:space="preserve"> </w:t>
      </w:r>
      <w:r>
        <w:rPr>
          <w:sz w:val="20"/>
        </w:rPr>
        <w:t>The Maximum Liability of the State is not subject to escalation for any reason</w:t>
      </w:r>
      <w:r>
        <w:rPr>
          <w:spacing w:val="-3"/>
          <w:sz w:val="20"/>
        </w:rPr>
        <w:t xml:space="preserve"> </w:t>
      </w:r>
      <w:r>
        <w:rPr>
          <w:sz w:val="20"/>
        </w:rPr>
        <w:t>unless</w:t>
      </w:r>
      <w:r>
        <w:rPr>
          <w:spacing w:val="-3"/>
          <w:sz w:val="20"/>
        </w:rPr>
        <w:t xml:space="preserve"> </w:t>
      </w:r>
      <w:r>
        <w:rPr>
          <w:sz w:val="20"/>
        </w:rPr>
        <w:t>amended.</w:t>
      </w:r>
      <w:r>
        <w:rPr>
          <w:spacing w:val="40"/>
          <w:sz w:val="20"/>
        </w:rPr>
        <w:t xml:space="preserve"> </w:t>
      </w:r>
      <w:r>
        <w:rPr>
          <w:sz w:val="20"/>
        </w:rPr>
        <w:t>The</w:t>
      </w:r>
      <w:r>
        <w:rPr>
          <w:spacing w:val="-3"/>
          <w:sz w:val="20"/>
        </w:rPr>
        <w:t xml:space="preserve"> </w:t>
      </w:r>
      <w:r>
        <w:rPr>
          <w:sz w:val="20"/>
        </w:rPr>
        <w:t>Grant</w:t>
      </w:r>
      <w:r>
        <w:rPr>
          <w:spacing w:val="-3"/>
          <w:sz w:val="20"/>
        </w:rPr>
        <w:t xml:space="preserve"> </w:t>
      </w:r>
      <w:r>
        <w:rPr>
          <w:sz w:val="20"/>
        </w:rPr>
        <w:t>Budget</w:t>
      </w:r>
      <w:r>
        <w:rPr>
          <w:spacing w:val="-3"/>
          <w:sz w:val="20"/>
        </w:rPr>
        <w:t xml:space="preserve"> </w:t>
      </w:r>
      <w:r>
        <w:rPr>
          <w:sz w:val="20"/>
        </w:rPr>
        <w:t>amounts</w:t>
      </w:r>
      <w:r>
        <w:rPr>
          <w:spacing w:val="-3"/>
          <w:sz w:val="20"/>
        </w:rPr>
        <w:t xml:space="preserve"> </w:t>
      </w:r>
      <w:r>
        <w:rPr>
          <w:sz w:val="20"/>
        </w:rPr>
        <w:t>are</w:t>
      </w:r>
      <w:r>
        <w:rPr>
          <w:spacing w:val="-3"/>
          <w:sz w:val="20"/>
        </w:rPr>
        <w:t xml:space="preserve"> </w:t>
      </w:r>
      <w:r>
        <w:rPr>
          <w:sz w:val="20"/>
        </w:rPr>
        <w:t>firm</w:t>
      </w:r>
      <w:r>
        <w:rPr>
          <w:spacing w:val="-3"/>
          <w:sz w:val="20"/>
        </w:rPr>
        <w:t xml:space="preserve"> </w:t>
      </w:r>
      <w:r>
        <w:rPr>
          <w:sz w:val="20"/>
        </w:rPr>
        <w:t>for</w:t>
      </w:r>
      <w:r>
        <w:rPr>
          <w:spacing w:val="-3"/>
          <w:sz w:val="20"/>
        </w:rPr>
        <w:t xml:space="preserve"> </w:t>
      </w:r>
      <w:r>
        <w:rPr>
          <w:sz w:val="20"/>
        </w:rPr>
        <w:t>the</w:t>
      </w:r>
      <w:r>
        <w:rPr>
          <w:spacing w:val="-3"/>
          <w:sz w:val="20"/>
        </w:rPr>
        <w:t xml:space="preserve"> </w:t>
      </w:r>
      <w:r>
        <w:rPr>
          <w:sz w:val="20"/>
        </w:rPr>
        <w:t>Term</w:t>
      </w:r>
      <w:r>
        <w:rPr>
          <w:spacing w:val="-3"/>
          <w:sz w:val="20"/>
        </w:rPr>
        <w:t xml:space="preserve"> </w:t>
      </w:r>
      <w:r>
        <w:rPr>
          <w:sz w:val="20"/>
        </w:rPr>
        <w:t>and</w:t>
      </w:r>
      <w:r>
        <w:rPr>
          <w:spacing w:val="-4"/>
          <w:sz w:val="20"/>
        </w:rPr>
        <w:t xml:space="preserve"> </w:t>
      </w:r>
      <w:r>
        <w:rPr>
          <w:sz w:val="20"/>
        </w:rPr>
        <w:t>are</w:t>
      </w:r>
      <w:r>
        <w:rPr>
          <w:spacing w:val="-3"/>
          <w:sz w:val="20"/>
        </w:rPr>
        <w:t xml:space="preserve"> </w:t>
      </w:r>
      <w:r>
        <w:rPr>
          <w:sz w:val="20"/>
        </w:rPr>
        <w:t>not</w:t>
      </w:r>
      <w:r>
        <w:rPr>
          <w:spacing w:val="-4"/>
          <w:sz w:val="20"/>
        </w:rPr>
        <w:t xml:space="preserve"> </w:t>
      </w:r>
      <w:r>
        <w:rPr>
          <w:sz w:val="20"/>
        </w:rPr>
        <w:t>subject</w:t>
      </w:r>
      <w:r>
        <w:rPr>
          <w:spacing w:val="-3"/>
          <w:sz w:val="20"/>
        </w:rPr>
        <w:t xml:space="preserve"> </w:t>
      </w:r>
      <w:r>
        <w:rPr>
          <w:sz w:val="20"/>
        </w:rPr>
        <w:t>to escalation for any reason unless amended, except as provided in Section C.6.</w:t>
      </w:r>
    </w:p>
    <w:p w14:paraId="6C89BDAF" w14:textId="77777777" w:rsidR="009E78B1" w:rsidRDefault="009E78B1">
      <w:pPr>
        <w:pStyle w:val="BodyText"/>
        <w:spacing w:before="10"/>
      </w:pPr>
    </w:p>
    <w:p w14:paraId="7B3ECB8C" w14:textId="77777777" w:rsidR="009E78B1" w:rsidRDefault="001B5891">
      <w:pPr>
        <w:pStyle w:val="ListParagraph"/>
        <w:numPr>
          <w:ilvl w:val="1"/>
          <w:numId w:val="20"/>
        </w:numPr>
        <w:tabs>
          <w:tab w:val="left" w:pos="1800"/>
        </w:tabs>
        <w:ind w:right="829" w:hanging="721"/>
        <w:rPr>
          <w:sz w:val="20"/>
        </w:rPr>
      </w:pPr>
      <w:r>
        <w:rPr>
          <w:sz w:val="20"/>
          <w:u w:val="single"/>
        </w:rPr>
        <w:t>Payment</w:t>
      </w:r>
      <w:r>
        <w:rPr>
          <w:spacing w:val="-3"/>
          <w:sz w:val="20"/>
          <w:u w:val="single"/>
        </w:rPr>
        <w:t xml:space="preserve"> </w:t>
      </w:r>
      <w:r>
        <w:rPr>
          <w:sz w:val="20"/>
          <w:u w:val="single"/>
        </w:rPr>
        <w:t>Methodology</w:t>
      </w:r>
      <w:r>
        <w:rPr>
          <w:sz w:val="20"/>
        </w:rPr>
        <w:t>.</w:t>
      </w:r>
      <w:r>
        <w:rPr>
          <w:spacing w:val="80"/>
          <w:sz w:val="20"/>
        </w:rPr>
        <w:t xml:space="preserve"> </w:t>
      </w:r>
      <w:r>
        <w:rPr>
          <w:sz w:val="20"/>
        </w:rPr>
        <w:t>The</w:t>
      </w:r>
      <w:r>
        <w:rPr>
          <w:spacing w:val="-3"/>
          <w:sz w:val="20"/>
        </w:rPr>
        <w:t xml:space="preserve"> </w:t>
      </w:r>
      <w:r>
        <w:rPr>
          <w:sz w:val="20"/>
        </w:rPr>
        <w:t>Grantee</w:t>
      </w:r>
      <w:r>
        <w:rPr>
          <w:spacing w:val="-3"/>
          <w:sz w:val="20"/>
        </w:rPr>
        <w:t xml:space="preserve"> </w:t>
      </w:r>
      <w:r>
        <w:rPr>
          <w:sz w:val="20"/>
        </w:rPr>
        <w:t>shall</w:t>
      </w:r>
      <w:r>
        <w:rPr>
          <w:spacing w:val="-2"/>
          <w:sz w:val="20"/>
        </w:rPr>
        <w:t xml:space="preserve"> </w:t>
      </w:r>
      <w:r>
        <w:rPr>
          <w:sz w:val="20"/>
        </w:rPr>
        <w:t>be</w:t>
      </w:r>
      <w:r>
        <w:rPr>
          <w:spacing w:val="-3"/>
          <w:sz w:val="20"/>
        </w:rPr>
        <w:t xml:space="preserve"> </w:t>
      </w:r>
      <w:r>
        <w:rPr>
          <w:sz w:val="20"/>
        </w:rPr>
        <w:t>reimbursed</w:t>
      </w:r>
      <w:r>
        <w:rPr>
          <w:spacing w:val="-3"/>
          <w:sz w:val="20"/>
        </w:rPr>
        <w:t xml:space="preserve"> </w:t>
      </w:r>
      <w:r>
        <w:rPr>
          <w:sz w:val="20"/>
        </w:rPr>
        <w:t>for</w:t>
      </w:r>
      <w:r>
        <w:rPr>
          <w:spacing w:val="-3"/>
          <w:sz w:val="20"/>
        </w:rPr>
        <w:t xml:space="preserve"> </w:t>
      </w:r>
      <w:r>
        <w:rPr>
          <w:sz w:val="20"/>
        </w:rPr>
        <w:t>actual,</w:t>
      </w:r>
      <w:r>
        <w:rPr>
          <w:spacing w:val="-3"/>
          <w:sz w:val="20"/>
        </w:rPr>
        <w:t xml:space="preserve"> </w:t>
      </w:r>
      <w:r>
        <w:rPr>
          <w:sz w:val="20"/>
        </w:rPr>
        <w:t>reasonable,</w:t>
      </w:r>
      <w:r>
        <w:rPr>
          <w:spacing w:val="-3"/>
          <w:sz w:val="20"/>
        </w:rPr>
        <w:t xml:space="preserve"> </w:t>
      </w:r>
      <w:r>
        <w:rPr>
          <w:sz w:val="20"/>
        </w:rPr>
        <w:t>and</w:t>
      </w:r>
      <w:r>
        <w:rPr>
          <w:spacing w:val="-3"/>
          <w:sz w:val="20"/>
        </w:rPr>
        <w:t xml:space="preserve"> </w:t>
      </w:r>
      <w:r>
        <w:rPr>
          <w:sz w:val="20"/>
        </w:rPr>
        <w:t>necessary costs based upon the Grant Budget, not to exceed the Maximum Liability established in Section</w:t>
      </w:r>
    </w:p>
    <w:p w14:paraId="3313A622" w14:textId="77777777" w:rsidR="009E78B1" w:rsidRDefault="001B5891">
      <w:pPr>
        <w:pStyle w:val="BodyText"/>
        <w:ind w:left="1800" w:right="748"/>
      </w:pPr>
      <w:r>
        <w:t>C.1.</w:t>
      </w:r>
      <w:r>
        <w:rPr>
          <w:spacing w:val="40"/>
        </w:rPr>
        <w:t xml:space="preserve"> </w:t>
      </w:r>
      <w:r>
        <w:t>Upon</w:t>
      </w:r>
      <w:r>
        <w:rPr>
          <w:spacing w:val="-3"/>
        </w:rPr>
        <w:t xml:space="preserve"> </w:t>
      </w:r>
      <w:r>
        <w:t>progress</w:t>
      </w:r>
      <w:r>
        <w:rPr>
          <w:spacing w:val="-3"/>
        </w:rPr>
        <w:t xml:space="preserve"> </w:t>
      </w:r>
      <w:r>
        <w:t>toward</w:t>
      </w:r>
      <w:r>
        <w:rPr>
          <w:spacing w:val="-3"/>
        </w:rPr>
        <w:t xml:space="preserve"> </w:t>
      </w:r>
      <w:r>
        <w:t>the</w:t>
      </w:r>
      <w:r>
        <w:rPr>
          <w:spacing w:val="-3"/>
        </w:rPr>
        <w:t xml:space="preserve"> </w:t>
      </w:r>
      <w:r>
        <w:t>completion</w:t>
      </w:r>
      <w:r>
        <w:rPr>
          <w:spacing w:val="-3"/>
        </w:rPr>
        <w:t xml:space="preserve"> </w:t>
      </w:r>
      <w:r>
        <w:t>of</w:t>
      </w:r>
      <w:r>
        <w:rPr>
          <w:spacing w:val="-3"/>
        </w:rPr>
        <w:t xml:space="preserve"> </w:t>
      </w:r>
      <w:r>
        <w:t>the</w:t>
      </w:r>
      <w:r>
        <w:rPr>
          <w:spacing w:val="-2"/>
        </w:rPr>
        <w:t xml:space="preserve"> </w:t>
      </w:r>
      <w:r>
        <w:t>Scope,</w:t>
      </w:r>
      <w:r>
        <w:rPr>
          <w:spacing w:val="-3"/>
        </w:rPr>
        <w:t xml:space="preserve"> </w:t>
      </w:r>
      <w:r>
        <w:t>as</w:t>
      </w:r>
      <w:r>
        <w:rPr>
          <w:spacing w:val="-3"/>
        </w:rPr>
        <w:t xml:space="preserve"> </w:t>
      </w:r>
      <w:r>
        <w:t>described</w:t>
      </w:r>
      <w:r>
        <w:rPr>
          <w:spacing w:val="-3"/>
        </w:rPr>
        <w:t xml:space="preserve"> </w:t>
      </w:r>
      <w:r>
        <w:t>in</w:t>
      </w:r>
      <w:r>
        <w:rPr>
          <w:spacing w:val="-3"/>
        </w:rPr>
        <w:t xml:space="preserve"> </w:t>
      </w:r>
      <w:r>
        <w:t>Section</w:t>
      </w:r>
      <w:r>
        <w:rPr>
          <w:spacing w:val="-3"/>
        </w:rPr>
        <w:t xml:space="preserve"> </w:t>
      </w:r>
      <w:r>
        <w:t>A</w:t>
      </w:r>
      <w:r>
        <w:rPr>
          <w:spacing w:val="-3"/>
        </w:rPr>
        <w:t xml:space="preserve"> </w:t>
      </w:r>
      <w:r>
        <w:t>of</w:t>
      </w:r>
      <w:r>
        <w:rPr>
          <w:spacing w:val="-3"/>
        </w:rPr>
        <w:t xml:space="preserve"> </w:t>
      </w:r>
      <w:r>
        <w:t>this</w:t>
      </w:r>
      <w:r>
        <w:rPr>
          <w:spacing w:val="-3"/>
        </w:rPr>
        <w:t xml:space="preserve"> </w:t>
      </w:r>
      <w:r>
        <w:t>Grant Contract, the Grantee shall submit invoices (</w:t>
      </w:r>
      <w:r>
        <w:rPr>
          <w:b/>
        </w:rPr>
        <w:t>Attachment 3</w:t>
      </w:r>
      <w:r>
        <w:t>) prior to any reimbursement of allowable costs.</w:t>
      </w:r>
    </w:p>
    <w:p w14:paraId="13D92BF7" w14:textId="77777777" w:rsidR="009E78B1" w:rsidRDefault="009E78B1">
      <w:pPr>
        <w:pStyle w:val="BodyText"/>
        <w:spacing w:before="10"/>
      </w:pPr>
    </w:p>
    <w:p w14:paraId="0D784C65" w14:textId="77777777" w:rsidR="009E78B1" w:rsidRDefault="001B5891">
      <w:pPr>
        <w:pStyle w:val="ListParagraph"/>
        <w:numPr>
          <w:ilvl w:val="1"/>
          <w:numId w:val="20"/>
        </w:numPr>
        <w:tabs>
          <w:tab w:val="left" w:pos="1800"/>
        </w:tabs>
        <w:ind w:right="791" w:hanging="721"/>
        <w:rPr>
          <w:sz w:val="20"/>
        </w:rPr>
      </w:pPr>
      <w:r>
        <w:rPr>
          <w:sz w:val="20"/>
          <w:u w:val="single"/>
        </w:rPr>
        <w:t>Travel Compensation</w:t>
      </w:r>
      <w:r>
        <w:rPr>
          <w:sz w:val="20"/>
        </w:rPr>
        <w:t>.</w:t>
      </w:r>
      <w:r>
        <w:rPr>
          <w:spacing w:val="80"/>
          <w:sz w:val="20"/>
        </w:rPr>
        <w:t xml:space="preserve"> </w:t>
      </w:r>
      <w:r>
        <w:rPr>
          <w:sz w:val="20"/>
        </w:rPr>
        <w:t xml:space="preserve">Reimbursement </w:t>
      </w:r>
      <w:proofErr w:type="gramStart"/>
      <w:r>
        <w:rPr>
          <w:sz w:val="20"/>
        </w:rPr>
        <w:t>to</w:t>
      </w:r>
      <w:proofErr w:type="gramEnd"/>
      <w:r>
        <w:rPr>
          <w:sz w:val="20"/>
        </w:rPr>
        <w:t xml:space="preserve"> the Grantee for travel, meals, or lodging shall be subject</w:t>
      </w:r>
      <w:r>
        <w:rPr>
          <w:spacing w:val="-4"/>
          <w:sz w:val="20"/>
        </w:rPr>
        <w:t xml:space="preserve"> </w:t>
      </w:r>
      <w:r>
        <w:rPr>
          <w:sz w:val="20"/>
        </w:rPr>
        <w:t>to</w:t>
      </w:r>
      <w:r>
        <w:rPr>
          <w:spacing w:val="-4"/>
          <w:sz w:val="20"/>
        </w:rPr>
        <w:t xml:space="preserve"> </w:t>
      </w:r>
      <w:r>
        <w:rPr>
          <w:sz w:val="20"/>
        </w:rPr>
        <w:t>amounts</w:t>
      </w:r>
      <w:r>
        <w:rPr>
          <w:spacing w:val="-4"/>
          <w:sz w:val="20"/>
        </w:rPr>
        <w:t xml:space="preserve"> </w:t>
      </w:r>
      <w:r>
        <w:rPr>
          <w:sz w:val="20"/>
        </w:rPr>
        <w:t>and</w:t>
      </w:r>
      <w:r>
        <w:rPr>
          <w:spacing w:val="-4"/>
          <w:sz w:val="20"/>
        </w:rPr>
        <w:t xml:space="preserve"> </w:t>
      </w:r>
      <w:r>
        <w:rPr>
          <w:sz w:val="20"/>
        </w:rPr>
        <w:t>limitations</w:t>
      </w:r>
      <w:r>
        <w:rPr>
          <w:spacing w:val="-4"/>
          <w:sz w:val="20"/>
        </w:rPr>
        <w:t xml:space="preserve"> </w:t>
      </w:r>
      <w:r>
        <w:rPr>
          <w:sz w:val="20"/>
        </w:rPr>
        <w:t>specified</w:t>
      </w:r>
      <w:r>
        <w:rPr>
          <w:spacing w:val="-4"/>
          <w:sz w:val="20"/>
        </w:rPr>
        <w:t xml:space="preserve"> </w:t>
      </w:r>
      <w:r>
        <w:rPr>
          <w:sz w:val="20"/>
        </w:rPr>
        <w:t>in</w:t>
      </w:r>
      <w:r>
        <w:rPr>
          <w:spacing w:val="-4"/>
          <w:sz w:val="20"/>
        </w:rPr>
        <w:t xml:space="preserve"> </w:t>
      </w:r>
      <w:r>
        <w:rPr>
          <w:sz w:val="20"/>
        </w:rPr>
        <w:t>the</w:t>
      </w:r>
      <w:r>
        <w:rPr>
          <w:spacing w:val="-4"/>
          <w:sz w:val="20"/>
        </w:rPr>
        <w:t xml:space="preserve"> </w:t>
      </w:r>
      <w:r>
        <w:rPr>
          <w:sz w:val="20"/>
        </w:rPr>
        <w:t>"State</w:t>
      </w:r>
      <w:r>
        <w:rPr>
          <w:spacing w:val="-4"/>
          <w:sz w:val="20"/>
        </w:rPr>
        <w:t xml:space="preserve"> </w:t>
      </w:r>
      <w:r>
        <w:rPr>
          <w:sz w:val="20"/>
        </w:rPr>
        <w:t>Comprehensive</w:t>
      </w:r>
      <w:r>
        <w:rPr>
          <w:spacing w:val="-4"/>
          <w:sz w:val="20"/>
        </w:rPr>
        <w:t xml:space="preserve"> </w:t>
      </w:r>
      <w:r>
        <w:rPr>
          <w:sz w:val="20"/>
        </w:rPr>
        <w:t>Travel</w:t>
      </w:r>
      <w:r>
        <w:rPr>
          <w:spacing w:val="-5"/>
          <w:sz w:val="20"/>
        </w:rPr>
        <w:t xml:space="preserve"> </w:t>
      </w:r>
      <w:r>
        <w:rPr>
          <w:sz w:val="20"/>
        </w:rPr>
        <w:t>Regulations,"</w:t>
      </w:r>
      <w:r>
        <w:rPr>
          <w:spacing w:val="-4"/>
          <w:sz w:val="20"/>
        </w:rPr>
        <w:t xml:space="preserve"> </w:t>
      </w:r>
      <w:r>
        <w:rPr>
          <w:sz w:val="20"/>
        </w:rPr>
        <w:t>as they are amended from time to time, and shall be contingent upon and limited by the Grant Budget funding for said reimbursement.</w:t>
      </w:r>
    </w:p>
    <w:p w14:paraId="5B1771DE" w14:textId="77777777" w:rsidR="009E78B1" w:rsidRDefault="009E78B1">
      <w:pPr>
        <w:pStyle w:val="BodyText"/>
        <w:spacing w:before="10"/>
      </w:pPr>
    </w:p>
    <w:p w14:paraId="2D782DD0" w14:textId="77777777" w:rsidR="009E78B1" w:rsidRDefault="001B5891">
      <w:pPr>
        <w:pStyle w:val="ListParagraph"/>
        <w:numPr>
          <w:ilvl w:val="1"/>
          <w:numId w:val="20"/>
        </w:numPr>
        <w:tabs>
          <w:tab w:val="left" w:pos="1800"/>
        </w:tabs>
        <w:spacing w:before="1"/>
        <w:ind w:right="919" w:hanging="721"/>
        <w:rPr>
          <w:sz w:val="20"/>
        </w:rPr>
      </w:pPr>
      <w:r>
        <w:rPr>
          <w:sz w:val="20"/>
          <w:u w:val="single"/>
        </w:rPr>
        <w:t>Invoice</w:t>
      </w:r>
      <w:r>
        <w:rPr>
          <w:spacing w:val="-3"/>
          <w:sz w:val="20"/>
          <w:u w:val="single"/>
        </w:rPr>
        <w:t xml:space="preserve"> </w:t>
      </w:r>
      <w:r>
        <w:rPr>
          <w:sz w:val="20"/>
          <w:u w:val="single"/>
        </w:rPr>
        <w:t>Requirements</w:t>
      </w:r>
      <w:r>
        <w:rPr>
          <w:sz w:val="20"/>
        </w:rPr>
        <w:t>.</w:t>
      </w:r>
      <w:r>
        <w:rPr>
          <w:spacing w:val="40"/>
          <w:sz w:val="20"/>
        </w:rPr>
        <w:t xml:space="preserve"> </w:t>
      </w:r>
      <w:r>
        <w:rPr>
          <w:sz w:val="20"/>
        </w:rPr>
        <w:t>The</w:t>
      </w:r>
      <w:r>
        <w:rPr>
          <w:spacing w:val="-3"/>
          <w:sz w:val="20"/>
        </w:rPr>
        <w:t xml:space="preserve"> </w:t>
      </w:r>
      <w:r>
        <w:rPr>
          <w:sz w:val="20"/>
        </w:rPr>
        <w:t>Grantee</w:t>
      </w:r>
      <w:r>
        <w:rPr>
          <w:spacing w:val="-3"/>
          <w:sz w:val="20"/>
        </w:rPr>
        <w:t xml:space="preserve"> </w:t>
      </w:r>
      <w:r>
        <w:rPr>
          <w:sz w:val="20"/>
        </w:rPr>
        <w:t>shall</w:t>
      </w:r>
      <w:r>
        <w:rPr>
          <w:spacing w:val="-3"/>
          <w:sz w:val="20"/>
        </w:rPr>
        <w:t xml:space="preserve"> </w:t>
      </w:r>
      <w:r>
        <w:rPr>
          <w:sz w:val="20"/>
        </w:rPr>
        <w:t>invoice</w:t>
      </w:r>
      <w:r>
        <w:rPr>
          <w:spacing w:val="-3"/>
          <w:sz w:val="20"/>
        </w:rPr>
        <w:t xml:space="preserve"> </w:t>
      </w:r>
      <w:r>
        <w:rPr>
          <w:sz w:val="20"/>
        </w:rPr>
        <w:t>the</w:t>
      </w:r>
      <w:r>
        <w:rPr>
          <w:spacing w:val="-4"/>
          <w:sz w:val="20"/>
        </w:rPr>
        <w:t xml:space="preserve"> </w:t>
      </w:r>
      <w:r>
        <w:rPr>
          <w:sz w:val="20"/>
        </w:rPr>
        <w:t>State</w:t>
      </w:r>
      <w:r>
        <w:rPr>
          <w:spacing w:val="-3"/>
          <w:sz w:val="20"/>
        </w:rPr>
        <w:t xml:space="preserve"> </w:t>
      </w:r>
      <w:r>
        <w:rPr>
          <w:sz w:val="20"/>
        </w:rPr>
        <w:t>no</w:t>
      </w:r>
      <w:r>
        <w:rPr>
          <w:spacing w:val="-3"/>
          <w:sz w:val="20"/>
        </w:rPr>
        <w:t xml:space="preserve"> </w:t>
      </w:r>
      <w:r>
        <w:rPr>
          <w:sz w:val="20"/>
        </w:rPr>
        <w:t>more</w:t>
      </w:r>
      <w:r>
        <w:rPr>
          <w:spacing w:val="-3"/>
          <w:sz w:val="20"/>
        </w:rPr>
        <w:t xml:space="preserve"> </w:t>
      </w:r>
      <w:r>
        <w:rPr>
          <w:sz w:val="20"/>
        </w:rPr>
        <w:t>often</w:t>
      </w:r>
      <w:r>
        <w:rPr>
          <w:spacing w:val="-3"/>
          <w:sz w:val="20"/>
        </w:rPr>
        <w:t xml:space="preserve"> </w:t>
      </w:r>
      <w:r>
        <w:rPr>
          <w:sz w:val="20"/>
        </w:rPr>
        <w:t>than</w:t>
      </w:r>
      <w:r>
        <w:rPr>
          <w:spacing w:val="-3"/>
          <w:sz w:val="20"/>
        </w:rPr>
        <w:t xml:space="preserve"> </w:t>
      </w:r>
      <w:r>
        <w:rPr>
          <w:sz w:val="20"/>
        </w:rPr>
        <w:t>monthly,</w:t>
      </w:r>
      <w:r>
        <w:rPr>
          <w:spacing w:val="-3"/>
          <w:sz w:val="20"/>
        </w:rPr>
        <w:t xml:space="preserve"> </w:t>
      </w:r>
      <w:r>
        <w:rPr>
          <w:sz w:val="20"/>
        </w:rPr>
        <w:t>with</w:t>
      </w:r>
      <w:r>
        <w:rPr>
          <w:spacing w:val="-4"/>
          <w:sz w:val="20"/>
        </w:rPr>
        <w:t xml:space="preserve"> </w:t>
      </w:r>
      <w:r>
        <w:rPr>
          <w:sz w:val="20"/>
        </w:rPr>
        <w:t>all necessary supporting documentation, and present such to:</w:t>
      </w:r>
    </w:p>
    <w:p w14:paraId="76824812" w14:textId="77777777" w:rsidR="009E78B1" w:rsidRDefault="009E78B1">
      <w:pPr>
        <w:pStyle w:val="BodyText"/>
        <w:spacing w:before="9"/>
      </w:pPr>
    </w:p>
    <w:p w14:paraId="7F13CDA0" w14:textId="77777777" w:rsidR="009E78B1" w:rsidRDefault="001B5891">
      <w:pPr>
        <w:pStyle w:val="BodyText"/>
        <w:ind w:left="1800" w:right="3088"/>
      </w:pPr>
      <w:r>
        <w:t>Margaret</w:t>
      </w:r>
      <w:r>
        <w:rPr>
          <w:spacing w:val="-5"/>
        </w:rPr>
        <w:t xml:space="preserve"> </w:t>
      </w:r>
      <w:r>
        <w:t>Major,</w:t>
      </w:r>
      <w:r>
        <w:rPr>
          <w:spacing w:val="-5"/>
        </w:rPr>
        <w:t xml:space="preserve"> </w:t>
      </w:r>
      <w:r>
        <w:t>Section</w:t>
      </w:r>
      <w:r>
        <w:rPr>
          <w:spacing w:val="-6"/>
        </w:rPr>
        <w:t xml:space="preserve"> </w:t>
      </w:r>
      <w:r>
        <w:t>Chief,</w:t>
      </w:r>
      <w:r>
        <w:rPr>
          <w:spacing w:val="-5"/>
        </w:rPr>
        <w:t xml:space="preserve"> </w:t>
      </w:r>
      <w:r>
        <w:t>Perinatal,</w:t>
      </w:r>
      <w:r>
        <w:rPr>
          <w:spacing w:val="-5"/>
        </w:rPr>
        <w:t xml:space="preserve"> </w:t>
      </w:r>
      <w:r>
        <w:t>Infant,</w:t>
      </w:r>
      <w:r>
        <w:rPr>
          <w:spacing w:val="-5"/>
        </w:rPr>
        <w:t xml:space="preserve"> </w:t>
      </w:r>
      <w:r>
        <w:t>and</w:t>
      </w:r>
      <w:r>
        <w:rPr>
          <w:spacing w:val="-4"/>
        </w:rPr>
        <w:t xml:space="preserve"> </w:t>
      </w:r>
      <w:r>
        <w:t>Pediatric</w:t>
      </w:r>
      <w:r>
        <w:rPr>
          <w:spacing w:val="-5"/>
        </w:rPr>
        <w:t xml:space="preserve"> </w:t>
      </w:r>
      <w:r>
        <w:t>Care Division of Family Health and Wellness</w:t>
      </w:r>
    </w:p>
    <w:p w14:paraId="35C47354" w14:textId="77777777" w:rsidR="009E78B1" w:rsidRDefault="001B5891">
      <w:pPr>
        <w:pStyle w:val="BodyText"/>
        <w:ind w:left="1800" w:right="6083"/>
      </w:pPr>
      <w:r>
        <w:t>Andrew</w:t>
      </w:r>
      <w:r>
        <w:rPr>
          <w:spacing w:val="-9"/>
        </w:rPr>
        <w:t xml:space="preserve"> </w:t>
      </w:r>
      <w:r>
        <w:t>Johnson</w:t>
      </w:r>
      <w:r>
        <w:rPr>
          <w:spacing w:val="-10"/>
        </w:rPr>
        <w:t xml:space="preserve"> </w:t>
      </w:r>
      <w:r>
        <w:t>Tower,</w:t>
      </w:r>
      <w:r>
        <w:rPr>
          <w:spacing w:val="-10"/>
        </w:rPr>
        <w:t xml:space="preserve"> </w:t>
      </w:r>
      <w:r>
        <w:t>7th</w:t>
      </w:r>
      <w:r>
        <w:rPr>
          <w:spacing w:val="-10"/>
        </w:rPr>
        <w:t xml:space="preserve"> </w:t>
      </w:r>
      <w:r>
        <w:t>Floor 710 James Robertson Parkway Nashville, TN 37243</w:t>
      </w:r>
    </w:p>
    <w:p w14:paraId="4C892F43" w14:textId="77777777" w:rsidR="009E78B1" w:rsidRDefault="001B5891">
      <w:pPr>
        <w:pStyle w:val="BodyText"/>
        <w:ind w:left="1800"/>
      </w:pPr>
      <w:r>
        <w:t>(615)</w:t>
      </w:r>
      <w:r>
        <w:rPr>
          <w:spacing w:val="-5"/>
        </w:rPr>
        <w:t xml:space="preserve"> </w:t>
      </w:r>
      <w:r>
        <w:t>741-</w:t>
      </w:r>
      <w:r>
        <w:rPr>
          <w:spacing w:val="-4"/>
        </w:rPr>
        <w:t>0377</w:t>
      </w:r>
    </w:p>
    <w:p w14:paraId="45E6FDB3" w14:textId="77777777" w:rsidR="009E78B1" w:rsidRDefault="001B5891">
      <w:pPr>
        <w:pStyle w:val="BodyText"/>
        <w:spacing w:before="1"/>
        <w:ind w:left="1800"/>
      </w:pPr>
      <w:hyperlink r:id="rId14">
        <w:r>
          <w:rPr>
            <w:spacing w:val="-2"/>
            <w:u w:val="single"/>
          </w:rPr>
          <w:t>Margaret.Major@tn.gov</w:t>
        </w:r>
      </w:hyperlink>
    </w:p>
    <w:p w14:paraId="499F8622" w14:textId="77777777" w:rsidR="009E78B1" w:rsidRDefault="001B5891">
      <w:pPr>
        <w:pStyle w:val="ListParagraph"/>
        <w:numPr>
          <w:ilvl w:val="2"/>
          <w:numId w:val="20"/>
        </w:numPr>
        <w:tabs>
          <w:tab w:val="left" w:pos="2520"/>
        </w:tabs>
        <w:spacing w:before="229"/>
        <w:ind w:right="1033"/>
        <w:rPr>
          <w:sz w:val="20"/>
        </w:rPr>
      </w:pPr>
      <w:r>
        <w:rPr>
          <w:sz w:val="20"/>
        </w:rPr>
        <w:t>Each</w:t>
      </w:r>
      <w:r>
        <w:rPr>
          <w:spacing w:val="-4"/>
          <w:sz w:val="20"/>
        </w:rPr>
        <w:t xml:space="preserve"> </w:t>
      </w:r>
      <w:r>
        <w:rPr>
          <w:sz w:val="20"/>
        </w:rPr>
        <w:t>invoice</w:t>
      </w:r>
      <w:r>
        <w:rPr>
          <w:spacing w:val="-4"/>
          <w:sz w:val="20"/>
        </w:rPr>
        <w:t xml:space="preserve"> </w:t>
      </w:r>
      <w:r>
        <w:rPr>
          <w:sz w:val="20"/>
        </w:rPr>
        <w:t>shall</w:t>
      </w:r>
      <w:r>
        <w:rPr>
          <w:spacing w:val="-4"/>
          <w:sz w:val="20"/>
        </w:rPr>
        <w:t xml:space="preserve"> </w:t>
      </w:r>
      <w:r>
        <w:rPr>
          <w:sz w:val="20"/>
        </w:rPr>
        <w:t>clearly</w:t>
      </w:r>
      <w:r>
        <w:rPr>
          <w:spacing w:val="-4"/>
          <w:sz w:val="20"/>
        </w:rPr>
        <w:t xml:space="preserve"> </w:t>
      </w:r>
      <w:r>
        <w:rPr>
          <w:sz w:val="20"/>
        </w:rPr>
        <w:t>and</w:t>
      </w:r>
      <w:r>
        <w:rPr>
          <w:spacing w:val="-4"/>
          <w:sz w:val="20"/>
        </w:rPr>
        <w:t xml:space="preserve"> </w:t>
      </w:r>
      <w:r>
        <w:rPr>
          <w:sz w:val="20"/>
        </w:rPr>
        <w:t>accurately</w:t>
      </w:r>
      <w:r>
        <w:rPr>
          <w:spacing w:val="-3"/>
          <w:sz w:val="20"/>
        </w:rPr>
        <w:t xml:space="preserve"> </w:t>
      </w:r>
      <w:r>
        <w:rPr>
          <w:sz w:val="20"/>
        </w:rPr>
        <w:t>detail</w:t>
      </w:r>
      <w:r>
        <w:rPr>
          <w:spacing w:val="-4"/>
          <w:sz w:val="20"/>
        </w:rPr>
        <w:t xml:space="preserve"> </w:t>
      </w:r>
      <w:proofErr w:type="gramStart"/>
      <w:r>
        <w:rPr>
          <w:sz w:val="20"/>
        </w:rPr>
        <w:t>all</w:t>
      </w:r>
      <w:r>
        <w:rPr>
          <w:spacing w:val="-4"/>
          <w:sz w:val="20"/>
        </w:rPr>
        <w:t xml:space="preserve"> </w:t>
      </w:r>
      <w:r>
        <w:rPr>
          <w:sz w:val="20"/>
        </w:rPr>
        <w:t>of</w:t>
      </w:r>
      <w:proofErr w:type="gramEnd"/>
      <w:r>
        <w:rPr>
          <w:spacing w:val="-4"/>
          <w:sz w:val="20"/>
        </w:rPr>
        <w:t xml:space="preserve"> </w:t>
      </w:r>
      <w:r>
        <w:rPr>
          <w:sz w:val="20"/>
        </w:rPr>
        <w:t>the</w:t>
      </w:r>
      <w:r>
        <w:rPr>
          <w:spacing w:val="-4"/>
          <w:sz w:val="20"/>
        </w:rPr>
        <w:t xml:space="preserve"> </w:t>
      </w:r>
      <w:r>
        <w:rPr>
          <w:sz w:val="20"/>
        </w:rPr>
        <w:t>following</w:t>
      </w:r>
      <w:r>
        <w:rPr>
          <w:spacing w:val="-4"/>
          <w:sz w:val="20"/>
        </w:rPr>
        <w:t xml:space="preserve"> </w:t>
      </w:r>
      <w:r>
        <w:rPr>
          <w:sz w:val="20"/>
        </w:rPr>
        <w:t>required</w:t>
      </w:r>
      <w:r>
        <w:rPr>
          <w:spacing w:val="-4"/>
          <w:sz w:val="20"/>
        </w:rPr>
        <w:t xml:space="preserve"> </w:t>
      </w:r>
      <w:r>
        <w:rPr>
          <w:sz w:val="20"/>
        </w:rPr>
        <w:t>information (calculations must be extended and totaled correctly).</w:t>
      </w:r>
    </w:p>
    <w:p w14:paraId="07E9927C" w14:textId="77777777" w:rsidR="009E78B1" w:rsidRDefault="001B5891">
      <w:pPr>
        <w:pStyle w:val="ListParagraph"/>
        <w:numPr>
          <w:ilvl w:val="3"/>
          <w:numId w:val="20"/>
        </w:numPr>
        <w:tabs>
          <w:tab w:val="left" w:pos="3240"/>
        </w:tabs>
        <w:spacing w:before="1" w:line="230" w:lineRule="exact"/>
        <w:ind w:hanging="720"/>
        <w:rPr>
          <w:sz w:val="20"/>
        </w:rPr>
      </w:pPr>
      <w:r>
        <w:rPr>
          <w:sz w:val="20"/>
        </w:rPr>
        <w:t>Invoice/Reference</w:t>
      </w:r>
      <w:r>
        <w:rPr>
          <w:spacing w:val="-9"/>
          <w:sz w:val="20"/>
        </w:rPr>
        <w:t xml:space="preserve"> </w:t>
      </w:r>
      <w:r>
        <w:rPr>
          <w:sz w:val="20"/>
        </w:rPr>
        <w:t>Number</w:t>
      </w:r>
      <w:r>
        <w:rPr>
          <w:spacing w:val="-8"/>
          <w:sz w:val="20"/>
        </w:rPr>
        <w:t xml:space="preserve"> </w:t>
      </w:r>
      <w:r>
        <w:rPr>
          <w:sz w:val="20"/>
        </w:rPr>
        <w:t>(assigned</w:t>
      </w:r>
      <w:r>
        <w:rPr>
          <w:spacing w:val="-8"/>
          <w:sz w:val="20"/>
        </w:rPr>
        <w:t xml:space="preserve"> </w:t>
      </w:r>
      <w:r>
        <w:rPr>
          <w:sz w:val="20"/>
        </w:rPr>
        <w:t>by</w:t>
      </w:r>
      <w:r>
        <w:rPr>
          <w:spacing w:val="-8"/>
          <w:sz w:val="20"/>
        </w:rPr>
        <w:t xml:space="preserve"> </w:t>
      </w:r>
      <w:r>
        <w:rPr>
          <w:sz w:val="20"/>
        </w:rPr>
        <w:t>the</w:t>
      </w:r>
      <w:r>
        <w:rPr>
          <w:spacing w:val="-8"/>
          <w:sz w:val="20"/>
        </w:rPr>
        <w:t xml:space="preserve"> </w:t>
      </w:r>
      <w:r>
        <w:rPr>
          <w:spacing w:val="-2"/>
          <w:sz w:val="20"/>
        </w:rPr>
        <w:t>Grantee).</w:t>
      </w:r>
    </w:p>
    <w:p w14:paraId="26A54124" w14:textId="77777777" w:rsidR="009E78B1" w:rsidRDefault="001B5891">
      <w:pPr>
        <w:pStyle w:val="ListParagraph"/>
        <w:numPr>
          <w:ilvl w:val="3"/>
          <w:numId w:val="20"/>
        </w:numPr>
        <w:tabs>
          <w:tab w:val="left" w:pos="3239"/>
        </w:tabs>
        <w:spacing w:line="230" w:lineRule="exact"/>
        <w:ind w:left="3239" w:hanging="719"/>
        <w:rPr>
          <w:sz w:val="20"/>
        </w:rPr>
      </w:pPr>
      <w:r>
        <w:rPr>
          <w:sz w:val="20"/>
        </w:rPr>
        <w:t>Invoice</w:t>
      </w:r>
      <w:r>
        <w:rPr>
          <w:spacing w:val="-4"/>
          <w:sz w:val="20"/>
        </w:rPr>
        <w:t xml:space="preserve"> </w:t>
      </w:r>
      <w:r>
        <w:rPr>
          <w:spacing w:val="-2"/>
          <w:sz w:val="20"/>
        </w:rPr>
        <w:t>Date.</w:t>
      </w:r>
    </w:p>
    <w:p w14:paraId="2CC0CE5B" w14:textId="77777777" w:rsidR="009E78B1" w:rsidRDefault="001B5891">
      <w:pPr>
        <w:pStyle w:val="ListParagraph"/>
        <w:numPr>
          <w:ilvl w:val="3"/>
          <w:numId w:val="20"/>
        </w:numPr>
        <w:tabs>
          <w:tab w:val="left" w:pos="3240"/>
        </w:tabs>
        <w:spacing w:before="1"/>
        <w:ind w:hanging="720"/>
        <w:rPr>
          <w:sz w:val="20"/>
        </w:rPr>
      </w:pPr>
      <w:r>
        <w:rPr>
          <w:sz w:val="20"/>
        </w:rPr>
        <w:t>Invoice</w:t>
      </w:r>
      <w:r>
        <w:rPr>
          <w:spacing w:val="-6"/>
          <w:sz w:val="20"/>
        </w:rPr>
        <w:t xml:space="preserve"> </w:t>
      </w:r>
      <w:r>
        <w:rPr>
          <w:sz w:val="20"/>
        </w:rPr>
        <w:t>Period</w:t>
      </w:r>
      <w:r>
        <w:rPr>
          <w:spacing w:val="-6"/>
          <w:sz w:val="20"/>
        </w:rPr>
        <w:t xml:space="preserve"> </w:t>
      </w:r>
      <w:r>
        <w:rPr>
          <w:sz w:val="20"/>
        </w:rPr>
        <w:t>(to</w:t>
      </w:r>
      <w:r>
        <w:rPr>
          <w:spacing w:val="-6"/>
          <w:sz w:val="20"/>
        </w:rPr>
        <w:t xml:space="preserve"> </w:t>
      </w:r>
      <w:r>
        <w:rPr>
          <w:sz w:val="20"/>
        </w:rPr>
        <w:t>which</w:t>
      </w:r>
      <w:r>
        <w:rPr>
          <w:spacing w:val="-6"/>
          <w:sz w:val="20"/>
        </w:rPr>
        <w:t xml:space="preserve"> </w:t>
      </w:r>
      <w:r>
        <w:rPr>
          <w:sz w:val="20"/>
        </w:rPr>
        <w:t>the</w:t>
      </w:r>
      <w:r>
        <w:rPr>
          <w:spacing w:val="-6"/>
          <w:sz w:val="20"/>
        </w:rPr>
        <w:t xml:space="preserve"> </w:t>
      </w:r>
      <w:r>
        <w:rPr>
          <w:sz w:val="20"/>
        </w:rPr>
        <w:t>reimbursement</w:t>
      </w:r>
      <w:r>
        <w:rPr>
          <w:spacing w:val="-6"/>
          <w:sz w:val="20"/>
        </w:rPr>
        <w:t xml:space="preserve"> </w:t>
      </w:r>
      <w:r>
        <w:rPr>
          <w:sz w:val="20"/>
        </w:rPr>
        <w:t>request</w:t>
      </w:r>
      <w:r>
        <w:rPr>
          <w:spacing w:val="-6"/>
          <w:sz w:val="20"/>
        </w:rPr>
        <w:t xml:space="preserve"> </w:t>
      </w:r>
      <w:r>
        <w:rPr>
          <w:sz w:val="20"/>
        </w:rPr>
        <w:t>is</w:t>
      </w:r>
      <w:r>
        <w:rPr>
          <w:spacing w:val="-5"/>
          <w:sz w:val="20"/>
        </w:rPr>
        <w:t xml:space="preserve"> </w:t>
      </w:r>
      <w:r>
        <w:rPr>
          <w:spacing w:val="-2"/>
          <w:sz w:val="20"/>
        </w:rPr>
        <w:t>applicable).</w:t>
      </w:r>
    </w:p>
    <w:p w14:paraId="7BB94F73" w14:textId="77777777" w:rsidR="009E78B1" w:rsidRDefault="001B5891">
      <w:pPr>
        <w:pStyle w:val="ListParagraph"/>
        <w:numPr>
          <w:ilvl w:val="3"/>
          <w:numId w:val="20"/>
        </w:numPr>
        <w:tabs>
          <w:tab w:val="left" w:pos="3240"/>
        </w:tabs>
        <w:spacing w:line="230" w:lineRule="exact"/>
        <w:ind w:hanging="720"/>
        <w:rPr>
          <w:sz w:val="20"/>
        </w:rPr>
      </w:pPr>
      <w:r>
        <w:rPr>
          <w:sz w:val="20"/>
        </w:rPr>
        <w:t>Grant</w:t>
      </w:r>
      <w:r>
        <w:rPr>
          <w:spacing w:val="-6"/>
          <w:sz w:val="20"/>
        </w:rPr>
        <w:t xml:space="preserve"> </w:t>
      </w:r>
      <w:r>
        <w:rPr>
          <w:sz w:val="20"/>
        </w:rPr>
        <w:t>Contract</w:t>
      </w:r>
      <w:r>
        <w:rPr>
          <w:spacing w:val="-5"/>
          <w:sz w:val="20"/>
        </w:rPr>
        <w:t xml:space="preserve"> </w:t>
      </w:r>
      <w:r>
        <w:rPr>
          <w:sz w:val="20"/>
        </w:rPr>
        <w:t>Number</w:t>
      </w:r>
      <w:r>
        <w:rPr>
          <w:spacing w:val="-6"/>
          <w:sz w:val="20"/>
        </w:rPr>
        <w:t xml:space="preserve"> </w:t>
      </w:r>
      <w:r>
        <w:rPr>
          <w:sz w:val="20"/>
        </w:rPr>
        <w:t>(assigned</w:t>
      </w:r>
      <w:r>
        <w:rPr>
          <w:spacing w:val="-5"/>
          <w:sz w:val="20"/>
        </w:rPr>
        <w:t xml:space="preserve"> </w:t>
      </w:r>
      <w:r>
        <w:rPr>
          <w:sz w:val="20"/>
        </w:rPr>
        <w:t>by</w:t>
      </w:r>
      <w:r>
        <w:rPr>
          <w:spacing w:val="-5"/>
          <w:sz w:val="20"/>
        </w:rPr>
        <w:t xml:space="preserve"> </w:t>
      </w:r>
      <w:r>
        <w:rPr>
          <w:sz w:val="20"/>
        </w:rPr>
        <w:t>the</w:t>
      </w:r>
      <w:r>
        <w:rPr>
          <w:spacing w:val="-4"/>
          <w:sz w:val="20"/>
        </w:rPr>
        <w:t xml:space="preserve"> </w:t>
      </w:r>
      <w:r>
        <w:rPr>
          <w:spacing w:val="-2"/>
          <w:sz w:val="20"/>
        </w:rPr>
        <w:t>State).</w:t>
      </w:r>
    </w:p>
    <w:p w14:paraId="0F29D92E" w14:textId="77777777" w:rsidR="009E78B1" w:rsidRDefault="001B5891">
      <w:pPr>
        <w:pStyle w:val="ListParagraph"/>
        <w:numPr>
          <w:ilvl w:val="3"/>
          <w:numId w:val="20"/>
        </w:numPr>
        <w:tabs>
          <w:tab w:val="left" w:pos="3240"/>
        </w:tabs>
        <w:spacing w:line="230" w:lineRule="exact"/>
        <w:ind w:hanging="720"/>
        <w:rPr>
          <w:sz w:val="20"/>
        </w:rPr>
      </w:pPr>
      <w:r>
        <w:rPr>
          <w:sz w:val="20"/>
        </w:rPr>
        <w:t>Grantor:</w:t>
      </w:r>
      <w:r>
        <w:rPr>
          <w:spacing w:val="-8"/>
          <w:sz w:val="20"/>
        </w:rPr>
        <w:t xml:space="preserve"> </w:t>
      </w:r>
      <w:r>
        <w:rPr>
          <w:sz w:val="20"/>
        </w:rPr>
        <w:t>Tennessee</w:t>
      </w:r>
      <w:r>
        <w:rPr>
          <w:spacing w:val="-5"/>
          <w:sz w:val="20"/>
        </w:rPr>
        <w:t xml:space="preserve"> </w:t>
      </w:r>
      <w:r>
        <w:rPr>
          <w:sz w:val="20"/>
        </w:rPr>
        <w:t>Department</w:t>
      </w:r>
      <w:r>
        <w:rPr>
          <w:spacing w:val="-6"/>
          <w:sz w:val="20"/>
        </w:rPr>
        <w:t xml:space="preserve"> </w:t>
      </w:r>
      <w:r>
        <w:rPr>
          <w:sz w:val="20"/>
        </w:rPr>
        <w:t>of</w:t>
      </w:r>
      <w:r>
        <w:rPr>
          <w:spacing w:val="-5"/>
          <w:sz w:val="20"/>
        </w:rPr>
        <w:t xml:space="preserve"> </w:t>
      </w:r>
      <w:r>
        <w:rPr>
          <w:sz w:val="20"/>
        </w:rPr>
        <w:t>Health,</w:t>
      </w:r>
      <w:r>
        <w:rPr>
          <w:spacing w:val="-5"/>
          <w:sz w:val="20"/>
        </w:rPr>
        <w:t xml:space="preserve"> </w:t>
      </w:r>
      <w:r>
        <w:rPr>
          <w:sz w:val="20"/>
        </w:rPr>
        <w:t>Division</w:t>
      </w:r>
      <w:r>
        <w:rPr>
          <w:spacing w:val="-6"/>
          <w:sz w:val="20"/>
        </w:rPr>
        <w:t xml:space="preserve"> </w:t>
      </w:r>
      <w:r>
        <w:rPr>
          <w:sz w:val="20"/>
        </w:rPr>
        <w:t>of</w:t>
      </w:r>
      <w:r>
        <w:rPr>
          <w:spacing w:val="-5"/>
          <w:sz w:val="20"/>
        </w:rPr>
        <w:t xml:space="preserve"> </w:t>
      </w:r>
      <w:r>
        <w:rPr>
          <w:sz w:val="20"/>
        </w:rPr>
        <w:t>Family</w:t>
      </w:r>
      <w:r>
        <w:rPr>
          <w:spacing w:val="-6"/>
          <w:sz w:val="20"/>
        </w:rPr>
        <w:t xml:space="preserve"> </w:t>
      </w:r>
      <w:r>
        <w:rPr>
          <w:sz w:val="20"/>
        </w:rPr>
        <w:t>Health</w:t>
      </w:r>
      <w:r>
        <w:rPr>
          <w:spacing w:val="-5"/>
          <w:sz w:val="20"/>
        </w:rPr>
        <w:t xml:space="preserve"> </w:t>
      </w:r>
      <w:r>
        <w:rPr>
          <w:sz w:val="20"/>
        </w:rPr>
        <w:t>&amp;</w:t>
      </w:r>
      <w:r>
        <w:rPr>
          <w:spacing w:val="-5"/>
          <w:sz w:val="20"/>
        </w:rPr>
        <w:t xml:space="preserve"> </w:t>
      </w:r>
      <w:r>
        <w:rPr>
          <w:spacing w:val="-2"/>
          <w:sz w:val="20"/>
        </w:rPr>
        <w:t>Wellness.</w:t>
      </w:r>
    </w:p>
    <w:p w14:paraId="537D6A7D" w14:textId="77777777" w:rsidR="009E78B1" w:rsidRDefault="001B5891">
      <w:pPr>
        <w:pStyle w:val="ListParagraph"/>
        <w:numPr>
          <w:ilvl w:val="3"/>
          <w:numId w:val="20"/>
        </w:numPr>
        <w:tabs>
          <w:tab w:val="left" w:pos="3240"/>
        </w:tabs>
        <w:spacing w:before="1"/>
        <w:ind w:hanging="720"/>
        <w:rPr>
          <w:sz w:val="20"/>
        </w:rPr>
      </w:pPr>
      <w:r>
        <w:rPr>
          <w:sz w:val="20"/>
        </w:rPr>
        <w:t>Grantor</w:t>
      </w:r>
      <w:r>
        <w:rPr>
          <w:spacing w:val="-7"/>
          <w:sz w:val="20"/>
        </w:rPr>
        <w:t xml:space="preserve"> </w:t>
      </w:r>
      <w:r>
        <w:rPr>
          <w:sz w:val="20"/>
        </w:rPr>
        <w:t>Number</w:t>
      </w:r>
      <w:r>
        <w:rPr>
          <w:spacing w:val="-6"/>
          <w:sz w:val="20"/>
        </w:rPr>
        <w:t xml:space="preserve"> </w:t>
      </w:r>
      <w:r>
        <w:rPr>
          <w:sz w:val="20"/>
        </w:rPr>
        <w:t>(assigned</w:t>
      </w:r>
      <w:r>
        <w:rPr>
          <w:spacing w:val="-7"/>
          <w:sz w:val="20"/>
        </w:rPr>
        <w:t xml:space="preserve"> </w:t>
      </w:r>
      <w:r>
        <w:rPr>
          <w:sz w:val="20"/>
        </w:rPr>
        <w:t>by</w:t>
      </w:r>
      <w:r>
        <w:rPr>
          <w:spacing w:val="-6"/>
          <w:sz w:val="20"/>
        </w:rPr>
        <w:t xml:space="preserve"> </w:t>
      </w:r>
      <w:r>
        <w:rPr>
          <w:sz w:val="20"/>
        </w:rPr>
        <w:t>the</w:t>
      </w:r>
      <w:r>
        <w:rPr>
          <w:spacing w:val="-6"/>
          <w:sz w:val="20"/>
        </w:rPr>
        <w:t xml:space="preserve"> </w:t>
      </w:r>
      <w:r>
        <w:rPr>
          <w:sz w:val="20"/>
        </w:rPr>
        <w:t>Grantee</w:t>
      </w:r>
      <w:r>
        <w:rPr>
          <w:spacing w:val="-6"/>
          <w:sz w:val="20"/>
        </w:rPr>
        <w:t xml:space="preserve"> </w:t>
      </w:r>
      <w:r>
        <w:rPr>
          <w:sz w:val="20"/>
        </w:rPr>
        <w:t>to</w:t>
      </w:r>
      <w:r>
        <w:rPr>
          <w:spacing w:val="-6"/>
          <w:sz w:val="20"/>
        </w:rPr>
        <w:t xml:space="preserve"> </w:t>
      </w:r>
      <w:r>
        <w:rPr>
          <w:sz w:val="20"/>
        </w:rPr>
        <w:t>the</w:t>
      </w:r>
      <w:r>
        <w:rPr>
          <w:spacing w:val="-6"/>
          <w:sz w:val="20"/>
        </w:rPr>
        <w:t xml:space="preserve"> </w:t>
      </w:r>
      <w:r>
        <w:rPr>
          <w:sz w:val="20"/>
        </w:rPr>
        <w:t>above-referenced</w:t>
      </w:r>
      <w:r>
        <w:rPr>
          <w:spacing w:val="-5"/>
          <w:sz w:val="20"/>
        </w:rPr>
        <w:t xml:space="preserve"> </w:t>
      </w:r>
      <w:r>
        <w:rPr>
          <w:spacing w:val="-2"/>
          <w:sz w:val="20"/>
        </w:rPr>
        <w:t>Grantor).</w:t>
      </w:r>
    </w:p>
    <w:p w14:paraId="0D6B20C5" w14:textId="77777777" w:rsidR="009E78B1" w:rsidRDefault="001B5891">
      <w:pPr>
        <w:pStyle w:val="ListParagraph"/>
        <w:numPr>
          <w:ilvl w:val="3"/>
          <w:numId w:val="20"/>
        </w:numPr>
        <w:tabs>
          <w:tab w:val="left" w:pos="3240"/>
        </w:tabs>
        <w:spacing w:line="230" w:lineRule="exact"/>
        <w:ind w:hanging="720"/>
        <w:rPr>
          <w:sz w:val="20"/>
        </w:rPr>
      </w:pPr>
      <w:r>
        <w:rPr>
          <w:sz w:val="20"/>
        </w:rPr>
        <w:t>Grantee</w:t>
      </w:r>
      <w:r>
        <w:rPr>
          <w:spacing w:val="-10"/>
          <w:sz w:val="20"/>
        </w:rPr>
        <w:t xml:space="preserve"> </w:t>
      </w:r>
      <w:r>
        <w:rPr>
          <w:spacing w:val="-2"/>
          <w:sz w:val="20"/>
        </w:rPr>
        <w:t>Name.</w:t>
      </w:r>
    </w:p>
    <w:p w14:paraId="61D4D37F" w14:textId="77777777" w:rsidR="009E78B1" w:rsidRDefault="001B5891">
      <w:pPr>
        <w:pStyle w:val="ListParagraph"/>
        <w:numPr>
          <w:ilvl w:val="3"/>
          <w:numId w:val="20"/>
        </w:numPr>
        <w:tabs>
          <w:tab w:val="left" w:pos="3240"/>
        </w:tabs>
        <w:ind w:right="905"/>
        <w:rPr>
          <w:sz w:val="20"/>
        </w:rPr>
      </w:pPr>
      <w:r>
        <w:rPr>
          <w:sz w:val="20"/>
        </w:rPr>
        <w:t>Grantee</w:t>
      </w:r>
      <w:r>
        <w:rPr>
          <w:spacing w:val="-5"/>
          <w:sz w:val="20"/>
        </w:rPr>
        <w:t xml:space="preserve"> </w:t>
      </w:r>
      <w:r>
        <w:rPr>
          <w:sz w:val="20"/>
        </w:rPr>
        <w:t>Tennessee</w:t>
      </w:r>
      <w:r>
        <w:rPr>
          <w:spacing w:val="-5"/>
          <w:sz w:val="20"/>
        </w:rPr>
        <w:t xml:space="preserve"> </w:t>
      </w:r>
      <w:r>
        <w:rPr>
          <w:sz w:val="20"/>
        </w:rPr>
        <w:t>Edison</w:t>
      </w:r>
      <w:r>
        <w:rPr>
          <w:spacing w:val="-5"/>
          <w:sz w:val="20"/>
        </w:rPr>
        <w:t xml:space="preserve"> </w:t>
      </w:r>
      <w:r>
        <w:rPr>
          <w:sz w:val="20"/>
        </w:rPr>
        <w:t>Registration</w:t>
      </w:r>
      <w:r>
        <w:rPr>
          <w:spacing w:val="-5"/>
          <w:sz w:val="20"/>
        </w:rPr>
        <w:t xml:space="preserve"> </w:t>
      </w:r>
      <w:r>
        <w:rPr>
          <w:sz w:val="20"/>
        </w:rPr>
        <w:t>ID</w:t>
      </w:r>
      <w:r>
        <w:rPr>
          <w:spacing w:val="-5"/>
          <w:sz w:val="20"/>
        </w:rPr>
        <w:t xml:space="preserve"> </w:t>
      </w:r>
      <w:r>
        <w:rPr>
          <w:sz w:val="20"/>
        </w:rPr>
        <w:t>Number</w:t>
      </w:r>
      <w:r>
        <w:rPr>
          <w:spacing w:val="-6"/>
          <w:sz w:val="20"/>
        </w:rPr>
        <w:t xml:space="preserve"> </w:t>
      </w:r>
      <w:r>
        <w:rPr>
          <w:sz w:val="20"/>
        </w:rPr>
        <w:t>Referenced</w:t>
      </w:r>
      <w:r>
        <w:rPr>
          <w:spacing w:val="-5"/>
          <w:sz w:val="20"/>
        </w:rPr>
        <w:t xml:space="preserve"> </w:t>
      </w:r>
      <w:r>
        <w:rPr>
          <w:sz w:val="20"/>
        </w:rPr>
        <w:t>in</w:t>
      </w:r>
      <w:r>
        <w:rPr>
          <w:spacing w:val="-5"/>
          <w:sz w:val="20"/>
        </w:rPr>
        <w:t xml:space="preserve"> </w:t>
      </w:r>
      <w:r>
        <w:rPr>
          <w:sz w:val="20"/>
        </w:rPr>
        <w:t>Preamble</w:t>
      </w:r>
      <w:r>
        <w:rPr>
          <w:spacing w:val="-5"/>
          <w:sz w:val="20"/>
        </w:rPr>
        <w:t xml:space="preserve"> </w:t>
      </w:r>
      <w:r>
        <w:rPr>
          <w:sz w:val="20"/>
        </w:rPr>
        <w:t>of this Grant Contract.</w:t>
      </w:r>
    </w:p>
    <w:p w14:paraId="3CC2963D" w14:textId="77777777" w:rsidR="009E78B1" w:rsidRDefault="009E78B1">
      <w:pPr>
        <w:pStyle w:val="ListParagraph"/>
        <w:rPr>
          <w:sz w:val="20"/>
        </w:rPr>
        <w:sectPr w:rsidR="009E78B1">
          <w:pgSz w:w="12240" w:h="15840"/>
          <w:pgMar w:top="520" w:right="720" w:bottom="940" w:left="360" w:header="328" w:footer="741" w:gutter="0"/>
          <w:cols w:space="720"/>
        </w:sectPr>
      </w:pPr>
    </w:p>
    <w:p w14:paraId="100A799B" w14:textId="77777777" w:rsidR="009E78B1" w:rsidRDefault="009E78B1">
      <w:pPr>
        <w:pStyle w:val="BodyText"/>
      </w:pPr>
    </w:p>
    <w:p w14:paraId="7CE7E1CF" w14:textId="77777777" w:rsidR="009E78B1" w:rsidRDefault="009E78B1">
      <w:pPr>
        <w:pStyle w:val="BodyText"/>
      </w:pPr>
    </w:p>
    <w:p w14:paraId="66CEAC5F" w14:textId="77777777" w:rsidR="009E78B1" w:rsidRDefault="009E78B1">
      <w:pPr>
        <w:pStyle w:val="BodyText"/>
        <w:spacing w:before="222"/>
      </w:pPr>
    </w:p>
    <w:p w14:paraId="21B7A130" w14:textId="77777777" w:rsidR="009E78B1" w:rsidRDefault="001B5891">
      <w:pPr>
        <w:pStyle w:val="ListParagraph"/>
        <w:numPr>
          <w:ilvl w:val="3"/>
          <w:numId w:val="20"/>
        </w:numPr>
        <w:tabs>
          <w:tab w:val="left" w:pos="3240"/>
        </w:tabs>
        <w:spacing w:line="230" w:lineRule="exact"/>
        <w:rPr>
          <w:sz w:val="20"/>
        </w:rPr>
      </w:pPr>
      <w:r>
        <w:rPr>
          <w:sz w:val="20"/>
        </w:rPr>
        <w:t>Grantee</w:t>
      </w:r>
      <w:r>
        <w:rPr>
          <w:spacing w:val="-5"/>
          <w:sz w:val="20"/>
        </w:rPr>
        <w:t xml:space="preserve"> </w:t>
      </w:r>
      <w:r>
        <w:rPr>
          <w:sz w:val="20"/>
        </w:rPr>
        <w:t>Remittance</w:t>
      </w:r>
      <w:r>
        <w:rPr>
          <w:spacing w:val="-4"/>
          <w:sz w:val="20"/>
        </w:rPr>
        <w:t xml:space="preserve"> </w:t>
      </w:r>
      <w:r>
        <w:rPr>
          <w:spacing w:val="-2"/>
          <w:sz w:val="20"/>
        </w:rPr>
        <w:t>Address.</w:t>
      </w:r>
    </w:p>
    <w:p w14:paraId="1CAF7EC3" w14:textId="77777777" w:rsidR="009E78B1" w:rsidRDefault="001B5891">
      <w:pPr>
        <w:pStyle w:val="ListParagraph"/>
        <w:numPr>
          <w:ilvl w:val="3"/>
          <w:numId w:val="20"/>
        </w:numPr>
        <w:tabs>
          <w:tab w:val="left" w:pos="3239"/>
        </w:tabs>
        <w:spacing w:line="230" w:lineRule="exact"/>
        <w:ind w:left="3239" w:hanging="720"/>
        <w:rPr>
          <w:sz w:val="20"/>
        </w:rPr>
      </w:pPr>
      <w:r>
        <w:rPr>
          <w:sz w:val="20"/>
        </w:rPr>
        <w:t>Grantee</w:t>
      </w:r>
      <w:r>
        <w:rPr>
          <w:spacing w:val="-5"/>
          <w:sz w:val="20"/>
        </w:rPr>
        <w:t xml:space="preserve"> </w:t>
      </w:r>
      <w:r>
        <w:rPr>
          <w:sz w:val="20"/>
        </w:rPr>
        <w:t>Contact</w:t>
      </w:r>
      <w:r>
        <w:rPr>
          <w:spacing w:val="-5"/>
          <w:sz w:val="20"/>
        </w:rPr>
        <w:t xml:space="preserve"> </w:t>
      </w:r>
      <w:r>
        <w:rPr>
          <w:sz w:val="20"/>
        </w:rPr>
        <w:t>for</w:t>
      </w:r>
      <w:r>
        <w:rPr>
          <w:spacing w:val="-4"/>
          <w:sz w:val="20"/>
        </w:rPr>
        <w:t xml:space="preserve"> </w:t>
      </w:r>
      <w:r>
        <w:rPr>
          <w:sz w:val="20"/>
        </w:rPr>
        <w:t>Invoice</w:t>
      </w:r>
      <w:r>
        <w:rPr>
          <w:spacing w:val="-5"/>
          <w:sz w:val="20"/>
        </w:rPr>
        <w:t xml:space="preserve"> </w:t>
      </w:r>
      <w:r>
        <w:rPr>
          <w:sz w:val="20"/>
        </w:rPr>
        <w:t>Questions</w:t>
      </w:r>
      <w:r>
        <w:rPr>
          <w:spacing w:val="-5"/>
          <w:sz w:val="20"/>
        </w:rPr>
        <w:t xml:space="preserve"> </w:t>
      </w:r>
      <w:r>
        <w:rPr>
          <w:sz w:val="20"/>
        </w:rPr>
        <w:t>(name,</w:t>
      </w:r>
      <w:r>
        <w:rPr>
          <w:spacing w:val="-4"/>
          <w:sz w:val="20"/>
        </w:rPr>
        <w:t xml:space="preserve"> </w:t>
      </w:r>
      <w:r>
        <w:rPr>
          <w:sz w:val="20"/>
        </w:rPr>
        <w:t>phone,</w:t>
      </w:r>
      <w:r>
        <w:rPr>
          <w:spacing w:val="-6"/>
          <w:sz w:val="20"/>
        </w:rPr>
        <w:t xml:space="preserve"> </w:t>
      </w:r>
      <w:r>
        <w:rPr>
          <w:sz w:val="20"/>
        </w:rPr>
        <w:t>or</w:t>
      </w:r>
      <w:r>
        <w:rPr>
          <w:spacing w:val="-4"/>
          <w:sz w:val="20"/>
        </w:rPr>
        <w:t xml:space="preserve"> </w:t>
      </w:r>
      <w:r>
        <w:rPr>
          <w:spacing w:val="-2"/>
          <w:sz w:val="20"/>
        </w:rPr>
        <w:t>fax).</w:t>
      </w:r>
    </w:p>
    <w:p w14:paraId="139ECDE4" w14:textId="77777777" w:rsidR="009E78B1" w:rsidRDefault="001B5891">
      <w:pPr>
        <w:pStyle w:val="ListParagraph"/>
        <w:numPr>
          <w:ilvl w:val="3"/>
          <w:numId w:val="20"/>
        </w:numPr>
        <w:tabs>
          <w:tab w:val="left" w:pos="3239"/>
        </w:tabs>
        <w:spacing w:before="1"/>
        <w:ind w:left="3239" w:right="861" w:hanging="720"/>
        <w:rPr>
          <w:sz w:val="20"/>
        </w:rPr>
      </w:pPr>
      <w:proofErr w:type="gramStart"/>
      <w:r>
        <w:rPr>
          <w:sz w:val="20"/>
        </w:rPr>
        <w:t>Itemization</w:t>
      </w:r>
      <w:r>
        <w:rPr>
          <w:spacing w:val="-4"/>
          <w:sz w:val="20"/>
        </w:rPr>
        <w:t xml:space="preserve"> </w:t>
      </w:r>
      <w:r>
        <w:rPr>
          <w:sz w:val="20"/>
        </w:rPr>
        <w:t>of</w:t>
      </w:r>
      <w:r>
        <w:rPr>
          <w:spacing w:val="-5"/>
          <w:sz w:val="20"/>
        </w:rPr>
        <w:t xml:space="preserve"> </w:t>
      </w:r>
      <w:r>
        <w:rPr>
          <w:sz w:val="20"/>
        </w:rPr>
        <w:t>Reimbursement</w:t>
      </w:r>
      <w:proofErr w:type="gramEnd"/>
      <w:r>
        <w:rPr>
          <w:spacing w:val="-4"/>
          <w:sz w:val="20"/>
        </w:rPr>
        <w:t xml:space="preserve"> </w:t>
      </w:r>
      <w:r>
        <w:rPr>
          <w:sz w:val="20"/>
        </w:rPr>
        <w:t>Requested</w:t>
      </w:r>
      <w:r>
        <w:rPr>
          <w:spacing w:val="-4"/>
          <w:sz w:val="20"/>
        </w:rPr>
        <w:t xml:space="preserve"> </w:t>
      </w:r>
      <w:r>
        <w:rPr>
          <w:sz w:val="20"/>
        </w:rPr>
        <w:t>for</w:t>
      </w:r>
      <w:r>
        <w:rPr>
          <w:spacing w:val="-4"/>
          <w:sz w:val="20"/>
        </w:rPr>
        <w:t xml:space="preserve"> </w:t>
      </w:r>
      <w:r>
        <w:rPr>
          <w:sz w:val="20"/>
        </w:rPr>
        <w:t>the</w:t>
      </w:r>
      <w:r>
        <w:rPr>
          <w:spacing w:val="-4"/>
          <w:sz w:val="20"/>
        </w:rPr>
        <w:t xml:space="preserve"> </w:t>
      </w:r>
      <w:r>
        <w:rPr>
          <w:sz w:val="20"/>
        </w:rPr>
        <w:t>Invoice</w:t>
      </w:r>
      <w:r>
        <w:rPr>
          <w:spacing w:val="-4"/>
          <w:sz w:val="20"/>
        </w:rPr>
        <w:t xml:space="preserve"> </w:t>
      </w:r>
      <w:proofErr w:type="gramStart"/>
      <w:r>
        <w:rPr>
          <w:sz w:val="20"/>
        </w:rPr>
        <w:t>Period—</w:t>
      </w:r>
      <w:r>
        <w:rPr>
          <w:spacing w:val="-4"/>
          <w:sz w:val="20"/>
        </w:rPr>
        <w:t xml:space="preserve"> </w:t>
      </w:r>
      <w:r>
        <w:rPr>
          <w:sz w:val="20"/>
        </w:rPr>
        <w:t>it</w:t>
      </w:r>
      <w:proofErr w:type="gramEnd"/>
      <w:r>
        <w:rPr>
          <w:spacing w:val="-5"/>
          <w:sz w:val="20"/>
        </w:rPr>
        <w:t xml:space="preserve"> </w:t>
      </w:r>
      <w:r>
        <w:rPr>
          <w:sz w:val="20"/>
        </w:rPr>
        <w:t>must</w:t>
      </w:r>
      <w:r>
        <w:rPr>
          <w:spacing w:val="-4"/>
          <w:sz w:val="20"/>
        </w:rPr>
        <w:t xml:space="preserve"> </w:t>
      </w:r>
      <w:r>
        <w:rPr>
          <w:sz w:val="20"/>
        </w:rPr>
        <w:t xml:space="preserve">detail, at minimum, </w:t>
      </w:r>
      <w:proofErr w:type="gramStart"/>
      <w:r>
        <w:rPr>
          <w:sz w:val="20"/>
        </w:rPr>
        <w:t>all of</w:t>
      </w:r>
      <w:proofErr w:type="gramEnd"/>
      <w:r>
        <w:rPr>
          <w:sz w:val="20"/>
        </w:rPr>
        <w:t xml:space="preserve"> the following:</w:t>
      </w:r>
    </w:p>
    <w:p w14:paraId="4E4D6F81" w14:textId="77777777" w:rsidR="009E78B1" w:rsidRDefault="009E78B1">
      <w:pPr>
        <w:pStyle w:val="BodyText"/>
        <w:spacing w:before="9"/>
      </w:pPr>
    </w:p>
    <w:p w14:paraId="0BBB933D" w14:textId="77777777" w:rsidR="009E78B1" w:rsidRDefault="001B5891">
      <w:pPr>
        <w:pStyle w:val="ListParagraph"/>
        <w:numPr>
          <w:ilvl w:val="4"/>
          <w:numId w:val="20"/>
        </w:numPr>
        <w:tabs>
          <w:tab w:val="left" w:pos="3959"/>
        </w:tabs>
        <w:ind w:right="815"/>
        <w:rPr>
          <w:sz w:val="20"/>
        </w:rPr>
      </w:pPr>
      <w:r>
        <w:rPr>
          <w:sz w:val="20"/>
        </w:rPr>
        <w:t>The amount requested by Grant Budget line-item (including any travel expenditure</w:t>
      </w:r>
      <w:r>
        <w:rPr>
          <w:spacing w:val="-5"/>
          <w:sz w:val="20"/>
        </w:rPr>
        <w:t xml:space="preserve"> </w:t>
      </w:r>
      <w:r>
        <w:rPr>
          <w:sz w:val="20"/>
        </w:rPr>
        <w:t>reimbursement</w:t>
      </w:r>
      <w:r>
        <w:rPr>
          <w:spacing w:val="-5"/>
          <w:sz w:val="20"/>
        </w:rPr>
        <w:t xml:space="preserve"> </w:t>
      </w:r>
      <w:r>
        <w:rPr>
          <w:sz w:val="20"/>
        </w:rPr>
        <w:t>requested</w:t>
      </w:r>
      <w:r>
        <w:rPr>
          <w:spacing w:val="-5"/>
          <w:sz w:val="20"/>
        </w:rPr>
        <w:t xml:space="preserve"> </w:t>
      </w:r>
      <w:r>
        <w:rPr>
          <w:sz w:val="20"/>
        </w:rPr>
        <w:t>and</w:t>
      </w:r>
      <w:r>
        <w:rPr>
          <w:spacing w:val="-5"/>
          <w:sz w:val="20"/>
        </w:rPr>
        <w:t xml:space="preserve"> </w:t>
      </w:r>
      <w:r>
        <w:rPr>
          <w:sz w:val="20"/>
        </w:rPr>
        <w:t>for</w:t>
      </w:r>
      <w:r>
        <w:rPr>
          <w:spacing w:val="-5"/>
          <w:sz w:val="20"/>
        </w:rPr>
        <w:t xml:space="preserve"> </w:t>
      </w:r>
      <w:r>
        <w:rPr>
          <w:sz w:val="20"/>
        </w:rPr>
        <w:t>which</w:t>
      </w:r>
      <w:r>
        <w:rPr>
          <w:spacing w:val="-6"/>
          <w:sz w:val="20"/>
        </w:rPr>
        <w:t xml:space="preserve"> </w:t>
      </w:r>
      <w:r>
        <w:rPr>
          <w:sz w:val="20"/>
        </w:rPr>
        <w:t>documentation</w:t>
      </w:r>
      <w:r>
        <w:rPr>
          <w:spacing w:val="-5"/>
          <w:sz w:val="20"/>
        </w:rPr>
        <w:t xml:space="preserve"> </w:t>
      </w:r>
      <w:r>
        <w:rPr>
          <w:sz w:val="20"/>
        </w:rPr>
        <w:t>and receipts, as required by "State Comprehensive Travel Regulations," are attached to the invoice).</w:t>
      </w:r>
    </w:p>
    <w:p w14:paraId="360C49CD" w14:textId="77777777" w:rsidR="009E78B1" w:rsidRDefault="001B5891">
      <w:pPr>
        <w:pStyle w:val="ListParagraph"/>
        <w:numPr>
          <w:ilvl w:val="4"/>
          <w:numId w:val="20"/>
        </w:numPr>
        <w:tabs>
          <w:tab w:val="left" w:pos="3960"/>
        </w:tabs>
        <w:spacing w:before="1"/>
        <w:ind w:left="3960"/>
        <w:rPr>
          <w:sz w:val="20"/>
        </w:rPr>
      </w:pPr>
      <w:r>
        <w:rPr>
          <w:sz w:val="20"/>
        </w:rPr>
        <w:t>The</w:t>
      </w:r>
      <w:r>
        <w:rPr>
          <w:spacing w:val="-6"/>
          <w:sz w:val="20"/>
        </w:rPr>
        <w:t xml:space="preserve"> </w:t>
      </w:r>
      <w:r>
        <w:rPr>
          <w:sz w:val="20"/>
        </w:rPr>
        <w:t>amount</w:t>
      </w:r>
      <w:r>
        <w:rPr>
          <w:spacing w:val="-6"/>
          <w:sz w:val="20"/>
        </w:rPr>
        <w:t xml:space="preserve"> </w:t>
      </w:r>
      <w:r>
        <w:rPr>
          <w:sz w:val="20"/>
        </w:rPr>
        <w:t>reimbursed</w:t>
      </w:r>
      <w:r>
        <w:rPr>
          <w:spacing w:val="-6"/>
          <w:sz w:val="20"/>
        </w:rPr>
        <w:t xml:space="preserve"> </w:t>
      </w:r>
      <w:r>
        <w:rPr>
          <w:sz w:val="20"/>
        </w:rPr>
        <w:t>by</w:t>
      </w:r>
      <w:r>
        <w:rPr>
          <w:spacing w:val="-6"/>
          <w:sz w:val="20"/>
        </w:rPr>
        <w:t xml:space="preserve"> </w:t>
      </w:r>
      <w:r>
        <w:rPr>
          <w:sz w:val="20"/>
        </w:rPr>
        <w:t>Grant</w:t>
      </w:r>
      <w:r>
        <w:rPr>
          <w:spacing w:val="-6"/>
          <w:sz w:val="20"/>
        </w:rPr>
        <w:t xml:space="preserve"> </w:t>
      </w:r>
      <w:r>
        <w:rPr>
          <w:sz w:val="20"/>
        </w:rPr>
        <w:t>Budget</w:t>
      </w:r>
      <w:r>
        <w:rPr>
          <w:spacing w:val="-6"/>
          <w:sz w:val="20"/>
        </w:rPr>
        <w:t xml:space="preserve"> </w:t>
      </w:r>
      <w:r>
        <w:rPr>
          <w:sz w:val="20"/>
        </w:rPr>
        <w:t>line-item</w:t>
      </w:r>
      <w:r>
        <w:rPr>
          <w:spacing w:val="-6"/>
          <w:sz w:val="20"/>
        </w:rPr>
        <w:t xml:space="preserve"> </w:t>
      </w:r>
      <w:r>
        <w:rPr>
          <w:sz w:val="20"/>
        </w:rPr>
        <w:t>to</w:t>
      </w:r>
      <w:r>
        <w:rPr>
          <w:spacing w:val="-6"/>
          <w:sz w:val="20"/>
        </w:rPr>
        <w:t xml:space="preserve"> </w:t>
      </w:r>
      <w:r>
        <w:rPr>
          <w:spacing w:val="-2"/>
          <w:sz w:val="20"/>
        </w:rPr>
        <w:t>date.</w:t>
      </w:r>
    </w:p>
    <w:p w14:paraId="1078119F" w14:textId="77777777" w:rsidR="009E78B1" w:rsidRDefault="001B5891">
      <w:pPr>
        <w:pStyle w:val="ListParagraph"/>
        <w:numPr>
          <w:ilvl w:val="4"/>
          <w:numId w:val="20"/>
        </w:numPr>
        <w:tabs>
          <w:tab w:val="left" w:pos="3960"/>
        </w:tabs>
        <w:spacing w:before="1"/>
        <w:ind w:left="3960"/>
        <w:rPr>
          <w:sz w:val="20"/>
        </w:rPr>
      </w:pPr>
      <w:r>
        <w:rPr>
          <w:sz w:val="20"/>
        </w:rPr>
        <w:t>The</w:t>
      </w:r>
      <w:r>
        <w:rPr>
          <w:spacing w:val="-6"/>
          <w:sz w:val="20"/>
        </w:rPr>
        <w:t xml:space="preserve"> </w:t>
      </w:r>
      <w:r>
        <w:rPr>
          <w:sz w:val="20"/>
        </w:rPr>
        <w:t>total</w:t>
      </w:r>
      <w:r>
        <w:rPr>
          <w:spacing w:val="-5"/>
          <w:sz w:val="20"/>
        </w:rPr>
        <w:t xml:space="preserve"> </w:t>
      </w:r>
      <w:r>
        <w:rPr>
          <w:sz w:val="20"/>
        </w:rPr>
        <w:t>amount</w:t>
      </w:r>
      <w:r>
        <w:rPr>
          <w:spacing w:val="-5"/>
          <w:sz w:val="20"/>
        </w:rPr>
        <w:t xml:space="preserve"> </w:t>
      </w:r>
      <w:r>
        <w:rPr>
          <w:sz w:val="20"/>
        </w:rPr>
        <w:t>reimbursed</w:t>
      </w:r>
      <w:r>
        <w:rPr>
          <w:spacing w:val="-5"/>
          <w:sz w:val="20"/>
        </w:rPr>
        <w:t xml:space="preserve"> </w:t>
      </w:r>
      <w:r>
        <w:rPr>
          <w:sz w:val="20"/>
        </w:rPr>
        <w:t>under</w:t>
      </w:r>
      <w:r>
        <w:rPr>
          <w:spacing w:val="-6"/>
          <w:sz w:val="20"/>
        </w:rPr>
        <w:t xml:space="preserve"> </w:t>
      </w:r>
      <w:r>
        <w:rPr>
          <w:sz w:val="20"/>
        </w:rPr>
        <w:t>the</w:t>
      </w:r>
      <w:r>
        <w:rPr>
          <w:spacing w:val="-5"/>
          <w:sz w:val="20"/>
        </w:rPr>
        <w:t xml:space="preserve"> </w:t>
      </w:r>
      <w:r>
        <w:rPr>
          <w:sz w:val="20"/>
        </w:rPr>
        <w:t>Grant</w:t>
      </w:r>
      <w:r>
        <w:rPr>
          <w:spacing w:val="-5"/>
          <w:sz w:val="20"/>
        </w:rPr>
        <w:t xml:space="preserve"> </w:t>
      </w:r>
      <w:r>
        <w:rPr>
          <w:sz w:val="20"/>
        </w:rPr>
        <w:t>Contract</w:t>
      </w:r>
      <w:r>
        <w:rPr>
          <w:spacing w:val="-5"/>
          <w:sz w:val="20"/>
        </w:rPr>
        <w:t xml:space="preserve"> </w:t>
      </w:r>
      <w:r>
        <w:rPr>
          <w:sz w:val="20"/>
        </w:rPr>
        <w:t>to</w:t>
      </w:r>
      <w:r>
        <w:rPr>
          <w:spacing w:val="-5"/>
          <w:sz w:val="20"/>
        </w:rPr>
        <w:t xml:space="preserve"> </w:t>
      </w:r>
      <w:r>
        <w:rPr>
          <w:spacing w:val="-2"/>
          <w:sz w:val="20"/>
        </w:rPr>
        <w:t>date.</w:t>
      </w:r>
    </w:p>
    <w:p w14:paraId="6948B390" w14:textId="77777777" w:rsidR="009E78B1" w:rsidRDefault="001B5891">
      <w:pPr>
        <w:pStyle w:val="ListParagraph"/>
        <w:numPr>
          <w:ilvl w:val="4"/>
          <w:numId w:val="20"/>
        </w:numPr>
        <w:tabs>
          <w:tab w:val="left" w:pos="3959"/>
        </w:tabs>
        <w:ind w:hanging="720"/>
        <w:rPr>
          <w:sz w:val="20"/>
        </w:rPr>
      </w:pPr>
      <w:r>
        <w:rPr>
          <w:sz w:val="20"/>
        </w:rPr>
        <w:t>The</w:t>
      </w:r>
      <w:r>
        <w:rPr>
          <w:spacing w:val="-5"/>
          <w:sz w:val="20"/>
        </w:rPr>
        <w:t xml:space="preserve"> </w:t>
      </w:r>
      <w:r>
        <w:rPr>
          <w:sz w:val="20"/>
        </w:rPr>
        <w:t>total</w:t>
      </w:r>
      <w:r>
        <w:rPr>
          <w:spacing w:val="-2"/>
          <w:sz w:val="20"/>
        </w:rPr>
        <w:t xml:space="preserve"> </w:t>
      </w:r>
      <w:r>
        <w:rPr>
          <w:sz w:val="20"/>
        </w:rPr>
        <w:t>amount</w:t>
      </w:r>
      <w:r>
        <w:rPr>
          <w:spacing w:val="-2"/>
          <w:sz w:val="20"/>
        </w:rPr>
        <w:t xml:space="preserve"> </w:t>
      </w:r>
      <w:r>
        <w:rPr>
          <w:sz w:val="20"/>
        </w:rPr>
        <w:t>requested</w:t>
      </w:r>
      <w:r>
        <w:rPr>
          <w:spacing w:val="-4"/>
          <w:sz w:val="20"/>
        </w:rPr>
        <w:t xml:space="preserve"> </w:t>
      </w:r>
      <w:r>
        <w:rPr>
          <w:sz w:val="20"/>
        </w:rPr>
        <w:t>(all</w:t>
      </w:r>
      <w:r>
        <w:rPr>
          <w:spacing w:val="-2"/>
          <w:sz w:val="20"/>
        </w:rPr>
        <w:t xml:space="preserve"> </w:t>
      </w:r>
      <w:r>
        <w:rPr>
          <w:sz w:val="20"/>
        </w:rPr>
        <w:t>line-items)</w:t>
      </w:r>
      <w:r>
        <w:rPr>
          <w:spacing w:val="-2"/>
          <w:sz w:val="20"/>
        </w:rPr>
        <w:t xml:space="preserve"> </w:t>
      </w:r>
      <w:r>
        <w:rPr>
          <w:sz w:val="20"/>
        </w:rPr>
        <w:t>for</w:t>
      </w:r>
      <w:r>
        <w:rPr>
          <w:spacing w:val="-3"/>
          <w:sz w:val="20"/>
        </w:rPr>
        <w:t xml:space="preserve"> </w:t>
      </w:r>
      <w:r>
        <w:rPr>
          <w:sz w:val="20"/>
        </w:rPr>
        <w:t>the</w:t>
      </w:r>
      <w:r>
        <w:rPr>
          <w:spacing w:val="-2"/>
          <w:sz w:val="20"/>
        </w:rPr>
        <w:t xml:space="preserve"> </w:t>
      </w:r>
      <w:r>
        <w:rPr>
          <w:sz w:val="20"/>
        </w:rPr>
        <w:t>Invoice</w:t>
      </w:r>
      <w:r>
        <w:rPr>
          <w:spacing w:val="-2"/>
          <w:sz w:val="20"/>
        </w:rPr>
        <w:t xml:space="preserve"> Period.</w:t>
      </w:r>
    </w:p>
    <w:p w14:paraId="251D7AFF" w14:textId="77777777" w:rsidR="009E78B1" w:rsidRDefault="009E78B1">
      <w:pPr>
        <w:pStyle w:val="BodyText"/>
        <w:spacing w:before="9"/>
      </w:pPr>
    </w:p>
    <w:p w14:paraId="770460C0" w14:textId="77777777" w:rsidR="009E78B1" w:rsidRDefault="001B5891">
      <w:pPr>
        <w:pStyle w:val="ListParagraph"/>
        <w:numPr>
          <w:ilvl w:val="2"/>
          <w:numId w:val="20"/>
        </w:numPr>
        <w:tabs>
          <w:tab w:val="left" w:pos="2520"/>
        </w:tabs>
        <w:rPr>
          <w:sz w:val="20"/>
        </w:rPr>
      </w:pPr>
      <w:r>
        <w:rPr>
          <w:sz w:val="20"/>
        </w:rPr>
        <w:t>The</w:t>
      </w:r>
      <w:r>
        <w:rPr>
          <w:spacing w:val="-5"/>
          <w:sz w:val="20"/>
        </w:rPr>
        <w:t xml:space="preserve"> </w:t>
      </w:r>
      <w:r>
        <w:rPr>
          <w:sz w:val="20"/>
        </w:rPr>
        <w:t>Grantee</w:t>
      </w:r>
      <w:r>
        <w:rPr>
          <w:spacing w:val="-6"/>
          <w:sz w:val="20"/>
        </w:rPr>
        <w:t xml:space="preserve"> </w:t>
      </w:r>
      <w:r>
        <w:rPr>
          <w:sz w:val="20"/>
        </w:rPr>
        <w:t>understands</w:t>
      </w:r>
      <w:r>
        <w:rPr>
          <w:spacing w:val="-5"/>
          <w:sz w:val="20"/>
        </w:rPr>
        <w:t xml:space="preserve"> </w:t>
      </w:r>
      <w:r>
        <w:rPr>
          <w:sz w:val="20"/>
        </w:rPr>
        <w:t>and</w:t>
      </w:r>
      <w:r>
        <w:rPr>
          <w:spacing w:val="-5"/>
          <w:sz w:val="20"/>
        </w:rPr>
        <w:t xml:space="preserve"> </w:t>
      </w:r>
      <w:r>
        <w:rPr>
          <w:sz w:val="20"/>
        </w:rPr>
        <w:t>agrees</w:t>
      </w:r>
      <w:r>
        <w:rPr>
          <w:spacing w:val="-4"/>
          <w:sz w:val="20"/>
        </w:rPr>
        <w:t xml:space="preserve"> </w:t>
      </w:r>
      <w:r>
        <w:rPr>
          <w:sz w:val="20"/>
        </w:rPr>
        <w:t>to</w:t>
      </w:r>
      <w:r>
        <w:rPr>
          <w:spacing w:val="-6"/>
          <w:sz w:val="20"/>
        </w:rPr>
        <w:t xml:space="preserve"> </w:t>
      </w:r>
      <w:proofErr w:type="gramStart"/>
      <w:r>
        <w:rPr>
          <w:sz w:val="20"/>
        </w:rPr>
        <w:t>all</w:t>
      </w:r>
      <w:r>
        <w:rPr>
          <w:spacing w:val="-5"/>
          <w:sz w:val="20"/>
        </w:rPr>
        <w:t xml:space="preserve"> </w:t>
      </w:r>
      <w:r>
        <w:rPr>
          <w:sz w:val="20"/>
        </w:rPr>
        <w:t>of</w:t>
      </w:r>
      <w:proofErr w:type="gramEnd"/>
      <w:r>
        <w:rPr>
          <w:spacing w:val="-5"/>
          <w:sz w:val="20"/>
        </w:rPr>
        <w:t xml:space="preserve"> </w:t>
      </w:r>
      <w:r>
        <w:rPr>
          <w:sz w:val="20"/>
        </w:rPr>
        <w:t>the</w:t>
      </w:r>
      <w:r>
        <w:rPr>
          <w:spacing w:val="-4"/>
          <w:sz w:val="20"/>
        </w:rPr>
        <w:t xml:space="preserve"> </w:t>
      </w:r>
      <w:r>
        <w:rPr>
          <w:spacing w:val="-2"/>
          <w:sz w:val="20"/>
        </w:rPr>
        <w:t>following.</w:t>
      </w:r>
    </w:p>
    <w:p w14:paraId="7E0096F7" w14:textId="77777777" w:rsidR="009E78B1" w:rsidRDefault="009E78B1">
      <w:pPr>
        <w:pStyle w:val="BodyText"/>
        <w:spacing w:before="9"/>
      </w:pPr>
    </w:p>
    <w:p w14:paraId="77AC6D40" w14:textId="77777777" w:rsidR="009E78B1" w:rsidRDefault="001B5891">
      <w:pPr>
        <w:pStyle w:val="ListParagraph"/>
        <w:numPr>
          <w:ilvl w:val="3"/>
          <w:numId w:val="20"/>
        </w:numPr>
        <w:tabs>
          <w:tab w:val="left" w:pos="3240"/>
        </w:tabs>
        <w:ind w:right="737"/>
        <w:rPr>
          <w:sz w:val="20"/>
        </w:rPr>
      </w:pPr>
      <w:r>
        <w:rPr>
          <w:sz w:val="20"/>
        </w:rPr>
        <w:t>An invoice under this Grant Contract shall include only reimbursement requests for actual, reasonable, and necessary expenditures required in the delivery of service</w:t>
      </w:r>
      <w:r>
        <w:rPr>
          <w:spacing w:val="-3"/>
          <w:sz w:val="20"/>
        </w:rPr>
        <w:t xml:space="preserve"> </w:t>
      </w:r>
      <w:r>
        <w:rPr>
          <w:sz w:val="20"/>
        </w:rPr>
        <w:t>described</w:t>
      </w:r>
      <w:r>
        <w:rPr>
          <w:spacing w:val="-3"/>
          <w:sz w:val="20"/>
        </w:rPr>
        <w:t xml:space="preserve"> </w:t>
      </w:r>
      <w:r>
        <w:rPr>
          <w:sz w:val="20"/>
        </w:rPr>
        <w:t>by</w:t>
      </w:r>
      <w:r>
        <w:rPr>
          <w:spacing w:val="-3"/>
          <w:sz w:val="20"/>
        </w:rPr>
        <w:t xml:space="preserve"> </w:t>
      </w:r>
      <w:r>
        <w:rPr>
          <w:sz w:val="20"/>
        </w:rPr>
        <w:t>this</w:t>
      </w:r>
      <w:r>
        <w:rPr>
          <w:spacing w:val="-3"/>
          <w:sz w:val="20"/>
        </w:rPr>
        <w:t xml:space="preserve"> </w:t>
      </w:r>
      <w:r>
        <w:rPr>
          <w:sz w:val="20"/>
        </w:rPr>
        <w:t>Grant</w:t>
      </w:r>
      <w:r>
        <w:rPr>
          <w:spacing w:val="-3"/>
          <w:sz w:val="20"/>
        </w:rPr>
        <w:t xml:space="preserve"> </w:t>
      </w:r>
      <w:r>
        <w:rPr>
          <w:sz w:val="20"/>
        </w:rPr>
        <w:t>Contract</w:t>
      </w:r>
      <w:r>
        <w:rPr>
          <w:spacing w:val="-3"/>
          <w:sz w:val="20"/>
        </w:rPr>
        <w:t xml:space="preserve"> </w:t>
      </w:r>
      <w:r>
        <w:rPr>
          <w:sz w:val="20"/>
        </w:rPr>
        <w:t>and</w:t>
      </w:r>
      <w:r>
        <w:rPr>
          <w:spacing w:val="-3"/>
          <w:sz w:val="20"/>
        </w:rPr>
        <w:t xml:space="preserve"> </w:t>
      </w:r>
      <w:r>
        <w:rPr>
          <w:sz w:val="20"/>
        </w:rPr>
        <w:t>shall</w:t>
      </w:r>
      <w:r>
        <w:rPr>
          <w:spacing w:val="-3"/>
          <w:sz w:val="20"/>
        </w:rPr>
        <w:t xml:space="preserve"> </w:t>
      </w:r>
      <w:r>
        <w:rPr>
          <w:sz w:val="20"/>
        </w:rPr>
        <w:t>be</w:t>
      </w:r>
      <w:r>
        <w:rPr>
          <w:spacing w:val="-4"/>
          <w:sz w:val="20"/>
        </w:rPr>
        <w:t xml:space="preserve"> </w:t>
      </w:r>
      <w:r>
        <w:rPr>
          <w:sz w:val="20"/>
        </w:rPr>
        <w:t>subject</w:t>
      </w:r>
      <w:r>
        <w:rPr>
          <w:spacing w:val="-3"/>
          <w:sz w:val="20"/>
        </w:rPr>
        <w:t xml:space="preserve"> </w:t>
      </w:r>
      <w:r>
        <w:rPr>
          <w:sz w:val="20"/>
        </w:rPr>
        <w:t>to</w:t>
      </w:r>
      <w:r>
        <w:rPr>
          <w:spacing w:val="-3"/>
          <w:sz w:val="20"/>
        </w:rPr>
        <w:t xml:space="preserve"> </w:t>
      </w:r>
      <w:r>
        <w:rPr>
          <w:sz w:val="20"/>
        </w:rPr>
        <w:t>the</w:t>
      </w:r>
      <w:r>
        <w:rPr>
          <w:spacing w:val="-4"/>
          <w:sz w:val="20"/>
        </w:rPr>
        <w:t xml:space="preserve"> </w:t>
      </w:r>
      <w:r>
        <w:rPr>
          <w:sz w:val="20"/>
        </w:rPr>
        <w:t>Grant</w:t>
      </w:r>
      <w:r>
        <w:rPr>
          <w:spacing w:val="-3"/>
          <w:sz w:val="20"/>
        </w:rPr>
        <w:t xml:space="preserve"> </w:t>
      </w:r>
      <w:r>
        <w:rPr>
          <w:sz w:val="20"/>
        </w:rPr>
        <w:t xml:space="preserve">Budget and any other provision of this Grant Contract relating to allowable </w:t>
      </w:r>
      <w:r>
        <w:rPr>
          <w:spacing w:val="-2"/>
          <w:sz w:val="20"/>
        </w:rPr>
        <w:t>reimbursements.</w:t>
      </w:r>
    </w:p>
    <w:p w14:paraId="2CE82344" w14:textId="77777777" w:rsidR="009E78B1" w:rsidRDefault="001B5891">
      <w:pPr>
        <w:pStyle w:val="ListParagraph"/>
        <w:numPr>
          <w:ilvl w:val="3"/>
          <w:numId w:val="20"/>
        </w:numPr>
        <w:tabs>
          <w:tab w:val="left" w:pos="3240"/>
        </w:tabs>
        <w:spacing w:before="2"/>
        <w:ind w:right="1438"/>
        <w:rPr>
          <w:sz w:val="20"/>
        </w:rPr>
      </w:pPr>
      <w:r>
        <w:rPr>
          <w:sz w:val="20"/>
        </w:rPr>
        <w:t>An</w:t>
      </w:r>
      <w:r>
        <w:rPr>
          <w:spacing w:val="-4"/>
          <w:sz w:val="20"/>
        </w:rPr>
        <w:t xml:space="preserve"> </w:t>
      </w:r>
      <w:r>
        <w:rPr>
          <w:sz w:val="20"/>
        </w:rPr>
        <w:t>invoice</w:t>
      </w:r>
      <w:r>
        <w:rPr>
          <w:spacing w:val="-4"/>
          <w:sz w:val="20"/>
        </w:rPr>
        <w:t xml:space="preserve"> </w:t>
      </w:r>
      <w:r>
        <w:rPr>
          <w:sz w:val="20"/>
        </w:rPr>
        <w:t>under</w:t>
      </w:r>
      <w:r>
        <w:rPr>
          <w:spacing w:val="-4"/>
          <w:sz w:val="20"/>
        </w:rPr>
        <w:t xml:space="preserve"> </w:t>
      </w:r>
      <w:r>
        <w:rPr>
          <w:sz w:val="20"/>
        </w:rPr>
        <w:t>this</w:t>
      </w:r>
      <w:r>
        <w:rPr>
          <w:spacing w:val="-5"/>
          <w:sz w:val="20"/>
        </w:rPr>
        <w:t xml:space="preserve"> </w:t>
      </w:r>
      <w:r>
        <w:rPr>
          <w:sz w:val="20"/>
        </w:rPr>
        <w:t>Grant</w:t>
      </w:r>
      <w:r>
        <w:rPr>
          <w:spacing w:val="-4"/>
          <w:sz w:val="20"/>
        </w:rPr>
        <w:t xml:space="preserve"> </w:t>
      </w:r>
      <w:r>
        <w:rPr>
          <w:sz w:val="20"/>
        </w:rPr>
        <w:t>Contract</w:t>
      </w:r>
      <w:r>
        <w:rPr>
          <w:spacing w:val="-4"/>
          <w:sz w:val="20"/>
        </w:rPr>
        <w:t xml:space="preserve"> </w:t>
      </w:r>
      <w:r>
        <w:rPr>
          <w:sz w:val="20"/>
        </w:rPr>
        <w:t>shall</w:t>
      </w:r>
      <w:r>
        <w:rPr>
          <w:spacing w:val="-4"/>
          <w:sz w:val="20"/>
        </w:rPr>
        <w:t xml:space="preserve"> </w:t>
      </w:r>
      <w:r>
        <w:rPr>
          <w:sz w:val="20"/>
        </w:rPr>
        <w:t>not</w:t>
      </w:r>
      <w:r>
        <w:rPr>
          <w:spacing w:val="-4"/>
          <w:sz w:val="20"/>
        </w:rPr>
        <w:t xml:space="preserve"> </w:t>
      </w:r>
      <w:r>
        <w:rPr>
          <w:sz w:val="20"/>
        </w:rPr>
        <w:t>include</w:t>
      </w:r>
      <w:r>
        <w:rPr>
          <w:spacing w:val="-4"/>
          <w:sz w:val="20"/>
        </w:rPr>
        <w:t xml:space="preserve"> </w:t>
      </w:r>
      <w:r>
        <w:rPr>
          <w:sz w:val="20"/>
        </w:rPr>
        <w:t>any</w:t>
      </w:r>
      <w:r>
        <w:rPr>
          <w:spacing w:val="-4"/>
          <w:sz w:val="20"/>
        </w:rPr>
        <w:t xml:space="preserve"> </w:t>
      </w:r>
      <w:r>
        <w:rPr>
          <w:sz w:val="20"/>
        </w:rPr>
        <w:t>reimbursement request for future expenditures.</w:t>
      </w:r>
    </w:p>
    <w:p w14:paraId="609DBAA6" w14:textId="77777777" w:rsidR="009E78B1" w:rsidRDefault="001B5891">
      <w:pPr>
        <w:pStyle w:val="ListParagraph"/>
        <w:numPr>
          <w:ilvl w:val="3"/>
          <w:numId w:val="20"/>
        </w:numPr>
        <w:tabs>
          <w:tab w:val="left" w:pos="3240"/>
        </w:tabs>
        <w:ind w:right="1015"/>
        <w:rPr>
          <w:sz w:val="20"/>
        </w:rPr>
      </w:pPr>
      <w:r>
        <w:rPr>
          <w:sz w:val="20"/>
        </w:rPr>
        <w:t>An invoice under this Grant Contract shall initiate the timeframe for reimbursement</w:t>
      </w:r>
      <w:r>
        <w:rPr>
          <w:spacing w:val="-3"/>
          <w:sz w:val="20"/>
        </w:rPr>
        <w:t xml:space="preserve"> </w:t>
      </w:r>
      <w:r>
        <w:rPr>
          <w:sz w:val="20"/>
        </w:rPr>
        <w:t>only</w:t>
      </w:r>
      <w:r>
        <w:rPr>
          <w:spacing w:val="-3"/>
          <w:sz w:val="20"/>
        </w:rPr>
        <w:t xml:space="preserve"> </w:t>
      </w:r>
      <w:r>
        <w:rPr>
          <w:sz w:val="20"/>
        </w:rPr>
        <w:t>when</w:t>
      </w:r>
      <w:r>
        <w:rPr>
          <w:spacing w:val="-4"/>
          <w:sz w:val="20"/>
        </w:rPr>
        <w:t xml:space="preserve"> </w:t>
      </w:r>
      <w:r>
        <w:rPr>
          <w:sz w:val="20"/>
        </w:rPr>
        <w:t>the</w:t>
      </w:r>
      <w:r>
        <w:rPr>
          <w:spacing w:val="-3"/>
          <w:sz w:val="20"/>
        </w:rPr>
        <w:t xml:space="preserve"> </w:t>
      </w:r>
      <w:r>
        <w:rPr>
          <w:sz w:val="20"/>
        </w:rPr>
        <w:t>State</w:t>
      </w:r>
      <w:r>
        <w:rPr>
          <w:spacing w:val="-3"/>
          <w:sz w:val="20"/>
        </w:rPr>
        <w:t xml:space="preserve"> </w:t>
      </w:r>
      <w:r>
        <w:rPr>
          <w:sz w:val="20"/>
        </w:rPr>
        <w:t>is</w:t>
      </w:r>
      <w:r>
        <w:rPr>
          <w:spacing w:val="-3"/>
          <w:sz w:val="20"/>
        </w:rPr>
        <w:t xml:space="preserve"> </w:t>
      </w:r>
      <w:r>
        <w:rPr>
          <w:sz w:val="20"/>
        </w:rPr>
        <w:t>in</w:t>
      </w:r>
      <w:r>
        <w:rPr>
          <w:spacing w:val="-2"/>
          <w:sz w:val="20"/>
        </w:rPr>
        <w:t xml:space="preserve"> </w:t>
      </w:r>
      <w:r>
        <w:rPr>
          <w:sz w:val="20"/>
        </w:rPr>
        <w:t>receipt</w:t>
      </w:r>
      <w:r>
        <w:rPr>
          <w:spacing w:val="-3"/>
          <w:sz w:val="20"/>
        </w:rPr>
        <w:t xml:space="preserve"> </w:t>
      </w:r>
      <w:r>
        <w:rPr>
          <w:sz w:val="20"/>
        </w:rPr>
        <w:t>of</w:t>
      </w:r>
      <w:r>
        <w:rPr>
          <w:spacing w:val="-3"/>
          <w:sz w:val="20"/>
        </w:rPr>
        <w:t xml:space="preserve"> </w:t>
      </w:r>
      <w:r>
        <w:rPr>
          <w:sz w:val="20"/>
        </w:rPr>
        <w:t>the</w:t>
      </w:r>
      <w:r>
        <w:rPr>
          <w:spacing w:val="-3"/>
          <w:sz w:val="20"/>
        </w:rPr>
        <w:t xml:space="preserve"> </w:t>
      </w:r>
      <w:r>
        <w:rPr>
          <w:sz w:val="20"/>
        </w:rPr>
        <w:t>invoice,</w:t>
      </w:r>
      <w:r>
        <w:rPr>
          <w:spacing w:val="-3"/>
          <w:sz w:val="20"/>
        </w:rPr>
        <w:t xml:space="preserve"> </w:t>
      </w:r>
      <w:r>
        <w:rPr>
          <w:sz w:val="20"/>
        </w:rPr>
        <w:t>and</w:t>
      </w:r>
      <w:r>
        <w:rPr>
          <w:spacing w:val="-4"/>
          <w:sz w:val="20"/>
        </w:rPr>
        <w:t xml:space="preserve"> </w:t>
      </w:r>
      <w:r>
        <w:rPr>
          <w:sz w:val="20"/>
        </w:rPr>
        <w:t>the</w:t>
      </w:r>
      <w:r>
        <w:rPr>
          <w:spacing w:val="-3"/>
          <w:sz w:val="20"/>
        </w:rPr>
        <w:t xml:space="preserve"> </w:t>
      </w:r>
      <w:r>
        <w:rPr>
          <w:sz w:val="20"/>
        </w:rPr>
        <w:t xml:space="preserve">invoice meets the minimum requirements of </w:t>
      </w:r>
      <w:proofErr w:type="gramStart"/>
      <w:r>
        <w:rPr>
          <w:sz w:val="20"/>
        </w:rPr>
        <w:t>this section</w:t>
      </w:r>
      <w:proofErr w:type="gramEnd"/>
      <w:r>
        <w:rPr>
          <w:sz w:val="20"/>
        </w:rPr>
        <w:t xml:space="preserve"> C.5.</w:t>
      </w:r>
    </w:p>
    <w:p w14:paraId="1E0E4F11" w14:textId="77777777" w:rsidR="009E78B1" w:rsidRDefault="001B5891">
      <w:pPr>
        <w:pStyle w:val="ListParagraph"/>
        <w:numPr>
          <w:ilvl w:val="3"/>
          <w:numId w:val="20"/>
        </w:numPr>
        <w:tabs>
          <w:tab w:val="left" w:pos="3239"/>
        </w:tabs>
        <w:ind w:left="3239" w:hanging="720"/>
        <w:rPr>
          <w:sz w:val="20"/>
        </w:rPr>
      </w:pPr>
      <w:r>
        <w:rPr>
          <w:sz w:val="20"/>
        </w:rPr>
        <w:t>An</w:t>
      </w:r>
      <w:r>
        <w:rPr>
          <w:spacing w:val="-7"/>
          <w:sz w:val="20"/>
        </w:rPr>
        <w:t xml:space="preserve"> </w:t>
      </w:r>
      <w:r>
        <w:rPr>
          <w:sz w:val="20"/>
        </w:rPr>
        <w:t>invoice</w:t>
      </w:r>
      <w:r>
        <w:rPr>
          <w:spacing w:val="-5"/>
          <w:sz w:val="20"/>
        </w:rPr>
        <w:t xml:space="preserve"> </w:t>
      </w:r>
      <w:r>
        <w:rPr>
          <w:sz w:val="20"/>
        </w:rPr>
        <w:t>under</w:t>
      </w:r>
      <w:r>
        <w:rPr>
          <w:spacing w:val="-5"/>
          <w:sz w:val="20"/>
        </w:rPr>
        <w:t xml:space="preserve"> </w:t>
      </w:r>
      <w:r>
        <w:rPr>
          <w:sz w:val="20"/>
        </w:rPr>
        <w:t>this</w:t>
      </w:r>
      <w:r>
        <w:rPr>
          <w:spacing w:val="-6"/>
          <w:sz w:val="20"/>
        </w:rPr>
        <w:t xml:space="preserve"> </w:t>
      </w:r>
      <w:r>
        <w:rPr>
          <w:sz w:val="20"/>
        </w:rPr>
        <w:t>Grant</w:t>
      </w:r>
      <w:r>
        <w:rPr>
          <w:spacing w:val="-4"/>
          <w:sz w:val="20"/>
        </w:rPr>
        <w:t xml:space="preserve"> </w:t>
      </w:r>
      <w:r>
        <w:rPr>
          <w:sz w:val="20"/>
        </w:rPr>
        <w:t>Contract</w:t>
      </w:r>
      <w:r>
        <w:rPr>
          <w:spacing w:val="-5"/>
          <w:sz w:val="20"/>
        </w:rPr>
        <w:t xml:space="preserve"> </w:t>
      </w:r>
      <w:r>
        <w:rPr>
          <w:sz w:val="20"/>
        </w:rPr>
        <w:t>shall</w:t>
      </w:r>
      <w:r>
        <w:rPr>
          <w:spacing w:val="-5"/>
          <w:sz w:val="20"/>
        </w:rPr>
        <w:t xml:space="preserve"> </w:t>
      </w:r>
      <w:r>
        <w:rPr>
          <w:sz w:val="20"/>
        </w:rPr>
        <w:t>be</w:t>
      </w:r>
      <w:r>
        <w:rPr>
          <w:spacing w:val="-5"/>
          <w:sz w:val="20"/>
        </w:rPr>
        <w:t xml:space="preserve"> </w:t>
      </w:r>
      <w:r>
        <w:rPr>
          <w:sz w:val="20"/>
        </w:rPr>
        <w:t>presented</w:t>
      </w:r>
      <w:r>
        <w:rPr>
          <w:spacing w:val="-4"/>
          <w:sz w:val="20"/>
        </w:rPr>
        <w:t xml:space="preserve"> </w:t>
      </w:r>
      <w:r>
        <w:rPr>
          <w:sz w:val="20"/>
        </w:rPr>
        <w:t>to</w:t>
      </w:r>
      <w:r>
        <w:rPr>
          <w:spacing w:val="-5"/>
          <w:sz w:val="20"/>
        </w:rPr>
        <w:t xml:space="preserve"> </w:t>
      </w:r>
      <w:r>
        <w:rPr>
          <w:sz w:val="20"/>
        </w:rPr>
        <w:t>the</w:t>
      </w:r>
      <w:r>
        <w:rPr>
          <w:spacing w:val="-5"/>
          <w:sz w:val="20"/>
        </w:rPr>
        <w:t xml:space="preserve"> </w:t>
      </w:r>
      <w:r>
        <w:rPr>
          <w:sz w:val="20"/>
        </w:rPr>
        <w:t>State</w:t>
      </w:r>
      <w:r>
        <w:rPr>
          <w:spacing w:val="-5"/>
          <w:sz w:val="20"/>
        </w:rPr>
        <w:t xml:space="preserve"> </w:t>
      </w:r>
      <w:r>
        <w:rPr>
          <w:sz w:val="20"/>
        </w:rPr>
        <w:t>within</w:t>
      </w:r>
      <w:r>
        <w:rPr>
          <w:spacing w:val="-4"/>
          <w:sz w:val="20"/>
        </w:rPr>
        <w:t xml:space="preserve"> </w:t>
      </w:r>
      <w:r>
        <w:rPr>
          <w:spacing w:val="-2"/>
          <w:sz w:val="20"/>
        </w:rPr>
        <w:t>thirty</w:t>
      </w:r>
    </w:p>
    <w:p w14:paraId="25FC1412" w14:textId="77777777" w:rsidR="009E78B1" w:rsidRDefault="001B5891">
      <w:pPr>
        <w:pStyle w:val="BodyText"/>
        <w:ind w:left="3240" w:right="748"/>
      </w:pPr>
      <w:r>
        <w:t>(30) days after the end of the calendar month in which the subject costs were incurred or services were rendered by the Grantee.</w:t>
      </w:r>
      <w:r>
        <w:rPr>
          <w:spacing w:val="40"/>
        </w:rPr>
        <w:t xml:space="preserve"> </w:t>
      </w:r>
      <w:r>
        <w:t>An invoice submitted more than thirty (30) days after such date will NOT be paid.</w:t>
      </w:r>
      <w:r>
        <w:rPr>
          <w:spacing w:val="40"/>
        </w:rPr>
        <w:t xml:space="preserve"> </w:t>
      </w:r>
      <w:r>
        <w:t>The State will not deem such Grantee costs to be allowable and reimbursable by the State unless, at the sole discretion of the State, the failure to submit a timely invoice is warranted. The Grantee shall submit a special, written request for reimbursement with any such</w:t>
      </w:r>
      <w:r>
        <w:rPr>
          <w:spacing w:val="-3"/>
        </w:rPr>
        <w:t xml:space="preserve"> </w:t>
      </w:r>
      <w:r>
        <w:t>untimely</w:t>
      </w:r>
      <w:r>
        <w:rPr>
          <w:spacing w:val="-3"/>
        </w:rPr>
        <w:t xml:space="preserve"> </w:t>
      </w:r>
      <w:r>
        <w:t>invoice.</w:t>
      </w:r>
      <w:r>
        <w:rPr>
          <w:spacing w:val="40"/>
        </w:rPr>
        <w:t xml:space="preserve"> </w:t>
      </w:r>
      <w:r>
        <w:t>The</w:t>
      </w:r>
      <w:r>
        <w:rPr>
          <w:spacing w:val="-4"/>
        </w:rPr>
        <w:t xml:space="preserve"> </w:t>
      </w:r>
      <w:r>
        <w:t>request</w:t>
      </w:r>
      <w:r>
        <w:rPr>
          <w:spacing w:val="-3"/>
        </w:rPr>
        <w:t xml:space="preserve"> </w:t>
      </w:r>
      <w:r>
        <w:t>must</w:t>
      </w:r>
      <w:r>
        <w:rPr>
          <w:spacing w:val="-3"/>
        </w:rPr>
        <w:t xml:space="preserve"> </w:t>
      </w:r>
      <w:r>
        <w:t>detail</w:t>
      </w:r>
      <w:r>
        <w:rPr>
          <w:spacing w:val="-3"/>
        </w:rPr>
        <w:t xml:space="preserve"> </w:t>
      </w:r>
      <w:r>
        <w:t>the</w:t>
      </w:r>
      <w:r>
        <w:rPr>
          <w:spacing w:val="-3"/>
        </w:rPr>
        <w:t xml:space="preserve"> </w:t>
      </w:r>
      <w:r>
        <w:t>reason</w:t>
      </w:r>
      <w:r>
        <w:rPr>
          <w:spacing w:val="-3"/>
        </w:rPr>
        <w:t xml:space="preserve"> </w:t>
      </w:r>
      <w:r>
        <w:t>the</w:t>
      </w:r>
      <w:r>
        <w:rPr>
          <w:spacing w:val="-3"/>
        </w:rPr>
        <w:t xml:space="preserve"> </w:t>
      </w:r>
      <w:r>
        <w:t>invoice</w:t>
      </w:r>
      <w:r>
        <w:rPr>
          <w:spacing w:val="-3"/>
        </w:rPr>
        <w:t xml:space="preserve"> </w:t>
      </w:r>
      <w:r>
        <w:t>is</w:t>
      </w:r>
      <w:r>
        <w:rPr>
          <w:spacing w:val="-3"/>
        </w:rPr>
        <w:t xml:space="preserve"> </w:t>
      </w:r>
      <w:r>
        <w:t xml:space="preserve">untimely as well as the Grantee’s plan for submitting future invoices as required, and it must be signed by a Grantee agent that would be authorized to sign this Grant </w:t>
      </w:r>
      <w:r>
        <w:rPr>
          <w:spacing w:val="-2"/>
        </w:rPr>
        <w:t>Contract.</w:t>
      </w:r>
    </w:p>
    <w:p w14:paraId="529AC8A9" w14:textId="77777777" w:rsidR="009E78B1" w:rsidRDefault="009E78B1">
      <w:pPr>
        <w:pStyle w:val="BodyText"/>
      </w:pPr>
    </w:p>
    <w:p w14:paraId="1710D83C" w14:textId="77777777" w:rsidR="009E78B1" w:rsidRDefault="001B5891">
      <w:pPr>
        <w:pStyle w:val="ListParagraph"/>
        <w:numPr>
          <w:ilvl w:val="1"/>
          <w:numId w:val="20"/>
        </w:numPr>
        <w:tabs>
          <w:tab w:val="left" w:pos="1800"/>
        </w:tabs>
        <w:ind w:right="730" w:hanging="721"/>
        <w:rPr>
          <w:sz w:val="20"/>
        </w:rPr>
      </w:pPr>
      <w:r>
        <w:rPr>
          <w:sz w:val="20"/>
          <w:u w:val="single"/>
        </w:rPr>
        <w:t>Budget</w:t>
      </w:r>
      <w:r>
        <w:rPr>
          <w:spacing w:val="-4"/>
          <w:sz w:val="20"/>
          <w:u w:val="single"/>
        </w:rPr>
        <w:t xml:space="preserve"> </w:t>
      </w:r>
      <w:r>
        <w:rPr>
          <w:sz w:val="20"/>
          <w:u w:val="single"/>
        </w:rPr>
        <w:t>Line-items</w:t>
      </w:r>
      <w:r>
        <w:rPr>
          <w:sz w:val="20"/>
        </w:rPr>
        <w:t>.</w:t>
      </w:r>
      <w:r>
        <w:rPr>
          <w:spacing w:val="40"/>
          <w:sz w:val="20"/>
        </w:rPr>
        <w:t xml:space="preserve"> </w:t>
      </w:r>
      <w:r>
        <w:rPr>
          <w:sz w:val="20"/>
        </w:rPr>
        <w:t>Expenditures,</w:t>
      </w:r>
      <w:r>
        <w:rPr>
          <w:spacing w:val="-4"/>
          <w:sz w:val="20"/>
        </w:rPr>
        <w:t xml:space="preserve"> </w:t>
      </w:r>
      <w:r>
        <w:rPr>
          <w:sz w:val="20"/>
        </w:rPr>
        <w:t>reimbursements,</w:t>
      </w:r>
      <w:r>
        <w:rPr>
          <w:spacing w:val="-4"/>
          <w:sz w:val="20"/>
        </w:rPr>
        <w:t xml:space="preserve"> </w:t>
      </w:r>
      <w:r>
        <w:rPr>
          <w:sz w:val="20"/>
        </w:rPr>
        <w:t>and</w:t>
      </w:r>
      <w:r>
        <w:rPr>
          <w:spacing w:val="-4"/>
          <w:sz w:val="20"/>
        </w:rPr>
        <w:t xml:space="preserve"> </w:t>
      </w:r>
      <w:r>
        <w:rPr>
          <w:sz w:val="20"/>
        </w:rPr>
        <w:t>payments</w:t>
      </w:r>
      <w:r>
        <w:rPr>
          <w:spacing w:val="-4"/>
          <w:sz w:val="20"/>
        </w:rPr>
        <w:t xml:space="preserve"> </w:t>
      </w:r>
      <w:r>
        <w:rPr>
          <w:sz w:val="20"/>
        </w:rPr>
        <w:t>under</w:t>
      </w:r>
      <w:r>
        <w:rPr>
          <w:spacing w:val="-4"/>
          <w:sz w:val="20"/>
        </w:rPr>
        <w:t xml:space="preserve"> </w:t>
      </w:r>
      <w:r>
        <w:rPr>
          <w:sz w:val="20"/>
        </w:rPr>
        <w:t>this</w:t>
      </w:r>
      <w:r>
        <w:rPr>
          <w:spacing w:val="-4"/>
          <w:sz w:val="20"/>
        </w:rPr>
        <w:t xml:space="preserve"> </w:t>
      </w:r>
      <w:r>
        <w:rPr>
          <w:sz w:val="20"/>
        </w:rPr>
        <w:t>Grant</w:t>
      </w:r>
      <w:r>
        <w:rPr>
          <w:spacing w:val="-4"/>
          <w:sz w:val="20"/>
        </w:rPr>
        <w:t xml:space="preserve"> </w:t>
      </w:r>
      <w:r>
        <w:rPr>
          <w:sz w:val="20"/>
        </w:rPr>
        <w:t>Contract</w:t>
      </w:r>
      <w:r>
        <w:rPr>
          <w:spacing w:val="-5"/>
          <w:sz w:val="20"/>
        </w:rPr>
        <w:t xml:space="preserve"> </w:t>
      </w:r>
      <w:r>
        <w:rPr>
          <w:sz w:val="20"/>
        </w:rPr>
        <w:t xml:space="preserve">shall adhere to the Grant Budget. The Grantee may move up to twenty percent (20%) of a line-item amount to another </w:t>
      </w:r>
      <w:proofErr w:type="gramStart"/>
      <w:r>
        <w:rPr>
          <w:sz w:val="20"/>
        </w:rPr>
        <w:t>line item</w:t>
      </w:r>
      <w:proofErr w:type="gramEnd"/>
      <w:r>
        <w:rPr>
          <w:sz w:val="20"/>
        </w:rPr>
        <w:t xml:space="preserve"> category provided that any increase is </w:t>
      </w:r>
      <w:proofErr w:type="gramStart"/>
      <w:r>
        <w:rPr>
          <w:sz w:val="20"/>
        </w:rPr>
        <w:t>off-set</w:t>
      </w:r>
      <w:proofErr w:type="gramEnd"/>
      <w:r>
        <w:rPr>
          <w:sz w:val="20"/>
        </w:rPr>
        <w:t xml:space="preserve"> by an equal reduction</w:t>
      </w:r>
      <w:r>
        <w:rPr>
          <w:spacing w:val="40"/>
          <w:sz w:val="20"/>
        </w:rPr>
        <w:t xml:space="preserve"> </w:t>
      </w:r>
      <w:r>
        <w:rPr>
          <w:sz w:val="20"/>
        </w:rPr>
        <w:t>of other line-item amount(s) and the total Grant Contract amount detailed by the Grant Budget does not increase. An increase of any line item funded at zero dollars ($0.00) shall require prior approval of the Grantor State Agency.</w:t>
      </w:r>
    </w:p>
    <w:p w14:paraId="7C442B4B" w14:textId="77777777" w:rsidR="009E78B1" w:rsidRDefault="009E78B1">
      <w:pPr>
        <w:pStyle w:val="BodyText"/>
      </w:pPr>
    </w:p>
    <w:p w14:paraId="5E3DD09C" w14:textId="77777777" w:rsidR="009E78B1" w:rsidRDefault="001B5891">
      <w:pPr>
        <w:pStyle w:val="ListParagraph"/>
        <w:numPr>
          <w:ilvl w:val="1"/>
          <w:numId w:val="20"/>
        </w:numPr>
        <w:tabs>
          <w:tab w:val="left" w:pos="1800"/>
        </w:tabs>
        <w:ind w:right="833" w:hanging="721"/>
        <w:rPr>
          <w:sz w:val="20"/>
        </w:rPr>
      </w:pPr>
      <w:r>
        <w:rPr>
          <w:sz w:val="20"/>
          <w:u w:val="single"/>
        </w:rPr>
        <w:t>Disbursement Reconciliation and Close Out</w:t>
      </w:r>
      <w:r>
        <w:rPr>
          <w:sz w:val="20"/>
        </w:rPr>
        <w:t>.</w:t>
      </w:r>
      <w:r>
        <w:rPr>
          <w:spacing w:val="40"/>
          <w:sz w:val="20"/>
        </w:rPr>
        <w:t xml:space="preserve"> </w:t>
      </w:r>
      <w:r>
        <w:rPr>
          <w:sz w:val="20"/>
        </w:rPr>
        <w:t>The Grantee shall submit a grant disbursement reconciliation report within thirty (30) days following the end of each quarter and a final invoice and</w:t>
      </w:r>
      <w:r>
        <w:rPr>
          <w:spacing w:val="-3"/>
          <w:sz w:val="20"/>
        </w:rPr>
        <w:t xml:space="preserve"> </w:t>
      </w:r>
      <w:r>
        <w:rPr>
          <w:sz w:val="20"/>
        </w:rPr>
        <w:t>final</w:t>
      </w:r>
      <w:r>
        <w:rPr>
          <w:spacing w:val="-3"/>
          <w:sz w:val="20"/>
        </w:rPr>
        <w:t xml:space="preserve"> </w:t>
      </w:r>
      <w:r>
        <w:rPr>
          <w:sz w:val="20"/>
        </w:rPr>
        <w:t>grant</w:t>
      </w:r>
      <w:r>
        <w:rPr>
          <w:spacing w:val="-3"/>
          <w:sz w:val="20"/>
        </w:rPr>
        <w:t xml:space="preserve"> </w:t>
      </w:r>
      <w:r>
        <w:rPr>
          <w:sz w:val="20"/>
        </w:rPr>
        <w:t>disbursement</w:t>
      </w:r>
      <w:r>
        <w:rPr>
          <w:spacing w:val="-3"/>
          <w:sz w:val="20"/>
        </w:rPr>
        <w:t xml:space="preserve"> </w:t>
      </w:r>
      <w:r>
        <w:rPr>
          <w:sz w:val="20"/>
        </w:rPr>
        <w:t>reconciliation</w:t>
      </w:r>
      <w:r>
        <w:rPr>
          <w:spacing w:val="-3"/>
          <w:sz w:val="20"/>
        </w:rPr>
        <w:t xml:space="preserve"> </w:t>
      </w:r>
      <w:r>
        <w:rPr>
          <w:sz w:val="20"/>
        </w:rPr>
        <w:t>report</w:t>
      </w:r>
      <w:r>
        <w:rPr>
          <w:spacing w:val="-3"/>
          <w:sz w:val="20"/>
        </w:rPr>
        <w:t xml:space="preserve"> </w:t>
      </w:r>
      <w:r>
        <w:rPr>
          <w:sz w:val="20"/>
        </w:rPr>
        <w:t>within</w:t>
      </w:r>
      <w:r>
        <w:rPr>
          <w:spacing w:val="-3"/>
          <w:sz w:val="20"/>
        </w:rPr>
        <w:t xml:space="preserve"> </w:t>
      </w:r>
      <w:r>
        <w:rPr>
          <w:sz w:val="20"/>
        </w:rPr>
        <w:t>forty-five</w:t>
      </w:r>
      <w:r>
        <w:rPr>
          <w:spacing w:val="-3"/>
          <w:sz w:val="20"/>
        </w:rPr>
        <w:t xml:space="preserve"> </w:t>
      </w:r>
      <w:r>
        <w:rPr>
          <w:sz w:val="20"/>
        </w:rPr>
        <w:t>(45)</w:t>
      </w:r>
      <w:r>
        <w:rPr>
          <w:spacing w:val="-3"/>
          <w:sz w:val="20"/>
        </w:rPr>
        <w:t xml:space="preserve"> </w:t>
      </w:r>
      <w:r>
        <w:rPr>
          <w:sz w:val="20"/>
        </w:rPr>
        <w:t>days</w:t>
      </w:r>
      <w:r>
        <w:rPr>
          <w:spacing w:val="-3"/>
          <w:sz w:val="20"/>
        </w:rPr>
        <w:t xml:space="preserve"> </w:t>
      </w:r>
      <w:r>
        <w:rPr>
          <w:sz w:val="20"/>
        </w:rPr>
        <w:t>of</w:t>
      </w:r>
      <w:r>
        <w:rPr>
          <w:spacing w:val="-3"/>
          <w:sz w:val="20"/>
        </w:rPr>
        <w:t xml:space="preserve"> </w:t>
      </w:r>
      <w:r>
        <w:rPr>
          <w:sz w:val="20"/>
        </w:rPr>
        <w:t>the</w:t>
      </w:r>
      <w:r>
        <w:rPr>
          <w:spacing w:val="-4"/>
          <w:sz w:val="20"/>
        </w:rPr>
        <w:t xml:space="preserve"> </w:t>
      </w:r>
      <w:r>
        <w:rPr>
          <w:sz w:val="20"/>
        </w:rPr>
        <w:t>Grant</w:t>
      </w:r>
      <w:r>
        <w:rPr>
          <w:spacing w:val="-3"/>
          <w:sz w:val="20"/>
        </w:rPr>
        <w:t xml:space="preserve"> </w:t>
      </w:r>
      <w:r>
        <w:rPr>
          <w:sz w:val="20"/>
        </w:rPr>
        <w:t>Contract end date and in form and substance acceptable to the State (</w:t>
      </w:r>
      <w:r>
        <w:rPr>
          <w:b/>
          <w:sz w:val="20"/>
        </w:rPr>
        <w:t>Attachment 4</w:t>
      </w:r>
      <w:r>
        <w:rPr>
          <w:sz w:val="20"/>
        </w:rPr>
        <w:t>).</w:t>
      </w:r>
    </w:p>
    <w:p w14:paraId="0478CDF6" w14:textId="77777777" w:rsidR="009E78B1" w:rsidRDefault="009E78B1">
      <w:pPr>
        <w:pStyle w:val="BodyText"/>
        <w:spacing w:before="1"/>
      </w:pPr>
    </w:p>
    <w:p w14:paraId="29820F50" w14:textId="77777777" w:rsidR="009E78B1" w:rsidRDefault="001B5891">
      <w:pPr>
        <w:pStyle w:val="ListParagraph"/>
        <w:numPr>
          <w:ilvl w:val="2"/>
          <w:numId w:val="20"/>
        </w:numPr>
        <w:tabs>
          <w:tab w:val="left" w:pos="2520"/>
        </w:tabs>
        <w:ind w:right="910"/>
        <w:rPr>
          <w:sz w:val="20"/>
        </w:rPr>
      </w:pPr>
      <w:r>
        <w:rPr>
          <w:sz w:val="20"/>
        </w:rPr>
        <w:t xml:space="preserve">If total disbursements by the State </w:t>
      </w:r>
      <w:proofErr w:type="gramStart"/>
      <w:r>
        <w:rPr>
          <w:sz w:val="20"/>
        </w:rPr>
        <w:t>pursuant to</w:t>
      </w:r>
      <w:proofErr w:type="gramEnd"/>
      <w:r>
        <w:rPr>
          <w:sz w:val="20"/>
        </w:rPr>
        <w:t xml:space="preserve"> this Grant Contract exceed the amounts permitted</w:t>
      </w:r>
      <w:r>
        <w:rPr>
          <w:spacing w:val="-3"/>
          <w:sz w:val="20"/>
        </w:rPr>
        <w:t xml:space="preserve"> </w:t>
      </w:r>
      <w:r>
        <w:rPr>
          <w:sz w:val="20"/>
        </w:rPr>
        <w:t>by</w:t>
      </w:r>
      <w:r>
        <w:rPr>
          <w:spacing w:val="-3"/>
          <w:sz w:val="20"/>
        </w:rPr>
        <w:t xml:space="preserve"> </w:t>
      </w:r>
      <w:r>
        <w:rPr>
          <w:sz w:val="20"/>
        </w:rPr>
        <w:t>Section</w:t>
      </w:r>
      <w:r>
        <w:rPr>
          <w:spacing w:val="-3"/>
          <w:sz w:val="20"/>
        </w:rPr>
        <w:t xml:space="preserve"> </w:t>
      </w:r>
      <w:r>
        <w:rPr>
          <w:sz w:val="20"/>
        </w:rPr>
        <w:t>C</w:t>
      </w:r>
      <w:r>
        <w:rPr>
          <w:spacing w:val="-3"/>
          <w:sz w:val="20"/>
        </w:rPr>
        <w:t xml:space="preserve"> </w:t>
      </w:r>
      <w:r>
        <w:rPr>
          <w:sz w:val="20"/>
        </w:rPr>
        <w:t>of</w:t>
      </w:r>
      <w:r>
        <w:rPr>
          <w:spacing w:val="-3"/>
          <w:sz w:val="20"/>
        </w:rPr>
        <w:t xml:space="preserve"> </w:t>
      </w:r>
      <w:r>
        <w:rPr>
          <w:sz w:val="20"/>
        </w:rPr>
        <w:t>this</w:t>
      </w:r>
      <w:r>
        <w:rPr>
          <w:spacing w:val="-3"/>
          <w:sz w:val="20"/>
        </w:rPr>
        <w:t xml:space="preserve"> </w:t>
      </w:r>
      <w:r>
        <w:rPr>
          <w:sz w:val="20"/>
        </w:rPr>
        <w:t>Grant</w:t>
      </w:r>
      <w:r>
        <w:rPr>
          <w:spacing w:val="-3"/>
          <w:sz w:val="20"/>
        </w:rPr>
        <w:t xml:space="preserve"> </w:t>
      </w:r>
      <w:r>
        <w:rPr>
          <w:sz w:val="20"/>
        </w:rPr>
        <w:t>Contract,</w:t>
      </w:r>
      <w:r>
        <w:rPr>
          <w:spacing w:val="-3"/>
          <w:sz w:val="20"/>
        </w:rPr>
        <w:t xml:space="preserve"> </w:t>
      </w:r>
      <w:r>
        <w:rPr>
          <w:sz w:val="20"/>
        </w:rPr>
        <w:t>the</w:t>
      </w:r>
      <w:r>
        <w:rPr>
          <w:spacing w:val="-3"/>
          <w:sz w:val="20"/>
        </w:rPr>
        <w:t xml:space="preserve"> </w:t>
      </w:r>
      <w:r>
        <w:rPr>
          <w:sz w:val="20"/>
        </w:rPr>
        <w:t>Grantee</w:t>
      </w:r>
      <w:r>
        <w:rPr>
          <w:spacing w:val="-3"/>
          <w:sz w:val="20"/>
        </w:rPr>
        <w:t xml:space="preserve"> </w:t>
      </w:r>
      <w:r>
        <w:rPr>
          <w:sz w:val="20"/>
        </w:rPr>
        <w:t>shall</w:t>
      </w:r>
      <w:r>
        <w:rPr>
          <w:spacing w:val="-3"/>
          <w:sz w:val="20"/>
        </w:rPr>
        <w:t xml:space="preserve"> </w:t>
      </w:r>
      <w:r>
        <w:rPr>
          <w:sz w:val="20"/>
        </w:rPr>
        <w:t>refund</w:t>
      </w:r>
      <w:r>
        <w:rPr>
          <w:spacing w:val="-3"/>
          <w:sz w:val="20"/>
        </w:rPr>
        <w:t xml:space="preserve"> </w:t>
      </w:r>
      <w:r>
        <w:rPr>
          <w:sz w:val="20"/>
        </w:rPr>
        <w:t>the</w:t>
      </w:r>
      <w:r>
        <w:rPr>
          <w:spacing w:val="-3"/>
          <w:sz w:val="20"/>
        </w:rPr>
        <w:t xml:space="preserve"> </w:t>
      </w:r>
      <w:r>
        <w:rPr>
          <w:sz w:val="20"/>
        </w:rPr>
        <w:t>difference</w:t>
      </w:r>
      <w:r>
        <w:rPr>
          <w:spacing w:val="-3"/>
          <w:sz w:val="20"/>
        </w:rPr>
        <w:t xml:space="preserve"> </w:t>
      </w:r>
      <w:r>
        <w:rPr>
          <w:sz w:val="20"/>
        </w:rPr>
        <w:t>to the State.</w:t>
      </w:r>
      <w:r>
        <w:rPr>
          <w:spacing w:val="40"/>
          <w:sz w:val="20"/>
        </w:rPr>
        <w:t xml:space="preserve"> </w:t>
      </w:r>
      <w:r>
        <w:rPr>
          <w:sz w:val="20"/>
        </w:rPr>
        <w:t>The Grantee shall submit said refund with the final grant disbursement reconciliation report.</w:t>
      </w:r>
    </w:p>
    <w:p w14:paraId="7D924BB2" w14:textId="77777777" w:rsidR="009E78B1" w:rsidRDefault="009E78B1">
      <w:pPr>
        <w:pStyle w:val="BodyText"/>
        <w:spacing w:before="9"/>
      </w:pPr>
    </w:p>
    <w:p w14:paraId="706EF17C" w14:textId="77777777" w:rsidR="009E78B1" w:rsidRDefault="001B5891">
      <w:pPr>
        <w:pStyle w:val="ListParagraph"/>
        <w:numPr>
          <w:ilvl w:val="2"/>
          <w:numId w:val="20"/>
        </w:numPr>
        <w:tabs>
          <w:tab w:val="left" w:pos="2519"/>
        </w:tabs>
        <w:ind w:left="2519" w:right="923" w:hanging="720"/>
        <w:rPr>
          <w:sz w:val="20"/>
        </w:rPr>
      </w:pPr>
      <w:r>
        <w:rPr>
          <w:sz w:val="20"/>
        </w:rPr>
        <w:t>The</w:t>
      </w:r>
      <w:r>
        <w:rPr>
          <w:spacing w:val="-3"/>
          <w:sz w:val="20"/>
        </w:rPr>
        <w:t xml:space="preserve"> </w:t>
      </w:r>
      <w:r>
        <w:rPr>
          <w:sz w:val="20"/>
        </w:rPr>
        <w:t>State</w:t>
      </w:r>
      <w:r>
        <w:rPr>
          <w:spacing w:val="-3"/>
          <w:sz w:val="20"/>
        </w:rPr>
        <w:t xml:space="preserve"> </w:t>
      </w:r>
      <w:r>
        <w:rPr>
          <w:sz w:val="20"/>
        </w:rPr>
        <w:t>shall</w:t>
      </w:r>
      <w:r>
        <w:rPr>
          <w:spacing w:val="-3"/>
          <w:sz w:val="20"/>
        </w:rPr>
        <w:t xml:space="preserve"> </w:t>
      </w:r>
      <w:r>
        <w:rPr>
          <w:sz w:val="20"/>
        </w:rPr>
        <w:t>not</w:t>
      </w:r>
      <w:r>
        <w:rPr>
          <w:spacing w:val="-3"/>
          <w:sz w:val="20"/>
        </w:rPr>
        <w:t xml:space="preserve"> </w:t>
      </w:r>
      <w:r>
        <w:rPr>
          <w:sz w:val="20"/>
        </w:rPr>
        <w:t>be</w:t>
      </w:r>
      <w:r>
        <w:rPr>
          <w:spacing w:val="-3"/>
          <w:sz w:val="20"/>
        </w:rPr>
        <w:t xml:space="preserve"> </w:t>
      </w:r>
      <w:r>
        <w:rPr>
          <w:sz w:val="20"/>
        </w:rPr>
        <w:t>responsible</w:t>
      </w:r>
      <w:r>
        <w:rPr>
          <w:spacing w:val="-3"/>
          <w:sz w:val="20"/>
        </w:rPr>
        <w:t xml:space="preserve"> </w:t>
      </w:r>
      <w:r>
        <w:rPr>
          <w:sz w:val="20"/>
        </w:rPr>
        <w:t>for</w:t>
      </w:r>
      <w:r>
        <w:rPr>
          <w:spacing w:val="-3"/>
          <w:sz w:val="20"/>
        </w:rPr>
        <w:t xml:space="preserve"> </w:t>
      </w:r>
      <w:r>
        <w:rPr>
          <w:sz w:val="20"/>
        </w:rPr>
        <w:t>the</w:t>
      </w:r>
      <w:r>
        <w:rPr>
          <w:spacing w:val="-3"/>
          <w:sz w:val="20"/>
        </w:rPr>
        <w:t xml:space="preserve"> </w:t>
      </w:r>
      <w:r>
        <w:rPr>
          <w:sz w:val="20"/>
        </w:rPr>
        <w:t>payment</w:t>
      </w:r>
      <w:r>
        <w:rPr>
          <w:spacing w:val="-3"/>
          <w:sz w:val="20"/>
        </w:rPr>
        <w:t xml:space="preserve"> </w:t>
      </w:r>
      <w:r>
        <w:rPr>
          <w:sz w:val="20"/>
        </w:rPr>
        <w:t>of</w:t>
      </w:r>
      <w:r>
        <w:rPr>
          <w:spacing w:val="-3"/>
          <w:sz w:val="20"/>
        </w:rPr>
        <w:t xml:space="preserve"> </w:t>
      </w:r>
      <w:r>
        <w:rPr>
          <w:sz w:val="20"/>
        </w:rPr>
        <w:t>any</w:t>
      </w:r>
      <w:r>
        <w:rPr>
          <w:spacing w:val="-3"/>
          <w:sz w:val="20"/>
        </w:rPr>
        <w:t xml:space="preserve"> </w:t>
      </w:r>
      <w:r>
        <w:rPr>
          <w:sz w:val="20"/>
        </w:rPr>
        <w:t>invoice</w:t>
      </w:r>
      <w:r>
        <w:rPr>
          <w:spacing w:val="-3"/>
          <w:sz w:val="20"/>
        </w:rPr>
        <w:t xml:space="preserve"> </w:t>
      </w:r>
      <w:r>
        <w:rPr>
          <w:sz w:val="20"/>
        </w:rPr>
        <w:t>submitted</w:t>
      </w:r>
      <w:r>
        <w:rPr>
          <w:spacing w:val="-3"/>
          <w:sz w:val="20"/>
        </w:rPr>
        <w:t xml:space="preserve"> </w:t>
      </w:r>
      <w:r>
        <w:rPr>
          <w:sz w:val="20"/>
        </w:rPr>
        <w:t>to</w:t>
      </w:r>
      <w:r>
        <w:rPr>
          <w:spacing w:val="-3"/>
          <w:sz w:val="20"/>
        </w:rPr>
        <w:t xml:space="preserve"> </w:t>
      </w:r>
      <w:r>
        <w:rPr>
          <w:sz w:val="20"/>
        </w:rPr>
        <w:t>the</w:t>
      </w:r>
      <w:r>
        <w:rPr>
          <w:spacing w:val="-3"/>
          <w:sz w:val="20"/>
        </w:rPr>
        <w:t xml:space="preserve"> </w:t>
      </w:r>
      <w:r>
        <w:rPr>
          <w:sz w:val="20"/>
        </w:rPr>
        <w:t>state after</w:t>
      </w:r>
      <w:r>
        <w:rPr>
          <w:spacing w:val="-3"/>
          <w:sz w:val="20"/>
        </w:rPr>
        <w:t xml:space="preserve"> </w:t>
      </w:r>
      <w:r>
        <w:rPr>
          <w:sz w:val="20"/>
        </w:rPr>
        <w:t>the</w:t>
      </w:r>
      <w:r>
        <w:rPr>
          <w:spacing w:val="-3"/>
          <w:sz w:val="20"/>
        </w:rPr>
        <w:t xml:space="preserve"> </w:t>
      </w:r>
      <w:r>
        <w:rPr>
          <w:sz w:val="20"/>
        </w:rPr>
        <w:t>grant</w:t>
      </w:r>
      <w:r>
        <w:rPr>
          <w:spacing w:val="-3"/>
          <w:sz w:val="20"/>
        </w:rPr>
        <w:t xml:space="preserve"> </w:t>
      </w:r>
      <w:r>
        <w:rPr>
          <w:sz w:val="20"/>
        </w:rPr>
        <w:t>disbursement</w:t>
      </w:r>
      <w:r>
        <w:rPr>
          <w:spacing w:val="-3"/>
          <w:sz w:val="20"/>
        </w:rPr>
        <w:t xml:space="preserve"> </w:t>
      </w:r>
      <w:r>
        <w:rPr>
          <w:sz w:val="20"/>
        </w:rPr>
        <w:t>reconciliation</w:t>
      </w:r>
      <w:r>
        <w:rPr>
          <w:spacing w:val="-3"/>
          <w:sz w:val="20"/>
        </w:rPr>
        <w:t xml:space="preserve"> </w:t>
      </w:r>
      <w:r>
        <w:rPr>
          <w:sz w:val="20"/>
        </w:rPr>
        <w:t>report.</w:t>
      </w:r>
      <w:r>
        <w:rPr>
          <w:spacing w:val="40"/>
          <w:sz w:val="20"/>
        </w:rPr>
        <w:t xml:space="preserve"> </w:t>
      </w:r>
      <w:r>
        <w:rPr>
          <w:sz w:val="20"/>
        </w:rPr>
        <w:t>The</w:t>
      </w:r>
      <w:r>
        <w:rPr>
          <w:spacing w:val="-3"/>
          <w:sz w:val="20"/>
        </w:rPr>
        <w:t xml:space="preserve"> </w:t>
      </w:r>
      <w:r>
        <w:rPr>
          <w:sz w:val="20"/>
        </w:rPr>
        <w:t>State</w:t>
      </w:r>
      <w:r>
        <w:rPr>
          <w:spacing w:val="-3"/>
          <w:sz w:val="20"/>
        </w:rPr>
        <w:t xml:space="preserve"> </w:t>
      </w:r>
      <w:r>
        <w:rPr>
          <w:sz w:val="20"/>
        </w:rPr>
        <w:t>will</w:t>
      </w:r>
      <w:r>
        <w:rPr>
          <w:spacing w:val="-3"/>
          <w:sz w:val="20"/>
        </w:rPr>
        <w:t xml:space="preserve"> </w:t>
      </w:r>
      <w:r>
        <w:rPr>
          <w:sz w:val="20"/>
        </w:rPr>
        <w:t>not</w:t>
      </w:r>
      <w:r>
        <w:rPr>
          <w:spacing w:val="-3"/>
          <w:sz w:val="20"/>
        </w:rPr>
        <w:t xml:space="preserve"> </w:t>
      </w:r>
      <w:r>
        <w:rPr>
          <w:sz w:val="20"/>
        </w:rPr>
        <w:t>deem</w:t>
      </w:r>
      <w:r>
        <w:rPr>
          <w:spacing w:val="-3"/>
          <w:sz w:val="20"/>
        </w:rPr>
        <w:t xml:space="preserve"> </w:t>
      </w:r>
      <w:r>
        <w:rPr>
          <w:sz w:val="20"/>
        </w:rPr>
        <w:t>any</w:t>
      </w:r>
      <w:r>
        <w:rPr>
          <w:spacing w:val="-3"/>
          <w:sz w:val="20"/>
        </w:rPr>
        <w:t xml:space="preserve"> </w:t>
      </w:r>
      <w:r>
        <w:rPr>
          <w:sz w:val="20"/>
        </w:rPr>
        <w:t>Grantee</w:t>
      </w:r>
    </w:p>
    <w:p w14:paraId="6B330BC5" w14:textId="77777777" w:rsidR="009E78B1" w:rsidRDefault="009E78B1">
      <w:pPr>
        <w:pStyle w:val="ListParagraph"/>
        <w:rPr>
          <w:sz w:val="20"/>
        </w:rPr>
        <w:sectPr w:rsidR="009E78B1">
          <w:pgSz w:w="12240" w:h="15840"/>
          <w:pgMar w:top="520" w:right="720" w:bottom="940" w:left="360" w:header="328" w:footer="741" w:gutter="0"/>
          <w:cols w:space="720"/>
        </w:sectPr>
      </w:pPr>
    </w:p>
    <w:p w14:paraId="205769CC" w14:textId="77777777" w:rsidR="009E78B1" w:rsidRDefault="009E78B1">
      <w:pPr>
        <w:pStyle w:val="BodyText"/>
      </w:pPr>
    </w:p>
    <w:p w14:paraId="548279DF" w14:textId="77777777" w:rsidR="009E78B1" w:rsidRDefault="009E78B1">
      <w:pPr>
        <w:pStyle w:val="BodyText"/>
      </w:pPr>
    </w:p>
    <w:p w14:paraId="2C8A33C8" w14:textId="77777777" w:rsidR="009E78B1" w:rsidRDefault="009E78B1">
      <w:pPr>
        <w:pStyle w:val="BodyText"/>
        <w:spacing w:before="222"/>
      </w:pPr>
    </w:p>
    <w:p w14:paraId="4CF15C58" w14:textId="77777777" w:rsidR="009E78B1" w:rsidRDefault="001B5891">
      <w:pPr>
        <w:pStyle w:val="BodyText"/>
        <w:ind w:left="2519" w:right="832"/>
      </w:pPr>
      <w:r>
        <w:t>costs</w:t>
      </w:r>
      <w:r>
        <w:rPr>
          <w:spacing w:val="-4"/>
        </w:rPr>
        <w:t xml:space="preserve"> </w:t>
      </w:r>
      <w:r>
        <w:t>submitted</w:t>
      </w:r>
      <w:r>
        <w:rPr>
          <w:spacing w:val="-4"/>
        </w:rPr>
        <w:t xml:space="preserve"> </w:t>
      </w:r>
      <w:r>
        <w:t>for</w:t>
      </w:r>
      <w:r>
        <w:rPr>
          <w:spacing w:val="-4"/>
        </w:rPr>
        <w:t xml:space="preserve"> </w:t>
      </w:r>
      <w:r>
        <w:t>reimbursement</w:t>
      </w:r>
      <w:r>
        <w:rPr>
          <w:spacing w:val="-4"/>
        </w:rPr>
        <w:t xml:space="preserve"> </w:t>
      </w:r>
      <w:r>
        <w:t>after</w:t>
      </w:r>
      <w:r>
        <w:rPr>
          <w:spacing w:val="-4"/>
        </w:rPr>
        <w:t xml:space="preserve"> </w:t>
      </w:r>
      <w:r>
        <w:t>the</w:t>
      </w:r>
      <w:r>
        <w:rPr>
          <w:spacing w:val="-4"/>
        </w:rPr>
        <w:t xml:space="preserve"> </w:t>
      </w:r>
      <w:r>
        <w:t>grant</w:t>
      </w:r>
      <w:r>
        <w:rPr>
          <w:spacing w:val="-4"/>
        </w:rPr>
        <w:t xml:space="preserve"> </w:t>
      </w:r>
      <w:proofErr w:type="gramStart"/>
      <w:r>
        <w:t>disbursement</w:t>
      </w:r>
      <w:r>
        <w:rPr>
          <w:spacing w:val="-4"/>
        </w:rPr>
        <w:t xml:space="preserve"> </w:t>
      </w:r>
      <w:r>
        <w:t>reconciliation</w:t>
      </w:r>
      <w:proofErr w:type="gramEnd"/>
      <w:r>
        <w:rPr>
          <w:spacing w:val="-5"/>
        </w:rPr>
        <w:t xml:space="preserve"> </w:t>
      </w:r>
      <w:r>
        <w:t>report</w:t>
      </w:r>
      <w:r>
        <w:rPr>
          <w:spacing w:val="-4"/>
        </w:rPr>
        <w:t xml:space="preserve"> </w:t>
      </w:r>
      <w:r>
        <w:t>to be allowable and reimbursable by the State, and such invoices will NOT be paid.</w:t>
      </w:r>
    </w:p>
    <w:p w14:paraId="627069E4" w14:textId="77777777" w:rsidR="009E78B1" w:rsidRDefault="009E78B1">
      <w:pPr>
        <w:pStyle w:val="BodyText"/>
        <w:spacing w:before="10"/>
      </w:pPr>
    </w:p>
    <w:p w14:paraId="0D9B4C70" w14:textId="77777777" w:rsidR="009E78B1" w:rsidRDefault="001B5891">
      <w:pPr>
        <w:pStyle w:val="ListParagraph"/>
        <w:numPr>
          <w:ilvl w:val="2"/>
          <w:numId w:val="20"/>
        </w:numPr>
        <w:tabs>
          <w:tab w:val="left" w:pos="2519"/>
        </w:tabs>
        <w:ind w:left="2519" w:right="979" w:hanging="720"/>
        <w:rPr>
          <w:sz w:val="20"/>
        </w:rPr>
      </w:pPr>
      <w:r>
        <w:rPr>
          <w:sz w:val="20"/>
        </w:rPr>
        <w:t xml:space="preserve">The Grantee’s failure to provide a final grant </w:t>
      </w:r>
      <w:proofErr w:type="gramStart"/>
      <w:r>
        <w:rPr>
          <w:sz w:val="20"/>
        </w:rPr>
        <w:t>disbursement reconciliation</w:t>
      </w:r>
      <w:proofErr w:type="gramEnd"/>
      <w:r>
        <w:rPr>
          <w:sz w:val="20"/>
        </w:rPr>
        <w:t xml:space="preserve"> report to the state</w:t>
      </w:r>
      <w:r>
        <w:rPr>
          <w:spacing w:val="-3"/>
          <w:sz w:val="20"/>
        </w:rPr>
        <w:t xml:space="preserve"> </w:t>
      </w:r>
      <w:r>
        <w:rPr>
          <w:sz w:val="20"/>
        </w:rPr>
        <w:t>as</w:t>
      </w:r>
      <w:r>
        <w:rPr>
          <w:spacing w:val="-4"/>
          <w:sz w:val="20"/>
        </w:rPr>
        <w:t xml:space="preserve"> </w:t>
      </w:r>
      <w:r>
        <w:rPr>
          <w:sz w:val="20"/>
        </w:rPr>
        <w:t>required</w:t>
      </w:r>
      <w:r>
        <w:rPr>
          <w:spacing w:val="-3"/>
          <w:sz w:val="20"/>
        </w:rPr>
        <w:t xml:space="preserve"> </w:t>
      </w:r>
      <w:r>
        <w:rPr>
          <w:sz w:val="20"/>
        </w:rPr>
        <w:t>shall</w:t>
      </w:r>
      <w:r>
        <w:rPr>
          <w:spacing w:val="-3"/>
          <w:sz w:val="20"/>
        </w:rPr>
        <w:t xml:space="preserve"> </w:t>
      </w:r>
      <w:r>
        <w:rPr>
          <w:sz w:val="20"/>
        </w:rPr>
        <w:t>result</w:t>
      </w:r>
      <w:r>
        <w:rPr>
          <w:spacing w:val="-3"/>
          <w:sz w:val="20"/>
        </w:rPr>
        <w:t xml:space="preserve"> </w:t>
      </w:r>
      <w:r>
        <w:rPr>
          <w:sz w:val="20"/>
        </w:rPr>
        <w:t>in</w:t>
      </w:r>
      <w:r>
        <w:rPr>
          <w:spacing w:val="-4"/>
          <w:sz w:val="20"/>
        </w:rPr>
        <w:t xml:space="preserve"> </w:t>
      </w:r>
      <w:r>
        <w:rPr>
          <w:sz w:val="20"/>
        </w:rPr>
        <w:t>the</w:t>
      </w:r>
      <w:r>
        <w:rPr>
          <w:spacing w:val="-3"/>
          <w:sz w:val="20"/>
        </w:rPr>
        <w:t xml:space="preserve"> </w:t>
      </w:r>
      <w:r>
        <w:rPr>
          <w:sz w:val="20"/>
        </w:rPr>
        <w:t>Grantee</w:t>
      </w:r>
      <w:r>
        <w:rPr>
          <w:spacing w:val="-3"/>
          <w:sz w:val="20"/>
        </w:rPr>
        <w:t xml:space="preserve"> </w:t>
      </w:r>
      <w:r>
        <w:rPr>
          <w:sz w:val="20"/>
        </w:rPr>
        <w:t>being</w:t>
      </w:r>
      <w:r>
        <w:rPr>
          <w:spacing w:val="-3"/>
          <w:sz w:val="20"/>
        </w:rPr>
        <w:t xml:space="preserve"> </w:t>
      </w:r>
      <w:r>
        <w:rPr>
          <w:sz w:val="20"/>
        </w:rPr>
        <w:t>deemed</w:t>
      </w:r>
      <w:r>
        <w:rPr>
          <w:spacing w:val="-4"/>
          <w:sz w:val="20"/>
        </w:rPr>
        <w:t xml:space="preserve"> </w:t>
      </w:r>
      <w:r>
        <w:rPr>
          <w:sz w:val="20"/>
        </w:rPr>
        <w:t>ineligible</w:t>
      </w:r>
      <w:r>
        <w:rPr>
          <w:spacing w:val="-4"/>
          <w:sz w:val="20"/>
        </w:rPr>
        <w:t xml:space="preserve"> </w:t>
      </w:r>
      <w:r>
        <w:rPr>
          <w:sz w:val="20"/>
        </w:rPr>
        <w:t>for</w:t>
      </w:r>
      <w:r>
        <w:rPr>
          <w:spacing w:val="-3"/>
          <w:sz w:val="20"/>
        </w:rPr>
        <w:t xml:space="preserve"> </w:t>
      </w:r>
      <w:r>
        <w:rPr>
          <w:sz w:val="20"/>
        </w:rPr>
        <w:t xml:space="preserve">reimbursement under this Grant Contract, and the Grantee shall be required to refund </w:t>
      </w:r>
      <w:proofErr w:type="gramStart"/>
      <w:r>
        <w:rPr>
          <w:sz w:val="20"/>
        </w:rPr>
        <w:t>any and all</w:t>
      </w:r>
      <w:proofErr w:type="gramEnd"/>
      <w:r>
        <w:rPr>
          <w:sz w:val="20"/>
        </w:rPr>
        <w:t xml:space="preserve"> payments by the state pursuant to this Grant Contract.</w:t>
      </w:r>
    </w:p>
    <w:p w14:paraId="19D01ACA" w14:textId="77777777" w:rsidR="009E78B1" w:rsidRDefault="009E78B1">
      <w:pPr>
        <w:pStyle w:val="BodyText"/>
        <w:spacing w:before="10"/>
      </w:pPr>
    </w:p>
    <w:p w14:paraId="5FA07067" w14:textId="77777777" w:rsidR="009E78B1" w:rsidRDefault="001B5891">
      <w:pPr>
        <w:pStyle w:val="ListParagraph"/>
        <w:numPr>
          <w:ilvl w:val="2"/>
          <w:numId w:val="20"/>
        </w:numPr>
        <w:tabs>
          <w:tab w:val="left" w:pos="2519"/>
        </w:tabs>
        <w:spacing w:before="1"/>
        <w:ind w:left="2519" w:right="1078"/>
        <w:rPr>
          <w:sz w:val="20"/>
        </w:rPr>
      </w:pPr>
      <w:r>
        <w:rPr>
          <w:sz w:val="20"/>
        </w:rPr>
        <w:t>The</w:t>
      </w:r>
      <w:r>
        <w:rPr>
          <w:spacing w:val="-3"/>
          <w:sz w:val="20"/>
        </w:rPr>
        <w:t xml:space="preserve"> </w:t>
      </w:r>
      <w:r>
        <w:rPr>
          <w:sz w:val="20"/>
        </w:rPr>
        <w:t>Grantee</w:t>
      </w:r>
      <w:r>
        <w:rPr>
          <w:spacing w:val="-4"/>
          <w:sz w:val="20"/>
        </w:rPr>
        <w:t xml:space="preserve"> </w:t>
      </w:r>
      <w:r>
        <w:rPr>
          <w:sz w:val="20"/>
        </w:rPr>
        <w:t>must</w:t>
      </w:r>
      <w:r>
        <w:rPr>
          <w:spacing w:val="-3"/>
          <w:sz w:val="20"/>
        </w:rPr>
        <w:t xml:space="preserve"> </w:t>
      </w:r>
      <w:r>
        <w:rPr>
          <w:sz w:val="20"/>
        </w:rPr>
        <w:t>close</w:t>
      </w:r>
      <w:r>
        <w:rPr>
          <w:spacing w:val="-3"/>
          <w:sz w:val="20"/>
        </w:rPr>
        <w:t xml:space="preserve"> </w:t>
      </w:r>
      <w:r>
        <w:rPr>
          <w:sz w:val="20"/>
        </w:rPr>
        <w:t>out</w:t>
      </w:r>
      <w:r>
        <w:rPr>
          <w:spacing w:val="-3"/>
          <w:sz w:val="20"/>
        </w:rPr>
        <w:t xml:space="preserve"> </w:t>
      </w:r>
      <w:r>
        <w:rPr>
          <w:sz w:val="20"/>
        </w:rPr>
        <w:t>its</w:t>
      </w:r>
      <w:r>
        <w:rPr>
          <w:spacing w:val="-3"/>
          <w:sz w:val="20"/>
        </w:rPr>
        <w:t xml:space="preserve"> </w:t>
      </w:r>
      <w:r>
        <w:rPr>
          <w:sz w:val="20"/>
        </w:rPr>
        <w:t>accounting</w:t>
      </w:r>
      <w:r>
        <w:rPr>
          <w:spacing w:val="-3"/>
          <w:sz w:val="20"/>
        </w:rPr>
        <w:t xml:space="preserve"> </w:t>
      </w:r>
      <w:r>
        <w:rPr>
          <w:sz w:val="20"/>
        </w:rPr>
        <w:t>records</w:t>
      </w:r>
      <w:r>
        <w:rPr>
          <w:spacing w:val="-3"/>
          <w:sz w:val="20"/>
        </w:rPr>
        <w:t xml:space="preserve"> </w:t>
      </w:r>
      <w:r>
        <w:rPr>
          <w:sz w:val="20"/>
        </w:rPr>
        <w:t>at</w:t>
      </w:r>
      <w:r>
        <w:rPr>
          <w:spacing w:val="-3"/>
          <w:sz w:val="20"/>
        </w:rPr>
        <w:t xml:space="preserve"> </w:t>
      </w:r>
      <w:r>
        <w:rPr>
          <w:sz w:val="20"/>
        </w:rPr>
        <w:t>the</w:t>
      </w:r>
      <w:r>
        <w:rPr>
          <w:spacing w:val="-3"/>
          <w:sz w:val="20"/>
        </w:rPr>
        <w:t xml:space="preserve"> </w:t>
      </w:r>
      <w:r>
        <w:rPr>
          <w:sz w:val="20"/>
        </w:rPr>
        <w:t>end</w:t>
      </w:r>
      <w:r>
        <w:rPr>
          <w:spacing w:val="-3"/>
          <w:sz w:val="20"/>
        </w:rPr>
        <w:t xml:space="preserve"> </w:t>
      </w:r>
      <w:r>
        <w:rPr>
          <w:sz w:val="20"/>
        </w:rPr>
        <w:t>of</w:t>
      </w:r>
      <w:r>
        <w:rPr>
          <w:spacing w:val="-3"/>
          <w:sz w:val="20"/>
        </w:rPr>
        <w:t xml:space="preserve"> </w:t>
      </w:r>
      <w:r>
        <w:rPr>
          <w:sz w:val="20"/>
        </w:rPr>
        <w:t>the</w:t>
      </w:r>
      <w:r>
        <w:rPr>
          <w:spacing w:val="-4"/>
          <w:sz w:val="20"/>
        </w:rPr>
        <w:t xml:space="preserve"> </w:t>
      </w:r>
      <w:r>
        <w:rPr>
          <w:sz w:val="20"/>
        </w:rPr>
        <w:t>contract</w:t>
      </w:r>
      <w:r>
        <w:rPr>
          <w:spacing w:val="-3"/>
          <w:sz w:val="20"/>
        </w:rPr>
        <w:t xml:space="preserve"> </w:t>
      </w:r>
      <w:r>
        <w:rPr>
          <w:sz w:val="20"/>
        </w:rPr>
        <w:t>period</w:t>
      </w:r>
      <w:r>
        <w:rPr>
          <w:spacing w:val="-2"/>
          <w:sz w:val="20"/>
        </w:rPr>
        <w:t xml:space="preserve"> </w:t>
      </w:r>
      <w:r>
        <w:rPr>
          <w:sz w:val="20"/>
        </w:rPr>
        <w:t xml:space="preserve">in such a way that reimbursable expenditures and revenue collections are NOT carried </w:t>
      </w:r>
      <w:r>
        <w:rPr>
          <w:spacing w:val="-2"/>
          <w:sz w:val="20"/>
        </w:rPr>
        <w:t>forward.</w:t>
      </w:r>
    </w:p>
    <w:p w14:paraId="29050206" w14:textId="77777777" w:rsidR="009E78B1" w:rsidRDefault="009E78B1">
      <w:pPr>
        <w:pStyle w:val="BodyText"/>
        <w:spacing w:before="9"/>
      </w:pPr>
    </w:p>
    <w:p w14:paraId="402B7B85" w14:textId="77777777" w:rsidR="009E78B1" w:rsidRDefault="001B5891">
      <w:pPr>
        <w:pStyle w:val="ListParagraph"/>
        <w:numPr>
          <w:ilvl w:val="1"/>
          <w:numId w:val="20"/>
        </w:numPr>
        <w:tabs>
          <w:tab w:val="left" w:pos="1799"/>
        </w:tabs>
        <w:spacing w:before="1"/>
        <w:ind w:left="1799" w:right="810" w:hanging="720"/>
        <w:rPr>
          <w:sz w:val="20"/>
        </w:rPr>
      </w:pPr>
      <w:r>
        <w:rPr>
          <w:sz w:val="20"/>
          <w:u w:val="single"/>
        </w:rPr>
        <w:t>Indirect Cost</w:t>
      </w:r>
      <w:r>
        <w:rPr>
          <w:sz w:val="20"/>
        </w:rPr>
        <w:t>.</w:t>
      </w:r>
      <w:r>
        <w:rPr>
          <w:spacing w:val="80"/>
          <w:sz w:val="20"/>
        </w:rPr>
        <w:t xml:space="preserve"> </w:t>
      </w:r>
      <w:r>
        <w:rPr>
          <w:sz w:val="20"/>
        </w:rPr>
        <w:t>Should the Grantee request reimbursement for indirect costs, the Grantee must submit to the State a copy of the indirect cost rate approved by the cognizant federal agency or the cognizant state agency, as applicable.</w:t>
      </w:r>
      <w:r>
        <w:rPr>
          <w:spacing w:val="40"/>
          <w:sz w:val="20"/>
        </w:rPr>
        <w:t xml:space="preserve"> </w:t>
      </w:r>
      <w:r>
        <w:rPr>
          <w:sz w:val="20"/>
        </w:rPr>
        <w:t>The Grantee will be reimbursed for indirect costs in accordance with the approved indirect cost rate and amounts and limitations specified in the attached</w:t>
      </w:r>
      <w:r>
        <w:rPr>
          <w:spacing w:val="-3"/>
          <w:sz w:val="20"/>
        </w:rPr>
        <w:t xml:space="preserve"> </w:t>
      </w:r>
      <w:r>
        <w:rPr>
          <w:sz w:val="20"/>
        </w:rPr>
        <w:t>Grant</w:t>
      </w:r>
      <w:r>
        <w:rPr>
          <w:spacing w:val="-3"/>
          <w:sz w:val="20"/>
        </w:rPr>
        <w:t xml:space="preserve"> </w:t>
      </w:r>
      <w:r>
        <w:rPr>
          <w:sz w:val="20"/>
        </w:rPr>
        <w:t>Budget.</w:t>
      </w:r>
      <w:r>
        <w:rPr>
          <w:spacing w:val="40"/>
          <w:sz w:val="20"/>
        </w:rPr>
        <w:t xml:space="preserve"> </w:t>
      </w:r>
      <w:r>
        <w:rPr>
          <w:sz w:val="20"/>
        </w:rPr>
        <w:t>Once</w:t>
      </w:r>
      <w:r>
        <w:rPr>
          <w:spacing w:val="-3"/>
          <w:sz w:val="20"/>
        </w:rPr>
        <w:t xml:space="preserve"> </w:t>
      </w:r>
      <w:r>
        <w:rPr>
          <w:sz w:val="20"/>
        </w:rPr>
        <w:t>the</w:t>
      </w:r>
      <w:r>
        <w:rPr>
          <w:spacing w:val="-3"/>
          <w:sz w:val="20"/>
        </w:rPr>
        <w:t xml:space="preserve"> </w:t>
      </w:r>
      <w:r>
        <w:rPr>
          <w:sz w:val="20"/>
        </w:rPr>
        <w:t>Grantee</w:t>
      </w:r>
      <w:r>
        <w:rPr>
          <w:spacing w:val="-3"/>
          <w:sz w:val="20"/>
        </w:rPr>
        <w:t xml:space="preserve"> </w:t>
      </w:r>
      <w:r>
        <w:rPr>
          <w:sz w:val="20"/>
        </w:rPr>
        <w:t>makes</w:t>
      </w:r>
      <w:r>
        <w:rPr>
          <w:spacing w:val="-3"/>
          <w:sz w:val="20"/>
        </w:rPr>
        <w:t xml:space="preserve"> </w:t>
      </w:r>
      <w:r>
        <w:rPr>
          <w:sz w:val="20"/>
        </w:rPr>
        <w:t>an</w:t>
      </w:r>
      <w:r>
        <w:rPr>
          <w:spacing w:val="-3"/>
          <w:sz w:val="20"/>
        </w:rPr>
        <w:t xml:space="preserve"> </w:t>
      </w:r>
      <w:r>
        <w:rPr>
          <w:sz w:val="20"/>
        </w:rPr>
        <w:t>election</w:t>
      </w:r>
      <w:r>
        <w:rPr>
          <w:spacing w:val="-3"/>
          <w:sz w:val="20"/>
        </w:rPr>
        <w:t xml:space="preserve"> </w:t>
      </w:r>
      <w:r>
        <w:rPr>
          <w:sz w:val="20"/>
        </w:rPr>
        <w:t>and</w:t>
      </w:r>
      <w:r>
        <w:rPr>
          <w:spacing w:val="-3"/>
          <w:sz w:val="20"/>
        </w:rPr>
        <w:t xml:space="preserve"> </w:t>
      </w:r>
      <w:r>
        <w:rPr>
          <w:sz w:val="20"/>
        </w:rPr>
        <w:t>treats</w:t>
      </w:r>
      <w:r>
        <w:rPr>
          <w:spacing w:val="-3"/>
          <w:sz w:val="20"/>
        </w:rPr>
        <w:t xml:space="preserve"> </w:t>
      </w:r>
      <w:r>
        <w:rPr>
          <w:sz w:val="20"/>
        </w:rPr>
        <w:t>a</w:t>
      </w:r>
      <w:r>
        <w:rPr>
          <w:spacing w:val="-4"/>
          <w:sz w:val="20"/>
        </w:rPr>
        <w:t xml:space="preserve"> </w:t>
      </w:r>
      <w:r>
        <w:rPr>
          <w:sz w:val="20"/>
        </w:rPr>
        <w:t>given</w:t>
      </w:r>
      <w:r>
        <w:rPr>
          <w:spacing w:val="-3"/>
          <w:sz w:val="20"/>
        </w:rPr>
        <w:t xml:space="preserve"> </w:t>
      </w:r>
      <w:r>
        <w:rPr>
          <w:sz w:val="20"/>
        </w:rPr>
        <w:t>cost</w:t>
      </w:r>
      <w:r>
        <w:rPr>
          <w:spacing w:val="-3"/>
          <w:sz w:val="20"/>
        </w:rPr>
        <w:t xml:space="preserve"> </w:t>
      </w:r>
      <w:r>
        <w:rPr>
          <w:sz w:val="20"/>
        </w:rPr>
        <w:t>as</w:t>
      </w:r>
      <w:r>
        <w:rPr>
          <w:spacing w:val="-3"/>
          <w:sz w:val="20"/>
        </w:rPr>
        <w:t xml:space="preserve"> </w:t>
      </w:r>
      <w:r>
        <w:rPr>
          <w:sz w:val="20"/>
        </w:rPr>
        <w:t>direct</w:t>
      </w:r>
      <w:r>
        <w:rPr>
          <w:spacing w:val="-4"/>
          <w:sz w:val="20"/>
        </w:rPr>
        <w:t xml:space="preserve"> </w:t>
      </w:r>
      <w:r>
        <w:rPr>
          <w:sz w:val="20"/>
        </w:rPr>
        <w:t>or indirect, it must apply that treatment consistently and may not change during the Term.</w:t>
      </w:r>
      <w:r>
        <w:rPr>
          <w:spacing w:val="40"/>
          <w:sz w:val="20"/>
        </w:rPr>
        <w:t xml:space="preserve"> </w:t>
      </w:r>
      <w:r>
        <w:rPr>
          <w:sz w:val="20"/>
        </w:rPr>
        <w:t>Any changes in the approved indirect cost rate must have prior approval of the cognizant federal agency</w:t>
      </w:r>
      <w:r>
        <w:rPr>
          <w:spacing w:val="-3"/>
          <w:sz w:val="20"/>
        </w:rPr>
        <w:t xml:space="preserve"> </w:t>
      </w:r>
      <w:r>
        <w:rPr>
          <w:sz w:val="20"/>
        </w:rPr>
        <w:t>or</w:t>
      </w:r>
      <w:r>
        <w:rPr>
          <w:spacing w:val="-3"/>
          <w:sz w:val="20"/>
        </w:rPr>
        <w:t xml:space="preserve"> </w:t>
      </w:r>
      <w:r>
        <w:rPr>
          <w:sz w:val="20"/>
        </w:rPr>
        <w:t>the</w:t>
      </w:r>
      <w:r>
        <w:rPr>
          <w:spacing w:val="-4"/>
          <w:sz w:val="20"/>
        </w:rPr>
        <w:t xml:space="preserve"> </w:t>
      </w:r>
      <w:r>
        <w:rPr>
          <w:sz w:val="20"/>
        </w:rPr>
        <w:t>cognizant</w:t>
      </w:r>
      <w:r>
        <w:rPr>
          <w:spacing w:val="-3"/>
          <w:sz w:val="20"/>
        </w:rPr>
        <w:t xml:space="preserve"> </w:t>
      </w:r>
      <w:r>
        <w:rPr>
          <w:sz w:val="20"/>
        </w:rPr>
        <w:t>state</w:t>
      </w:r>
      <w:r>
        <w:rPr>
          <w:spacing w:val="-3"/>
          <w:sz w:val="20"/>
        </w:rPr>
        <w:t xml:space="preserve"> </w:t>
      </w:r>
      <w:r>
        <w:rPr>
          <w:sz w:val="20"/>
        </w:rPr>
        <w:t>agency,</w:t>
      </w:r>
      <w:r>
        <w:rPr>
          <w:spacing w:val="-3"/>
          <w:sz w:val="20"/>
        </w:rPr>
        <w:t xml:space="preserve"> </w:t>
      </w:r>
      <w:r>
        <w:rPr>
          <w:sz w:val="20"/>
        </w:rPr>
        <w:t>as</w:t>
      </w:r>
      <w:r>
        <w:rPr>
          <w:spacing w:val="-3"/>
          <w:sz w:val="20"/>
        </w:rPr>
        <w:t xml:space="preserve"> </w:t>
      </w:r>
      <w:r>
        <w:rPr>
          <w:sz w:val="20"/>
        </w:rPr>
        <w:t>applicable.</w:t>
      </w:r>
      <w:r>
        <w:rPr>
          <w:spacing w:val="40"/>
          <w:sz w:val="20"/>
        </w:rPr>
        <w:t xml:space="preserve"> </w:t>
      </w:r>
      <w:r>
        <w:rPr>
          <w:sz w:val="20"/>
        </w:rPr>
        <w:t>If</w:t>
      </w:r>
      <w:r>
        <w:rPr>
          <w:spacing w:val="-3"/>
          <w:sz w:val="20"/>
        </w:rPr>
        <w:t xml:space="preserve"> </w:t>
      </w:r>
      <w:r>
        <w:rPr>
          <w:sz w:val="20"/>
        </w:rPr>
        <w:t>the</w:t>
      </w:r>
      <w:r>
        <w:rPr>
          <w:spacing w:val="-3"/>
          <w:sz w:val="20"/>
        </w:rPr>
        <w:t xml:space="preserve"> </w:t>
      </w:r>
      <w:r>
        <w:rPr>
          <w:sz w:val="20"/>
        </w:rPr>
        <w:t>indirect</w:t>
      </w:r>
      <w:r>
        <w:rPr>
          <w:spacing w:val="-4"/>
          <w:sz w:val="20"/>
        </w:rPr>
        <w:t xml:space="preserve"> </w:t>
      </w:r>
      <w:r>
        <w:rPr>
          <w:sz w:val="20"/>
        </w:rPr>
        <w:t>cost</w:t>
      </w:r>
      <w:r>
        <w:rPr>
          <w:spacing w:val="-3"/>
          <w:sz w:val="20"/>
        </w:rPr>
        <w:t xml:space="preserve"> </w:t>
      </w:r>
      <w:r>
        <w:rPr>
          <w:sz w:val="20"/>
        </w:rPr>
        <w:t>rate</w:t>
      </w:r>
      <w:r>
        <w:rPr>
          <w:spacing w:val="-3"/>
          <w:sz w:val="20"/>
        </w:rPr>
        <w:t xml:space="preserve"> </w:t>
      </w:r>
      <w:r>
        <w:rPr>
          <w:sz w:val="20"/>
        </w:rPr>
        <w:t>is</w:t>
      </w:r>
      <w:r>
        <w:rPr>
          <w:spacing w:val="-3"/>
          <w:sz w:val="20"/>
        </w:rPr>
        <w:t xml:space="preserve"> </w:t>
      </w:r>
      <w:r>
        <w:rPr>
          <w:sz w:val="20"/>
        </w:rPr>
        <w:t>provisional</w:t>
      </w:r>
      <w:r>
        <w:rPr>
          <w:spacing w:val="-3"/>
          <w:sz w:val="20"/>
        </w:rPr>
        <w:t xml:space="preserve"> </w:t>
      </w:r>
      <w:r>
        <w:rPr>
          <w:sz w:val="20"/>
        </w:rPr>
        <w:t>during the Term, once the rate becomes final, the Grantee agrees to remit</w:t>
      </w:r>
      <w:r>
        <w:rPr>
          <w:spacing w:val="-1"/>
          <w:sz w:val="20"/>
        </w:rPr>
        <w:t xml:space="preserve"> </w:t>
      </w:r>
      <w:r>
        <w:rPr>
          <w:sz w:val="20"/>
        </w:rPr>
        <w:t>any overpayment of funds to the State, and subject to the availability of funds the State agrees to remit any underpayment to the Grantee.</w:t>
      </w:r>
    </w:p>
    <w:p w14:paraId="5F2E60E6" w14:textId="77777777" w:rsidR="009E78B1" w:rsidRDefault="009E78B1">
      <w:pPr>
        <w:pStyle w:val="BodyText"/>
        <w:spacing w:before="10"/>
      </w:pPr>
    </w:p>
    <w:p w14:paraId="1148519E" w14:textId="77777777" w:rsidR="009E78B1" w:rsidRDefault="001B5891">
      <w:pPr>
        <w:pStyle w:val="ListParagraph"/>
        <w:numPr>
          <w:ilvl w:val="1"/>
          <w:numId w:val="20"/>
        </w:numPr>
        <w:tabs>
          <w:tab w:val="left" w:pos="1799"/>
        </w:tabs>
        <w:ind w:left="1799" w:right="810" w:hanging="721"/>
        <w:rPr>
          <w:sz w:val="20"/>
        </w:rPr>
      </w:pPr>
      <w:r>
        <w:rPr>
          <w:sz w:val="20"/>
          <w:u w:val="single"/>
        </w:rPr>
        <w:t>Cost Allocation</w:t>
      </w:r>
      <w:r>
        <w:rPr>
          <w:sz w:val="20"/>
        </w:rPr>
        <w:t>.</w:t>
      </w:r>
      <w:r>
        <w:rPr>
          <w:spacing w:val="80"/>
          <w:w w:val="150"/>
          <w:sz w:val="20"/>
        </w:rPr>
        <w:t xml:space="preserve"> </w:t>
      </w:r>
      <w:r>
        <w:rPr>
          <w:sz w:val="20"/>
        </w:rPr>
        <w:t>If any part of the costs to be reimbursed under this Grant Contract are joint costs</w:t>
      </w:r>
      <w:r>
        <w:rPr>
          <w:spacing w:val="-1"/>
          <w:sz w:val="20"/>
        </w:rPr>
        <w:t xml:space="preserve"> </w:t>
      </w:r>
      <w:r>
        <w:rPr>
          <w:sz w:val="20"/>
        </w:rPr>
        <w:t>involving</w:t>
      </w:r>
      <w:r>
        <w:rPr>
          <w:spacing w:val="-1"/>
          <w:sz w:val="20"/>
        </w:rPr>
        <w:t xml:space="preserve"> </w:t>
      </w:r>
      <w:r>
        <w:rPr>
          <w:sz w:val="20"/>
        </w:rPr>
        <w:t>allocation</w:t>
      </w:r>
      <w:r>
        <w:rPr>
          <w:spacing w:val="-1"/>
          <w:sz w:val="20"/>
        </w:rPr>
        <w:t xml:space="preserve"> </w:t>
      </w:r>
      <w:r>
        <w:rPr>
          <w:sz w:val="20"/>
        </w:rPr>
        <w:t>to</w:t>
      </w:r>
      <w:r>
        <w:rPr>
          <w:spacing w:val="-1"/>
          <w:sz w:val="20"/>
        </w:rPr>
        <w:t xml:space="preserve"> </w:t>
      </w:r>
      <w:r>
        <w:rPr>
          <w:sz w:val="20"/>
        </w:rPr>
        <w:t>more</w:t>
      </w:r>
      <w:r>
        <w:rPr>
          <w:spacing w:val="-1"/>
          <w:sz w:val="20"/>
        </w:rPr>
        <w:t xml:space="preserve"> </w:t>
      </w:r>
      <w:r>
        <w:rPr>
          <w:sz w:val="20"/>
        </w:rPr>
        <w:t>than</w:t>
      </w:r>
      <w:r>
        <w:rPr>
          <w:spacing w:val="-1"/>
          <w:sz w:val="20"/>
        </w:rPr>
        <w:t xml:space="preserve"> </w:t>
      </w:r>
      <w:r>
        <w:rPr>
          <w:sz w:val="20"/>
        </w:rPr>
        <w:t>one</w:t>
      </w:r>
      <w:r>
        <w:rPr>
          <w:spacing w:val="-1"/>
          <w:sz w:val="20"/>
        </w:rPr>
        <w:t xml:space="preserve"> </w:t>
      </w:r>
      <w:r>
        <w:rPr>
          <w:sz w:val="20"/>
        </w:rPr>
        <w:t>program</w:t>
      </w:r>
      <w:r>
        <w:rPr>
          <w:spacing w:val="-2"/>
          <w:sz w:val="20"/>
        </w:rPr>
        <w:t xml:space="preserve"> </w:t>
      </w:r>
      <w:r>
        <w:rPr>
          <w:sz w:val="20"/>
        </w:rPr>
        <w:t>or</w:t>
      </w:r>
      <w:r>
        <w:rPr>
          <w:spacing w:val="-1"/>
          <w:sz w:val="20"/>
        </w:rPr>
        <w:t xml:space="preserve"> </w:t>
      </w:r>
      <w:r>
        <w:rPr>
          <w:sz w:val="20"/>
        </w:rPr>
        <w:t>activity,</w:t>
      </w:r>
      <w:r>
        <w:rPr>
          <w:spacing w:val="-1"/>
          <w:sz w:val="20"/>
        </w:rPr>
        <w:t xml:space="preserve"> </w:t>
      </w:r>
      <w:r>
        <w:rPr>
          <w:sz w:val="20"/>
        </w:rPr>
        <w:t>such</w:t>
      </w:r>
      <w:r>
        <w:rPr>
          <w:spacing w:val="-1"/>
          <w:sz w:val="20"/>
        </w:rPr>
        <w:t xml:space="preserve"> </w:t>
      </w:r>
      <w:r>
        <w:rPr>
          <w:sz w:val="20"/>
        </w:rPr>
        <w:t>costs</w:t>
      </w:r>
      <w:r>
        <w:rPr>
          <w:spacing w:val="-1"/>
          <w:sz w:val="20"/>
        </w:rPr>
        <w:t xml:space="preserve"> </w:t>
      </w:r>
      <w:r>
        <w:rPr>
          <w:sz w:val="20"/>
        </w:rPr>
        <w:t>shall</w:t>
      </w:r>
      <w:r>
        <w:rPr>
          <w:spacing w:val="-2"/>
          <w:sz w:val="20"/>
        </w:rPr>
        <w:t xml:space="preserve"> </w:t>
      </w:r>
      <w:r>
        <w:rPr>
          <w:sz w:val="20"/>
        </w:rPr>
        <w:t>be</w:t>
      </w:r>
      <w:r>
        <w:rPr>
          <w:spacing w:val="-1"/>
          <w:sz w:val="20"/>
        </w:rPr>
        <w:t xml:space="preserve"> </w:t>
      </w:r>
      <w:r>
        <w:rPr>
          <w:sz w:val="20"/>
        </w:rPr>
        <w:t>allocated</w:t>
      </w:r>
      <w:r>
        <w:rPr>
          <w:spacing w:val="-2"/>
          <w:sz w:val="20"/>
        </w:rPr>
        <w:t xml:space="preserve"> </w:t>
      </w:r>
      <w:r>
        <w:rPr>
          <w:sz w:val="20"/>
        </w:rPr>
        <w:t>and reported</w:t>
      </w:r>
      <w:r>
        <w:rPr>
          <w:spacing w:val="-3"/>
          <w:sz w:val="20"/>
        </w:rPr>
        <w:t xml:space="preserve"> </w:t>
      </w:r>
      <w:r>
        <w:rPr>
          <w:sz w:val="20"/>
        </w:rPr>
        <w:t>in</w:t>
      </w:r>
      <w:r>
        <w:rPr>
          <w:spacing w:val="-3"/>
          <w:sz w:val="20"/>
        </w:rPr>
        <w:t xml:space="preserve"> </w:t>
      </w:r>
      <w:r>
        <w:rPr>
          <w:sz w:val="20"/>
        </w:rPr>
        <w:t>accordance</w:t>
      </w:r>
      <w:r>
        <w:rPr>
          <w:spacing w:val="-4"/>
          <w:sz w:val="20"/>
        </w:rPr>
        <w:t xml:space="preserve"> </w:t>
      </w:r>
      <w:r>
        <w:rPr>
          <w:sz w:val="20"/>
        </w:rPr>
        <w:t>with</w:t>
      </w:r>
      <w:r>
        <w:rPr>
          <w:spacing w:val="-3"/>
          <w:sz w:val="20"/>
        </w:rPr>
        <w:t xml:space="preserve"> </w:t>
      </w:r>
      <w:r>
        <w:rPr>
          <w:sz w:val="20"/>
        </w:rPr>
        <w:t>the</w:t>
      </w:r>
      <w:r>
        <w:rPr>
          <w:spacing w:val="-3"/>
          <w:sz w:val="20"/>
        </w:rPr>
        <w:t xml:space="preserve"> </w:t>
      </w:r>
      <w:r>
        <w:rPr>
          <w:sz w:val="20"/>
        </w:rPr>
        <w:t>provisions</w:t>
      </w:r>
      <w:r>
        <w:rPr>
          <w:spacing w:val="-3"/>
          <w:sz w:val="20"/>
        </w:rPr>
        <w:t xml:space="preserve"> </w:t>
      </w:r>
      <w:r>
        <w:rPr>
          <w:sz w:val="20"/>
        </w:rPr>
        <w:t>of Central</w:t>
      </w:r>
      <w:r>
        <w:rPr>
          <w:spacing w:val="-4"/>
          <w:sz w:val="20"/>
        </w:rPr>
        <w:t xml:space="preserve"> </w:t>
      </w:r>
      <w:r>
        <w:rPr>
          <w:sz w:val="20"/>
        </w:rPr>
        <w:t>Procurement</w:t>
      </w:r>
      <w:r>
        <w:rPr>
          <w:spacing w:val="-4"/>
          <w:sz w:val="20"/>
        </w:rPr>
        <w:t xml:space="preserve"> </w:t>
      </w:r>
      <w:r>
        <w:rPr>
          <w:sz w:val="20"/>
        </w:rPr>
        <w:t>Office</w:t>
      </w:r>
      <w:r>
        <w:rPr>
          <w:spacing w:val="-3"/>
          <w:sz w:val="20"/>
        </w:rPr>
        <w:t xml:space="preserve"> </w:t>
      </w:r>
      <w:r>
        <w:rPr>
          <w:sz w:val="20"/>
        </w:rPr>
        <w:t>Policy</w:t>
      </w:r>
      <w:r>
        <w:rPr>
          <w:spacing w:val="-4"/>
          <w:sz w:val="20"/>
        </w:rPr>
        <w:t xml:space="preserve"> </w:t>
      </w:r>
      <w:r>
        <w:rPr>
          <w:sz w:val="20"/>
        </w:rPr>
        <w:t>2013-007</w:t>
      </w:r>
      <w:r>
        <w:rPr>
          <w:spacing w:val="-3"/>
          <w:sz w:val="20"/>
        </w:rPr>
        <w:t xml:space="preserve"> </w:t>
      </w:r>
      <w:r>
        <w:rPr>
          <w:sz w:val="20"/>
        </w:rPr>
        <w:t>or</w:t>
      </w:r>
      <w:r>
        <w:rPr>
          <w:spacing w:val="-4"/>
          <w:sz w:val="20"/>
        </w:rPr>
        <w:t xml:space="preserve"> </w:t>
      </w:r>
      <w:r>
        <w:rPr>
          <w:sz w:val="20"/>
        </w:rPr>
        <w:t>any amendments or revisions made to this policy statement during the Term.</w:t>
      </w:r>
    </w:p>
    <w:p w14:paraId="1E6FC9C1" w14:textId="77777777" w:rsidR="009E78B1" w:rsidRDefault="009E78B1">
      <w:pPr>
        <w:pStyle w:val="BodyText"/>
        <w:spacing w:before="9"/>
      </w:pPr>
    </w:p>
    <w:p w14:paraId="419BC329" w14:textId="77777777" w:rsidR="009E78B1" w:rsidRDefault="001B5891">
      <w:pPr>
        <w:pStyle w:val="ListParagraph"/>
        <w:numPr>
          <w:ilvl w:val="1"/>
          <w:numId w:val="20"/>
        </w:numPr>
        <w:tabs>
          <w:tab w:val="left" w:pos="1799"/>
        </w:tabs>
        <w:ind w:left="1799" w:right="821" w:hanging="721"/>
        <w:rPr>
          <w:sz w:val="20"/>
        </w:rPr>
      </w:pPr>
      <w:r>
        <w:rPr>
          <w:sz w:val="20"/>
          <w:u w:val="single"/>
        </w:rPr>
        <w:t>Payment of Invoice</w:t>
      </w:r>
      <w:r>
        <w:rPr>
          <w:sz w:val="20"/>
        </w:rPr>
        <w:t>.</w:t>
      </w:r>
      <w:r>
        <w:rPr>
          <w:spacing w:val="80"/>
          <w:sz w:val="20"/>
        </w:rPr>
        <w:t xml:space="preserve"> </w:t>
      </w:r>
      <w:r>
        <w:rPr>
          <w:sz w:val="20"/>
        </w:rPr>
        <w:t>A payment by the State shall not prejudice the State's right to object to or question any reimbursement, invoice, or matter in relation thereto.</w:t>
      </w:r>
      <w:r>
        <w:rPr>
          <w:spacing w:val="40"/>
          <w:sz w:val="20"/>
        </w:rPr>
        <w:t xml:space="preserve"> </w:t>
      </w:r>
      <w:proofErr w:type="gramStart"/>
      <w:r>
        <w:rPr>
          <w:sz w:val="20"/>
        </w:rPr>
        <w:t>A payment</w:t>
      </w:r>
      <w:proofErr w:type="gramEnd"/>
      <w:r>
        <w:rPr>
          <w:sz w:val="20"/>
        </w:rPr>
        <w:t xml:space="preserve"> by the State shall not</w:t>
      </w:r>
      <w:r>
        <w:rPr>
          <w:spacing w:val="-3"/>
          <w:sz w:val="20"/>
        </w:rPr>
        <w:t xml:space="preserve"> </w:t>
      </w:r>
      <w:r>
        <w:rPr>
          <w:sz w:val="20"/>
        </w:rPr>
        <w:t>be</w:t>
      </w:r>
      <w:r>
        <w:rPr>
          <w:spacing w:val="-3"/>
          <w:sz w:val="20"/>
        </w:rPr>
        <w:t xml:space="preserve"> </w:t>
      </w:r>
      <w:r>
        <w:rPr>
          <w:sz w:val="20"/>
        </w:rPr>
        <w:t>construed</w:t>
      </w:r>
      <w:r>
        <w:rPr>
          <w:spacing w:val="-3"/>
          <w:sz w:val="20"/>
        </w:rPr>
        <w:t xml:space="preserve"> </w:t>
      </w:r>
      <w:r>
        <w:rPr>
          <w:sz w:val="20"/>
        </w:rPr>
        <w:t>as</w:t>
      </w:r>
      <w:r>
        <w:rPr>
          <w:spacing w:val="-2"/>
          <w:sz w:val="20"/>
        </w:rPr>
        <w:t xml:space="preserve"> </w:t>
      </w:r>
      <w:r>
        <w:rPr>
          <w:sz w:val="20"/>
        </w:rPr>
        <w:t>acceptance</w:t>
      </w:r>
      <w:r>
        <w:rPr>
          <w:spacing w:val="-3"/>
          <w:sz w:val="20"/>
        </w:rPr>
        <w:t xml:space="preserve"> </w:t>
      </w:r>
      <w:r>
        <w:rPr>
          <w:sz w:val="20"/>
        </w:rPr>
        <w:t>of</w:t>
      </w:r>
      <w:r>
        <w:rPr>
          <w:spacing w:val="-3"/>
          <w:sz w:val="20"/>
        </w:rPr>
        <w:t xml:space="preserve"> </w:t>
      </w:r>
      <w:r>
        <w:rPr>
          <w:sz w:val="20"/>
        </w:rPr>
        <w:t>any</w:t>
      </w:r>
      <w:r>
        <w:rPr>
          <w:spacing w:val="-4"/>
          <w:sz w:val="20"/>
        </w:rPr>
        <w:t xml:space="preserve"> </w:t>
      </w:r>
      <w:r>
        <w:rPr>
          <w:sz w:val="20"/>
        </w:rPr>
        <w:t>part</w:t>
      </w:r>
      <w:r>
        <w:rPr>
          <w:spacing w:val="-3"/>
          <w:sz w:val="20"/>
        </w:rPr>
        <w:t xml:space="preserve"> </w:t>
      </w:r>
      <w:r>
        <w:rPr>
          <w:sz w:val="20"/>
        </w:rPr>
        <w:t>of</w:t>
      </w:r>
      <w:r>
        <w:rPr>
          <w:spacing w:val="-3"/>
          <w:sz w:val="20"/>
        </w:rPr>
        <w:t xml:space="preserve"> </w:t>
      </w:r>
      <w:r>
        <w:rPr>
          <w:sz w:val="20"/>
        </w:rPr>
        <w:t>the</w:t>
      </w:r>
      <w:r>
        <w:rPr>
          <w:spacing w:val="-3"/>
          <w:sz w:val="20"/>
        </w:rPr>
        <w:t xml:space="preserve"> </w:t>
      </w:r>
      <w:r>
        <w:rPr>
          <w:sz w:val="20"/>
        </w:rPr>
        <w:t>work</w:t>
      </w:r>
      <w:r>
        <w:rPr>
          <w:spacing w:val="-3"/>
          <w:sz w:val="20"/>
        </w:rPr>
        <w:t xml:space="preserve"> </w:t>
      </w:r>
      <w:r>
        <w:rPr>
          <w:sz w:val="20"/>
        </w:rPr>
        <w:t>or</w:t>
      </w:r>
      <w:r>
        <w:rPr>
          <w:spacing w:val="-2"/>
          <w:sz w:val="20"/>
        </w:rPr>
        <w:t xml:space="preserve"> </w:t>
      </w:r>
      <w:r>
        <w:rPr>
          <w:sz w:val="20"/>
        </w:rPr>
        <w:t>service</w:t>
      </w:r>
      <w:r>
        <w:rPr>
          <w:spacing w:val="-4"/>
          <w:sz w:val="20"/>
        </w:rPr>
        <w:t xml:space="preserve"> </w:t>
      </w:r>
      <w:r>
        <w:rPr>
          <w:sz w:val="20"/>
        </w:rPr>
        <w:t>provided</w:t>
      </w:r>
      <w:r>
        <w:rPr>
          <w:spacing w:val="-3"/>
          <w:sz w:val="20"/>
        </w:rPr>
        <w:t xml:space="preserve"> </w:t>
      </w:r>
      <w:r>
        <w:rPr>
          <w:sz w:val="20"/>
        </w:rPr>
        <w:t>or</w:t>
      </w:r>
      <w:r>
        <w:rPr>
          <w:spacing w:val="-3"/>
          <w:sz w:val="20"/>
        </w:rPr>
        <w:t xml:space="preserve"> </w:t>
      </w:r>
      <w:r>
        <w:rPr>
          <w:sz w:val="20"/>
        </w:rPr>
        <w:t>as</w:t>
      </w:r>
      <w:r>
        <w:rPr>
          <w:spacing w:val="-2"/>
          <w:sz w:val="20"/>
        </w:rPr>
        <w:t xml:space="preserve"> </w:t>
      </w:r>
      <w:r>
        <w:rPr>
          <w:sz w:val="20"/>
        </w:rPr>
        <w:t>approval</w:t>
      </w:r>
      <w:r>
        <w:rPr>
          <w:spacing w:val="-3"/>
          <w:sz w:val="20"/>
        </w:rPr>
        <w:t xml:space="preserve"> </w:t>
      </w:r>
      <w:r>
        <w:rPr>
          <w:sz w:val="20"/>
        </w:rPr>
        <w:t>of</w:t>
      </w:r>
      <w:r>
        <w:rPr>
          <w:spacing w:val="-3"/>
          <w:sz w:val="20"/>
        </w:rPr>
        <w:t xml:space="preserve"> </w:t>
      </w:r>
      <w:r>
        <w:rPr>
          <w:sz w:val="20"/>
        </w:rPr>
        <w:t>any amount as an allowable cost.</w:t>
      </w:r>
    </w:p>
    <w:p w14:paraId="0F9AD1C4" w14:textId="77777777" w:rsidR="009E78B1" w:rsidRDefault="009E78B1">
      <w:pPr>
        <w:pStyle w:val="BodyText"/>
        <w:spacing w:before="11"/>
      </w:pPr>
    </w:p>
    <w:p w14:paraId="416E05D3" w14:textId="77777777" w:rsidR="009E78B1" w:rsidRDefault="001B5891">
      <w:pPr>
        <w:pStyle w:val="ListParagraph"/>
        <w:numPr>
          <w:ilvl w:val="1"/>
          <w:numId w:val="20"/>
        </w:numPr>
        <w:tabs>
          <w:tab w:val="left" w:pos="1797"/>
          <w:tab w:val="left" w:pos="1799"/>
        </w:tabs>
        <w:ind w:left="1799" w:right="876" w:hanging="666"/>
        <w:rPr>
          <w:sz w:val="20"/>
        </w:rPr>
      </w:pPr>
      <w:r>
        <w:rPr>
          <w:sz w:val="20"/>
          <w:u w:val="single"/>
        </w:rPr>
        <w:t>Non-allowable Costs</w:t>
      </w:r>
      <w:r>
        <w:rPr>
          <w:sz w:val="20"/>
        </w:rPr>
        <w:t>.</w:t>
      </w:r>
      <w:r>
        <w:rPr>
          <w:spacing w:val="80"/>
          <w:sz w:val="20"/>
        </w:rPr>
        <w:t xml:space="preserve"> </w:t>
      </w:r>
      <w:r>
        <w:rPr>
          <w:sz w:val="20"/>
        </w:rPr>
        <w:t xml:space="preserve">Any amounts payable to the Grantee shall be subject to reduction for amounts included in any invoice or payment that are determined by the State, </w:t>
      </w:r>
      <w:proofErr w:type="gramStart"/>
      <w:r>
        <w:rPr>
          <w:sz w:val="20"/>
        </w:rPr>
        <w:t>on the basis of</w:t>
      </w:r>
      <w:proofErr w:type="gramEnd"/>
      <w:r>
        <w:rPr>
          <w:sz w:val="20"/>
        </w:rPr>
        <w:t xml:space="preserve"> audits</w:t>
      </w:r>
      <w:r>
        <w:rPr>
          <w:spacing w:val="-3"/>
          <w:sz w:val="20"/>
        </w:rPr>
        <w:t xml:space="preserve"> </w:t>
      </w:r>
      <w:r>
        <w:rPr>
          <w:sz w:val="20"/>
        </w:rPr>
        <w:t>or</w:t>
      </w:r>
      <w:r>
        <w:rPr>
          <w:spacing w:val="-2"/>
          <w:sz w:val="20"/>
        </w:rPr>
        <w:t xml:space="preserve"> </w:t>
      </w:r>
      <w:r>
        <w:rPr>
          <w:sz w:val="20"/>
        </w:rPr>
        <w:t>monitoring</w:t>
      </w:r>
      <w:r>
        <w:rPr>
          <w:spacing w:val="-3"/>
          <w:sz w:val="20"/>
        </w:rPr>
        <w:t xml:space="preserve"> </w:t>
      </w:r>
      <w:r>
        <w:rPr>
          <w:sz w:val="20"/>
        </w:rPr>
        <w:t>conducted</w:t>
      </w:r>
      <w:r>
        <w:rPr>
          <w:spacing w:val="-3"/>
          <w:sz w:val="20"/>
        </w:rPr>
        <w:t xml:space="preserve"> </w:t>
      </w:r>
      <w:r>
        <w:rPr>
          <w:sz w:val="20"/>
        </w:rPr>
        <w:t>in</w:t>
      </w:r>
      <w:r>
        <w:rPr>
          <w:spacing w:val="-3"/>
          <w:sz w:val="20"/>
        </w:rPr>
        <w:t xml:space="preserve"> </w:t>
      </w:r>
      <w:r>
        <w:rPr>
          <w:sz w:val="20"/>
        </w:rPr>
        <w:t>accordance</w:t>
      </w:r>
      <w:r>
        <w:rPr>
          <w:spacing w:val="-3"/>
          <w:sz w:val="20"/>
        </w:rPr>
        <w:t xml:space="preserve"> </w:t>
      </w:r>
      <w:r>
        <w:rPr>
          <w:sz w:val="20"/>
        </w:rPr>
        <w:t>with</w:t>
      </w:r>
      <w:r>
        <w:rPr>
          <w:spacing w:val="-1"/>
          <w:sz w:val="20"/>
        </w:rPr>
        <w:t xml:space="preserve"> </w:t>
      </w:r>
      <w:r>
        <w:rPr>
          <w:sz w:val="20"/>
        </w:rPr>
        <w:t>the</w:t>
      </w:r>
      <w:r>
        <w:rPr>
          <w:spacing w:val="-3"/>
          <w:sz w:val="20"/>
        </w:rPr>
        <w:t xml:space="preserve"> </w:t>
      </w:r>
      <w:r>
        <w:rPr>
          <w:sz w:val="20"/>
        </w:rPr>
        <w:t>terms</w:t>
      </w:r>
      <w:r>
        <w:rPr>
          <w:spacing w:val="-3"/>
          <w:sz w:val="20"/>
        </w:rPr>
        <w:t xml:space="preserve"> </w:t>
      </w:r>
      <w:r>
        <w:rPr>
          <w:sz w:val="20"/>
        </w:rPr>
        <w:t>of</w:t>
      </w:r>
      <w:r>
        <w:rPr>
          <w:spacing w:val="-3"/>
          <w:sz w:val="20"/>
        </w:rPr>
        <w:t xml:space="preserve"> </w:t>
      </w:r>
      <w:r>
        <w:rPr>
          <w:sz w:val="20"/>
        </w:rPr>
        <w:t>this</w:t>
      </w:r>
      <w:r>
        <w:rPr>
          <w:spacing w:val="-2"/>
          <w:sz w:val="20"/>
        </w:rPr>
        <w:t xml:space="preserve"> </w:t>
      </w:r>
      <w:r>
        <w:rPr>
          <w:sz w:val="20"/>
        </w:rPr>
        <w:t>Grant</w:t>
      </w:r>
      <w:r>
        <w:rPr>
          <w:spacing w:val="-3"/>
          <w:sz w:val="20"/>
        </w:rPr>
        <w:t xml:space="preserve"> </w:t>
      </w:r>
      <w:r>
        <w:rPr>
          <w:sz w:val="20"/>
        </w:rPr>
        <w:t>Contract,</w:t>
      </w:r>
      <w:r>
        <w:rPr>
          <w:spacing w:val="-3"/>
          <w:sz w:val="20"/>
        </w:rPr>
        <w:t xml:space="preserve"> </w:t>
      </w:r>
      <w:r>
        <w:rPr>
          <w:sz w:val="20"/>
        </w:rPr>
        <w:t>to</w:t>
      </w:r>
      <w:r>
        <w:rPr>
          <w:spacing w:val="-3"/>
          <w:sz w:val="20"/>
        </w:rPr>
        <w:t xml:space="preserve"> </w:t>
      </w:r>
      <w:r>
        <w:rPr>
          <w:sz w:val="20"/>
        </w:rPr>
        <w:t>constitute non-allowable costs.</w:t>
      </w:r>
    </w:p>
    <w:p w14:paraId="34E23D47" w14:textId="77777777" w:rsidR="009E78B1" w:rsidRDefault="009E78B1">
      <w:pPr>
        <w:pStyle w:val="BodyText"/>
        <w:spacing w:before="9"/>
      </w:pPr>
    </w:p>
    <w:p w14:paraId="6655AD86" w14:textId="77777777" w:rsidR="009E78B1" w:rsidRDefault="001B5891">
      <w:pPr>
        <w:pStyle w:val="ListParagraph"/>
        <w:numPr>
          <w:ilvl w:val="1"/>
          <w:numId w:val="20"/>
        </w:numPr>
        <w:tabs>
          <w:tab w:val="left" w:pos="1799"/>
        </w:tabs>
        <w:ind w:left="1799" w:right="773" w:hanging="720"/>
        <w:rPr>
          <w:sz w:val="20"/>
        </w:rPr>
      </w:pPr>
      <w:r>
        <w:rPr>
          <w:sz w:val="20"/>
          <w:u w:val="single"/>
        </w:rPr>
        <w:t>State’s Right to Set Off</w:t>
      </w:r>
      <w:r>
        <w:rPr>
          <w:sz w:val="20"/>
        </w:rPr>
        <w:t>.</w:t>
      </w:r>
      <w:r>
        <w:rPr>
          <w:spacing w:val="80"/>
          <w:sz w:val="20"/>
        </w:rPr>
        <w:t xml:space="preserve"> </w:t>
      </w:r>
      <w:r>
        <w:rPr>
          <w:sz w:val="20"/>
        </w:rPr>
        <w:t>The State reserves the right to deduct from amounts that are or shall become</w:t>
      </w:r>
      <w:r>
        <w:rPr>
          <w:spacing w:val="-3"/>
          <w:sz w:val="20"/>
        </w:rPr>
        <w:t xml:space="preserve"> </w:t>
      </w:r>
      <w:r>
        <w:rPr>
          <w:sz w:val="20"/>
        </w:rPr>
        <w:t>due</w:t>
      </w:r>
      <w:r>
        <w:rPr>
          <w:spacing w:val="-3"/>
          <w:sz w:val="20"/>
        </w:rPr>
        <w:t xml:space="preserve"> </w:t>
      </w:r>
      <w:r>
        <w:rPr>
          <w:sz w:val="20"/>
        </w:rPr>
        <w:t>and</w:t>
      </w:r>
      <w:r>
        <w:rPr>
          <w:spacing w:val="-3"/>
          <w:sz w:val="20"/>
        </w:rPr>
        <w:t xml:space="preserve"> </w:t>
      </w:r>
      <w:r>
        <w:rPr>
          <w:sz w:val="20"/>
        </w:rPr>
        <w:t>payable</w:t>
      </w:r>
      <w:r>
        <w:rPr>
          <w:spacing w:val="-3"/>
          <w:sz w:val="20"/>
        </w:rPr>
        <w:t xml:space="preserve"> </w:t>
      </w:r>
      <w:r>
        <w:rPr>
          <w:sz w:val="20"/>
        </w:rPr>
        <w:t>to</w:t>
      </w:r>
      <w:r>
        <w:rPr>
          <w:spacing w:val="-3"/>
          <w:sz w:val="20"/>
        </w:rPr>
        <w:t xml:space="preserve"> </w:t>
      </w:r>
      <w:r>
        <w:rPr>
          <w:sz w:val="20"/>
        </w:rPr>
        <w:t>the</w:t>
      </w:r>
      <w:r>
        <w:rPr>
          <w:spacing w:val="-3"/>
          <w:sz w:val="20"/>
        </w:rPr>
        <w:t xml:space="preserve"> </w:t>
      </w:r>
      <w:r>
        <w:rPr>
          <w:sz w:val="20"/>
        </w:rPr>
        <w:t>Grantee</w:t>
      </w:r>
      <w:r>
        <w:rPr>
          <w:spacing w:val="-4"/>
          <w:sz w:val="20"/>
        </w:rPr>
        <w:t xml:space="preserve"> </w:t>
      </w:r>
      <w:r>
        <w:rPr>
          <w:sz w:val="20"/>
        </w:rPr>
        <w:t>under</w:t>
      </w:r>
      <w:r>
        <w:rPr>
          <w:spacing w:val="-3"/>
          <w:sz w:val="20"/>
        </w:rPr>
        <w:t xml:space="preserve"> </w:t>
      </w:r>
      <w:r>
        <w:rPr>
          <w:sz w:val="20"/>
        </w:rPr>
        <w:t>this</w:t>
      </w:r>
      <w:r>
        <w:rPr>
          <w:spacing w:val="-1"/>
          <w:sz w:val="20"/>
        </w:rPr>
        <w:t xml:space="preserve"> </w:t>
      </w:r>
      <w:r>
        <w:rPr>
          <w:sz w:val="20"/>
        </w:rPr>
        <w:t>Grant</w:t>
      </w:r>
      <w:r>
        <w:rPr>
          <w:spacing w:val="-3"/>
          <w:sz w:val="20"/>
        </w:rPr>
        <w:t xml:space="preserve"> </w:t>
      </w:r>
      <w:r>
        <w:rPr>
          <w:sz w:val="20"/>
        </w:rPr>
        <w:t>Contract</w:t>
      </w:r>
      <w:r>
        <w:rPr>
          <w:spacing w:val="-4"/>
          <w:sz w:val="20"/>
        </w:rPr>
        <w:t xml:space="preserve"> </w:t>
      </w:r>
      <w:r>
        <w:rPr>
          <w:sz w:val="20"/>
        </w:rPr>
        <w:t>or</w:t>
      </w:r>
      <w:r>
        <w:rPr>
          <w:spacing w:val="-3"/>
          <w:sz w:val="20"/>
        </w:rPr>
        <w:t xml:space="preserve"> </w:t>
      </w:r>
      <w:r>
        <w:rPr>
          <w:sz w:val="20"/>
        </w:rPr>
        <w:t>any</w:t>
      </w:r>
      <w:r>
        <w:rPr>
          <w:spacing w:val="-3"/>
          <w:sz w:val="20"/>
        </w:rPr>
        <w:t xml:space="preserve"> </w:t>
      </w:r>
      <w:r>
        <w:rPr>
          <w:sz w:val="20"/>
        </w:rPr>
        <w:t>other</w:t>
      </w:r>
      <w:r>
        <w:rPr>
          <w:spacing w:val="-3"/>
          <w:sz w:val="20"/>
        </w:rPr>
        <w:t xml:space="preserve"> </w:t>
      </w:r>
      <w:r>
        <w:rPr>
          <w:sz w:val="20"/>
        </w:rPr>
        <w:t>contract</w:t>
      </w:r>
      <w:r>
        <w:rPr>
          <w:spacing w:val="-3"/>
          <w:sz w:val="20"/>
        </w:rPr>
        <w:t xml:space="preserve"> </w:t>
      </w:r>
      <w:r>
        <w:rPr>
          <w:sz w:val="20"/>
        </w:rPr>
        <w:t>between the Grantee and the State of Tennessee</w:t>
      </w:r>
      <w:r>
        <w:rPr>
          <w:spacing w:val="-1"/>
          <w:sz w:val="20"/>
        </w:rPr>
        <w:t xml:space="preserve"> </w:t>
      </w:r>
      <w:r>
        <w:rPr>
          <w:sz w:val="20"/>
        </w:rPr>
        <w:t>under</w:t>
      </w:r>
      <w:r>
        <w:rPr>
          <w:spacing w:val="-1"/>
          <w:sz w:val="20"/>
        </w:rPr>
        <w:t xml:space="preserve"> </w:t>
      </w:r>
      <w:r>
        <w:rPr>
          <w:sz w:val="20"/>
        </w:rPr>
        <w:t>which</w:t>
      </w:r>
      <w:r>
        <w:rPr>
          <w:spacing w:val="-1"/>
          <w:sz w:val="20"/>
        </w:rPr>
        <w:t xml:space="preserve"> </w:t>
      </w:r>
      <w:r>
        <w:rPr>
          <w:sz w:val="20"/>
        </w:rPr>
        <w:t>the Grantee has a right to receive payment from the State.</w:t>
      </w:r>
    </w:p>
    <w:p w14:paraId="7FEEDA9F" w14:textId="77777777" w:rsidR="009E78B1" w:rsidRDefault="009E78B1">
      <w:pPr>
        <w:pStyle w:val="BodyText"/>
        <w:spacing w:before="11"/>
      </w:pPr>
    </w:p>
    <w:p w14:paraId="09460A04" w14:textId="77777777" w:rsidR="009E78B1" w:rsidRDefault="001B5891">
      <w:pPr>
        <w:pStyle w:val="ListParagraph"/>
        <w:numPr>
          <w:ilvl w:val="1"/>
          <w:numId w:val="20"/>
        </w:numPr>
        <w:tabs>
          <w:tab w:val="left" w:pos="1797"/>
          <w:tab w:val="left" w:pos="1799"/>
        </w:tabs>
        <w:ind w:left="1799" w:right="908" w:hanging="666"/>
        <w:rPr>
          <w:sz w:val="20"/>
        </w:rPr>
      </w:pPr>
      <w:r>
        <w:rPr>
          <w:sz w:val="20"/>
          <w:u w:val="single"/>
        </w:rPr>
        <w:t>Prerequisite</w:t>
      </w:r>
      <w:r>
        <w:rPr>
          <w:spacing w:val="-3"/>
          <w:sz w:val="20"/>
          <w:u w:val="single"/>
        </w:rPr>
        <w:t xml:space="preserve"> </w:t>
      </w:r>
      <w:r>
        <w:rPr>
          <w:sz w:val="20"/>
          <w:u w:val="single"/>
        </w:rPr>
        <w:t>Documentation</w:t>
      </w:r>
      <w:r>
        <w:rPr>
          <w:sz w:val="20"/>
        </w:rPr>
        <w:t>.</w:t>
      </w:r>
      <w:r>
        <w:rPr>
          <w:spacing w:val="80"/>
          <w:sz w:val="20"/>
        </w:rPr>
        <w:t xml:space="preserve"> </w:t>
      </w:r>
      <w:r>
        <w:rPr>
          <w:sz w:val="20"/>
        </w:rPr>
        <w:t>The</w:t>
      </w:r>
      <w:r>
        <w:rPr>
          <w:spacing w:val="-3"/>
          <w:sz w:val="20"/>
        </w:rPr>
        <w:t xml:space="preserve"> </w:t>
      </w:r>
      <w:r>
        <w:rPr>
          <w:sz w:val="20"/>
        </w:rPr>
        <w:t>Grantee shall</w:t>
      </w:r>
      <w:r>
        <w:rPr>
          <w:spacing w:val="-3"/>
          <w:sz w:val="20"/>
        </w:rPr>
        <w:t xml:space="preserve"> </w:t>
      </w:r>
      <w:r>
        <w:rPr>
          <w:sz w:val="20"/>
        </w:rPr>
        <w:t>not</w:t>
      </w:r>
      <w:r>
        <w:rPr>
          <w:spacing w:val="-4"/>
          <w:sz w:val="20"/>
        </w:rPr>
        <w:t xml:space="preserve"> </w:t>
      </w:r>
      <w:r>
        <w:rPr>
          <w:sz w:val="20"/>
        </w:rPr>
        <w:t>invoice</w:t>
      </w:r>
      <w:r>
        <w:rPr>
          <w:spacing w:val="-3"/>
          <w:sz w:val="20"/>
        </w:rPr>
        <w:t xml:space="preserve"> </w:t>
      </w:r>
      <w:r>
        <w:rPr>
          <w:sz w:val="20"/>
        </w:rPr>
        <w:t>the</w:t>
      </w:r>
      <w:r>
        <w:rPr>
          <w:spacing w:val="-3"/>
          <w:sz w:val="20"/>
        </w:rPr>
        <w:t xml:space="preserve"> </w:t>
      </w:r>
      <w:r>
        <w:rPr>
          <w:sz w:val="20"/>
        </w:rPr>
        <w:t>State</w:t>
      </w:r>
      <w:r>
        <w:rPr>
          <w:spacing w:val="-3"/>
          <w:sz w:val="20"/>
        </w:rPr>
        <w:t xml:space="preserve"> </w:t>
      </w:r>
      <w:r>
        <w:rPr>
          <w:sz w:val="20"/>
        </w:rPr>
        <w:t>under</w:t>
      </w:r>
      <w:r>
        <w:rPr>
          <w:spacing w:val="-3"/>
          <w:sz w:val="20"/>
        </w:rPr>
        <w:t xml:space="preserve"> </w:t>
      </w:r>
      <w:r>
        <w:rPr>
          <w:sz w:val="20"/>
        </w:rPr>
        <w:t>this</w:t>
      </w:r>
      <w:r>
        <w:rPr>
          <w:spacing w:val="-2"/>
          <w:sz w:val="20"/>
        </w:rPr>
        <w:t xml:space="preserve"> </w:t>
      </w:r>
      <w:r>
        <w:rPr>
          <w:sz w:val="20"/>
        </w:rPr>
        <w:t>Grant</w:t>
      </w:r>
      <w:r>
        <w:rPr>
          <w:spacing w:val="-3"/>
          <w:sz w:val="20"/>
        </w:rPr>
        <w:t xml:space="preserve"> </w:t>
      </w:r>
      <w:r>
        <w:rPr>
          <w:sz w:val="20"/>
        </w:rPr>
        <w:t>Contract until the State has received the following, properly completed documentation.</w:t>
      </w:r>
    </w:p>
    <w:p w14:paraId="5EFADF7E" w14:textId="77777777" w:rsidR="009E78B1" w:rsidRDefault="009E78B1">
      <w:pPr>
        <w:pStyle w:val="BodyText"/>
        <w:spacing w:before="10"/>
      </w:pPr>
    </w:p>
    <w:p w14:paraId="595CCCC6" w14:textId="77777777" w:rsidR="009E78B1" w:rsidRDefault="001B5891">
      <w:pPr>
        <w:pStyle w:val="ListParagraph"/>
        <w:numPr>
          <w:ilvl w:val="2"/>
          <w:numId w:val="20"/>
        </w:numPr>
        <w:tabs>
          <w:tab w:val="left" w:pos="2519"/>
        </w:tabs>
        <w:ind w:left="2519" w:right="851"/>
        <w:rPr>
          <w:sz w:val="20"/>
        </w:rPr>
      </w:pPr>
      <w:r>
        <w:rPr>
          <w:sz w:val="20"/>
        </w:rPr>
        <w:t>The</w:t>
      </w:r>
      <w:r>
        <w:rPr>
          <w:spacing w:val="-3"/>
          <w:sz w:val="20"/>
        </w:rPr>
        <w:t xml:space="preserve"> </w:t>
      </w:r>
      <w:r>
        <w:rPr>
          <w:sz w:val="20"/>
        </w:rPr>
        <w:t>Grantee</w:t>
      </w:r>
      <w:r>
        <w:rPr>
          <w:spacing w:val="-4"/>
          <w:sz w:val="20"/>
        </w:rPr>
        <w:t xml:space="preserve"> </w:t>
      </w:r>
      <w:r>
        <w:rPr>
          <w:sz w:val="20"/>
        </w:rPr>
        <w:t>shall</w:t>
      </w:r>
      <w:r>
        <w:rPr>
          <w:spacing w:val="-4"/>
          <w:sz w:val="20"/>
        </w:rPr>
        <w:t xml:space="preserve"> </w:t>
      </w:r>
      <w:r>
        <w:rPr>
          <w:sz w:val="20"/>
        </w:rPr>
        <w:t>complete,</w:t>
      </w:r>
      <w:r>
        <w:rPr>
          <w:spacing w:val="-3"/>
          <w:sz w:val="20"/>
        </w:rPr>
        <w:t xml:space="preserve"> </w:t>
      </w:r>
      <w:r>
        <w:rPr>
          <w:sz w:val="20"/>
        </w:rPr>
        <w:t>sign,</w:t>
      </w:r>
      <w:r>
        <w:rPr>
          <w:spacing w:val="-3"/>
          <w:sz w:val="20"/>
        </w:rPr>
        <w:t xml:space="preserve"> </w:t>
      </w:r>
      <w:r>
        <w:rPr>
          <w:sz w:val="20"/>
        </w:rPr>
        <w:t>and</w:t>
      </w:r>
      <w:r>
        <w:rPr>
          <w:spacing w:val="-3"/>
          <w:sz w:val="20"/>
        </w:rPr>
        <w:t xml:space="preserve"> </w:t>
      </w:r>
      <w:r>
        <w:rPr>
          <w:sz w:val="20"/>
        </w:rPr>
        <w:t>present</w:t>
      </w:r>
      <w:r>
        <w:rPr>
          <w:spacing w:val="-3"/>
          <w:sz w:val="20"/>
        </w:rPr>
        <w:t xml:space="preserve"> </w:t>
      </w:r>
      <w:r>
        <w:rPr>
          <w:sz w:val="20"/>
        </w:rPr>
        <w:t>to</w:t>
      </w:r>
      <w:r>
        <w:rPr>
          <w:spacing w:val="-3"/>
          <w:sz w:val="20"/>
        </w:rPr>
        <w:t xml:space="preserve"> </w:t>
      </w:r>
      <w:r>
        <w:rPr>
          <w:sz w:val="20"/>
        </w:rPr>
        <w:t>the</w:t>
      </w:r>
      <w:r>
        <w:rPr>
          <w:spacing w:val="-3"/>
          <w:sz w:val="20"/>
        </w:rPr>
        <w:t xml:space="preserve"> </w:t>
      </w:r>
      <w:r>
        <w:rPr>
          <w:sz w:val="20"/>
        </w:rPr>
        <w:t>State</w:t>
      </w:r>
      <w:r>
        <w:rPr>
          <w:spacing w:val="-3"/>
          <w:sz w:val="20"/>
        </w:rPr>
        <w:t xml:space="preserve"> </w:t>
      </w:r>
      <w:r>
        <w:rPr>
          <w:sz w:val="20"/>
        </w:rPr>
        <w:t>an</w:t>
      </w:r>
      <w:r>
        <w:rPr>
          <w:spacing w:val="-3"/>
          <w:sz w:val="20"/>
        </w:rPr>
        <w:t xml:space="preserve"> </w:t>
      </w:r>
      <w:r>
        <w:rPr>
          <w:sz w:val="20"/>
        </w:rPr>
        <w:t>"Authorization</w:t>
      </w:r>
      <w:r>
        <w:rPr>
          <w:spacing w:val="-3"/>
          <w:sz w:val="20"/>
        </w:rPr>
        <w:t xml:space="preserve"> </w:t>
      </w:r>
      <w:r>
        <w:rPr>
          <w:sz w:val="20"/>
        </w:rPr>
        <w:t>Agreement for Automatic Deposit (ACH Credits) Form" provided by the State.</w:t>
      </w:r>
      <w:r>
        <w:rPr>
          <w:spacing w:val="40"/>
          <w:sz w:val="20"/>
        </w:rPr>
        <w:t xml:space="preserve"> </w:t>
      </w:r>
      <w:r>
        <w:rPr>
          <w:sz w:val="20"/>
        </w:rPr>
        <w:t>By doing so, the Grantee acknowledges and agrees that, once this form is received by the State, all payments to the Grantee under this or any other grant contract will be made by automated clearing house (“ACH”).</w:t>
      </w:r>
    </w:p>
    <w:p w14:paraId="5828A643" w14:textId="77777777" w:rsidR="009E78B1" w:rsidRDefault="009E78B1">
      <w:pPr>
        <w:pStyle w:val="BodyText"/>
        <w:spacing w:before="11"/>
      </w:pPr>
    </w:p>
    <w:p w14:paraId="2A7F4C7B" w14:textId="77777777" w:rsidR="009E78B1" w:rsidRDefault="001B5891">
      <w:pPr>
        <w:pStyle w:val="ListParagraph"/>
        <w:numPr>
          <w:ilvl w:val="2"/>
          <w:numId w:val="20"/>
        </w:numPr>
        <w:tabs>
          <w:tab w:val="left" w:pos="2519"/>
        </w:tabs>
        <w:ind w:left="2519" w:right="914" w:hanging="720"/>
        <w:rPr>
          <w:sz w:val="20"/>
        </w:rPr>
      </w:pPr>
      <w:r>
        <w:rPr>
          <w:sz w:val="20"/>
        </w:rPr>
        <w:t>The Grantee shall complete, sign, and return to the State the State-provided W-9 form. The</w:t>
      </w:r>
      <w:r>
        <w:rPr>
          <w:spacing w:val="-3"/>
          <w:sz w:val="20"/>
        </w:rPr>
        <w:t xml:space="preserve"> </w:t>
      </w:r>
      <w:r>
        <w:rPr>
          <w:sz w:val="20"/>
        </w:rPr>
        <w:t>taxpayer</w:t>
      </w:r>
      <w:r>
        <w:rPr>
          <w:spacing w:val="-4"/>
          <w:sz w:val="20"/>
        </w:rPr>
        <w:t xml:space="preserve"> </w:t>
      </w:r>
      <w:r>
        <w:rPr>
          <w:sz w:val="20"/>
        </w:rPr>
        <w:t>identification</w:t>
      </w:r>
      <w:r>
        <w:rPr>
          <w:spacing w:val="-3"/>
          <w:sz w:val="20"/>
        </w:rPr>
        <w:t xml:space="preserve"> </w:t>
      </w:r>
      <w:r>
        <w:rPr>
          <w:sz w:val="20"/>
        </w:rPr>
        <w:t>number</w:t>
      </w:r>
      <w:r>
        <w:rPr>
          <w:spacing w:val="-3"/>
          <w:sz w:val="20"/>
        </w:rPr>
        <w:t xml:space="preserve"> </w:t>
      </w:r>
      <w:r>
        <w:rPr>
          <w:sz w:val="20"/>
        </w:rPr>
        <w:t>on</w:t>
      </w:r>
      <w:r>
        <w:rPr>
          <w:spacing w:val="-3"/>
          <w:sz w:val="20"/>
        </w:rPr>
        <w:t xml:space="preserve"> </w:t>
      </w:r>
      <w:r>
        <w:rPr>
          <w:sz w:val="20"/>
        </w:rPr>
        <w:t>the</w:t>
      </w:r>
      <w:r>
        <w:rPr>
          <w:spacing w:val="-3"/>
          <w:sz w:val="20"/>
        </w:rPr>
        <w:t xml:space="preserve"> </w:t>
      </w:r>
      <w:r>
        <w:rPr>
          <w:sz w:val="20"/>
        </w:rPr>
        <w:t>W-9</w:t>
      </w:r>
      <w:r>
        <w:rPr>
          <w:spacing w:val="-3"/>
          <w:sz w:val="20"/>
        </w:rPr>
        <w:t xml:space="preserve"> </w:t>
      </w:r>
      <w:r>
        <w:rPr>
          <w:sz w:val="20"/>
        </w:rPr>
        <w:t>form</w:t>
      </w:r>
      <w:r>
        <w:rPr>
          <w:spacing w:val="-3"/>
          <w:sz w:val="20"/>
        </w:rPr>
        <w:t xml:space="preserve"> </w:t>
      </w:r>
      <w:r>
        <w:rPr>
          <w:sz w:val="20"/>
        </w:rPr>
        <w:t>must</w:t>
      </w:r>
      <w:r>
        <w:rPr>
          <w:spacing w:val="-3"/>
          <w:sz w:val="20"/>
        </w:rPr>
        <w:t xml:space="preserve"> </w:t>
      </w:r>
      <w:r>
        <w:rPr>
          <w:sz w:val="20"/>
        </w:rPr>
        <w:t>be</w:t>
      </w:r>
      <w:r>
        <w:rPr>
          <w:spacing w:val="-3"/>
          <w:sz w:val="20"/>
        </w:rPr>
        <w:t xml:space="preserve"> </w:t>
      </w:r>
      <w:r>
        <w:rPr>
          <w:sz w:val="20"/>
        </w:rPr>
        <w:t>the</w:t>
      </w:r>
      <w:r>
        <w:rPr>
          <w:spacing w:val="-3"/>
          <w:sz w:val="20"/>
        </w:rPr>
        <w:t xml:space="preserve"> </w:t>
      </w:r>
      <w:r>
        <w:rPr>
          <w:sz w:val="20"/>
        </w:rPr>
        <w:t>same</w:t>
      </w:r>
      <w:r>
        <w:rPr>
          <w:spacing w:val="-3"/>
          <w:sz w:val="20"/>
        </w:rPr>
        <w:t xml:space="preserve"> </w:t>
      </w:r>
      <w:r>
        <w:rPr>
          <w:sz w:val="20"/>
        </w:rPr>
        <w:t>as</w:t>
      </w:r>
      <w:r>
        <w:rPr>
          <w:spacing w:val="-3"/>
          <w:sz w:val="20"/>
        </w:rPr>
        <w:t xml:space="preserve"> </w:t>
      </w:r>
      <w:r>
        <w:rPr>
          <w:sz w:val="20"/>
        </w:rPr>
        <w:t>the</w:t>
      </w:r>
      <w:r>
        <w:rPr>
          <w:spacing w:val="-3"/>
          <w:sz w:val="20"/>
        </w:rPr>
        <w:t xml:space="preserve"> </w:t>
      </w:r>
      <w:r>
        <w:rPr>
          <w:sz w:val="20"/>
        </w:rPr>
        <w:t>Grantee’s</w:t>
      </w:r>
    </w:p>
    <w:p w14:paraId="70A5D2FD" w14:textId="77777777" w:rsidR="009E78B1" w:rsidRDefault="009E78B1">
      <w:pPr>
        <w:pStyle w:val="ListParagraph"/>
        <w:rPr>
          <w:sz w:val="20"/>
        </w:rPr>
        <w:sectPr w:rsidR="009E78B1">
          <w:pgSz w:w="12240" w:h="15840"/>
          <w:pgMar w:top="520" w:right="720" w:bottom="940" w:left="360" w:header="328" w:footer="741" w:gutter="0"/>
          <w:cols w:space="720"/>
        </w:sectPr>
      </w:pPr>
    </w:p>
    <w:p w14:paraId="249C189E" w14:textId="77777777" w:rsidR="009E78B1" w:rsidRDefault="009E78B1">
      <w:pPr>
        <w:pStyle w:val="BodyText"/>
      </w:pPr>
    </w:p>
    <w:p w14:paraId="13691DAC" w14:textId="77777777" w:rsidR="009E78B1" w:rsidRDefault="009E78B1">
      <w:pPr>
        <w:pStyle w:val="BodyText"/>
      </w:pPr>
    </w:p>
    <w:p w14:paraId="42A412C5" w14:textId="77777777" w:rsidR="009E78B1" w:rsidRDefault="009E78B1">
      <w:pPr>
        <w:pStyle w:val="BodyText"/>
        <w:spacing w:before="222"/>
      </w:pPr>
    </w:p>
    <w:p w14:paraId="2B70EDC1" w14:textId="77777777" w:rsidR="009E78B1" w:rsidRDefault="001B5891">
      <w:pPr>
        <w:pStyle w:val="BodyText"/>
        <w:ind w:left="2519" w:right="748"/>
      </w:pPr>
      <w:r>
        <w:t>Federal</w:t>
      </w:r>
      <w:r>
        <w:rPr>
          <w:spacing w:val="-5"/>
        </w:rPr>
        <w:t xml:space="preserve"> </w:t>
      </w:r>
      <w:r>
        <w:t>Employer</w:t>
      </w:r>
      <w:r>
        <w:rPr>
          <w:spacing w:val="-4"/>
        </w:rPr>
        <w:t xml:space="preserve"> </w:t>
      </w:r>
      <w:r>
        <w:t>Identification</w:t>
      </w:r>
      <w:r>
        <w:rPr>
          <w:spacing w:val="-5"/>
        </w:rPr>
        <w:t xml:space="preserve"> </w:t>
      </w:r>
      <w:r>
        <w:t>Number</w:t>
      </w:r>
      <w:r>
        <w:rPr>
          <w:spacing w:val="-6"/>
        </w:rPr>
        <w:t xml:space="preserve"> </w:t>
      </w:r>
      <w:r>
        <w:t>or</w:t>
      </w:r>
      <w:r>
        <w:rPr>
          <w:spacing w:val="-5"/>
        </w:rPr>
        <w:t xml:space="preserve"> </w:t>
      </w:r>
      <w:r>
        <w:t>Social</w:t>
      </w:r>
      <w:r>
        <w:rPr>
          <w:spacing w:val="-5"/>
        </w:rPr>
        <w:t xml:space="preserve"> </w:t>
      </w:r>
      <w:r>
        <w:t>Security</w:t>
      </w:r>
      <w:r>
        <w:rPr>
          <w:spacing w:val="-4"/>
        </w:rPr>
        <w:t xml:space="preserve"> </w:t>
      </w:r>
      <w:r>
        <w:t>Number</w:t>
      </w:r>
      <w:r>
        <w:rPr>
          <w:spacing w:val="-4"/>
        </w:rPr>
        <w:t xml:space="preserve"> </w:t>
      </w:r>
      <w:r>
        <w:t>referenced</w:t>
      </w:r>
      <w:r>
        <w:rPr>
          <w:spacing w:val="-5"/>
        </w:rPr>
        <w:t xml:space="preserve"> </w:t>
      </w:r>
      <w:r>
        <w:t>in</w:t>
      </w:r>
      <w:r>
        <w:rPr>
          <w:spacing w:val="-5"/>
        </w:rPr>
        <w:t xml:space="preserve"> </w:t>
      </w:r>
      <w:r>
        <w:t>the Grantee’s Edison registration information.</w:t>
      </w:r>
    </w:p>
    <w:p w14:paraId="265DC4F4" w14:textId="77777777" w:rsidR="009E78B1" w:rsidRDefault="009E78B1">
      <w:pPr>
        <w:pStyle w:val="BodyText"/>
        <w:spacing w:before="10"/>
      </w:pPr>
    </w:p>
    <w:p w14:paraId="76599530" w14:textId="77777777" w:rsidR="009E78B1" w:rsidRDefault="001B5891">
      <w:pPr>
        <w:pStyle w:val="Heading6"/>
        <w:numPr>
          <w:ilvl w:val="0"/>
          <w:numId w:val="20"/>
        </w:numPr>
        <w:tabs>
          <w:tab w:val="left" w:pos="1799"/>
        </w:tabs>
      </w:pPr>
      <w:r>
        <w:t>STANDARD</w:t>
      </w:r>
      <w:r>
        <w:rPr>
          <w:spacing w:val="-5"/>
        </w:rPr>
        <w:t xml:space="preserve"> </w:t>
      </w:r>
      <w:r>
        <w:t>TERMS</w:t>
      </w:r>
      <w:r>
        <w:rPr>
          <w:spacing w:val="-5"/>
        </w:rPr>
        <w:t xml:space="preserve"> </w:t>
      </w:r>
      <w:r>
        <w:t>AND</w:t>
      </w:r>
      <w:r>
        <w:rPr>
          <w:spacing w:val="-4"/>
        </w:rPr>
        <w:t xml:space="preserve"> </w:t>
      </w:r>
      <w:r>
        <w:rPr>
          <w:spacing w:val="-2"/>
        </w:rPr>
        <w:t>CONDITIONS:</w:t>
      </w:r>
    </w:p>
    <w:p w14:paraId="65BD3664" w14:textId="77777777" w:rsidR="009E78B1" w:rsidRDefault="009E78B1">
      <w:pPr>
        <w:pStyle w:val="BodyText"/>
        <w:spacing w:before="10"/>
        <w:rPr>
          <w:b/>
        </w:rPr>
      </w:pPr>
    </w:p>
    <w:p w14:paraId="26DC8028" w14:textId="77777777" w:rsidR="009E78B1" w:rsidRDefault="001B5891">
      <w:pPr>
        <w:pStyle w:val="ListParagraph"/>
        <w:numPr>
          <w:ilvl w:val="1"/>
          <w:numId w:val="20"/>
        </w:numPr>
        <w:tabs>
          <w:tab w:val="left" w:pos="1799"/>
        </w:tabs>
        <w:ind w:left="1799" w:right="741" w:hanging="720"/>
        <w:rPr>
          <w:sz w:val="20"/>
        </w:rPr>
      </w:pPr>
      <w:r>
        <w:rPr>
          <w:sz w:val="20"/>
          <w:u w:val="single"/>
        </w:rPr>
        <w:t>Required Approvals</w:t>
      </w:r>
      <w:r>
        <w:rPr>
          <w:sz w:val="20"/>
        </w:rPr>
        <w:t>.</w:t>
      </w:r>
      <w:r>
        <w:rPr>
          <w:spacing w:val="80"/>
          <w:w w:val="150"/>
          <w:sz w:val="20"/>
        </w:rPr>
        <w:t xml:space="preserve"> </w:t>
      </w:r>
      <w:r>
        <w:rPr>
          <w:sz w:val="20"/>
        </w:rPr>
        <w:t>The State is not bound by this Grant Contract until it is signed by the parties and approved by appropriate officials in accordance with applicable Tennessee laws and regulations</w:t>
      </w:r>
      <w:r>
        <w:rPr>
          <w:spacing w:val="-2"/>
          <w:sz w:val="20"/>
        </w:rPr>
        <w:t xml:space="preserve"> </w:t>
      </w:r>
      <w:r>
        <w:rPr>
          <w:sz w:val="20"/>
        </w:rPr>
        <w:t>(depending</w:t>
      </w:r>
      <w:r>
        <w:rPr>
          <w:spacing w:val="-3"/>
          <w:sz w:val="20"/>
        </w:rPr>
        <w:t xml:space="preserve"> </w:t>
      </w:r>
      <w:r>
        <w:rPr>
          <w:sz w:val="20"/>
        </w:rPr>
        <w:t>upon</w:t>
      </w:r>
      <w:r>
        <w:rPr>
          <w:spacing w:val="-3"/>
          <w:sz w:val="20"/>
        </w:rPr>
        <w:t xml:space="preserve"> </w:t>
      </w:r>
      <w:r>
        <w:rPr>
          <w:sz w:val="20"/>
        </w:rPr>
        <w:t>the</w:t>
      </w:r>
      <w:r>
        <w:rPr>
          <w:spacing w:val="-3"/>
          <w:sz w:val="20"/>
        </w:rPr>
        <w:t xml:space="preserve"> </w:t>
      </w:r>
      <w:r>
        <w:rPr>
          <w:sz w:val="20"/>
        </w:rPr>
        <w:t>specifics</w:t>
      </w:r>
      <w:r>
        <w:rPr>
          <w:spacing w:val="-3"/>
          <w:sz w:val="20"/>
        </w:rPr>
        <w:t xml:space="preserve"> </w:t>
      </w:r>
      <w:r>
        <w:rPr>
          <w:sz w:val="20"/>
        </w:rPr>
        <w:t>of</w:t>
      </w:r>
      <w:r>
        <w:rPr>
          <w:spacing w:val="-3"/>
          <w:sz w:val="20"/>
        </w:rPr>
        <w:t xml:space="preserve"> </w:t>
      </w:r>
      <w:r>
        <w:rPr>
          <w:sz w:val="20"/>
        </w:rPr>
        <w:t>this</w:t>
      </w:r>
      <w:r>
        <w:rPr>
          <w:spacing w:val="-1"/>
          <w:sz w:val="20"/>
        </w:rPr>
        <w:t xml:space="preserve"> </w:t>
      </w:r>
      <w:r>
        <w:rPr>
          <w:sz w:val="20"/>
        </w:rPr>
        <w:t>Grant</w:t>
      </w:r>
      <w:r>
        <w:rPr>
          <w:spacing w:val="-3"/>
          <w:sz w:val="20"/>
        </w:rPr>
        <w:t xml:space="preserve"> </w:t>
      </w:r>
      <w:r>
        <w:rPr>
          <w:sz w:val="20"/>
        </w:rPr>
        <w:t>Contract,</w:t>
      </w:r>
      <w:r>
        <w:rPr>
          <w:spacing w:val="-3"/>
          <w:sz w:val="20"/>
        </w:rPr>
        <w:t xml:space="preserve"> </w:t>
      </w:r>
      <w:r>
        <w:rPr>
          <w:sz w:val="20"/>
        </w:rPr>
        <w:t>the</w:t>
      </w:r>
      <w:r>
        <w:rPr>
          <w:spacing w:val="-3"/>
          <w:sz w:val="20"/>
        </w:rPr>
        <w:t xml:space="preserve"> </w:t>
      </w:r>
      <w:r>
        <w:rPr>
          <w:sz w:val="20"/>
        </w:rPr>
        <w:t>officials</w:t>
      </w:r>
      <w:r>
        <w:rPr>
          <w:spacing w:val="-3"/>
          <w:sz w:val="20"/>
        </w:rPr>
        <w:t xml:space="preserve"> </w:t>
      </w:r>
      <w:r>
        <w:rPr>
          <w:sz w:val="20"/>
        </w:rPr>
        <w:t>may</w:t>
      </w:r>
      <w:r>
        <w:rPr>
          <w:spacing w:val="-3"/>
          <w:sz w:val="20"/>
        </w:rPr>
        <w:t xml:space="preserve"> </w:t>
      </w:r>
      <w:r>
        <w:rPr>
          <w:sz w:val="20"/>
        </w:rPr>
        <w:t>include,</w:t>
      </w:r>
      <w:r>
        <w:rPr>
          <w:spacing w:val="-3"/>
          <w:sz w:val="20"/>
        </w:rPr>
        <w:t xml:space="preserve"> </w:t>
      </w:r>
      <w:r>
        <w:rPr>
          <w:sz w:val="20"/>
        </w:rPr>
        <w:t>but</w:t>
      </w:r>
      <w:r>
        <w:rPr>
          <w:spacing w:val="-4"/>
          <w:sz w:val="20"/>
        </w:rPr>
        <w:t xml:space="preserve"> </w:t>
      </w:r>
      <w:r>
        <w:rPr>
          <w:sz w:val="20"/>
        </w:rPr>
        <w:t>are not limited to, the Commissioner of Finance and Administration, the Commissioner of Human Resources, and the Comptroller of the Treasury).</w:t>
      </w:r>
    </w:p>
    <w:p w14:paraId="742D5299" w14:textId="77777777" w:rsidR="009E78B1" w:rsidRDefault="009E78B1">
      <w:pPr>
        <w:pStyle w:val="BodyText"/>
        <w:spacing w:before="10"/>
      </w:pPr>
    </w:p>
    <w:p w14:paraId="09C6B025" w14:textId="77777777" w:rsidR="009E78B1" w:rsidRDefault="001B5891">
      <w:pPr>
        <w:pStyle w:val="ListParagraph"/>
        <w:numPr>
          <w:ilvl w:val="1"/>
          <w:numId w:val="20"/>
        </w:numPr>
        <w:tabs>
          <w:tab w:val="left" w:pos="1799"/>
        </w:tabs>
        <w:ind w:left="1799" w:right="786" w:hanging="720"/>
        <w:rPr>
          <w:sz w:val="20"/>
        </w:rPr>
      </w:pPr>
      <w:r>
        <w:rPr>
          <w:sz w:val="20"/>
          <w:u w:val="single"/>
        </w:rPr>
        <w:t>Modification and Amendment</w:t>
      </w:r>
      <w:r>
        <w:rPr>
          <w:sz w:val="20"/>
        </w:rPr>
        <w:t>.</w:t>
      </w:r>
      <w:r>
        <w:rPr>
          <w:spacing w:val="80"/>
          <w:sz w:val="20"/>
        </w:rPr>
        <w:t xml:space="preserve"> </w:t>
      </w:r>
      <w:r>
        <w:rPr>
          <w:sz w:val="20"/>
        </w:rPr>
        <w:t>This Grant Contract may be modified only by a written amendment signed by all parties and approved by the officials who approved the Grant Contract and, depending upon the specifics of the Grant Contract as amended, any additional officials required</w:t>
      </w:r>
      <w:r>
        <w:rPr>
          <w:spacing w:val="-3"/>
          <w:sz w:val="20"/>
        </w:rPr>
        <w:t xml:space="preserve"> </w:t>
      </w:r>
      <w:r>
        <w:rPr>
          <w:sz w:val="20"/>
        </w:rPr>
        <w:t>by</w:t>
      </w:r>
      <w:r>
        <w:rPr>
          <w:spacing w:val="-3"/>
          <w:sz w:val="20"/>
        </w:rPr>
        <w:t xml:space="preserve"> </w:t>
      </w:r>
      <w:r>
        <w:rPr>
          <w:sz w:val="20"/>
        </w:rPr>
        <w:t>Tennessee</w:t>
      </w:r>
      <w:r>
        <w:rPr>
          <w:spacing w:val="-3"/>
          <w:sz w:val="20"/>
        </w:rPr>
        <w:t xml:space="preserve"> </w:t>
      </w:r>
      <w:r>
        <w:rPr>
          <w:sz w:val="20"/>
        </w:rPr>
        <w:t>laws</w:t>
      </w:r>
      <w:r>
        <w:rPr>
          <w:spacing w:val="-3"/>
          <w:sz w:val="20"/>
        </w:rPr>
        <w:t xml:space="preserve"> </w:t>
      </w:r>
      <w:r>
        <w:rPr>
          <w:sz w:val="20"/>
        </w:rPr>
        <w:t>and</w:t>
      </w:r>
      <w:r>
        <w:rPr>
          <w:spacing w:val="-3"/>
          <w:sz w:val="20"/>
        </w:rPr>
        <w:t xml:space="preserve"> </w:t>
      </w:r>
      <w:r>
        <w:rPr>
          <w:sz w:val="20"/>
        </w:rPr>
        <w:t>regulations</w:t>
      </w:r>
      <w:r>
        <w:rPr>
          <w:spacing w:val="-3"/>
          <w:sz w:val="20"/>
        </w:rPr>
        <w:t xml:space="preserve"> </w:t>
      </w:r>
      <w:r>
        <w:rPr>
          <w:sz w:val="20"/>
        </w:rPr>
        <w:t>(said</w:t>
      </w:r>
      <w:r>
        <w:rPr>
          <w:spacing w:val="-3"/>
          <w:sz w:val="20"/>
        </w:rPr>
        <w:t xml:space="preserve"> </w:t>
      </w:r>
      <w:r>
        <w:rPr>
          <w:sz w:val="20"/>
        </w:rPr>
        <w:t>officials</w:t>
      </w:r>
      <w:r>
        <w:rPr>
          <w:spacing w:val="-3"/>
          <w:sz w:val="20"/>
        </w:rPr>
        <w:t xml:space="preserve"> </w:t>
      </w:r>
      <w:r>
        <w:rPr>
          <w:sz w:val="20"/>
        </w:rPr>
        <w:t>may</w:t>
      </w:r>
      <w:r>
        <w:rPr>
          <w:spacing w:val="-3"/>
          <w:sz w:val="20"/>
        </w:rPr>
        <w:t xml:space="preserve"> </w:t>
      </w:r>
      <w:r>
        <w:rPr>
          <w:sz w:val="20"/>
        </w:rPr>
        <w:t>include,</w:t>
      </w:r>
      <w:r>
        <w:rPr>
          <w:spacing w:val="-3"/>
          <w:sz w:val="20"/>
        </w:rPr>
        <w:t xml:space="preserve"> </w:t>
      </w:r>
      <w:r>
        <w:rPr>
          <w:sz w:val="20"/>
        </w:rPr>
        <w:t>but</w:t>
      </w:r>
      <w:r>
        <w:rPr>
          <w:spacing w:val="-3"/>
          <w:sz w:val="20"/>
        </w:rPr>
        <w:t xml:space="preserve"> </w:t>
      </w:r>
      <w:r>
        <w:rPr>
          <w:sz w:val="20"/>
        </w:rPr>
        <w:t>are</w:t>
      </w:r>
      <w:r>
        <w:rPr>
          <w:spacing w:val="-4"/>
          <w:sz w:val="20"/>
        </w:rPr>
        <w:t xml:space="preserve"> </w:t>
      </w:r>
      <w:r>
        <w:rPr>
          <w:sz w:val="20"/>
        </w:rPr>
        <w:t>not</w:t>
      </w:r>
      <w:r>
        <w:rPr>
          <w:spacing w:val="-3"/>
          <w:sz w:val="20"/>
        </w:rPr>
        <w:t xml:space="preserve"> </w:t>
      </w:r>
      <w:r>
        <w:rPr>
          <w:sz w:val="20"/>
        </w:rPr>
        <w:t>limited</w:t>
      </w:r>
      <w:r>
        <w:rPr>
          <w:spacing w:val="-3"/>
          <w:sz w:val="20"/>
        </w:rPr>
        <w:t xml:space="preserve"> </w:t>
      </w:r>
      <w:r>
        <w:rPr>
          <w:sz w:val="20"/>
        </w:rPr>
        <w:t>to,</w:t>
      </w:r>
      <w:r>
        <w:rPr>
          <w:spacing w:val="-3"/>
          <w:sz w:val="20"/>
        </w:rPr>
        <w:t xml:space="preserve"> </w:t>
      </w:r>
      <w:r>
        <w:rPr>
          <w:sz w:val="20"/>
        </w:rPr>
        <w:t>the Commissioner of Finance and Administration, the Commissioner of Human Resources, and the Comptroller of the Treasury).</w:t>
      </w:r>
    </w:p>
    <w:p w14:paraId="266038F6" w14:textId="77777777" w:rsidR="009E78B1" w:rsidRDefault="009E78B1">
      <w:pPr>
        <w:pStyle w:val="BodyText"/>
        <w:spacing w:before="10"/>
      </w:pPr>
    </w:p>
    <w:p w14:paraId="5475EDB6" w14:textId="77777777" w:rsidR="009E78B1" w:rsidRDefault="001B5891">
      <w:pPr>
        <w:pStyle w:val="ListParagraph"/>
        <w:numPr>
          <w:ilvl w:val="1"/>
          <w:numId w:val="20"/>
        </w:numPr>
        <w:tabs>
          <w:tab w:val="left" w:pos="1799"/>
        </w:tabs>
        <w:spacing w:before="1"/>
        <w:ind w:left="1799" w:right="723" w:hanging="720"/>
        <w:rPr>
          <w:sz w:val="20"/>
        </w:rPr>
      </w:pPr>
      <w:r>
        <w:rPr>
          <w:sz w:val="20"/>
          <w:u w:val="single"/>
        </w:rPr>
        <w:t>Termination</w:t>
      </w:r>
      <w:r>
        <w:rPr>
          <w:spacing w:val="-1"/>
          <w:sz w:val="20"/>
          <w:u w:val="single"/>
        </w:rPr>
        <w:t xml:space="preserve"> </w:t>
      </w:r>
      <w:r>
        <w:rPr>
          <w:sz w:val="20"/>
          <w:u w:val="single"/>
        </w:rPr>
        <w:t>for</w:t>
      </w:r>
      <w:r>
        <w:rPr>
          <w:spacing w:val="-1"/>
          <w:sz w:val="20"/>
          <w:u w:val="single"/>
        </w:rPr>
        <w:t xml:space="preserve"> </w:t>
      </w:r>
      <w:r>
        <w:rPr>
          <w:sz w:val="20"/>
          <w:u w:val="single"/>
        </w:rPr>
        <w:t>Convenience</w:t>
      </w:r>
      <w:r>
        <w:rPr>
          <w:sz w:val="20"/>
        </w:rPr>
        <w:t>.</w:t>
      </w:r>
      <w:r>
        <w:rPr>
          <w:spacing w:val="40"/>
          <w:sz w:val="20"/>
        </w:rPr>
        <w:t xml:space="preserve"> </w:t>
      </w:r>
      <w:r>
        <w:rPr>
          <w:sz w:val="20"/>
        </w:rPr>
        <w:t>The</w:t>
      </w:r>
      <w:r>
        <w:rPr>
          <w:spacing w:val="-1"/>
          <w:sz w:val="20"/>
        </w:rPr>
        <w:t xml:space="preserve"> </w:t>
      </w:r>
      <w:r>
        <w:rPr>
          <w:sz w:val="20"/>
        </w:rPr>
        <w:t>State</w:t>
      </w:r>
      <w:r>
        <w:rPr>
          <w:spacing w:val="-1"/>
          <w:sz w:val="20"/>
        </w:rPr>
        <w:t xml:space="preserve"> </w:t>
      </w:r>
      <w:r>
        <w:rPr>
          <w:sz w:val="20"/>
        </w:rPr>
        <w:t>may</w:t>
      </w:r>
      <w:r>
        <w:rPr>
          <w:spacing w:val="-1"/>
          <w:sz w:val="20"/>
        </w:rPr>
        <w:t xml:space="preserve"> </w:t>
      </w:r>
      <w:r>
        <w:rPr>
          <w:sz w:val="20"/>
        </w:rPr>
        <w:t>terminate</w:t>
      </w:r>
      <w:r>
        <w:rPr>
          <w:spacing w:val="-1"/>
          <w:sz w:val="20"/>
        </w:rPr>
        <w:t xml:space="preserve"> </w:t>
      </w:r>
      <w:r>
        <w:rPr>
          <w:sz w:val="20"/>
        </w:rPr>
        <w:t>this</w:t>
      </w:r>
      <w:r>
        <w:rPr>
          <w:spacing w:val="-1"/>
          <w:sz w:val="20"/>
        </w:rPr>
        <w:t xml:space="preserve"> </w:t>
      </w:r>
      <w:r>
        <w:rPr>
          <w:sz w:val="20"/>
        </w:rPr>
        <w:t>Grant</w:t>
      </w:r>
      <w:r>
        <w:rPr>
          <w:spacing w:val="-2"/>
          <w:sz w:val="20"/>
        </w:rPr>
        <w:t xml:space="preserve"> </w:t>
      </w:r>
      <w:r>
        <w:rPr>
          <w:sz w:val="20"/>
        </w:rPr>
        <w:t>Contract</w:t>
      </w:r>
      <w:r>
        <w:rPr>
          <w:spacing w:val="-1"/>
          <w:sz w:val="20"/>
        </w:rPr>
        <w:t xml:space="preserve"> </w:t>
      </w:r>
      <w:r>
        <w:rPr>
          <w:sz w:val="20"/>
        </w:rPr>
        <w:t>without</w:t>
      </w:r>
      <w:r>
        <w:rPr>
          <w:spacing w:val="-1"/>
          <w:sz w:val="20"/>
        </w:rPr>
        <w:t xml:space="preserve"> </w:t>
      </w:r>
      <w:r>
        <w:rPr>
          <w:sz w:val="20"/>
        </w:rPr>
        <w:t>cause</w:t>
      </w:r>
      <w:r>
        <w:rPr>
          <w:spacing w:val="-1"/>
          <w:sz w:val="20"/>
        </w:rPr>
        <w:t xml:space="preserve"> </w:t>
      </w:r>
      <w:r>
        <w:rPr>
          <w:sz w:val="20"/>
        </w:rPr>
        <w:t>for</w:t>
      </w:r>
      <w:r>
        <w:rPr>
          <w:spacing w:val="-2"/>
          <w:sz w:val="20"/>
        </w:rPr>
        <w:t xml:space="preserve"> </w:t>
      </w:r>
      <w:r>
        <w:rPr>
          <w:sz w:val="20"/>
        </w:rPr>
        <w:t>any reason.</w:t>
      </w:r>
      <w:r>
        <w:rPr>
          <w:spacing w:val="40"/>
          <w:sz w:val="20"/>
        </w:rPr>
        <w:t xml:space="preserve"> </w:t>
      </w:r>
      <w:r>
        <w:rPr>
          <w:sz w:val="20"/>
        </w:rPr>
        <w:t xml:space="preserve">A termination for convenience shall not be a breach of this Grant Contract by the State. The State shall give the Grantee at least thirty (30) </w:t>
      </w:r>
      <w:proofErr w:type="gramStart"/>
      <w:r>
        <w:rPr>
          <w:sz w:val="20"/>
        </w:rPr>
        <w:t>days</w:t>
      </w:r>
      <w:proofErr w:type="gramEnd"/>
      <w:r>
        <w:rPr>
          <w:sz w:val="20"/>
        </w:rPr>
        <w:t xml:space="preserve"> written notice before the effective termination date.</w:t>
      </w:r>
      <w:r>
        <w:rPr>
          <w:spacing w:val="40"/>
          <w:sz w:val="20"/>
        </w:rPr>
        <w:t xml:space="preserve"> </w:t>
      </w:r>
      <w:r>
        <w:rPr>
          <w:sz w:val="20"/>
        </w:rPr>
        <w:t>The Grantee shall be entitled to compensation for authorized expenditures and satisfactory</w:t>
      </w:r>
      <w:r>
        <w:rPr>
          <w:spacing w:val="-3"/>
          <w:sz w:val="20"/>
        </w:rPr>
        <w:t xml:space="preserve"> </w:t>
      </w:r>
      <w:r>
        <w:rPr>
          <w:sz w:val="20"/>
        </w:rPr>
        <w:t>services</w:t>
      </w:r>
      <w:r>
        <w:rPr>
          <w:spacing w:val="-2"/>
          <w:sz w:val="20"/>
        </w:rPr>
        <w:t xml:space="preserve"> </w:t>
      </w:r>
      <w:r>
        <w:rPr>
          <w:sz w:val="20"/>
        </w:rPr>
        <w:t>completed</w:t>
      </w:r>
      <w:r>
        <w:rPr>
          <w:spacing w:val="-3"/>
          <w:sz w:val="20"/>
        </w:rPr>
        <w:t xml:space="preserve"> </w:t>
      </w:r>
      <w:r>
        <w:rPr>
          <w:sz w:val="20"/>
        </w:rPr>
        <w:t>as</w:t>
      </w:r>
      <w:r>
        <w:rPr>
          <w:spacing w:val="-2"/>
          <w:sz w:val="20"/>
        </w:rPr>
        <w:t xml:space="preserve"> </w:t>
      </w:r>
      <w:r>
        <w:rPr>
          <w:sz w:val="20"/>
        </w:rPr>
        <w:t>of</w:t>
      </w:r>
      <w:r>
        <w:rPr>
          <w:spacing w:val="-3"/>
          <w:sz w:val="20"/>
        </w:rPr>
        <w:t xml:space="preserve"> </w:t>
      </w:r>
      <w:r>
        <w:rPr>
          <w:sz w:val="20"/>
        </w:rPr>
        <w:t>the</w:t>
      </w:r>
      <w:r>
        <w:rPr>
          <w:spacing w:val="-3"/>
          <w:sz w:val="20"/>
        </w:rPr>
        <w:t xml:space="preserve"> </w:t>
      </w:r>
      <w:r>
        <w:rPr>
          <w:sz w:val="20"/>
        </w:rPr>
        <w:t>termination</w:t>
      </w:r>
      <w:r>
        <w:rPr>
          <w:spacing w:val="-3"/>
          <w:sz w:val="20"/>
        </w:rPr>
        <w:t xml:space="preserve"> </w:t>
      </w:r>
      <w:r>
        <w:rPr>
          <w:sz w:val="20"/>
        </w:rPr>
        <w:t>date,</w:t>
      </w:r>
      <w:r>
        <w:rPr>
          <w:spacing w:val="-3"/>
          <w:sz w:val="20"/>
        </w:rPr>
        <w:t xml:space="preserve"> </w:t>
      </w:r>
      <w:r>
        <w:rPr>
          <w:sz w:val="20"/>
        </w:rPr>
        <w:t>but</w:t>
      </w:r>
      <w:r>
        <w:rPr>
          <w:spacing w:val="-3"/>
          <w:sz w:val="20"/>
        </w:rPr>
        <w:t xml:space="preserve"> </w:t>
      </w:r>
      <w:r>
        <w:rPr>
          <w:sz w:val="20"/>
        </w:rPr>
        <w:t>in</w:t>
      </w:r>
      <w:r>
        <w:rPr>
          <w:spacing w:val="-3"/>
          <w:sz w:val="20"/>
        </w:rPr>
        <w:t xml:space="preserve"> </w:t>
      </w:r>
      <w:r>
        <w:rPr>
          <w:sz w:val="20"/>
        </w:rPr>
        <w:t>no</w:t>
      </w:r>
      <w:r>
        <w:rPr>
          <w:spacing w:val="-3"/>
          <w:sz w:val="20"/>
        </w:rPr>
        <w:t xml:space="preserve"> </w:t>
      </w:r>
      <w:r>
        <w:rPr>
          <w:sz w:val="20"/>
        </w:rPr>
        <w:t>event</w:t>
      </w:r>
      <w:r>
        <w:rPr>
          <w:spacing w:val="-3"/>
          <w:sz w:val="20"/>
        </w:rPr>
        <w:t xml:space="preserve"> </w:t>
      </w:r>
      <w:r>
        <w:rPr>
          <w:sz w:val="20"/>
        </w:rPr>
        <w:t>shall</w:t>
      </w:r>
      <w:r>
        <w:rPr>
          <w:spacing w:val="-3"/>
          <w:sz w:val="20"/>
        </w:rPr>
        <w:t xml:space="preserve"> </w:t>
      </w:r>
      <w:r>
        <w:rPr>
          <w:sz w:val="20"/>
        </w:rPr>
        <w:t>the</w:t>
      </w:r>
      <w:r>
        <w:rPr>
          <w:spacing w:val="-3"/>
          <w:sz w:val="20"/>
        </w:rPr>
        <w:t xml:space="preserve"> </w:t>
      </w:r>
      <w:r>
        <w:rPr>
          <w:sz w:val="20"/>
        </w:rPr>
        <w:t>State</w:t>
      </w:r>
      <w:r>
        <w:rPr>
          <w:spacing w:val="-3"/>
          <w:sz w:val="20"/>
        </w:rPr>
        <w:t xml:space="preserve"> </w:t>
      </w:r>
      <w:r>
        <w:rPr>
          <w:sz w:val="20"/>
        </w:rPr>
        <w:t>be</w:t>
      </w:r>
      <w:r>
        <w:rPr>
          <w:spacing w:val="-3"/>
          <w:sz w:val="20"/>
        </w:rPr>
        <w:t xml:space="preserve"> </w:t>
      </w:r>
      <w:r>
        <w:rPr>
          <w:sz w:val="20"/>
        </w:rPr>
        <w:t>liable to the Grantee for compensation for any service that has not been rendered.</w:t>
      </w:r>
      <w:r>
        <w:rPr>
          <w:spacing w:val="69"/>
          <w:sz w:val="20"/>
        </w:rPr>
        <w:t xml:space="preserve"> </w:t>
      </w:r>
      <w:r>
        <w:rPr>
          <w:sz w:val="20"/>
        </w:rPr>
        <w:t>The final decision as to the amount for which the State is liable shall be determined by the State.</w:t>
      </w:r>
      <w:r>
        <w:rPr>
          <w:spacing w:val="80"/>
          <w:w w:val="150"/>
          <w:sz w:val="20"/>
        </w:rPr>
        <w:t xml:space="preserve"> </w:t>
      </w:r>
      <w:r>
        <w:rPr>
          <w:sz w:val="20"/>
        </w:rPr>
        <w:t>The Grantee</w:t>
      </w:r>
      <w:r>
        <w:rPr>
          <w:spacing w:val="40"/>
          <w:sz w:val="20"/>
        </w:rPr>
        <w:t xml:space="preserve"> </w:t>
      </w:r>
      <w:r>
        <w:rPr>
          <w:sz w:val="20"/>
        </w:rPr>
        <w:t>shall not have any right to any actual general, special, incidental, consequential, or any other damages</w:t>
      </w:r>
      <w:r>
        <w:rPr>
          <w:spacing w:val="-2"/>
          <w:sz w:val="20"/>
        </w:rPr>
        <w:t xml:space="preserve"> </w:t>
      </w:r>
      <w:r>
        <w:rPr>
          <w:sz w:val="20"/>
        </w:rPr>
        <w:t>whatsoever of</w:t>
      </w:r>
      <w:r>
        <w:rPr>
          <w:spacing w:val="-1"/>
          <w:sz w:val="20"/>
        </w:rPr>
        <w:t xml:space="preserve"> </w:t>
      </w:r>
      <w:r>
        <w:rPr>
          <w:sz w:val="20"/>
        </w:rPr>
        <w:t>any</w:t>
      </w:r>
      <w:r>
        <w:rPr>
          <w:spacing w:val="-1"/>
          <w:sz w:val="20"/>
        </w:rPr>
        <w:t xml:space="preserve"> </w:t>
      </w:r>
      <w:r>
        <w:rPr>
          <w:sz w:val="20"/>
        </w:rPr>
        <w:t>description</w:t>
      </w:r>
      <w:r>
        <w:rPr>
          <w:spacing w:val="-1"/>
          <w:sz w:val="20"/>
        </w:rPr>
        <w:t xml:space="preserve"> </w:t>
      </w:r>
      <w:r>
        <w:rPr>
          <w:sz w:val="20"/>
        </w:rPr>
        <w:t>or</w:t>
      </w:r>
      <w:r>
        <w:rPr>
          <w:spacing w:val="-1"/>
          <w:sz w:val="20"/>
        </w:rPr>
        <w:t xml:space="preserve"> </w:t>
      </w:r>
      <w:r>
        <w:rPr>
          <w:sz w:val="20"/>
        </w:rPr>
        <w:t>amount</w:t>
      </w:r>
      <w:r>
        <w:rPr>
          <w:spacing w:val="-1"/>
          <w:sz w:val="20"/>
        </w:rPr>
        <w:t xml:space="preserve"> </w:t>
      </w:r>
      <w:r>
        <w:rPr>
          <w:sz w:val="20"/>
        </w:rPr>
        <w:t>for</w:t>
      </w:r>
      <w:r>
        <w:rPr>
          <w:spacing w:val="-1"/>
          <w:sz w:val="20"/>
        </w:rPr>
        <w:t xml:space="preserve"> </w:t>
      </w:r>
      <w:r>
        <w:rPr>
          <w:sz w:val="20"/>
        </w:rPr>
        <w:t>the</w:t>
      </w:r>
      <w:r>
        <w:rPr>
          <w:spacing w:val="-1"/>
          <w:sz w:val="20"/>
        </w:rPr>
        <w:t xml:space="preserve"> </w:t>
      </w:r>
      <w:r>
        <w:rPr>
          <w:sz w:val="20"/>
        </w:rPr>
        <w:t>State’s</w:t>
      </w:r>
      <w:r>
        <w:rPr>
          <w:spacing w:val="-1"/>
          <w:sz w:val="20"/>
        </w:rPr>
        <w:t xml:space="preserve"> </w:t>
      </w:r>
      <w:r>
        <w:rPr>
          <w:sz w:val="20"/>
        </w:rPr>
        <w:t>exercise</w:t>
      </w:r>
      <w:r>
        <w:rPr>
          <w:spacing w:val="-1"/>
          <w:sz w:val="20"/>
        </w:rPr>
        <w:t xml:space="preserve"> </w:t>
      </w:r>
      <w:r>
        <w:rPr>
          <w:sz w:val="20"/>
        </w:rPr>
        <w:t>of</w:t>
      </w:r>
      <w:r>
        <w:rPr>
          <w:spacing w:val="-2"/>
          <w:sz w:val="20"/>
        </w:rPr>
        <w:t xml:space="preserve"> </w:t>
      </w:r>
      <w:r>
        <w:rPr>
          <w:sz w:val="20"/>
        </w:rPr>
        <w:t>its</w:t>
      </w:r>
      <w:r>
        <w:rPr>
          <w:spacing w:val="-1"/>
          <w:sz w:val="20"/>
        </w:rPr>
        <w:t xml:space="preserve"> </w:t>
      </w:r>
      <w:r>
        <w:rPr>
          <w:sz w:val="20"/>
        </w:rPr>
        <w:t>right</w:t>
      </w:r>
      <w:r>
        <w:rPr>
          <w:spacing w:val="-1"/>
          <w:sz w:val="20"/>
        </w:rPr>
        <w:t xml:space="preserve"> </w:t>
      </w:r>
      <w:r>
        <w:rPr>
          <w:sz w:val="20"/>
        </w:rPr>
        <w:t>to</w:t>
      </w:r>
      <w:r>
        <w:rPr>
          <w:spacing w:val="-1"/>
          <w:sz w:val="20"/>
        </w:rPr>
        <w:t xml:space="preserve"> </w:t>
      </w:r>
      <w:r>
        <w:rPr>
          <w:sz w:val="20"/>
        </w:rPr>
        <w:t>terminate for convenience.</w:t>
      </w:r>
    </w:p>
    <w:p w14:paraId="4B2D4FBC" w14:textId="77777777" w:rsidR="009E78B1" w:rsidRDefault="009E78B1">
      <w:pPr>
        <w:pStyle w:val="BodyText"/>
        <w:spacing w:before="9"/>
      </w:pPr>
    </w:p>
    <w:p w14:paraId="2458B95D" w14:textId="77777777" w:rsidR="009E78B1" w:rsidRDefault="001B5891">
      <w:pPr>
        <w:pStyle w:val="ListParagraph"/>
        <w:numPr>
          <w:ilvl w:val="1"/>
          <w:numId w:val="20"/>
        </w:numPr>
        <w:tabs>
          <w:tab w:val="left" w:pos="1799"/>
        </w:tabs>
        <w:ind w:left="1799" w:right="869" w:hanging="720"/>
        <w:rPr>
          <w:sz w:val="20"/>
        </w:rPr>
      </w:pPr>
      <w:r>
        <w:rPr>
          <w:sz w:val="20"/>
          <w:u w:val="single"/>
        </w:rPr>
        <w:t>Termination for Cause</w:t>
      </w:r>
      <w:r>
        <w:rPr>
          <w:sz w:val="20"/>
        </w:rPr>
        <w:t>.</w:t>
      </w:r>
      <w:r>
        <w:rPr>
          <w:spacing w:val="80"/>
          <w:sz w:val="20"/>
        </w:rPr>
        <w:t xml:space="preserve"> </w:t>
      </w:r>
      <w:r>
        <w:rPr>
          <w:sz w:val="20"/>
        </w:rPr>
        <w:t>If the Grantee fails to properly perform its obligations under this Grant Contract</w:t>
      </w:r>
      <w:r>
        <w:rPr>
          <w:spacing w:val="-3"/>
          <w:sz w:val="20"/>
        </w:rPr>
        <w:t xml:space="preserve"> </w:t>
      </w:r>
      <w:r>
        <w:rPr>
          <w:sz w:val="20"/>
        </w:rPr>
        <w:t>in</w:t>
      </w:r>
      <w:r>
        <w:rPr>
          <w:spacing w:val="-3"/>
          <w:sz w:val="20"/>
        </w:rPr>
        <w:t xml:space="preserve"> </w:t>
      </w:r>
      <w:r>
        <w:rPr>
          <w:sz w:val="20"/>
        </w:rPr>
        <w:t>a</w:t>
      </w:r>
      <w:r>
        <w:rPr>
          <w:spacing w:val="-4"/>
          <w:sz w:val="20"/>
        </w:rPr>
        <w:t xml:space="preserve"> </w:t>
      </w:r>
      <w:r>
        <w:rPr>
          <w:sz w:val="20"/>
        </w:rPr>
        <w:t>timely</w:t>
      </w:r>
      <w:r>
        <w:rPr>
          <w:spacing w:val="-3"/>
          <w:sz w:val="20"/>
        </w:rPr>
        <w:t xml:space="preserve"> </w:t>
      </w:r>
      <w:r>
        <w:rPr>
          <w:sz w:val="20"/>
        </w:rPr>
        <w:t>or</w:t>
      </w:r>
      <w:r>
        <w:rPr>
          <w:spacing w:val="-3"/>
          <w:sz w:val="20"/>
        </w:rPr>
        <w:t xml:space="preserve"> </w:t>
      </w:r>
      <w:r>
        <w:rPr>
          <w:sz w:val="20"/>
        </w:rPr>
        <w:t>proper</w:t>
      </w:r>
      <w:r>
        <w:rPr>
          <w:spacing w:val="-3"/>
          <w:sz w:val="20"/>
        </w:rPr>
        <w:t xml:space="preserve"> </w:t>
      </w:r>
      <w:r>
        <w:rPr>
          <w:sz w:val="20"/>
        </w:rPr>
        <w:t>manner,</w:t>
      </w:r>
      <w:r>
        <w:rPr>
          <w:spacing w:val="-3"/>
          <w:sz w:val="20"/>
        </w:rPr>
        <w:t xml:space="preserve"> </w:t>
      </w:r>
      <w:r>
        <w:rPr>
          <w:sz w:val="20"/>
        </w:rPr>
        <w:t>or</w:t>
      </w:r>
      <w:r>
        <w:rPr>
          <w:spacing w:val="-4"/>
          <w:sz w:val="20"/>
        </w:rPr>
        <w:t xml:space="preserve"> </w:t>
      </w:r>
      <w:r>
        <w:rPr>
          <w:sz w:val="20"/>
        </w:rPr>
        <w:t>if</w:t>
      </w:r>
      <w:r>
        <w:rPr>
          <w:spacing w:val="-3"/>
          <w:sz w:val="20"/>
        </w:rPr>
        <w:t xml:space="preserve"> </w:t>
      </w:r>
      <w:r>
        <w:rPr>
          <w:sz w:val="20"/>
        </w:rPr>
        <w:t>the Grantee</w:t>
      </w:r>
      <w:r>
        <w:rPr>
          <w:spacing w:val="-3"/>
          <w:sz w:val="20"/>
        </w:rPr>
        <w:t xml:space="preserve"> </w:t>
      </w:r>
      <w:r>
        <w:rPr>
          <w:sz w:val="20"/>
        </w:rPr>
        <w:t>violates</w:t>
      </w:r>
      <w:r>
        <w:rPr>
          <w:spacing w:val="-2"/>
          <w:sz w:val="20"/>
        </w:rPr>
        <w:t xml:space="preserve"> </w:t>
      </w:r>
      <w:r>
        <w:rPr>
          <w:sz w:val="20"/>
        </w:rPr>
        <w:t>any</w:t>
      </w:r>
      <w:r>
        <w:rPr>
          <w:spacing w:val="-3"/>
          <w:sz w:val="20"/>
        </w:rPr>
        <w:t xml:space="preserve"> </w:t>
      </w:r>
      <w:r>
        <w:rPr>
          <w:sz w:val="20"/>
        </w:rPr>
        <w:t>terms</w:t>
      </w:r>
      <w:r>
        <w:rPr>
          <w:spacing w:val="-3"/>
          <w:sz w:val="20"/>
        </w:rPr>
        <w:t xml:space="preserve"> </w:t>
      </w:r>
      <w:r>
        <w:rPr>
          <w:sz w:val="20"/>
        </w:rPr>
        <w:t>of</w:t>
      </w:r>
      <w:r>
        <w:rPr>
          <w:spacing w:val="-3"/>
          <w:sz w:val="20"/>
        </w:rPr>
        <w:t xml:space="preserve"> </w:t>
      </w:r>
      <w:r>
        <w:rPr>
          <w:sz w:val="20"/>
        </w:rPr>
        <w:t>this</w:t>
      </w:r>
      <w:r>
        <w:rPr>
          <w:spacing w:val="-4"/>
          <w:sz w:val="20"/>
        </w:rPr>
        <w:t xml:space="preserve"> </w:t>
      </w:r>
      <w:r>
        <w:rPr>
          <w:sz w:val="20"/>
        </w:rPr>
        <w:t>Grant</w:t>
      </w:r>
      <w:r>
        <w:rPr>
          <w:spacing w:val="-4"/>
          <w:sz w:val="20"/>
        </w:rPr>
        <w:t xml:space="preserve"> </w:t>
      </w:r>
      <w:r>
        <w:rPr>
          <w:sz w:val="20"/>
        </w:rPr>
        <w:t>Contract (“Breach Condition”), the State shall have the right to immediately terminate the Grant Contract and withhold payments in excess of compensation for completed services or provided goods. Notwithstanding</w:t>
      </w:r>
      <w:r>
        <w:rPr>
          <w:spacing w:val="-3"/>
          <w:sz w:val="20"/>
        </w:rPr>
        <w:t xml:space="preserve"> </w:t>
      </w:r>
      <w:r>
        <w:rPr>
          <w:sz w:val="20"/>
        </w:rPr>
        <w:t>the</w:t>
      </w:r>
      <w:r>
        <w:rPr>
          <w:spacing w:val="-3"/>
          <w:sz w:val="20"/>
        </w:rPr>
        <w:t xml:space="preserve"> </w:t>
      </w:r>
      <w:r>
        <w:rPr>
          <w:sz w:val="20"/>
        </w:rPr>
        <w:t>above,</w:t>
      </w:r>
      <w:r>
        <w:rPr>
          <w:spacing w:val="-4"/>
          <w:sz w:val="20"/>
        </w:rPr>
        <w:t xml:space="preserve"> </w:t>
      </w:r>
      <w:r>
        <w:rPr>
          <w:sz w:val="20"/>
        </w:rPr>
        <w:t>the</w:t>
      </w:r>
      <w:r>
        <w:rPr>
          <w:spacing w:val="-3"/>
          <w:sz w:val="20"/>
        </w:rPr>
        <w:t xml:space="preserve"> </w:t>
      </w:r>
      <w:r>
        <w:rPr>
          <w:sz w:val="20"/>
        </w:rPr>
        <w:t>Grantee</w:t>
      </w:r>
      <w:r>
        <w:rPr>
          <w:spacing w:val="-3"/>
          <w:sz w:val="20"/>
        </w:rPr>
        <w:t xml:space="preserve"> </w:t>
      </w:r>
      <w:r>
        <w:rPr>
          <w:sz w:val="20"/>
        </w:rPr>
        <w:t>shall</w:t>
      </w:r>
      <w:r>
        <w:rPr>
          <w:spacing w:val="-3"/>
          <w:sz w:val="20"/>
        </w:rPr>
        <w:t xml:space="preserve"> </w:t>
      </w:r>
      <w:r>
        <w:rPr>
          <w:sz w:val="20"/>
        </w:rPr>
        <w:t>not</w:t>
      </w:r>
      <w:r>
        <w:rPr>
          <w:spacing w:val="-2"/>
          <w:sz w:val="20"/>
        </w:rPr>
        <w:t xml:space="preserve"> </w:t>
      </w:r>
      <w:r>
        <w:rPr>
          <w:sz w:val="20"/>
        </w:rPr>
        <w:t>be</w:t>
      </w:r>
      <w:r>
        <w:rPr>
          <w:spacing w:val="-3"/>
          <w:sz w:val="20"/>
        </w:rPr>
        <w:t xml:space="preserve"> </w:t>
      </w:r>
      <w:r>
        <w:rPr>
          <w:sz w:val="20"/>
        </w:rPr>
        <w:t>relieved</w:t>
      </w:r>
      <w:r>
        <w:rPr>
          <w:spacing w:val="-3"/>
          <w:sz w:val="20"/>
        </w:rPr>
        <w:t xml:space="preserve"> </w:t>
      </w:r>
      <w:r>
        <w:rPr>
          <w:sz w:val="20"/>
        </w:rPr>
        <w:t>of</w:t>
      </w:r>
      <w:r>
        <w:rPr>
          <w:spacing w:val="-3"/>
          <w:sz w:val="20"/>
        </w:rPr>
        <w:t xml:space="preserve"> </w:t>
      </w:r>
      <w:r>
        <w:rPr>
          <w:sz w:val="20"/>
        </w:rPr>
        <w:t>liability</w:t>
      </w:r>
      <w:r>
        <w:rPr>
          <w:spacing w:val="-3"/>
          <w:sz w:val="20"/>
        </w:rPr>
        <w:t xml:space="preserve"> </w:t>
      </w:r>
      <w:r>
        <w:rPr>
          <w:sz w:val="20"/>
        </w:rPr>
        <w:t>to</w:t>
      </w:r>
      <w:r>
        <w:rPr>
          <w:spacing w:val="-3"/>
          <w:sz w:val="20"/>
        </w:rPr>
        <w:t xml:space="preserve"> </w:t>
      </w:r>
      <w:r>
        <w:rPr>
          <w:sz w:val="20"/>
        </w:rPr>
        <w:t>the</w:t>
      </w:r>
      <w:r>
        <w:rPr>
          <w:spacing w:val="-3"/>
          <w:sz w:val="20"/>
        </w:rPr>
        <w:t xml:space="preserve"> </w:t>
      </w:r>
      <w:r>
        <w:rPr>
          <w:sz w:val="20"/>
        </w:rPr>
        <w:t>State</w:t>
      </w:r>
      <w:r>
        <w:rPr>
          <w:spacing w:val="-3"/>
          <w:sz w:val="20"/>
        </w:rPr>
        <w:t xml:space="preserve"> </w:t>
      </w:r>
      <w:r>
        <w:rPr>
          <w:sz w:val="20"/>
        </w:rPr>
        <w:t>for</w:t>
      </w:r>
      <w:r>
        <w:rPr>
          <w:spacing w:val="-3"/>
          <w:sz w:val="20"/>
        </w:rPr>
        <w:t xml:space="preserve"> </w:t>
      </w:r>
      <w:r>
        <w:rPr>
          <w:sz w:val="20"/>
        </w:rPr>
        <w:t xml:space="preserve">damages sustained by virtue of any Breach Condition and the State may seek other remedies allowed </w:t>
      </w:r>
      <w:proofErr w:type="gramStart"/>
      <w:r>
        <w:rPr>
          <w:sz w:val="20"/>
        </w:rPr>
        <w:t>at</w:t>
      </w:r>
      <w:proofErr w:type="gramEnd"/>
      <w:r>
        <w:rPr>
          <w:sz w:val="20"/>
        </w:rPr>
        <w:t xml:space="preserve"> law or in equity for breach of this Grant Contract.</w:t>
      </w:r>
    </w:p>
    <w:p w14:paraId="7ACBE4FF" w14:textId="77777777" w:rsidR="009E78B1" w:rsidRDefault="009E78B1">
      <w:pPr>
        <w:pStyle w:val="BodyText"/>
        <w:spacing w:before="11"/>
      </w:pPr>
    </w:p>
    <w:p w14:paraId="7B1CFE06" w14:textId="77777777" w:rsidR="009E78B1" w:rsidRDefault="001B5891">
      <w:pPr>
        <w:pStyle w:val="ListParagraph"/>
        <w:numPr>
          <w:ilvl w:val="1"/>
          <w:numId w:val="20"/>
        </w:numPr>
        <w:tabs>
          <w:tab w:val="left" w:pos="1799"/>
        </w:tabs>
        <w:ind w:left="1799" w:right="843" w:hanging="721"/>
        <w:rPr>
          <w:sz w:val="20"/>
        </w:rPr>
      </w:pPr>
      <w:r>
        <w:rPr>
          <w:sz w:val="20"/>
          <w:u w:val="single"/>
        </w:rPr>
        <w:t>Subcontracting</w:t>
      </w:r>
      <w:r>
        <w:rPr>
          <w:sz w:val="20"/>
        </w:rPr>
        <w:t>.</w:t>
      </w:r>
      <w:r>
        <w:rPr>
          <w:spacing w:val="80"/>
          <w:sz w:val="20"/>
        </w:rPr>
        <w:t xml:space="preserve"> </w:t>
      </w:r>
      <w:r>
        <w:rPr>
          <w:sz w:val="20"/>
        </w:rPr>
        <w:t>The</w:t>
      </w:r>
      <w:r>
        <w:rPr>
          <w:spacing w:val="-3"/>
          <w:sz w:val="20"/>
        </w:rPr>
        <w:t xml:space="preserve"> </w:t>
      </w:r>
      <w:r>
        <w:rPr>
          <w:sz w:val="20"/>
        </w:rPr>
        <w:t>Grantee</w:t>
      </w:r>
      <w:r>
        <w:rPr>
          <w:spacing w:val="-3"/>
          <w:sz w:val="20"/>
        </w:rPr>
        <w:t xml:space="preserve"> </w:t>
      </w:r>
      <w:r>
        <w:rPr>
          <w:sz w:val="20"/>
        </w:rPr>
        <w:t>shall</w:t>
      </w:r>
      <w:r>
        <w:rPr>
          <w:spacing w:val="-3"/>
          <w:sz w:val="20"/>
        </w:rPr>
        <w:t xml:space="preserve"> </w:t>
      </w:r>
      <w:r>
        <w:rPr>
          <w:sz w:val="20"/>
        </w:rPr>
        <w:t>not</w:t>
      </w:r>
      <w:r>
        <w:rPr>
          <w:spacing w:val="-3"/>
          <w:sz w:val="20"/>
        </w:rPr>
        <w:t xml:space="preserve"> </w:t>
      </w:r>
      <w:r>
        <w:rPr>
          <w:sz w:val="20"/>
        </w:rPr>
        <w:t>assign</w:t>
      </w:r>
      <w:r>
        <w:rPr>
          <w:spacing w:val="-3"/>
          <w:sz w:val="20"/>
        </w:rPr>
        <w:t xml:space="preserve"> </w:t>
      </w:r>
      <w:r>
        <w:rPr>
          <w:sz w:val="20"/>
        </w:rPr>
        <w:t>this</w:t>
      </w:r>
      <w:r>
        <w:rPr>
          <w:spacing w:val="-2"/>
          <w:sz w:val="20"/>
        </w:rPr>
        <w:t xml:space="preserve"> </w:t>
      </w:r>
      <w:r>
        <w:rPr>
          <w:sz w:val="20"/>
        </w:rPr>
        <w:t>Grant</w:t>
      </w:r>
      <w:r>
        <w:rPr>
          <w:spacing w:val="-3"/>
          <w:sz w:val="20"/>
        </w:rPr>
        <w:t xml:space="preserve"> </w:t>
      </w:r>
      <w:r>
        <w:rPr>
          <w:sz w:val="20"/>
        </w:rPr>
        <w:t>Contract</w:t>
      </w:r>
      <w:r>
        <w:rPr>
          <w:spacing w:val="-4"/>
          <w:sz w:val="20"/>
        </w:rPr>
        <w:t xml:space="preserve"> </w:t>
      </w:r>
      <w:r>
        <w:rPr>
          <w:sz w:val="20"/>
        </w:rPr>
        <w:t>or</w:t>
      </w:r>
      <w:r>
        <w:rPr>
          <w:spacing w:val="-3"/>
          <w:sz w:val="20"/>
        </w:rPr>
        <w:t xml:space="preserve"> </w:t>
      </w:r>
      <w:proofErr w:type="gramStart"/>
      <w:r>
        <w:rPr>
          <w:sz w:val="20"/>
        </w:rPr>
        <w:t>enter</w:t>
      </w:r>
      <w:r>
        <w:rPr>
          <w:spacing w:val="-2"/>
          <w:sz w:val="20"/>
        </w:rPr>
        <w:t xml:space="preserve"> </w:t>
      </w:r>
      <w:r>
        <w:rPr>
          <w:sz w:val="20"/>
        </w:rPr>
        <w:t>into</w:t>
      </w:r>
      <w:proofErr w:type="gramEnd"/>
      <w:r>
        <w:rPr>
          <w:spacing w:val="-3"/>
          <w:sz w:val="20"/>
        </w:rPr>
        <w:t xml:space="preserve"> </w:t>
      </w:r>
      <w:r>
        <w:rPr>
          <w:sz w:val="20"/>
        </w:rPr>
        <w:t>a</w:t>
      </w:r>
      <w:r>
        <w:rPr>
          <w:spacing w:val="-3"/>
          <w:sz w:val="20"/>
        </w:rPr>
        <w:t xml:space="preserve"> </w:t>
      </w:r>
      <w:r>
        <w:rPr>
          <w:sz w:val="20"/>
        </w:rPr>
        <w:t>subcontract</w:t>
      </w:r>
      <w:r>
        <w:rPr>
          <w:spacing w:val="-3"/>
          <w:sz w:val="20"/>
        </w:rPr>
        <w:t xml:space="preserve"> </w:t>
      </w:r>
      <w:r>
        <w:rPr>
          <w:sz w:val="20"/>
        </w:rPr>
        <w:t>for any of the services performed under this Grant Contract without obtaining the prior written approval of the State.</w:t>
      </w:r>
      <w:r>
        <w:rPr>
          <w:spacing w:val="40"/>
          <w:sz w:val="20"/>
        </w:rPr>
        <w:t xml:space="preserve"> </w:t>
      </w:r>
      <w:r>
        <w:rPr>
          <w:sz w:val="20"/>
        </w:rPr>
        <w:t>If such subcontracts are approved by the State, each shall contain, at a minimum, sections of this Grant Contract pertaining to "Conflicts of Interest," “Lobbying,” "Nondiscrimination," “Public Accountability,” “Public Notice,” and “Records" (as identified by the section headings).</w:t>
      </w:r>
      <w:r>
        <w:rPr>
          <w:spacing w:val="40"/>
          <w:sz w:val="20"/>
        </w:rPr>
        <w:t xml:space="preserve"> </w:t>
      </w:r>
      <w:r>
        <w:rPr>
          <w:sz w:val="20"/>
        </w:rPr>
        <w:t>Notwithstanding any use of approved subcontractors, the Grantee shall remain responsible for all work performed.</w:t>
      </w:r>
    </w:p>
    <w:p w14:paraId="224A21E5" w14:textId="77777777" w:rsidR="009E78B1" w:rsidRDefault="009E78B1">
      <w:pPr>
        <w:pStyle w:val="BodyText"/>
        <w:spacing w:before="10"/>
      </w:pPr>
    </w:p>
    <w:p w14:paraId="11030F75" w14:textId="77777777" w:rsidR="009E78B1" w:rsidRDefault="001B5891">
      <w:pPr>
        <w:pStyle w:val="ListParagraph"/>
        <w:numPr>
          <w:ilvl w:val="1"/>
          <w:numId w:val="20"/>
        </w:numPr>
        <w:tabs>
          <w:tab w:val="left" w:pos="1799"/>
        </w:tabs>
        <w:ind w:left="1799" w:right="841" w:hanging="721"/>
        <w:rPr>
          <w:sz w:val="20"/>
        </w:rPr>
      </w:pPr>
      <w:r>
        <w:rPr>
          <w:sz w:val="20"/>
          <w:u w:val="single"/>
        </w:rPr>
        <w:t>Conflicts</w:t>
      </w:r>
      <w:r>
        <w:rPr>
          <w:spacing w:val="-3"/>
          <w:sz w:val="20"/>
          <w:u w:val="single"/>
        </w:rPr>
        <w:t xml:space="preserve"> </w:t>
      </w:r>
      <w:r>
        <w:rPr>
          <w:sz w:val="20"/>
          <w:u w:val="single"/>
        </w:rPr>
        <w:t>of</w:t>
      </w:r>
      <w:r>
        <w:rPr>
          <w:spacing w:val="-3"/>
          <w:sz w:val="20"/>
          <w:u w:val="single"/>
        </w:rPr>
        <w:t xml:space="preserve"> </w:t>
      </w:r>
      <w:r>
        <w:rPr>
          <w:sz w:val="20"/>
          <w:u w:val="single"/>
        </w:rPr>
        <w:t>Interest</w:t>
      </w:r>
      <w:r>
        <w:rPr>
          <w:sz w:val="20"/>
        </w:rPr>
        <w:t>.</w:t>
      </w:r>
      <w:r>
        <w:rPr>
          <w:spacing w:val="80"/>
          <w:sz w:val="20"/>
        </w:rPr>
        <w:t xml:space="preserve"> </w:t>
      </w:r>
      <w:r>
        <w:rPr>
          <w:sz w:val="20"/>
        </w:rPr>
        <w:t>The</w:t>
      </w:r>
      <w:r>
        <w:rPr>
          <w:spacing w:val="-2"/>
          <w:sz w:val="20"/>
        </w:rPr>
        <w:t xml:space="preserve"> </w:t>
      </w:r>
      <w:r>
        <w:rPr>
          <w:sz w:val="20"/>
        </w:rPr>
        <w:t>Grantee</w:t>
      </w:r>
      <w:r>
        <w:rPr>
          <w:spacing w:val="-3"/>
          <w:sz w:val="20"/>
        </w:rPr>
        <w:t xml:space="preserve"> </w:t>
      </w:r>
      <w:r>
        <w:rPr>
          <w:sz w:val="20"/>
        </w:rPr>
        <w:t>warrants</w:t>
      </w:r>
      <w:r>
        <w:rPr>
          <w:spacing w:val="-3"/>
          <w:sz w:val="20"/>
        </w:rPr>
        <w:t xml:space="preserve"> </w:t>
      </w:r>
      <w:r>
        <w:rPr>
          <w:sz w:val="20"/>
        </w:rPr>
        <w:t>that</w:t>
      </w:r>
      <w:r>
        <w:rPr>
          <w:spacing w:val="-3"/>
          <w:sz w:val="20"/>
        </w:rPr>
        <w:t xml:space="preserve"> </w:t>
      </w:r>
      <w:r>
        <w:rPr>
          <w:sz w:val="20"/>
        </w:rPr>
        <w:t>no</w:t>
      </w:r>
      <w:r>
        <w:rPr>
          <w:spacing w:val="-3"/>
          <w:sz w:val="20"/>
        </w:rPr>
        <w:t xml:space="preserve"> </w:t>
      </w:r>
      <w:r>
        <w:rPr>
          <w:sz w:val="20"/>
        </w:rPr>
        <w:t>part</w:t>
      </w:r>
      <w:r>
        <w:rPr>
          <w:spacing w:val="-3"/>
          <w:sz w:val="20"/>
        </w:rPr>
        <w:t xml:space="preserve"> </w:t>
      </w:r>
      <w:r>
        <w:rPr>
          <w:sz w:val="20"/>
        </w:rPr>
        <w:t>of</w:t>
      </w:r>
      <w:r>
        <w:rPr>
          <w:spacing w:val="-3"/>
          <w:sz w:val="20"/>
        </w:rPr>
        <w:t xml:space="preserve"> </w:t>
      </w:r>
      <w:r>
        <w:rPr>
          <w:sz w:val="20"/>
        </w:rPr>
        <w:t>the</w:t>
      </w:r>
      <w:r>
        <w:rPr>
          <w:spacing w:val="-3"/>
          <w:sz w:val="20"/>
        </w:rPr>
        <w:t xml:space="preserve"> </w:t>
      </w:r>
      <w:r>
        <w:rPr>
          <w:sz w:val="20"/>
        </w:rPr>
        <w:t>total</w:t>
      </w:r>
      <w:r>
        <w:rPr>
          <w:spacing w:val="-3"/>
          <w:sz w:val="20"/>
        </w:rPr>
        <w:t xml:space="preserve"> </w:t>
      </w:r>
      <w:r>
        <w:rPr>
          <w:sz w:val="20"/>
        </w:rPr>
        <w:t>Grant</w:t>
      </w:r>
      <w:r>
        <w:rPr>
          <w:spacing w:val="-3"/>
          <w:sz w:val="20"/>
        </w:rPr>
        <w:t xml:space="preserve"> </w:t>
      </w:r>
      <w:r>
        <w:rPr>
          <w:sz w:val="20"/>
        </w:rPr>
        <w:t>Contract</w:t>
      </w:r>
      <w:r>
        <w:rPr>
          <w:spacing w:val="-3"/>
          <w:sz w:val="20"/>
        </w:rPr>
        <w:t xml:space="preserve"> </w:t>
      </w:r>
      <w:r>
        <w:rPr>
          <w:sz w:val="20"/>
        </w:rPr>
        <w:t>Amount</w:t>
      </w:r>
      <w:r>
        <w:rPr>
          <w:spacing w:val="-3"/>
          <w:sz w:val="20"/>
        </w:rPr>
        <w:t xml:space="preserve"> </w:t>
      </w:r>
      <w:r>
        <w:rPr>
          <w:sz w:val="20"/>
        </w:rPr>
        <w:t>shall be paid directly or indirectly to an employee or official of the State of Tennessee as wages, compensation, or gifts in exchange for acting as an officer, agent, employee, subcontractor, or consultant</w:t>
      </w:r>
      <w:r>
        <w:rPr>
          <w:spacing w:val="-1"/>
          <w:sz w:val="20"/>
        </w:rPr>
        <w:t xml:space="preserve"> </w:t>
      </w:r>
      <w:r>
        <w:rPr>
          <w:sz w:val="20"/>
        </w:rPr>
        <w:t>to</w:t>
      </w:r>
      <w:r>
        <w:rPr>
          <w:spacing w:val="-1"/>
          <w:sz w:val="20"/>
        </w:rPr>
        <w:t xml:space="preserve"> </w:t>
      </w:r>
      <w:r>
        <w:rPr>
          <w:sz w:val="20"/>
        </w:rPr>
        <w:t>the</w:t>
      </w:r>
      <w:r>
        <w:rPr>
          <w:spacing w:val="-1"/>
          <w:sz w:val="20"/>
        </w:rPr>
        <w:t xml:space="preserve"> </w:t>
      </w:r>
      <w:r>
        <w:rPr>
          <w:sz w:val="20"/>
        </w:rPr>
        <w:t>Grantee</w:t>
      </w:r>
      <w:r>
        <w:rPr>
          <w:spacing w:val="-1"/>
          <w:sz w:val="20"/>
        </w:rPr>
        <w:t xml:space="preserve"> </w:t>
      </w:r>
      <w:r>
        <w:rPr>
          <w:sz w:val="20"/>
        </w:rPr>
        <w:t>in</w:t>
      </w:r>
      <w:r>
        <w:rPr>
          <w:spacing w:val="-1"/>
          <w:sz w:val="20"/>
        </w:rPr>
        <w:t xml:space="preserve"> </w:t>
      </w:r>
      <w:r>
        <w:rPr>
          <w:sz w:val="20"/>
        </w:rPr>
        <w:t>connection</w:t>
      </w:r>
      <w:r>
        <w:rPr>
          <w:spacing w:val="-2"/>
          <w:sz w:val="20"/>
        </w:rPr>
        <w:t xml:space="preserve"> </w:t>
      </w:r>
      <w:r>
        <w:rPr>
          <w:sz w:val="20"/>
        </w:rPr>
        <w:t>with</w:t>
      </w:r>
      <w:r>
        <w:rPr>
          <w:spacing w:val="-1"/>
          <w:sz w:val="20"/>
        </w:rPr>
        <w:t xml:space="preserve"> </w:t>
      </w:r>
      <w:r>
        <w:rPr>
          <w:sz w:val="20"/>
        </w:rPr>
        <w:t>any</w:t>
      </w:r>
      <w:r>
        <w:rPr>
          <w:spacing w:val="-1"/>
          <w:sz w:val="20"/>
        </w:rPr>
        <w:t xml:space="preserve"> </w:t>
      </w:r>
      <w:r>
        <w:rPr>
          <w:sz w:val="20"/>
        </w:rPr>
        <w:t>work</w:t>
      </w:r>
      <w:r>
        <w:rPr>
          <w:spacing w:val="-1"/>
          <w:sz w:val="20"/>
        </w:rPr>
        <w:t xml:space="preserve"> </w:t>
      </w:r>
      <w:r>
        <w:rPr>
          <w:sz w:val="20"/>
        </w:rPr>
        <w:t>contemplated</w:t>
      </w:r>
      <w:r>
        <w:rPr>
          <w:spacing w:val="-1"/>
          <w:sz w:val="20"/>
        </w:rPr>
        <w:t xml:space="preserve"> </w:t>
      </w:r>
      <w:r>
        <w:rPr>
          <w:sz w:val="20"/>
        </w:rPr>
        <w:t>or</w:t>
      </w:r>
      <w:r>
        <w:rPr>
          <w:spacing w:val="-1"/>
          <w:sz w:val="20"/>
        </w:rPr>
        <w:t xml:space="preserve"> </w:t>
      </w:r>
      <w:r>
        <w:rPr>
          <w:sz w:val="20"/>
        </w:rPr>
        <w:t>performed</w:t>
      </w:r>
      <w:r>
        <w:rPr>
          <w:spacing w:val="-1"/>
          <w:sz w:val="20"/>
        </w:rPr>
        <w:t xml:space="preserve"> </w:t>
      </w:r>
      <w:r>
        <w:rPr>
          <w:sz w:val="20"/>
        </w:rPr>
        <w:t>relative</w:t>
      </w:r>
      <w:r>
        <w:rPr>
          <w:spacing w:val="-1"/>
          <w:sz w:val="20"/>
        </w:rPr>
        <w:t xml:space="preserve"> </w:t>
      </w:r>
      <w:r>
        <w:rPr>
          <w:sz w:val="20"/>
        </w:rPr>
        <w:t>to</w:t>
      </w:r>
      <w:r>
        <w:rPr>
          <w:spacing w:val="-1"/>
          <w:sz w:val="20"/>
        </w:rPr>
        <w:t xml:space="preserve"> </w:t>
      </w:r>
      <w:r>
        <w:rPr>
          <w:sz w:val="20"/>
        </w:rPr>
        <w:t>this Grant Contract.</w:t>
      </w:r>
    </w:p>
    <w:p w14:paraId="3D74B6FF" w14:textId="77777777" w:rsidR="009E78B1" w:rsidRDefault="009E78B1">
      <w:pPr>
        <w:pStyle w:val="BodyText"/>
      </w:pPr>
    </w:p>
    <w:p w14:paraId="419D3705" w14:textId="77777777" w:rsidR="009E78B1" w:rsidRDefault="001B5891">
      <w:pPr>
        <w:pStyle w:val="BodyText"/>
        <w:ind w:left="1799" w:right="748"/>
      </w:pPr>
      <w:r>
        <w:t>The Grantee acknowledges, understands, and agrees that this Grant Contract shall be null and void if the Grantee is, or within the past six months has been, an employee of the State of Tennessee</w:t>
      </w:r>
      <w:r>
        <w:rPr>
          <w:spacing w:val="-3"/>
        </w:rPr>
        <w:t xml:space="preserve"> </w:t>
      </w:r>
      <w:r>
        <w:t>or</w:t>
      </w:r>
      <w:r>
        <w:rPr>
          <w:spacing w:val="-4"/>
        </w:rPr>
        <w:t xml:space="preserve"> </w:t>
      </w:r>
      <w:r>
        <w:t>if</w:t>
      </w:r>
      <w:r>
        <w:rPr>
          <w:spacing w:val="-3"/>
        </w:rPr>
        <w:t xml:space="preserve"> </w:t>
      </w:r>
      <w:r>
        <w:t>the</w:t>
      </w:r>
      <w:r>
        <w:rPr>
          <w:spacing w:val="-3"/>
        </w:rPr>
        <w:t xml:space="preserve"> </w:t>
      </w:r>
      <w:r>
        <w:t>Grantee</w:t>
      </w:r>
      <w:r>
        <w:rPr>
          <w:spacing w:val="-3"/>
        </w:rPr>
        <w:t xml:space="preserve"> </w:t>
      </w:r>
      <w:r>
        <w:t>is</w:t>
      </w:r>
      <w:r>
        <w:rPr>
          <w:spacing w:val="-3"/>
        </w:rPr>
        <w:t xml:space="preserve"> </w:t>
      </w:r>
      <w:r>
        <w:t>an</w:t>
      </w:r>
      <w:r>
        <w:rPr>
          <w:spacing w:val="-3"/>
        </w:rPr>
        <w:t xml:space="preserve"> </w:t>
      </w:r>
      <w:r>
        <w:t>entity</w:t>
      </w:r>
      <w:r>
        <w:rPr>
          <w:spacing w:val="-3"/>
        </w:rPr>
        <w:t xml:space="preserve"> </w:t>
      </w:r>
      <w:r>
        <w:t>in</w:t>
      </w:r>
      <w:r>
        <w:rPr>
          <w:spacing w:val="-3"/>
        </w:rPr>
        <w:t xml:space="preserve"> </w:t>
      </w:r>
      <w:r>
        <w:t>which</w:t>
      </w:r>
      <w:r>
        <w:rPr>
          <w:spacing w:val="-3"/>
        </w:rPr>
        <w:t xml:space="preserve"> </w:t>
      </w:r>
      <w:r>
        <w:t>a</w:t>
      </w:r>
      <w:r>
        <w:rPr>
          <w:spacing w:val="-1"/>
        </w:rPr>
        <w:t xml:space="preserve"> </w:t>
      </w:r>
      <w:r>
        <w:t>controlling</w:t>
      </w:r>
      <w:r>
        <w:rPr>
          <w:spacing w:val="-3"/>
        </w:rPr>
        <w:t xml:space="preserve"> </w:t>
      </w:r>
      <w:r>
        <w:t>interest</w:t>
      </w:r>
      <w:r>
        <w:rPr>
          <w:spacing w:val="-3"/>
        </w:rPr>
        <w:t xml:space="preserve"> </w:t>
      </w:r>
      <w:r>
        <w:t>is</w:t>
      </w:r>
      <w:r>
        <w:rPr>
          <w:spacing w:val="-3"/>
        </w:rPr>
        <w:t xml:space="preserve"> </w:t>
      </w:r>
      <w:r>
        <w:t>held</w:t>
      </w:r>
      <w:r>
        <w:rPr>
          <w:spacing w:val="-3"/>
        </w:rPr>
        <w:t xml:space="preserve"> </w:t>
      </w:r>
      <w:r>
        <w:t>by</w:t>
      </w:r>
      <w:r>
        <w:rPr>
          <w:spacing w:val="-2"/>
        </w:rPr>
        <w:t xml:space="preserve"> </w:t>
      </w:r>
      <w:r>
        <w:t>an</w:t>
      </w:r>
      <w:r>
        <w:rPr>
          <w:spacing w:val="-3"/>
        </w:rPr>
        <w:t xml:space="preserve"> </w:t>
      </w:r>
      <w:r>
        <w:t>individual</w:t>
      </w:r>
      <w:r>
        <w:rPr>
          <w:spacing w:val="-3"/>
        </w:rPr>
        <w:t xml:space="preserve"> </w:t>
      </w:r>
      <w:r>
        <w:t>who is, or within the past six months has been, an employee of the State of Tennessee.</w:t>
      </w:r>
    </w:p>
    <w:p w14:paraId="47548140" w14:textId="77777777" w:rsidR="009E78B1" w:rsidRDefault="009E78B1">
      <w:pPr>
        <w:pStyle w:val="BodyText"/>
        <w:sectPr w:rsidR="009E78B1">
          <w:pgSz w:w="12240" w:h="15840"/>
          <w:pgMar w:top="520" w:right="720" w:bottom="940" w:left="360" w:header="328" w:footer="741" w:gutter="0"/>
          <w:cols w:space="720"/>
        </w:sectPr>
      </w:pPr>
    </w:p>
    <w:p w14:paraId="0FEF4434" w14:textId="77777777" w:rsidR="009E78B1" w:rsidRDefault="009E78B1">
      <w:pPr>
        <w:pStyle w:val="BodyText"/>
      </w:pPr>
    </w:p>
    <w:p w14:paraId="69182B19" w14:textId="77777777" w:rsidR="009E78B1" w:rsidRDefault="009E78B1">
      <w:pPr>
        <w:pStyle w:val="BodyText"/>
      </w:pPr>
    </w:p>
    <w:p w14:paraId="5F3A3E5D" w14:textId="77777777" w:rsidR="009E78B1" w:rsidRDefault="009E78B1">
      <w:pPr>
        <w:pStyle w:val="BodyText"/>
        <w:spacing w:before="222"/>
      </w:pPr>
    </w:p>
    <w:p w14:paraId="58775F48" w14:textId="77777777" w:rsidR="009E78B1" w:rsidRDefault="001B5891">
      <w:pPr>
        <w:pStyle w:val="ListParagraph"/>
        <w:numPr>
          <w:ilvl w:val="1"/>
          <w:numId w:val="20"/>
        </w:numPr>
        <w:tabs>
          <w:tab w:val="left" w:pos="1799"/>
        </w:tabs>
        <w:ind w:left="1799" w:hanging="719"/>
        <w:rPr>
          <w:sz w:val="20"/>
        </w:rPr>
      </w:pPr>
      <w:r>
        <w:rPr>
          <w:sz w:val="20"/>
          <w:u w:val="single"/>
        </w:rPr>
        <w:t>Lobbying</w:t>
      </w:r>
      <w:r>
        <w:rPr>
          <w:sz w:val="20"/>
        </w:rPr>
        <w:t>.</w:t>
      </w:r>
      <w:r>
        <w:rPr>
          <w:spacing w:val="72"/>
          <w:w w:val="150"/>
          <w:sz w:val="20"/>
        </w:rPr>
        <w:t xml:space="preserve"> </w:t>
      </w:r>
      <w:r>
        <w:rPr>
          <w:sz w:val="20"/>
        </w:rPr>
        <w:t>The</w:t>
      </w:r>
      <w:r>
        <w:rPr>
          <w:spacing w:val="-4"/>
          <w:sz w:val="20"/>
        </w:rPr>
        <w:t xml:space="preserve"> </w:t>
      </w:r>
      <w:r>
        <w:rPr>
          <w:sz w:val="20"/>
        </w:rPr>
        <w:t>Grantee</w:t>
      </w:r>
      <w:r>
        <w:rPr>
          <w:spacing w:val="-4"/>
          <w:sz w:val="20"/>
        </w:rPr>
        <w:t xml:space="preserve"> </w:t>
      </w:r>
      <w:r>
        <w:rPr>
          <w:sz w:val="20"/>
        </w:rPr>
        <w:t>certifies,</w:t>
      </w:r>
      <w:r>
        <w:rPr>
          <w:spacing w:val="-4"/>
          <w:sz w:val="20"/>
        </w:rPr>
        <w:t xml:space="preserve"> </w:t>
      </w:r>
      <w:r>
        <w:rPr>
          <w:sz w:val="20"/>
        </w:rPr>
        <w:t>to</w:t>
      </w:r>
      <w:r>
        <w:rPr>
          <w:spacing w:val="-2"/>
          <w:sz w:val="20"/>
        </w:rPr>
        <w:t xml:space="preserve"> </w:t>
      </w:r>
      <w:r>
        <w:rPr>
          <w:sz w:val="20"/>
        </w:rPr>
        <w:t>the</w:t>
      </w:r>
      <w:r>
        <w:rPr>
          <w:spacing w:val="-5"/>
          <w:sz w:val="20"/>
        </w:rPr>
        <w:t xml:space="preserve"> </w:t>
      </w:r>
      <w:r>
        <w:rPr>
          <w:sz w:val="20"/>
        </w:rPr>
        <w:t>best</w:t>
      </w:r>
      <w:r>
        <w:rPr>
          <w:spacing w:val="-4"/>
          <w:sz w:val="20"/>
        </w:rPr>
        <w:t xml:space="preserve"> </w:t>
      </w:r>
      <w:r>
        <w:rPr>
          <w:sz w:val="20"/>
        </w:rPr>
        <w:t>of</w:t>
      </w:r>
      <w:r>
        <w:rPr>
          <w:spacing w:val="-4"/>
          <w:sz w:val="20"/>
        </w:rPr>
        <w:t xml:space="preserve"> </w:t>
      </w:r>
      <w:r>
        <w:rPr>
          <w:sz w:val="20"/>
        </w:rPr>
        <w:t>its</w:t>
      </w:r>
      <w:r>
        <w:rPr>
          <w:spacing w:val="-4"/>
          <w:sz w:val="20"/>
        </w:rPr>
        <w:t xml:space="preserve"> </w:t>
      </w:r>
      <w:r>
        <w:rPr>
          <w:sz w:val="20"/>
        </w:rPr>
        <w:t>knowledge</w:t>
      </w:r>
      <w:r>
        <w:rPr>
          <w:spacing w:val="-4"/>
          <w:sz w:val="20"/>
        </w:rPr>
        <w:t xml:space="preserve"> </w:t>
      </w:r>
      <w:r>
        <w:rPr>
          <w:sz w:val="20"/>
        </w:rPr>
        <w:t>and</w:t>
      </w:r>
      <w:r>
        <w:rPr>
          <w:spacing w:val="-5"/>
          <w:sz w:val="20"/>
        </w:rPr>
        <w:t xml:space="preserve"> </w:t>
      </w:r>
      <w:r>
        <w:rPr>
          <w:sz w:val="20"/>
        </w:rPr>
        <w:t>belief,</w:t>
      </w:r>
      <w:r>
        <w:rPr>
          <w:spacing w:val="-4"/>
          <w:sz w:val="20"/>
        </w:rPr>
        <w:t xml:space="preserve"> </w:t>
      </w:r>
      <w:r>
        <w:rPr>
          <w:spacing w:val="-2"/>
          <w:sz w:val="20"/>
        </w:rPr>
        <w:t>that:</w:t>
      </w:r>
    </w:p>
    <w:p w14:paraId="768F43C4" w14:textId="77777777" w:rsidR="009E78B1" w:rsidRDefault="009E78B1">
      <w:pPr>
        <w:pStyle w:val="BodyText"/>
        <w:spacing w:before="9"/>
      </w:pPr>
    </w:p>
    <w:p w14:paraId="7127A4A5" w14:textId="77777777" w:rsidR="009E78B1" w:rsidRDefault="001B5891">
      <w:pPr>
        <w:pStyle w:val="ListParagraph"/>
        <w:numPr>
          <w:ilvl w:val="2"/>
          <w:numId w:val="20"/>
        </w:numPr>
        <w:tabs>
          <w:tab w:val="left" w:pos="2519"/>
        </w:tabs>
        <w:ind w:left="2519" w:right="723" w:hanging="720"/>
        <w:rPr>
          <w:sz w:val="20"/>
        </w:rPr>
      </w:pPr>
      <w:r>
        <w:rPr>
          <w:sz w:val="20"/>
        </w:rPr>
        <w:t>No federally appropriated funds have been paid or will be paid, by or on behalf of the undersigned, to any person for influencing or attempting to influence an officer or employee of an agency, a Member of Congress, an officer or employee of Congress, or an employee of a Member of Congress in connection with the awarding of any federal contract,</w:t>
      </w:r>
      <w:r>
        <w:rPr>
          <w:spacing w:val="-3"/>
          <w:sz w:val="20"/>
        </w:rPr>
        <w:t xml:space="preserve"> </w:t>
      </w:r>
      <w:r>
        <w:rPr>
          <w:sz w:val="20"/>
        </w:rPr>
        <w:t>the</w:t>
      </w:r>
      <w:r>
        <w:rPr>
          <w:spacing w:val="-4"/>
          <w:sz w:val="20"/>
        </w:rPr>
        <w:t xml:space="preserve"> </w:t>
      </w:r>
      <w:r>
        <w:rPr>
          <w:sz w:val="20"/>
        </w:rPr>
        <w:t>making</w:t>
      </w:r>
      <w:r>
        <w:rPr>
          <w:spacing w:val="-3"/>
          <w:sz w:val="20"/>
        </w:rPr>
        <w:t xml:space="preserve"> </w:t>
      </w:r>
      <w:r>
        <w:rPr>
          <w:sz w:val="20"/>
        </w:rPr>
        <w:t>of</w:t>
      </w:r>
      <w:r>
        <w:rPr>
          <w:spacing w:val="-3"/>
          <w:sz w:val="20"/>
        </w:rPr>
        <w:t xml:space="preserve"> </w:t>
      </w:r>
      <w:r>
        <w:rPr>
          <w:sz w:val="20"/>
        </w:rPr>
        <w:t>any</w:t>
      </w:r>
      <w:r>
        <w:rPr>
          <w:spacing w:val="-3"/>
          <w:sz w:val="20"/>
        </w:rPr>
        <w:t xml:space="preserve"> </w:t>
      </w:r>
      <w:r>
        <w:rPr>
          <w:sz w:val="20"/>
        </w:rPr>
        <w:t>federal</w:t>
      </w:r>
      <w:r>
        <w:rPr>
          <w:spacing w:val="-3"/>
          <w:sz w:val="20"/>
        </w:rPr>
        <w:t xml:space="preserve"> </w:t>
      </w:r>
      <w:r>
        <w:rPr>
          <w:sz w:val="20"/>
        </w:rPr>
        <w:t>grant,</w:t>
      </w:r>
      <w:r>
        <w:rPr>
          <w:spacing w:val="-3"/>
          <w:sz w:val="20"/>
        </w:rPr>
        <w:t xml:space="preserve"> </w:t>
      </w:r>
      <w:r>
        <w:rPr>
          <w:sz w:val="20"/>
        </w:rPr>
        <w:t>the</w:t>
      </w:r>
      <w:r>
        <w:rPr>
          <w:spacing w:val="-2"/>
          <w:sz w:val="20"/>
        </w:rPr>
        <w:t xml:space="preserve"> </w:t>
      </w:r>
      <w:r>
        <w:rPr>
          <w:sz w:val="20"/>
        </w:rPr>
        <w:t>making</w:t>
      </w:r>
      <w:r>
        <w:rPr>
          <w:spacing w:val="-4"/>
          <w:sz w:val="20"/>
        </w:rPr>
        <w:t xml:space="preserve"> </w:t>
      </w:r>
      <w:r>
        <w:rPr>
          <w:sz w:val="20"/>
        </w:rPr>
        <w:t>of</w:t>
      </w:r>
      <w:r>
        <w:rPr>
          <w:spacing w:val="-3"/>
          <w:sz w:val="20"/>
        </w:rPr>
        <w:t xml:space="preserve"> </w:t>
      </w:r>
      <w:r>
        <w:rPr>
          <w:sz w:val="20"/>
        </w:rPr>
        <w:t>any</w:t>
      </w:r>
      <w:r>
        <w:rPr>
          <w:spacing w:val="-3"/>
          <w:sz w:val="20"/>
        </w:rPr>
        <w:t xml:space="preserve"> </w:t>
      </w:r>
      <w:r>
        <w:rPr>
          <w:sz w:val="20"/>
        </w:rPr>
        <w:t>federal</w:t>
      </w:r>
      <w:r>
        <w:rPr>
          <w:spacing w:val="-4"/>
          <w:sz w:val="20"/>
        </w:rPr>
        <w:t xml:space="preserve"> </w:t>
      </w:r>
      <w:r>
        <w:rPr>
          <w:sz w:val="20"/>
        </w:rPr>
        <w:t>loan,</w:t>
      </w:r>
      <w:r>
        <w:rPr>
          <w:spacing w:val="-3"/>
          <w:sz w:val="20"/>
        </w:rPr>
        <w:t xml:space="preserve"> </w:t>
      </w:r>
      <w:r>
        <w:rPr>
          <w:sz w:val="20"/>
        </w:rPr>
        <w:t>the</w:t>
      </w:r>
      <w:r>
        <w:rPr>
          <w:spacing w:val="-3"/>
          <w:sz w:val="20"/>
        </w:rPr>
        <w:t xml:space="preserve"> </w:t>
      </w:r>
      <w:r>
        <w:rPr>
          <w:sz w:val="20"/>
        </w:rPr>
        <w:t>entering</w:t>
      </w:r>
      <w:r>
        <w:rPr>
          <w:spacing w:val="-3"/>
          <w:sz w:val="20"/>
        </w:rPr>
        <w:t xml:space="preserve"> </w:t>
      </w:r>
      <w:r>
        <w:rPr>
          <w:sz w:val="20"/>
        </w:rPr>
        <w:t>into of any cooperative agreement, and the extension, continuation, renewal, amendment, or modification of any federal contract, grant, loan, or cooperative agreement.</w:t>
      </w:r>
    </w:p>
    <w:p w14:paraId="18E44442" w14:textId="77777777" w:rsidR="009E78B1" w:rsidRDefault="009E78B1">
      <w:pPr>
        <w:pStyle w:val="BodyText"/>
        <w:spacing w:before="1"/>
      </w:pPr>
    </w:p>
    <w:p w14:paraId="081B4443" w14:textId="77777777" w:rsidR="009E78B1" w:rsidRDefault="001B5891">
      <w:pPr>
        <w:pStyle w:val="ListParagraph"/>
        <w:numPr>
          <w:ilvl w:val="2"/>
          <w:numId w:val="20"/>
        </w:numPr>
        <w:tabs>
          <w:tab w:val="left" w:pos="2520"/>
        </w:tabs>
        <w:spacing w:before="1"/>
        <w:ind w:right="814"/>
        <w:rPr>
          <w:sz w:val="20"/>
        </w:rPr>
      </w:pPr>
      <w:r>
        <w:rPr>
          <w:sz w:val="20"/>
        </w:rPr>
        <w:t>If</w:t>
      </w:r>
      <w:r>
        <w:rPr>
          <w:spacing w:val="-3"/>
          <w:sz w:val="20"/>
        </w:rPr>
        <w:t xml:space="preserve"> </w:t>
      </w:r>
      <w:r>
        <w:rPr>
          <w:sz w:val="20"/>
        </w:rPr>
        <w:t>any</w:t>
      </w:r>
      <w:r>
        <w:rPr>
          <w:spacing w:val="-3"/>
          <w:sz w:val="20"/>
        </w:rPr>
        <w:t xml:space="preserve"> </w:t>
      </w:r>
      <w:r>
        <w:rPr>
          <w:sz w:val="20"/>
        </w:rPr>
        <w:t>funds</w:t>
      </w:r>
      <w:r>
        <w:rPr>
          <w:spacing w:val="-3"/>
          <w:sz w:val="20"/>
        </w:rPr>
        <w:t xml:space="preserve"> </w:t>
      </w:r>
      <w:r>
        <w:rPr>
          <w:sz w:val="20"/>
        </w:rPr>
        <w:t>other</w:t>
      </w:r>
      <w:r>
        <w:rPr>
          <w:spacing w:val="-3"/>
          <w:sz w:val="20"/>
        </w:rPr>
        <w:t xml:space="preserve"> </w:t>
      </w:r>
      <w:r>
        <w:rPr>
          <w:sz w:val="20"/>
        </w:rPr>
        <w:t>than</w:t>
      </w:r>
      <w:r>
        <w:rPr>
          <w:spacing w:val="-3"/>
          <w:sz w:val="20"/>
        </w:rPr>
        <w:t xml:space="preserve"> </w:t>
      </w:r>
      <w:r>
        <w:rPr>
          <w:sz w:val="20"/>
        </w:rPr>
        <w:t>federally</w:t>
      </w:r>
      <w:r>
        <w:rPr>
          <w:spacing w:val="-3"/>
          <w:sz w:val="20"/>
        </w:rPr>
        <w:t xml:space="preserve"> </w:t>
      </w:r>
      <w:r>
        <w:rPr>
          <w:sz w:val="20"/>
        </w:rPr>
        <w:t>appropriated</w:t>
      </w:r>
      <w:r>
        <w:rPr>
          <w:spacing w:val="-3"/>
          <w:sz w:val="20"/>
        </w:rPr>
        <w:t xml:space="preserve"> </w:t>
      </w:r>
      <w:r>
        <w:rPr>
          <w:sz w:val="20"/>
        </w:rPr>
        <w:t>funds</w:t>
      </w:r>
      <w:r>
        <w:rPr>
          <w:spacing w:val="-3"/>
          <w:sz w:val="20"/>
        </w:rPr>
        <w:t xml:space="preserve"> </w:t>
      </w:r>
      <w:r>
        <w:rPr>
          <w:sz w:val="20"/>
        </w:rPr>
        <w:t>have</w:t>
      </w:r>
      <w:r>
        <w:rPr>
          <w:spacing w:val="-3"/>
          <w:sz w:val="20"/>
        </w:rPr>
        <w:t xml:space="preserve"> </w:t>
      </w:r>
      <w:r>
        <w:rPr>
          <w:sz w:val="20"/>
        </w:rPr>
        <w:t>been</w:t>
      </w:r>
      <w:r>
        <w:rPr>
          <w:spacing w:val="-3"/>
          <w:sz w:val="20"/>
        </w:rPr>
        <w:t xml:space="preserve"> </w:t>
      </w:r>
      <w:r>
        <w:rPr>
          <w:sz w:val="20"/>
        </w:rPr>
        <w:t>paid</w:t>
      </w:r>
      <w:r>
        <w:rPr>
          <w:spacing w:val="-3"/>
          <w:sz w:val="20"/>
        </w:rPr>
        <w:t xml:space="preserve"> </w:t>
      </w:r>
      <w:r>
        <w:rPr>
          <w:sz w:val="20"/>
        </w:rPr>
        <w:t>or</w:t>
      </w:r>
      <w:r>
        <w:rPr>
          <w:spacing w:val="-3"/>
          <w:sz w:val="20"/>
        </w:rPr>
        <w:t xml:space="preserve"> </w:t>
      </w:r>
      <w:r>
        <w:rPr>
          <w:sz w:val="20"/>
        </w:rPr>
        <w:t>will</w:t>
      </w:r>
      <w:r>
        <w:rPr>
          <w:spacing w:val="-3"/>
          <w:sz w:val="20"/>
        </w:rPr>
        <w:t xml:space="preserve"> </w:t>
      </w:r>
      <w:r>
        <w:rPr>
          <w:sz w:val="20"/>
        </w:rPr>
        <w:t>be</w:t>
      </w:r>
      <w:r>
        <w:rPr>
          <w:spacing w:val="-3"/>
          <w:sz w:val="20"/>
        </w:rPr>
        <w:t xml:space="preserve"> </w:t>
      </w:r>
      <w:r>
        <w:rPr>
          <w:sz w:val="20"/>
        </w:rPr>
        <w:t>paid</w:t>
      </w:r>
      <w:r>
        <w:rPr>
          <w:spacing w:val="-3"/>
          <w:sz w:val="20"/>
        </w:rPr>
        <w:t xml:space="preserve"> </w:t>
      </w:r>
      <w:r>
        <w:rPr>
          <w:sz w:val="20"/>
        </w:rPr>
        <w:t>to</w:t>
      </w:r>
      <w:r>
        <w:rPr>
          <w:spacing w:val="-3"/>
          <w:sz w:val="20"/>
        </w:rPr>
        <w:t xml:space="preserve"> </w:t>
      </w:r>
      <w:r>
        <w:rPr>
          <w:sz w:val="20"/>
        </w:rPr>
        <w:t>any person for influencing or attempting to influence an officer or employee of any agency, a Member of Congress, an officer or employee of Congress, or an employee of a Member of Congress in connection with this contract, grant, loan, or cooperative agreement, the Grantee shall complete and submit Standard Form-LLL, “Disclosure of Lobbying Activities,'' in accordance with its instructions.</w:t>
      </w:r>
    </w:p>
    <w:p w14:paraId="19167F3B" w14:textId="77777777" w:rsidR="009E78B1" w:rsidRDefault="001B5891">
      <w:pPr>
        <w:pStyle w:val="ListParagraph"/>
        <w:numPr>
          <w:ilvl w:val="2"/>
          <w:numId w:val="20"/>
        </w:numPr>
        <w:tabs>
          <w:tab w:val="left" w:pos="2520"/>
        </w:tabs>
        <w:spacing w:before="229"/>
        <w:ind w:right="890"/>
        <w:rPr>
          <w:sz w:val="20"/>
        </w:rPr>
      </w:pPr>
      <w:r>
        <w:rPr>
          <w:sz w:val="20"/>
        </w:rPr>
        <w:t>The</w:t>
      </w:r>
      <w:r>
        <w:rPr>
          <w:spacing w:val="-3"/>
          <w:sz w:val="20"/>
        </w:rPr>
        <w:t xml:space="preserve"> </w:t>
      </w:r>
      <w:r>
        <w:rPr>
          <w:sz w:val="20"/>
        </w:rPr>
        <w:t>Grantee</w:t>
      </w:r>
      <w:r>
        <w:rPr>
          <w:spacing w:val="-4"/>
          <w:sz w:val="20"/>
        </w:rPr>
        <w:t xml:space="preserve"> </w:t>
      </w:r>
      <w:r>
        <w:rPr>
          <w:sz w:val="20"/>
        </w:rPr>
        <w:t>shall</w:t>
      </w:r>
      <w:r>
        <w:rPr>
          <w:spacing w:val="-3"/>
          <w:sz w:val="20"/>
        </w:rPr>
        <w:t xml:space="preserve"> </w:t>
      </w:r>
      <w:r>
        <w:rPr>
          <w:sz w:val="20"/>
        </w:rPr>
        <w:t>require</w:t>
      </w:r>
      <w:r>
        <w:rPr>
          <w:spacing w:val="-3"/>
          <w:sz w:val="20"/>
        </w:rPr>
        <w:t xml:space="preserve"> </w:t>
      </w:r>
      <w:r>
        <w:rPr>
          <w:sz w:val="20"/>
        </w:rPr>
        <w:t>that</w:t>
      </w:r>
      <w:r>
        <w:rPr>
          <w:spacing w:val="-3"/>
          <w:sz w:val="20"/>
        </w:rPr>
        <w:t xml:space="preserve"> </w:t>
      </w:r>
      <w:r>
        <w:rPr>
          <w:sz w:val="20"/>
        </w:rPr>
        <w:t>the</w:t>
      </w:r>
      <w:r>
        <w:rPr>
          <w:spacing w:val="-3"/>
          <w:sz w:val="20"/>
        </w:rPr>
        <w:t xml:space="preserve"> </w:t>
      </w:r>
      <w:r>
        <w:rPr>
          <w:sz w:val="20"/>
        </w:rPr>
        <w:t>language</w:t>
      </w:r>
      <w:r>
        <w:rPr>
          <w:spacing w:val="-3"/>
          <w:sz w:val="20"/>
        </w:rPr>
        <w:t xml:space="preserve"> </w:t>
      </w:r>
      <w:r>
        <w:rPr>
          <w:sz w:val="20"/>
        </w:rPr>
        <w:t>of</w:t>
      </w:r>
      <w:r>
        <w:rPr>
          <w:spacing w:val="-2"/>
          <w:sz w:val="20"/>
        </w:rPr>
        <w:t xml:space="preserve"> </w:t>
      </w:r>
      <w:r>
        <w:rPr>
          <w:sz w:val="20"/>
        </w:rPr>
        <w:t>this</w:t>
      </w:r>
      <w:r>
        <w:rPr>
          <w:spacing w:val="-3"/>
          <w:sz w:val="20"/>
        </w:rPr>
        <w:t xml:space="preserve"> </w:t>
      </w:r>
      <w:r>
        <w:rPr>
          <w:sz w:val="20"/>
        </w:rPr>
        <w:t>certification</w:t>
      </w:r>
      <w:r>
        <w:rPr>
          <w:spacing w:val="-3"/>
          <w:sz w:val="20"/>
        </w:rPr>
        <w:t xml:space="preserve"> </w:t>
      </w:r>
      <w:r>
        <w:rPr>
          <w:sz w:val="20"/>
        </w:rPr>
        <w:t>be</w:t>
      </w:r>
      <w:r>
        <w:rPr>
          <w:spacing w:val="-3"/>
          <w:sz w:val="20"/>
        </w:rPr>
        <w:t xml:space="preserve"> </w:t>
      </w:r>
      <w:r>
        <w:rPr>
          <w:sz w:val="20"/>
        </w:rPr>
        <w:t>included</w:t>
      </w:r>
      <w:r>
        <w:rPr>
          <w:spacing w:val="-3"/>
          <w:sz w:val="20"/>
        </w:rPr>
        <w:t xml:space="preserve"> </w:t>
      </w:r>
      <w:r>
        <w:rPr>
          <w:sz w:val="20"/>
        </w:rPr>
        <w:t>in</w:t>
      </w:r>
      <w:r>
        <w:rPr>
          <w:spacing w:val="-3"/>
          <w:sz w:val="20"/>
        </w:rPr>
        <w:t xml:space="preserve"> </w:t>
      </w:r>
      <w:r>
        <w:rPr>
          <w:sz w:val="20"/>
        </w:rPr>
        <w:t>the</w:t>
      </w:r>
      <w:r>
        <w:rPr>
          <w:spacing w:val="-3"/>
          <w:sz w:val="20"/>
        </w:rPr>
        <w:t xml:space="preserve"> </w:t>
      </w:r>
      <w:r>
        <w:rPr>
          <w:sz w:val="20"/>
        </w:rPr>
        <w:t>award documents for all sub-awards at all tiers (including subcontracts, sub-grants, and contracts under grants, loans, and cooperative agreements) and that all subrecipients shall certify and disclose accordingly.</w:t>
      </w:r>
    </w:p>
    <w:p w14:paraId="0F1BB974" w14:textId="77777777" w:rsidR="009E78B1" w:rsidRDefault="009E78B1">
      <w:pPr>
        <w:pStyle w:val="BodyText"/>
      </w:pPr>
    </w:p>
    <w:p w14:paraId="35A64167" w14:textId="77777777" w:rsidR="009E78B1" w:rsidRDefault="001B5891">
      <w:pPr>
        <w:pStyle w:val="BodyText"/>
        <w:ind w:left="1800" w:right="748"/>
      </w:pPr>
      <w:r>
        <w:t>This</w:t>
      </w:r>
      <w:r>
        <w:rPr>
          <w:spacing w:val="-4"/>
        </w:rPr>
        <w:t xml:space="preserve"> </w:t>
      </w:r>
      <w:r>
        <w:t>certification</w:t>
      </w:r>
      <w:r>
        <w:rPr>
          <w:spacing w:val="-3"/>
        </w:rPr>
        <w:t xml:space="preserve"> </w:t>
      </w:r>
      <w:r>
        <w:t>is</w:t>
      </w:r>
      <w:r>
        <w:rPr>
          <w:spacing w:val="-3"/>
        </w:rPr>
        <w:t xml:space="preserve"> </w:t>
      </w:r>
      <w:r>
        <w:t>a</w:t>
      </w:r>
      <w:r>
        <w:rPr>
          <w:spacing w:val="-3"/>
        </w:rPr>
        <w:t xml:space="preserve"> </w:t>
      </w:r>
      <w:r>
        <w:t>material</w:t>
      </w:r>
      <w:r>
        <w:rPr>
          <w:spacing w:val="-3"/>
        </w:rPr>
        <w:t xml:space="preserve"> </w:t>
      </w:r>
      <w:r>
        <w:t>representation</w:t>
      </w:r>
      <w:r>
        <w:rPr>
          <w:spacing w:val="-2"/>
        </w:rPr>
        <w:t xml:space="preserve"> </w:t>
      </w:r>
      <w:r>
        <w:t>of</w:t>
      </w:r>
      <w:r>
        <w:rPr>
          <w:spacing w:val="-3"/>
        </w:rPr>
        <w:t xml:space="preserve"> </w:t>
      </w:r>
      <w:r>
        <w:t>fact</w:t>
      </w:r>
      <w:r>
        <w:rPr>
          <w:spacing w:val="-3"/>
        </w:rPr>
        <w:t xml:space="preserve"> </w:t>
      </w:r>
      <w:r>
        <w:t>upon</w:t>
      </w:r>
      <w:r>
        <w:rPr>
          <w:spacing w:val="-3"/>
        </w:rPr>
        <w:t xml:space="preserve"> </w:t>
      </w:r>
      <w:r>
        <w:t>which</w:t>
      </w:r>
      <w:r>
        <w:rPr>
          <w:spacing w:val="-3"/>
        </w:rPr>
        <w:t xml:space="preserve"> </w:t>
      </w:r>
      <w:r>
        <w:t>reliance</w:t>
      </w:r>
      <w:r>
        <w:rPr>
          <w:spacing w:val="-4"/>
        </w:rPr>
        <w:t xml:space="preserve"> </w:t>
      </w:r>
      <w:r>
        <w:t>was</w:t>
      </w:r>
      <w:r>
        <w:rPr>
          <w:spacing w:val="-3"/>
        </w:rPr>
        <w:t xml:space="preserve"> </w:t>
      </w:r>
      <w:r>
        <w:t>placed</w:t>
      </w:r>
      <w:r>
        <w:rPr>
          <w:spacing w:val="-3"/>
        </w:rPr>
        <w:t xml:space="preserve"> </w:t>
      </w:r>
      <w:r>
        <w:t>when</w:t>
      </w:r>
      <w:r>
        <w:rPr>
          <w:spacing w:val="-3"/>
        </w:rPr>
        <w:t xml:space="preserve"> </w:t>
      </w:r>
      <w:r>
        <w:t xml:space="preserve">this transaction was made or entered into and is a prerequisite for making or </w:t>
      </w:r>
      <w:proofErr w:type="gramStart"/>
      <w:r>
        <w:t>entering into</w:t>
      </w:r>
      <w:proofErr w:type="gramEnd"/>
      <w:r>
        <w:t xml:space="preserve"> this transaction imposed by 31 U.S.C. § 1352.</w:t>
      </w:r>
    </w:p>
    <w:p w14:paraId="4627D0FA" w14:textId="77777777" w:rsidR="009E78B1" w:rsidRDefault="009E78B1">
      <w:pPr>
        <w:pStyle w:val="BodyText"/>
        <w:spacing w:before="10"/>
      </w:pPr>
    </w:p>
    <w:p w14:paraId="0088E862" w14:textId="77777777" w:rsidR="009E78B1" w:rsidRDefault="001B5891">
      <w:pPr>
        <w:pStyle w:val="ListParagraph"/>
        <w:numPr>
          <w:ilvl w:val="1"/>
          <w:numId w:val="20"/>
        </w:numPr>
        <w:tabs>
          <w:tab w:val="left" w:pos="1800"/>
        </w:tabs>
        <w:ind w:right="833" w:hanging="721"/>
        <w:rPr>
          <w:sz w:val="20"/>
        </w:rPr>
      </w:pPr>
      <w:r>
        <w:rPr>
          <w:sz w:val="20"/>
          <w:u w:val="single"/>
        </w:rPr>
        <w:t>Communications and Contacts</w:t>
      </w:r>
      <w:r>
        <w:rPr>
          <w:sz w:val="20"/>
        </w:rPr>
        <w:t>.</w:t>
      </w:r>
      <w:r>
        <w:rPr>
          <w:spacing w:val="80"/>
          <w:sz w:val="20"/>
        </w:rPr>
        <w:t xml:space="preserve"> </w:t>
      </w:r>
      <w:r>
        <w:rPr>
          <w:sz w:val="20"/>
        </w:rPr>
        <w:t xml:space="preserve">All instructions, notices, consents, demands, or other communications required or contemplated by this Grant Contract shall be in writing and shall be made by certified, </w:t>
      </w:r>
      <w:proofErr w:type="gramStart"/>
      <w:r>
        <w:rPr>
          <w:sz w:val="20"/>
        </w:rPr>
        <w:t>first class</w:t>
      </w:r>
      <w:proofErr w:type="gramEnd"/>
      <w:r>
        <w:rPr>
          <w:sz w:val="20"/>
        </w:rPr>
        <w:t xml:space="preserve"> mail, return receipt requested and postage prepaid, by overnight courier</w:t>
      </w:r>
      <w:r>
        <w:rPr>
          <w:spacing w:val="-3"/>
          <w:sz w:val="20"/>
        </w:rPr>
        <w:t xml:space="preserve"> </w:t>
      </w:r>
      <w:r>
        <w:rPr>
          <w:sz w:val="20"/>
        </w:rPr>
        <w:t>service</w:t>
      </w:r>
      <w:r>
        <w:rPr>
          <w:spacing w:val="-3"/>
          <w:sz w:val="20"/>
        </w:rPr>
        <w:t xml:space="preserve"> </w:t>
      </w:r>
      <w:r>
        <w:rPr>
          <w:sz w:val="20"/>
        </w:rPr>
        <w:t>with</w:t>
      </w:r>
      <w:r>
        <w:rPr>
          <w:spacing w:val="-3"/>
          <w:sz w:val="20"/>
        </w:rPr>
        <w:t xml:space="preserve"> </w:t>
      </w:r>
      <w:r>
        <w:rPr>
          <w:sz w:val="20"/>
        </w:rPr>
        <w:t>an</w:t>
      </w:r>
      <w:r>
        <w:rPr>
          <w:spacing w:val="-3"/>
          <w:sz w:val="20"/>
        </w:rPr>
        <w:t xml:space="preserve"> </w:t>
      </w:r>
      <w:r>
        <w:rPr>
          <w:sz w:val="20"/>
        </w:rPr>
        <w:t>asset</w:t>
      </w:r>
      <w:r>
        <w:rPr>
          <w:spacing w:val="-3"/>
          <w:sz w:val="20"/>
        </w:rPr>
        <w:t xml:space="preserve"> </w:t>
      </w:r>
      <w:r>
        <w:rPr>
          <w:sz w:val="20"/>
        </w:rPr>
        <w:t>tracking</w:t>
      </w:r>
      <w:r>
        <w:rPr>
          <w:spacing w:val="-4"/>
          <w:sz w:val="20"/>
        </w:rPr>
        <w:t xml:space="preserve"> </w:t>
      </w:r>
      <w:r>
        <w:rPr>
          <w:sz w:val="20"/>
        </w:rPr>
        <w:t>system,</w:t>
      </w:r>
      <w:r>
        <w:rPr>
          <w:spacing w:val="-3"/>
          <w:sz w:val="20"/>
        </w:rPr>
        <w:t xml:space="preserve"> </w:t>
      </w:r>
      <w:r>
        <w:rPr>
          <w:sz w:val="20"/>
        </w:rPr>
        <w:t>or</w:t>
      </w:r>
      <w:r>
        <w:rPr>
          <w:spacing w:val="-3"/>
          <w:sz w:val="20"/>
        </w:rPr>
        <w:t xml:space="preserve"> </w:t>
      </w:r>
      <w:r>
        <w:rPr>
          <w:sz w:val="20"/>
        </w:rPr>
        <w:t>by</w:t>
      </w:r>
      <w:r>
        <w:rPr>
          <w:spacing w:val="-1"/>
          <w:sz w:val="20"/>
        </w:rPr>
        <w:t xml:space="preserve"> </w:t>
      </w:r>
      <w:r>
        <w:rPr>
          <w:sz w:val="20"/>
        </w:rPr>
        <w:t>email</w:t>
      </w:r>
      <w:r>
        <w:rPr>
          <w:spacing w:val="-3"/>
          <w:sz w:val="20"/>
        </w:rPr>
        <w:t xml:space="preserve"> </w:t>
      </w:r>
      <w:r>
        <w:rPr>
          <w:sz w:val="20"/>
        </w:rPr>
        <w:t>or</w:t>
      </w:r>
      <w:r>
        <w:rPr>
          <w:spacing w:val="-3"/>
          <w:sz w:val="20"/>
        </w:rPr>
        <w:t xml:space="preserve"> </w:t>
      </w:r>
      <w:r>
        <w:rPr>
          <w:sz w:val="20"/>
        </w:rPr>
        <w:t>facsimile</w:t>
      </w:r>
      <w:r>
        <w:rPr>
          <w:spacing w:val="-3"/>
          <w:sz w:val="20"/>
        </w:rPr>
        <w:t xml:space="preserve"> </w:t>
      </w:r>
      <w:r>
        <w:rPr>
          <w:sz w:val="20"/>
        </w:rPr>
        <w:t>transmission</w:t>
      </w:r>
      <w:r>
        <w:rPr>
          <w:spacing w:val="-4"/>
          <w:sz w:val="20"/>
        </w:rPr>
        <w:t xml:space="preserve"> </w:t>
      </w:r>
      <w:r>
        <w:rPr>
          <w:sz w:val="20"/>
        </w:rPr>
        <w:t>with</w:t>
      </w:r>
      <w:r>
        <w:rPr>
          <w:spacing w:val="-3"/>
          <w:sz w:val="20"/>
        </w:rPr>
        <w:t xml:space="preserve"> </w:t>
      </w:r>
      <w:r>
        <w:rPr>
          <w:sz w:val="20"/>
        </w:rPr>
        <w:t>recipient confirmation.</w:t>
      </w:r>
      <w:r>
        <w:rPr>
          <w:spacing w:val="40"/>
          <w:sz w:val="20"/>
        </w:rPr>
        <w:t xml:space="preserve"> </w:t>
      </w:r>
      <w:r>
        <w:rPr>
          <w:sz w:val="20"/>
        </w:rPr>
        <w:t>All communications, regardless of method of transmission, shall be addressed to the respective party as set out below:</w:t>
      </w:r>
    </w:p>
    <w:p w14:paraId="1F4797C0" w14:textId="77777777" w:rsidR="009E78B1" w:rsidRDefault="009E78B1">
      <w:pPr>
        <w:pStyle w:val="BodyText"/>
        <w:spacing w:before="1"/>
      </w:pPr>
    </w:p>
    <w:p w14:paraId="1895514F" w14:textId="77777777" w:rsidR="009E78B1" w:rsidRDefault="001B5891">
      <w:pPr>
        <w:pStyle w:val="BodyText"/>
        <w:ind w:left="1800"/>
      </w:pPr>
      <w:r>
        <w:t>The</w:t>
      </w:r>
      <w:r>
        <w:rPr>
          <w:spacing w:val="-3"/>
        </w:rPr>
        <w:t xml:space="preserve"> </w:t>
      </w:r>
      <w:r>
        <w:rPr>
          <w:spacing w:val="-2"/>
        </w:rPr>
        <w:t>State:</w:t>
      </w:r>
    </w:p>
    <w:p w14:paraId="335CF74A" w14:textId="77777777" w:rsidR="009E78B1" w:rsidRDefault="001B5891">
      <w:pPr>
        <w:pStyle w:val="BodyText"/>
        <w:spacing w:before="229"/>
        <w:ind w:left="1800" w:right="3088"/>
      </w:pPr>
      <w:r>
        <w:t>Margaret</w:t>
      </w:r>
      <w:r>
        <w:rPr>
          <w:spacing w:val="-5"/>
        </w:rPr>
        <w:t xml:space="preserve"> </w:t>
      </w:r>
      <w:r>
        <w:t>Major,</w:t>
      </w:r>
      <w:r>
        <w:rPr>
          <w:spacing w:val="-5"/>
        </w:rPr>
        <w:t xml:space="preserve"> </w:t>
      </w:r>
      <w:r>
        <w:t>Section</w:t>
      </w:r>
      <w:r>
        <w:rPr>
          <w:spacing w:val="-6"/>
        </w:rPr>
        <w:t xml:space="preserve"> </w:t>
      </w:r>
      <w:r>
        <w:t>Chief,</w:t>
      </w:r>
      <w:r>
        <w:rPr>
          <w:spacing w:val="-5"/>
        </w:rPr>
        <w:t xml:space="preserve"> </w:t>
      </w:r>
      <w:r>
        <w:t>Perinatal,</w:t>
      </w:r>
      <w:r>
        <w:rPr>
          <w:spacing w:val="-5"/>
        </w:rPr>
        <w:t xml:space="preserve"> </w:t>
      </w:r>
      <w:r>
        <w:t>Infant,</w:t>
      </w:r>
      <w:r>
        <w:rPr>
          <w:spacing w:val="-5"/>
        </w:rPr>
        <w:t xml:space="preserve"> </w:t>
      </w:r>
      <w:r>
        <w:t>and</w:t>
      </w:r>
      <w:r>
        <w:rPr>
          <w:spacing w:val="-4"/>
        </w:rPr>
        <w:t xml:space="preserve"> </w:t>
      </w:r>
      <w:r>
        <w:t>Pediatric</w:t>
      </w:r>
      <w:r>
        <w:rPr>
          <w:spacing w:val="-5"/>
        </w:rPr>
        <w:t xml:space="preserve"> </w:t>
      </w:r>
      <w:r>
        <w:t>Care Division of Family Health and Wellness</w:t>
      </w:r>
    </w:p>
    <w:p w14:paraId="10879AD4" w14:textId="77777777" w:rsidR="009E78B1" w:rsidRDefault="001B5891">
      <w:pPr>
        <w:pStyle w:val="BodyText"/>
        <w:ind w:left="1800" w:right="6083"/>
      </w:pPr>
      <w:r>
        <w:t>Andrew</w:t>
      </w:r>
      <w:r>
        <w:rPr>
          <w:spacing w:val="-9"/>
        </w:rPr>
        <w:t xml:space="preserve"> </w:t>
      </w:r>
      <w:r>
        <w:t>Johnson</w:t>
      </w:r>
      <w:r>
        <w:rPr>
          <w:spacing w:val="-10"/>
        </w:rPr>
        <w:t xml:space="preserve"> </w:t>
      </w:r>
      <w:r>
        <w:t>Tower,</w:t>
      </w:r>
      <w:r>
        <w:rPr>
          <w:spacing w:val="-10"/>
        </w:rPr>
        <w:t xml:space="preserve"> </w:t>
      </w:r>
      <w:r>
        <w:t>7th</w:t>
      </w:r>
      <w:r>
        <w:rPr>
          <w:spacing w:val="-10"/>
        </w:rPr>
        <w:t xml:space="preserve"> </w:t>
      </w:r>
      <w:r>
        <w:t>Floor 710 James Robertson Parkway Nashville, TN 37243</w:t>
      </w:r>
    </w:p>
    <w:p w14:paraId="3D4B770B" w14:textId="77777777" w:rsidR="009E78B1" w:rsidRDefault="001B5891">
      <w:pPr>
        <w:pStyle w:val="BodyText"/>
        <w:ind w:left="1800"/>
      </w:pPr>
      <w:r>
        <w:t>(615)</w:t>
      </w:r>
      <w:r>
        <w:rPr>
          <w:spacing w:val="-5"/>
        </w:rPr>
        <w:t xml:space="preserve"> </w:t>
      </w:r>
      <w:r>
        <w:t>741-</w:t>
      </w:r>
      <w:r>
        <w:rPr>
          <w:spacing w:val="-4"/>
        </w:rPr>
        <w:t>0377</w:t>
      </w:r>
    </w:p>
    <w:p w14:paraId="1322AFC9" w14:textId="77777777" w:rsidR="009E78B1" w:rsidRDefault="001B5891">
      <w:pPr>
        <w:pStyle w:val="BodyText"/>
        <w:spacing w:before="1" w:line="480" w:lineRule="auto"/>
        <w:ind w:left="1800" w:right="7145"/>
      </w:pPr>
      <w:hyperlink r:id="rId15">
        <w:r>
          <w:rPr>
            <w:spacing w:val="-2"/>
            <w:u w:val="single"/>
          </w:rPr>
          <w:t>Margaret.Major@tn.gov</w:t>
        </w:r>
      </w:hyperlink>
      <w:r>
        <w:rPr>
          <w:spacing w:val="-2"/>
        </w:rPr>
        <w:t xml:space="preserve"> </w:t>
      </w:r>
      <w:r>
        <w:t>The Grantee:</w:t>
      </w:r>
    </w:p>
    <w:p w14:paraId="34BE7874" w14:textId="77777777" w:rsidR="009E78B1" w:rsidRDefault="001B5891">
      <w:pPr>
        <w:pStyle w:val="BodyText"/>
        <w:ind w:left="1800" w:right="6083"/>
      </w:pPr>
      <w:r>
        <w:rPr>
          <w:color w:val="C00000"/>
        </w:rPr>
        <w:t>Grantee</w:t>
      </w:r>
      <w:r>
        <w:rPr>
          <w:color w:val="C00000"/>
          <w:spacing w:val="-10"/>
        </w:rPr>
        <w:t xml:space="preserve"> </w:t>
      </w:r>
      <w:r>
        <w:rPr>
          <w:color w:val="C00000"/>
        </w:rPr>
        <w:t>Contact</w:t>
      </w:r>
      <w:r>
        <w:rPr>
          <w:color w:val="C00000"/>
          <w:spacing w:val="-10"/>
        </w:rPr>
        <w:t xml:space="preserve"> </w:t>
      </w:r>
      <w:r>
        <w:rPr>
          <w:color w:val="C00000"/>
        </w:rPr>
        <w:t>Name</w:t>
      </w:r>
      <w:r>
        <w:rPr>
          <w:color w:val="C00000"/>
          <w:spacing w:val="-10"/>
        </w:rPr>
        <w:t xml:space="preserve"> </w:t>
      </w:r>
      <w:r>
        <w:rPr>
          <w:color w:val="C00000"/>
        </w:rPr>
        <w:t>&amp;</w:t>
      </w:r>
      <w:r>
        <w:rPr>
          <w:color w:val="C00000"/>
          <w:spacing w:val="-10"/>
        </w:rPr>
        <w:t xml:space="preserve"> </w:t>
      </w:r>
      <w:r>
        <w:rPr>
          <w:color w:val="C00000"/>
        </w:rPr>
        <w:t>Title Grantee Name</w:t>
      </w:r>
    </w:p>
    <w:p w14:paraId="0A1FCA18" w14:textId="77777777" w:rsidR="009E78B1" w:rsidRDefault="001B5891">
      <w:pPr>
        <w:pStyle w:val="BodyText"/>
        <w:spacing w:line="230" w:lineRule="exact"/>
        <w:ind w:left="1800"/>
      </w:pPr>
      <w:r>
        <w:rPr>
          <w:color w:val="C00000"/>
          <w:spacing w:val="-2"/>
        </w:rPr>
        <w:t>Address</w:t>
      </w:r>
    </w:p>
    <w:p w14:paraId="0098A6EE" w14:textId="77777777" w:rsidR="009E78B1" w:rsidRDefault="001B5891">
      <w:pPr>
        <w:pStyle w:val="BodyText"/>
        <w:spacing w:before="1"/>
        <w:ind w:left="1800" w:right="7145"/>
      </w:pPr>
      <w:r>
        <w:rPr>
          <w:color w:val="C00000"/>
        </w:rPr>
        <w:t xml:space="preserve">Email Address </w:t>
      </w:r>
      <w:r>
        <w:t>Telephone</w:t>
      </w:r>
      <w:r>
        <w:rPr>
          <w:spacing w:val="-13"/>
        </w:rPr>
        <w:t xml:space="preserve"> </w:t>
      </w:r>
      <w:r>
        <w:t>#</w:t>
      </w:r>
      <w:r>
        <w:rPr>
          <w:spacing w:val="30"/>
        </w:rPr>
        <w:t xml:space="preserve"> </w:t>
      </w:r>
      <w:r>
        <w:rPr>
          <w:color w:val="C00000"/>
        </w:rPr>
        <w:t xml:space="preserve">Number </w:t>
      </w:r>
      <w:r>
        <w:t>FAX #</w:t>
      </w:r>
      <w:r>
        <w:rPr>
          <w:spacing w:val="40"/>
        </w:rPr>
        <w:t xml:space="preserve"> </w:t>
      </w:r>
      <w:r>
        <w:rPr>
          <w:color w:val="C00000"/>
        </w:rPr>
        <w:t>Number</w:t>
      </w:r>
    </w:p>
    <w:p w14:paraId="7B48B261" w14:textId="77777777" w:rsidR="009E78B1" w:rsidRDefault="001B5891">
      <w:pPr>
        <w:pStyle w:val="BodyText"/>
        <w:spacing w:before="229"/>
        <w:ind w:left="1800" w:right="748"/>
      </w:pPr>
      <w:r>
        <w:t>A</w:t>
      </w:r>
      <w:r>
        <w:rPr>
          <w:spacing w:val="-3"/>
        </w:rPr>
        <w:t xml:space="preserve"> </w:t>
      </w:r>
      <w:r>
        <w:t>change</w:t>
      </w:r>
      <w:r>
        <w:rPr>
          <w:spacing w:val="-3"/>
        </w:rPr>
        <w:t xml:space="preserve"> </w:t>
      </w:r>
      <w:r>
        <w:t>to</w:t>
      </w:r>
      <w:r>
        <w:rPr>
          <w:spacing w:val="-3"/>
        </w:rPr>
        <w:t xml:space="preserve"> </w:t>
      </w:r>
      <w:r>
        <w:t>the</w:t>
      </w:r>
      <w:r>
        <w:rPr>
          <w:spacing w:val="-3"/>
        </w:rPr>
        <w:t xml:space="preserve"> </w:t>
      </w:r>
      <w:r>
        <w:t>above</w:t>
      </w:r>
      <w:r>
        <w:rPr>
          <w:spacing w:val="-4"/>
        </w:rPr>
        <w:t xml:space="preserve"> </w:t>
      </w:r>
      <w:r>
        <w:t>contact</w:t>
      </w:r>
      <w:r>
        <w:rPr>
          <w:spacing w:val="-3"/>
        </w:rPr>
        <w:t xml:space="preserve"> </w:t>
      </w:r>
      <w:r>
        <w:t>information</w:t>
      </w:r>
      <w:r>
        <w:rPr>
          <w:spacing w:val="-3"/>
        </w:rPr>
        <w:t xml:space="preserve"> </w:t>
      </w:r>
      <w:r>
        <w:t>requires</w:t>
      </w:r>
      <w:r>
        <w:rPr>
          <w:spacing w:val="-2"/>
        </w:rPr>
        <w:t xml:space="preserve"> </w:t>
      </w:r>
      <w:r>
        <w:t>written</w:t>
      </w:r>
      <w:r>
        <w:rPr>
          <w:spacing w:val="-3"/>
        </w:rPr>
        <w:t xml:space="preserve"> </w:t>
      </w:r>
      <w:r>
        <w:t>notice</w:t>
      </w:r>
      <w:r>
        <w:rPr>
          <w:spacing w:val="-3"/>
        </w:rPr>
        <w:t xml:space="preserve"> </w:t>
      </w:r>
      <w:proofErr w:type="gramStart"/>
      <w:r>
        <w:t>to</w:t>
      </w:r>
      <w:proofErr w:type="gramEnd"/>
      <w:r>
        <w:rPr>
          <w:spacing w:val="-3"/>
        </w:rPr>
        <w:t xml:space="preserve"> </w:t>
      </w:r>
      <w:r>
        <w:t>the</w:t>
      </w:r>
      <w:r>
        <w:rPr>
          <w:spacing w:val="-3"/>
        </w:rPr>
        <w:t xml:space="preserve"> </w:t>
      </w:r>
      <w:r>
        <w:t>person</w:t>
      </w:r>
      <w:r>
        <w:rPr>
          <w:spacing w:val="-4"/>
        </w:rPr>
        <w:t xml:space="preserve"> </w:t>
      </w:r>
      <w:r>
        <w:t>designated</w:t>
      </w:r>
      <w:r>
        <w:rPr>
          <w:spacing w:val="-3"/>
        </w:rPr>
        <w:t xml:space="preserve"> </w:t>
      </w:r>
      <w:r>
        <w:t>by</w:t>
      </w:r>
      <w:r>
        <w:rPr>
          <w:spacing w:val="-2"/>
        </w:rPr>
        <w:t xml:space="preserve"> </w:t>
      </w:r>
      <w:r>
        <w:t>the other party to receive notice.</w:t>
      </w:r>
    </w:p>
    <w:p w14:paraId="2EF01CBD" w14:textId="77777777" w:rsidR="009E78B1" w:rsidRDefault="009E78B1">
      <w:pPr>
        <w:pStyle w:val="BodyText"/>
        <w:sectPr w:rsidR="009E78B1">
          <w:pgSz w:w="12240" w:h="15840"/>
          <w:pgMar w:top="520" w:right="720" w:bottom="940" w:left="360" w:header="328" w:footer="741" w:gutter="0"/>
          <w:cols w:space="720"/>
        </w:sectPr>
      </w:pPr>
    </w:p>
    <w:p w14:paraId="4C8B5A72" w14:textId="77777777" w:rsidR="009E78B1" w:rsidRDefault="009E78B1">
      <w:pPr>
        <w:pStyle w:val="BodyText"/>
      </w:pPr>
    </w:p>
    <w:p w14:paraId="1919B4D0" w14:textId="77777777" w:rsidR="009E78B1" w:rsidRDefault="009E78B1">
      <w:pPr>
        <w:pStyle w:val="BodyText"/>
      </w:pPr>
    </w:p>
    <w:p w14:paraId="0A3A4A89" w14:textId="77777777" w:rsidR="009E78B1" w:rsidRDefault="009E78B1">
      <w:pPr>
        <w:pStyle w:val="BodyText"/>
        <w:spacing w:before="222"/>
      </w:pPr>
    </w:p>
    <w:p w14:paraId="794A1B5E" w14:textId="77777777" w:rsidR="009E78B1" w:rsidRDefault="001B5891">
      <w:pPr>
        <w:pStyle w:val="BodyText"/>
        <w:ind w:left="1799" w:right="748"/>
      </w:pPr>
      <w:r>
        <w:t>All</w:t>
      </w:r>
      <w:r>
        <w:rPr>
          <w:spacing w:val="-4"/>
        </w:rPr>
        <w:t xml:space="preserve"> </w:t>
      </w:r>
      <w:r>
        <w:t>instructions,</w:t>
      </w:r>
      <w:r>
        <w:rPr>
          <w:spacing w:val="-4"/>
        </w:rPr>
        <w:t xml:space="preserve"> </w:t>
      </w:r>
      <w:r>
        <w:t>notices,</w:t>
      </w:r>
      <w:r>
        <w:rPr>
          <w:spacing w:val="-4"/>
        </w:rPr>
        <w:t xml:space="preserve"> </w:t>
      </w:r>
      <w:r>
        <w:t>consents,</w:t>
      </w:r>
      <w:r>
        <w:rPr>
          <w:spacing w:val="-4"/>
        </w:rPr>
        <w:t xml:space="preserve"> </w:t>
      </w:r>
      <w:r>
        <w:t>demands,</w:t>
      </w:r>
      <w:r>
        <w:rPr>
          <w:spacing w:val="-2"/>
        </w:rPr>
        <w:t xml:space="preserve"> </w:t>
      </w:r>
      <w:r>
        <w:t>or</w:t>
      </w:r>
      <w:r>
        <w:rPr>
          <w:spacing w:val="-5"/>
        </w:rPr>
        <w:t xml:space="preserve"> </w:t>
      </w:r>
      <w:r>
        <w:t>other</w:t>
      </w:r>
      <w:r>
        <w:rPr>
          <w:spacing w:val="-5"/>
        </w:rPr>
        <w:t xml:space="preserve"> </w:t>
      </w:r>
      <w:r>
        <w:t>communications</w:t>
      </w:r>
      <w:r>
        <w:rPr>
          <w:spacing w:val="-5"/>
        </w:rPr>
        <w:t xml:space="preserve"> </w:t>
      </w:r>
      <w:r>
        <w:t>shall</w:t>
      </w:r>
      <w:r>
        <w:rPr>
          <w:spacing w:val="-4"/>
        </w:rPr>
        <w:t xml:space="preserve"> </w:t>
      </w:r>
      <w:r>
        <w:t>be</w:t>
      </w:r>
      <w:r>
        <w:rPr>
          <w:spacing w:val="-4"/>
        </w:rPr>
        <w:t xml:space="preserve"> </w:t>
      </w:r>
      <w:r>
        <w:t>considered effectively given upon receipt or recipient confirmation as may be required.</w:t>
      </w:r>
    </w:p>
    <w:p w14:paraId="2B08EECB" w14:textId="77777777" w:rsidR="009E78B1" w:rsidRDefault="009E78B1">
      <w:pPr>
        <w:pStyle w:val="BodyText"/>
        <w:spacing w:before="10"/>
      </w:pPr>
    </w:p>
    <w:p w14:paraId="10BDAF26" w14:textId="77777777" w:rsidR="009E78B1" w:rsidRDefault="001B5891">
      <w:pPr>
        <w:pStyle w:val="ListParagraph"/>
        <w:numPr>
          <w:ilvl w:val="1"/>
          <w:numId w:val="20"/>
        </w:numPr>
        <w:tabs>
          <w:tab w:val="left" w:pos="1799"/>
        </w:tabs>
        <w:ind w:left="1799" w:right="730" w:hanging="721"/>
        <w:rPr>
          <w:sz w:val="20"/>
        </w:rPr>
      </w:pPr>
      <w:r>
        <w:rPr>
          <w:sz w:val="20"/>
          <w:u w:val="single"/>
        </w:rPr>
        <w:t>Subject to Funds Availability</w:t>
      </w:r>
      <w:r>
        <w:rPr>
          <w:sz w:val="20"/>
        </w:rPr>
        <w:t>.</w:t>
      </w:r>
      <w:r>
        <w:rPr>
          <w:spacing w:val="80"/>
          <w:w w:val="150"/>
          <w:sz w:val="20"/>
        </w:rPr>
        <w:t xml:space="preserve"> </w:t>
      </w:r>
      <w:r>
        <w:rPr>
          <w:sz w:val="20"/>
        </w:rPr>
        <w:t>This Grant Contract is subject to the appropriation and availability of State or Federal funds.</w:t>
      </w:r>
      <w:r>
        <w:rPr>
          <w:spacing w:val="40"/>
          <w:sz w:val="20"/>
        </w:rPr>
        <w:t xml:space="preserve"> </w:t>
      </w:r>
      <w:proofErr w:type="gramStart"/>
      <w:r>
        <w:rPr>
          <w:sz w:val="20"/>
        </w:rPr>
        <w:t>In the event that</w:t>
      </w:r>
      <w:proofErr w:type="gramEnd"/>
      <w:r>
        <w:rPr>
          <w:sz w:val="20"/>
        </w:rPr>
        <w:t xml:space="preserve"> the funds are not appropriated or are otherwise unavailable, the State reserves the right to terminate or suspend this Grant Contract upon written notice</w:t>
      </w:r>
      <w:r>
        <w:rPr>
          <w:spacing w:val="-2"/>
          <w:sz w:val="20"/>
        </w:rPr>
        <w:t xml:space="preserve"> </w:t>
      </w:r>
      <w:r>
        <w:rPr>
          <w:sz w:val="20"/>
        </w:rPr>
        <w:t>to</w:t>
      </w:r>
      <w:r>
        <w:rPr>
          <w:spacing w:val="-2"/>
          <w:sz w:val="20"/>
        </w:rPr>
        <w:t xml:space="preserve"> </w:t>
      </w:r>
      <w:r>
        <w:rPr>
          <w:sz w:val="20"/>
        </w:rPr>
        <w:t>the</w:t>
      </w:r>
      <w:r>
        <w:rPr>
          <w:spacing w:val="-3"/>
          <w:sz w:val="20"/>
        </w:rPr>
        <w:t xml:space="preserve"> </w:t>
      </w:r>
      <w:r>
        <w:rPr>
          <w:sz w:val="20"/>
        </w:rPr>
        <w:t>Grantee.</w:t>
      </w:r>
      <w:r>
        <w:rPr>
          <w:spacing w:val="40"/>
          <w:sz w:val="20"/>
        </w:rPr>
        <w:t xml:space="preserve"> </w:t>
      </w:r>
      <w:r>
        <w:rPr>
          <w:sz w:val="20"/>
        </w:rPr>
        <w:t>The</w:t>
      </w:r>
      <w:r>
        <w:rPr>
          <w:spacing w:val="-2"/>
          <w:sz w:val="20"/>
        </w:rPr>
        <w:t xml:space="preserve"> </w:t>
      </w:r>
      <w:r>
        <w:rPr>
          <w:sz w:val="20"/>
        </w:rPr>
        <w:t>State’s</w:t>
      </w:r>
      <w:r>
        <w:rPr>
          <w:spacing w:val="-2"/>
          <w:sz w:val="20"/>
        </w:rPr>
        <w:t xml:space="preserve"> </w:t>
      </w:r>
      <w:r>
        <w:rPr>
          <w:sz w:val="20"/>
        </w:rPr>
        <w:t>right</w:t>
      </w:r>
      <w:r>
        <w:rPr>
          <w:spacing w:val="-3"/>
          <w:sz w:val="20"/>
        </w:rPr>
        <w:t xml:space="preserve"> </w:t>
      </w:r>
      <w:r>
        <w:rPr>
          <w:sz w:val="20"/>
        </w:rPr>
        <w:t>to</w:t>
      </w:r>
      <w:r>
        <w:rPr>
          <w:spacing w:val="-2"/>
          <w:sz w:val="20"/>
        </w:rPr>
        <w:t xml:space="preserve"> </w:t>
      </w:r>
      <w:r>
        <w:rPr>
          <w:sz w:val="20"/>
        </w:rPr>
        <w:t>terminate</w:t>
      </w:r>
      <w:r>
        <w:rPr>
          <w:spacing w:val="-2"/>
          <w:sz w:val="20"/>
        </w:rPr>
        <w:t xml:space="preserve"> </w:t>
      </w:r>
      <w:r>
        <w:rPr>
          <w:sz w:val="20"/>
        </w:rPr>
        <w:t>or</w:t>
      </w:r>
      <w:r>
        <w:rPr>
          <w:spacing w:val="-2"/>
          <w:sz w:val="20"/>
        </w:rPr>
        <w:t xml:space="preserve"> </w:t>
      </w:r>
      <w:r>
        <w:rPr>
          <w:sz w:val="20"/>
        </w:rPr>
        <w:t>suspend</w:t>
      </w:r>
      <w:r>
        <w:rPr>
          <w:spacing w:val="-2"/>
          <w:sz w:val="20"/>
        </w:rPr>
        <w:t xml:space="preserve"> </w:t>
      </w:r>
      <w:r>
        <w:rPr>
          <w:sz w:val="20"/>
        </w:rPr>
        <w:t>this</w:t>
      </w:r>
      <w:r>
        <w:rPr>
          <w:spacing w:val="-2"/>
          <w:sz w:val="20"/>
        </w:rPr>
        <w:t xml:space="preserve"> </w:t>
      </w:r>
      <w:r>
        <w:rPr>
          <w:sz w:val="20"/>
        </w:rPr>
        <w:t>Grant</w:t>
      </w:r>
      <w:r>
        <w:rPr>
          <w:spacing w:val="-2"/>
          <w:sz w:val="20"/>
        </w:rPr>
        <w:t xml:space="preserve"> </w:t>
      </w:r>
      <w:r>
        <w:rPr>
          <w:sz w:val="20"/>
        </w:rPr>
        <w:t>Contract</w:t>
      </w:r>
      <w:r>
        <w:rPr>
          <w:spacing w:val="-2"/>
          <w:sz w:val="20"/>
        </w:rPr>
        <w:t xml:space="preserve"> </w:t>
      </w:r>
      <w:r>
        <w:rPr>
          <w:sz w:val="20"/>
        </w:rPr>
        <w:t>due</w:t>
      </w:r>
      <w:r>
        <w:rPr>
          <w:spacing w:val="-2"/>
          <w:sz w:val="20"/>
        </w:rPr>
        <w:t xml:space="preserve"> </w:t>
      </w:r>
      <w:r>
        <w:rPr>
          <w:sz w:val="20"/>
        </w:rPr>
        <w:t>to</w:t>
      </w:r>
      <w:r>
        <w:rPr>
          <w:spacing w:val="-2"/>
          <w:sz w:val="20"/>
        </w:rPr>
        <w:t xml:space="preserve"> </w:t>
      </w:r>
      <w:r>
        <w:rPr>
          <w:sz w:val="20"/>
        </w:rPr>
        <w:t>lack</w:t>
      </w:r>
      <w:r>
        <w:rPr>
          <w:spacing w:val="-2"/>
          <w:sz w:val="20"/>
        </w:rPr>
        <w:t xml:space="preserve"> </w:t>
      </w:r>
      <w:r>
        <w:rPr>
          <w:sz w:val="20"/>
        </w:rPr>
        <w:t>of funds is not a breach of this Grant Contract by the State.</w:t>
      </w:r>
      <w:r>
        <w:rPr>
          <w:spacing w:val="40"/>
          <w:sz w:val="20"/>
        </w:rPr>
        <w:t xml:space="preserve"> </w:t>
      </w:r>
      <w:r>
        <w:rPr>
          <w:sz w:val="20"/>
        </w:rPr>
        <w:t>Upon receipt of the written notice, the Grantee shall cease all work associated with the Grant Contract.</w:t>
      </w:r>
      <w:r>
        <w:rPr>
          <w:spacing w:val="69"/>
          <w:sz w:val="20"/>
        </w:rPr>
        <w:t xml:space="preserve"> </w:t>
      </w:r>
      <w:r>
        <w:rPr>
          <w:sz w:val="20"/>
        </w:rPr>
        <w:t xml:space="preserve">Should such an event occur, the Grantee shall be entitled to compensation for all satisfactory and authorized services completed as of the termination or suspension date but shall not be entitled to compensation for any services performed </w:t>
      </w:r>
      <w:proofErr w:type="gramStart"/>
      <w:r>
        <w:rPr>
          <w:sz w:val="20"/>
        </w:rPr>
        <w:t>subsequent to</w:t>
      </w:r>
      <w:proofErr w:type="gramEnd"/>
      <w:r>
        <w:rPr>
          <w:sz w:val="20"/>
        </w:rPr>
        <w:t xml:space="preserve"> termination date or during a period of suspension.</w:t>
      </w:r>
      <w:r>
        <w:rPr>
          <w:spacing w:val="40"/>
          <w:sz w:val="20"/>
        </w:rPr>
        <w:t xml:space="preserve"> </w:t>
      </w:r>
      <w:r>
        <w:rPr>
          <w:sz w:val="20"/>
        </w:rPr>
        <w:t xml:space="preserve">Upon such termination or suspension, the Grantee shall have no right to recover from the State any actual, general, special, incidental, consequential, or any other </w:t>
      </w:r>
      <w:proofErr w:type="gramStart"/>
      <w:r>
        <w:rPr>
          <w:sz w:val="20"/>
        </w:rPr>
        <w:t>damages</w:t>
      </w:r>
      <w:proofErr w:type="gramEnd"/>
      <w:r>
        <w:rPr>
          <w:sz w:val="20"/>
        </w:rPr>
        <w:t xml:space="preserve"> whatsoever of any description or amount.</w:t>
      </w:r>
    </w:p>
    <w:p w14:paraId="57F510A2" w14:textId="77777777" w:rsidR="009E78B1" w:rsidRDefault="009E78B1">
      <w:pPr>
        <w:pStyle w:val="BodyText"/>
        <w:spacing w:before="11"/>
      </w:pPr>
    </w:p>
    <w:p w14:paraId="6F8BE9CB" w14:textId="77777777" w:rsidR="009E78B1" w:rsidRDefault="001B5891">
      <w:pPr>
        <w:pStyle w:val="ListParagraph"/>
        <w:numPr>
          <w:ilvl w:val="1"/>
          <w:numId w:val="20"/>
        </w:numPr>
        <w:tabs>
          <w:tab w:val="left" w:pos="1799"/>
        </w:tabs>
        <w:ind w:left="1799" w:right="743" w:hanging="721"/>
        <w:rPr>
          <w:sz w:val="20"/>
        </w:rPr>
      </w:pPr>
      <w:r>
        <w:rPr>
          <w:sz w:val="20"/>
          <w:u w:val="single"/>
        </w:rPr>
        <w:t>Nondiscrimination</w:t>
      </w:r>
      <w:r>
        <w:rPr>
          <w:sz w:val="20"/>
        </w:rPr>
        <w:t>.</w:t>
      </w:r>
      <w:r>
        <w:rPr>
          <w:spacing w:val="80"/>
          <w:w w:val="150"/>
          <w:sz w:val="20"/>
        </w:rPr>
        <w:t xml:space="preserve"> </w:t>
      </w:r>
      <w:r>
        <w:rPr>
          <w:sz w:val="20"/>
        </w:rPr>
        <w:t>The Grantee agrees that no person shall be excluded from participation in, be</w:t>
      </w:r>
      <w:r>
        <w:rPr>
          <w:spacing w:val="-3"/>
          <w:sz w:val="20"/>
        </w:rPr>
        <w:t xml:space="preserve"> </w:t>
      </w:r>
      <w:r>
        <w:rPr>
          <w:sz w:val="20"/>
        </w:rPr>
        <w:t>denied</w:t>
      </w:r>
      <w:r>
        <w:rPr>
          <w:spacing w:val="-3"/>
          <w:sz w:val="20"/>
        </w:rPr>
        <w:t xml:space="preserve"> </w:t>
      </w:r>
      <w:r>
        <w:rPr>
          <w:sz w:val="20"/>
        </w:rPr>
        <w:t>benefits</w:t>
      </w:r>
      <w:r>
        <w:rPr>
          <w:spacing w:val="-3"/>
          <w:sz w:val="20"/>
        </w:rPr>
        <w:t xml:space="preserve"> </w:t>
      </w:r>
      <w:r>
        <w:rPr>
          <w:sz w:val="20"/>
        </w:rPr>
        <w:t>of,</w:t>
      </w:r>
      <w:r>
        <w:rPr>
          <w:spacing w:val="-3"/>
          <w:sz w:val="20"/>
        </w:rPr>
        <w:t xml:space="preserve"> </w:t>
      </w:r>
      <w:r>
        <w:rPr>
          <w:sz w:val="20"/>
        </w:rPr>
        <w:t>or</w:t>
      </w:r>
      <w:r>
        <w:rPr>
          <w:spacing w:val="-3"/>
          <w:sz w:val="20"/>
        </w:rPr>
        <w:t xml:space="preserve"> </w:t>
      </w:r>
      <w:r>
        <w:rPr>
          <w:sz w:val="20"/>
        </w:rPr>
        <w:t>be</w:t>
      </w:r>
      <w:r>
        <w:rPr>
          <w:spacing w:val="-3"/>
          <w:sz w:val="20"/>
        </w:rPr>
        <w:t xml:space="preserve"> </w:t>
      </w:r>
      <w:r>
        <w:rPr>
          <w:sz w:val="20"/>
        </w:rPr>
        <w:t>otherwise</w:t>
      </w:r>
      <w:r>
        <w:rPr>
          <w:spacing w:val="-3"/>
          <w:sz w:val="20"/>
        </w:rPr>
        <w:t xml:space="preserve"> </w:t>
      </w:r>
      <w:r>
        <w:rPr>
          <w:sz w:val="20"/>
        </w:rPr>
        <w:t>subjected</w:t>
      </w:r>
      <w:r>
        <w:rPr>
          <w:spacing w:val="-3"/>
          <w:sz w:val="20"/>
        </w:rPr>
        <w:t xml:space="preserve"> </w:t>
      </w:r>
      <w:r>
        <w:rPr>
          <w:sz w:val="20"/>
        </w:rPr>
        <w:t>to</w:t>
      </w:r>
      <w:r>
        <w:rPr>
          <w:spacing w:val="-2"/>
          <w:sz w:val="20"/>
        </w:rPr>
        <w:t xml:space="preserve"> </w:t>
      </w:r>
      <w:r>
        <w:rPr>
          <w:sz w:val="20"/>
        </w:rPr>
        <w:t>discrimination</w:t>
      </w:r>
      <w:r>
        <w:rPr>
          <w:spacing w:val="-3"/>
          <w:sz w:val="20"/>
        </w:rPr>
        <w:t xml:space="preserve"> </w:t>
      </w:r>
      <w:r>
        <w:rPr>
          <w:sz w:val="20"/>
        </w:rPr>
        <w:t>in</w:t>
      </w:r>
      <w:r>
        <w:rPr>
          <w:spacing w:val="-3"/>
          <w:sz w:val="20"/>
        </w:rPr>
        <w:t xml:space="preserve"> </w:t>
      </w:r>
      <w:r>
        <w:rPr>
          <w:sz w:val="20"/>
        </w:rPr>
        <w:t>the</w:t>
      </w:r>
      <w:r>
        <w:rPr>
          <w:spacing w:val="-3"/>
          <w:sz w:val="20"/>
        </w:rPr>
        <w:t xml:space="preserve"> </w:t>
      </w:r>
      <w:r>
        <w:rPr>
          <w:sz w:val="20"/>
        </w:rPr>
        <w:t>performance</w:t>
      </w:r>
      <w:r>
        <w:rPr>
          <w:spacing w:val="-3"/>
          <w:sz w:val="20"/>
        </w:rPr>
        <w:t xml:space="preserve"> </w:t>
      </w:r>
      <w:r>
        <w:rPr>
          <w:sz w:val="20"/>
        </w:rPr>
        <w:t>of</w:t>
      </w:r>
      <w:r>
        <w:rPr>
          <w:spacing w:val="-3"/>
          <w:sz w:val="20"/>
        </w:rPr>
        <w:t xml:space="preserve"> </w:t>
      </w:r>
      <w:r>
        <w:rPr>
          <w:sz w:val="20"/>
        </w:rPr>
        <w:t>this</w:t>
      </w:r>
      <w:r>
        <w:rPr>
          <w:spacing w:val="-3"/>
          <w:sz w:val="20"/>
        </w:rPr>
        <w:t xml:space="preserve"> </w:t>
      </w:r>
      <w:r>
        <w:rPr>
          <w:sz w:val="20"/>
        </w:rPr>
        <w:t>Grant Contract or in the employment practices of the Grantee on the grounds of handicap or disability, age, race, color, religion, sex, national origin, or any other classification protected by Federal, Tennessee State constitutional, or statutory law.</w:t>
      </w:r>
      <w:r>
        <w:rPr>
          <w:spacing w:val="40"/>
          <w:sz w:val="20"/>
        </w:rPr>
        <w:t xml:space="preserve"> </w:t>
      </w:r>
      <w:r>
        <w:rPr>
          <w:sz w:val="20"/>
        </w:rPr>
        <w:t>The Grantee shall, upon request, show proof of such nondiscrimination and shall post in conspicuous places, available to all employees and applicants, notices of nondiscrimination.</w:t>
      </w:r>
    </w:p>
    <w:p w14:paraId="659513DE" w14:textId="77777777" w:rsidR="009E78B1" w:rsidRDefault="009E78B1">
      <w:pPr>
        <w:pStyle w:val="BodyText"/>
        <w:spacing w:before="9"/>
      </w:pPr>
    </w:p>
    <w:p w14:paraId="2328270F" w14:textId="77777777" w:rsidR="009E78B1" w:rsidRDefault="001B5891">
      <w:pPr>
        <w:pStyle w:val="ListParagraph"/>
        <w:numPr>
          <w:ilvl w:val="1"/>
          <w:numId w:val="20"/>
        </w:numPr>
        <w:tabs>
          <w:tab w:val="left" w:pos="1799"/>
        </w:tabs>
        <w:ind w:left="1799" w:right="731" w:hanging="720"/>
        <w:rPr>
          <w:sz w:val="20"/>
        </w:rPr>
      </w:pPr>
      <w:r>
        <w:rPr>
          <w:sz w:val="20"/>
          <w:u w:val="single"/>
        </w:rPr>
        <w:t>HIPAA</w:t>
      </w:r>
      <w:r>
        <w:rPr>
          <w:spacing w:val="-3"/>
          <w:sz w:val="20"/>
          <w:u w:val="single"/>
        </w:rPr>
        <w:t xml:space="preserve"> </w:t>
      </w:r>
      <w:r>
        <w:rPr>
          <w:sz w:val="20"/>
          <w:u w:val="single"/>
        </w:rPr>
        <w:t>Compliance</w:t>
      </w:r>
      <w:r>
        <w:rPr>
          <w:sz w:val="20"/>
        </w:rPr>
        <w:t>.</w:t>
      </w:r>
      <w:r>
        <w:rPr>
          <w:spacing w:val="40"/>
          <w:sz w:val="20"/>
        </w:rPr>
        <w:t xml:space="preserve"> </w:t>
      </w:r>
      <w:r>
        <w:rPr>
          <w:sz w:val="20"/>
        </w:rPr>
        <w:t>As</w:t>
      </w:r>
      <w:r>
        <w:rPr>
          <w:spacing w:val="-3"/>
          <w:sz w:val="20"/>
        </w:rPr>
        <w:t xml:space="preserve"> </w:t>
      </w:r>
      <w:r>
        <w:rPr>
          <w:sz w:val="20"/>
        </w:rPr>
        <w:t>applicable,</w:t>
      </w:r>
      <w:r>
        <w:rPr>
          <w:spacing w:val="-3"/>
          <w:sz w:val="20"/>
        </w:rPr>
        <w:t xml:space="preserve"> </w:t>
      </w:r>
      <w:r>
        <w:rPr>
          <w:sz w:val="20"/>
        </w:rPr>
        <w:t>the</w:t>
      </w:r>
      <w:r>
        <w:rPr>
          <w:spacing w:val="-3"/>
          <w:sz w:val="20"/>
        </w:rPr>
        <w:t xml:space="preserve"> </w:t>
      </w:r>
      <w:r>
        <w:rPr>
          <w:sz w:val="20"/>
        </w:rPr>
        <w:t>State</w:t>
      </w:r>
      <w:r>
        <w:rPr>
          <w:spacing w:val="-3"/>
          <w:sz w:val="20"/>
        </w:rPr>
        <w:t xml:space="preserve"> </w:t>
      </w:r>
      <w:r>
        <w:rPr>
          <w:sz w:val="20"/>
        </w:rPr>
        <w:t>and</w:t>
      </w:r>
      <w:r>
        <w:rPr>
          <w:spacing w:val="-2"/>
          <w:sz w:val="20"/>
        </w:rPr>
        <w:t xml:space="preserve"> </w:t>
      </w:r>
      <w:r>
        <w:rPr>
          <w:sz w:val="20"/>
        </w:rPr>
        <w:t>the</w:t>
      </w:r>
      <w:r>
        <w:rPr>
          <w:spacing w:val="-3"/>
          <w:sz w:val="20"/>
        </w:rPr>
        <w:t xml:space="preserve"> </w:t>
      </w:r>
      <w:r>
        <w:rPr>
          <w:sz w:val="20"/>
        </w:rPr>
        <w:t>Grantee</w:t>
      </w:r>
      <w:r>
        <w:rPr>
          <w:spacing w:val="-3"/>
          <w:sz w:val="20"/>
        </w:rPr>
        <w:t xml:space="preserve"> </w:t>
      </w:r>
      <w:r>
        <w:rPr>
          <w:sz w:val="20"/>
        </w:rPr>
        <w:t>shall</w:t>
      </w:r>
      <w:r>
        <w:rPr>
          <w:spacing w:val="-3"/>
          <w:sz w:val="20"/>
        </w:rPr>
        <w:t xml:space="preserve"> </w:t>
      </w:r>
      <w:r>
        <w:rPr>
          <w:sz w:val="20"/>
        </w:rPr>
        <w:t>comply</w:t>
      </w:r>
      <w:r>
        <w:rPr>
          <w:spacing w:val="-2"/>
          <w:sz w:val="20"/>
        </w:rPr>
        <w:t xml:space="preserve"> </w:t>
      </w:r>
      <w:r>
        <w:rPr>
          <w:sz w:val="20"/>
        </w:rPr>
        <w:t>with</w:t>
      </w:r>
      <w:r>
        <w:rPr>
          <w:spacing w:val="-4"/>
          <w:sz w:val="20"/>
        </w:rPr>
        <w:t xml:space="preserve"> </w:t>
      </w:r>
      <w:r>
        <w:rPr>
          <w:sz w:val="20"/>
        </w:rPr>
        <w:t>obligations</w:t>
      </w:r>
      <w:r>
        <w:rPr>
          <w:spacing w:val="-3"/>
          <w:sz w:val="20"/>
        </w:rPr>
        <w:t xml:space="preserve"> </w:t>
      </w:r>
      <w:r>
        <w:rPr>
          <w:sz w:val="20"/>
        </w:rPr>
        <w:t>under the Health Insurance Portability and Accountability Act of 1996 (“HIPAA”), Health Information Technology for Economic and Clinical Health (“HITECH”) Act and any other relevant laws and regulations regarding privacy (collectively the “Privacy Rules”).</w:t>
      </w:r>
      <w:r>
        <w:rPr>
          <w:spacing w:val="40"/>
          <w:sz w:val="20"/>
        </w:rPr>
        <w:t xml:space="preserve"> </w:t>
      </w:r>
      <w:r>
        <w:rPr>
          <w:sz w:val="20"/>
        </w:rPr>
        <w:t>The obligations set forth in this Section shall survive the termination of this Grant Contract.</w:t>
      </w:r>
    </w:p>
    <w:p w14:paraId="566F2425" w14:textId="77777777" w:rsidR="009E78B1" w:rsidRDefault="009E78B1">
      <w:pPr>
        <w:pStyle w:val="BodyText"/>
        <w:spacing w:before="11"/>
      </w:pPr>
    </w:p>
    <w:p w14:paraId="00CA740A" w14:textId="77777777" w:rsidR="009E78B1" w:rsidRDefault="001B5891">
      <w:pPr>
        <w:pStyle w:val="ListParagraph"/>
        <w:numPr>
          <w:ilvl w:val="2"/>
          <w:numId w:val="20"/>
        </w:numPr>
        <w:tabs>
          <w:tab w:val="left" w:pos="2519"/>
        </w:tabs>
        <w:ind w:left="2519" w:right="934"/>
        <w:rPr>
          <w:sz w:val="20"/>
        </w:rPr>
      </w:pPr>
      <w:r>
        <w:rPr>
          <w:sz w:val="20"/>
        </w:rPr>
        <w:t>The</w:t>
      </w:r>
      <w:r>
        <w:rPr>
          <w:spacing w:val="-3"/>
          <w:sz w:val="20"/>
        </w:rPr>
        <w:t xml:space="preserve"> </w:t>
      </w:r>
      <w:r>
        <w:rPr>
          <w:sz w:val="20"/>
        </w:rPr>
        <w:t>Grantee</w:t>
      </w:r>
      <w:r>
        <w:rPr>
          <w:spacing w:val="-4"/>
          <w:sz w:val="20"/>
        </w:rPr>
        <w:t xml:space="preserve"> </w:t>
      </w:r>
      <w:r>
        <w:rPr>
          <w:sz w:val="20"/>
        </w:rPr>
        <w:t>warrants</w:t>
      </w:r>
      <w:r>
        <w:rPr>
          <w:spacing w:val="-3"/>
          <w:sz w:val="20"/>
        </w:rPr>
        <w:t xml:space="preserve"> </w:t>
      </w:r>
      <w:r>
        <w:rPr>
          <w:sz w:val="20"/>
        </w:rPr>
        <w:t>to</w:t>
      </w:r>
      <w:r>
        <w:rPr>
          <w:spacing w:val="-3"/>
          <w:sz w:val="20"/>
        </w:rPr>
        <w:t xml:space="preserve"> </w:t>
      </w:r>
      <w:r>
        <w:rPr>
          <w:sz w:val="20"/>
        </w:rPr>
        <w:t>the</w:t>
      </w:r>
      <w:r>
        <w:rPr>
          <w:spacing w:val="-3"/>
          <w:sz w:val="20"/>
        </w:rPr>
        <w:t xml:space="preserve"> </w:t>
      </w:r>
      <w:r>
        <w:rPr>
          <w:sz w:val="20"/>
        </w:rPr>
        <w:t>State</w:t>
      </w:r>
      <w:r>
        <w:rPr>
          <w:spacing w:val="-3"/>
          <w:sz w:val="20"/>
        </w:rPr>
        <w:t xml:space="preserve"> </w:t>
      </w:r>
      <w:r>
        <w:rPr>
          <w:sz w:val="20"/>
        </w:rPr>
        <w:t>that</w:t>
      </w:r>
      <w:r>
        <w:rPr>
          <w:spacing w:val="-3"/>
          <w:sz w:val="20"/>
        </w:rPr>
        <w:t xml:space="preserve"> </w:t>
      </w:r>
      <w:r>
        <w:rPr>
          <w:sz w:val="20"/>
        </w:rPr>
        <w:t>it</w:t>
      </w:r>
      <w:r>
        <w:rPr>
          <w:spacing w:val="-3"/>
          <w:sz w:val="20"/>
        </w:rPr>
        <w:t xml:space="preserve"> </w:t>
      </w:r>
      <w:r>
        <w:rPr>
          <w:sz w:val="20"/>
        </w:rPr>
        <w:t>is</w:t>
      </w:r>
      <w:r>
        <w:rPr>
          <w:spacing w:val="-1"/>
          <w:sz w:val="20"/>
        </w:rPr>
        <w:t xml:space="preserve"> </w:t>
      </w:r>
      <w:r>
        <w:rPr>
          <w:sz w:val="20"/>
        </w:rPr>
        <w:t>familiar</w:t>
      </w:r>
      <w:r>
        <w:rPr>
          <w:spacing w:val="-3"/>
          <w:sz w:val="20"/>
        </w:rPr>
        <w:t xml:space="preserve"> </w:t>
      </w:r>
      <w:r>
        <w:rPr>
          <w:sz w:val="20"/>
        </w:rPr>
        <w:t>with</w:t>
      </w:r>
      <w:r>
        <w:rPr>
          <w:spacing w:val="-3"/>
          <w:sz w:val="20"/>
        </w:rPr>
        <w:t xml:space="preserve"> </w:t>
      </w:r>
      <w:r>
        <w:rPr>
          <w:sz w:val="20"/>
        </w:rPr>
        <w:t>the</w:t>
      </w:r>
      <w:r>
        <w:rPr>
          <w:spacing w:val="-3"/>
          <w:sz w:val="20"/>
        </w:rPr>
        <w:t xml:space="preserve"> </w:t>
      </w:r>
      <w:r>
        <w:rPr>
          <w:sz w:val="20"/>
        </w:rPr>
        <w:t>requirements</w:t>
      </w:r>
      <w:r>
        <w:rPr>
          <w:spacing w:val="-3"/>
          <w:sz w:val="20"/>
        </w:rPr>
        <w:t xml:space="preserve"> </w:t>
      </w:r>
      <w:r>
        <w:rPr>
          <w:sz w:val="20"/>
        </w:rPr>
        <w:t>of</w:t>
      </w:r>
      <w:r>
        <w:rPr>
          <w:spacing w:val="-3"/>
          <w:sz w:val="20"/>
        </w:rPr>
        <w:t xml:space="preserve"> </w:t>
      </w:r>
      <w:r>
        <w:rPr>
          <w:sz w:val="20"/>
        </w:rPr>
        <w:t>the</w:t>
      </w:r>
      <w:r>
        <w:rPr>
          <w:spacing w:val="-4"/>
          <w:sz w:val="20"/>
        </w:rPr>
        <w:t xml:space="preserve"> </w:t>
      </w:r>
      <w:r>
        <w:rPr>
          <w:sz w:val="20"/>
        </w:rPr>
        <w:t xml:space="preserve">Privacy </w:t>
      </w:r>
      <w:proofErr w:type="gramStart"/>
      <w:r>
        <w:rPr>
          <w:sz w:val="20"/>
        </w:rPr>
        <w:t>Rules, and</w:t>
      </w:r>
      <w:proofErr w:type="gramEnd"/>
      <w:r>
        <w:rPr>
          <w:sz w:val="20"/>
        </w:rPr>
        <w:t xml:space="preserve"> will comply with all applicable requirements </w:t>
      </w:r>
      <w:proofErr w:type="gramStart"/>
      <w:r>
        <w:rPr>
          <w:sz w:val="20"/>
        </w:rPr>
        <w:t>in the course of</w:t>
      </w:r>
      <w:proofErr w:type="gramEnd"/>
      <w:r>
        <w:rPr>
          <w:sz w:val="20"/>
        </w:rPr>
        <w:t xml:space="preserve"> this Grant </w:t>
      </w:r>
      <w:r>
        <w:rPr>
          <w:spacing w:val="-2"/>
          <w:sz w:val="20"/>
        </w:rPr>
        <w:t>Contract.</w:t>
      </w:r>
    </w:p>
    <w:p w14:paraId="71D259E1" w14:textId="77777777" w:rsidR="009E78B1" w:rsidRDefault="001B5891">
      <w:pPr>
        <w:pStyle w:val="ListParagraph"/>
        <w:numPr>
          <w:ilvl w:val="2"/>
          <w:numId w:val="20"/>
        </w:numPr>
        <w:tabs>
          <w:tab w:val="left" w:pos="2519"/>
        </w:tabs>
        <w:spacing w:before="200"/>
        <w:ind w:left="2519" w:right="1045"/>
        <w:rPr>
          <w:sz w:val="20"/>
        </w:rPr>
      </w:pPr>
      <w:r>
        <w:rPr>
          <w:sz w:val="20"/>
        </w:rPr>
        <w:t>The Grantee warrants that it will cooperate with the State, including cooperation and coordination with State privacy officials and other compliance officers required by the Privacy</w:t>
      </w:r>
      <w:r>
        <w:rPr>
          <w:spacing w:val="-3"/>
          <w:sz w:val="20"/>
        </w:rPr>
        <w:t xml:space="preserve"> </w:t>
      </w:r>
      <w:r>
        <w:rPr>
          <w:sz w:val="20"/>
        </w:rPr>
        <w:t>Rules,</w:t>
      </w:r>
      <w:r>
        <w:rPr>
          <w:spacing w:val="-3"/>
          <w:sz w:val="20"/>
        </w:rPr>
        <w:t xml:space="preserve"> </w:t>
      </w:r>
      <w:proofErr w:type="gramStart"/>
      <w:r>
        <w:rPr>
          <w:sz w:val="20"/>
        </w:rPr>
        <w:t>in</w:t>
      </w:r>
      <w:r>
        <w:rPr>
          <w:spacing w:val="-3"/>
          <w:sz w:val="20"/>
        </w:rPr>
        <w:t xml:space="preserve"> </w:t>
      </w:r>
      <w:r>
        <w:rPr>
          <w:sz w:val="20"/>
        </w:rPr>
        <w:t>the</w:t>
      </w:r>
      <w:r>
        <w:rPr>
          <w:spacing w:val="-3"/>
          <w:sz w:val="20"/>
        </w:rPr>
        <w:t xml:space="preserve"> </w:t>
      </w:r>
      <w:r>
        <w:rPr>
          <w:sz w:val="20"/>
        </w:rPr>
        <w:t>course</w:t>
      </w:r>
      <w:r>
        <w:rPr>
          <w:spacing w:val="-3"/>
          <w:sz w:val="20"/>
        </w:rPr>
        <w:t xml:space="preserve"> </w:t>
      </w:r>
      <w:r>
        <w:rPr>
          <w:sz w:val="20"/>
        </w:rPr>
        <w:t>of</w:t>
      </w:r>
      <w:proofErr w:type="gramEnd"/>
      <w:r>
        <w:rPr>
          <w:spacing w:val="-3"/>
          <w:sz w:val="20"/>
        </w:rPr>
        <w:t xml:space="preserve"> </w:t>
      </w:r>
      <w:r>
        <w:rPr>
          <w:sz w:val="20"/>
        </w:rPr>
        <w:t>performance</w:t>
      </w:r>
      <w:r>
        <w:rPr>
          <w:spacing w:val="-1"/>
          <w:sz w:val="20"/>
        </w:rPr>
        <w:t xml:space="preserve"> </w:t>
      </w:r>
      <w:r>
        <w:rPr>
          <w:sz w:val="20"/>
        </w:rPr>
        <w:t>of</w:t>
      </w:r>
      <w:r>
        <w:rPr>
          <w:spacing w:val="-3"/>
          <w:sz w:val="20"/>
        </w:rPr>
        <w:t xml:space="preserve"> </w:t>
      </w:r>
      <w:r>
        <w:rPr>
          <w:sz w:val="20"/>
        </w:rPr>
        <w:t>this</w:t>
      </w:r>
      <w:r>
        <w:rPr>
          <w:spacing w:val="-3"/>
          <w:sz w:val="20"/>
        </w:rPr>
        <w:t xml:space="preserve"> </w:t>
      </w:r>
      <w:r>
        <w:rPr>
          <w:sz w:val="20"/>
        </w:rPr>
        <w:t>Grant</w:t>
      </w:r>
      <w:r>
        <w:rPr>
          <w:spacing w:val="-3"/>
          <w:sz w:val="20"/>
        </w:rPr>
        <w:t xml:space="preserve"> </w:t>
      </w:r>
      <w:r>
        <w:rPr>
          <w:sz w:val="20"/>
        </w:rPr>
        <w:t>Contract</w:t>
      </w:r>
      <w:r>
        <w:rPr>
          <w:spacing w:val="-4"/>
          <w:sz w:val="20"/>
        </w:rPr>
        <w:t xml:space="preserve"> </w:t>
      </w:r>
      <w:r>
        <w:rPr>
          <w:sz w:val="20"/>
        </w:rPr>
        <w:t>so</w:t>
      </w:r>
      <w:r>
        <w:rPr>
          <w:spacing w:val="-3"/>
          <w:sz w:val="20"/>
        </w:rPr>
        <w:t xml:space="preserve"> </w:t>
      </w:r>
      <w:r>
        <w:rPr>
          <w:sz w:val="20"/>
        </w:rPr>
        <w:t>that</w:t>
      </w:r>
      <w:r>
        <w:rPr>
          <w:spacing w:val="-3"/>
          <w:sz w:val="20"/>
        </w:rPr>
        <w:t xml:space="preserve"> </w:t>
      </w:r>
      <w:r>
        <w:rPr>
          <w:sz w:val="20"/>
        </w:rPr>
        <w:t>both</w:t>
      </w:r>
      <w:r>
        <w:rPr>
          <w:spacing w:val="-3"/>
          <w:sz w:val="20"/>
        </w:rPr>
        <w:t xml:space="preserve"> </w:t>
      </w:r>
      <w:r>
        <w:rPr>
          <w:sz w:val="20"/>
        </w:rPr>
        <w:t xml:space="preserve">parties will </w:t>
      </w:r>
      <w:proofErr w:type="gramStart"/>
      <w:r>
        <w:rPr>
          <w:sz w:val="20"/>
        </w:rPr>
        <w:t>be in compliance with</w:t>
      </w:r>
      <w:proofErr w:type="gramEnd"/>
      <w:r>
        <w:rPr>
          <w:sz w:val="20"/>
        </w:rPr>
        <w:t xml:space="preserve"> the Privacy Rules.</w:t>
      </w:r>
    </w:p>
    <w:p w14:paraId="2DCEFA10" w14:textId="77777777" w:rsidR="009E78B1" w:rsidRDefault="001B5891">
      <w:pPr>
        <w:pStyle w:val="ListParagraph"/>
        <w:numPr>
          <w:ilvl w:val="2"/>
          <w:numId w:val="20"/>
        </w:numPr>
        <w:tabs>
          <w:tab w:val="left" w:pos="2519"/>
        </w:tabs>
        <w:spacing w:before="200"/>
        <w:ind w:left="2519" w:right="814" w:hanging="720"/>
        <w:rPr>
          <w:sz w:val="20"/>
        </w:rPr>
      </w:pPr>
      <w:r>
        <w:rPr>
          <w:sz w:val="20"/>
        </w:rPr>
        <w:t>The State and the Grantee will sign documents, including but not limited to business associate agreements, as required by the Privacy Rules and that are reasonably necessary</w:t>
      </w:r>
      <w:r>
        <w:rPr>
          <w:spacing w:val="-3"/>
          <w:sz w:val="20"/>
        </w:rPr>
        <w:t xml:space="preserve"> </w:t>
      </w:r>
      <w:r>
        <w:rPr>
          <w:sz w:val="20"/>
        </w:rPr>
        <w:t>to</w:t>
      </w:r>
      <w:r>
        <w:rPr>
          <w:spacing w:val="-4"/>
          <w:sz w:val="20"/>
        </w:rPr>
        <w:t xml:space="preserve"> </w:t>
      </w:r>
      <w:r>
        <w:rPr>
          <w:sz w:val="20"/>
        </w:rPr>
        <w:t>keep</w:t>
      </w:r>
      <w:r>
        <w:rPr>
          <w:spacing w:val="-3"/>
          <w:sz w:val="20"/>
        </w:rPr>
        <w:t xml:space="preserve"> </w:t>
      </w:r>
      <w:r>
        <w:rPr>
          <w:sz w:val="20"/>
        </w:rPr>
        <w:t>the</w:t>
      </w:r>
      <w:r>
        <w:rPr>
          <w:spacing w:val="-3"/>
          <w:sz w:val="20"/>
        </w:rPr>
        <w:t xml:space="preserve"> </w:t>
      </w:r>
      <w:r>
        <w:rPr>
          <w:sz w:val="20"/>
        </w:rPr>
        <w:t>State</w:t>
      </w:r>
      <w:r>
        <w:rPr>
          <w:spacing w:val="-3"/>
          <w:sz w:val="20"/>
        </w:rPr>
        <w:t xml:space="preserve"> </w:t>
      </w:r>
      <w:r>
        <w:rPr>
          <w:sz w:val="20"/>
        </w:rPr>
        <w:t>and</w:t>
      </w:r>
      <w:r>
        <w:rPr>
          <w:spacing w:val="-3"/>
          <w:sz w:val="20"/>
        </w:rPr>
        <w:t xml:space="preserve"> </w:t>
      </w:r>
      <w:r>
        <w:rPr>
          <w:sz w:val="20"/>
        </w:rPr>
        <w:t>the</w:t>
      </w:r>
      <w:r>
        <w:rPr>
          <w:spacing w:val="-3"/>
          <w:sz w:val="20"/>
        </w:rPr>
        <w:t xml:space="preserve"> </w:t>
      </w:r>
      <w:r>
        <w:rPr>
          <w:sz w:val="20"/>
        </w:rPr>
        <w:t>Grantee</w:t>
      </w:r>
      <w:r>
        <w:rPr>
          <w:spacing w:val="-3"/>
          <w:sz w:val="20"/>
        </w:rPr>
        <w:t xml:space="preserve"> </w:t>
      </w:r>
      <w:r>
        <w:rPr>
          <w:sz w:val="20"/>
        </w:rPr>
        <w:t>in</w:t>
      </w:r>
      <w:r>
        <w:rPr>
          <w:spacing w:val="-2"/>
          <w:sz w:val="20"/>
        </w:rPr>
        <w:t xml:space="preserve"> </w:t>
      </w:r>
      <w:r>
        <w:rPr>
          <w:sz w:val="20"/>
        </w:rPr>
        <w:t>compliance</w:t>
      </w:r>
      <w:r>
        <w:rPr>
          <w:spacing w:val="-3"/>
          <w:sz w:val="20"/>
        </w:rPr>
        <w:t xml:space="preserve"> </w:t>
      </w:r>
      <w:r>
        <w:rPr>
          <w:sz w:val="20"/>
        </w:rPr>
        <w:t>with</w:t>
      </w:r>
      <w:r>
        <w:rPr>
          <w:spacing w:val="-3"/>
          <w:sz w:val="20"/>
        </w:rPr>
        <w:t xml:space="preserve"> </w:t>
      </w:r>
      <w:r>
        <w:rPr>
          <w:sz w:val="20"/>
        </w:rPr>
        <w:t>the</w:t>
      </w:r>
      <w:r>
        <w:rPr>
          <w:spacing w:val="-4"/>
          <w:sz w:val="20"/>
        </w:rPr>
        <w:t xml:space="preserve"> </w:t>
      </w:r>
      <w:r>
        <w:rPr>
          <w:sz w:val="20"/>
        </w:rPr>
        <w:t>Privacy</w:t>
      </w:r>
      <w:r>
        <w:rPr>
          <w:spacing w:val="-4"/>
          <w:sz w:val="20"/>
        </w:rPr>
        <w:t xml:space="preserve"> </w:t>
      </w:r>
      <w:r>
        <w:rPr>
          <w:sz w:val="20"/>
        </w:rPr>
        <w:t>Rules.</w:t>
      </w:r>
      <w:r>
        <w:rPr>
          <w:spacing w:val="40"/>
          <w:sz w:val="20"/>
        </w:rPr>
        <w:t xml:space="preserve"> </w:t>
      </w:r>
      <w:r>
        <w:rPr>
          <w:sz w:val="20"/>
        </w:rPr>
        <w:t>This provision shall not apply if information received or delivered by the parties under this Grant</w:t>
      </w:r>
      <w:r>
        <w:rPr>
          <w:spacing w:val="-3"/>
          <w:sz w:val="20"/>
        </w:rPr>
        <w:t xml:space="preserve"> </w:t>
      </w:r>
      <w:r>
        <w:rPr>
          <w:sz w:val="20"/>
        </w:rPr>
        <w:t>Contract</w:t>
      </w:r>
      <w:r>
        <w:rPr>
          <w:spacing w:val="-2"/>
          <w:sz w:val="20"/>
        </w:rPr>
        <w:t xml:space="preserve"> </w:t>
      </w:r>
      <w:r>
        <w:rPr>
          <w:sz w:val="20"/>
        </w:rPr>
        <w:t>is</w:t>
      </w:r>
      <w:r>
        <w:rPr>
          <w:spacing w:val="-2"/>
          <w:sz w:val="20"/>
        </w:rPr>
        <w:t xml:space="preserve"> </w:t>
      </w:r>
      <w:r>
        <w:rPr>
          <w:sz w:val="20"/>
        </w:rPr>
        <w:t>NOT</w:t>
      </w:r>
      <w:r>
        <w:rPr>
          <w:spacing w:val="-2"/>
          <w:sz w:val="20"/>
        </w:rPr>
        <w:t xml:space="preserve"> </w:t>
      </w:r>
      <w:r>
        <w:rPr>
          <w:sz w:val="20"/>
        </w:rPr>
        <w:t>“protected</w:t>
      </w:r>
      <w:r>
        <w:rPr>
          <w:spacing w:val="-2"/>
          <w:sz w:val="20"/>
        </w:rPr>
        <w:t xml:space="preserve"> </w:t>
      </w:r>
      <w:r>
        <w:rPr>
          <w:sz w:val="20"/>
        </w:rPr>
        <w:t>health</w:t>
      </w:r>
      <w:r>
        <w:rPr>
          <w:spacing w:val="-2"/>
          <w:sz w:val="20"/>
        </w:rPr>
        <w:t xml:space="preserve"> </w:t>
      </w:r>
      <w:r>
        <w:rPr>
          <w:sz w:val="20"/>
        </w:rPr>
        <w:t>information”</w:t>
      </w:r>
      <w:r>
        <w:rPr>
          <w:spacing w:val="-2"/>
          <w:sz w:val="20"/>
        </w:rPr>
        <w:t xml:space="preserve"> </w:t>
      </w:r>
      <w:r>
        <w:rPr>
          <w:sz w:val="20"/>
        </w:rPr>
        <w:t>as</w:t>
      </w:r>
      <w:r>
        <w:rPr>
          <w:spacing w:val="-2"/>
          <w:sz w:val="20"/>
        </w:rPr>
        <w:t xml:space="preserve"> </w:t>
      </w:r>
      <w:r>
        <w:rPr>
          <w:sz w:val="20"/>
        </w:rPr>
        <w:t>defined</w:t>
      </w:r>
      <w:r>
        <w:rPr>
          <w:spacing w:val="-2"/>
          <w:sz w:val="20"/>
        </w:rPr>
        <w:t xml:space="preserve"> </w:t>
      </w:r>
      <w:r>
        <w:rPr>
          <w:sz w:val="20"/>
        </w:rPr>
        <w:t>by</w:t>
      </w:r>
      <w:r>
        <w:rPr>
          <w:spacing w:val="-1"/>
          <w:sz w:val="20"/>
        </w:rPr>
        <w:t xml:space="preserve"> </w:t>
      </w:r>
      <w:r>
        <w:rPr>
          <w:sz w:val="20"/>
        </w:rPr>
        <w:t>the</w:t>
      </w:r>
      <w:r>
        <w:rPr>
          <w:spacing w:val="-2"/>
          <w:sz w:val="20"/>
        </w:rPr>
        <w:t xml:space="preserve"> </w:t>
      </w:r>
      <w:r>
        <w:rPr>
          <w:sz w:val="20"/>
        </w:rPr>
        <w:t>Privacy</w:t>
      </w:r>
      <w:r>
        <w:rPr>
          <w:spacing w:val="-3"/>
          <w:sz w:val="20"/>
        </w:rPr>
        <w:t xml:space="preserve"> </w:t>
      </w:r>
      <w:r>
        <w:rPr>
          <w:sz w:val="20"/>
        </w:rPr>
        <w:t>Rules,</w:t>
      </w:r>
      <w:r>
        <w:rPr>
          <w:spacing w:val="-2"/>
          <w:sz w:val="20"/>
        </w:rPr>
        <w:t xml:space="preserve"> </w:t>
      </w:r>
      <w:r>
        <w:rPr>
          <w:sz w:val="20"/>
        </w:rPr>
        <w:t>or if the Privacy Rules permit the parties to receive or deliver the information without entering into a business associate agreement or signing another document.</w:t>
      </w:r>
    </w:p>
    <w:p w14:paraId="785BF76C" w14:textId="77777777" w:rsidR="009E78B1" w:rsidRDefault="001B5891">
      <w:pPr>
        <w:pStyle w:val="ListParagraph"/>
        <w:numPr>
          <w:ilvl w:val="2"/>
          <w:numId w:val="20"/>
        </w:numPr>
        <w:tabs>
          <w:tab w:val="left" w:pos="2519"/>
        </w:tabs>
        <w:spacing w:before="201"/>
        <w:ind w:left="2519" w:right="733"/>
        <w:rPr>
          <w:sz w:val="20"/>
        </w:rPr>
      </w:pPr>
      <w:r>
        <w:rPr>
          <w:sz w:val="20"/>
        </w:rPr>
        <w:t>The</w:t>
      </w:r>
      <w:r>
        <w:rPr>
          <w:spacing w:val="-3"/>
          <w:sz w:val="20"/>
        </w:rPr>
        <w:t xml:space="preserve"> </w:t>
      </w:r>
      <w:r>
        <w:rPr>
          <w:sz w:val="20"/>
        </w:rPr>
        <w:t>Grantee</w:t>
      </w:r>
      <w:r>
        <w:rPr>
          <w:spacing w:val="-4"/>
          <w:sz w:val="20"/>
        </w:rPr>
        <w:t xml:space="preserve"> </w:t>
      </w:r>
      <w:r>
        <w:rPr>
          <w:sz w:val="20"/>
        </w:rPr>
        <w:t>will</w:t>
      </w:r>
      <w:r>
        <w:rPr>
          <w:spacing w:val="-3"/>
          <w:sz w:val="20"/>
        </w:rPr>
        <w:t xml:space="preserve"> </w:t>
      </w:r>
      <w:r>
        <w:rPr>
          <w:sz w:val="20"/>
        </w:rPr>
        <w:t>indemnify</w:t>
      </w:r>
      <w:r>
        <w:rPr>
          <w:spacing w:val="-3"/>
          <w:sz w:val="20"/>
        </w:rPr>
        <w:t xml:space="preserve"> </w:t>
      </w:r>
      <w:r>
        <w:rPr>
          <w:sz w:val="20"/>
        </w:rPr>
        <w:t>the</w:t>
      </w:r>
      <w:r>
        <w:rPr>
          <w:spacing w:val="-3"/>
          <w:sz w:val="20"/>
        </w:rPr>
        <w:t xml:space="preserve"> </w:t>
      </w:r>
      <w:r>
        <w:rPr>
          <w:sz w:val="20"/>
        </w:rPr>
        <w:t>State</w:t>
      </w:r>
      <w:r>
        <w:rPr>
          <w:spacing w:val="-3"/>
          <w:sz w:val="20"/>
        </w:rPr>
        <w:t xml:space="preserve"> </w:t>
      </w:r>
      <w:r>
        <w:rPr>
          <w:sz w:val="20"/>
        </w:rPr>
        <w:t>and</w:t>
      </w:r>
      <w:r>
        <w:rPr>
          <w:spacing w:val="-3"/>
          <w:sz w:val="20"/>
        </w:rPr>
        <w:t xml:space="preserve"> </w:t>
      </w:r>
      <w:r>
        <w:rPr>
          <w:sz w:val="20"/>
        </w:rPr>
        <w:t>hold</w:t>
      </w:r>
      <w:r>
        <w:rPr>
          <w:spacing w:val="-3"/>
          <w:sz w:val="20"/>
        </w:rPr>
        <w:t xml:space="preserve"> </w:t>
      </w:r>
      <w:r>
        <w:rPr>
          <w:sz w:val="20"/>
        </w:rPr>
        <w:t>it</w:t>
      </w:r>
      <w:r>
        <w:rPr>
          <w:spacing w:val="-3"/>
          <w:sz w:val="20"/>
        </w:rPr>
        <w:t xml:space="preserve"> </w:t>
      </w:r>
      <w:r>
        <w:rPr>
          <w:sz w:val="20"/>
        </w:rPr>
        <w:t>harmless</w:t>
      </w:r>
      <w:r>
        <w:rPr>
          <w:spacing w:val="-3"/>
          <w:sz w:val="20"/>
        </w:rPr>
        <w:t xml:space="preserve"> </w:t>
      </w:r>
      <w:r>
        <w:rPr>
          <w:sz w:val="20"/>
        </w:rPr>
        <w:t>for</w:t>
      </w:r>
      <w:r>
        <w:rPr>
          <w:spacing w:val="-3"/>
          <w:sz w:val="20"/>
        </w:rPr>
        <w:t xml:space="preserve"> </w:t>
      </w:r>
      <w:r>
        <w:rPr>
          <w:sz w:val="20"/>
        </w:rPr>
        <w:t>any</w:t>
      </w:r>
      <w:r>
        <w:rPr>
          <w:spacing w:val="-3"/>
          <w:sz w:val="20"/>
        </w:rPr>
        <w:t xml:space="preserve"> </w:t>
      </w:r>
      <w:r>
        <w:rPr>
          <w:sz w:val="20"/>
        </w:rPr>
        <w:t>violation</w:t>
      </w:r>
      <w:r>
        <w:rPr>
          <w:spacing w:val="-3"/>
          <w:sz w:val="20"/>
        </w:rPr>
        <w:t xml:space="preserve"> </w:t>
      </w:r>
      <w:r>
        <w:rPr>
          <w:sz w:val="20"/>
        </w:rPr>
        <w:t>by</w:t>
      </w:r>
      <w:r>
        <w:rPr>
          <w:spacing w:val="-2"/>
          <w:sz w:val="20"/>
        </w:rPr>
        <w:t xml:space="preserve"> </w:t>
      </w:r>
      <w:r>
        <w:rPr>
          <w:sz w:val="20"/>
        </w:rPr>
        <w:t>the</w:t>
      </w:r>
      <w:r>
        <w:rPr>
          <w:spacing w:val="-4"/>
          <w:sz w:val="20"/>
        </w:rPr>
        <w:t xml:space="preserve"> </w:t>
      </w:r>
      <w:r>
        <w:rPr>
          <w:sz w:val="20"/>
        </w:rPr>
        <w:t>Grantee or its subcontractors of the Privacy Rules.</w:t>
      </w:r>
      <w:r>
        <w:rPr>
          <w:spacing w:val="40"/>
          <w:sz w:val="20"/>
        </w:rPr>
        <w:t xml:space="preserve"> </w:t>
      </w:r>
      <w:r>
        <w:rPr>
          <w:sz w:val="20"/>
        </w:rPr>
        <w:t>This includes the costs of responding to a breach of protected health information, the costs of responding to a government enforcement action related to the breach, and any fines, penalties, or damages paid by the State because of the violation.</w:t>
      </w:r>
    </w:p>
    <w:p w14:paraId="7B2FF29A" w14:textId="77777777" w:rsidR="009E78B1" w:rsidRDefault="001B5891">
      <w:pPr>
        <w:pStyle w:val="ListParagraph"/>
        <w:numPr>
          <w:ilvl w:val="1"/>
          <w:numId w:val="20"/>
        </w:numPr>
        <w:tabs>
          <w:tab w:val="left" w:pos="1799"/>
        </w:tabs>
        <w:spacing w:before="201"/>
        <w:ind w:left="1799" w:right="734" w:hanging="721"/>
        <w:rPr>
          <w:sz w:val="20"/>
        </w:rPr>
      </w:pPr>
      <w:r>
        <w:rPr>
          <w:sz w:val="20"/>
          <w:u w:val="single"/>
        </w:rPr>
        <w:t>Public Accountability</w:t>
      </w:r>
      <w:r>
        <w:rPr>
          <w:sz w:val="20"/>
        </w:rPr>
        <w:t>.</w:t>
      </w:r>
      <w:r>
        <w:rPr>
          <w:spacing w:val="80"/>
          <w:sz w:val="20"/>
        </w:rPr>
        <w:t xml:space="preserve"> </w:t>
      </w:r>
      <w:r>
        <w:rPr>
          <w:sz w:val="20"/>
        </w:rPr>
        <w:t xml:space="preserve">If the Grantee is subject to Tenn. Code Ann. § 8-4-401 </w:t>
      </w:r>
      <w:r>
        <w:rPr>
          <w:i/>
          <w:sz w:val="20"/>
        </w:rPr>
        <w:t>et seq</w:t>
      </w:r>
      <w:r>
        <w:rPr>
          <w:sz w:val="20"/>
        </w:rPr>
        <w:t>., or if this Grant</w:t>
      </w:r>
      <w:r>
        <w:rPr>
          <w:spacing w:val="-4"/>
          <w:sz w:val="20"/>
        </w:rPr>
        <w:t xml:space="preserve"> </w:t>
      </w:r>
      <w:r>
        <w:rPr>
          <w:sz w:val="20"/>
        </w:rPr>
        <w:t>Contract</w:t>
      </w:r>
      <w:r>
        <w:rPr>
          <w:spacing w:val="-3"/>
          <w:sz w:val="20"/>
        </w:rPr>
        <w:t xml:space="preserve"> </w:t>
      </w:r>
      <w:r>
        <w:rPr>
          <w:sz w:val="20"/>
        </w:rPr>
        <w:t>involves</w:t>
      </w:r>
      <w:r>
        <w:rPr>
          <w:spacing w:val="-2"/>
          <w:sz w:val="20"/>
        </w:rPr>
        <w:t xml:space="preserve"> </w:t>
      </w:r>
      <w:r>
        <w:rPr>
          <w:sz w:val="20"/>
        </w:rPr>
        <w:t>the</w:t>
      </w:r>
      <w:r>
        <w:rPr>
          <w:spacing w:val="-3"/>
          <w:sz w:val="20"/>
        </w:rPr>
        <w:t xml:space="preserve"> </w:t>
      </w:r>
      <w:r>
        <w:rPr>
          <w:sz w:val="20"/>
        </w:rPr>
        <w:t>provision</w:t>
      </w:r>
      <w:r>
        <w:rPr>
          <w:spacing w:val="-3"/>
          <w:sz w:val="20"/>
        </w:rPr>
        <w:t xml:space="preserve"> </w:t>
      </w:r>
      <w:r>
        <w:rPr>
          <w:sz w:val="20"/>
        </w:rPr>
        <w:t>of</w:t>
      </w:r>
      <w:r>
        <w:rPr>
          <w:spacing w:val="-4"/>
          <w:sz w:val="20"/>
        </w:rPr>
        <w:t xml:space="preserve"> </w:t>
      </w:r>
      <w:r>
        <w:rPr>
          <w:sz w:val="20"/>
        </w:rPr>
        <w:t>services to</w:t>
      </w:r>
      <w:r>
        <w:rPr>
          <w:spacing w:val="-4"/>
          <w:sz w:val="20"/>
        </w:rPr>
        <w:t xml:space="preserve"> </w:t>
      </w:r>
      <w:r>
        <w:rPr>
          <w:sz w:val="20"/>
        </w:rPr>
        <w:t>citizens</w:t>
      </w:r>
      <w:r>
        <w:rPr>
          <w:spacing w:val="-2"/>
          <w:sz w:val="20"/>
        </w:rPr>
        <w:t xml:space="preserve"> </w:t>
      </w:r>
      <w:r>
        <w:rPr>
          <w:sz w:val="20"/>
        </w:rPr>
        <w:t>by</w:t>
      </w:r>
      <w:r>
        <w:rPr>
          <w:spacing w:val="-3"/>
          <w:sz w:val="20"/>
        </w:rPr>
        <w:t xml:space="preserve"> </w:t>
      </w:r>
      <w:r>
        <w:rPr>
          <w:sz w:val="20"/>
        </w:rPr>
        <w:t>the</w:t>
      </w:r>
      <w:r>
        <w:rPr>
          <w:spacing w:val="-4"/>
          <w:sz w:val="20"/>
        </w:rPr>
        <w:t xml:space="preserve"> </w:t>
      </w:r>
      <w:r>
        <w:rPr>
          <w:sz w:val="20"/>
        </w:rPr>
        <w:t>Grantee</w:t>
      </w:r>
      <w:r>
        <w:rPr>
          <w:spacing w:val="-3"/>
          <w:sz w:val="20"/>
        </w:rPr>
        <w:t xml:space="preserve"> </w:t>
      </w:r>
      <w:r>
        <w:rPr>
          <w:sz w:val="20"/>
        </w:rPr>
        <w:t>on</w:t>
      </w:r>
      <w:r>
        <w:rPr>
          <w:spacing w:val="-3"/>
          <w:sz w:val="20"/>
        </w:rPr>
        <w:t xml:space="preserve"> </w:t>
      </w:r>
      <w:r>
        <w:rPr>
          <w:sz w:val="20"/>
        </w:rPr>
        <w:t>behalf</w:t>
      </w:r>
      <w:r>
        <w:rPr>
          <w:spacing w:val="-3"/>
          <w:sz w:val="20"/>
        </w:rPr>
        <w:t xml:space="preserve"> </w:t>
      </w:r>
      <w:r>
        <w:rPr>
          <w:sz w:val="20"/>
        </w:rPr>
        <w:t>of</w:t>
      </w:r>
      <w:r>
        <w:rPr>
          <w:spacing w:val="-3"/>
          <w:sz w:val="20"/>
        </w:rPr>
        <w:t xml:space="preserve"> </w:t>
      </w:r>
      <w:r>
        <w:rPr>
          <w:sz w:val="20"/>
        </w:rPr>
        <w:t>the</w:t>
      </w:r>
      <w:r>
        <w:rPr>
          <w:spacing w:val="-3"/>
          <w:sz w:val="20"/>
        </w:rPr>
        <w:t xml:space="preserve"> </w:t>
      </w:r>
      <w:r>
        <w:rPr>
          <w:sz w:val="20"/>
        </w:rPr>
        <w:t>State, the Grantee agrees to establish a system through which recipients of services may present</w:t>
      </w:r>
    </w:p>
    <w:p w14:paraId="797AEE42" w14:textId="77777777" w:rsidR="009E78B1" w:rsidRDefault="009E78B1">
      <w:pPr>
        <w:pStyle w:val="ListParagraph"/>
        <w:rPr>
          <w:sz w:val="20"/>
        </w:rPr>
        <w:sectPr w:rsidR="009E78B1">
          <w:pgSz w:w="12240" w:h="15840"/>
          <w:pgMar w:top="520" w:right="720" w:bottom="940" w:left="360" w:header="328" w:footer="741" w:gutter="0"/>
          <w:cols w:space="720"/>
        </w:sectPr>
      </w:pPr>
    </w:p>
    <w:p w14:paraId="7C1364F7" w14:textId="77777777" w:rsidR="009E78B1" w:rsidRDefault="009E78B1">
      <w:pPr>
        <w:pStyle w:val="BodyText"/>
      </w:pPr>
    </w:p>
    <w:p w14:paraId="0F1555D7" w14:textId="77777777" w:rsidR="009E78B1" w:rsidRDefault="009E78B1">
      <w:pPr>
        <w:pStyle w:val="BodyText"/>
      </w:pPr>
    </w:p>
    <w:p w14:paraId="408AC131" w14:textId="77777777" w:rsidR="009E78B1" w:rsidRDefault="009E78B1">
      <w:pPr>
        <w:pStyle w:val="BodyText"/>
        <w:spacing w:before="222"/>
      </w:pPr>
    </w:p>
    <w:p w14:paraId="26225576" w14:textId="77777777" w:rsidR="009E78B1" w:rsidRDefault="001B5891">
      <w:pPr>
        <w:pStyle w:val="BodyText"/>
        <w:ind w:left="1799" w:right="720"/>
      </w:pPr>
      <w:r>
        <w:t xml:space="preserve">grievances about the operation of the service program. The Grantee shall also </w:t>
      </w:r>
      <w:proofErr w:type="gramStart"/>
      <w:r>
        <w:t>display</w:t>
      </w:r>
      <w:proofErr w:type="gramEnd"/>
      <w:r>
        <w:t xml:space="preserve"> in a prominent</w:t>
      </w:r>
      <w:r>
        <w:rPr>
          <w:spacing w:val="-2"/>
        </w:rPr>
        <w:t xml:space="preserve"> </w:t>
      </w:r>
      <w:r>
        <w:t>place,</w:t>
      </w:r>
      <w:r>
        <w:rPr>
          <w:spacing w:val="-2"/>
        </w:rPr>
        <w:t xml:space="preserve"> </w:t>
      </w:r>
      <w:r>
        <w:t>located</w:t>
      </w:r>
      <w:r>
        <w:rPr>
          <w:spacing w:val="-2"/>
        </w:rPr>
        <w:t xml:space="preserve"> </w:t>
      </w:r>
      <w:r>
        <w:t>near</w:t>
      </w:r>
      <w:r>
        <w:rPr>
          <w:spacing w:val="-2"/>
        </w:rPr>
        <w:t xml:space="preserve"> </w:t>
      </w:r>
      <w:r>
        <w:t>the</w:t>
      </w:r>
      <w:r>
        <w:rPr>
          <w:spacing w:val="-2"/>
        </w:rPr>
        <w:t xml:space="preserve"> </w:t>
      </w:r>
      <w:r>
        <w:t>passageway</w:t>
      </w:r>
      <w:r>
        <w:rPr>
          <w:spacing w:val="-2"/>
        </w:rPr>
        <w:t xml:space="preserve"> </w:t>
      </w:r>
      <w:r>
        <w:t>through</w:t>
      </w:r>
      <w:r>
        <w:rPr>
          <w:spacing w:val="-2"/>
        </w:rPr>
        <w:t xml:space="preserve"> </w:t>
      </w:r>
      <w:r>
        <w:t>which</w:t>
      </w:r>
      <w:r>
        <w:rPr>
          <w:spacing w:val="-2"/>
        </w:rPr>
        <w:t xml:space="preserve"> </w:t>
      </w:r>
      <w:r>
        <w:t>the</w:t>
      </w:r>
      <w:r>
        <w:rPr>
          <w:spacing w:val="-2"/>
        </w:rPr>
        <w:t xml:space="preserve"> </w:t>
      </w:r>
      <w:r>
        <w:t>public</w:t>
      </w:r>
      <w:r>
        <w:rPr>
          <w:spacing w:val="-2"/>
        </w:rPr>
        <w:t xml:space="preserve"> </w:t>
      </w:r>
      <w:r>
        <w:t>enters</w:t>
      </w:r>
      <w:r>
        <w:rPr>
          <w:spacing w:val="-2"/>
        </w:rPr>
        <w:t xml:space="preserve"> </w:t>
      </w:r>
      <w:proofErr w:type="gramStart"/>
      <w:r>
        <w:t>in</w:t>
      </w:r>
      <w:r>
        <w:rPr>
          <w:spacing w:val="-2"/>
        </w:rPr>
        <w:t xml:space="preserve"> </w:t>
      </w:r>
      <w:r>
        <w:t>order</w:t>
      </w:r>
      <w:r>
        <w:rPr>
          <w:spacing w:val="-2"/>
        </w:rPr>
        <w:t xml:space="preserve"> </w:t>
      </w:r>
      <w:r>
        <w:t>to</w:t>
      </w:r>
      <w:proofErr w:type="gramEnd"/>
      <w:r>
        <w:rPr>
          <w:spacing w:val="-2"/>
        </w:rPr>
        <w:t xml:space="preserve"> </w:t>
      </w:r>
      <w:r>
        <w:t>receive Grant</w:t>
      </w:r>
      <w:r>
        <w:rPr>
          <w:spacing w:val="-4"/>
        </w:rPr>
        <w:t xml:space="preserve"> </w:t>
      </w:r>
      <w:r>
        <w:t>supported</w:t>
      </w:r>
      <w:r>
        <w:rPr>
          <w:spacing w:val="-3"/>
        </w:rPr>
        <w:t xml:space="preserve"> </w:t>
      </w:r>
      <w:r>
        <w:t>services,</w:t>
      </w:r>
      <w:r>
        <w:rPr>
          <w:spacing w:val="-3"/>
        </w:rPr>
        <w:t xml:space="preserve"> </w:t>
      </w:r>
      <w:r>
        <w:t>a</w:t>
      </w:r>
      <w:r>
        <w:rPr>
          <w:spacing w:val="-3"/>
        </w:rPr>
        <w:t xml:space="preserve"> </w:t>
      </w:r>
      <w:r>
        <w:t>sign</w:t>
      </w:r>
      <w:r>
        <w:rPr>
          <w:spacing w:val="-3"/>
        </w:rPr>
        <w:t xml:space="preserve"> </w:t>
      </w:r>
      <w:r>
        <w:t>at</w:t>
      </w:r>
      <w:r>
        <w:rPr>
          <w:spacing w:val="-3"/>
        </w:rPr>
        <w:t xml:space="preserve"> </w:t>
      </w:r>
      <w:r>
        <w:t>least</w:t>
      </w:r>
      <w:r>
        <w:rPr>
          <w:spacing w:val="-3"/>
        </w:rPr>
        <w:t xml:space="preserve"> </w:t>
      </w:r>
      <w:r>
        <w:t>eleven</w:t>
      </w:r>
      <w:r>
        <w:rPr>
          <w:spacing w:val="-3"/>
        </w:rPr>
        <w:t xml:space="preserve"> </w:t>
      </w:r>
      <w:r>
        <w:t>inches</w:t>
      </w:r>
      <w:r>
        <w:rPr>
          <w:spacing w:val="-3"/>
        </w:rPr>
        <w:t xml:space="preserve"> </w:t>
      </w:r>
      <w:r>
        <w:t>(11")</w:t>
      </w:r>
      <w:r>
        <w:rPr>
          <w:spacing w:val="-3"/>
        </w:rPr>
        <w:t xml:space="preserve"> </w:t>
      </w:r>
      <w:r>
        <w:t>in</w:t>
      </w:r>
      <w:r>
        <w:rPr>
          <w:spacing w:val="-3"/>
        </w:rPr>
        <w:t xml:space="preserve"> </w:t>
      </w:r>
      <w:r>
        <w:t>height</w:t>
      </w:r>
      <w:r>
        <w:rPr>
          <w:spacing w:val="-3"/>
        </w:rPr>
        <w:t xml:space="preserve"> </w:t>
      </w:r>
      <w:r>
        <w:t>and</w:t>
      </w:r>
      <w:r>
        <w:rPr>
          <w:spacing w:val="-3"/>
        </w:rPr>
        <w:t xml:space="preserve"> </w:t>
      </w:r>
      <w:r>
        <w:t>seventeen</w:t>
      </w:r>
      <w:r>
        <w:rPr>
          <w:spacing w:val="-3"/>
        </w:rPr>
        <w:t xml:space="preserve"> </w:t>
      </w:r>
      <w:r>
        <w:t>inches</w:t>
      </w:r>
      <w:r>
        <w:rPr>
          <w:spacing w:val="-3"/>
        </w:rPr>
        <w:t xml:space="preserve"> </w:t>
      </w:r>
      <w:r>
        <w:t>(17") in width stating:</w:t>
      </w:r>
    </w:p>
    <w:p w14:paraId="0E354F7C" w14:textId="77777777" w:rsidR="009E78B1" w:rsidRDefault="009E78B1">
      <w:pPr>
        <w:pStyle w:val="BodyText"/>
        <w:spacing w:before="9"/>
      </w:pPr>
    </w:p>
    <w:p w14:paraId="2E3703B1" w14:textId="77777777" w:rsidR="009E78B1" w:rsidRDefault="001B5891">
      <w:pPr>
        <w:pStyle w:val="BodyText"/>
        <w:spacing w:before="1"/>
        <w:ind w:left="1799" w:right="756"/>
      </w:pPr>
      <w:r>
        <w:t>NOTICE:</w:t>
      </w:r>
      <w:r>
        <w:rPr>
          <w:spacing w:val="40"/>
        </w:rPr>
        <w:t xml:space="preserve"> </w:t>
      </w:r>
      <w:r>
        <w:t>THIS AGENCY IS A RECIPIENT OF TAXPAYER FUNDING. IF YOU OBSERVE AN AGENCY</w:t>
      </w:r>
      <w:r>
        <w:rPr>
          <w:spacing w:val="-5"/>
        </w:rPr>
        <w:t xml:space="preserve"> </w:t>
      </w:r>
      <w:r>
        <w:t>DIRECTOR</w:t>
      </w:r>
      <w:r>
        <w:rPr>
          <w:spacing w:val="-4"/>
        </w:rPr>
        <w:t xml:space="preserve"> </w:t>
      </w:r>
      <w:r>
        <w:t>OR</w:t>
      </w:r>
      <w:r>
        <w:rPr>
          <w:spacing w:val="-4"/>
        </w:rPr>
        <w:t xml:space="preserve"> </w:t>
      </w:r>
      <w:r>
        <w:t>EMPLOYEE</w:t>
      </w:r>
      <w:r>
        <w:rPr>
          <w:spacing w:val="-3"/>
        </w:rPr>
        <w:t xml:space="preserve"> </w:t>
      </w:r>
      <w:r>
        <w:t>ENGAGING</w:t>
      </w:r>
      <w:r>
        <w:rPr>
          <w:spacing w:val="-3"/>
        </w:rPr>
        <w:t xml:space="preserve"> </w:t>
      </w:r>
      <w:r>
        <w:t>IN</w:t>
      </w:r>
      <w:r>
        <w:rPr>
          <w:spacing w:val="-4"/>
        </w:rPr>
        <w:t xml:space="preserve"> </w:t>
      </w:r>
      <w:r>
        <w:t>ANY</w:t>
      </w:r>
      <w:r>
        <w:rPr>
          <w:spacing w:val="-4"/>
        </w:rPr>
        <w:t xml:space="preserve"> </w:t>
      </w:r>
      <w:r>
        <w:t>ACTIVITY</w:t>
      </w:r>
      <w:r>
        <w:rPr>
          <w:spacing w:val="-4"/>
        </w:rPr>
        <w:t xml:space="preserve"> </w:t>
      </w:r>
      <w:r>
        <w:t>WHICH</w:t>
      </w:r>
      <w:r>
        <w:rPr>
          <w:spacing w:val="-4"/>
        </w:rPr>
        <w:t xml:space="preserve"> </w:t>
      </w:r>
      <w:r>
        <w:t>YOU</w:t>
      </w:r>
      <w:r>
        <w:rPr>
          <w:spacing w:val="-4"/>
        </w:rPr>
        <w:t xml:space="preserve"> </w:t>
      </w:r>
      <w:r>
        <w:t>CONSIDER TO BE ILLEGAL, IMPROPER, OR WASTEFUL, PLEASE CALL THE STATE COMPTROLLER’S TOLL-FREE HOTLINE:</w:t>
      </w:r>
      <w:r>
        <w:rPr>
          <w:spacing w:val="40"/>
        </w:rPr>
        <w:t xml:space="preserve"> </w:t>
      </w:r>
      <w:r>
        <w:t>1-800-232-5454.</w:t>
      </w:r>
    </w:p>
    <w:p w14:paraId="0F956742" w14:textId="77777777" w:rsidR="009E78B1" w:rsidRDefault="009E78B1">
      <w:pPr>
        <w:pStyle w:val="BodyText"/>
        <w:spacing w:before="10"/>
      </w:pPr>
    </w:p>
    <w:p w14:paraId="71A70D2A" w14:textId="77777777" w:rsidR="009E78B1" w:rsidRDefault="001B5891">
      <w:pPr>
        <w:pStyle w:val="BodyText"/>
        <w:ind w:left="1799" w:right="748"/>
      </w:pPr>
      <w:r>
        <w:t>The</w:t>
      </w:r>
      <w:r>
        <w:rPr>
          <w:spacing w:val="-3"/>
        </w:rPr>
        <w:t xml:space="preserve"> </w:t>
      </w:r>
      <w:r>
        <w:t>sign</w:t>
      </w:r>
      <w:r>
        <w:rPr>
          <w:spacing w:val="-3"/>
        </w:rPr>
        <w:t xml:space="preserve"> </w:t>
      </w:r>
      <w:r>
        <w:t>shall</w:t>
      </w:r>
      <w:r>
        <w:rPr>
          <w:spacing w:val="-3"/>
        </w:rPr>
        <w:t xml:space="preserve"> </w:t>
      </w:r>
      <w:r>
        <w:t>be</w:t>
      </w:r>
      <w:r>
        <w:rPr>
          <w:spacing w:val="-3"/>
        </w:rPr>
        <w:t xml:space="preserve"> </w:t>
      </w:r>
      <w:r>
        <w:t>on</w:t>
      </w:r>
      <w:r>
        <w:rPr>
          <w:spacing w:val="-3"/>
        </w:rPr>
        <w:t xml:space="preserve"> </w:t>
      </w:r>
      <w:r>
        <w:t>the</w:t>
      </w:r>
      <w:r>
        <w:rPr>
          <w:spacing w:val="-3"/>
        </w:rPr>
        <w:t xml:space="preserve"> </w:t>
      </w:r>
      <w:r>
        <w:t>form</w:t>
      </w:r>
      <w:r>
        <w:rPr>
          <w:spacing w:val="-3"/>
        </w:rPr>
        <w:t xml:space="preserve"> </w:t>
      </w:r>
      <w:r>
        <w:t>prescribed</w:t>
      </w:r>
      <w:r>
        <w:rPr>
          <w:spacing w:val="-3"/>
        </w:rPr>
        <w:t xml:space="preserve"> </w:t>
      </w:r>
      <w:r>
        <w:t>by</w:t>
      </w:r>
      <w:r>
        <w:rPr>
          <w:spacing w:val="-3"/>
        </w:rPr>
        <w:t xml:space="preserve"> </w:t>
      </w:r>
      <w:r>
        <w:t>the</w:t>
      </w:r>
      <w:r>
        <w:rPr>
          <w:spacing w:val="-3"/>
        </w:rPr>
        <w:t xml:space="preserve"> </w:t>
      </w:r>
      <w:r>
        <w:t>Comptroller</w:t>
      </w:r>
      <w:r>
        <w:rPr>
          <w:spacing w:val="-3"/>
        </w:rPr>
        <w:t xml:space="preserve"> </w:t>
      </w:r>
      <w:r>
        <w:t>of</w:t>
      </w:r>
      <w:r>
        <w:rPr>
          <w:spacing w:val="-3"/>
        </w:rPr>
        <w:t xml:space="preserve"> </w:t>
      </w:r>
      <w:r>
        <w:t>the</w:t>
      </w:r>
      <w:r>
        <w:rPr>
          <w:spacing w:val="-3"/>
        </w:rPr>
        <w:t xml:space="preserve"> </w:t>
      </w:r>
      <w:r>
        <w:t>Treasury.</w:t>
      </w:r>
      <w:r>
        <w:rPr>
          <w:spacing w:val="40"/>
        </w:rPr>
        <w:t xml:space="preserve"> </w:t>
      </w:r>
      <w:r>
        <w:t>The</w:t>
      </w:r>
      <w:r>
        <w:rPr>
          <w:spacing w:val="-4"/>
        </w:rPr>
        <w:t xml:space="preserve"> </w:t>
      </w:r>
      <w:r>
        <w:t>Grantor</w:t>
      </w:r>
      <w:r>
        <w:rPr>
          <w:spacing w:val="-2"/>
        </w:rPr>
        <w:t xml:space="preserve"> </w:t>
      </w:r>
      <w:r>
        <w:t>State Agency shall obtain copies of the sign from the Comptroller of the Treasury, and upon request from the Grantee, provide Grantee with any necessary signs.</w:t>
      </w:r>
    </w:p>
    <w:p w14:paraId="30B0FB52" w14:textId="77777777" w:rsidR="009E78B1" w:rsidRDefault="009E78B1">
      <w:pPr>
        <w:pStyle w:val="BodyText"/>
        <w:spacing w:before="10"/>
      </w:pPr>
    </w:p>
    <w:p w14:paraId="10A64465" w14:textId="77777777" w:rsidR="009E78B1" w:rsidRDefault="001B5891">
      <w:pPr>
        <w:pStyle w:val="ListParagraph"/>
        <w:numPr>
          <w:ilvl w:val="1"/>
          <w:numId w:val="20"/>
        </w:numPr>
        <w:tabs>
          <w:tab w:val="left" w:pos="1799"/>
        </w:tabs>
        <w:ind w:left="1799" w:right="722" w:hanging="721"/>
        <w:rPr>
          <w:sz w:val="20"/>
        </w:rPr>
      </w:pPr>
      <w:r>
        <w:rPr>
          <w:sz w:val="20"/>
          <w:u w:val="single"/>
        </w:rPr>
        <w:t>Public Notice</w:t>
      </w:r>
      <w:r>
        <w:rPr>
          <w:sz w:val="20"/>
        </w:rPr>
        <w:t>.</w:t>
      </w:r>
      <w:r>
        <w:rPr>
          <w:spacing w:val="80"/>
          <w:sz w:val="20"/>
        </w:rPr>
        <w:t xml:space="preserve"> </w:t>
      </w:r>
      <w:r>
        <w:rPr>
          <w:sz w:val="20"/>
        </w:rPr>
        <w:t>All notices, informational pamphlets, press releases, research reports, signs, and similar</w:t>
      </w:r>
      <w:r>
        <w:rPr>
          <w:spacing w:val="-3"/>
          <w:sz w:val="20"/>
        </w:rPr>
        <w:t xml:space="preserve"> </w:t>
      </w:r>
      <w:r>
        <w:rPr>
          <w:sz w:val="20"/>
        </w:rPr>
        <w:t>public</w:t>
      </w:r>
      <w:r>
        <w:rPr>
          <w:spacing w:val="-3"/>
          <w:sz w:val="20"/>
        </w:rPr>
        <w:t xml:space="preserve"> </w:t>
      </w:r>
      <w:r>
        <w:rPr>
          <w:sz w:val="20"/>
        </w:rPr>
        <w:t>notices</w:t>
      </w:r>
      <w:r>
        <w:rPr>
          <w:spacing w:val="-2"/>
          <w:sz w:val="20"/>
        </w:rPr>
        <w:t xml:space="preserve"> </w:t>
      </w:r>
      <w:r>
        <w:rPr>
          <w:sz w:val="20"/>
        </w:rPr>
        <w:t>prepared</w:t>
      </w:r>
      <w:r>
        <w:rPr>
          <w:spacing w:val="-3"/>
          <w:sz w:val="20"/>
        </w:rPr>
        <w:t xml:space="preserve"> </w:t>
      </w:r>
      <w:r>
        <w:rPr>
          <w:sz w:val="20"/>
        </w:rPr>
        <w:t>and</w:t>
      </w:r>
      <w:r>
        <w:rPr>
          <w:spacing w:val="-3"/>
          <w:sz w:val="20"/>
        </w:rPr>
        <w:t xml:space="preserve"> </w:t>
      </w:r>
      <w:r>
        <w:rPr>
          <w:sz w:val="20"/>
        </w:rPr>
        <w:t>released</w:t>
      </w:r>
      <w:r>
        <w:rPr>
          <w:spacing w:val="-3"/>
          <w:sz w:val="20"/>
        </w:rPr>
        <w:t xml:space="preserve"> </w:t>
      </w:r>
      <w:r>
        <w:rPr>
          <w:sz w:val="20"/>
        </w:rPr>
        <w:t>by</w:t>
      </w:r>
      <w:r>
        <w:rPr>
          <w:spacing w:val="-2"/>
          <w:sz w:val="20"/>
        </w:rPr>
        <w:t xml:space="preserve"> </w:t>
      </w:r>
      <w:r>
        <w:rPr>
          <w:sz w:val="20"/>
        </w:rPr>
        <w:t>the</w:t>
      </w:r>
      <w:r>
        <w:rPr>
          <w:spacing w:val="-1"/>
          <w:sz w:val="20"/>
        </w:rPr>
        <w:t xml:space="preserve"> </w:t>
      </w:r>
      <w:r>
        <w:rPr>
          <w:sz w:val="20"/>
        </w:rPr>
        <w:t>Grantee</w:t>
      </w:r>
      <w:r>
        <w:rPr>
          <w:spacing w:val="-3"/>
          <w:sz w:val="20"/>
        </w:rPr>
        <w:t xml:space="preserve"> </w:t>
      </w:r>
      <w:r>
        <w:rPr>
          <w:sz w:val="20"/>
        </w:rPr>
        <w:t>in</w:t>
      </w:r>
      <w:r>
        <w:rPr>
          <w:spacing w:val="-3"/>
          <w:sz w:val="20"/>
        </w:rPr>
        <w:t xml:space="preserve"> </w:t>
      </w:r>
      <w:r>
        <w:rPr>
          <w:sz w:val="20"/>
        </w:rPr>
        <w:t>relation</w:t>
      </w:r>
      <w:r>
        <w:rPr>
          <w:spacing w:val="-3"/>
          <w:sz w:val="20"/>
        </w:rPr>
        <w:t xml:space="preserve"> </w:t>
      </w:r>
      <w:r>
        <w:rPr>
          <w:sz w:val="20"/>
        </w:rPr>
        <w:t>to</w:t>
      </w:r>
      <w:r>
        <w:rPr>
          <w:spacing w:val="-3"/>
          <w:sz w:val="20"/>
        </w:rPr>
        <w:t xml:space="preserve"> </w:t>
      </w:r>
      <w:r>
        <w:rPr>
          <w:sz w:val="20"/>
        </w:rPr>
        <w:t>this</w:t>
      </w:r>
      <w:r>
        <w:rPr>
          <w:spacing w:val="-3"/>
          <w:sz w:val="20"/>
        </w:rPr>
        <w:t xml:space="preserve"> </w:t>
      </w:r>
      <w:r>
        <w:rPr>
          <w:sz w:val="20"/>
        </w:rPr>
        <w:t>Grant</w:t>
      </w:r>
      <w:r>
        <w:rPr>
          <w:spacing w:val="-3"/>
          <w:sz w:val="20"/>
        </w:rPr>
        <w:t xml:space="preserve"> </w:t>
      </w:r>
      <w:r>
        <w:rPr>
          <w:sz w:val="20"/>
        </w:rPr>
        <w:t>Contract</w:t>
      </w:r>
      <w:r>
        <w:rPr>
          <w:spacing w:val="-3"/>
          <w:sz w:val="20"/>
        </w:rPr>
        <w:t xml:space="preserve"> </w:t>
      </w:r>
      <w:r>
        <w:rPr>
          <w:sz w:val="20"/>
        </w:rPr>
        <w:t>shall include the statement, “This project is funded under a Grant Contract with the State of Tennessee.”</w:t>
      </w:r>
      <w:r>
        <w:rPr>
          <w:spacing w:val="40"/>
          <w:sz w:val="20"/>
        </w:rPr>
        <w:t xml:space="preserve"> </w:t>
      </w:r>
      <w:r>
        <w:rPr>
          <w:sz w:val="20"/>
        </w:rPr>
        <w:t>All</w:t>
      </w:r>
      <w:r>
        <w:rPr>
          <w:spacing w:val="-2"/>
          <w:sz w:val="20"/>
        </w:rPr>
        <w:t xml:space="preserve"> </w:t>
      </w:r>
      <w:r>
        <w:rPr>
          <w:sz w:val="20"/>
        </w:rPr>
        <w:t>notices</w:t>
      </w:r>
      <w:r>
        <w:rPr>
          <w:spacing w:val="-2"/>
          <w:sz w:val="20"/>
        </w:rPr>
        <w:t xml:space="preserve"> </w:t>
      </w:r>
      <w:r>
        <w:rPr>
          <w:sz w:val="20"/>
        </w:rPr>
        <w:t>by</w:t>
      </w:r>
      <w:r>
        <w:rPr>
          <w:spacing w:val="-2"/>
          <w:sz w:val="20"/>
        </w:rPr>
        <w:t xml:space="preserve"> </w:t>
      </w:r>
      <w:r>
        <w:rPr>
          <w:sz w:val="20"/>
        </w:rPr>
        <w:t>the</w:t>
      </w:r>
      <w:r>
        <w:rPr>
          <w:spacing w:val="-2"/>
          <w:sz w:val="20"/>
        </w:rPr>
        <w:t xml:space="preserve"> </w:t>
      </w:r>
      <w:r>
        <w:rPr>
          <w:sz w:val="20"/>
        </w:rPr>
        <w:t>Grantee</w:t>
      </w:r>
      <w:r>
        <w:rPr>
          <w:spacing w:val="-2"/>
          <w:sz w:val="20"/>
        </w:rPr>
        <w:t xml:space="preserve"> </w:t>
      </w:r>
      <w:r>
        <w:rPr>
          <w:sz w:val="20"/>
        </w:rPr>
        <w:t>in</w:t>
      </w:r>
      <w:r>
        <w:rPr>
          <w:spacing w:val="-2"/>
          <w:sz w:val="20"/>
        </w:rPr>
        <w:t xml:space="preserve"> </w:t>
      </w:r>
      <w:r>
        <w:rPr>
          <w:sz w:val="20"/>
        </w:rPr>
        <w:t>relation to</w:t>
      </w:r>
      <w:r>
        <w:rPr>
          <w:spacing w:val="-2"/>
          <w:sz w:val="20"/>
        </w:rPr>
        <w:t xml:space="preserve"> </w:t>
      </w:r>
      <w:r>
        <w:rPr>
          <w:sz w:val="20"/>
        </w:rPr>
        <w:t>this</w:t>
      </w:r>
      <w:r>
        <w:rPr>
          <w:spacing w:val="-2"/>
          <w:sz w:val="20"/>
        </w:rPr>
        <w:t xml:space="preserve"> </w:t>
      </w:r>
      <w:r>
        <w:rPr>
          <w:sz w:val="20"/>
        </w:rPr>
        <w:t>Grant</w:t>
      </w:r>
      <w:r>
        <w:rPr>
          <w:spacing w:val="-2"/>
          <w:sz w:val="20"/>
        </w:rPr>
        <w:t xml:space="preserve"> </w:t>
      </w:r>
      <w:r>
        <w:rPr>
          <w:sz w:val="20"/>
        </w:rPr>
        <w:t>Contract</w:t>
      </w:r>
      <w:r>
        <w:rPr>
          <w:spacing w:val="-3"/>
          <w:sz w:val="20"/>
        </w:rPr>
        <w:t xml:space="preserve"> </w:t>
      </w:r>
      <w:r>
        <w:rPr>
          <w:sz w:val="20"/>
        </w:rPr>
        <w:t>shall</w:t>
      </w:r>
      <w:r>
        <w:rPr>
          <w:spacing w:val="-2"/>
          <w:sz w:val="20"/>
        </w:rPr>
        <w:t xml:space="preserve"> </w:t>
      </w:r>
      <w:r>
        <w:rPr>
          <w:sz w:val="20"/>
        </w:rPr>
        <w:t>be</w:t>
      </w:r>
      <w:r>
        <w:rPr>
          <w:spacing w:val="-2"/>
          <w:sz w:val="20"/>
        </w:rPr>
        <w:t xml:space="preserve"> </w:t>
      </w:r>
      <w:r>
        <w:rPr>
          <w:sz w:val="20"/>
        </w:rPr>
        <w:t>approved</w:t>
      </w:r>
      <w:r>
        <w:rPr>
          <w:spacing w:val="-2"/>
          <w:sz w:val="20"/>
        </w:rPr>
        <w:t xml:space="preserve"> </w:t>
      </w:r>
      <w:r>
        <w:rPr>
          <w:sz w:val="20"/>
        </w:rPr>
        <w:t>by</w:t>
      </w:r>
      <w:r>
        <w:rPr>
          <w:spacing w:val="-1"/>
          <w:sz w:val="20"/>
        </w:rPr>
        <w:t xml:space="preserve"> </w:t>
      </w:r>
      <w:r>
        <w:rPr>
          <w:sz w:val="20"/>
        </w:rPr>
        <w:t xml:space="preserve">the </w:t>
      </w:r>
      <w:r>
        <w:rPr>
          <w:spacing w:val="-2"/>
          <w:sz w:val="20"/>
        </w:rPr>
        <w:t>State.</w:t>
      </w:r>
    </w:p>
    <w:p w14:paraId="559A94BB" w14:textId="77777777" w:rsidR="009E78B1" w:rsidRDefault="009E78B1">
      <w:pPr>
        <w:pStyle w:val="BodyText"/>
        <w:spacing w:before="10"/>
      </w:pPr>
    </w:p>
    <w:p w14:paraId="2648B30F" w14:textId="77777777" w:rsidR="009E78B1" w:rsidRDefault="001B5891">
      <w:pPr>
        <w:pStyle w:val="ListParagraph"/>
        <w:numPr>
          <w:ilvl w:val="1"/>
          <w:numId w:val="20"/>
        </w:numPr>
        <w:tabs>
          <w:tab w:val="left" w:pos="1800"/>
        </w:tabs>
        <w:ind w:right="763" w:hanging="721"/>
        <w:rPr>
          <w:sz w:val="20"/>
        </w:rPr>
      </w:pPr>
      <w:r>
        <w:rPr>
          <w:sz w:val="20"/>
          <w:u w:val="single"/>
        </w:rPr>
        <w:t>Licensure</w:t>
      </w:r>
      <w:r>
        <w:rPr>
          <w:sz w:val="20"/>
        </w:rPr>
        <w:t>.</w:t>
      </w:r>
      <w:r>
        <w:rPr>
          <w:spacing w:val="80"/>
          <w:sz w:val="20"/>
        </w:rPr>
        <w:t xml:space="preserve"> </w:t>
      </w:r>
      <w:r>
        <w:rPr>
          <w:sz w:val="20"/>
        </w:rPr>
        <w:t>The</w:t>
      </w:r>
      <w:r>
        <w:rPr>
          <w:spacing w:val="-3"/>
          <w:sz w:val="20"/>
        </w:rPr>
        <w:t xml:space="preserve"> </w:t>
      </w:r>
      <w:r>
        <w:rPr>
          <w:sz w:val="20"/>
        </w:rPr>
        <w:t>Grantee</w:t>
      </w:r>
      <w:r>
        <w:rPr>
          <w:spacing w:val="-3"/>
          <w:sz w:val="20"/>
        </w:rPr>
        <w:t xml:space="preserve"> </w:t>
      </w:r>
      <w:r>
        <w:rPr>
          <w:sz w:val="20"/>
        </w:rPr>
        <w:t>and</w:t>
      </w:r>
      <w:r>
        <w:rPr>
          <w:spacing w:val="-3"/>
          <w:sz w:val="20"/>
        </w:rPr>
        <w:t xml:space="preserve"> </w:t>
      </w:r>
      <w:r>
        <w:rPr>
          <w:sz w:val="20"/>
        </w:rPr>
        <w:t>its</w:t>
      </w:r>
      <w:r>
        <w:rPr>
          <w:spacing w:val="-3"/>
          <w:sz w:val="20"/>
        </w:rPr>
        <w:t xml:space="preserve"> </w:t>
      </w:r>
      <w:r>
        <w:rPr>
          <w:sz w:val="20"/>
        </w:rPr>
        <w:t>employees</w:t>
      </w:r>
      <w:r>
        <w:rPr>
          <w:spacing w:val="-1"/>
          <w:sz w:val="20"/>
        </w:rPr>
        <w:t xml:space="preserve"> </w:t>
      </w:r>
      <w:r>
        <w:rPr>
          <w:sz w:val="20"/>
        </w:rPr>
        <w:t>and</w:t>
      </w:r>
      <w:r>
        <w:rPr>
          <w:spacing w:val="-3"/>
          <w:sz w:val="20"/>
        </w:rPr>
        <w:t xml:space="preserve"> </w:t>
      </w:r>
      <w:r>
        <w:rPr>
          <w:sz w:val="20"/>
        </w:rPr>
        <w:t>all</w:t>
      </w:r>
      <w:r>
        <w:rPr>
          <w:spacing w:val="-3"/>
          <w:sz w:val="20"/>
        </w:rPr>
        <w:t xml:space="preserve"> </w:t>
      </w:r>
      <w:r>
        <w:rPr>
          <w:sz w:val="20"/>
        </w:rPr>
        <w:t>sub-grantees</w:t>
      </w:r>
      <w:r>
        <w:rPr>
          <w:spacing w:val="-2"/>
          <w:sz w:val="20"/>
        </w:rPr>
        <w:t xml:space="preserve"> </w:t>
      </w:r>
      <w:r>
        <w:rPr>
          <w:sz w:val="20"/>
        </w:rPr>
        <w:t>shall</w:t>
      </w:r>
      <w:r>
        <w:rPr>
          <w:spacing w:val="-3"/>
          <w:sz w:val="20"/>
        </w:rPr>
        <w:t xml:space="preserve"> </w:t>
      </w:r>
      <w:r>
        <w:rPr>
          <w:sz w:val="20"/>
        </w:rPr>
        <w:t>be</w:t>
      </w:r>
      <w:r>
        <w:rPr>
          <w:spacing w:val="-3"/>
          <w:sz w:val="20"/>
        </w:rPr>
        <w:t xml:space="preserve"> </w:t>
      </w:r>
      <w:r>
        <w:rPr>
          <w:sz w:val="20"/>
        </w:rPr>
        <w:t>licensed</w:t>
      </w:r>
      <w:r>
        <w:rPr>
          <w:spacing w:val="-3"/>
          <w:sz w:val="20"/>
        </w:rPr>
        <w:t xml:space="preserve"> </w:t>
      </w:r>
      <w:r>
        <w:rPr>
          <w:sz w:val="20"/>
        </w:rPr>
        <w:t>pursuant</w:t>
      </w:r>
      <w:r>
        <w:rPr>
          <w:spacing w:val="-3"/>
          <w:sz w:val="20"/>
        </w:rPr>
        <w:t xml:space="preserve"> </w:t>
      </w:r>
      <w:r>
        <w:rPr>
          <w:sz w:val="20"/>
        </w:rPr>
        <w:t>to</w:t>
      </w:r>
      <w:r>
        <w:rPr>
          <w:spacing w:val="-3"/>
          <w:sz w:val="20"/>
        </w:rPr>
        <w:t xml:space="preserve"> </w:t>
      </w:r>
      <w:r>
        <w:rPr>
          <w:sz w:val="20"/>
        </w:rPr>
        <w:t>all applicable federal, state, and local laws, ordinances, rules, and regulations and shall upon request provide proof of all licenses.</w:t>
      </w:r>
    </w:p>
    <w:p w14:paraId="4E0A1A38" w14:textId="77777777" w:rsidR="009E78B1" w:rsidRDefault="009E78B1">
      <w:pPr>
        <w:pStyle w:val="BodyText"/>
        <w:spacing w:before="10"/>
      </w:pPr>
    </w:p>
    <w:p w14:paraId="749CB307" w14:textId="77777777" w:rsidR="009E78B1" w:rsidRDefault="001B5891">
      <w:pPr>
        <w:pStyle w:val="ListParagraph"/>
        <w:numPr>
          <w:ilvl w:val="1"/>
          <w:numId w:val="20"/>
        </w:numPr>
        <w:tabs>
          <w:tab w:val="left" w:pos="1799"/>
        </w:tabs>
        <w:ind w:left="1799" w:right="856" w:hanging="720"/>
        <w:rPr>
          <w:sz w:val="20"/>
        </w:rPr>
      </w:pPr>
      <w:r>
        <w:rPr>
          <w:sz w:val="20"/>
          <w:u w:val="single"/>
        </w:rPr>
        <w:t>Records</w:t>
      </w:r>
      <w:r>
        <w:rPr>
          <w:sz w:val="20"/>
        </w:rPr>
        <w:t>.</w:t>
      </w:r>
      <w:r>
        <w:rPr>
          <w:spacing w:val="80"/>
          <w:sz w:val="20"/>
        </w:rPr>
        <w:t xml:space="preserve"> </w:t>
      </w:r>
      <w:r>
        <w:rPr>
          <w:sz w:val="20"/>
        </w:rPr>
        <w:t>The Grantee and any approved subcontractor shall maintain documentation for all charges under this Grant Contract. The books, records, and documents of the Grantee and any approved subcontractor, insofar as they relate to work performed or money received under this Grant Contract, shall be maintained for a period of five (5) full years from the date of the final payment</w:t>
      </w:r>
      <w:r>
        <w:rPr>
          <w:spacing w:val="-3"/>
          <w:sz w:val="20"/>
        </w:rPr>
        <w:t xml:space="preserve"> </w:t>
      </w:r>
      <w:r>
        <w:rPr>
          <w:sz w:val="20"/>
        </w:rPr>
        <w:t>and</w:t>
      </w:r>
      <w:r>
        <w:rPr>
          <w:spacing w:val="-4"/>
          <w:sz w:val="20"/>
        </w:rPr>
        <w:t xml:space="preserve"> </w:t>
      </w:r>
      <w:r>
        <w:rPr>
          <w:sz w:val="20"/>
        </w:rPr>
        <w:t>shall</w:t>
      </w:r>
      <w:r>
        <w:rPr>
          <w:spacing w:val="-3"/>
          <w:sz w:val="20"/>
        </w:rPr>
        <w:t xml:space="preserve"> </w:t>
      </w:r>
      <w:r>
        <w:rPr>
          <w:sz w:val="20"/>
        </w:rPr>
        <w:t>be</w:t>
      </w:r>
      <w:r>
        <w:rPr>
          <w:spacing w:val="-3"/>
          <w:sz w:val="20"/>
        </w:rPr>
        <w:t xml:space="preserve"> </w:t>
      </w:r>
      <w:r>
        <w:rPr>
          <w:sz w:val="20"/>
        </w:rPr>
        <w:t>subject</w:t>
      </w:r>
      <w:r>
        <w:rPr>
          <w:spacing w:val="-3"/>
          <w:sz w:val="20"/>
        </w:rPr>
        <w:t xml:space="preserve"> </w:t>
      </w:r>
      <w:r>
        <w:rPr>
          <w:sz w:val="20"/>
        </w:rPr>
        <w:t>to</w:t>
      </w:r>
      <w:r>
        <w:rPr>
          <w:spacing w:val="-3"/>
          <w:sz w:val="20"/>
        </w:rPr>
        <w:t xml:space="preserve"> </w:t>
      </w:r>
      <w:r>
        <w:rPr>
          <w:sz w:val="20"/>
        </w:rPr>
        <w:t>audit</w:t>
      </w:r>
      <w:r>
        <w:rPr>
          <w:spacing w:val="-3"/>
          <w:sz w:val="20"/>
        </w:rPr>
        <w:t xml:space="preserve"> </w:t>
      </w:r>
      <w:r>
        <w:rPr>
          <w:sz w:val="20"/>
        </w:rPr>
        <w:t>at</w:t>
      </w:r>
      <w:r>
        <w:rPr>
          <w:spacing w:val="-3"/>
          <w:sz w:val="20"/>
        </w:rPr>
        <w:t xml:space="preserve"> </w:t>
      </w:r>
      <w:r>
        <w:rPr>
          <w:sz w:val="20"/>
        </w:rPr>
        <w:t>any</w:t>
      </w:r>
      <w:r>
        <w:rPr>
          <w:spacing w:val="-3"/>
          <w:sz w:val="20"/>
        </w:rPr>
        <w:t xml:space="preserve"> </w:t>
      </w:r>
      <w:r>
        <w:rPr>
          <w:sz w:val="20"/>
        </w:rPr>
        <w:t>reasonable</w:t>
      </w:r>
      <w:r>
        <w:rPr>
          <w:spacing w:val="-3"/>
          <w:sz w:val="20"/>
        </w:rPr>
        <w:t xml:space="preserve"> </w:t>
      </w:r>
      <w:r>
        <w:rPr>
          <w:sz w:val="20"/>
        </w:rPr>
        <w:t>time</w:t>
      </w:r>
      <w:r>
        <w:rPr>
          <w:spacing w:val="-3"/>
          <w:sz w:val="20"/>
        </w:rPr>
        <w:t xml:space="preserve"> </w:t>
      </w:r>
      <w:r>
        <w:rPr>
          <w:sz w:val="20"/>
        </w:rPr>
        <w:t>and</w:t>
      </w:r>
      <w:r>
        <w:rPr>
          <w:spacing w:val="-3"/>
          <w:sz w:val="20"/>
        </w:rPr>
        <w:t xml:space="preserve"> </w:t>
      </w:r>
      <w:r>
        <w:rPr>
          <w:sz w:val="20"/>
        </w:rPr>
        <w:t>upon</w:t>
      </w:r>
      <w:r>
        <w:rPr>
          <w:spacing w:val="-3"/>
          <w:sz w:val="20"/>
        </w:rPr>
        <w:t xml:space="preserve"> </w:t>
      </w:r>
      <w:r>
        <w:rPr>
          <w:sz w:val="20"/>
        </w:rPr>
        <w:t>reasonable</w:t>
      </w:r>
      <w:r>
        <w:rPr>
          <w:spacing w:val="-3"/>
          <w:sz w:val="20"/>
        </w:rPr>
        <w:t xml:space="preserve"> </w:t>
      </w:r>
      <w:r>
        <w:rPr>
          <w:sz w:val="20"/>
        </w:rPr>
        <w:t>notice</w:t>
      </w:r>
      <w:r>
        <w:rPr>
          <w:spacing w:val="-3"/>
          <w:sz w:val="20"/>
        </w:rPr>
        <w:t xml:space="preserve"> </w:t>
      </w:r>
      <w:r>
        <w:rPr>
          <w:sz w:val="20"/>
        </w:rPr>
        <w:t>by</w:t>
      </w:r>
      <w:r>
        <w:rPr>
          <w:spacing w:val="-2"/>
          <w:sz w:val="20"/>
        </w:rPr>
        <w:t xml:space="preserve"> </w:t>
      </w:r>
      <w:r>
        <w:rPr>
          <w:sz w:val="20"/>
        </w:rPr>
        <w:t>the Grantor State Agency, the Comptroller of the Treasury, or their duly appointed representatives.</w:t>
      </w:r>
    </w:p>
    <w:p w14:paraId="3A8D07D5" w14:textId="77777777" w:rsidR="009E78B1" w:rsidRDefault="009E78B1">
      <w:pPr>
        <w:pStyle w:val="BodyText"/>
        <w:spacing w:before="11"/>
      </w:pPr>
    </w:p>
    <w:p w14:paraId="4F724C9F" w14:textId="77777777" w:rsidR="009E78B1" w:rsidRDefault="001B5891">
      <w:pPr>
        <w:pStyle w:val="BodyText"/>
        <w:ind w:left="1799" w:right="748"/>
      </w:pPr>
      <w:r>
        <w:t>The records shall be maintained in accordance with Financial Accounting Standards Board (FASB) Accounting Standards Codification, Public Company Accounting Oversight Board (PCAOB) Accounting Standards Codification, or Governmental Accounting Standards Board (GASB)</w:t>
      </w:r>
      <w:r>
        <w:rPr>
          <w:spacing w:val="-4"/>
        </w:rPr>
        <w:t xml:space="preserve"> </w:t>
      </w:r>
      <w:r>
        <w:t>Accounting</w:t>
      </w:r>
      <w:r>
        <w:rPr>
          <w:spacing w:val="-4"/>
        </w:rPr>
        <w:t xml:space="preserve"> </w:t>
      </w:r>
      <w:r>
        <w:t>Standards</w:t>
      </w:r>
      <w:r>
        <w:rPr>
          <w:spacing w:val="-4"/>
        </w:rPr>
        <w:t xml:space="preserve"> </w:t>
      </w:r>
      <w:r>
        <w:t>Codification,</w:t>
      </w:r>
      <w:r>
        <w:rPr>
          <w:spacing w:val="-4"/>
        </w:rPr>
        <w:t xml:space="preserve"> </w:t>
      </w:r>
      <w:r>
        <w:t>as</w:t>
      </w:r>
      <w:r>
        <w:rPr>
          <w:spacing w:val="-4"/>
        </w:rPr>
        <w:t xml:space="preserve"> </w:t>
      </w:r>
      <w:r>
        <w:t>applicable,</w:t>
      </w:r>
      <w:r>
        <w:rPr>
          <w:spacing w:val="-4"/>
        </w:rPr>
        <w:t xml:space="preserve"> </w:t>
      </w:r>
      <w:r>
        <w:t>and</w:t>
      </w:r>
      <w:r>
        <w:rPr>
          <w:spacing w:val="-4"/>
        </w:rPr>
        <w:t xml:space="preserve"> </w:t>
      </w:r>
      <w:r>
        <w:t>any</w:t>
      </w:r>
      <w:r>
        <w:rPr>
          <w:spacing w:val="-4"/>
        </w:rPr>
        <w:t xml:space="preserve"> </w:t>
      </w:r>
      <w:r>
        <w:t>related</w:t>
      </w:r>
      <w:r>
        <w:rPr>
          <w:spacing w:val="-4"/>
        </w:rPr>
        <w:t xml:space="preserve"> </w:t>
      </w:r>
      <w:r>
        <w:t>AICPA</w:t>
      </w:r>
      <w:r>
        <w:rPr>
          <w:spacing w:val="-4"/>
        </w:rPr>
        <w:t xml:space="preserve"> </w:t>
      </w:r>
      <w:r>
        <w:t>Industry</w:t>
      </w:r>
      <w:r>
        <w:rPr>
          <w:spacing w:val="-4"/>
        </w:rPr>
        <w:t xml:space="preserve"> </w:t>
      </w:r>
      <w:r>
        <w:t>Audit and Accounting guides.</w:t>
      </w:r>
    </w:p>
    <w:p w14:paraId="6EF24C38" w14:textId="77777777" w:rsidR="009E78B1" w:rsidRDefault="009E78B1">
      <w:pPr>
        <w:pStyle w:val="BodyText"/>
        <w:spacing w:before="10"/>
      </w:pPr>
    </w:p>
    <w:p w14:paraId="60630617" w14:textId="77777777" w:rsidR="009E78B1" w:rsidRDefault="001B5891">
      <w:pPr>
        <w:ind w:left="1799" w:right="748"/>
        <w:rPr>
          <w:sz w:val="20"/>
        </w:rPr>
      </w:pPr>
      <w:r>
        <w:rPr>
          <w:sz w:val="20"/>
        </w:rPr>
        <w:t>In</w:t>
      </w:r>
      <w:r>
        <w:rPr>
          <w:spacing w:val="-4"/>
          <w:sz w:val="20"/>
        </w:rPr>
        <w:t xml:space="preserve"> </w:t>
      </w:r>
      <w:r>
        <w:rPr>
          <w:sz w:val="20"/>
        </w:rPr>
        <w:t>addition,</w:t>
      </w:r>
      <w:r>
        <w:rPr>
          <w:spacing w:val="-4"/>
          <w:sz w:val="20"/>
        </w:rPr>
        <w:t xml:space="preserve"> </w:t>
      </w:r>
      <w:r>
        <w:rPr>
          <w:sz w:val="20"/>
        </w:rPr>
        <w:t>documentation</w:t>
      </w:r>
      <w:r>
        <w:rPr>
          <w:spacing w:val="-5"/>
          <w:sz w:val="20"/>
        </w:rPr>
        <w:t xml:space="preserve"> </w:t>
      </w:r>
      <w:r>
        <w:rPr>
          <w:sz w:val="20"/>
        </w:rPr>
        <w:t>of</w:t>
      </w:r>
      <w:r>
        <w:rPr>
          <w:spacing w:val="-4"/>
          <w:sz w:val="20"/>
        </w:rPr>
        <w:t xml:space="preserve"> </w:t>
      </w:r>
      <w:r>
        <w:rPr>
          <w:sz w:val="20"/>
        </w:rPr>
        <w:t>grant</w:t>
      </w:r>
      <w:r>
        <w:rPr>
          <w:spacing w:val="-4"/>
          <w:sz w:val="20"/>
        </w:rPr>
        <w:t xml:space="preserve"> </w:t>
      </w:r>
      <w:r>
        <w:rPr>
          <w:sz w:val="20"/>
        </w:rPr>
        <w:t>applications,</w:t>
      </w:r>
      <w:r>
        <w:rPr>
          <w:spacing w:val="-2"/>
          <w:sz w:val="20"/>
        </w:rPr>
        <w:t xml:space="preserve"> </w:t>
      </w:r>
      <w:r>
        <w:rPr>
          <w:sz w:val="20"/>
        </w:rPr>
        <w:t>budgets,</w:t>
      </w:r>
      <w:r>
        <w:rPr>
          <w:spacing w:val="-4"/>
          <w:sz w:val="20"/>
        </w:rPr>
        <w:t xml:space="preserve"> </w:t>
      </w:r>
      <w:r>
        <w:rPr>
          <w:sz w:val="20"/>
        </w:rPr>
        <w:t>reports,</w:t>
      </w:r>
      <w:r>
        <w:rPr>
          <w:spacing w:val="-4"/>
          <w:sz w:val="20"/>
        </w:rPr>
        <w:t xml:space="preserve"> </w:t>
      </w:r>
      <w:r>
        <w:rPr>
          <w:sz w:val="20"/>
        </w:rPr>
        <w:t>awards,</w:t>
      </w:r>
      <w:r>
        <w:rPr>
          <w:spacing w:val="-4"/>
          <w:sz w:val="20"/>
        </w:rPr>
        <w:t xml:space="preserve"> </w:t>
      </w:r>
      <w:r>
        <w:rPr>
          <w:sz w:val="20"/>
        </w:rPr>
        <w:t>and</w:t>
      </w:r>
      <w:r>
        <w:rPr>
          <w:spacing w:val="-4"/>
          <w:sz w:val="20"/>
        </w:rPr>
        <w:t xml:space="preserve"> </w:t>
      </w:r>
      <w:r>
        <w:rPr>
          <w:sz w:val="20"/>
        </w:rPr>
        <w:t>expenditures</w:t>
      </w:r>
      <w:r>
        <w:rPr>
          <w:spacing w:val="-5"/>
          <w:sz w:val="20"/>
        </w:rPr>
        <w:t xml:space="preserve"> </w:t>
      </w:r>
      <w:r>
        <w:rPr>
          <w:sz w:val="20"/>
        </w:rPr>
        <w:t xml:space="preserve">will be maintained in accordance with U.S. Office of Management and Budget’s </w:t>
      </w:r>
      <w:r>
        <w:rPr>
          <w:i/>
          <w:sz w:val="20"/>
        </w:rPr>
        <w:t>Uniform Administrative Requirements, Audit Requirements, and Cost Principles for Federal Awards</w:t>
      </w:r>
      <w:r>
        <w:rPr>
          <w:sz w:val="20"/>
        </w:rPr>
        <w:t>.</w:t>
      </w:r>
    </w:p>
    <w:p w14:paraId="51ED8309" w14:textId="77777777" w:rsidR="009E78B1" w:rsidRDefault="009E78B1">
      <w:pPr>
        <w:pStyle w:val="BodyText"/>
      </w:pPr>
    </w:p>
    <w:p w14:paraId="1FC8D294" w14:textId="77777777" w:rsidR="009E78B1" w:rsidRDefault="001B5891">
      <w:pPr>
        <w:pStyle w:val="BodyText"/>
        <w:ind w:left="1799" w:right="748"/>
      </w:pPr>
      <w:r>
        <w:t>The</w:t>
      </w:r>
      <w:r>
        <w:rPr>
          <w:spacing w:val="-4"/>
        </w:rPr>
        <w:t xml:space="preserve"> </w:t>
      </w:r>
      <w:r>
        <w:t>Grantee</w:t>
      </w:r>
      <w:r>
        <w:rPr>
          <w:spacing w:val="-5"/>
        </w:rPr>
        <w:t xml:space="preserve"> </w:t>
      </w:r>
      <w:r>
        <w:t>shall</w:t>
      </w:r>
      <w:r>
        <w:rPr>
          <w:spacing w:val="-4"/>
        </w:rPr>
        <w:t xml:space="preserve"> </w:t>
      </w:r>
      <w:r>
        <w:t>also</w:t>
      </w:r>
      <w:r>
        <w:rPr>
          <w:spacing w:val="-5"/>
        </w:rPr>
        <w:t xml:space="preserve"> </w:t>
      </w:r>
      <w:r>
        <w:t>comply</w:t>
      </w:r>
      <w:r>
        <w:rPr>
          <w:spacing w:val="-4"/>
        </w:rPr>
        <w:t xml:space="preserve"> </w:t>
      </w:r>
      <w:r>
        <w:t>with</w:t>
      </w:r>
      <w:r>
        <w:rPr>
          <w:spacing w:val="-4"/>
        </w:rPr>
        <w:t xml:space="preserve"> </w:t>
      </w:r>
      <w:r>
        <w:t>any</w:t>
      </w:r>
      <w:r>
        <w:rPr>
          <w:spacing w:val="-4"/>
        </w:rPr>
        <w:t xml:space="preserve"> </w:t>
      </w:r>
      <w:r>
        <w:t>recordkeeping</w:t>
      </w:r>
      <w:r>
        <w:rPr>
          <w:spacing w:val="-4"/>
        </w:rPr>
        <w:t xml:space="preserve"> </w:t>
      </w:r>
      <w:r>
        <w:t>and</w:t>
      </w:r>
      <w:r>
        <w:rPr>
          <w:spacing w:val="-4"/>
        </w:rPr>
        <w:t xml:space="preserve"> </w:t>
      </w:r>
      <w:r>
        <w:t>reporting</w:t>
      </w:r>
      <w:r>
        <w:rPr>
          <w:spacing w:val="-4"/>
        </w:rPr>
        <w:t xml:space="preserve"> </w:t>
      </w:r>
      <w:r>
        <w:t>requirements</w:t>
      </w:r>
      <w:r>
        <w:rPr>
          <w:spacing w:val="-4"/>
        </w:rPr>
        <w:t xml:space="preserve"> </w:t>
      </w:r>
      <w:r>
        <w:t>prescribed</w:t>
      </w:r>
      <w:r>
        <w:rPr>
          <w:spacing w:val="-4"/>
        </w:rPr>
        <w:t xml:space="preserve"> </w:t>
      </w:r>
      <w:r>
        <w:t>by the Tennessee Comptroller of the Treasury.</w:t>
      </w:r>
    </w:p>
    <w:p w14:paraId="7643373A" w14:textId="77777777" w:rsidR="009E78B1" w:rsidRDefault="009E78B1">
      <w:pPr>
        <w:pStyle w:val="BodyText"/>
      </w:pPr>
    </w:p>
    <w:p w14:paraId="0BAAA682" w14:textId="77777777" w:rsidR="009E78B1" w:rsidRDefault="001B5891">
      <w:pPr>
        <w:pStyle w:val="BodyText"/>
        <w:ind w:left="1799" w:right="720"/>
      </w:pPr>
      <w:r>
        <w:t>The Grantee shall establish a system of internal controls that utilize the COSO Internal Control - Integrated</w:t>
      </w:r>
      <w:r>
        <w:rPr>
          <w:spacing w:val="-3"/>
        </w:rPr>
        <w:t xml:space="preserve"> </w:t>
      </w:r>
      <w:r>
        <w:t>Framework</w:t>
      </w:r>
      <w:r>
        <w:rPr>
          <w:spacing w:val="-3"/>
        </w:rPr>
        <w:t xml:space="preserve"> </w:t>
      </w:r>
      <w:r>
        <w:t>model</w:t>
      </w:r>
      <w:r>
        <w:rPr>
          <w:spacing w:val="-3"/>
        </w:rPr>
        <w:t xml:space="preserve"> </w:t>
      </w:r>
      <w:r>
        <w:t>as</w:t>
      </w:r>
      <w:r>
        <w:rPr>
          <w:spacing w:val="-3"/>
        </w:rPr>
        <w:t xml:space="preserve"> </w:t>
      </w:r>
      <w:r>
        <w:t>the</w:t>
      </w:r>
      <w:r>
        <w:rPr>
          <w:spacing w:val="-3"/>
        </w:rPr>
        <w:t xml:space="preserve"> </w:t>
      </w:r>
      <w:proofErr w:type="gramStart"/>
      <w:r>
        <w:t>basic</w:t>
      </w:r>
      <w:r>
        <w:rPr>
          <w:spacing w:val="-3"/>
        </w:rPr>
        <w:t xml:space="preserve"> </w:t>
      </w:r>
      <w:r>
        <w:t>foundation</w:t>
      </w:r>
      <w:proofErr w:type="gramEnd"/>
      <w:r>
        <w:rPr>
          <w:spacing w:val="-3"/>
        </w:rPr>
        <w:t xml:space="preserve"> </w:t>
      </w:r>
      <w:r>
        <w:t>for</w:t>
      </w:r>
      <w:r>
        <w:rPr>
          <w:spacing w:val="-3"/>
        </w:rPr>
        <w:t xml:space="preserve"> </w:t>
      </w:r>
      <w:r>
        <w:t>the</w:t>
      </w:r>
      <w:r>
        <w:rPr>
          <w:spacing w:val="-3"/>
        </w:rPr>
        <w:t xml:space="preserve"> </w:t>
      </w:r>
      <w:r>
        <w:t>internal</w:t>
      </w:r>
      <w:r>
        <w:rPr>
          <w:spacing w:val="-3"/>
        </w:rPr>
        <w:t xml:space="preserve"> </w:t>
      </w:r>
      <w:r>
        <w:t>control</w:t>
      </w:r>
      <w:r>
        <w:rPr>
          <w:spacing w:val="-3"/>
        </w:rPr>
        <w:t xml:space="preserve"> </w:t>
      </w:r>
      <w:r>
        <w:t>system.</w:t>
      </w:r>
      <w:r>
        <w:rPr>
          <w:spacing w:val="40"/>
        </w:rPr>
        <w:t xml:space="preserve"> </w:t>
      </w:r>
      <w:r>
        <w:t>The</w:t>
      </w:r>
      <w:r>
        <w:rPr>
          <w:spacing w:val="-3"/>
        </w:rPr>
        <w:t xml:space="preserve"> </w:t>
      </w:r>
      <w:r>
        <w:t xml:space="preserve">Grantee shall incorporate any additional Comptroller of the Treasury directives into its internal control </w:t>
      </w:r>
      <w:r>
        <w:rPr>
          <w:spacing w:val="-2"/>
        </w:rPr>
        <w:t>system.</w:t>
      </w:r>
    </w:p>
    <w:p w14:paraId="2CC27536" w14:textId="77777777" w:rsidR="009E78B1" w:rsidRDefault="009E78B1">
      <w:pPr>
        <w:pStyle w:val="BodyText"/>
      </w:pPr>
    </w:p>
    <w:p w14:paraId="3B1763FF" w14:textId="77777777" w:rsidR="009E78B1" w:rsidRDefault="001B5891">
      <w:pPr>
        <w:pStyle w:val="BodyText"/>
        <w:ind w:left="1799" w:right="748"/>
      </w:pPr>
      <w:r>
        <w:t>Any other required records or reports which are not contemplated in the above standards shall follow</w:t>
      </w:r>
      <w:r>
        <w:rPr>
          <w:spacing w:val="-3"/>
        </w:rPr>
        <w:t xml:space="preserve"> </w:t>
      </w:r>
      <w:r>
        <w:t>the</w:t>
      </w:r>
      <w:r>
        <w:rPr>
          <w:spacing w:val="-3"/>
        </w:rPr>
        <w:t xml:space="preserve"> </w:t>
      </w:r>
      <w:r>
        <w:t>format</w:t>
      </w:r>
      <w:r>
        <w:rPr>
          <w:spacing w:val="-3"/>
        </w:rPr>
        <w:t xml:space="preserve"> </w:t>
      </w:r>
      <w:r>
        <w:t>designated</w:t>
      </w:r>
      <w:r>
        <w:rPr>
          <w:spacing w:val="-3"/>
        </w:rPr>
        <w:t xml:space="preserve"> </w:t>
      </w:r>
      <w:r>
        <w:t>by</w:t>
      </w:r>
      <w:r>
        <w:rPr>
          <w:spacing w:val="-3"/>
        </w:rPr>
        <w:t xml:space="preserve"> </w:t>
      </w:r>
      <w:r>
        <w:t>the</w:t>
      </w:r>
      <w:r>
        <w:rPr>
          <w:spacing w:val="-3"/>
        </w:rPr>
        <w:t xml:space="preserve"> </w:t>
      </w:r>
      <w:r>
        <w:t>head</w:t>
      </w:r>
      <w:r>
        <w:rPr>
          <w:spacing w:val="-3"/>
        </w:rPr>
        <w:t xml:space="preserve"> </w:t>
      </w:r>
      <w:r>
        <w:t>of</w:t>
      </w:r>
      <w:r>
        <w:rPr>
          <w:spacing w:val="-3"/>
        </w:rPr>
        <w:t xml:space="preserve"> </w:t>
      </w:r>
      <w:r>
        <w:t>the</w:t>
      </w:r>
      <w:r>
        <w:rPr>
          <w:spacing w:val="-2"/>
        </w:rPr>
        <w:t xml:space="preserve"> </w:t>
      </w:r>
      <w:r>
        <w:t>Grantor</w:t>
      </w:r>
      <w:r>
        <w:rPr>
          <w:spacing w:val="-3"/>
        </w:rPr>
        <w:t xml:space="preserve"> </w:t>
      </w:r>
      <w:r>
        <w:t>State</w:t>
      </w:r>
      <w:r>
        <w:rPr>
          <w:spacing w:val="-3"/>
        </w:rPr>
        <w:t xml:space="preserve"> </w:t>
      </w:r>
      <w:r>
        <w:t>Agency,</w:t>
      </w:r>
      <w:r>
        <w:rPr>
          <w:spacing w:val="-3"/>
        </w:rPr>
        <w:t xml:space="preserve"> </w:t>
      </w:r>
      <w:r>
        <w:t>the</w:t>
      </w:r>
      <w:r>
        <w:rPr>
          <w:spacing w:val="-3"/>
        </w:rPr>
        <w:t xml:space="preserve"> </w:t>
      </w:r>
      <w:r>
        <w:t>Central</w:t>
      </w:r>
      <w:r>
        <w:rPr>
          <w:spacing w:val="-3"/>
        </w:rPr>
        <w:t xml:space="preserve"> </w:t>
      </w:r>
      <w:r>
        <w:t>Procurement Office, or the Commissioner of Finance and Administration of the State of Tennessee.</w:t>
      </w:r>
    </w:p>
    <w:p w14:paraId="0B63FD24" w14:textId="77777777" w:rsidR="009E78B1" w:rsidRDefault="009E78B1">
      <w:pPr>
        <w:pStyle w:val="BodyText"/>
      </w:pPr>
    </w:p>
    <w:p w14:paraId="15F2F6D8" w14:textId="77777777" w:rsidR="009E78B1" w:rsidRDefault="001B5891">
      <w:pPr>
        <w:pStyle w:val="ListParagraph"/>
        <w:numPr>
          <w:ilvl w:val="1"/>
          <w:numId w:val="20"/>
        </w:numPr>
        <w:tabs>
          <w:tab w:val="left" w:pos="1799"/>
        </w:tabs>
        <w:spacing w:before="1"/>
        <w:ind w:left="1799" w:right="1010" w:hanging="721"/>
        <w:rPr>
          <w:sz w:val="20"/>
        </w:rPr>
      </w:pPr>
      <w:r>
        <w:rPr>
          <w:sz w:val="20"/>
          <w:u w:val="single"/>
        </w:rPr>
        <w:t>Monitoring</w:t>
      </w:r>
      <w:r>
        <w:rPr>
          <w:sz w:val="20"/>
        </w:rPr>
        <w:t>.</w:t>
      </w:r>
      <w:r>
        <w:rPr>
          <w:spacing w:val="80"/>
          <w:sz w:val="20"/>
        </w:rPr>
        <w:t xml:space="preserve"> </w:t>
      </w:r>
      <w:r>
        <w:rPr>
          <w:sz w:val="20"/>
        </w:rPr>
        <w:t>The</w:t>
      </w:r>
      <w:r>
        <w:rPr>
          <w:spacing w:val="-3"/>
          <w:sz w:val="20"/>
        </w:rPr>
        <w:t xml:space="preserve"> </w:t>
      </w:r>
      <w:r>
        <w:rPr>
          <w:sz w:val="20"/>
        </w:rPr>
        <w:t>Grantee’s</w:t>
      </w:r>
      <w:r>
        <w:rPr>
          <w:spacing w:val="-3"/>
          <w:sz w:val="20"/>
        </w:rPr>
        <w:t xml:space="preserve"> </w:t>
      </w:r>
      <w:r>
        <w:rPr>
          <w:sz w:val="20"/>
        </w:rPr>
        <w:t>activities</w:t>
      </w:r>
      <w:r>
        <w:rPr>
          <w:spacing w:val="-4"/>
          <w:sz w:val="20"/>
        </w:rPr>
        <w:t xml:space="preserve"> </w:t>
      </w:r>
      <w:r>
        <w:rPr>
          <w:sz w:val="20"/>
        </w:rPr>
        <w:t>conducted</w:t>
      </w:r>
      <w:r>
        <w:rPr>
          <w:spacing w:val="-3"/>
          <w:sz w:val="20"/>
        </w:rPr>
        <w:t xml:space="preserve"> </w:t>
      </w:r>
      <w:r>
        <w:rPr>
          <w:sz w:val="20"/>
        </w:rPr>
        <w:t>and</w:t>
      </w:r>
      <w:r>
        <w:rPr>
          <w:spacing w:val="-3"/>
          <w:sz w:val="20"/>
        </w:rPr>
        <w:t xml:space="preserve"> </w:t>
      </w:r>
      <w:r>
        <w:rPr>
          <w:sz w:val="20"/>
        </w:rPr>
        <w:t>records</w:t>
      </w:r>
      <w:r>
        <w:rPr>
          <w:spacing w:val="-3"/>
          <w:sz w:val="20"/>
        </w:rPr>
        <w:t xml:space="preserve"> </w:t>
      </w:r>
      <w:r>
        <w:rPr>
          <w:sz w:val="20"/>
        </w:rPr>
        <w:t>maintained</w:t>
      </w:r>
      <w:r>
        <w:rPr>
          <w:spacing w:val="-3"/>
          <w:sz w:val="20"/>
        </w:rPr>
        <w:t xml:space="preserve"> </w:t>
      </w:r>
      <w:r>
        <w:rPr>
          <w:sz w:val="20"/>
        </w:rPr>
        <w:t>pursuant</w:t>
      </w:r>
      <w:r>
        <w:rPr>
          <w:spacing w:val="-3"/>
          <w:sz w:val="20"/>
        </w:rPr>
        <w:t xml:space="preserve"> </w:t>
      </w:r>
      <w:r>
        <w:rPr>
          <w:sz w:val="20"/>
        </w:rPr>
        <w:t>to</w:t>
      </w:r>
      <w:r>
        <w:rPr>
          <w:spacing w:val="-3"/>
          <w:sz w:val="20"/>
        </w:rPr>
        <w:t xml:space="preserve"> </w:t>
      </w:r>
      <w:r>
        <w:rPr>
          <w:sz w:val="20"/>
        </w:rPr>
        <w:t>this</w:t>
      </w:r>
      <w:r>
        <w:rPr>
          <w:spacing w:val="-3"/>
          <w:sz w:val="20"/>
        </w:rPr>
        <w:t xml:space="preserve"> </w:t>
      </w:r>
      <w:r>
        <w:rPr>
          <w:sz w:val="20"/>
        </w:rPr>
        <w:t>Grant Contract shall be subject to monitoring and evaluation by the State, the Comptroller of the Treasury, or their duly appointed representatives.</w:t>
      </w:r>
    </w:p>
    <w:p w14:paraId="24F468C1" w14:textId="77777777" w:rsidR="009E78B1" w:rsidRDefault="009E78B1">
      <w:pPr>
        <w:pStyle w:val="ListParagraph"/>
        <w:rPr>
          <w:sz w:val="20"/>
        </w:rPr>
        <w:sectPr w:rsidR="009E78B1">
          <w:pgSz w:w="12240" w:h="15840"/>
          <w:pgMar w:top="520" w:right="720" w:bottom="940" w:left="360" w:header="328" w:footer="741" w:gutter="0"/>
          <w:cols w:space="720"/>
        </w:sectPr>
      </w:pPr>
    </w:p>
    <w:p w14:paraId="4F637500" w14:textId="77777777" w:rsidR="009E78B1" w:rsidRDefault="009E78B1">
      <w:pPr>
        <w:pStyle w:val="BodyText"/>
      </w:pPr>
    </w:p>
    <w:p w14:paraId="358C6661" w14:textId="77777777" w:rsidR="009E78B1" w:rsidRDefault="009E78B1">
      <w:pPr>
        <w:pStyle w:val="BodyText"/>
      </w:pPr>
    </w:p>
    <w:p w14:paraId="664067DC" w14:textId="77777777" w:rsidR="009E78B1" w:rsidRDefault="009E78B1">
      <w:pPr>
        <w:pStyle w:val="BodyText"/>
      </w:pPr>
    </w:p>
    <w:p w14:paraId="4FDD4DD8" w14:textId="77777777" w:rsidR="009E78B1" w:rsidRDefault="009E78B1">
      <w:pPr>
        <w:pStyle w:val="BodyText"/>
      </w:pPr>
    </w:p>
    <w:p w14:paraId="78003906" w14:textId="77777777" w:rsidR="009E78B1" w:rsidRDefault="009E78B1">
      <w:pPr>
        <w:pStyle w:val="BodyText"/>
      </w:pPr>
    </w:p>
    <w:p w14:paraId="3B98880D" w14:textId="77777777" w:rsidR="009E78B1" w:rsidRDefault="009E78B1">
      <w:pPr>
        <w:pStyle w:val="BodyText"/>
        <w:spacing w:before="1"/>
      </w:pPr>
    </w:p>
    <w:p w14:paraId="65A831B6" w14:textId="77777777" w:rsidR="009E78B1" w:rsidRDefault="001B5891">
      <w:pPr>
        <w:pStyle w:val="ListParagraph"/>
        <w:numPr>
          <w:ilvl w:val="1"/>
          <w:numId w:val="20"/>
        </w:numPr>
        <w:tabs>
          <w:tab w:val="left" w:pos="1800"/>
        </w:tabs>
        <w:spacing w:before="1"/>
        <w:ind w:right="1174" w:hanging="721"/>
        <w:rPr>
          <w:sz w:val="20"/>
        </w:rPr>
      </w:pPr>
      <w:r>
        <w:rPr>
          <w:sz w:val="20"/>
          <w:u w:val="single"/>
        </w:rPr>
        <w:t>Progress</w:t>
      </w:r>
      <w:r>
        <w:rPr>
          <w:spacing w:val="-3"/>
          <w:sz w:val="20"/>
          <w:u w:val="single"/>
        </w:rPr>
        <w:t xml:space="preserve"> </w:t>
      </w:r>
      <w:r>
        <w:rPr>
          <w:sz w:val="20"/>
          <w:u w:val="single"/>
        </w:rPr>
        <w:t>Reports</w:t>
      </w:r>
      <w:r>
        <w:rPr>
          <w:sz w:val="20"/>
        </w:rPr>
        <w:t>.</w:t>
      </w:r>
      <w:r>
        <w:rPr>
          <w:spacing w:val="80"/>
          <w:sz w:val="20"/>
        </w:rPr>
        <w:t xml:space="preserve"> </w:t>
      </w:r>
      <w:r>
        <w:rPr>
          <w:sz w:val="20"/>
        </w:rPr>
        <w:t>The</w:t>
      </w:r>
      <w:r>
        <w:rPr>
          <w:spacing w:val="-3"/>
          <w:sz w:val="20"/>
        </w:rPr>
        <w:t xml:space="preserve"> </w:t>
      </w:r>
      <w:r>
        <w:rPr>
          <w:sz w:val="20"/>
        </w:rPr>
        <w:t>Grantee</w:t>
      </w:r>
      <w:r>
        <w:rPr>
          <w:spacing w:val="-3"/>
          <w:sz w:val="20"/>
        </w:rPr>
        <w:t xml:space="preserve"> </w:t>
      </w:r>
      <w:r>
        <w:rPr>
          <w:sz w:val="20"/>
        </w:rPr>
        <w:t>shall</w:t>
      </w:r>
      <w:r>
        <w:rPr>
          <w:spacing w:val="-3"/>
          <w:sz w:val="20"/>
        </w:rPr>
        <w:t xml:space="preserve"> </w:t>
      </w:r>
      <w:r>
        <w:rPr>
          <w:sz w:val="20"/>
        </w:rPr>
        <w:t>submit</w:t>
      </w:r>
      <w:r>
        <w:rPr>
          <w:spacing w:val="-3"/>
          <w:sz w:val="20"/>
        </w:rPr>
        <w:t xml:space="preserve"> </w:t>
      </w:r>
      <w:r>
        <w:rPr>
          <w:sz w:val="20"/>
        </w:rPr>
        <w:t>brief,</w:t>
      </w:r>
      <w:r>
        <w:rPr>
          <w:spacing w:val="-3"/>
          <w:sz w:val="20"/>
        </w:rPr>
        <w:t xml:space="preserve"> </w:t>
      </w:r>
      <w:r>
        <w:rPr>
          <w:sz w:val="20"/>
        </w:rPr>
        <w:t>periodic,</w:t>
      </w:r>
      <w:r>
        <w:rPr>
          <w:spacing w:val="-2"/>
          <w:sz w:val="20"/>
        </w:rPr>
        <w:t xml:space="preserve"> </w:t>
      </w:r>
      <w:r>
        <w:rPr>
          <w:sz w:val="20"/>
        </w:rPr>
        <w:t>progress</w:t>
      </w:r>
      <w:r>
        <w:rPr>
          <w:spacing w:val="-3"/>
          <w:sz w:val="20"/>
        </w:rPr>
        <w:t xml:space="preserve"> </w:t>
      </w:r>
      <w:r>
        <w:rPr>
          <w:sz w:val="20"/>
        </w:rPr>
        <w:t>reports</w:t>
      </w:r>
      <w:r>
        <w:rPr>
          <w:spacing w:val="-3"/>
          <w:sz w:val="20"/>
        </w:rPr>
        <w:t xml:space="preserve"> </w:t>
      </w:r>
      <w:r>
        <w:rPr>
          <w:sz w:val="20"/>
        </w:rPr>
        <w:t>to</w:t>
      </w:r>
      <w:r>
        <w:rPr>
          <w:spacing w:val="-3"/>
          <w:sz w:val="20"/>
        </w:rPr>
        <w:t xml:space="preserve"> </w:t>
      </w:r>
      <w:r>
        <w:rPr>
          <w:sz w:val="20"/>
        </w:rPr>
        <w:t>the</w:t>
      </w:r>
      <w:r>
        <w:rPr>
          <w:spacing w:val="-3"/>
          <w:sz w:val="20"/>
        </w:rPr>
        <w:t xml:space="preserve"> </w:t>
      </w:r>
      <w:r>
        <w:rPr>
          <w:sz w:val="20"/>
        </w:rPr>
        <w:t>State</w:t>
      </w:r>
      <w:r>
        <w:rPr>
          <w:spacing w:val="-3"/>
          <w:sz w:val="20"/>
        </w:rPr>
        <w:t xml:space="preserve"> </w:t>
      </w:r>
      <w:r>
        <w:rPr>
          <w:sz w:val="20"/>
        </w:rPr>
        <w:t xml:space="preserve">as </w:t>
      </w:r>
      <w:r>
        <w:rPr>
          <w:spacing w:val="-2"/>
          <w:sz w:val="20"/>
        </w:rPr>
        <w:t>requested.</w:t>
      </w:r>
    </w:p>
    <w:p w14:paraId="00880EE7" w14:textId="77777777" w:rsidR="009E78B1" w:rsidRDefault="009E78B1">
      <w:pPr>
        <w:pStyle w:val="BodyText"/>
        <w:spacing w:before="10"/>
      </w:pPr>
    </w:p>
    <w:p w14:paraId="7EB06A16" w14:textId="77777777" w:rsidR="009E78B1" w:rsidRDefault="001B5891">
      <w:pPr>
        <w:pStyle w:val="ListParagraph"/>
        <w:numPr>
          <w:ilvl w:val="1"/>
          <w:numId w:val="20"/>
        </w:numPr>
        <w:tabs>
          <w:tab w:val="left" w:pos="1800"/>
        </w:tabs>
        <w:ind w:right="725" w:hanging="721"/>
        <w:rPr>
          <w:sz w:val="20"/>
        </w:rPr>
      </w:pPr>
      <w:r>
        <w:rPr>
          <w:sz w:val="20"/>
          <w:u w:val="single"/>
        </w:rPr>
        <w:t>Annual</w:t>
      </w:r>
      <w:r>
        <w:rPr>
          <w:spacing w:val="-3"/>
          <w:sz w:val="20"/>
          <w:u w:val="single"/>
        </w:rPr>
        <w:t xml:space="preserve"> </w:t>
      </w:r>
      <w:r>
        <w:rPr>
          <w:sz w:val="20"/>
          <w:u w:val="single"/>
        </w:rPr>
        <w:t>and</w:t>
      </w:r>
      <w:r>
        <w:rPr>
          <w:spacing w:val="-3"/>
          <w:sz w:val="20"/>
          <w:u w:val="single"/>
        </w:rPr>
        <w:t xml:space="preserve"> </w:t>
      </w:r>
      <w:r>
        <w:rPr>
          <w:sz w:val="20"/>
          <w:u w:val="single"/>
        </w:rPr>
        <w:t>Final</w:t>
      </w:r>
      <w:r>
        <w:rPr>
          <w:spacing w:val="-3"/>
          <w:sz w:val="20"/>
          <w:u w:val="single"/>
        </w:rPr>
        <w:t xml:space="preserve"> </w:t>
      </w:r>
      <w:r>
        <w:rPr>
          <w:sz w:val="20"/>
          <w:u w:val="single"/>
        </w:rPr>
        <w:t>Reports</w:t>
      </w:r>
      <w:r>
        <w:rPr>
          <w:sz w:val="20"/>
        </w:rPr>
        <w:t>.</w:t>
      </w:r>
      <w:r>
        <w:rPr>
          <w:spacing w:val="80"/>
          <w:sz w:val="20"/>
        </w:rPr>
        <w:t xml:space="preserve"> </w:t>
      </w:r>
      <w:r>
        <w:rPr>
          <w:sz w:val="20"/>
        </w:rPr>
        <w:t>The</w:t>
      </w:r>
      <w:r>
        <w:rPr>
          <w:spacing w:val="-3"/>
          <w:sz w:val="20"/>
        </w:rPr>
        <w:t xml:space="preserve"> </w:t>
      </w:r>
      <w:r>
        <w:rPr>
          <w:sz w:val="20"/>
        </w:rPr>
        <w:t>Grantee</w:t>
      </w:r>
      <w:r>
        <w:rPr>
          <w:spacing w:val="-3"/>
          <w:sz w:val="20"/>
        </w:rPr>
        <w:t xml:space="preserve"> </w:t>
      </w:r>
      <w:r>
        <w:rPr>
          <w:sz w:val="20"/>
        </w:rPr>
        <w:t>shall</w:t>
      </w:r>
      <w:r>
        <w:rPr>
          <w:spacing w:val="-4"/>
          <w:sz w:val="20"/>
        </w:rPr>
        <w:t xml:space="preserve"> </w:t>
      </w:r>
      <w:r>
        <w:rPr>
          <w:sz w:val="20"/>
        </w:rPr>
        <w:t>submit,</w:t>
      </w:r>
      <w:r>
        <w:rPr>
          <w:spacing w:val="-3"/>
          <w:sz w:val="20"/>
        </w:rPr>
        <w:t xml:space="preserve"> </w:t>
      </w:r>
      <w:r>
        <w:rPr>
          <w:sz w:val="20"/>
        </w:rPr>
        <w:t>within</w:t>
      </w:r>
      <w:r>
        <w:rPr>
          <w:spacing w:val="-3"/>
          <w:sz w:val="20"/>
        </w:rPr>
        <w:t xml:space="preserve"> </w:t>
      </w:r>
      <w:r>
        <w:rPr>
          <w:sz w:val="20"/>
        </w:rPr>
        <w:t>three</w:t>
      </w:r>
      <w:r>
        <w:rPr>
          <w:spacing w:val="-4"/>
          <w:sz w:val="20"/>
        </w:rPr>
        <w:t xml:space="preserve"> </w:t>
      </w:r>
      <w:r>
        <w:rPr>
          <w:sz w:val="20"/>
        </w:rPr>
        <w:t>(3)</w:t>
      </w:r>
      <w:r>
        <w:rPr>
          <w:spacing w:val="-3"/>
          <w:sz w:val="20"/>
        </w:rPr>
        <w:t xml:space="preserve"> </w:t>
      </w:r>
      <w:r>
        <w:rPr>
          <w:sz w:val="20"/>
        </w:rPr>
        <w:t>months</w:t>
      </w:r>
      <w:r>
        <w:rPr>
          <w:spacing w:val="-3"/>
          <w:sz w:val="20"/>
        </w:rPr>
        <w:t xml:space="preserve"> </w:t>
      </w:r>
      <w:r>
        <w:rPr>
          <w:sz w:val="20"/>
        </w:rPr>
        <w:t>of</w:t>
      </w:r>
      <w:r>
        <w:rPr>
          <w:spacing w:val="-4"/>
          <w:sz w:val="20"/>
        </w:rPr>
        <w:t xml:space="preserve"> </w:t>
      </w:r>
      <w:r>
        <w:rPr>
          <w:sz w:val="20"/>
        </w:rPr>
        <w:t>the</w:t>
      </w:r>
      <w:r>
        <w:rPr>
          <w:spacing w:val="-3"/>
          <w:sz w:val="20"/>
        </w:rPr>
        <w:t xml:space="preserve"> </w:t>
      </w:r>
      <w:r>
        <w:rPr>
          <w:sz w:val="20"/>
        </w:rPr>
        <w:t>conclusion</w:t>
      </w:r>
      <w:r>
        <w:rPr>
          <w:spacing w:val="-3"/>
          <w:sz w:val="20"/>
        </w:rPr>
        <w:t xml:space="preserve"> </w:t>
      </w:r>
      <w:r>
        <w:rPr>
          <w:sz w:val="20"/>
        </w:rPr>
        <w:t>of each</w:t>
      </w:r>
      <w:r>
        <w:rPr>
          <w:spacing w:val="-2"/>
          <w:sz w:val="20"/>
        </w:rPr>
        <w:t xml:space="preserve"> </w:t>
      </w:r>
      <w:r>
        <w:rPr>
          <w:sz w:val="20"/>
        </w:rPr>
        <w:t>year</w:t>
      </w:r>
      <w:r>
        <w:rPr>
          <w:spacing w:val="-2"/>
          <w:sz w:val="20"/>
        </w:rPr>
        <w:t xml:space="preserve"> </w:t>
      </w:r>
      <w:r>
        <w:rPr>
          <w:sz w:val="20"/>
        </w:rPr>
        <w:t>of</w:t>
      </w:r>
      <w:r>
        <w:rPr>
          <w:spacing w:val="-2"/>
          <w:sz w:val="20"/>
        </w:rPr>
        <w:t xml:space="preserve"> </w:t>
      </w:r>
      <w:r>
        <w:rPr>
          <w:sz w:val="20"/>
        </w:rPr>
        <w:t>the</w:t>
      </w:r>
      <w:r>
        <w:rPr>
          <w:spacing w:val="-2"/>
          <w:sz w:val="20"/>
        </w:rPr>
        <w:t xml:space="preserve"> </w:t>
      </w:r>
      <w:r>
        <w:rPr>
          <w:sz w:val="20"/>
        </w:rPr>
        <w:t>Term,</w:t>
      </w:r>
      <w:r>
        <w:rPr>
          <w:spacing w:val="-2"/>
          <w:sz w:val="20"/>
        </w:rPr>
        <w:t xml:space="preserve"> </w:t>
      </w:r>
      <w:r>
        <w:rPr>
          <w:sz w:val="20"/>
        </w:rPr>
        <w:t>an</w:t>
      </w:r>
      <w:r>
        <w:rPr>
          <w:spacing w:val="-2"/>
          <w:sz w:val="20"/>
        </w:rPr>
        <w:t xml:space="preserve"> </w:t>
      </w:r>
      <w:r>
        <w:rPr>
          <w:sz w:val="20"/>
        </w:rPr>
        <w:t>annual</w:t>
      </w:r>
      <w:r>
        <w:rPr>
          <w:spacing w:val="-2"/>
          <w:sz w:val="20"/>
        </w:rPr>
        <w:t xml:space="preserve"> </w:t>
      </w:r>
      <w:r>
        <w:rPr>
          <w:sz w:val="20"/>
        </w:rPr>
        <w:t>report.</w:t>
      </w:r>
      <w:r>
        <w:rPr>
          <w:spacing w:val="-2"/>
          <w:sz w:val="20"/>
        </w:rPr>
        <w:t xml:space="preserve"> </w:t>
      </w:r>
      <w:r>
        <w:rPr>
          <w:sz w:val="20"/>
        </w:rPr>
        <w:t>For</w:t>
      </w:r>
      <w:r>
        <w:rPr>
          <w:spacing w:val="-2"/>
          <w:sz w:val="20"/>
        </w:rPr>
        <w:t xml:space="preserve"> </w:t>
      </w:r>
      <w:r>
        <w:rPr>
          <w:sz w:val="20"/>
        </w:rPr>
        <w:t>grant contracts</w:t>
      </w:r>
      <w:r>
        <w:rPr>
          <w:spacing w:val="-2"/>
          <w:sz w:val="20"/>
        </w:rPr>
        <w:t xml:space="preserve"> </w:t>
      </w:r>
      <w:r>
        <w:rPr>
          <w:sz w:val="20"/>
        </w:rPr>
        <w:t>with</w:t>
      </w:r>
      <w:r>
        <w:rPr>
          <w:spacing w:val="-2"/>
          <w:sz w:val="20"/>
        </w:rPr>
        <w:t xml:space="preserve"> </w:t>
      </w:r>
      <w:r>
        <w:rPr>
          <w:sz w:val="20"/>
        </w:rPr>
        <w:t>a</w:t>
      </w:r>
      <w:r>
        <w:rPr>
          <w:spacing w:val="-3"/>
          <w:sz w:val="20"/>
        </w:rPr>
        <w:t xml:space="preserve"> </w:t>
      </w:r>
      <w:r>
        <w:rPr>
          <w:sz w:val="20"/>
        </w:rPr>
        <w:t>term</w:t>
      </w:r>
      <w:r>
        <w:rPr>
          <w:spacing w:val="-2"/>
          <w:sz w:val="20"/>
        </w:rPr>
        <w:t xml:space="preserve"> </w:t>
      </w:r>
      <w:r>
        <w:rPr>
          <w:sz w:val="20"/>
        </w:rPr>
        <w:t>of</w:t>
      </w:r>
      <w:r>
        <w:rPr>
          <w:spacing w:val="-2"/>
          <w:sz w:val="20"/>
        </w:rPr>
        <w:t xml:space="preserve"> </w:t>
      </w:r>
      <w:r>
        <w:rPr>
          <w:sz w:val="20"/>
        </w:rPr>
        <w:t>less</w:t>
      </w:r>
      <w:r>
        <w:rPr>
          <w:spacing w:val="-2"/>
          <w:sz w:val="20"/>
        </w:rPr>
        <w:t xml:space="preserve"> </w:t>
      </w:r>
      <w:r>
        <w:rPr>
          <w:sz w:val="20"/>
        </w:rPr>
        <w:t>than</w:t>
      </w:r>
      <w:r>
        <w:rPr>
          <w:spacing w:val="-2"/>
          <w:sz w:val="20"/>
        </w:rPr>
        <w:t xml:space="preserve"> </w:t>
      </w:r>
      <w:r>
        <w:rPr>
          <w:sz w:val="20"/>
        </w:rPr>
        <w:t>one</w:t>
      </w:r>
      <w:r>
        <w:rPr>
          <w:spacing w:val="-2"/>
          <w:sz w:val="20"/>
        </w:rPr>
        <w:t xml:space="preserve"> </w:t>
      </w:r>
      <w:r>
        <w:rPr>
          <w:sz w:val="20"/>
        </w:rPr>
        <w:t>(1)</w:t>
      </w:r>
      <w:r>
        <w:rPr>
          <w:spacing w:val="-2"/>
          <w:sz w:val="20"/>
        </w:rPr>
        <w:t xml:space="preserve"> </w:t>
      </w:r>
      <w:r>
        <w:rPr>
          <w:sz w:val="20"/>
        </w:rPr>
        <w:t>year, the Grantee shall submit a final report within three (3) months of the conclusion of the Term. For grant contracts with multiyear terms, the final report will take the place of the annual report for</w:t>
      </w:r>
      <w:r>
        <w:rPr>
          <w:spacing w:val="-1"/>
          <w:sz w:val="20"/>
        </w:rPr>
        <w:t xml:space="preserve"> </w:t>
      </w:r>
      <w:r>
        <w:rPr>
          <w:sz w:val="20"/>
        </w:rPr>
        <w:t>the final year of the Term. The Grantee shall submit annual and final reports to the Grantor State Agency.</w:t>
      </w:r>
      <w:r>
        <w:rPr>
          <w:spacing w:val="73"/>
          <w:sz w:val="20"/>
        </w:rPr>
        <w:t xml:space="preserve"> </w:t>
      </w:r>
      <w:r>
        <w:rPr>
          <w:sz w:val="20"/>
        </w:rPr>
        <w:t>At minimum, annual and final reports shall include: (a) the Grantee’s name; (b) the Grant</w:t>
      </w:r>
      <w:r>
        <w:rPr>
          <w:spacing w:val="-4"/>
          <w:sz w:val="20"/>
        </w:rPr>
        <w:t xml:space="preserve"> </w:t>
      </w:r>
      <w:r>
        <w:rPr>
          <w:sz w:val="20"/>
        </w:rPr>
        <w:t>Contract’s</w:t>
      </w:r>
      <w:r>
        <w:rPr>
          <w:spacing w:val="-3"/>
          <w:sz w:val="20"/>
        </w:rPr>
        <w:t xml:space="preserve"> </w:t>
      </w:r>
      <w:r>
        <w:rPr>
          <w:sz w:val="20"/>
        </w:rPr>
        <w:t>Edison</w:t>
      </w:r>
      <w:r>
        <w:rPr>
          <w:spacing w:val="-3"/>
          <w:sz w:val="20"/>
        </w:rPr>
        <w:t xml:space="preserve"> </w:t>
      </w:r>
      <w:r>
        <w:rPr>
          <w:sz w:val="20"/>
        </w:rPr>
        <w:t>identification</w:t>
      </w:r>
      <w:r>
        <w:rPr>
          <w:spacing w:val="-3"/>
          <w:sz w:val="20"/>
        </w:rPr>
        <w:t xml:space="preserve"> </w:t>
      </w:r>
      <w:r>
        <w:rPr>
          <w:sz w:val="20"/>
        </w:rPr>
        <w:t>number,</w:t>
      </w:r>
      <w:r>
        <w:rPr>
          <w:spacing w:val="-3"/>
          <w:sz w:val="20"/>
        </w:rPr>
        <w:t xml:space="preserve"> </w:t>
      </w:r>
      <w:r>
        <w:rPr>
          <w:sz w:val="20"/>
        </w:rPr>
        <w:t>Term,</w:t>
      </w:r>
      <w:r>
        <w:rPr>
          <w:spacing w:val="-4"/>
          <w:sz w:val="20"/>
        </w:rPr>
        <w:t xml:space="preserve"> </w:t>
      </w:r>
      <w:r>
        <w:rPr>
          <w:sz w:val="20"/>
        </w:rPr>
        <w:t>and</w:t>
      </w:r>
      <w:r>
        <w:rPr>
          <w:spacing w:val="-3"/>
          <w:sz w:val="20"/>
        </w:rPr>
        <w:t xml:space="preserve"> </w:t>
      </w:r>
      <w:r>
        <w:rPr>
          <w:sz w:val="20"/>
        </w:rPr>
        <w:t>total</w:t>
      </w:r>
      <w:r>
        <w:rPr>
          <w:spacing w:val="-3"/>
          <w:sz w:val="20"/>
        </w:rPr>
        <w:t xml:space="preserve"> </w:t>
      </w:r>
      <w:r>
        <w:rPr>
          <w:sz w:val="20"/>
        </w:rPr>
        <w:t>amount;</w:t>
      </w:r>
      <w:r>
        <w:rPr>
          <w:spacing w:val="-3"/>
          <w:sz w:val="20"/>
        </w:rPr>
        <w:t xml:space="preserve"> </w:t>
      </w:r>
      <w:r>
        <w:rPr>
          <w:sz w:val="20"/>
        </w:rPr>
        <w:t>(c)</w:t>
      </w:r>
      <w:r>
        <w:rPr>
          <w:spacing w:val="-3"/>
          <w:sz w:val="20"/>
        </w:rPr>
        <w:t xml:space="preserve"> </w:t>
      </w:r>
      <w:r>
        <w:rPr>
          <w:sz w:val="20"/>
        </w:rPr>
        <w:t>a</w:t>
      </w:r>
      <w:r>
        <w:rPr>
          <w:spacing w:val="-3"/>
          <w:sz w:val="20"/>
        </w:rPr>
        <w:t xml:space="preserve"> </w:t>
      </w:r>
      <w:r>
        <w:rPr>
          <w:sz w:val="20"/>
        </w:rPr>
        <w:t>narrative</w:t>
      </w:r>
      <w:r>
        <w:rPr>
          <w:spacing w:val="-3"/>
          <w:sz w:val="20"/>
        </w:rPr>
        <w:t xml:space="preserve"> </w:t>
      </w:r>
      <w:r>
        <w:rPr>
          <w:sz w:val="20"/>
        </w:rPr>
        <w:t>section</w:t>
      </w:r>
      <w:r>
        <w:rPr>
          <w:spacing w:val="-3"/>
          <w:sz w:val="20"/>
        </w:rPr>
        <w:t xml:space="preserve"> </w:t>
      </w:r>
      <w:r>
        <w:rPr>
          <w:sz w:val="20"/>
        </w:rPr>
        <w:t>that describes the program’s goals, outcomes, successes and setbacks, whether the Grantee used benchmarks or indicators to determine progress, and whether any proposed activities were not completed; and (d) other relevant details requested by the Grantor State Agency. Annual and</w:t>
      </w:r>
      <w:r>
        <w:rPr>
          <w:spacing w:val="40"/>
          <w:sz w:val="20"/>
        </w:rPr>
        <w:t xml:space="preserve"> </w:t>
      </w:r>
      <w:r>
        <w:rPr>
          <w:sz w:val="20"/>
        </w:rPr>
        <w:t xml:space="preserve">final report documents to be completed by the Grantee shall appear on the Grantor State Agency’s website or as </w:t>
      </w:r>
      <w:r>
        <w:rPr>
          <w:b/>
          <w:sz w:val="20"/>
        </w:rPr>
        <w:t xml:space="preserve">Attachment 5 </w:t>
      </w:r>
      <w:r>
        <w:rPr>
          <w:sz w:val="20"/>
        </w:rPr>
        <w:t>to the Grant Contract.</w:t>
      </w:r>
    </w:p>
    <w:p w14:paraId="50E2DAB5" w14:textId="77777777" w:rsidR="009E78B1" w:rsidRDefault="009E78B1">
      <w:pPr>
        <w:pStyle w:val="BodyText"/>
        <w:spacing w:before="10"/>
      </w:pPr>
    </w:p>
    <w:p w14:paraId="29ED3BC7" w14:textId="77777777" w:rsidR="009E78B1" w:rsidRDefault="001B5891">
      <w:pPr>
        <w:pStyle w:val="ListParagraph"/>
        <w:numPr>
          <w:ilvl w:val="1"/>
          <w:numId w:val="20"/>
        </w:numPr>
        <w:tabs>
          <w:tab w:val="left" w:pos="1800"/>
        </w:tabs>
        <w:ind w:right="909" w:hanging="721"/>
        <w:rPr>
          <w:sz w:val="20"/>
        </w:rPr>
      </w:pPr>
      <w:r>
        <w:rPr>
          <w:sz w:val="20"/>
          <w:u w:val="single"/>
        </w:rPr>
        <w:t>Audit</w:t>
      </w:r>
      <w:r>
        <w:rPr>
          <w:spacing w:val="-3"/>
          <w:sz w:val="20"/>
          <w:u w:val="single"/>
        </w:rPr>
        <w:t xml:space="preserve"> </w:t>
      </w:r>
      <w:r>
        <w:rPr>
          <w:sz w:val="20"/>
          <w:u w:val="single"/>
        </w:rPr>
        <w:t>Report</w:t>
      </w:r>
      <w:r>
        <w:rPr>
          <w:sz w:val="20"/>
        </w:rPr>
        <w:t>.</w:t>
      </w:r>
      <w:r>
        <w:rPr>
          <w:spacing w:val="80"/>
          <w:sz w:val="20"/>
        </w:rPr>
        <w:t xml:space="preserve"> </w:t>
      </w:r>
      <w:r>
        <w:rPr>
          <w:sz w:val="20"/>
        </w:rPr>
        <w:t>For</w:t>
      </w:r>
      <w:r>
        <w:rPr>
          <w:spacing w:val="-3"/>
          <w:sz w:val="20"/>
        </w:rPr>
        <w:t xml:space="preserve"> </w:t>
      </w:r>
      <w:r>
        <w:rPr>
          <w:sz w:val="20"/>
        </w:rPr>
        <w:t>purposes</w:t>
      </w:r>
      <w:r>
        <w:rPr>
          <w:spacing w:val="-3"/>
          <w:sz w:val="20"/>
        </w:rPr>
        <w:t xml:space="preserve"> </w:t>
      </w:r>
      <w:r>
        <w:rPr>
          <w:sz w:val="20"/>
        </w:rPr>
        <w:t>of</w:t>
      </w:r>
      <w:r>
        <w:rPr>
          <w:spacing w:val="-3"/>
          <w:sz w:val="20"/>
        </w:rPr>
        <w:t xml:space="preserve"> </w:t>
      </w:r>
      <w:r>
        <w:rPr>
          <w:sz w:val="20"/>
        </w:rPr>
        <w:t>this</w:t>
      </w:r>
      <w:r>
        <w:rPr>
          <w:spacing w:val="-3"/>
          <w:sz w:val="20"/>
        </w:rPr>
        <w:t xml:space="preserve"> </w:t>
      </w:r>
      <w:r>
        <w:rPr>
          <w:sz w:val="20"/>
        </w:rPr>
        <w:t>Section,</w:t>
      </w:r>
      <w:r>
        <w:rPr>
          <w:spacing w:val="-3"/>
          <w:sz w:val="20"/>
        </w:rPr>
        <w:t xml:space="preserve"> </w:t>
      </w:r>
      <w:r>
        <w:rPr>
          <w:sz w:val="20"/>
        </w:rPr>
        <w:t>pass-through</w:t>
      </w:r>
      <w:r>
        <w:rPr>
          <w:spacing w:val="-3"/>
          <w:sz w:val="20"/>
        </w:rPr>
        <w:t xml:space="preserve"> </w:t>
      </w:r>
      <w:r>
        <w:rPr>
          <w:sz w:val="20"/>
        </w:rPr>
        <w:t>entity</w:t>
      </w:r>
      <w:r>
        <w:rPr>
          <w:spacing w:val="-3"/>
          <w:sz w:val="20"/>
        </w:rPr>
        <w:t xml:space="preserve"> </w:t>
      </w:r>
      <w:r>
        <w:rPr>
          <w:sz w:val="20"/>
        </w:rPr>
        <w:t>means</w:t>
      </w:r>
      <w:r>
        <w:rPr>
          <w:spacing w:val="-3"/>
          <w:sz w:val="20"/>
        </w:rPr>
        <w:t xml:space="preserve"> </w:t>
      </w:r>
      <w:r>
        <w:rPr>
          <w:sz w:val="20"/>
        </w:rPr>
        <w:t>a</w:t>
      </w:r>
      <w:r>
        <w:rPr>
          <w:spacing w:val="-3"/>
          <w:sz w:val="20"/>
        </w:rPr>
        <w:t xml:space="preserve"> </w:t>
      </w:r>
      <w:r>
        <w:rPr>
          <w:sz w:val="20"/>
        </w:rPr>
        <w:t>non-federal</w:t>
      </w:r>
      <w:r>
        <w:rPr>
          <w:spacing w:val="-3"/>
          <w:sz w:val="20"/>
        </w:rPr>
        <w:t xml:space="preserve"> </w:t>
      </w:r>
      <w:r>
        <w:rPr>
          <w:sz w:val="20"/>
        </w:rPr>
        <w:t>entity</w:t>
      </w:r>
      <w:r>
        <w:rPr>
          <w:spacing w:val="-3"/>
          <w:sz w:val="20"/>
        </w:rPr>
        <w:t xml:space="preserve"> </w:t>
      </w:r>
      <w:r>
        <w:rPr>
          <w:sz w:val="20"/>
        </w:rPr>
        <w:t>that provides a subaward to a subrecipient to carry out part of a federal program.</w:t>
      </w:r>
    </w:p>
    <w:p w14:paraId="0D1B1BF6" w14:textId="77777777" w:rsidR="009E78B1" w:rsidRDefault="009E78B1">
      <w:pPr>
        <w:pStyle w:val="BodyText"/>
      </w:pPr>
    </w:p>
    <w:p w14:paraId="640C5799" w14:textId="77777777" w:rsidR="009E78B1" w:rsidRDefault="001B5891">
      <w:pPr>
        <w:pStyle w:val="BodyText"/>
        <w:ind w:left="1800" w:right="832"/>
      </w:pPr>
      <w:r>
        <w:t>The</w:t>
      </w:r>
      <w:r>
        <w:rPr>
          <w:spacing w:val="-1"/>
        </w:rPr>
        <w:t xml:space="preserve"> </w:t>
      </w:r>
      <w:r>
        <w:t>Grantee</w:t>
      </w:r>
      <w:r>
        <w:rPr>
          <w:spacing w:val="-2"/>
        </w:rPr>
        <w:t xml:space="preserve"> </w:t>
      </w:r>
      <w:r>
        <w:t>shall</w:t>
      </w:r>
      <w:r>
        <w:rPr>
          <w:spacing w:val="-1"/>
        </w:rPr>
        <w:t xml:space="preserve"> </w:t>
      </w:r>
      <w:r>
        <w:t>provide</w:t>
      </w:r>
      <w:r>
        <w:rPr>
          <w:spacing w:val="-2"/>
        </w:rPr>
        <w:t xml:space="preserve"> </w:t>
      </w:r>
      <w:r>
        <w:t>audited</w:t>
      </w:r>
      <w:r>
        <w:rPr>
          <w:spacing w:val="-1"/>
        </w:rPr>
        <w:t xml:space="preserve"> </w:t>
      </w:r>
      <w:r>
        <w:t>financial</w:t>
      </w:r>
      <w:r>
        <w:rPr>
          <w:spacing w:val="-1"/>
        </w:rPr>
        <w:t xml:space="preserve"> </w:t>
      </w:r>
      <w:r>
        <w:t>statements</w:t>
      </w:r>
      <w:r>
        <w:rPr>
          <w:spacing w:val="-1"/>
        </w:rPr>
        <w:t xml:space="preserve"> </w:t>
      </w:r>
      <w:r>
        <w:t>to</w:t>
      </w:r>
      <w:r>
        <w:rPr>
          <w:spacing w:val="-1"/>
        </w:rPr>
        <w:t xml:space="preserve"> </w:t>
      </w:r>
      <w:r>
        <w:t>the</w:t>
      </w:r>
      <w:r>
        <w:rPr>
          <w:spacing w:val="-1"/>
        </w:rPr>
        <w:t xml:space="preserve"> </w:t>
      </w:r>
      <w:r>
        <w:t>Tennessee</w:t>
      </w:r>
      <w:r>
        <w:rPr>
          <w:spacing w:val="-2"/>
        </w:rPr>
        <w:t xml:space="preserve"> </w:t>
      </w:r>
      <w:r>
        <w:t>Comptroller</w:t>
      </w:r>
      <w:r>
        <w:rPr>
          <w:spacing w:val="-1"/>
        </w:rPr>
        <w:t xml:space="preserve"> </w:t>
      </w:r>
      <w:r>
        <w:t>of</w:t>
      </w:r>
      <w:r>
        <w:rPr>
          <w:spacing w:val="-1"/>
        </w:rPr>
        <w:t xml:space="preserve"> </w:t>
      </w:r>
      <w:r>
        <w:t>the Treasury (“Comptroller”) if during the Grantee’s fiscal year, the Grantee: (1) expends seven hundred fifty thousand dollars ($750,000) or more in direct and indirect federal financial assistance</w:t>
      </w:r>
      <w:r>
        <w:rPr>
          <w:spacing w:val="-3"/>
        </w:rPr>
        <w:t xml:space="preserve"> </w:t>
      </w:r>
      <w:r>
        <w:t>and</w:t>
      </w:r>
      <w:r>
        <w:rPr>
          <w:spacing w:val="-3"/>
        </w:rPr>
        <w:t xml:space="preserve"> </w:t>
      </w:r>
      <w:r>
        <w:t>the</w:t>
      </w:r>
      <w:r>
        <w:rPr>
          <w:spacing w:val="-3"/>
        </w:rPr>
        <w:t xml:space="preserve"> </w:t>
      </w:r>
      <w:r>
        <w:t>State</w:t>
      </w:r>
      <w:r>
        <w:rPr>
          <w:spacing w:val="-3"/>
        </w:rPr>
        <w:t xml:space="preserve"> </w:t>
      </w:r>
      <w:r>
        <w:t>is</w:t>
      </w:r>
      <w:r>
        <w:rPr>
          <w:spacing w:val="-3"/>
        </w:rPr>
        <w:t xml:space="preserve"> </w:t>
      </w:r>
      <w:r>
        <w:t>a</w:t>
      </w:r>
      <w:r>
        <w:rPr>
          <w:spacing w:val="-3"/>
        </w:rPr>
        <w:t xml:space="preserve"> </w:t>
      </w:r>
      <w:r>
        <w:t>pass-through</w:t>
      </w:r>
      <w:r>
        <w:rPr>
          <w:spacing w:val="-3"/>
        </w:rPr>
        <w:t xml:space="preserve"> </w:t>
      </w:r>
      <w:r>
        <w:t>entity;</w:t>
      </w:r>
      <w:r>
        <w:rPr>
          <w:spacing w:val="-3"/>
        </w:rPr>
        <w:t xml:space="preserve"> </w:t>
      </w:r>
      <w:r>
        <w:t>(2)</w:t>
      </w:r>
      <w:r>
        <w:rPr>
          <w:spacing w:val="-3"/>
        </w:rPr>
        <w:t xml:space="preserve"> </w:t>
      </w:r>
      <w:r>
        <w:t>expends</w:t>
      </w:r>
      <w:r>
        <w:rPr>
          <w:spacing w:val="-3"/>
        </w:rPr>
        <w:t xml:space="preserve"> </w:t>
      </w:r>
      <w:r>
        <w:t>seven</w:t>
      </w:r>
      <w:r>
        <w:rPr>
          <w:spacing w:val="-3"/>
        </w:rPr>
        <w:t xml:space="preserve"> </w:t>
      </w:r>
      <w:r>
        <w:t>hundred</w:t>
      </w:r>
      <w:r>
        <w:rPr>
          <w:spacing w:val="-3"/>
        </w:rPr>
        <w:t xml:space="preserve"> </w:t>
      </w:r>
      <w:r>
        <w:t>fifty</w:t>
      </w:r>
      <w:r>
        <w:rPr>
          <w:spacing w:val="-3"/>
        </w:rPr>
        <w:t xml:space="preserve"> </w:t>
      </w:r>
      <w:r>
        <w:t>thousand dollars ($750,000) or more in state funds from the State; or (3) expends seven hundred fifty thousand</w:t>
      </w:r>
      <w:r>
        <w:rPr>
          <w:spacing w:val="-3"/>
        </w:rPr>
        <w:t xml:space="preserve"> </w:t>
      </w:r>
      <w:r>
        <w:t>dollars</w:t>
      </w:r>
      <w:r>
        <w:rPr>
          <w:spacing w:val="-4"/>
        </w:rPr>
        <w:t xml:space="preserve"> </w:t>
      </w:r>
      <w:r>
        <w:t>($750,000)</w:t>
      </w:r>
      <w:r>
        <w:rPr>
          <w:spacing w:val="-3"/>
        </w:rPr>
        <w:t xml:space="preserve"> </w:t>
      </w:r>
      <w:r>
        <w:t>or</w:t>
      </w:r>
      <w:r>
        <w:rPr>
          <w:spacing w:val="-3"/>
        </w:rPr>
        <w:t xml:space="preserve"> </w:t>
      </w:r>
      <w:r>
        <w:t>more</w:t>
      </w:r>
      <w:r>
        <w:rPr>
          <w:spacing w:val="-3"/>
        </w:rPr>
        <w:t xml:space="preserve"> </w:t>
      </w:r>
      <w:r>
        <w:t>in</w:t>
      </w:r>
      <w:r>
        <w:rPr>
          <w:spacing w:val="-4"/>
        </w:rPr>
        <w:t xml:space="preserve"> </w:t>
      </w:r>
      <w:r>
        <w:t>federal</w:t>
      </w:r>
      <w:r>
        <w:rPr>
          <w:spacing w:val="-1"/>
        </w:rPr>
        <w:t xml:space="preserve"> </w:t>
      </w:r>
      <w:r>
        <w:t>financial</w:t>
      </w:r>
      <w:r>
        <w:rPr>
          <w:spacing w:val="-3"/>
        </w:rPr>
        <w:t xml:space="preserve"> </w:t>
      </w:r>
      <w:r>
        <w:t>assistance</w:t>
      </w:r>
      <w:r>
        <w:rPr>
          <w:spacing w:val="-4"/>
        </w:rPr>
        <w:t xml:space="preserve"> </w:t>
      </w:r>
      <w:r>
        <w:t>and</w:t>
      </w:r>
      <w:r>
        <w:rPr>
          <w:spacing w:val="-3"/>
        </w:rPr>
        <w:t xml:space="preserve"> </w:t>
      </w:r>
      <w:r>
        <w:t>state</w:t>
      </w:r>
      <w:r>
        <w:rPr>
          <w:spacing w:val="-3"/>
        </w:rPr>
        <w:t xml:space="preserve"> </w:t>
      </w:r>
      <w:r>
        <w:t>funds</w:t>
      </w:r>
      <w:r>
        <w:rPr>
          <w:spacing w:val="-3"/>
        </w:rPr>
        <w:t xml:space="preserve"> </w:t>
      </w:r>
      <w:r>
        <w:t>from</w:t>
      </w:r>
      <w:r>
        <w:rPr>
          <w:spacing w:val="-3"/>
        </w:rPr>
        <w:t xml:space="preserve"> </w:t>
      </w:r>
      <w:r>
        <w:t>the State,</w:t>
      </w:r>
      <w:r>
        <w:rPr>
          <w:spacing w:val="-1"/>
        </w:rPr>
        <w:t xml:space="preserve"> </w:t>
      </w:r>
      <w:r>
        <w:t>and</w:t>
      </w:r>
      <w:r>
        <w:rPr>
          <w:spacing w:val="-1"/>
        </w:rPr>
        <w:t xml:space="preserve"> </w:t>
      </w:r>
      <w:r>
        <w:t>the</w:t>
      </w:r>
      <w:r>
        <w:rPr>
          <w:spacing w:val="-1"/>
        </w:rPr>
        <w:t xml:space="preserve"> </w:t>
      </w:r>
      <w:r>
        <w:t>State</w:t>
      </w:r>
      <w:r>
        <w:rPr>
          <w:spacing w:val="-1"/>
        </w:rPr>
        <w:t xml:space="preserve"> </w:t>
      </w:r>
      <w:r>
        <w:t>is</w:t>
      </w:r>
      <w:r>
        <w:rPr>
          <w:spacing w:val="-1"/>
        </w:rPr>
        <w:t xml:space="preserve"> </w:t>
      </w:r>
      <w:r>
        <w:t>a</w:t>
      </w:r>
      <w:r>
        <w:rPr>
          <w:spacing w:val="-1"/>
        </w:rPr>
        <w:t xml:space="preserve"> </w:t>
      </w:r>
      <w:r>
        <w:t>pass-through</w:t>
      </w:r>
      <w:r>
        <w:rPr>
          <w:spacing w:val="-1"/>
        </w:rPr>
        <w:t xml:space="preserve"> </w:t>
      </w:r>
      <w:r>
        <w:t>entity.</w:t>
      </w:r>
      <w:r>
        <w:rPr>
          <w:spacing w:val="40"/>
        </w:rPr>
        <w:t xml:space="preserve"> </w:t>
      </w:r>
      <w:r>
        <w:t>For</w:t>
      </w:r>
      <w:r>
        <w:rPr>
          <w:spacing w:val="-1"/>
        </w:rPr>
        <w:t xml:space="preserve"> </w:t>
      </w:r>
      <w:r>
        <w:t>Grantee</w:t>
      </w:r>
      <w:r>
        <w:rPr>
          <w:spacing w:val="-1"/>
        </w:rPr>
        <w:t xml:space="preserve"> </w:t>
      </w:r>
      <w:r>
        <w:t>fiscal</w:t>
      </w:r>
      <w:r>
        <w:rPr>
          <w:spacing w:val="-1"/>
        </w:rPr>
        <w:t xml:space="preserve"> </w:t>
      </w:r>
      <w:r>
        <w:t>years</w:t>
      </w:r>
      <w:r>
        <w:rPr>
          <w:spacing w:val="-1"/>
        </w:rPr>
        <w:t xml:space="preserve"> </w:t>
      </w:r>
      <w:r>
        <w:t>beginning</w:t>
      </w:r>
      <w:r>
        <w:rPr>
          <w:spacing w:val="-2"/>
        </w:rPr>
        <w:t xml:space="preserve"> </w:t>
      </w:r>
      <w:r>
        <w:t>on</w:t>
      </w:r>
      <w:r>
        <w:rPr>
          <w:spacing w:val="-1"/>
        </w:rPr>
        <w:t xml:space="preserve"> </w:t>
      </w:r>
      <w:r>
        <w:t>or</w:t>
      </w:r>
      <w:r>
        <w:rPr>
          <w:spacing w:val="-1"/>
        </w:rPr>
        <w:t xml:space="preserve"> </w:t>
      </w:r>
      <w:r>
        <w:t>after October 1, 2024, an audit threshold of one million dollars ($1,000,000) shall apply.</w:t>
      </w:r>
    </w:p>
    <w:p w14:paraId="4889815E" w14:textId="77777777" w:rsidR="009E78B1" w:rsidRDefault="009E78B1">
      <w:pPr>
        <w:pStyle w:val="BodyText"/>
      </w:pPr>
    </w:p>
    <w:p w14:paraId="5E34C57E" w14:textId="77777777" w:rsidR="009E78B1" w:rsidRDefault="001B5891">
      <w:pPr>
        <w:pStyle w:val="BodyText"/>
        <w:spacing w:before="1"/>
        <w:ind w:left="1800" w:right="748"/>
      </w:pPr>
      <w:r>
        <w:t>At least ninety (90) days before the end of its fiscal year, the Grantee shall complete the Information</w:t>
      </w:r>
      <w:r>
        <w:rPr>
          <w:spacing w:val="-4"/>
        </w:rPr>
        <w:t xml:space="preserve"> </w:t>
      </w:r>
      <w:r>
        <w:t>for</w:t>
      </w:r>
      <w:r>
        <w:rPr>
          <w:spacing w:val="-4"/>
        </w:rPr>
        <w:t xml:space="preserve"> </w:t>
      </w:r>
      <w:r>
        <w:t>Audit</w:t>
      </w:r>
      <w:r>
        <w:rPr>
          <w:spacing w:val="-4"/>
        </w:rPr>
        <w:t xml:space="preserve"> </w:t>
      </w:r>
      <w:r>
        <w:t>Purposes</w:t>
      </w:r>
      <w:r>
        <w:rPr>
          <w:spacing w:val="-3"/>
        </w:rPr>
        <w:t xml:space="preserve"> </w:t>
      </w:r>
      <w:r>
        <w:t>(“IAP”)</w:t>
      </w:r>
      <w:r>
        <w:rPr>
          <w:spacing w:val="-4"/>
        </w:rPr>
        <w:t xml:space="preserve"> </w:t>
      </w:r>
      <w:r>
        <w:t>form</w:t>
      </w:r>
      <w:r>
        <w:rPr>
          <w:spacing w:val="-4"/>
        </w:rPr>
        <w:t xml:space="preserve"> </w:t>
      </w:r>
      <w:r>
        <w:t>online</w:t>
      </w:r>
      <w:r>
        <w:rPr>
          <w:spacing w:val="-4"/>
        </w:rPr>
        <w:t xml:space="preserve"> </w:t>
      </w:r>
      <w:r>
        <w:t>(accessible</w:t>
      </w:r>
      <w:r>
        <w:rPr>
          <w:spacing w:val="-4"/>
        </w:rPr>
        <w:t xml:space="preserve"> </w:t>
      </w:r>
      <w:r>
        <w:t>through</w:t>
      </w:r>
      <w:r>
        <w:rPr>
          <w:spacing w:val="-4"/>
        </w:rPr>
        <w:t xml:space="preserve"> </w:t>
      </w:r>
      <w:r>
        <w:t>the</w:t>
      </w:r>
      <w:r>
        <w:rPr>
          <w:spacing w:val="-4"/>
        </w:rPr>
        <w:t xml:space="preserve"> </w:t>
      </w:r>
      <w:r>
        <w:t>Edison</w:t>
      </w:r>
      <w:r>
        <w:rPr>
          <w:spacing w:val="-4"/>
        </w:rPr>
        <w:t xml:space="preserve"> </w:t>
      </w:r>
      <w:r>
        <w:t>Supplier</w:t>
      </w:r>
      <w:r>
        <w:rPr>
          <w:spacing w:val="-4"/>
        </w:rPr>
        <w:t xml:space="preserve"> </w:t>
      </w:r>
      <w:r>
        <w:t xml:space="preserve">Portal) to notify the State </w:t>
      </w:r>
      <w:proofErr w:type="gramStart"/>
      <w:r>
        <w:t>whether or not</w:t>
      </w:r>
      <w:proofErr w:type="gramEnd"/>
      <w:r>
        <w:t xml:space="preserve"> Grantee is subject to an audit. The Grantee should submit only </w:t>
      </w:r>
      <w:proofErr w:type="gramStart"/>
      <w:r>
        <w:t>one,</w:t>
      </w:r>
      <w:proofErr w:type="gramEnd"/>
      <w:r>
        <w:rPr>
          <w:spacing w:val="-2"/>
        </w:rPr>
        <w:t xml:space="preserve"> </w:t>
      </w:r>
      <w:r>
        <w:t>completed</w:t>
      </w:r>
      <w:r>
        <w:rPr>
          <w:spacing w:val="-2"/>
        </w:rPr>
        <w:t xml:space="preserve"> </w:t>
      </w:r>
      <w:r>
        <w:t>form</w:t>
      </w:r>
      <w:r>
        <w:rPr>
          <w:spacing w:val="-2"/>
        </w:rPr>
        <w:t xml:space="preserve"> </w:t>
      </w:r>
      <w:r>
        <w:t>online</w:t>
      </w:r>
      <w:r>
        <w:rPr>
          <w:spacing w:val="-2"/>
        </w:rPr>
        <w:t xml:space="preserve"> </w:t>
      </w:r>
      <w:r>
        <w:t>during</w:t>
      </w:r>
      <w:r>
        <w:rPr>
          <w:spacing w:val="-2"/>
        </w:rPr>
        <w:t xml:space="preserve"> </w:t>
      </w:r>
      <w:r>
        <w:t>the</w:t>
      </w:r>
      <w:r>
        <w:rPr>
          <w:spacing w:val="-2"/>
        </w:rPr>
        <w:t xml:space="preserve"> </w:t>
      </w:r>
      <w:r>
        <w:t>Grantee’s</w:t>
      </w:r>
      <w:r>
        <w:rPr>
          <w:spacing w:val="-2"/>
        </w:rPr>
        <w:t xml:space="preserve"> </w:t>
      </w:r>
      <w:r>
        <w:t>fiscal</w:t>
      </w:r>
      <w:r>
        <w:rPr>
          <w:spacing w:val="-2"/>
        </w:rPr>
        <w:t xml:space="preserve"> </w:t>
      </w:r>
      <w:r>
        <w:t>year.</w:t>
      </w:r>
      <w:r>
        <w:rPr>
          <w:spacing w:val="40"/>
        </w:rPr>
        <w:t xml:space="preserve"> </w:t>
      </w:r>
      <w:r>
        <w:t>Immediately</w:t>
      </w:r>
      <w:r>
        <w:rPr>
          <w:spacing w:val="-2"/>
        </w:rPr>
        <w:t xml:space="preserve"> </w:t>
      </w:r>
      <w:r>
        <w:t>after</w:t>
      </w:r>
      <w:r>
        <w:rPr>
          <w:spacing w:val="-2"/>
        </w:rPr>
        <w:t xml:space="preserve"> </w:t>
      </w:r>
      <w:r>
        <w:t>the</w:t>
      </w:r>
      <w:r>
        <w:rPr>
          <w:spacing w:val="-2"/>
        </w:rPr>
        <w:t xml:space="preserve"> </w:t>
      </w:r>
      <w:r>
        <w:t>fiscal</w:t>
      </w:r>
      <w:r>
        <w:rPr>
          <w:spacing w:val="-3"/>
        </w:rPr>
        <w:t xml:space="preserve"> </w:t>
      </w:r>
      <w:r>
        <w:t>year</w:t>
      </w:r>
      <w:r>
        <w:rPr>
          <w:spacing w:val="-1"/>
        </w:rPr>
        <w:t xml:space="preserve"> </w:t>
      </w:r>
      <w:r>
        <w:t>has ended, the Grantee shall fill out the End of Fiscal Year (“EOFY”) form (accessible through the Edison Supplier portal).</w:t>
      </w:r>
      <w:r>
        <w:rPr>
          <w:spacing w:val="40"/>
        </w:rPr>
        <w:t xml:space="preserve"> </w:t>
      </w:r>
      <w:r>
        <w:t>If the Grantee is subject to an audit, Grantee shall obtain the Comptroller’s</w:t>
      </w:r>
      <w:r>
        <w:rPr>
          <w:spacing w:val="-1"/>
        </w:rPr>
        <w:t xml:space="preserve"> </w:t>
      </w:r>
      <w:r>
        <w:t>approval</w:t>
      </w:r>
      <w:r>
        <w:rPr>
          <w:spacing w:val="-1"/>
        </w:rPr>
        <w:t xml:space="preserve"> </w:t>
      </w:r>
      <w:r>
        <w:t>before</w:t>
      </w:r>
      <w:r>
        <w:rPr>
          <w:spacing w:val="-1"/>
        </w:rPr>
        <w:t xml:space="preserve"> </w:t>
      </w:r>
      <w:r>
        <w:t>engaging</w:t>
      </w:r>
      <w:r>
        <w:rPr>
          <w:spacing w:val="-2"/>
        </w:rPr>
        <w:t xml:space="preserve"> </w:t>
      </w:r>
      <w:r>
        <w:t>a</w:t>
      </w:r>
      <w:r>
        <w:rPr>
          <w:spacing w:val="-1"/>
        </w:rPr>
        <w:t xml:space="preserve"> </w:t>
      </w:r>
      <w:r>
        <w:t>licensed,</w:t>
      </w:r>
      <w:r>
        <w:rPr>
          <w:spacing w:val="-1"/>
        </w:rPr>
        <w:t xml:space="preserve"> </w:t>
      </w:r>
      <w:r>
        <w:t>independent</w:t>
      </w:r>
      <w:r>
        <w:rPr>
          <w:spacing w:val="-1"/>
        </w:rPr>
        <w:t xml:space="preserve"> </w:t>
      </w:r>
      <w:r>
        <w:t>public</w:t>
      </w:r>
      <w:r>
        <w:rPr>
          <w:spacing w:val="-1"/>
        </w:rPr>
        <w:t xml:space="preserve"> </w:t>
      </w:r>
      <w:r>
        <w:t>accountant</w:t>
      </w:r>
      <w:r>
        <w:rPr>
          <w:spacing w:val="-1"/>
        </w:rPr>
        <w:t xml:space="preserve"> </w:t>
      </w:r>
      <w:r>
        <w:t>to</w:t>
      </w:r>
      <w:r>
        <w:rPr>
          <w:spacing w:val="-1"/>
        </w:rPr>
        <w:t xml:space="preserve"> </w:t>
      </w:r>
      <w:r>
        <w:t>perform</w:t>
      </w:r>
      <w:r>
        <w:rPr>
          <w:spacing w:val="-2"/>
        </w:rPr>
        <w:t xml:space="preserve"> </w:t>
      </w:r>
      <w:r>
        <w:t>the audit. The Grantee may contact the Comptroller for assistance identifying auditors.</w:t>
      </w:r>
    </w:p>
    <w:p w14:paraId="29896484" w14:textId="77777777" w:rsidR="009E78B1" w:rsidRDefault="009E78B1">
      <w:pPr>
        <w:pStyle w:val="BodyText"/>
      </w:pPr>
    </w:p>
    <w:p w14:paraId="16E1EB74" w14:textId="77777777" w:rsidR="009E78B1" w:rsidRDefault="001B5891">
      <w:pPr>
        <w:pStyle w:val="BodyText"/>
        <w:ind w:left="1800" w:right="748"/>
      </w:pPr>
      <w:r>
        <w:t>The</w:t>
      </w:r>
      <w:r>
        <w:rPr>
          <w:spacing w:val="-3"/>
        </w:rPr>
        <w:t xml:space="preserve"> </w:t>
      </w:r>
      <w:r>
        <w:t>audit</w:t>
      </w:r>
      <w:r>
        <w:rPr>
          <w:spacing w:val="-3"/>
        </w:rPr>
        <w:t xml:space="preserve"> </w:t>
      </w:r>
      <w:r>
        <w:t>contract</w:t>
      </w:r>
      <w:r>
        <w:rPr>
          <w:spacing w:val="-3"/>
        </w:rPr>
        <w:t xml:space="preserve"> </w:t>
      </w:r>
      <w:r>
        <w:t>between</w:t>
      </w:r>
      <w:r>
        <w:rPr>
          <w:spacing w:val="-4"/>
        </w:rPr>
        <w:t xml:space="preserve"> </w:t>
      </w:r>
      <w:r>
        <w:t>the</w:t>
      </w:r>
      <w:r>
        <w:rPr>
          <w:spacing w:val="-3"/>
        </w:rPr>
        <w:t xml:space="preserve"> </w:t>
      </w:r>
      <w:r>
        <w:t>Grantee</w:t>
      </w:r>
      <w:r>
        <w:rPr>
          <w:spacing w:val="-3"/>
        </w:rPr>
        <w:t xml:space="preserve"> </w:t>
      </w:r>
      <w:r>
        <w:t>and</w:t>
      </w:r>
      <w:r>
        <w:rPr>
          <w:spacing w:val="-3"/>
        </w:rPr>
        <w:t xml:space="preserve"> </w:t>
      </w:r>
      <w:r>
        <w:t>the</w:t>
      </w:r>
      <w:r>
        <w:rPr>
          <w:spacing w:val="-3"/>
        </w:rPr>
        <w:t xml:space="preserve"> </w:t>
      </w:r>
      <w:r>
        <w:t>Auditor</w:t>
      </w:r>
      <w:r>
        <w:rPr>
          <w:spacing w:val="-3"/>
        </w:rPr>
        <w:t xml:space="preserve"> </w:t>
      </w:r>
      <w:r>
        <w:t>shall</w:t>
      </w:r>
      <w:r>
        <w:rPr>
          <w:spacing w:val="-3"/>
        </w:rPr>
        <w:t xml:space="preserve"> </w:t>
      </w:r>
      <w:r>
        <w:t>be</w:t>
      </w:r>
      <w:r>
        <w:rPr>
          <w:spacing w:val="-3"/>
        </w:rPr>
        <w:t xml:space="preserve"> </w:t>
      </w:r>
      <w:r>
        <w:t>on</w:t>
      </w:r>
      <w:r>
        <w:rPr>
          <w:spacing w:val="-4"/>
        </w:rPr>
        <w:t xml:space="preserve"> </w:t>
      </w:r>
      <w:r>
        <w:t>a</w:t>
      </w:r>
      <w:r>
        <w:rPr>
          <w:spacing w:val="-3"/>
        </w:rPr>
        <w:t xml:space="preserve"> </w:t>
      </w:r>
      <w:r>
        <w:t>contract</w:t>
      </w:r>
      <w:r>
        <w:rPr>
          <w:spacing w:val="-3"/>
        </w:rPr>
        <w:t xml:space="preserve"> </w:t>
      </w:r>
      <w:r>
        <w:t>form</w:t>
      </w:r>
      <w:r>
        <w:rPr>
          <w:spacing w:val="-3"/>
        </w:rPr>
        <w:t xml:space="preserve"> </w:t>
      </w:r>
      <w:r>
        <w:t>prescribed</w:t>
      </w:r>
      <w:r>
        <w:rPr>
          <w:spacing w:val="-3"/>
        </w:rPr>
        <w:t xml:space="preserve"> </w:t>
      </w:r>
      <w:r>
        <w:t>by the</w:t>
      </w:r>
      <w:r>
        <w:rPr>
          <w:spacing w:val="-2"/>
        </w:rPr>
        <w:t xml:space="preserve"> </w:t>
      </w:r>
      <w:r>
        <w:t>Comptroller.</w:t>
      </w:r>
      <w:r>
        <w:rPr>
          <w:spacing w:val="40"/>
        </w:rPr>
        <w:t xml:space="preserve"> </w:t>
      </w:r>
      <w:r>
        <w:t>The</w:t>
      </w:r>
      <w:r>
        <w:rPr>
          <w:spacing w:val="-2"/>
        </w:rPr>
        <w:t xml:space="preserve"> </w:t>
      </w:r>
      <w:r>
        <w:t>Grantee</w:t>
      </w:r>
      <w:r>
        <w:rPr>
          <w:spacing w:val="-2"/>
        </w:rPr>
        <w:t xml:space="preserve"> </w:t>
      </w:r>
      <w:r>
        <w:t>shall</w:t>
      </w:r>
      <w:r>
        <w:rPr>
          <w:spacing w:val="-2"/>
        </w:rPr>
        <w:t xml:space="preserve"> </w:t>
      </w:r>
      <w:r>
        <w:t>be</w:t>
      </w:r>
      <w:r>
        <w:rPr>
          <w:spacing w:val="-2"/>
        </w:rPr>
        <w:t xml:space="preserve"> </w:t>
      </w:r>
      <w:r>
        <w:t>responsible</w:t>
      </w:r>
      <w:r>
        <w:rPr>
          <w:spacing w:val="-2"/>
        </w:rPr>
        <w:t xml:space="preserve"> </w:t>
      </w:r>
      <w:r>
        <w:t>for</w:t>
      </w:r>
      <w:r>
        <w:rPr>
          <w:spacing w:val="-2"/>
        </w:rPr>
        <w:t xml:space="preserve"> </w:t>
      </w:r>
      <w:r>
        <w:t>payment</w:t>
      </w:r>
      <w:r>
        <w:rPr>
          <w:spacing w:val="-2"/>
        </w:rPr>
        <w:t xml:space="preserve"> </w:t>
      </w:r>
      <w:r>
        <w:t>of</w:t>
      </w:r>
      <w:r>
        <w:rPr>
          <w:spacing w:val="-2"/>
        </w:rPr>
        <w:t xml:space="preserve"> </w:t>
      </w:r>
      <w:r>
        <w:t>fees</w:t>
      </w:r>
      <w:r>
        <w:rPr>
          <w:spacing w:val="-2"/>
        </w:rPr>
        <w:t xml:space="preserve"> </w:t>
      </w:r>
      <w:r>
        <w:t>for</w:t>
      </w:r>
      <w:r>
        <w:rPr>
          <w:spacing w:val="-3"/>
        </w:rPr>
        <w:t xml:space="preserve"> </w:t>
      </w:r>
      <w:r>
        <w:t>an</w:t>
      </w:r>
      <w:r>
        <w:rPr>
          <w:spacing w:val="-2"/>
        </w:rPr>
        <w:t xml:space="preserve"> </w:t>
      </w:r>
      <w:r>
        <w:t>audit</w:t>
      </w:r>
      <w:r>
        <w:rPr>
          <w:spacing w:val="-2"/>
        </w:rPr>
        <w:t xml:space="preserve"> </w:t>
      </w:r>
      <w:r>
        <w:t>prepared</w:t>
      </w:r>
      <w:r>
        <w:rPr>
          <w:spacing w:val="-2"/>
        </w:rPr>
        <w:t xml:space="preserve"> </w:t>
      </w:r>
      <w:r>
        <w:t>by</w:t>
      </w:r>
      <w:r>
        <w:rPr>
          <w:spacing w:val="-2"/>
        </w:rPr>
        <w:t xml:space="preserve"> </w:t>
      </w:r>
      <w:r>
        <w:t xml:space="preserve">a licensed, independent public accountant. Payment of the audit fees by the Grantee shall be subject to the provision relating to such fees contained within this Grant Contract. The Grantee shall be responsible for reimbursing the Comptroller for any costs of an audit prepared by the </w:t>
      </w:r>
      <w:r>
        <w:rPr>
          <w:spacing w:val="-2"/>
        </w:rPr>
        <w:t>Comptroller.</w:t>
      </w:r>
    </w:p>
    <w:p w14:paraId="74129043" w14:textId="77777777" w:rsidR="009E78B1" w:rsidRDefault="009E78B1">
      <w:pPr>
        <w:pStyle w:val="BodyText"/>
        <w:spacing w:before="1"/>
      </w:pPr>
    </w:p>
    <w:p w14:paraId="0735535A" w14:textId="77777777" w:rsidR="009E78B1" w:rsidRDefault="001B5891">
      <w:pPr>
        <w:ind w:left="1800" w:right="795"/>
        <w:rPr>
          <w:sz w:val="20"/>
        </w:rPr>
      </w:pPr>
      <w:r>
        <w:rPr>
          <w:sz w:val="20"/>
        </w:rPr>
        <w:t>All</w:t>
      </w:r>
      <w:r>
        <w:rPr>
          <w:spacing w:val="-3"/>
          <w:sz w:val="20"/>
        </w:rPr>
        <w:t xml:space="preserve"> </w:t>
      </w:r>
      <w:r>
        <w:rPr>
          <w:sz w:val="20"/>
        </w:rPr>
        <w:t>audits</w:t>
      </w:r>
      <w:r>
        <w:rPr>
          <w:spacing w:val="-3"/>
          <w:sz w:val="20"/>
        </w:rPr>
        <w:t xml:space="preserve"> </w:t>
      </w:r>
      <w:r>
        <w:rPr>
          <w:sz w:val="20"/>
        </w:rPr>
        <w:t>shall</w:t>
      </w:r>
      <w:r>
        <w:rPr>
          <w:spacing w:val="-3"/>
          <w:sz w:val="20"/>
        </w:rPr>
        <w:t xml:space="preserve"> </w:t>
      </w:r>
      <w:r>
        <w:rPr>
          <w:sz w:val="20"/>
        </w:rPr>
        <w:t>be</w:t>
      </w:r>
      <w:r>
        <w:rPr>
          <w:spacing w:val="-3"/>
          <w:sz w:val="20"/>
        </w:rPr>
        <w:t xml:space="preserve"> </w:t>
      </w:r>
      <w:r>
        <w:rPr>
          <w:sz w:val="20"/>
        </w:rPr>
        <w:t>performed</w:t>
      </w:r>
      <w:r>
        <w:rPr>
          <w:spacing w:val="-3"/>
          <w:sz w:val="20"/>
        </w:rPr>
        <w:t xml:space="preserve"> </w:t>
      </w:r>
      <w:r>
        <w:rPr>
          <w:sz w:val="20"/>
        </w:rPr>
        <w:t>in</w:t>
      </w:r>
      <w:r>
        <w:rPr>
          <w:spacing w:val="-3"/>
          <w:sz w:val="20"/>
        </w:rPr>
        <w:t xml:space="preserve"> </w:t>
      </w:r>
      <w:r>
        <w:rPr>
          <w:sz w:val="20"/>
        </w:rPr>
        <w:t>accordance</w:t>
      </w:r>
      <w:r>
        <w:rPr>
          <w:spacing w:val="-3"/>
          <w:sz w:val="20"/>
        </w:rPr>
        <w:t xml:space="preserve"> </w:t>
      </w:r>
      <w:r>
        <w:rPr>
          <w:sz w:val="20"/>
        </w:rPr>
        <w:t>with the</w:t>
      </w:r>
      <w:r>
        <w:rPr>
          <w:spacing w:val="-4"/>
          <w:sz w:val="20"/>
        </w:rPr>
        <w:t xml:space="preserve"> </w:t>
      </w:r>
      <w:r>
        <w:rPr>
          <w:sz w:val="20"/>
        </w:rPr>
        <w:t>Comptroller’s</w:t>
      </w:r>
      <w:r>
        <w:rPr>
          <w:spacing w:val="-3"/>
          <w:sz w:val="20"/>
        </w:rPr>
        <w:t xml:space="preserve"> </w:t>
      </w:r>
      <w:r>
        <w:rPr>
          <w:sz w:val="20"/>
        </w:rPr>
        <w:t>requirements,</w:t>
      </w:r>
      <w:r>
        <w:rPr>
          <w:spacing w:val="-3"/>
          <w:sz w:val="20"/>
        </w:rPr>
        <w:t xml:space="preserve"> </w:t>
      </w:r>
      <w:r>
        <w:rPr>
          <w:sz w:val="20"/>
        </w:rPr>
        <w:t>as</w:t>
      </w:r>
      <w:r>
        <w:rPr>
          <w:spacing w:val="-3"/>
          <w:sz w:val="20"/>
        </w:rPr>
        <w:t xml:space="preserve"> </w:t>
      </w:r>
      <w:r>
        <w:rPr>
          <w:sz w:val="20"/>
        </w:rPr>
        <w:t>posted</w:t>
      </w:r>
      <w:r>
        <w:rPr>
          <w:spacing w:val="-3"/>
          <w:sz w:val="20"/>
        </w:rPr>
        <w:t xml:space="preserve"> </w:t>
      </w:r>
      <w:r>
        <w:rPr>
          <w:sz w:val="20"/>
        </w:rPr>
        <w:t>on</w:t>
      </w:r>
      <w:r>
        <w:rPr>
          <w:spacing w:val="-3"/>
          <w:sz w:val="20"/>
        </w:rPr>
        <w:t xml:space="preserve"> </w:t>
      </w:r>
      <w:r>
        <w:rPr>
          <w:sz w:val="20"/>
        </w:rPr>
        <w:t>its web site.</w:t>
      </w:r>
      <w:r>
        <w:rPr>
          <w:spacing w:val="40"/>
          <w:sz w:val="20"/>
        </w:rPr>
        <w:t xml:space="preserve"> </w:t>
      </w:r>
      <w:r>
        <w:rPr>
          <w:sz w:val="20"/>
        </w:rPr>
        <w:t>When a federal single audit is required, the audit shall</w:t>
      </w:r>
      <w:r>
        <w:rPr>
          <w:spacing w:val="40"/>
          <w:sz w:val="20"/>
        </w:rPr>
        <w:t xml:space="preserve"> </w:t>
      </w:r>
      <w:r>
        <w:rPr>
          <w:sz w:val="20"/>
        </w:rPr>
        <w:t xml:space="preserve">be performed in accordance with U.S. Office of Management and Budget’s </w:t>
      </w:r>
      <w:r>
        <w:rPr>
          <w:i/>
          <w:sz w:val="20"/>
        </w:rPr>
        <w:t>Uniform Administrative Requirements, Cost Principles, and Audit Requirements for Federal Awards</w:t>
      </w:r>
      <w:r>
        <w:rPr>
          <w:sz w:val="20"/>
        </w:rPr>
        <w:t>.</w:t>
      </w:r>
    </w:p>
    <w:p w14:paraId="23CB64A9" w14:textId="77777777" w:rsidR="009E78B1" w:rsidRDefault="001B5891">
      <w:pPr>
        <w:pStyle w:val="BodyText"/>
        <w:spacing w:before="230"/>
        <w:ind w:left="1800" w:right="720"/>
      </w:pPr>
      <w:r>
        <w:t>A</w:t>
      </w:r>
      <w:r>
        <w:rPr>
          <w:spacing w:val="-3"/>
        </w:rPr>
        <w:t xml:space="preserve"> </w:t>
      </w:r>
      <w:r>
        <w:t>copy</w:t>
      </w:r>
      <w:r>
        <w:rPr>
          <w:spacing w:val="-4"/>
        </w:rPr>
        <w:t xml:space="preserve"> </w:t>
      </w:r>
      <w:r>
        <w:t>of</w:t>
      </w:r>
      <w:r>
        <w:rPr>
          <w:spacing w:val="-3"/>
        </w:rPr>
        <w:t xml:space="preserve"> </w:t>
      </w:r>
      <w:r>
        <w:t>the</w:t>
      </w:r>
      <w:r>
        <w:rPr>
          <w:spacing w:val="-3"/>
        </w:rPr>
        <w:t xml:space="preserve"> </w:t>
      </w:r>
      <w:r>
        <w:t>audit</w:t>
      </w:r>
      <w:r>
        <w:rPr>
          <w:spacing w:val="-3"/>
        </w:rPr>
        <w:t xml:space="preserve"> </w:t>
      </w:r>
      <w:r>
        <w:t>report</w:t>
      </w:r>
      <w:r>
        <w:rPr>
          <w:spacing w:val="-3"/>
        </w:rPr>
        <w:t xml:space="preserve"> </w:t>
      </w:r>
      <w:r>
        <w:t>shall</w:t>
      </w:r>
      <w:r>
        <w:rPr>
          <w:spacing w:val="-3"/>
        </w:rPr>
        <w:t xml:space="preserve"> </w:t>
      </w:r>
      <w:r>
        <w:t>be</w:t>
      </w:r>
      <w:r>
        <w:rPr>
          <w:spacing w:val="-3"/>
        </w:rPr>
        <w:t xml:space="preserve"> </w:t>
      </w:r>
      <w:r>
        <w:t>provided</w:t>
      </w:r>
      <w:r>
        <w:rPr>
          <w:spacing w:val="-3"/>
        </w:rPr>
        <w:t xml:space="preserve"> </w:t>
      </w:r>
      <w:r>
        <w:t>to</w:t>
      </w:r>
      <w:r>
        <w:rPr>
          <w:spacing w:val="-3"/>
        </w:rPr>
        <w:t xml:space="preserve"> </w:t>
      </w:r>
      <w:r>
        <w:t>the</w:t>
      </w:r>
      <w:r>
        <w:rPr>
          <w:spacing w:val="-3"/>
        </w:rPr>
        <w:t xml:space="preserve"> </w:t>
      </w:r>
      <w:r>
        <w:t>Comptroller</w:t>
      </w:r>
      <w:r>
        <w:rPr>
          <w:spacing w:val="-3"/>
        </w:rPr>
        <w:t xml:space="preserve"> </w:t>
      </w:r>
      <w:r>
        <w:t>by</w:t>
      </w:r>
      <w:r>
        <w:rPr>
          <w:spacing w:val="-3"/>
        </w:rPr>
        <w:t xml:space="preserve"> </w:t>
      </w:r>
      <w:r>
        <w:t>the</w:t>
      </w:r>
      <w:r>
        <w:rPr>
          <w:spacing w:val="-3"/>
        </w:rPr>
        <w:t xml:space="preserve"> </w:t>
      </w:r>
      <w:r>
        <w:t>licensed,</w:t>
      </w:r>
      <w:r>
        <w:rPr>
          <w:spacing w:val="-3"/>
        </w:rPr>
        <w:t xml:space="preserve"> </w:t>
      </w:r>
      <w:r>
        <w:t>independent</w:t>
      </w:r>
      <w:r>
        <w:rPr>
          <w:spacing w:val="-3"/>
        </w:rPr>
        <w:t xml:space="preserve"> </w:t>
      </w:r>
      <w:r>
        <w:t xml:space="preserve">public accountant. Audit reports </w:t>
      </w:r>
      <w:proofErr w:type="gramStart"/>
      <w:r>
        <w:t>shall</w:t>
      </w:r>
      <w:proofErr w:type="gramEnd"/>
      <w:r>
        <w:t xml:space="preserve"> be made available to the public.</w:t>
      </w:r>
      <w:r>
        <w:rPr>
          <w:spacing w:val="40"/>
        </w:rPr>
        <w:t xml:space="preserve"> </w:t>
      </w:r>
      <w:r>
        <w:t>The Grantee shall also submit a copy of the audit report to the State contact listed in D.8.</w:t>
      </w:r>
    </w:p>
    <w:p w14:paraId="4CE16D61" w14:textId="77777777" w:rsidR="009E78B1" w:rsidRDefault="009E78B1">
      <w:pPr>
        <w:pStyle w:val="BodyText"/>
        <w:sectPr w:rsidR="009E78B1">
          <w:pgSz w:w="12240" w:h="15840"/>
          <w:pgMar w:top="520" w:right="720" w:bottom="940" w:left="360" w:header="328" w:footer="741" w:gutter="0"/>
          <w:cols w:space="720"/>
        </w:sectPr>
      </w:pPr>
    </w:p>
    <w:p w14:paraId="7F2DEEBD" w14:textId="77777777" w:rsidR="009E78B1" w:rsidRDefault="009E78B1">
      <w:pPr>
        <w:pStyle w:val="BodyText"/>
      </w:pPr>
    </w:p>
    <w:p w14:paraId="202CB3F6" w14:textId="77777777" w:rsidR="009E78B1" w:rsidRDefault="009E78B1">
      <w:pPr>
        <w:pStyle w:val="BodyText"/>
      </w:pPr>
    </w:p>
    <w:p w14:paraId="6E009C09" w14:textId="77777777" w:rsidR="009E78B1" w:rsidRDefault="009E78B1">
      <w:pPr>
        <w:pStyle w:val="BodyText"/>
        <w:spacing w:before="222"/>
      </w:pPr>
    </w:p>
    <w:p w14:paraId="286F03E6" w14:textId="77777777" w:rsidR="009E78B1" w:rsidRDefault="001B5891">
      <w:pPr>
        <w:pStyle w:val="ListParagraph"/>
        <w:numPr>
          <w:ilvl w:val="1"/>
          <w:numId w:val="20"/>
        </w:numPr>
        <w:tabs>
          <w:tab w:val="left" w:pos="1800"/>
        </w:tabs>
        <w:ind w:right="753" w:hanging="721"/>
        <w:rPr>
          <w:sz w:val="20"/>
        </w:rPr>
      </w:pPr>
      <w:r>
        <w:rPr>
          <w:sz w:val="20"/>
          <w:u w:val="single"/>
        </w:rPr>
        <w:t>Procurement</w:t>
      </w:r>
      <w:r>
        <w:rPr>
          <w:sz w:val="20"/>
        </w:rPr>
        <w:t>.</w:t>
      </w:r>
      <w:r>
        <w:rPr>
          <w:spacing w:val="40"/>
          <w:sz w:val="20"/>
        </w:rPr>
        <w:t xml:space="preserve"> </w:t>
      </w:r>
      <w:r>
        <w:rPr>
          <w:sz w:val="20"/>
        </w:rPr>
        <w:t>If other terms of this Grant Contract allow reimbursement for the cost of goods, materials, supplies, equipment, or contracted services, such procurement shall be made on a competitive basis, including the use of competitive bidding procedures, where practical.</w:t>
      </w:r>
      <w:r>
        <w:rPr>
          <w:spacing w:val="40"/>
          <w:sz w:val="20"/>
        </w:rPr>
        <w:t xml:space="preserve"> </w:t>
      </w:r>
      <w:r>
        <w:rPr>
          <w:sz w:val="20"/>
        </w:rPr>
        <w:t>The Grantee shall maintain documentation for the basis of each procurement for which reimbursement is paid pursuant to this Grant Contract.</w:t>
      </w:r>
      <w:r>
        <w:rPr>
          <w:spacing w:val="40"/>
          <w:sz w:val="20"/>
        </w:rPr>
        <w:t xml:space="preserve"> </w:t>
      </w:r>
      <w:r>
        <w:rPr>
          <w:sz w:val="20"/>
        </w:rPr>
        <w:t>In each instance where it is determined that use of a competitive procurement method is not practical, supporting documentation shall include</w:t>
      </w:r>
      <w:r>
        <w:rPr>
          <w:spacing w:val="-3"/>
          <w:sz w:val="20"/>
        </w:rPr>
        <w:t xml:space="preserve"> </w:t>
      </w:r>
      <w:r>
        <w:rPr>
          <w:sz w:val="20"/>
        </w:rPr>
        <w:t>a</w:t>
      </w:r>
      <w:r>
        <w:rPr>
          <w:spacing w:val="-3"/>
          <w:sz w:val="20"/>
        </w:rPr>
        <w:t xml:space="preserve"> </w:t>
      </w:r>
      <w:r>
        <w:rPr>
          <w:sz w:val="20"/>
        </w:rPr>
        <w:t>written</w:t>
      </w:r>
      <w:r>
        <w:rPr>
          <w:spacing w:val="-3"/>
          <w:sz w:val="20"/>
        </w:rPr>
        <w:t xml:space="preserve"> </w:t>
      </w:r>
      <w:r>
        <w:rPr>
          <w:sz w:val="20"/>
        </w:rPr>
        <w:t>justification</w:t>
      </w:r>
      <w:r>
        <w:rPr>
          <w:spacing w:val="-3"/>
          <w:sz w:val="20"/>
        </w:rPr>
        <w:t xml:space="preserve"> </w:t>
      </w:r>
      <w:r>
        <w:rPr>
          <w:sz w:val="20"/>
        </w:rPr>
        <w:t>for</w:t>
      </w:r>
      <w:r>
        <w:rPr>
          <w:spacing w:val="-3"/>
          <w:sz w:val="20"/>
        </w:rPr>
        <w:t xml:space="preserve"> </w:t>
      </w:r>
      <w:r>
        <w:rPr>
          <w:sz w:val="20"/>
        </w:rPr>
        <w:t>the</w:t>
      </w:r>
      <w:r>
        <w:rPr>
          <w:spacing w:val="-3"/>
          <w:sz w:val="20"/>
        </w:rPr>
        <w:t xml:space="preserve"> </w:t>
      </w:r>
      <w:r>
        <w:rPr>
          <w:sz w:val="20"/>
        </w:rPr>
        <w:t>decision</w:t>
      </w:r>
      <w:r>
        <w:rPr>
          <w:spacing w:val="-3"/>
          <w:sz w:val="20"/>
        </w:rPr>
        <w:t xml:space="preserve"> </w:t>
      </w:r>
      <w:r>
        <w:rPr>
          <w:sz w:val="20"/>
        </w:rPr>
        <w:t>and</w:t>
      </w:r>
      <w:r>
        <w:rPr>
          <w:spacing w:val="-2"/>
          <w:sz w:val="20"/>
        </w:rPr>
        <w:t xml:space="preserve"> </w:t>
      </w:r>
      <w:r>
        <w:rPr>
          <w:sz w:val="20"/>
        </w:rPr>
        <w:t>for</w:t>
      </w:r>
      <w:r>
        <w:rPr>
          <w:spacing w:val="-3"/>
          <w:sz w:val="20"/>
        </w:rPr>
        <w:t xml:space="preserve"> </w:t>
      </w:r>
      <w:r>
        <w:rPr>
          <w:sz w:val="20"/>
        </w:rPr>
        <w:t>use</w:t>
      </w:r>
      <w:r>
        <w:rPr>
          <w:spacing w:val="-3"/>
          <w:sz w:val="20"/>
        </w:rPr>
        <w:t xml:space="preserve"> </w:t>
      </w:r>
      <w:r>
        <w:rPr>
          <w:sz w:val="20"/>
        </w:rPr>
        <w:t>of</w:t>
      </w:r>
      <w:r>
        <w:rPr>
          <w:spacing w:val="-3"/>
          <w:sz w:val="20"/>
        </w:rPr>
        <w:t xml:space="preserve"> </w:t>
      </w:r>
      <w:r>
        <w:rPr>
          <w:sz w:val="20"/>
        </w:rPr>
        <w:t>a</w:t>
      </w:r>
      <w:r>
        <w:rPr>
          <w:spacing w:val="-3"/>
          <w:sz w:val="20"/>
        </w:rPr>
        <w:t xml:space="preserve"> </w:t>
      </w:r>
      <w:r>
        <w:rPr>
          <w:sz w:val="20"/>
        </w:rPr>
        <w:t>non-competitive</w:t>
      </w:r>
      <w:r>
        <w:rPr>
          <w:spacing w:val="-3"/>
          <w:sz w:val="20"/>
        </w:rPr>
        <w:t xml:space="preserve"> </w:t>
      </w:r>
      <w:r>
        <w:rPr>
          <w:sz w:val="20"/>
        </w:rPr>
        <w:t>procurement.</w:t>
      </w:r>
      <w:r>
        <w:rPr>
          <w:spacing w:val="40"/>
          <w:sz w:val="20"/>
        </w:rPr>
        <w:t xml:space="preserve"> </w:t>
      </w:r>
      <w:r>
        <w:rPr>
          <w:sz w:val="20"/>
        </w:rPr>
        <w:t>If</w:t>
      </w:r>
      <w:r>
        <w:rPr>
          <w:spacing w:val="-3"/>
          <w:sz w:val="20"/>
        </w:rPr>
        <w:t xml:space="preserve"> </w:t>
      </w:r>
      <w:r>
        <w:rPr>
          <w:sz w:val="20"/>
        </w:rPr>
        <w:t>the Grantee is a subrecipient, the Grantee shall comply with 2 C.F.R. §§ 200.317—200.327 when procuring property and services under a federal award.</w:t>
      </w:r>
    </w:p>
    <w:p w14:paraId="45F5677F" w14:textId="77777777" w:rsidR="009E78B1" w:rsidRDefault="009E78B1">
      <w:pPr>
        <w:pStyle w:val="BodyText"/>
        <w:spacing w:before="11"/>
      </w:pPr>
    </w:p>
    <w:p w14:paraId="72903DEA" w14:textId="77777777" w:rsidR="009E78B1" w:rsidRDefault="001B5891">
      <w:pPr>
        <w:pStyle w:val="BodyText"/>
        <w:ind w:left="1800" w:right="748"/>
      </w:pPr>
      <w:r>
        <w:t>The</w:t>
      </w:r>
      <w:r>
        <w:rPr>
          <w:spacing w:val="-3"/>
        </w:rPr>
        <w:t xml:space="preserve"> </w:t>
      </w:r>
      <w:r>
        <w:t>Grantee</w:t>
      </w:r>
      <w:r>
        <w:rPr>
          <w:spacing w:val="-4"/>
        </w:rPr>
        <w:t xml:space="preserve"> </w:t>
      </w:r>
      <w:r>
        <w:t>shall</w:t>
      </w:r>
      <w:r>
        <w:rPr>
          <w:spacing w:val="-3"/>
        </w:rPr>
        <w:t xml:space="preserve"> </w:t>
      </w:r>
      <w:r>
        <w:t>obtain</w:t>
      </w:r>
      <w:r>
        <w:rPr>
          <w:spacing w:val="-3"/>
        </w:rPr>
        <w:t xml:space="preserve"> </w:t>
      </w:r>
      <w:r>
        <w:t>prior</w:t>
      </w:r>
      <w:r>
        <w:rPr>
          <w:spacing w:val="-3"/>
        </w:rPr>
        <w:t xml:space="preserve"> </w:t>
      </w:r>
      <w:r>
        <w:t>approval</w:t>
      </w:r>
      <w:r>
        <w:rPr>
          <w:spacing w:val="-3"/>
        </w:rPr>
        <w:t xml:space="preserve"> </w:t>
      </w:r>
      <w:r>
        <w:t>from</w:t>
      </w:r>
      <w:r>
        <w:rPr>
          <w:spacing w:val="-3"/>
        </w:rPr>
        <w:t xml:space="preserve"> </w:t>
      </w:r>
      <w:r>
        <w:t>the</w:t>
      </w:r>
      <w:r>
        <w:rPr>
          <w:spacing w:val="-3"/>
        </w:rPr>
        <w:t xml:space="preserve"> </w:t>
      </w:r>
      <w:r>
        <w:t>State</w:t>
      </w:r>
      <w:r>
        <w:rPr>
          <w:spacing w:val="-4"/>
        </w:rPr>
        <w:t xml:space="preserve"> </w:t>
      </w:r>
      <w:r>
        <w:t>before</w:t>
      </w:r>
      <w:r>
        <w:rPr>
          <w:spacing w:val="-3"/>
        </w:rPr>
        <w:t xml:space="preserve"> </w:t>
      </w:r>
      <w:r>
        <w:t>purchasing</w:t>
      </w:r>
      <w:r>
        <w:rPr>
          <w:spacing w:val="-3"/>
        </w:rPr>
        <w:t xml:space="preserve"> </w:t>
      </w:r>
      <w:r>
        <w:t>any</w:t>
      </w:r>
      <w:r>
        <w:rPr>
          <w:spacing w:val="-3"/>
        </w:rPr>
        <w:t xml:space="preserve"> </w:t>
      </w:r>
      <w:r>
        <w:t>equipment</w:t>
      </w:r>
      <w:r>
        <w:rPr>
          <w:spacing w:val="-3"/>
        </w:rPr>
        <w:t xml:space="preserve"> </w:t>
      </w:r>
      <w:r>
        <w:t>under this Grant Contract.</w:t>
      </w:r>
    </w:p>
    <w:p w14:paraId="22A41E7D" w14:textId="77777777" w:rsidR="009E78B1" w:rsidRDefault="009E78B1">
      <w:pPr>
        <w:pStyle w:val="BodyText"/>
        <w:spacing w:before="9"/>
      </w:pPr>
    </w:p>
    <w:p w14:paraId="0D326B38" w14:textId="77777777" w:rsidR="009E78B1" w:rsidRDefault="001B5891">
      <w:pPr>
        <w:pStyle w:val="BodyText"/>
        <w:spacing w:before="1"/>
        <w:ind w:left="1800" w:right="748"/>
      </w:pPr>
      <w:r>
        <w:t>For purposes of this Grant Contract, the term “equipment” shall include any article of nonexpendable,</w:t>
      </w:r>
      <w:r>
        <w:rPr>
          <w:spacing w:val="-3"/>
        </w:rPr>
        <w:t xml:space="preserve"> </w:t>
      </w:r>
      <w:r>
        <w:t>tangible,</w:t>
      </w:r>
      <w:r>
        <w:rPr>
          <w:spacing w:val="-3"/>
        </w:rPr>
        <w:t xml:space="preserve"> </w:t>
      </w:r>
      <w:r>
        <w:t>personal</w:t>
      </w:r>
      <w:r>
        <w:rPr>
          <w:spacing w:val="-3"/>
        </w:rPr>
        <w:t xml:space="preserve"> </w:t>
      </w:r>
      <w:r>
        <w:t>property</w:t>
      </w:r>
      <w:r>
        <w:rPr>
          <w:spacing w:val="-3"/>
        </w:rPr>
        <w:t xml:space="preserve"> </w:t>
      </w:r>
      <w:r>
        <w:t>having</w:t>
      </w:r>
      <w:r>
        <w:rPr>
          <w:spacing w:val="-2"/>
        </w:rPr>
        <w:t xml:space="preserve"> </w:t>
      </w:r>
      <w:r>
        <w:t>a</w:t>
      </w:r>
      <w:r>
        <w:rPr>
          <w:spacing w:val="-3"/>
        </w:rPr>
        <w:t xml:space="preserve"> </w:t>
      </w:r>
      <w:r>
        <w:t>useful</w:t>
      </w:r>
      <w:r>
        <w:rPr>
          <w:spacing w:val="-3"/>
        </w:rPr>
        <w:t xml:space="preserve"> </w:t>
      </w:r>
      <w:r>
        <w:t>life</w:t>
      </w:r>
      <w:r>
        <w:rPr>
          <w:spacing w:val="-3"/>
        </w:rPr>
        <w:t xml:space="preserve"> </w:t>
      </w:r>
      <w:r>
        <w:t>of</w:t>
      </w:r>
      <w:r>
        <w:rPr>
          <w:spacing w:val="-3"/>
        </w:rPr>
        <w:t xml:space="preserve"> </w:t>
      </w:r>
      <w:r>
        <w:t>more</w:t>
      </w:r>
      <w:r>
        <w:rPr>
          <w:spacing w:val="-3"/>
        </w:rPr>
        <w:t xml:space="preserve"> </w:t>
      </w:r>
      <w:r>
        <w:t>than</w:t>
      </w:r>
      <w:r>
        <w:rPr>
          <w:spacing w:val="-3"/>
        </w:rPr>
        <w:t xml:space="preserve"> </w:t>
      </w:r>
      <w:r>
        <w:t>one</w:t>
      </w:r>
      <w:r>
        <w:rPr>
          <w:spacing w:val="-4"/>
        </w:rPr>
        <w:t xml:space="preserve"> </w:t>
      </w:r>
      <w:r>
        <w:t>year</w:t>
      </w:r>
      <w:r>
        <w:rPr>
          <w:spacing w:val="-2"/>
        </w:rPr>
        <w:t xml:space="preserve"> </w:t>
      </w:r>
      <w:r>
        <w:t>and</w:t>
      </w:r>
      <w:r>
        <w:rPr>
          <w:spacing w:val="-3"/>
        </w:rPr>
        <w:t xml:space="preserve"> </w:t>
      </w:r>
      <w:r>
        <w:t>an acquisition cost which equals or exceeds ten thousand dollars ($10,000.00).</w:t>
      </w:r>
    </w:p>
    <w:p w14:paraId="6247F399" w14:textId="77777777" w:rsidR="009E78B1" w:rsidRDefault="009E78B1">
      <w:pPr>
        <w:pStyle w:val="BodyText"/>
        <w:spacing w:before="9"/>
      </w:pPr>
    </w:p>
    <w:p w14:paraId="7D590D85" w14:textId="77777777" w:rsidR="009E78B1" w:rsidRDefault="001B5891">
      <w:pPr>
        <w:pStyle w:val="ListParagraph"/>
        <w:numPr>
          <w:ilvl w:val="1"/>
          <w:numId w:val="20"/>
        </w:numPr>
        <w:tabs>
          <w:tab w:val="left" w:pos="1800"/>
        </w:tabs>
        <w:spacing w:before="1"/>
        <w:ind w:right="786" w:hanging="721"/>
        <w:rPr>
          <w:sz w:val="20"/>
        </w:rPr>
      </w:pPr>
      <w:r>
        <w:rPr>
          <w:sz w:val="20"/>
          <w:u w:val="single"/>
        </w:rPr>
        <w:t>Strict</w:t>
      </w:r>
      <w:r>
        <w:rPr>
          <w:spacing w:val="-3"/>
          <w:sz w:val="20"/>
          <w:u w:val="single"/>
        </w:rPr>
        <w:t xml:space="preserve"> </w:t>
      </w:r>
      <w:r>
        <w:rPr>
          <w:sz w:val="20"/>
          <w:u w:val="single"/>
        </w:rPr>
        <w:t>Performance</w:t>
      </w:r>
      <w:r>
        <w:rPr>
          <w:sz w:val="20"/>
        </w:rPr>
        <w:t>.</w:t>
      </w:r>
      <w:r>
        <w:rPr>
          <w:spacing w:val="40"/>
          <w:sz w:val="20"/>
        </w:rPr>
        <w:t xml:space="preserve"> </w:t>
      </w:r>
      <w:r>
        <w:rPr>
          <w:sz w:val="20"/>
        </w:rPr>
        <w:t>Failure</w:t>
      </w:r>
      <w:r>
        <w:rPr>
          <w:spacing w:val="-4"/>
          <w:sz w:val="20"/>
        </w:rPr>
        <w:t xml:space="preserve"> </w:t>
      </w:r>
      <w:r>
        <w:rPr>
          <w:sz w:val="20"/>
        </w:rPr>
        <w:t>by</w:t>
      </w:r>
      <w:r>
        <w:rPr>
          <w:spacing w:val="-3"/>
          <w:sz w:val="20"/>
        </w:rPr>
        <w:t xml:space="preserve"> </w:t>
      </w:r>
      <w:r>
        <w:rPr>
          <w:sz w:val="20"/>
        </w:rPr>
        <w:t>any</w:t>
      </w:r>
      <w:r>
        <w:rPr>
          <w:spacing w:val="-3"/>
          <w:sz w:val="20"/>
        </w:rPr>
        <w:t xml:space="preserve"> </w:t>
      </w:r>
      <w:r>
        <w:rPr>
          <w:sz w:val="20"/>
        </w:rPr>
        <w:t>party</w:t>
      </w:r>
      <w:r>
        <w:rPr>
          <w:spacing w:val="-3"/>
          <w:sz w:val="20"/>
        </w:rPr>
        <w:t xml:space="preserve"> </w:t>
      </w:r>
      <w:r>
        <w:rPr>
          <w:sz w:val="20"/>
        </w:rPr>
        <w:t>to</w:t>
      </w:r>
      <w:r>
        <w:rPr>
          <w:spacing w:val="-3"/>
          <w:sz w:val="20"/>
        </w:rPr>
        <w:t xml:space="preserve"> </w:t>
      </w:r>
      <w:r>
        <w:rPr>
          <w:sz w:val="20"/>
        </w:rPr>
        <w:t>this</w:t>
      </w:r>
      <w:r>
        <w:rPr>
          <w:spacing w:val="-1"/>
          <w:sz w:val="20"/>
        </w:rPr>
        <w:t xml:space="preserve"> </w:t>
      </w:r>
      <w:r>
        <w:rPr>
          <w:sz w:val="20"/>
        </w:rPr>
        <w:t>Grant</w:t>
      </w:r>
      <w:r>
        <w:rPr>
          <w:spacing w:val="-3"/>
          <w:sz w:val="20"/>
        </w:rPr>
        <w:t xml:space="preserve"> </w:t>
      </w:r>
      <w:r>
        <w:rPr>
          <w:sz w:val="20"/>
        </w:rPr>
        <w:t>Contract</w:t>
      </w:r>
      <w:r>
        <w:rPr>
          <w:spacing w:val="-3"/>
          <w:sz w:val="20"/>
        </w:rPr>
        <w:t xml:space="preserve"> </w:t>
      </w:r>
      <w:r>
        <w:rPr>
          <w:sz w:val="20"/>
        </w:rPr>
        <w:t>to</w:t>
      </w:r>
      <w:r>
        <w:rPr>
          <w:spacing w:val="-3"/>
          <w:sz w:val="20"/>
        </w:rPr>
        <w:t xml:space="preserve"> </w:t>
      </w:r>
      <w:r>
        <w:rPr>
          <w:sz w:val="20"/>
        </w:rPr>
        <w:t>insist</w:t>
      </w:r>
      <w:r>
        <w:rPr>
          <w:spacing w:val="-3"/>
          <w:sz w:val="20"/>
        </w:rPr>
        <w:t xml:space="preserve"> </w:t>
      </w:r>
      <w:r>
        <w:rPr>
          <w:sz w:val="20"/>
        </w:rPr>
        <w:t>in</w:t>
      </w:r>
      <w:r>
        <w:rPr>
          <w:spacing w:val="-3"/>
          <w:sz w:val="20"/>
        </w:rPr>
        <w:t xml:space="preserve"> </w:t>
      </w:r>
      <w:r>
        <w:rPr>
          <w:sz w:val="20"/>
        </w:rPr>
        <w:t>any</w:t>
      </w:r>
      <w:r>
        <w:rPr>
          <w:spacing w:val="-3"/>
          <w:sz w:val="20"/>
        </w:rPr>
        <w:t xml:space="preserve"> </w:t>
      </w:r>
      <w:r>
        <w:rPr>
          <w:sz w:val="20"/>
        </w:rPr>
        <w:t>one</w:t>
      </w:r>
      <w:r>
        <w:rPr>
          <w:spacing w:val="-3"/>
          <w:sz w:val="20"/>
        </w:rPr>
        <w:t xml:space="preserve"> </w:t>
      </w:r>
      <w:r>
        <w:rPr>
          <w:sz w:val="20"/>
        </w:rPr>
        <w:t>or</w:t>
      </w:r>
      <w:r>
        <w:rPr>
          <w:spacing w:val="-3"/>
          <w:sz w:val="20"/>
        </w:rPr>
        <w:t xml:space="preserve"> </w:t>
      </w:r>
      <w:r>
        <w:rPr>
          <w:sz w:val="20"/>
        </w:rPr>
        <w:t>more</w:t>
      </w:r>
      <w:r>
        <w:rPr>
          <w:spacing w:val="-3"/>
          <w:sz w:val="20"/>
        </w:rPr>
        <w:t xml:space="preserve"> </w:t>
      </w:r>
      <w:r>
        <w:rPr>
          <w:sz w:val="20"/>
        </w:rPr>
        <w:t>cases upon the strict performance of any of the terms, covenants, conditions, or provisions of this agreement shall not be construed as a waiver or relinquishment of any such term, covenant, condition, or provision. No term or condition of this Grant Contract shall be held to be waived, modified, or deleted except by a written amendment signed by the parties hereto.</w:t>
      </w:r>
    </w:p>
    <w:p w14:paraId="5C689875" w14:textId="77777777" w:rsidR="009E78B1" w:rsidRDefault="009E78B1">
      <w:pPr>
        <w:pStyle w:val="BodyText"/>
        <w:spacing w:before="9"/>
      </w:pPr>
    </w:p>
    <w:p w14:paraId="33ADA522" w14:textId="77777777" w:rsidR="009E78B1" w:rsidRDefault="001B5891">
      <w:pPr>
        <w:pStyle w:val="ListParagraph"/>
        <w:numPr>
          <w:ilvl w:val="1"/>
          <w:numId w:val="20"/>
        </w:numPr>
        <w:tabs>
          <w:tab w:val="left" w:pos="1799"/>
        </w:tabs>
        <w:spacing w:before="1"/>
        <w:ind w:left="1799" w:right="799" w:hanging="720"/>
        <w:rPr>
          <w:sz w:val="20"/>
        </w:rPr>
      </w:pPr>
      <w:r>
        <w:rPr>
          <w:sz w:val="20"/>
          <w:u w:val="single"/>
        </w:rPr>
        <w:t>Independent Contractor</w:t>
      </w:r>
      <w:r>
        <w:rPr>
          <w:sz w:val="20"/>
        </w:rPr>
        <w:t>.</w:t>
      </w:r>
      <w:r>
        <w:rPr>
          <w:spacing w:val="80"/>
          <w:sz w:val="20"/>
        </w:rPr>
        <w:t xml:space="preserve"> </w:t>
      </w:r>
      <w:r>
        <w:rPr>
          <w:sz w:val="20"/>
        </w:rPr>
        <w:t>The parties shall not act as employees, partners, joint venturers, or associates of one another in the performance of this Grant Contract.</w:t>
      </w:r>
      <w:r>
        <w:rPr>
          <w:spacing w:val="40"/>
          <w:sz w:val="20"/>
        </w:rPr>
        <w:t xml:space="preserve"> </w:t>
      </w:r>
      <w:r>
        <w:rPr>
          <w:sz w:val="20"/>
        </w:rPr>
        <w:t>The parties acknowledge that they are independent contracting entities and that nothing in this Grant Contract shall be construed</w:t>
      </w:r>
      <w:r>
        <w:rPr>
          <w:spacing w:val="-4"/>
          <w:sz w:val="20"/>
        </w:rPr>
        <w:t xml:space="preserve"> </w:t>
      </w:r>
      <w:r>
        <w:rPr>
          <w:sz w:val="20"/>
        </w:rPr>
        <w:t>to</w:t>
      </w:r>
      <w:r>
        <w:rPr>
          <w:spacing w:val="-4"/>
          <w:sz w:val="20"/>
        </w:rPr>
        <w:t xml:space="preserve"> </w:t>
      </w:r>
      <w:r>
        <w:rPr>
          <w:sz w:val="20"/>
        </w:rPr>
        <w:t>create</w:t>
      </w:r>
      <w:r>
        <w:rPr>
          <w:spacing w:val="-4"/>
          <w:sz w:val="20"/>
        </w:rPr>
        <w:t xml:space="preserve"> </w:t>
      </w:r>
      <w:r>
        <w:rPr>
          <w:sz w:val="20"/>
        </w:rPr>
        <w:t>a</w:t>
      </w:r>
      <w:r>
        <w:rPr>
          <w:spacing w:val="-4"/>
          <w:sz w:val="20"/>
        </w:rPr>
        <w:t xml:space="preserve"> </w:t>
      </w:r>
      <w:r>
        <w:rPr>
          <w:sz w:val="20"/>
        </w:rPr>
        <w:t>principal/agent</w:t>
      </w:r>
      <w:r>
        <w:rPr>
          <w:spacing w:val="-4"/>
          <w:sz w:val="20"/>
        </w:rPr>
        <w:t xml:space="preserve"> </w:t>
      </w:r>
      <w:r>
        <w:rPr>
          <w:sz w:val="20"/>
        </w:rPr>
        <w:t>relationship</w:t>
      </w:r>
      <w:r>
        <w:rPr>
          <w:spacing w:val="-4"/>
          <w:sz w:val="20"/>
        </w:rPr>
        <w:t xml:space="preserve"> </w:t>
      </w:r>
      <w:r>
        <w:rPr>
          <w:sz w:val="20"/>
        </w:rPr>
        <w:t>or</w:t>
      </w:r>
      <w:r>
        <w:rPr>
          <w:spacing w:val="-1"/>
          <w:sz w:val="20"/>
        </w:rPr>
        <w:t xml:space="preserve"> </w:t>
      </w:r>
      <w:r>
        <w:rPr>
          <w:sz w:val="20"/>
        </w:rPr>
        <w:t>to</w:t>
      </w:r>
      <w:r>
        <w:rPr>
          <w:spacing w:val="-4"/>
          <w:sz w:val="20"/>
        </w:rPr>
        <w:t xml:space="preserve"> </w:t>
      </w:r>
      <w:r>
        <w:rPr>
          <w:sz w:val="20"/>
        </w:rPr>
        <w:t>allow</w:t>
      </w:r>
      <w:r>
        <w:rPr>
          <w:spacing w:val="-4"/>
          <w:sz w:val="20"/>
        </w:rPr>
        <w:t xml:space="preserve"> </w:t>
      </w:r>
      <w:r>
        <w:rPr>
          <w:sz w:val="20"/>
        </w:rPr>
        <w:t>either</w:t>
      </w:r>
      <w:r>
        <w:rPr>
          <w:spacing w:val="-4"/>
          <w:sz w:val="20"/>
        </w:rPr>
        <w:t xml:space="preserve"> </w:t>
      </w:r>
      <w:r>
        <w:rPr>
          <w:sz w:val="20"/>
        </w:rPr>
        <w:t>to</w:t>
      </w:r>
      <w:r>
        <w:rPr>
          <w:spacing w:val="-4"/>
          <w:sz w:val="20"/>
        </w:rPr>
        <w:t xml:space="preserve"> </w:t>
      </w:r>
      <w:r>
        <w:rPr>
          <w:sz w:val="20"/>
        </w:rPr>
        <w:t>exercise</w:t>
      </w:r>
      <w:r>
        <w:rPr>
          <w:spacing w:val="-4"/>
          <w:sz w:val="20"/>
        </w:rPr>
        <w:t xml:space="preserve"> </w:t>
      </w:r>
      <w:r>
        <w:rPr>
          <w:sz w:val="20"/>
        </w:rPr>
        <w:t>control</w:t>
      </w:r>
      <w:r>
        <w:rPr>
          <w:spacing w:val="-4"/>
          <w:sz w:val="20"/>
        </w:rPr>
        <w:t xml:space="preserve"> </w:t>
      </w:r>
      <w:r>
        <w:rPr>
          <w:sz w:val="20"/>
        </w:rPr>
        <w:t>or</w:t>
      </w:r>
      <w:r>
        <w:rPr>
          <w:spacing w:val="-3"/>
          <w:sz w:val="20"/>
        </w:rPr>
        <w:t xml:space="preserve"> </w:t>
      </w:r>
      <w:r>
        <w:rPr>
          <w:sz w:val="20"/>
        </w:rPr>
        <w:t>direction over the manner or method by which the other transacts its business affairs or provides its usual services.</w:t>
      </w:r>
      <w:r>
        <w:rPr>
          <w:spacing w:val="40"/>
          <w:sz w:val="20"/>
        </w:rPr>
        <w:t xml:space="preserve"> </w:t>
      </w:r>
      <w:r>
        <w:rPr>
          <w:sz w:val="20"/>
        </w:rPr>
        <w:t>The employees or agents of one party shall not be deemed or construed to be the employees or agents of the other party for any purpose whatsoever.</w:t>
      </w:r>
    </w:p>
    <w:p w14:paraId="27A4E105" w14:textId="77777777" w:rsidR="009E78B1" w:rsidRDefault="009E78B1">
      <w:pPr>
        <w:pStyle w:val="BodyText"/>
        <w:spacing w:before="10"/>
      </w:pPr>
    </w:p>
    <w:p w14:paraId="7B594438" w14:textId="77777777" w:rsidR="009E78B1" w:rsidRDefault="001B5891">
      <w:pPr>
        <w:pStyle w:val="BodyText"/>
        <w:ind w:left="1799" w:right="748"/>
      </w:pPr>
      <w:r>
        <w:t>The</w:t>
      </w:r>
      <w:r>
        <w:rPr>
          <w:spacing w:val="-3"/>
        </w:rPr>
        <w:t xml:space="preserve"> </w:t>
      </w:r>
      <w:r>
        <w:t>Grantee,</w:t>
      </w:r>
      <w:r>
        <w:rPr>
          <w:spacing w:val="-4"/>
        </w:rPr>
        <w:t xml:space="preserve"> </w:t>
      </w:r>
      <w:r>
        <w:t>being</w:t>
      </w:r>
      <w:r>
        <w:rPr>
          <w:spacing w:val="-3"/>
        </w:rPr>
        <w:t xml:space="preserve"> </w:t>
      </w:r>
      <w:r>
        <w:t>an</w:t>
      </w:r>
      <w:r>
        <w:rPr>
          <w:spacing w:val="-3"/>
        </w:rPr>
        <w:t xml:space="preserve"> </w:t>
      </w:r>
      <w:r>
        <w:t>independent</w:t>
      </w:r>
      <w:r>
        <w:rPr>
          <w:spacing w:val="-3"/>
        </w:rPr>
        <w:t xml:space="preserve"> </w:t>
      </w:r>
      <w:r>
        <w:t>contractor</w:t>
      </w:r>
      <w:r>
        <w:rPr>
          <w:spacing w:val="-2"/>
        </w:rPr>
        <w:t xml:space="preserve"> </w:t>
      </w:r>
      <w:r>
        <w:t>and</w:t>
      </w:r>
      <w:r>
        <w:rPr>
          <w:spacing w:val="-3"/>
        </w:rPr>
        <w:t xml:space="preserve"> </w:t>
      </w:r>
      <w:r>
        <w:t>not</w:t>
      </w:r>
      <w:r>
        <w:rPr>
          <w:spacing w:val="-3"/>
        </w:rPr>
        <w:t xml:space="preserve"> </w:t>
      </w:r>
      <w:r>
        <w:t>an</w:t>
      </w:r>
      <w:r>
        <w:rPr>
          <w:spacing w:val="-3"/>
        </w:rPr>
        <w:t xml:space="preserve"> </w:t>
      </w:r>
      <w:r>
        <w:t>employee</w:t>
      </w:r>
      <w:r>
        <w:rPr>
          <w:spacing w:val="-3"/>
        </w:rPr>
        <w:t xml:space="preserve"> </w:t>
      </w:r>
      <w:r>
        <w:t>of</w:t>
      </w:r>
      <w:r>
        <w:rPr>
          <w:spacing w:val="-3"/>
        </w:rPr>
        <w:t xml:space="preserve"> </w:t>
      </w:r>
      <w:r>
        <w:t>the</w:t>
      </w:r>
      <w:r>
        <w:rPr>
          <w:spacing w:val="-3"/>
        </w:rPr>
        <w:t xml:space="preserve"> </w:t>
      </w:r>
      <w:r>
        <w:t>State,</w:t>
      </w:r>
      <w:r>
        <w:rPr>
          <w:spacing w:val="-3"/>
        </w:rPr>
        <w:t xml:space="preserve"> </w:t>
      </w:r>
      <w:r>
        <w:t>agrees</w:t>
      </w:r>
      <w:r>
        <w:rPr>
          <w:spacing w:val="-3"/>
        </w:rPr>
        <w:t xml:space="preserve"> </w:t>
      </w:r>
      <w:r>
        <w:t>to</w:t>
      </w:r>
      <w:r>
        <w:rPr>
          <w:spacing w:val="-3"/>
        </w:rPr>
        <w:t xml:space="preserve"> </w:t>
      </w:r>
      <w:r>
        <w:t>carry adequate public liability and other appropriate forms of insurance, including adequate public liability and other appropriate forms of insurance on the Grantee’s employees, and to pay all applicable taxes incident to this Grant Contract.</w:t>
      </w:r>
    </w:p>
    <w:p w14:paraId="2A9B1C85" w14:textId="77777777" w:rsidR="009E78B1" w:rsidRDefault="009E78B1">
      <w:pPr>
        <w:pStyle w:val="BodyText"/>
        <w:spacing w:before="10"/>
      </w:pPr>
    </w:p>
    <w:p w14:paraId="1BA1DDAE" w14:textId="77777777" w:rsidR="009E78B1" w:rsidRDefault="001B5891">
      <w:pPr>
        <w:pStyle w:val="ListParagraph"/>
        <w:numPr>
          <w:ilvl w:val="1"/>
          <w:numId w:val="20"/>
        </w:numPr>
        <w:tabs>
          <w:tab w:val="left" w:pos="1799"/>
        </w:tabs>
        <w:ind w:left="1799" w:right="751" w:hanging="721"/>
        <w:rPr>
          <w:sz w:val="20"/>
        </w:rPr>
      </w:pPr>
      <w:r>
        <w:rPr>
          <w:sz w:val="20"/>
          <w:u w:val="single"/>
        </w:rPr>
        <w:t>Limitation of State’s Liability</w:t>
      </w:r>
      <w:r>
        <w:rPr>
          <w:sz w:val="20"/>
        </w:rPr>
        <w:t>.</w:t>
      </w:r>
      <w:r>
        <w:rPr>
          <w:spacing w:val="40"/>
          <w:sz w:val="20"/>
        </w:rPr>
        <w:t xml:space="preserve"> </w:t>
      </w:r>
      <w:r>
        <w:rPr>
          <w:sz w:val="20"/>
        </w:rPr>
        <w:t>The State shall have no liability except as specifically provided in this Grant Contract.</w:t>
      </w:r>
      <w:r>
        <w:rPr>
          <w:spacing w:val="40"/>
          <w:sz w:val="20"/>
        </w:rPr>
        <w:t xml:space="preserve"> </w:t>
      </w:r>
      <w:r>
        <w:rPr>
          <w:sz w:val="20"/>
        </w:rPr>
        <w:t>In no event will the State be liable to the Grantee or any other party for any lost revenues, lost profits, loss of business, loss of grant funding, decrease in the value of any securities or cash position, time, money, goodwill, or any indirect, special, incidental, punitive, exemplary or consequential damages of any nature, whether based on warranty, contract, statute,</w:t>
      </w:r>
      <w:r>
        <w:rPr>
          <w:spacing w:val="-3"/>
          <w:sz w:val="20"/>
        </w:rPr>
        <w:t xml:space="preserve"> </w:t>
      </w:r>
      <w:r>
        <w:rPr>
          <w:sz w:val="20"/>
        </w:rPr>
        <w:t>regulation,</w:t>
      </w:r>
      <w:r>
        <w:rPr>
          <w:spacing w:val="-3"/>
          <w:sz w:val="20"/>
        </w:rPr>
        <w:t xml:space="preserve"> </w:t>
      </w:r>
      <w:r>
        <w:rPr>
          <w:sz w:val="20"/>
        </w:rPr>
        <w:t>tort</w:t>
      </w:r>
      <w:r>
        <w:rPr>
          <w:spacing w:val="-3"/>
          <w:sz w:val="20"/>
        </w:rPr>
        <w:t xml:space="preserve"> </w:t>
      </w:r>
      <w:r>
        <w:rPr>
          <w:sz w:val="20"/>
        </w:rPr>
        <w:t>(including</w:t>
      </w:r>
      <w:r>
        <w:rPr>
          <w:spacing w:val="-3"/>
          <w:sz w:val="20"/>
        </w:rPr>
        <w:t xml:space="preserve"> </w:t>
      </w:r>
      <w:r>
        <w:rPr>
          <w:sz w:val="20"/>
        </w:rPr>
        <w:t>but</w:t>
      </w:r>
      <w:r>
        <w:rPr>
          <w:spacing w:val="-3"/>
          <w:sz w:val="20"/>
        </w:rPr>
        <w:t xml:space="preserve"> </w:t>
      </w:r>
      <w:r>
        <w:rPr>
          <w:sz w:val="20"/>
        </w:rPr>
        <w:t>not</w:t>
      </w:r>
      <w:r>
        <w:rPr>
          <w:spacing w:val="-3"/>
          <w:sz w:val="20"/>
        </w:rPr>
        <w:t xml:space="preserve"> </w:t>
      </w:r>
      <w:r>
        <w:rPr>
          <w:sz w:val="20"/>
        </w:rPr>
        <w:t>limited</w:t>
      </w:r>
      <w:r>
        <w:rPr>
          <w:spacing w:val="-2"/>
          <w:sz w:val="20"/>
        </w:rPr>
        <w:t xml:space="preserve"> </w:t>
      </w:r>
      <w:r>
        <w:rPr>
          <w:sz w:val="20"/>
        </w:rPr>
        <w:t>to</w:t>
      </w:r>
      <w:r>
        <w:rPr>
          <w:spacing w:val="-3"/>
          <w:sz w:val="20"/>
        </w:rPr>
        <w:t xml:space="preserve"> </w:t>
      </w:r>
      <w:r>
        <w:rPr>
          <w:sz w:val="20"/>
        </w:rPr>
        <w:t>negligence),</w:t>
      </w:r>
      <w:r>
        <w:rPr>
          <w:spacing w:val="-3"/>
          <w:sz w:val="20"/>
        </w:rPr>
        <w:t xml:space="preserve"> </w:t>
      </w:r>
      <w:r>
        <w:rPr>
          <w:sz w:val="20"/>
        </w:rPr>
        <w:t>or</w:t>
      </w:r>
      <w:r>
        <w:rPr>
          <w:spacing w:val="-4"/>
          <w:sz w:val="20"/>
        </w:rPr>
        <w:t xml:space="preserve"> </w:t>
      </w:r>
      <w:r>
        <w:rPr>
          <w:sz w:val="20"/>
        </w:rPr>
        <w:t>any</w:t>
      </w:r>
      <w:r>
        <w:rPr>
          <w:spacing w:val="-3"/>
          <w:sz w:val="20"/>
        </w:rPr>
        <w:t xml:space="preserve"> </w:t>
      </w:r>
      <w:r>
        <w:rPr>
          <w:sz w:val="20"/>
        </w:rPr>
        <w:t>other</w:t>
      </w:r>
      <w:r>
        <w:rPr>
          <w:spacing w:val="-3"/>
          <w:sz w:val="20"/>
        </w:rPr>
        <w:t xml:space="preserve"> </w:t>
      </w:r>
      <w:r>
        <w:rPr>
          <w:sz w:val="20"/>
        </w:rPr>
        <w:t>legal</w:t>
      </w:r>
      <w:r>
        <w:rPr>
          <w:spacing w:val="-3"/>
          <w:sz w:val="20"/>
        </w:rPr>
        <w:t xml:space="preserve"> </w:t>
      </w:r>
      <w:r>
        <w:rPr>
          <w:sz w:val="20"/>
        </w:rPr>
        <w:t>theory</w:t>
      </w:r>
      <w:r>
        <w:rPr>
          <w:spacing w:val="-3"/>
          <w:sz w:val="20"/>
        </w:rPr>
        <w:t xml:space="preserve"> </w:t>
      </w:r>
      <w:r>
        <w:rPr>
          <w:sz w:val="20"/>
        </w:rPr>
        <w:t>that</w:t>
      </w:r>
      <w:r>
        <w:rPr>
          <w:spacing w:val="-3"/>
          <w:sz w:val="20"/>
        </w:rPr>
        <w:t xml:space="preserve"> </w:t>
      </w:r>
      <w:r>
        <w:rPr>
          <w:sz w:val="20"/>
        </w:rPr>
        <w:t>may arise under this Grant Contract or otherwise.</w:t>
      </w:r>
      <w:r>
        <w:rPr>
          <w:spacing w:val="40"/>
          <w:sz w:val="20"/>
        </w:rPr>
        <w:t xml:space="preserve"> </w:t>
      </w:r>
      <w:r>
        <w:rPr>
          <w:sz w:val="20"/>
        </w:rPr>
        <w:t>The State’s total liability under this Grant Contract (including any exhibits, schedules, amendments or other attachments to the Contract) or otherwise shall under no circumstances exceed the Maximum Liability originally established in Section C.1 of this Grant Contract.</w:t>
      </w:r>
      <w:r>
        <w:rPr>
          <w:spacing w:val="40"/>
          <w:sz w:val="20"/>
        </w:rPr>
        <w:t xml:space="preserve"> </w:t>
      </w:r>
      <w:r>
        <w:rPr>
          <w:sz w:val="20"/>
        </w:rPr>
        <w:t>This limitation of liability is cumulative and not per incident.</w:t>
      </w:r>
    </w:p>
    <w:p w14:paraId="2BC21B01" w14:textId="77777777" w:rsidR="009E78B1" w:rsidRDefault="009E78B1">
      <w:pPr>
        <w:pStyle w:val="BodyText"/>
        <w:spacing w:before="11"/>
      </w:pPr>
    </w:p>
    <w:p w14:paraId="5092B115" w14:textId="77777777" w:rsidR="009E78B1" w:rsidRDefault="001B5891">
      <w:pPr>
        <w:pStyle w:val="ListParagraph"/>
        <w:numPr>
          <w:ilvl w:val="1"/>
          <w:numId w:val="20"/>
        </w:numPr>
        <w:tabs>
          <w:tab w:val="left" w:pos="1799"/>
        </w:tabs>
        <w:ind w:left="1799" w:right="754" w:hanging="721"/>
        <w:rPr>
          <w:sz w:val="20"/>
        </w:rPr>
      </w:pPr>
      <w:r>
        <w:rPr>
          <w:sz w:val="20"/>
          <w:u w:val="single"/>
        </w:rPr>
        <w:t>Force</w:t>
      </w:r>
      <w:r>
        <w:rPr>
          <w:spacing w:val="-1"/>
          <w:sz w:val="20"/>
          <w:u w:val="single"/>
        </w:rPr>
        <w:t xml:space="preserve"> </w:t>
      </w:r>
      <w:r>
        <w:rPr>
          <w:sz w:val="20"/>
          <w:u w:val="single"/>
        </w:rPr>
        <w:t>Majeure</w:t>
      </w:r>
      <w:r>
        <w:rPr>
          <w:sz w:val="20"/>
        </w:rPr>
        <w:t>.</w:t>
      </w:r>
      <w:r>
        <w:rPr>
          <w:spacing w:val="80"/>
          <w:sz w:val="20"/>
        </w:rPr>
        <w:t xml:space="preserve"> </w:t>
      </w:r>
      <w:r>
        <w:rPr>
          <w:sz w:val="20"/>
        </w:rPr>
        <w:t>“Force</w:t>
      </w:r>
      <w:r>
        <w:rPr>
          <w:spacing w:val="-1"/>
          <w:sz w:val="20"/>
        </w:rPr>
        <w:t xml:space="preserve"> </w:t>
      </w:r>
      <w:r>
        <w:rPr>
          <w:sz w:val="20"/>
        </w:rPr>
        <w:t>Majeure</w:t>
      </w:r>
      <w:r>
        <w:rPr>
          <w:spacing w:val="-1"/>
          <w:sz w:val="20"/>
        </w:rPr>
        <w:t xml:space="preserve"> </w:t>
      </w:r>
      <w:r>
        <w:rPr>
          <w:sz w:val="20"/>
        </w:rPr>
        <w:t>Event”</w:t>
      </w:r>
      <w:r>
        <w:rPr>
          <w:spacing w:val="-1"/>
          <w:sz w:val="20"/>
        </w:rPr>
        <w:t xml:space="preserve"> </w:t>
      </w:r>
      <w:r>
        <w:rPr>
          <w:sz w:val="20"/>
        </w:rPr>
        <w:t>means fire,</w:t>
      </w:r>
      <w:r>
        <w:rPr>
          <w:spacing w:val="-1"/>
          <w:sz w:val="20"/>
        </w:rPr>
        <w:t xml:space="preserve"> </w:t>
      </w:r>
      <w:r>
        <w:rPr>
          <w:sz w:val="20"/>
        </w:rPr>
        <w:t>flood,</w:t>
      </w:r>
      <w:r>
        <w:rPr>
          <w:spacing w:val="-1"/>
          <w:sz w:val="20"/>
        </w:rPr>
        <w:t xml:space="preserve"> </w:t>
      </w:r>
      <w:r>
        <w:rPr>
          <w:sz w:val="20"/>
        </w:rPr>
        <w:t>earthquake,</w:t>
      </w:r>
      <w:r>
        <w:rPr>
          <w:spacing w:val="-1"/>
          <w:sz w:val="20"/>
        </w:rPr>
        <w:t xml:space="preserve"> </w:t>
      </w:r>
      <w:r>
        <w:rPr>
          <w:sz w:val="20"/>
        </w:rPr>
        <w:t>elements</w:t>
      </w:r>
      <w:r>
        <w:rPr>
          <w:spacing w:val="-1"/>
          <w:sz w:val="20"/>
        </w:rPr>
        <w:t xml:space="preserve"> </w:t>
      </w:r>
      <w:r>
        <w:rPr>
          <w:sz w:val="20"/>
        </w:rPr>
        <w:t>of</w:t>
      </w:r>
      <w:r>
        <w:rPr>
          <w:spacing w:val="-1"/>
          <w:sz w:val="20"/>
        </w:rPr>
        <w:t xml:space="preserve"> </w:t>
      </w:r>
      <w:r>
        <w:rPr>
          <w:sz w:val="20"/>
        </w:rPr>
        <w:t>nature</w:t>
      </w:r>
      <w:r>
        <w:rPr>
          <w:spacing w:val="-1"/>
          <w:sz w:val="20"/>
        </w:rPr>
        <w:t xml:space="preserve"> </w:t>
      </w:r>
      <w:r>
        <w:rPr>
          <w:sz w:val="20"/>
        </w:rPr>
        <w:t>or</w:t>
      </w:r>
      <w:r>
        <w:rPr>
          <w:spacing w:val="-1"/>
          <w:sz w:val="20"/>
        </w:rPr>
        <w:t xml:space="preserve"> </w:t>
      </w:r>
      <w:r>
        <w:rPr>
          <w:sz w:val="20"/>
        </w:rPr>
        <w:t>acts of God, wars, riots, civil disorders, rebellions or revolutions, acts of terrorism or any other similar cause beyond the reasonable control of the Party except to the extent that the non-performing Party is at fault in failing to prevent or causing the default or delay, and provided that the default or delay cannot reasonably be circumvented by the non-performing Party through the use of alternate sources, workaround plans or other means.</w:t>
      </w:r>
      <w:r>
        <w:rPr>
          <w:spacing w:val="40"/>
          <w:sz w:val="20"/>
        </w:rPr>
        <w:t xml:space="preserve"> </w:t>
      </w:r>
      <w:r>
        <w:rPr>
          <w:sz w:val="20"/>
        </w:rPr>
        <w:t>A strike, lockout or labor dispute shall not excuse either Party from its obligations under this Grant Contract.</w:t>
      </w:r>
      <w:r>
        <w:rPr>
          <w:spacing w:val="40"/>
          <w:sz w:val="20"/>
        </w:rPr>
        <w:t xml:space="preserve"> </w:t>
      </w:r>
      <w:r>
        <w:rPr>
          <w:sz w:val="20"/>
        </w:rPr>
        <w:t>Except as set forth in this Section, any failure or delay by a Party in the performance of its obligations under this Grant Contract</w:t>
      </w:r>
      <w:r>
        <w:rPr>
          <w:spacing w:val="-3"/>
          <w:sz w:val="20"/>
        </w:rPr>
        <w:t xml:space="preserve"> </w:t>
      </w:r>
      <w:r>
        <w:rPr>
          <w:sz w:val="20"/>
        </w:rPr>
        <w:t>arising</w:t>
      </w:r>
      <w:r>
        <w:rPr>
          <w:spacing w:val="-3"/>
          <w:sz w:val="20"/>
        </w:rPr>
        <w:t xml:space="preserve"> </w:t>
      </w:r>
      <w:r>
        <w:rPr>
          <w:sz w:val="20"/>
        </w:rPr>
        <w:t>from</w:t>
      </w:r>
      <w:r>
        <w:rPr>
          <w:spacing w:val="-3"/>
          <w:sz w:val="20"/>
        </w:rPr>
        <w:t xml:space="preserve"> </w:t>
      </w:r>
      <w:r>
        <w:rPr>
          <w:sz w:val="20"/>
        </w:rPr>
        <w:t>a</w:t>
      </w:r>
      <w:r>
        <w:rPr>
          <w:spacing w:val="-3"/>
          <w:sz w:val="20"/>
        </w:rPr>
        <w:t xml:space="preserve"> </w:t>
      </w:r>
      <w:r>
        <w:rPr>
          <w:sz w:val="20"/>
        </w:rPr>
        <w:t>Force</w:t>
      </w:r>
      <w:r>
        <w:rPr>
          <w:spacing w:val="-3"/>
          <w:sz w:val="20"/>
        </w:rPr>
        <w:t xml:space="preserve"> </w:t>
      </w:r>
      <w:r>
        <w:rPr>
          <w:sz w:val="20"/>
        </w:rPr>
        <w:t>Majeure</w:t>
      </w:r>
      <w:r>
        <w:rPr>
          <w:spacing w:val="-3"/>
          <w:sz w:val="20"/>
        </w:rPr>
        <w:t xml:space="preserve"> </w:t>
      </w:r>
      <w:r>
        <w:rPr>
          <w:sz w:val="20"/>
        </w:rPr>
        <w:t>Event</w:t>
      </w:r>
      <w:r>
        <w:rPr>
          <w:spacing w:val="-3"/>
          <w:sz w:val="20"/>
        </w:rPr>
        <w:t xml:space="preserve"> </w:t>
      </w:r>
      <w:r>
        <w:rPr>
          <w:sz w:val="20"/>
        </w:rPr>
        <w:t>is</w:t>
      </w:r>
      <w:r>
        <w:rPr>
          <w:spacing w:val="-3"/>
          <w:sz w:val="20"/>
        </w:rPr>
        <w:t xml:space="preserve"> </w:t>
      </w:r>
      <w:r>
        <w:rPr>
          <w:sz w:val="20"/>
        </w:rPr>
        <w:t>not</w:t>
      </w:r>
      <w:r>
        <w:rPr>
          <w:spacing w:val="-3"/>
          <w:sz w:val="20"/>
        </w:rPr>
        <w:t xml:space="preserve"> </w:t>
      </w:r>
      <w:r>
        <w:rPr>
          <w:sz w:val="20"/>
        </w:rPr>
        <w:t>a</w:t>
      </w:r>
      <w:r>
        <w:rPr>
          <w:spacing w:val="-3"/>
          <w:sz w:val="20"/>
        </w:rPr>
        <w:t xml:space="preserve"> </w:t>
      </w:r>
      <w:r>
        <w:rPr>
          <w:sz w:val="20"/>
        </w:rPr>
        <w:t>default</w:t>
      </w:r>
      <w:r>
        <w:rPr>
          <w:spacing w:val="-3"/>
          <w:sz w:val="20"/>
        </w:rPr>
        <w:t xml:space="preserve"> </w:t>
      </w:r>
      <w:r>
        <w:rPr>
          <w:sz w:val="20"/>
        </w:rPr>
        <w:t>under</w:t>
      </w:r>
      <w:r>
        <w:rPr>
          <w:spacing w:val="-4"/>
          <w:sz w:val="20"/>
        </w:rPr>
        <w:t xml:space="preserve"> </w:t>
      </w:r>
      <w:r>
        <w:rPr>
          <w:sz w:val="20"/>
        </w:rPr>
        <w:t>this</w:t>
      </w:r>
      <w:r>
        <w:rPr>
          <w:spacing w:val="-3"/>
          <w:sz w:val="20"/>
        </w:rPr>
        <w:t xml:space="preserve"> </w:t>
      </w:r>
      <w:r>
        <w:rPr>
          <w:sz w:val="20"/>
        </w:rPr>
        <w:t>Grant</w:t>
      </w:r>
      <w:r>
        <w:rPr>
          <w:spacing w:val="-3"/>
          <w:sz w:val="20"/>
        </w:rPr>
        <w:t xml:space="preserve"> </w:t>
      </w:r>
      <w:r>
        <w:rPr>
          <w:sz w:val="20"/>
        </w:rPr>
        <w:t>Contract</w:t>
      </w:r>
      <w:r>
        <w:rPr>
          <w:spacing w:val="-3"/>
          <w:sz w:val="20"/>
        </w:rPr>
        <w:t xml:space="preserve"> </w:t>
      </w:r>
      <w:r>
        <w:rPr>
          <w:sz w:val="20"/>
        </w:rPr>
        <w:t>or</w:t>
      </w:r>
      <w:r>
        <w:rPr>
          <w:spacing w:val="-2"/>
          <w:sz w:val="20"/>
        </w:rPr>
        <w:t xml:space="preserve"> </w:t>
      </w:r>
      <w:r>
        <w:rPr>
          <w:sz w:val="20"/>
        </w:rPr>
        <w:t>grounds</w:t>
      </w:r>
    </w:p>
    <w:p w14:paraId="26A0438E" w14:textId="77777777" w:rsidR="009E78B1" w:rsidRDefault="009E78B1">
      <w:pPr>
        <w:pStyle w:val="ListParagraph"/>
        <w:rPr>
          <w:sz w:val="20"/>
        </w:rPr>
        <w:sectPr w:rsidR="009E78B1">
          <w:pgSz w:w="12240" w:h="15840"/>
          <w:pgMar w:top="520" w:right="720" w:bottom="940" w:left="360" w:header="328" w:footer="741" w:gutter="0"/>
          <w:cols w:space="720"/>
        </w:sectPr>
      </w:pPr>
    </w:p>
    <w:p w14:paraId="6D4C58A7" w14:textId="77777777" w:rsidR="009E78B1" w:rsidRDefault="009E78B1">
      <w:pPr>
        <w:pStyle w:val="BodyText"/>
      </w:pPr>
    </w:p>
    <w:p w14:paraId="24F1F61B" w14:textId="77777777" w:rsidR="009E78B1" w:rsidRDefault="009E78B1">
      <w:pPr>
        <w:pStyle w:val="BodyText"/>
      </w:pPr>
    </w:p>
    <w:p w14:paraId="717B31F6" w14:textId="77777777" w:rsidR="009E78B1" w:rsidRDefault="009E78B1">
      <w:pPr>
        <w:pStyle w:val="BodyText"/>
        <w:spacing w:before="222"/>
      </w:pPr>
    </w:p>
    <w:p w14:paraId="1E38A780" w14:textId="77777777" w:rsidR="009E78B1" w:rsidRDefault="001B5891">
      <w:pPr>
        <w:pStyle w:val="BodyText"/>
        <w:ind w:left="1799" w:right="752"/>
      </w:pPr>
      <w:r>
        <w:t>for termination.</w:t>
      </w:r>
      <w:r>
        <w:rPr>
          <w:spacing w:val="40"/>
        </w:rPr>
        <w:t xml:space="preserve"> </w:t>
      </w:r>
      <w:r>
        <w:t>The non-performing Party will be excused from performing those obligations directly affected by the Force Majeure Event, and only for as long as the Force Majeure Event continues, provided that the Party continues to use diligent, good faith efforts to resume performance without delay.</w:t>
      </w:r>
      <w:r>
        <w:rPr>
          <w:spacing w:val="40"/>
        </w:rPr>
        <w:t xml:space="preserve"> </w:t>
      </w:r>
      <w:r>
        <w:t>The occurrence of a Force Majeure Event affecting Grantee’s representatives, suppliers, subcontractors, customers or business apart from this Grant Contract is not a Force Majeure Event under this Grant Contract.</w:t>
      </w:r>
      <w:r>
        <w:rPr>
          <w:spacing w:val="40"/>
        </w:rPr>
        <w:t xml:space="preserve"> </w:t>
      </w:r>
      <w:r>
        <w:t>Grantee will promptly notify the State of any delay caused by a Force Majeure Event (to be confirmed in a written notice to the State within</w:t>
      </w:r>
      <w:r>
        <w:rPr>
          <w:spacing w:val="-2"/>
        </w:rPr>
        <w:t xml:space="preserve"> </w:t>
      </w:r>
      <w:r>
        <w:t>one</w:t>
      </w:r>
      <w:r>
        <w:rPr>
          <w:spacing w:val="-2"/>
        </w:rPr>
        <w:t xml:space="preserve"> </w:t>
      </w:r>
      <w:r>
        <w:t>(1)</w:t>
      </w:r>
      <w:r>
        <w:rPr>
          <w:spacing w:val="-2"/>
        </w:rPr>
        <w:t xml:space="preserve"> </w:t>
      </w:r>
      <w:proofErr w:type="gramStart"/>
      <w:r>
        <w:t>day</w:t>
      </w:r>
      <w:r>
        <w:rPr>
          <w:spacing w:val="-2"/>
        </w:rPr>
        <w:t xml:space="preserve"> </w:t>
      </w:r>
      <w:r>
        <w:t>of</w:t>
      </w:r>
      <w:r>
        <w:rPr>
          <w:spacing w:val="-2"/>
        </w:rPr>
        <w:t xml:space="preserve"> </w:t>
      </w:r>
      <w:r>
        <w:t>the</w:t>
      </w:r>
      <w:r>
        <w:rPr>
          <w:spacing w:val="-2"/>
        </w:rPr>
        <w:t xml:space="preserve"> </w:t>
      </w:r>
      <w:r>
        <w:t>inception</w:t>
      </w:r>
      <w:proofErr w:type="gramEnd"/>
      <w:r>
        <w:rPr>
          <w:spacing w:val="-2"/>
        </w:rPr>
        <w:t xml:space="preserve"> </w:t>
      </w:r>
      <w:r>
        <w:t>of</w:t>
      </w:r>
      <w:r>
        <w:rPr>
          <w:spacing w:val="-2"/>
        </w:rPr>
        <w:t xml:space="preserve"> </w:t>
      </w:r>
      <w:r>
        <w:t>the</w:t>
      </w:r>
      <w:r>
        <w:rPr>
          <w:spacing w:val="-2"/>
        </w:rPr>
        <w:t xml:space="preserve"> </w:t>
      </w:r>
      <w:r>
        <w:t>delay)</w:t>
      </w:r>
      <w:r>
        <w:rPr>
          <w:spacing w:val="-2"/>
        </w:rPr>
        <w:t xml:space="preserve"> </w:t>
      </w:r>
      <w:r>
        <w:t>that</w:t>
      </w:r>
      <w:r>
        <w:rPr>
          <w:spacing w:val="-2"/>
        </w:rPr>
        <w:t xml:space="preserve"> </w:t>
      </w:r>
      <w:r>
        <w:t>a</w:t>
      </w:r>
      <w:r>
        <w:rPr>
          <w:spacing w:val="-2"/>
        </w:rPr>
        <w:t xml:space="preserve"> </w:t>
      </w:r>
      <w:r>
        <w:t>Force</w:t>
      </w:r>
      <w:r>
        <w:rPr>
          <w:spacing w:val="-2"/>
        </w:rPr>
        <w:t xml:space="preserve"> </w:t>
      </w:r>
      <w:r>
        <w:t>Majeure</w:t>
      </w:r>
      <w:r>
        <w:rPr>
          <w:spacing w:val="-2"/>
        </w:rPr>
        <w:t xml:space="preserve"> </w:t>
      </w:r>
      <w:r>
        <w:t>Event</w:t>
      </w:r>
      <w:r>
        <w:rPr>
          <w:spacing w:val="-2"/>
        </w:rPr>
        <w:t xml:space="preserve"> </w:t>
      </w:r>
      <w:r>
        <w:t>has</w:t>
      </w:r>
      <w:r>
        <w:rPr>
          <w:spacing w:val="-2"/>
        </w:rPr>
        <w:t xml:space="preserve"> </w:t>
      </w:r>
      <w:r>
        <w:t>occurred,</w:t>
      </w:r>
      <w:r>
        <w:rPr>
          <w:spacing w:val="-2"/>
        </w:rPr>
        <w:t xml:space="preserve"> </w:t>
      </w:r>
      <w:r>
        <w:t>and</w:t>
      </w:r>
      <w:r>
        <w:rPr>
          <w:spacing w:val="-2"/>
        </w:rPr>
        <w:t xml:space="preserve"> </w:t>
      </w:r>
      <w:r>
        <w:t>will describe in reasonable detail the nature of the Force Majeure Event.</w:t>
      </w:r>
      <w:r>
        <w:rPr>
          <w:spacing w:val="40"/>
        </w:rPr>
        <w:t xml:space="preserve"> </w:t>
      </w:r>
      <w:r>
        <w:t>If any Force Majeure Event results in a delay in Grantee’s performance longer than forty-eight (48) hours, the State may, upon notice to Grantee: (a) cease payment of the fees until Grantee resumes performance of the affected obligations; or (b) immediately terminate this Grant Contract or any purchase order, in whole or in part, without further payment except for fees then due and payable.</w:t>
      </w:r>
      <w:r>
        <w:rPr>
          <w:spacing w:val="40"/>
        </w:rPr>
        <w:t xml:space="preserve"> </w:t>
      </w:r>
      <w:r>
        <w:t>Grantee will not increase its charges under this Grant Contract or charge the State any fees other than those provided for in this Grant Contract as the result of a Force Majeure Event.</w:t>
      </w:r>
    </w:p>
    <w:p w14:paraId="7E7E9A29" w14:textId="77777777" w:rsidR="009E78B1" w:rsidRDefault="009E78B1">
      <w:pPr>
        <w:pStyle w:val="BodyText"/>
        <w:spacing w:before="10"/>
      </w:pPr>
    </w:p>
    <w:p w14:paraId="59ED0DBB" w14:textId="77777777" w:rsidR="009E78B1" w:rsidRDefault="001B5891">
      <w:pPr>
        <w:pStyle w:val="ListParagraph"/>
        <w:numPr>
          <w:ilvl w:val="1"/>
          <w:numId w:val="20"/>
        </w:numPr>
        <w:tabs>
          <w:tab w:val="left" w:pos="1800"/>
        </w:tabs>
        <w:ind w:right="999" w:hanging="721"/>
        <w:rPr>
          <w:sz w:val="20"/>
        </w:rPr>
      </w:pPr>
      <w:r>
        <w:rPr>
          <w:sz w:val="20"/>
          <w:u w:val="single"/>
        </w:rPr>
        <w:t>Tennessee</w:t>
      </w:r>
      <w:r>
        <w:rPr>
          <w:spacing w:val="-5"/>
          <w:sz w:val="20"/>
          <w:u w:val="single"/>
        </w:rPr>
        <w:t xml:space="preserve"> </w:t>
      </w:r>
      <w:r>
        <w:rPr>
          <w:sz w:val="20"/>
          <w:u w:val="single"/>
        </w:rPr>
        <w:t>Department</w:t>
      </w:r>
      <w:r>
        <w:rPr>
          <w:spacing w:val="-4"/>
          <w:sz w:val="20"/>
          <w:u w:val="single"/>
        </w:rPr>
        <w:t xml:space="preserve"> </w:t>
      </w:r>
      <w:r>
        <w:rPr>
          <w:sz w:val="20"/>
          <w:u w:val="single"/>
        </w:rPr>
        <w:t>of</w:t>
      </w:r>
      <w:r>
        <w:rPr>
          <w:spacing w:val="-4"/>
          <w:sz w:val="20"/>
          <w:u w:val="single"/>
        </w:rPr>
        <w:t xml:space="preserve"> </w:t>
      </w:r>
      <w:r>
        <w:rPr>
          <w:sz w:val="20"/>
          <w:u w:val="single"/>
        </w:rPr>
        <w:t>Revenue</w:t>
      </w:r>
      <w:r>
        <w:rPr>
          <w:spacing w:val="-4"/>
          <w:sz w:val="20"/>
          <w:u w:val="single"/>
        </w:rPr>
        <w:t xml:space="preserve"> </w:t>
      </w:r>
      <w:r>
        <w:rPr>
          <w:sz w:val="20"/>
          <w:u w:val="single"/>
        </w:rPr>
        <w:t>Registration</w:t>
      </w:r>
      <w:r>
        <w:rPr>
          <w:sz w:val="20"/>
        </w:rPr>
        <w:t>.</w:t>
      </w:r>
      <w:r>
        <w:rPr>
          <w:spacing w:val="40"/>
          <w:sz w:val="20"/>
        </w:rPr>
        <w:t xml:space="preserve"> </w:t>
      </w:r>
      <w:r>
        <w:rPr>
          <w:sz w:val="20"/>
        </w:rPr>
        <w:t>The</w:t>
      </w:r>
      <w:r>
        <w:rPr>
          <w:spacing w:val="-5"/>
          <w:sz w:val="20"/>
        </w:rPr>
        <w:t xml:space="preserve"> </w:t>
      </w:r>
      <w:r>
        <w:rPr>
          <w:sz w:val="20"/>
        </w:rPr>
        <w:t>Grantee</w:t>
      </w:r>
      <w:r>
        <w:rPr>
          <w:spacing w:val="-4"/>
          <w:sz w:val="20"/>
        </w:rPr>
        <w:t xml:space="preserve"> </w:t>
      </w:r>
      <w:r>
        <w:rPr>
          <w:sz w:val="20"/>
        </w:rPr>
        <w:t>shall</w:t>
      </w:r>
      <w:r>
        <w:rPr>
          <w:spacing w:val="-4"/>
          <w:sz w:val="20"/>
        </w:rPr>
        <w:t xml:space="preserve"> </w:t>
      </w:r>
      <w:r>
        <w:rPr>
          <w:sz w:val="20"/>
        </w:rPr>
        <w:t>comply</w:t>
      </w:r>
      <w:r>
        <w:rPr>
          <w:spacing w:val="-3"/>
          <w:sz w:val="20"/>
        </w:rPr>
        <w:t xml:space="preserve"> </w:t>
      </w:r>
      <w:r>
        <w:rPr>
          <w:sz w:val="20"/>
        </w:rPr>
        <w:t>with</w:t>
      </w:r>
      <w:r>
        <w:rPr>
          <w:spacing w:val="-5"/>
          <w:sz w:val="20"/>
        </w:rPr>
        <w:t xml:space="preserve"> </w:t>
      </w:r>
      <w:r>
        <w:rPr>
          <w:sz w:val="20"/>
        </w:rPr>
        <w:t>all</w:t>
      </w:r>
      <w:r>
        <w:rPr>
          <w:spacing w:val="-4"/>
          <w:sz w:val="20"/>
        </w:rPr>
        <w:t xml:space="preserve"> </w:t>
      </w:r>
      <w:r>
        <w:rPr>
          <w:sz w:val="20"/>
        </w:rPr>
        <w:t>applicable registration requirements contained in Tenn. Code Ann. §§ 67-6-601 – 608.</w:t>
      </w:r>
      <w:r>
        <w:rPr>
          <w:spacing w:val="40"/>
          <w:sz w:val="20"/>
        </w:rPr>
        <w:t xml:space="preserve"> </w:t>
      </w:r>
      <w:r>
        <w:rPr>
          <w:sz w:val="20"/>
        </w:rPr>
        <w:t>Compliance with applicable registration requirements is a material requirement of this Grant Contract.</w:t>
      </w:r>
    </w:p>
    <w:p w14:paraId="76349C11" w14:textId="77777777" w:rsidR="009E78B1" w:rsidRDefault="009E78B1">
      <w:pPr>
        <w:pStyle w:val="BodyText"/>
        <w:spacing w:before="10"/>
      </w:pPr>
    </w:p>
    <w:p w14:paraId="5B542FE9" w14:textId="77777777" w:rsidR="009E78B1" w:rsidRDefault="001B5891">
      <w:pPr>
        <w:pStyle w:val="ListParagraph"/>
        <w:numPr>
          <w:ilvl w:val="1"/>
          <w:numId w:val="20"/>
        </w:numPr>
        <w:tabs>
          <w:tab w:val="left" w:pos="1800"/>
        </w:tabs>
        <w:ind w:right="843" w:hanging="721"/>
        <w:rPr>
          <w:sz w:val="20"/>
        </w:rPr>
      </w:pPr>
      <w:r>
        <w:rPr>
          <w:sz w:val="20"/>
          <w:u w:val="single"/>
        </w:rPr>
        <w:t>Charges</w:t>
      </w:r>
      <w:r>
        <w:rPr>
          <w:spacing w:val="-3"/>
          <w:sz w:val="20"/>
          <w:u w:val="single"/>
        </w:rPr>
        <w:t xml:space="preserve"> </w:t>
      </w:r>
      <w:r>
        <w:rPr>
          <w:sz w:val="20"/>
          <w:u w:val="single"/>
        </w:rPr>
        <w:t>to</w:t>
      </w:r>
      <w:r>
        <w:rPr>
          <w:spacing w:val="-3"/>
          <w:sz w:val="20"/>
          <w:u w:val="single"/>
        </w:rPr>
        <w:t xml:space="preserve"> </w:t>
      </w:r>
      <w:r>
        <w:rPr>
          <w:sz w:val="20"/>
          <w:u w:val="single"/>
        </w:rPr>
        <w:t>Service</w:t>
      </w:r>
      <w:r>
        <w:rPr>
          <w:spacing w:val="-4"/>
          <w:sz w:val="20"/>
          <w:u w:val="single"/>
        </w:rPr>
        <w:t xml:space="preserve"> </w:t>
      </w:r>
      <w:r>
        <w:rPr>
          <w:sz w:val="20"/>
          <w:u w:val="single"/>
        </w:rPr>
        <w:t>Recipients</w:t>
      </w:r>
      <w:r>
        <w:rPr>
          <w:spacing w:val="-3"/>
          <w:sz w:val="20"/>
          <w:u w:val="single"/>
        </w:rPr>
        <w:t xml:space="preserve"> </w:t>
      </w:r>
      <w:r>
        <w:rPr>
          <w:sz w:val="20"/>
          <w:u w:val="single"/>
        </w:rPr>
        <w:t>Prohibited</w:t>
      </w:r>
      <w:r>
        <w:rPr>
          <w:sz w:val="20"/>
        </w:rPr>
        <w:t>.</w:t>
      </w:r>
      <w:r>
        <w:rPr>
          <w:spacing w:val="80"/>
          <w:sz w:val="20"/>
        </w:rPr>
        <w:t xml:space="preserve"> </w:t>
      </w:r>
      <w:r>
        <w:rPr>
          <w:sz w:val="20"/>
        </w:rPr>
        <w:t>The</w:t>
      </w:r>
      <w:r>
        <w:rPr>
          <w:spacing w:val="-3"/>
          <w:sz w:val="20"/>
        </w:rPr>
        <w:t xml:space="preserve"> </w:t>
      </w:r>
      <w:r>
        <w:rPr>
          <w:sz w:val="20"/>
        </w:rPr>
        <w:t>Grantee</w:t>
      </w:r>
      <w:r>
        <w:rPr>
          <w:spacing w:val="-3"/>
          <w:sz w:val="20"/>
        </w:rPr>
        <w:t xml:space="preserve"> </w:t>
      </w:r>
      <w:r>
        <w:rPr>
          <w:sz w:val="20"/>
        </w:rPr>
        <w:t>shall</w:t>
      </w:r>
      <w:r>
        <w:rPr>
          <w:spacing w:val="-3"/>
          <w:sz w:val="20"/>
        </w:rPr>
        <w:t xml:space="preserve"> </w:t>
      </w:r>
      <w:r>
        <w:rPr>
          <w:sz w:val="20"/>
        </w:rPr>
        <w:t>not</w:t>
      </w:r>
      <w:r>
        <w:rPr>
          <w:spacing w:val="-3"/>
          <w:sz w:val="20"/>
        </w:rPr>
        <w:t xml:space="preserve"> </w:t>
      </w:r>
      <w:r>
        <w:rPr>
          <w:sz w:val="20"/>
        </w:rPr>
        <w:t>collect</w:t>
      </w:r>
      <w:r>
        <w:rPr>
          <w:spacing w:val="-3"/>
          <w:sz w:val="20"/>
        </w:rPr>
        <w:t xml:space="preserve"> </w:t>
      </w:r>
      <w:r>
        <w:rPr>
          <w:sz w:val="20"/>
        </w:rPr>
        <w:t>any</w:t>
      </w:r>
      <w:r>
        <w:rPr>
          <w:spacing w:val="-3"/>
          <w:sz w:val="20"/>
        </w:rPr>
        <w:t xml:space="preserve"> </w:t>
      </w:r>
      <w:r>
        <w:rPr>
          <w:sz w:val="20"/>
        </w:rPr>
        <w:t>amount</w:t>
      </w:r>
      <w:r>
        <w:rPr>
          <w:spacing w:val="-3"/>
          <w:sz w:val="20"/>
        </w:rPr>
        <w:t xml:space="preserve"> </w:t>
      </w:r>
      <w:r>
        <w:rPr>
          <w:sz w:val="20"/>
        </w:rPr>
        <w:t>in</w:t>
      </w:r>
      <w:r>
        <w:rPr>
          <w:spacing w:val="-3"/>
          <w:sz w:val="20"/>
        </w:rPr>
        <w:t xml:space="preserve"> </w:t>
      </w:r>
      <w:r>
        <w:rPr>
          <w:sz w:val="20"/>
        </w:rPr>
        <w:t>the</w:t>
      </w:r>
      <w:r>
        <w:rPr>
          <w:spacing w:val="-3"/>
          <w:sz w:val="20"/>
        </w:rPr>
        <w:t xml:space="preserve"> </w:t>
      </w:r>
      <w:r>
        <w:rPr>
          <w:sz w:val="20"/>
        </w:rPr>
        <w:t xml:space="preserve">form of fees or reimbursements from the recipients of any service provided pursuant to this Grant </w:t>
      </w:r>
      <w:r>
        <w:rPr>
          <w:spacing w:val="-2"/>
          <w:sz w:val="20"/>
        </w:rPr>
        <w:t>Contract.</w:t>
      </w:r>
    </w:p>
    <w:p w14:paraId="47BEE1AC" w14:textId="77777777" w:rsidR="009E78B1" w:rsidRDefault="009E78B1">
      <w:pPr>
        <w:pStyle w:val="BodyText"/>
        <w:spacing w:before="10"/>
      </w:pPr>
    </w:p>
    <w:p w14:paraId="00E47022" w14:textId="77777777" w:rsidR="009E78B1" w:rsidRDefault="001B5891">
      <w:pPr>
        <w:pStyle w:val="ListParagraph"/>
        <w:numPr>
          <w:ilvl w:val="1"/>
          <w:numId w:val="20"/>
        </w:numPr>
        <w:tabs>
          <w:tab w:val="left" w:pos="1800"/>
        </w:tabs>
        <w:ind w:right="1064" w:hanging="721"/>
        <w:rPr>
          <w:sz w:val="20"/>
        </w:rPr>
      </w:pPr>
      <w:r>
        <w:rPr>
          <w:sz w:val="20"/>
          <w:u w:val="single"/>
        </w:rPr>
        <w:t>No Acquisition of Equipment or Motor Vehicles</w:t>
      </w:r>
      <w:r>
        <w:rPr>
          <w:sz w:val="20"/>
        </w:rPr>
        <w:t>.</w:t>
      </w:r>
      <w:r>
        <w:rPr>
          <w:spacing w:val="80"/>
          <w:sz w:val="20"/>
        </w:rPr>
        <w:t xml:space="preserve"> </w:t>
      </w:r>
      <w:r>
        <w:rPr>
          <w:sz w:val="20"/>
        </w:rPr>
        <w:t>This Grant Contract does not involve the acquisition</w:t>
      </w:r>
      <w:r>
        <w:rPr>
          <w:spacing w:val="-4"/>
          <w:sz w:val="20"/>
        </w:rPr>
        <w:t xml:space="preserve"> </w:t>
      </w:r>
      <w:r>
        <w:rPr>
          <w:sz w:val="20"/>
        </w:rPr>
        <w:t>and</w:t>
      </w:r>
      <w:r>
        <w:rPr>
          <w:spacing w:val="-4"/>
          <w:sz w:val="20"/>
        </w:rPr>
        <w:t xml:space="preserve"> </w:t>
      </w:r>
      <w:r>
        <w:rPr>
          <w:sz w:val="20"/>
        </w:rPr>
        <w:t>disposition</w:t>
      </w:r>
      <w:r>
        <w:rPr>
          <w:spacing w:val="-4"/>
          <w:sz w:val="20"/>
        </w:rPr>
        <w:t xml:space="preserve"> </w:t>
      </w:r>
      <w:r>
        <w:rPr>
          <w:sz w:val="20"/>
        </w:rPr>
        <w:t>of</w:t>
      </w:r>
      <w:r>
        <w:rPr>
          <w:spacing w:val="-4"/>
          <w:sz w:val="20"/>
        </w:rPr>
        <w:t xml:space="preserve"> </w:t>
      </w:r>
      <w:r>
        <w:rPr>
          <w:sz w:val="20"/>
        </w:rPr>
        <w:t>equipment</w:t>
      </w:r>
      <w:r>
        <w:rPr>
          <w:spacing w:val="-4"/>
          <w:sz w:val="20"/>
        </w:rPr>
        <w:t xml:space="preserve"> </w:t>
      </w:r>
      <w:r>
        <w:rPr>
          <w:sz w:val="20"/>
        </w:rPr>
        <w:t>or</w:t>
      </w:r>
      <w:r>
        <w:rPr>
          <w:spacing w:val="-4"/>
          <w:sz w:val="20"/>
        </w:rPr>
        <w:t xml:space="preserve"> </w:t>
      </w:r>
      <w:r>
        <w:rPr>
          <w:sz w:val="20"/>
        </w:rPr>
        <w:t>motor</w:t>
      </w:r>
      <w:r>
        <w:rPr>
          <w:spacing w:val="-4"/>
          <w:sz w:val="20"/>
        </w:rPr>
        <w:t xml:space="preserve"> </w:t>
      </w:r>
      <w:r>
        <w:rPr>
          <w:sz w:val="20"/>
        </w:rPr>
        <w:t>vehicles</w:t>
      </w:r>
      <w:r>
        <w:rPr>
          <w:spacing w:val="-3"/>
          <w:sz w:val="20"/>
        </w:rPr>
        <w:t xml:space="preserve"> </w:t>
      </w:r>
      <w:r>
        <w:rPr>
          <w:sz w:val="20"/>
        </w:rPr>
        <w:t>acquired</w:t>
      </w:r>
      <w:r>
        <w:rPr>
          <w:spacing w:val="-5"/>
          <w:sz w:val="20"/>
        </w:rPr>
        <w:t xml:space="preserve"> </w:t>
      </w:r>
      <w:r>
        <w:rPr>
          <w:sz w:val="20"/>
        </w:rPr>
        <w:t>with</w:t>
      </w:r>
      <w:r>
        <w:rPr>
          <w:spacing w:val="-4"/>
          <w:sz w:val="20"/>
        </w:rPr>
        <w:t xml:space="preserve"> </w:t>
      </w:r>
      <w:r>
        <w:rPr>
          <w:sz w:val="20"/>
        </w:rPr>
        <w:t>funds</w:t>
      </w:r>
      <w:r>
        <w:rPr>
          <w:spacing w:val="-4"/>
          <w:sz w:val="20"/>
        </w:rPr>
        <w:t xml:space="preserve"> </w:t>
      </w:r>
      <w:r>
        <w:rPr>
          <w:sz w:val="20"/>
        </w:rPr>
        <w:t>provided</w:t>
      </w:r>
      <w:r>
        <w:rPr>
          <w:spacing w:val="-4"/>
          <w:sz w:val="20"/>
        </w:rPr>
        <w:t xml:space="preserve"> </w:t>
      </w:r>
      <w:r>
        <w:rPr>
          <w:sz w:val="20"/>
        </w:rPr>
        <w:t>under this Grant Contract.</w:t>
      </w:r>
    </w:p>
    <w:p w14:paraId="56AE8A5D" w14:textId="77777777" w:rsidR="009E78B1" w:rsidRDefault="009E78B1">
      <w:pPr>
        <w:pStyle w:val="BodyText"/>
        <w:spacing w:before="10"/>
      </w:pPr>
    </w:p>
    <w:p w14:paraId="00FEEC9B" w14:textId="77777777" w:rsidR="009E78B1" w:rsidRDefault="001B5891">
      <w:pPr>
        <w:pStyle w:val="ListParagraph"/>
        <w:numPr>
          <w:ilvl w:val="1"/>
          <w:numId w:val="20"/>
        </w:numPr>
        <w:tabs>
          <w:tab w:val="left" w:pos="1800"/>
        </w:tabs>
        <w:spacing w:before="1"/>
        <w:ind w:right="988" w:hanging="720"/>
        <w:rPr>
          <w:sz w:val="20"/>
        </w:rPr>
      </w:pPr>
      <w:r>
        <w:rPr>
          <w:sz w:val="20"/>
          <w:u w:val="single"/>
        </w:rPr>
        <w:t>State</w:t>
      </w:r>
      <w:r>
        <w:rPr>
          <w:spacing w:val="-3"/>
          <w:sz w:val="20"/>
          <w:u w:val="single"/>
        </w:rPr>
        <w:t xml:space="preserve"> </w:t>
      </w:r>
      <w:r>
        <w:rPr>
          <w:sz w:val="20"/>
          <w:u w:val="single"/>
        </w:rPr>
        <w:t>and</w:t>
      </w:r>
      <w:r>
        <w:rPr>
          <w:spacing w:val="-3"/>
          <w:sz w:val="20"/>
          <w:u w:val="single"/>
        </w:rPr>
        <w:t xml:space="preserve"> </w:t>
      </w:r>
      <w:r>
        <w:rPr>
          <w:sz w:val="20"/>
          <w:u w:val="single"/>
        </w:rPr>
        <w:t>Federal</w:t>
      </w:r>
      <w:r>
        <w:rPr>
          <w:spacing w:val="-4"/>
          <w:sz w:val="20"/>
          <w:u w:val="single"/>
        </w:rPr>
        <w:t xml:space="preserve"> </w:t>
      </w:r>
      <w:r>
        <w:rPr>
          <w:sz w:val="20"/>
          <w:u w:val="single"/>
        </w:rPr>
        <w:t>Compliance</w:t>
      </w:r>
      <w:r>
        <w:rPr>
          <w:sz w:val="20"/>
        </w:rPr>
        <w:t>.</w:t>
      </w:r>
      <w:r>
        <w:rPr>
          <w:spacing w:val="80"/>
          <w:sz w:val="20"/>
        </w:rPr>
        <w:t xml:space="preserve"> </w:t>
      </w:r>
      <w:r>
        <w:rPr>
          <w:sz w:val="20"/>
        </w:rPr>
        <w:t>The</w:t>
      </w:r>
      <w:r>
        <w:rPr>
          <w:spacing w:val="-3"/>
          <w:sz w:val="20"/>
        </w:rPr>
        <w:t xml:space="preserve"> </w:t>
      </w:r>
      <w:r>
        <w:rPr>
          <w:sz w:val="20"/>
        </w:rPr>
        <w:t>Grantee</w:t>
      </w:r>
      <w:r>
        <w:rPr>
          <w:spacing w:val="-3"/>
          <w:sz w:val="20"/>
        </w:rPr>
        <w:t xml:space="preserve"> </w:t>
      </w:r>
      <w:r>
        <w:rPr>
          <w:sz w:val="20"/>
        </w:rPr>
        <w:t>shall</w:t>
      </w:r>
      <w:r>
        <w:rPr>
          <w:spacing w:val="-4"/>
          <w:sz w:val="20"/>
        </w:rPr>
        <w:t xml:space="preserve"> </w:t>
      </w:r>
      <w:r>
        <w:rPr>
          <w:sz w:val="20"/>
        </w:rPr>
        <w:t>comply</w:t>
      </w:r>
      <w:r>
        <w:rPr>
          <w:spacing w:val="-4"/>
          <w:sz w:val="20"/>
        </w:rPr>
        <w:t xml:space="preserve"> </w:t>
      </w:r>
      <w:r>
        <w:rPr>
          <w:sz w:val="20"/>
        </w:rPr>
        <w:t>with</w:t>
      </w:r>
      <w:r>
        <w:rPr>
          <w:spacing w:val="-3"/>
          <w:sz w:val="20"/>
        </w:rPr>
        <w:t xml:space="preserve"> </w:t>
      </w:r>
      <w:r>
        <w:rPr>
          <w:sz w:val="20"/>
        </w:rPr>
        <w:t>all</w:t>
      </w:r>
      <w:r>
        <w:rPr>
          <w:spacing w:val="-4"/>
          <w:sz w:val="20"/>
        </w:rPr>
        <w:t xml:space="preserve"> </w:t>
      </w:r>
      <w:r>
        <w:rPr>
          <w:sz w:val="20"/>
        </w:rPr>
        <w:t>applicable</w:t>
      </w:r>
      <w:r>
        <w:rPr>
          <w:spacing w:val="-4"/>
          <w:sz w:val="20"/>
        </w:rPr>
        <w:t xml:space="preserve"> </w:t>
      </w:r>
      <w:r>
        <w:rPr>
          <w:sz w:val="20"/>
        </w:rPr>
        <w:t>state</w:t>
      </w:r>
      <w:r>
        <w:rPr>
          <w:spacing w:val="-3"/>
          <w:sz w:val="20"/>
        </w:rPr>
        <w:t xml:space="preserve"> </w:t>
      </w:r>
      <w:r>
        <w:rPr>
          <w:sz w:val="20"/>
        </w:rPr>
        <w:t>and</w:t>
      </w:r>
      <w:r>
        <w:rPr>
          <w:spacing w:val="-3"/>
          <w:sz w:val="20"/>
        </w:rPr>
        <w:t xml:space="preserve"> </w:t>
      </w:r>
      <w:r>
        <w:rPr>
          <w:sz w:val="20"/>
        </w:rPr>
        <w:t>federal laws and regulations in the performance of this Grant Contract.</w:t>
      </w:r>
    </w:p>
    <w:p w14:paraId="4EC79494" w14:textId="77777777" w:rsidR="009E78B1" w:rsidRDefault="009E78B1">
      <w:pPr>
        <w:pStyle w:val="BodyText"/>
        <w:spacing w:before="10"/>
      </w:pPr>
    </w:p>
    <w:p w14:paraId="599BDA4A" w14:textId="77777777" w:rsidR="009E78B1" w:rsidRDefault="001B5891">
      <w:pPr>
        <w:pStyle w:val="ListParagraph"/>
        <w:numPr>
          <w:ilvl w:val="1"/>
          <w:numId w:val="20"/>
        </w:numPr>
        <w:tabs>
          <w:tab w:val="left" w:pos="1800"/>
        </w:tabs>
        <w:ind w:right="752" w:hanging="721"/>
        <w:rPr>
          <w:sz w:val="20"/>
        </w:rPr>
      </w:pPr>
      <w:r>
        <w:rPr>
          <w:sz w:val="20"/>
          <w:u w:val="single"/>
        </w:rPr>
        <w:t>Governing</w:t>
      </w:r>
      <w:r>
        <w:rPr>
          <w:spacing w:val="-2"/>
          <w:sz w:val="20"/>
          <w:u w:val="single"/>
        </w:rPr>
        <w:t xml:space="preserve"> </w:t>
      </w:r>
      <w:r>
        <w:rPr>
          <w:sz w:val="20"/>
          <w:u w:val="single"/>
        </w:rPr>
        <w:t>Law</w:t>
      </w:r>
      <w:r>
        <w:rPr>
          <w:sz w:val="20"/>
        </w:rPr>
        <w:t>.</w:t>
      </w:r>
      <w:r>
        <w:rPr>
          <w:spacing w:val="80"/>
          <w:sz w:val="20"/>
        </w:rPr>
        <w:t xml:space="preserve"> </w:t>
      </w:r>
      <w:r>
        <w:rPr>
          <w:sz w:val="20"/>
        </w:rPr>
        <w:t>This</w:t>
      </w:r>
      <w:r>
        <w:rPr>
          <w:spacing w:val="-2"/>
          <w:sz w:val="20"/>
        </w:rPr>
        <w:t xml:space="preserve"> </w:t>
      </w:r>
      <w:r>
        <w:rPr>
          <w:sz w:val="20"/>
        </w:rPr>
        <w:t>Grant</w:t>
      </w:r>
      <w:r>
        <w:rPr>
          <w:spacing w:val="-2"/>
          <w:sz w:val="20"/>
        </w:rPr>
        <w:t xml:space="preserve"> </w:t>
      </w:r>
      <w:r>
        <w:rPr>
          <w:sz w:val="20"/>
        </w:rPr>
        <w:t>Contract</w:t>
      </w:r>
      <w:r>
        <w:rPr>
          <w:spacing w:val="-2"/>
          <w:sz w:val="20"/>
        </w:rPr>
        <w:t xml:space="preserve"> </w:t>
      </w:r>
      <w:r>
        <w:rPr>
          <w:sz w:val="20"/>
        </w:rPr>
        <w:t>shall</w:t>
      </w:r>
      <w:r>
        <w:rPr>
          <w:spacing w:val="-2"/>
          <w:sz w:val="20"/>
        </w:rPr>
        <w:t xml:space="preserve"> </w:t>
      </w:r>
      <w:r>
        <w:rPr>
          <w:sz w:val="20"/>
        </w:rPr>
        <w:t>be</w:t>
      </w:r>
      <w:r>
        <w:rPr>
          <w:spacing w:val="-2"/>
          <w:sz w:val="20"/>
        </w:rPr>
        <w:t xml:space="preserve"> </w:t>
      </w:r>
      <w:r>
        <w:rPr>
          <w:sz w:val="20"/>
        </w:rPr>
        <w:t>governed</w:t>
      </w:r>
      <w:r>
        <w:rPr>
          <w:spacing w:val="-2"/>
          <w:sz w:val="20"/>
        </w:rPr>
        <w:t xml:space="preserve"> </w:t>
      </w:r>
      <w:r>
        <w:rPr>
          <w:sz w:val="20"/>
        </w:rPr>
        <w:t>by</w:t>
      </w:r>
      <w:r>
        <w:rPr>
          <w:spacing w:val="-1"/>
          <w:sz w:val="20"/>
        </w:rPr>
        <w:t xml:space="preserve"> </w:t>
      </w:r>
      <w:r>
        <w:rPr>
          <w:sz w:val="20"/>
        </w:rPr>
        <w:t>and</w:t>
      </w:r>
      <w:r>
        <w:rPr>
          <w:spacing w:val="-3"/>
          <w:sz w:val="20"/>
        </w:rPr>
        <w:t xml:space="preserve"> </w:t>
      </w:r>
      <w:r>
        <w:rPr>
          <w:sz w:val="20"/>
        </w:rPr>
        <w:t>construed</w:t>
      </w:r>
      <w:r>
        <w:rPr>
          <w:spacing w:val="-2"/>
          <w:sz w:val="20"/>
        </w:rPr>
        <w:t xml:space="preserve"> </w:t>
      </w:r>
      <w:r>
        <w:rPr>
          <w:sz w:val="20"/>
        </w:rPr>
        <w:t>in</w:t>
      </w:r>
      <w:r>
        <w:rPr>
          <w:spacing w:val="-2"/>
          <w:sz w:val="20"/>
        </w:rPr>
        <w:t xml:space="preserve"> </w:t>
      </w:r>
      <w:r>
        <w:rPr>
          <w:sz w:val="20"/>
        </w:rPr>
        <w:t>accordance</w:t>
      </w:r>
      <w:r>
        <w:rPr>
          <w:spacing w:val="-2"/>
          <w:sz w:val="20"/>
        </w:rPr>
        <w:t xml:space="preserve"> </w:t>
      </w:r>
      <w:r>
        <w:rPr>
          <w:sz w:val="20"/>
        </w:rPr>
        <w:t>with</w:t>
      </w:r>
      <w:r>
        <w:rPr>
          <w:spacing w:val="-2"/>
          <w:sz w:val="20"/>
        </w:rPr>
        <w:t xml:space="preserve"> </w:t>
      </w:r>
      <w:r>
        <w:rPr>
          <w:sz w:val="20"/>
        </w:rPr>
        <w:t>the laws of the State of Tennessee, without regard to its conflict or choice of law rules.</w:t>
      </w:r>
      <w:r>
        <w:rPr>
          <w:spacing w:val="40"/>
          <w:sz w:val="20"/>
        </w:rPr>
        <w:t xml:space="preserve"> </w:t>
      </w:r>
      <w:r>
        <w:rPr>
          <w:sz w:val="20"/>
        </w:rPr>
        <w:t>The Grantee agrees</w:t>
      </w:r>
      <w:r>
        <w:rPr>
          <w:spacing w:val="-3"/>
          <w:sz w:val="20"/>
        </w:rPr>
        <w:t xml:space="preserve"> </w:t>
      </w:r>
      <w:r>
        <w:rPr>
          <w:sz w:val="20"/>
        </w:rPr>
        <w:t>that</w:t>
      </w:r>
      <w:r>
        <w:rPr>
          <w:spacing w:val="-3"/>
          <w:sz w:val="20"/>
        </w:rPr>
        <w:t xml:space="preserve"> </w:t>
      </w:r>
      <w:r>
        <w:rPr>
          <w:sz w:val="20"/>
        </w:rPr>
        <w:t>it</w:t>
      </w:r>
      <w:r>
        <w:rPr>
          <w:spacing w:val="-3"/>
          <w:sz w:val="20"/>
        </w:rPr>
        <w:t xml:space="preserve"> </w:t>
      </w:r>
      <w:r>
        <w:rPr>
          <w:sz w:val="20"/>
        </w:rPr>
        <w:t>will</w:t>
      </w:r>
      <w:r>
        <w:rPr>
          <w:spacing w:val="-3"/>
          <w:sz w:val="20"/>
        </w:rPr>
        <w:t xml:space="preserve"> </w:t>
      </w:r>
      <w:r>
        <w:rPr>
          <w:sz w:val="20"/>
        </w:rPr>
        <w:t>be</w:t>
      </w:r>
      <w:r>
        <w:rPr>
          <w:spacing w:val="-3"/>
          <w:sz w:val="20"/>
        </w:rPr>
        <w:t xml:space="preserve"> </w:t>
      </w:r>
      <w:r>
        <w:rPr>
          <w:sz w:val="20"/>
        </w:rPr>
        <w:t>subject</w:t>
      </w:r>
      <w:r>
        <w:rPr>
          <w:spacing w:val="-3"/>
          <w:sz w:val="20"/>
        </w:rPr>
        <w:t xml:space="preserve"> </w:t>
      </w:r>
      <w:r>
        <w:rPr>
          <w:sz w:val="20"/>
        </w:rPr>
        <w:t>to</w:t>
      </w:r>
      <w:r>
        <w:rPr>
          <w:spacing w:val="-3"/>
          <w:sz w:val="20"/>
        </w:rPr>
        <w:t xml:space="preserve"> </w:t>
      </w:r>
      <w:r>
        <w:rPr>
          <w:sz w:val="20"/>
        </w:rPr>
        <w:t>the</w:t>
      </w:r>
      <w:r>
        <w:rPr>
          <w:spacing w:val="-3"/>
          <w:sz w:val="20"/>
        </w:rPr>
        <w:t xml:space="preserve"> </w:t>
      </w:r>
      <w:r>
        <w:rPr>
          <w:sz w:val="20"/>
        </w:rPr>
        <w:t>exclusive</w:t>
      </w:r>
      <w:r>
        <w:rPr>
          <w:spacing w:val="-3"/>
          <w:sz w:val="20"/>
        </w:rPr>
        <w:t xml:space="preserve"> </w:t>
      </w:r>
      <w:r>
        <w:rPr>
          <w:sz w:val="20"/>
        </w:rPr>
        <w:t>jurisdiction</w:t>
      </w:r>
      <w:r>
        <w:rPr>
          <w:spacing w:val="-3"/>
          <w:sz w:val="20"/>
        </w:rPr>
        <w:t xml:space="preserve"> </w:t>
      </w:r>
      <w:r>
        <w:rPr>
          <w:sz w:val="20"/>
        </w:rPr>
        <w:t>of</w:t>
      </w:r>
      <w:r>
        <w:rPr>
          <w:spacing w:val="-3"/>
          <w:sz w:val="20"/>
        </w:rPr>
        <w:t xml:space="preserve"> </w:t>
      </w:r>
      <w:r>
        <w:rPr>
          <w:sz w:val="20"/>
        </w:rPr>
        <w:t>the</w:t>
      </w:r>
      <w:r>
        <w:rPr>
          <w:spacing w:val="-3"/>
          <w:sz w:val="20"/>
        </w:rPr>
        <w:t xml:space="preserve"> </w:t>
      </w:r>
      <w:r>
        <w:rPr>
          <w:sz w:val="20"/>
        </w:rPr>
        <w:t>courts</w:t>
      </w:r>
      <w:r>
        <w:rPr>
          <w:spacing w:val="-3"/>
          <w:sz w:val="20"/>
        </w:rPr>
        <w:t xml:space="preserve"> </w:t>
      </w:r>
      <w:r>
        <w:rPr>
          <w:sz w:val="20"/>
        </w:rPr>
        <w:t>of</w:t>
      </w:r>
      <w:r>
        <w:rPr>
          <w:spacing w:val="-3"/>
          <w:sz w:val="20"/>
        </w:rPr>
        <w:t xml:space="preserve"> </w:t>
      </w:r>
      <w:r>
        <w:rPr>
          <w:sz w:val="20"/>
        </w:rPr>
        <w:t>the</w:t>
      </w:r>
      <w:r>
        <w:rPr>
          <w:spacing w:val="-3"/>
          <w:sz w:val="20"/>
        </w:rPr>
        <w:t xml:space="preserve"> </w:t>
      </w:r>
      <w:r>
        <w:rPr>
          <w:sz w:val="20"/>
        </w:rPr>
        <w:t>State</w:t>
      </w:r>
      <w:r>
        <w:rPr>
          <w:spacing w:val="-3"/>
          <w:sz w:val="20"/>
        </w:rPr>
        <w:t xml:space="preserve"> </w:t>
      </w:r>
      <w:r>
        <w:rPr>
          <w:sz w:val="20"/>
        </w:rPr>
        <w:t>of</w:t>
      </w:r>
      <w:r>
        <w:rPr>
          <w:spacing w:val="-3"/>
          <w:sz w:val="20"/>
        </w:rPr>
        <w:t xml:space="preserve"> </w:t>
      </w:r>
      <w:r>
        <w:rPr>
          <w:sz w:val="20"/>
        </w:rPr>
        <w:t>Tennessee</w:t>
      </w:r>
      <w:r>
        <w:rPr>
          <w:spacing w:val="-3"/>
          <w:sz w:val="20"/>
        </w:rPr>
        <w:t xml:space="preserve"> </w:t>
      </w:r>
      <w:r>
        <w:rPr>
          <w:sz w:val="20"/>
        </w:rPr>
        <w:t>in actions that may arise under this Grant Contract.</w:t>
      </w:r>
      <w:r>
        <w:rPr>
          <w:spacing w:val="40"/>
          <w:sz w:val="20"/>
        </w:rPr>
        <w:t xml:space="preserve"> </w:t>
      </w:r>
      <w:r>
        <w:rPr>
          <w:sz w:val="20"/>
        </w:rPr>
        <w:t>The Grantee acknowledges and agrees that any rights or claims against the State of Tennessee or its employees hereunder, and any remedies arising there from, shall be subject to and limited to those rights and remedies, if any, available under Tenn. Code Ann. §§ 9-8-101 through 9-8-408.</w:t>
      </w:r>
    </w:p>
    <w:p w14:paraId="4B123D19" w14:textId="77777777" w:rsidR="009E78B1" w:rsidRDefault="009E78B1">
      <w:pPr>
        <w:pStyle w:val="BodyText"/>
        <w:spacing w:before="10"/>
      </w:pPr>
    </w:p>
    <w:p w14:paraId="15BEB75C" w14:textId="77777777" w:rsidR="009E78B1" w:rsidRDefault="001B5891">
      <w:pPr>
        <w:pStyle w:val="ListParagraph"/>
        <w:numPr>
          <w:ilvl w:val="1"/>
          <w:numId w:val="20"/>
        </w:numPr>
        <w:tabs>
          <w:tab w:val="left" w:pos="1800"/>
        </w:tabs>
        <w:ind w:right="833" w:hanging="721"/>
        <w:rPr>
          <w:sz w:val="20"/>
        </w:rPr>
      </w:pPr>
      <w:r>
        <w:rPr>
          <w:sz w:val="20"/>
          <w:u w:val="single"/>
        </w:rPr>
        <w:t>Completeness</w:t>
      </w:r>
      <w:r>
        <w:rPr>
          <w:sz w:val="20"/>
        </w:rPr>
        <w:t>.</w:t>
      </w:r>
      <w:r>
        <w:rPr>
          <w:spacing w:val="80"/>
          <w:sz w:val="20"/>
        </w:rPr>
        <w:t xml:space="preserve"> </w:t>
      </w:r>
      <w:r>
        <w:rPr>
          <w:sz w:val="20"/>
        </w:rPr>
        <w:t>This</w:t>
      </w:r>
      <w:r>
        <w:rPr>
          <w:spacing w:val="-4"/>
          <w:sz w:val="20"/>
        </w:rPr>
        <w:t xml:space="preserve"> </w:t>
      </w:r>
      <w:r>
        <w:rPr>
          <w:sz w:val="20"/>
        </w:rPr>
        <w:t>Grant</w:t>
      </w:r>
      <w:r>
        <w:rPr>
          <w:spacing w:val="-4"/>
          <w:sz w:val="20"/>
        </w:rPr>
        <w:t xml:space="preserve"> </w:t>
      </w:r>
      <w:r>
        <w:rPr>
          <w:sz w:val="20"/>
        </w:rPr>
        <w:t>Contract</w:t>
      </w:r>
      <w:r>
        <w:rPr>
          <w:spacing w:val="-4"/>
          <w:sz w:val="20"/>
        </w:rPr>
        <w:t xml:space="preserve"> </w:t>
      </w:r>
      <w:r>
        <w:rPr>
          <w:sz w:val="20"/>
        </w:rPr>
        <w:t>is</w:t>
      </w:r>
      <w:r>
        <w:rPr>
          <w:spacing w:val="-4"/>
          <w:sz w:val="20"/>
        </w:rPr>
        <w:t xml:space="preserve"> </w:t>
      </w:r>
      <w:r>
        <w:rPr>
          <w:sz w:val="20"/>
        </w:rPr>
        <w:t>complete</w:t>
      </w:r>
      <w:r>
        <w:rPr>
          <w:spacing w:val="-4"/>
          <w:sz w:val="20"/>
        </w:rPr>
        <w:t xml:space="preserve"> </w:t>
      </w:r>
      <w:r>
        <w:rPr>
          <w:sz w:val="20"/>
        </w:rPr>
        <w:t>and</w:t>
      </w:r>
      <w:r>
        <w:rPr>
          <w:spacing w:val="-4"/>
          <w:sz w:val="20"/>
        </w:rPr>
        <w:t xml:space="preserve"> </w:t>
      </w:r>
      <w:r>
        <w:rPr>
          <w:sz w:val="20"/>
        </w:rPr>
        <w:t>contains</w:t>
      </w:r>
      <w:r>
        <w:rPr>
          <w:spacing w:val="-4"/>
          <w:sz w:val="20"/>
        </w:rPr>
        <w:t xml:space="preserve"> </w:t>
      </w:r>
      <w:proofErr w:type="gramStart"/>
      <w:r>
        <w:rPr>
          <w:sz w:val="20"/>
        </w:rPr>
        <w:t>the</w:t>
      </w:r>
      <w:proofErr w:type="gramEnd"/>
      <w:r>
        <w:rPr>
          <w:spacing w:val="-5"/>
          <w:sz w:val="20"/>
        </w:rPr>
        <w:t xml:space="preserve"> </w:t>
      </w:r>
      <w:r>
        <w:rPr>
          <w:sz w:val="20"/>
        </w:rPr>
        <w:t>entire</w:t>
      </w:r>
      <w:r>
        <w:rPr>
          <w:spacing w:val="-4"/>
          <w:sz w:val="20"/>
        </w:rPr>
        <w:t xml:space="preserve"> </w:t>
      </w:r>
      <w:r>
        <w:rPr>
          <w:sz w:val="20"/>
        </w:rPr>
        <w:t>understanding</w:t>
      </w:r>
      <w:r>
        <w:rPr>
          <w:spacing w:val="-4"/>
          <w:sz w:val="20"/>
        </w:rPr>
        <w:t xml:space="preserve"> </w:t>
      </w:r>
      <w:r>
        <w:rPr>
          <w:sz w:val="20"/>
        </w:rPr>
        <w:t>between the parties relating to the subject matter contained herein, including all the terms and conditions of the parties’ agreement.</w:t>
      </w:r>
      <w:r>
        <w:rPr>
          <w:spacing w:val="40"/>
          <w:sz w:val="20"/>
        </w:rPr>
        <w:t xml:space="preserve"> </w:t>
      </w:r>
      <w:r>
        <w:rPr>
          <w:sz w:val="20"/>
        </w:rPr>
        <w:t xml:space="preserve">This Grant Contract supersedes </w:t>
      </w:r>
      <w:proofErr w:type="gramStart"/>
      <w:r>
        <w:rPr>
          <w:sz w:val="20"/>
        </w:rPr>
        <w:t>any and all</w:t>
      </w:r>
      <w:proofErr w:type="gramEnd"/>
      <w:r>
        <w:rPr>
          <w:sz w:val="20"/>
        </w:rPr>
        <w:t xml:space="preserve"> prior understandings, representations, negotiations, and agreements between the parties relating hereto, whether written or oral.</w:t>
      </w:r>
    </w:p>
    <w:p w14:paraId="508CFEA4" w14:textId="77777777" w:rsidR="009E78B1" w:rsidRDefault="009E78B1">
      <w:pPr>
        <w:pStyle w:val="BodyText"/>
        <w:spacing w:before="10"/>
      </w:pPr>
    </w:p>
    <w:p w14:paraId="4C11B896" w14:textId="77777777" w:rsidR="009E78B1" w:rsidRDefault="001B5891">
      <w:pPr>
        <w:pStyle w:val="ListParagraph"/>
        <w:numPr>
          <w:ilvl w:val="1"/>
          <w:numId w:val="20"/>
        </w:numPr>
        <w:tabs>
          <w:tab w:val="left" w:pos="1800"/>
        </w:tabs>
        <w:ind w:right="1176" w:hanging="721"/>
        <w:rPr>
          <w:sz w:val="20"/>
        </w:rPr>
      </w:pPr>
      <w:r>
        <w:rPr>
          <w:sz w:val="20"/>
          <w:u w:val="single"/>
        </w:rPr>
        <w:t>Severability</w:t>
      </w:r>
      <w:r>
        <w:rPr>
          <w:sz w:val="20"/>
        </w:rPr>
        <w:t>.</w:t>
      </w:r>
      <w:r>
        <w:rPr>
          <w:spacing w:val="80"/>
          <w:sz w:val="20"/>
        </w:rPr>
        <w:t xml:space="preserve"> </w:t>
      </w:r>
      <w:r>
        <w:rPr>
          <w:sz w:val="20"/>
        </w:rPr>
        <w:t>If any terms and conditions of this Grant Contract are held to be invalid or unenforceable</w:t>
      </w:r>
      <w:r>
        <w:rPr>
          <w:spacing w:val="-2"/>
          <w:sz w:val="20"/>
        </w:rPr>
        <w:t xml:space="preserve"> </w:t>
      </w:r>
      <w:r>
        <w:rPr>
          <w:sz w:val="20"/>
        </w:rPr>
        <w:t>as</w:t>
      </w:r>
      <w:r>
        <w:rPr>
          <w:spacing w:val="-2"/>
          <w:sz w:val="20"/>
        </w:rPr>
        <w:t xml:space="preserve"> </w:t>
      </w:r>
      <w:r>
        <w:rPr>
          <w:sz w:val="20"/>
        </w:rPr>
        <w:t>a</w:t>
      </w:r>
      <w:r>
        <w:rPr>
          <w:spacing w:val="-2"/>
          <w:sz w:val="20"/>
        </w:rPr>
        <w:t xml:space="preserve"> </w:t>
      </w:r>
      <w:r>
        <w:rPr>
          <w:sz w:val="20"/>
        </w:rPr>
        <w:t>matter</w:t>
      </w:r>
      <w:r>
        <w:rPr>
          <w:spacing w:val="-3"/>
          <w:sz w:val="20"/>
        </w:rPr>
        <w:t xml:space="preserve"> </w:t>
      </w:r>
      <w:r>
        <w:rPr>
          <w:sz w:val="20"/>
        </w:rPr>
        <w:t>of</w:t>
      </w:r>
      <w:r>
        <w:rPr>
          <w:spacing w:val="-2"/>
          <w:sz w:val="20"/>
        </w:rPr>
        <w:t xml:space="preserve"> </w:t>
      </w:r>
      <w:r>
        <w:rPr>
          <w:sz w:val="20"/>
        </w:rPr>
        <w:t>law,</w:t>
      </w:r>
      <w:r>
        <w:rPr>
          <w:spacing w:val="-2"/>
          <w:sz w:val="20"/>
        </w:rPr>
        <w:t xml:space="preserve"> </w:t>
      </w:r>
      <w:r>
        <w:rPr>
          <w:sz w:val="20"/>
        </w:rPr>
        <w:t>the</w:t>
      </w:r>
      <w:r>
        <w:rPr>
          <w:spacing w:val="-2"/>
          <w:sz w:val="20"/>
        </w:rPr>
        <w:t xml:space="preserve"> </w:t>
      </w:r>
      <w:r>
        <w:rPr>
          <w:sz w:val="20"/>
        </w:rPr>
        <w:t>other</w:t>
      </w:r>
      <w:r>
        <w:rPr>
          <w:spacing w:val="-2"/>
          <w:sz w:val="20"/>
        </w:rPr>
        <w:t xml:space="preserve"> </w:t>
      </w:r>
      <w:r>
        <w:rPr>
          <w:sz w:val="20"/>
        </w:rPr>
        <w:t>terms</w:t>
      </w:r>
      <w:r>
        <w:rPr>
          <w:spacing w:val="-2"/>
          <w:sz w:val="20"/>
        </w:rPr>
        <w:t xml:space="preserve"> </w:t>
      </w:r>
      <w:r>
        <w:rPr>
          <w:sz w:val="20"/>
        </w:rPr>
        <w:t>and</w:t>
      </w:r>
      <w:r>
        <w:rPr>
          <w:spacing w:val="-2"/>
          <w:sz w:val="20"/>
        </w:rPr>
        <w:t xml:space="preserve"> </w:t>
      </w:r>
      <w:r>
        <w:rPr>
          <w:sz w:val="20"/>
        </w:rPr>
        <w:t>conditions</w:t>
      </w:r>
      <w:r>
        <w:rPr>
          <w:spacing w:val="-1"/>
          <w:sz w:val="20"/>
        </w:rPr>
        <w:t xml:space="preserve"> </w:t>
      </w:r>
      <w:r>
        <w:rPr>
          <w:sz w:val="20"/>
        </w:rPr>
        <w:t>hereof</w:t>
      </w:r>
      <w:r>
        <w:rPr>
          <w:spacing w:val="-2"/>
          <w:sz w:val="20"/>
        </w:rPr>
        <w:t xml:space="preserve"> </w:t>
      </w:r>
      <w:r>
        <w:rPr>
          <w:sz w:val="20"/>
        </w:rPr>
        <w:t>shall</w:t>
      </w:r>
      <w:r>
        <w:rPr>
          <w:spacing w:val="-2"/>
          <w:sz w:val="20"/>
        </w:rPr>
        <w:t xml:space="preserve"> </w:t>
      </w:r>
      <w:r>
        <w:rPr>
          <w:sz w:val="20"/>
        </w:rPr>
        <w:t>not</w:t>
      </w:r>
      <w:r>
        <w:rPr>
          <w:spacing w:val="-2"/>
          <w:sz w:val="20"/>
        </w:rPr>
        <w:t xml:space="preserve"> </w:t>
      </w:r>
      <w:r>
        <w:rPr>
          <w:sz w:val="20"/>
        </w:rPr>
        <w:t>be</w:t>
      </w:r>
      <w:r>
        <w:rPr>
          <w:spacing w:val="-2"/>
          <w:sz w:val="20"/>
        </w:rPr>
        <w:t xml:space="preserve"> </w:t>
      </w:r>
      <w:r>
        <w:rPr>
          <w:sz w:val="20"/>
        </w:rPr>
        <w:t>affected thereby</w:t>
      </w:r>
      <w:r>
        <w:rPr>
          <w:spacing w:val="-3"/>
          <w:sz w:val="20"/>
        </w:rPr>
        <w:t xml:space="preserve"> </w:t>
      </w:r>
      <w:r>
        <w:rPr>
          <w:sz w:val="20"/>
        </w:rPr>
        <w:t>and</w:t>
      </w:r>
      <w:r>
        <w:rPr>
          <w:spacing w:val="-3"/>
          <w:sz w:val="20"/>
        </w:rPr>
        <w:t xml:space="preserve"> </w:t>
      </w:r>
      <w:r>
        <w:rPr>
          <w:sz w:val="20"/>
        </w:rPr>
        <w:t>shall</w:t>
      </w:r>
      <w:r>
        <w:rPr>
          <w:spacing w:val="-3"/>
          <w:sz w:val="20"/>
        </w:rPr>
        <w:t xml:space="preserve"> </w:t>
      </w:r>
      <w:r>
        <w:rPr>
          <w:sz w:val="20"/>
        </w:rPr>
        <w:t>remain</w:t>
      </w:r>
      <w:r>
        <w:rPr>
          <w:spacing w:val="-3"/>
          <w:sz w:val="20"/>
        </w:rPr>
        <w:t xml:space="preserve"> </w:t>
      </w:r>
      <w:r>
        <w:rPr>
          <w:sz w:val="20"/>
        </w:rPr>
        <w:t>in</w:t>
      </w:r>
      <w:r>
        <w:rPr>
          <w:spacing w:val="-4"/>
          <w:sz w:val="20"/>
        </w:rPr>
        <w:t xml:space="preserve"> </w:t>
      </w:r>
      <w:r>
        <w:rPr>
          <w:sz w:val="20"/>
        </w:rPr>
        <w:t>full</w:t>
      </w:r>
      <w:r>
        <w:rPr>
          <w:spacing w:val="-3"/>
          <w:sz w:val="20"/>
        </w:rPr>
        <w:t xml:space="preserve"> </w:t>
      </w:r>
      <w:r>
        <w:rPr>
          <w:sz w:val="20"/>
        </w:rPr>
        <w:t>force</w:t>
      </w:r>
      <w:r>
        <w:rPr>
          <w:spacing w:val="-3"/>
          <w:sz w:val="20"/>
        </w:rPr>
        <w:t xml:space="preserve"> </w:t>
      </w:r>
      <w:r>
        <w:rPr>
          <w:sz w:val="20"/>
        </w:rPr>
        <w:t>and</w:t>
      </w:r>
      <w:r>
        <w:rPr>
          <w:spacing w:val="-4"/>
          <w:sz w:val="20"/>
        </w:rPr>
        <w:t xml:space="preserve"> </w:t>
      </w:r>
      <w:r>
        <w:rPr>
          <w:sz w:val="20"/>
        </w:rPr>
        <w:t>effect.</w:t>
      </w:r>
      <w:r>
        <w:rPr>
          <w:spacing w:val="40"/>
          <w:sz w:val="20"/>
        </w:rPr>
        <w:t xml:space="preserve"> </w:t>
      </w:r>
      <w:r>
        <w:rPr>
          <w:sz w:val="20"/>
        </w:rPr>
        <w:t>To</w:t>
      </w:r>
      <w:r>
        <w:rPr>
          <w:spacing w:val="-3"/>
          <w:sz w:val="20"/>
        </w:rPr>
        <w:t xml:space="preserve"> </w:t>
      </w:r>
      <w:r>
        <w:rPr>
          <w:sz w:val="20"/>
        </w:rPr>
        <w:t>this</w:t>
      </w:r>
      <w:r>
        <w:rPr>
          <w:spacing w:val="-3"/>
          <w:sz w:val="20"/>
        </w:rPr>
        <w:t xml:space="preserve"> </w:t>
      </w:r>
      <w:r>
        <w:rPr>
          <w:sz w:val="20"/>
        </w:rPr>
        <w:t>end,</w:t>
      </w:r>
      <w:r>
        <w:rPr>
          <w:spacing w:val="-3"/>
          <w:sz w:val="20"/>
        </w:rPr>
        <w:t xml:space="preserve"> </w:t>
      </w:r>
      <w:r>
        <w:rPr>
          <w:sz w:val="20"/>
        </w:rPr>
        <w:t>the</w:t>
      </w:r>
      <w:r>
        <w:rPr>
          <w:spacing w:val="-3"/>
          <w:sz w:val="20"/>
        </w:rPr>
        <w:t xml:space="preserve"> </w:t>
      </w:r>
      <w:r>
        <w:rPr>
          <w:sz w:val="20"/>
        </w:rPr>
        <w:t>terms</w:t>
      </w:r>
      <w:r>
        <w:rPr>
          <w:spacing w:val="-3"/>
          <w:sz w:val="20"/>
        </w:rPr>
        <w:t xml:space="preserve"> </w:t>
      </w:r>
      <w:r>
        <w:rPr>
          <w:sz w:val="20"/>
        </w:rPr>
        <w:t>and</w:t>
      </w:r>
      <w:r>
        <w:rPr>
          <w:spacing w:val="-4"/>
          <w:sz w:val="20"/>
        </w:rPr>
        <w:t xml:space="preserve"> </w:t>
      </w:r>
      <w:r>
        <w:rPr>
          <w:sz w:val="20"/>
        </w:rPr>
        <w:t>conditions</w:t>
      </w:r>
      <w:r>
        <w:rPr>
          <w:spacing w:val="-3"/>
          <w:sz w:val="20"/>
        </w:rPr>
        <w:t xml:space="preserve"> </w:t>
      </w:r>
      <w:r>
        <w:rPr>
          <w:sz w:val="20"/>
        </w:rPr>
        <w:t>of</w:t>
      </w:r>
      <w:r>
        <w:rPr>
          <w:spacing w:val="-3"/>
          <w:sz w:val="20"/>
        </w:rPr>
        <w:t xml:space="preserve"> </w:t>
      </w:r>
      <w:r>
        <w:rPr>
          <w:sz w:val="20"/>
        </w:rPr>
        <w:t>this Grant Contract are declared severable.</w:t>
      </w:r>
    </w:p>
    <w:p w14:paraId="5EE3389E" w14:textId="77777777" w:rsidR="009E78B1" w:rsidRDefault="009E78B1">
      <w:pPr>
        <w:pStyle w:val="BodyText"/>
        <w:spacing w:before="10"/>
      </w:pPr>
    </w:p>
    <w:p w14:paraId="4DFFF557" w14:textId="77777777" w:rsidR="009E78B1" w:rsidRDefault="001B5891">
      <w:pPr>
        <w:pStyle w:val="ListParagraph"/>
        <w:numPr>
          <w:ilvl w:val="1"/>
          <w:numId w:val="20"/>
        </w:numPr>
        <w:tabs>
          <w:tab w:val="left" w:pos="1800"/>
        </w:tabs>
        <w:spacing w:before="1"/>
        <w:ind w:right="854" w:hanging="721"/>
        <w:rPr>
          <w:sz w:val="20"/>
        </w:rPr>
      </w:pPr>
      <w:r>
        <w:rPr>
          <w:sz w:val="20"/>
          <w:u w:val="single"/>
        </w:rPr>
        <w:t>Headings</w:t>
      </w:r>
      <w:r>
        <w:rPr>
          <w:sz w:val="20"/>
        </w:rPr>
        <w:t>.</w:t>
      </w:r>
      <w:r>
        <w:rPr>
          <w:spacing w:val="80"/>
          <w:sz w:val="20"/>
        </w:rPr>
        <w:t xml:space="preserve"> </w:t>
      </w:r>
      <w:r>
        <w:rPr>
          <w:sz w:val="20"/>
        </w:rPr>
        <w:t>Section</w:t>
      </w:r>
      <w:r>
        <w:rPr>
          <w:spacing w:val="-3"/>
          <w:sz w:val="20"/>
        </w:rPr>
        <w:t xml:space="preserve"> </w:t>
      </w:r>
      <w:r>
        <w:rPr>
          <w:sz w:val="20"/>
        </w:rPr>
        <w:t>headings</w:t>
      </w:r>
      <w:r>
        <w:rPr>
          <w:spacing w:val="-3"/>
          <w:sz w:val="20"/>
        </w:rPr>
        <w:t xml:space="preserve"> </w:t>
      </w:r>
      <w:r>
        <w:rPr>
          <w:sz w:val="20"/>
        </w:rPr>
        <w:t>are</w:t>
      </w:r>
      <w:r>
        <w:rPr>
          <w:spacing w:val="-3"/>
          <w:sz w:val="20"/>
        </w:rPr>
        <w:t xml:space="preserve"> </w:t>
      </w:r>
      <w:r>
        <w:rPr>
          <w:sz w:val="20"/>
        </w:rPr>
        <w:t>for</w:t>
      </w:r>
      <w:r>
        <w:rPr>
          <w:spacing w:val="-3"/>
          <w:sz w:val="20"/>
        </w:rPr>
        <w:t xml:space="preserve"> </w:t>
      </w:r>
      <w:r>
        <w:rPr>
          <w:sz w:val="20"/>
        </w:rPr>
        <w:t>reference</w:t>
      </w:r>
      <w:r>
        <w:rPr>
          <w:spacing w:val="-3"/>
          <w:sz w:val="20"/>
        </w:rPr>
        <w:t xml:space="preserve"> </w:t>
      </w:r>
      <w:r>
        <w:rPr>
          <w:sz w:val="20"/>
        </w:rPr>
        <w:t>purposes</w:t>
      </w:r>
      <w:r>
        <w:rPr>
          <w:spacing w:val="-2"/>
          <w:sz w:val="20"/>
        </w:rPr>
        <w:t xml:space="preserve"> </w:t>
      </w:r>
      <w:r>
        <w:rPr>
          <w:sz w:val="20"/>
        </w:rPr>
        <w:t>only</w:t>
      </w:r>
      <w:r>
        <w:rPr>
          <w:spacing w:val="-3"/>
          <w:sz w:val="20"/>
        </w:rPr>
        <w:t xml:space="preserve"> </w:t>
      </w:r>
      <w:r>
        <w:rPr>
          <w:sz w:val="20"/>
        </w:rPr>
        <w:t>and</w:t>
      </w:r>
      <w:r>
        <w:rPr>
          <w:spacing w:val="-4"/>
          <w:sz w:val="20"/>
        </w:rPr>
        <w:t xml:space="preserve"> </w:t>
      </w:r>
      <w:r>
        <w:rPr>
          <w:sz w:val="20"/>
        </w:rPr>
        <w:t>shall</w:t>
      </w:r>
      <w:r>
        <w:rPr>
          <w:spacing w:val="-3"/>
          <w:sz w:val="20"/>
        </w:rPr>
        <w:t xml:space="preserve"> </w:t>
      </w:r>
      <w:r>
        <w:rPr>
          <w:sz w:val="20"/>
        </w:rPr>
        <w:t>not</w:t>
      </w:r>
      <w:r>
        <w:rPr>
          <w:spacing w:val="-3"/>
          <w:sz w:val="20"/>
        </w:rPr>
        <w:t xml:space="preserve"> </w:t>
      </w:r>
      <w:r>
        <w:rPr>
          <w:sz w:val="20"/>
        </w:rPr>
        <w:t>be</w:t>
      </w:r>
      <w:r>
        <w:rPr>
          <w:spacing w:val="-3"/>
          <w:sz w:val="20"/>
        </w:rPr>
        <w:t xml:space="preserve"> </w:t>
      </w:r>
      <w:r>
        <w:rPr>
          <w:sz w:val="20"/>
        </w:rPr>
        <w:t>construed</w:t>
      </w:r>
      <w:r>
        <w:rPr>
          <w:spacing w:val="-3"/>
          <w:sz w:val="20"/>
        </w:rPr>
        <w:t xml:space="preserve"> </w:t>
      </w:r>
      <w:r>
        <w:rPr>
          <w:sz w:val="20"/>
        </w:rPr>
        <w:t>as</w:t>
      </w:r>
      <w:r>
        <w:rPr>
          <w:spacing w:val="-2"/>
          <w:sz w:val="20"/>
        </w:rPr>
        <w:t xml:space="preserve"> </w:t>
      </w:r>
      <w:r>
        <w:rPr>
          <w:sz w:val="20"/>
        </w:rPr>
        <w:t>part of this Grant Contract.</w:t>
      </w:r>
    </w:p>
    <w:p w14:paraId="6F73F2AE" w14:textId="77777777" w:rsidR="009E78B1" w:rsidRDefault="009E78B1">
      <w:pPr>
        <w:pStyle w:val="ListParagraph"/>
        <w:rPr>
          <w:sz w:val="20"/>
        </w:rPr>
        <w:sectPr w:rsidR="009E78B1">
          <w:pgSz w:w="12240" w:h="15840"/>
          <w:pgMar w:top="520" w:right="720" w:bottom="940" w:left="360" w:header="328" w:footer="741" w:gutter="0"/>
          <w:cols w:space="720"/>
        </w:sectPr>
      </w:pPr>
    </w:p>
    <w:p w14:paraId="4E31E283" w14:textId="77777777" w:rsidR="009E78B1" w:rsidRDefault="009E78B1">
      <w:pPr>
        <w:pStyle w:val="BodyText"/>
      </w:pPr>
    </w:p>
    <w:p w14:paraId="6ACBAB9B" w14:textId="77777777" w:rsidR="009E78B1" w:rsidRDefault="009E78B1">
      <w:pPr>
        <w:pStyle w:val="BodyText"/>
      </w:pPr>
    </w:p>
    <w:p w14:paraId="2283485B" w14:textId="77777777" w:rsidR="009E78B1" w:rsidRDefault="009E78B1">
      <w:pPr>
        <w:pStyle w:val="BodyText"/>
        <w:spacing w:before="222"/>
      </w:pPr>
    </w:p>
    <w:p w14:paraId="217B8608" w14:textId="77777777" w:rsidR="009E78B1" w:rsidRDefault="001B5891">
      <w:pPr>
        <w:pStyle w:val="ListParagraph"/>
        <w:numPr>
          <w:ilvl w:val="1"/>
          <w:numId w:val="20"/>
        </w:numPr>
        <w:tabs>
          <w:tab w:val="left" w:pos="1800"/>
        </w:tabs>
        <w:ind w:right="766" w:hanging="721"/>
        <w:rPr>
          <w:sz w:val="20"/>
        </w:rPr>
      </w:pPr>
      <w:r>
        <w:rPr>
          <w:sz w:val="20"/>
          <w:u w:val="single"/>
        </w:rPr>
        <w:t>Iran Divestment Act</w:t>
      </w:r>
      <w:r>
        <w:rPr>
          <w:sz w:val="20"/>
        </w:rPr>
        <w:t>.</w:t>
      </w:r>
      <w:r>
        <w:rPr>
          <w:spacing w:val="80"/>
          <w:sz w:val="20"/>
        </w:rPr>
        <w:t xml:space="preserve"> </w:t>
      </w:r>
      <w:r>
        <w:rPr>
          <w:sz w:val="20"/>
        </w:rPr>
        <w:t xml:space="preserve">The requirements of Tenn. Code Ann. § 12-12-101, </w:t>
      </w:r>
      <w:r>
        <w:rPr>
          <w:i/>
          <w:sz w:val="20"/>
        </w:rPr>
        <w:t>et seq</w:t>
      </w:r>
      <w:r>
        <w:rPr>
          <w:sz w:val="20"/>
        </w:rPr>
        <w:t>., addressing contracting</w:t>
      </w:r>
      <w:r>
        <w:rPr>
          <w:spacing w:val="-4"/>
          <w:sz w:val="20"/>
        </w:rPr>
        <w:t xml:space="preserve"> </w:t>
      </w:r>
      <w:r>
        <w:rPr>
          <w:sz w:val="20"/>
        </w:rPr>
        <w:t>with</w:t>
      </w:r>
      <w:r>
        <w:rPr>
          <w:spacing w:val="-4"/>
          <w:sz w:val="20"/>
        </w:rPr>
        <w:t xml:space="preserve"> </w:t>
      </w:r>
      <w:r>
        <w:rPr>
          <w:sz w:val="20"/>
        </w:rPr>
        <w:t>persons</w:t>
      </w:r>
      <w:r>
        <w:rPr>
          <w:spacing w:val="-3"/>
          <w:sz w:val="20"/>
        </w:rPr>
        <w:t xml:space="preserve"> </w:t>
      </w:r>
      <w:r>
        <w:rPr>
          <w:sz w:val="20"/>
        </w:rPr>
        <w:t>as</w:t>
      </w:r>
      <w:r>
        <w:rPr>
          <w:spacing w:val="-4"/>
          <w:sz w:val="20"/>
        </w:rPr>
        <w:t xml:space="preserve"> </w:t>
      </w:r>
      <w:r>
        <w:rPr>
          <w:sz w:val="20"/>
        </w:rPr>
        <w:t>defined</w:t>
      </w:r>
      <w:r>
        <w:rPr>
          <w:spacing w:val="-4"/>
          <w:sz w:val="20"/>
        </w:rPr>
        <w:t xml:space="preserve"> </w:t>
      </w:r>
      <w:r>
        <w:rPr>
          <w:sz w:val="20"/>
        </w:rPr>
        <w:t>at</w:t>
      </w:r>
      <w:r>
        <w:rPr>
          <w:spacing w:val="-4"/>
          <w:sz w:val="20"/>
        </w:rPr>
        <w:t xml:space="preserve"> </w:t>
      </w:r>
      <w:r>
        <w:rPr>
          <w:sz w:val="20"/>
        </w:rPr>
        <w:t>Tenn.</w:t>
      </w:r>
      <w:r>
        <w:rPr>
          <w:spacing w:val="-4"/>
          <w:sz w:val="20"/>
        </w:rPr>
        <w:t xml:space="preserve"> </w:t>
      </w:r>
      <w:r>
        <w:rPr>
          <w:sz w:val="20"/>
        </w:rPr>
        <w:t>Code</w:t>
      </w:r>
      <w:r>
        <w:rPr>
          <w:spacing w:val="-1"/>
          <w:sz w:val="20"/>
        </w:rPr>
        <w:t xml:space="preserve"> </w:t>
      </w:r>
      <w:r>
        <w:rPr>
          <w:sz w:val="20"/>
        </w:rPr>
        <w:t>Ann.</w:t>
      </w:r>
      <w:r>
        <w:rPr>
          <w:spacing w:val="-4"/>
          <w:sz w:val="20"/>
        </w:rPr>
        <w:t xml:space="preserve"> </w:t>
      </w:r>
      <w:r>
        <w:rPr>
          <w:sz w:val="20"/>
        </w:rPr>
        <w:t>§12-12-103(5)</w:t>
      </w:r>
      <w:r>
        <w:rPr>
          <w:spacing w:val="-4"/>
          <w:sz w:val="20"/>
        </w:rPr>
        <w:t xml:space="preserve"> </w:t>
      </w:r>
      <w:r>
        <w:rPr>
          <w:sz w:val="20"/>
        </w:rPr>
        <w:t>that</w:t>
      </w:r>
      <w:r>
        <w:rPr>
          <w:spacing w:val="-4"/>
          <w:sz w:val="20"/>
        </w:rPr>
        <w:t xml:space="preserve"> </w:t>
      </w:r>
      <w:r>
        <w:rPr>
          <w:sz w:val="20"/>
        </w:rPr>
        <w:t>engage</w:t>
      </w:r>
      <w:r>
        <w:rPr>
          <w:spacing w:val="-4"/>
          <w:sz w:val="20"/>
        </w:rPr>
        <w:t xml:space="preserve"> </w:t>
      </w:r>
      <w:r>
        <w:rPr>
          <w:sz w:val="20"/>
        </w:rPr>
        <w:t>in</w:t>
      </w:r>
      <w:r>
        <w:rPr>
          <w:spacing w:val="-4"/>
          <w:sz w:val="20"/>
        </w:rPr>
        <w:t xml:space="preserve"> </w:t>
      </w:r>
      <w:r>
        <w:rPr>
          <w:sz w:val="20"/>
        </w:rPr>
        <w:t>investment activities</w:t>
      </w:r>
      <w:r>
        <w:rPr>
          <w:spacing w:val="-1"/>
          <w:sz w:val="20"/>
        </w:rPr>
        <w:t xml:space="preserve"> </w:t>
      </w:r>
      <w:r>
        <w:rPr>
          <w:sz w:val="20"/>
        </w:rPr>
        <w:t>in</w:t>
      </w:r>
      <w:r>
        <w:rPr>
          <w:spacing w:val="-2"/>
          <w:sz w:val="20"/>
        </w:rPr>
        <w:t xml:space="preserve"> </w:t>
      </w:r>
      <w:r>
        <w:rPr>
          <w:sz w:val="20"/>
        </w:rPr>
        <w:t>Iran,</w:t>
      </w:r>
      <w:r>
        <w:rPr>
          <w:spacing w:val="-2"/>
          <w:sz w:val="20"/>
        </w:rPr>
        <w:t xml:space="preserve"> </w:t>
      </w:r>
      <w:r>
        <w:rPr>
          <w:sz w:val="20"/>
        </w:rPr>
        <w:t>shall</w:t>
      </w:r>
      <w:r>
        <w:rPr>
          <w:spacing w:val="-2"/>
          <w:sz w:val="20"/>
        </w:rPr>
        <w:t xml:space="preserve"> </w:t>
      </w:r>
      <w:r>
        <w:rPr>
          <w:sz w:val="20"/>
        </w:rPr>
        <w:t>be</w:t>
      </w:r>
      <w:r>
        <w:rPr>
          <w:spacing w:val="-2"/>
          <w:sz w:val="20"/>
        </w:rPr>
        <w:t xml:space="preserve"> </w:t>
      </w:r>
      <w:r>
        <w:rPr>
          <w:sz w:val="20"/>
        </w:rPr>
        <w:t>a</w:t>
      </w:r>
      <w:r>
        <w:rPr>
          <w:spacing w:val="-3"/>
          <w:sz w:val="20"/>
        </w:rPr>
        <w:t xml:space="preserve"> </w:t>
      </w:r>
      <w:r>
        <w:rPr>
          <w:sz w:val="20"/>
        </w:rPr>
        <w:t>material</w:t>
      </w:r>
      <w:r>
        <w:rPr>
          <w:spacing w:val="-2"/>
          <w:sz w:val="20"/>
        </w:rPr>
        <w:t xml:space="preserve"> </w:t>
      </w:r>
      <w:r>
        <w:rPr>
          <w:sz w:val="20"/>
        </w:rPr>
        <w:t>provision</w:t>
      </w:r>
      <w:r>
        <w:rPr>
          <w:spacing w:val="-2"/>
          <w:sz w:val="20"/>
        </w:rPr>
        <w:t xml:space="preserve"> </w:t>
      </w:r>
      <w:r>
        <w:rPr>
          <w:sz w:val="20"/>
        </w:rPr>
        <w:t>of this</w:t>
      </w:r>
      <w:r>
        <w:rPr>
          <w:spacing w:val="-2"/>
          <w:sz w:val="20"/>
        </w:rPr>
        <w:t xml:space="preserve"> </w:t>
      </w:r>
      <w:r>
        <w:rPr>
          <w:sz w:val="20"/>
        </w:rPr>
        <w:t>Grant</w:t>
      </w:r>
      <w:r>
        <w:rPr>
          <w:spacing w:val="-2"/>
          <w:sz w:val="20"/>
        </w:rPr>
        <w:t xml:space="preserve"> </w:t>
      </w:r>
      <w:r>
        <w:rPr>
          <w:sz w:val="20"/>
        </w:rPr>
        <w:t>Contract.</w:t>
      </w:r>
      <w:r>
        <w:rPr>
          <w:spacing w:val="40"/>
          <w:sz w:val="20"/>
        </w:rPr>
        <w:t xml:space="preserve"> </w:t>
      </w:r>
      <w:r>
        <w:rPr>
          <w:sz w:val="20"/>
        </w:rPr>
        <w:t>The</w:t>
      </w:r>
      <w:r>
        <w:rPr>
          <w:spacing w:val="-2"/>
          <w:sz w:val="20"/>
        </w:rPr>
        <w:t xml:space="preserve"> </w:t>
      </w:r>
      <w:r>
        <w:rPr>
          <w:sz w:val="20"/>
        </w:rPr>
        <w:t>Grantee</w:t>
      </w:r>
      <w:r>
        <w:rPr>
          <w:spacing w:val="-2"/>
          <w:sz w:val="20"/>
        </w:rPr>
        <w:t xml:space="preserve"> </w:t>
      </w:r>
      <w:r>
        <w:rPr>
          <w:sz w:val="20"/>
        </w:rPr>
        <w:t>certifies,</w:t>
      </w:r>
      <w:r>
        <w:rPr>
          <w:spacing w:val="-2"/>
          <w:sz w:val="20"/>
        </w:rPr>
        <w:t xml:space="preserve"> </w:t>
      </w:r>
      <w:r>
        <w:rPr>
          <w:sz w:val="20"/>
        </w:rPr>
        <w:t>under penalty of perjury, that to the best of its knowledge and belief that it is not on the list created pursuant to Tenn. Code Ann. § 12-12-106.</w:t>
      </w:r>
    </w:p>
    <w:p w14:paraId="1AD19283" w14:textId="77777777" w:rsidR="009E78B1" w:rsidRDefault="009E78B1">
      <w:pPr>
        <w:pStyle w:val="BodyText"/>
        <w:spacing w:before="10"/>
      </w:pPr>
    </w:p>
    <w:p w14:paraId="74EE6881" w14:textId="77777777" w:rsidR="009E78B1" w:rsidRDefault="001B5891">
      <w:pPr>
        <w:pStyle w:val="ListParagraph"/>
        <w:numPr>
          <w:ilvl w:val="1"/>
          <w:numId w:val="20"/>
        </w:numPr>
        <w:tabs>
          <w:tab w:val="left" w:pos="1799"/>
        </w:tabs>
        <w:ind w:left="1799" w:right="888" w:hanging="720"/>
        <w:rPr>
          <w:sz w:val="20"/>
        </w:rPr>
      </w:pPr>
      <w:r>
        <w:rPr>
          <w:sz w:val="20"/>
          <w:u w:val="single"/>
        </w:rPr>
        <w:t>Debarment</w:t>
      </w:r>
      <w:r>
        <w:rPr>
          <w:spacing w:val="-3"/>
          <w:sz w:val="20"/>
          <w:u w:val="single"/>
        </w:rPr>
        <w:t xml:space="preserve"> </w:t>
      </w:r>
      <w:r>
        <w:rPr>
          <w:sz w:val="20"/>
          <w:u w:val="single"/>
        </w:rPr>
        <w:t>and</w:t>
      </w:r>
      <w:r>
        <w:rPr>
          <w:spacing w:val="-3"/>
          <w:sz w:val="20"/>
          <w:u w:val="single"/>
        </w:rPr>
        <w:t xml:space="preserve"> </w:t>
      </w:r>
      <w:r>
        <w:rPr>
          <w:sz w:val="20"/>
          <w:u w:val="single"/>
        </w:rPr>
        <w:t>Suspension</w:t>
      </w:r>
      <w:r>
        <w:rPr>
          <w:sz w:val="20"/>
        </w:rPr>
        <w:t>.</w:t>
      </w:r>
      <w:r>
        <w:rPr>
          <w:spacing w:val="80"/>
          <w:sz w:val="20"/>
        </w:rPr>
        <w:t xml:space="preserve"> </w:t>
      </w:r>
      <w:r>
        <w:rPr>
          <w:sz w:val="20"/>
        </w:rPr>
        <w:t>The</w:t>
      </w:r>
      <w:r>
        <w:rPr>
          <w:spacing w:val="-3"/>
          <w:sz w:val="20"/>
        </w:rPr>
        <w:t xml:space="preserve"> </w:t>
      </w:r>
      <w:r>
        <w:rPr>
          <w:sz w:val="20"/>
        </w:rPr>
        <w:t>Grantee</w:t>
      </w:r>
      <w:r>
        <w:rPr>
          <w:spacing w:val="-3"/>
          <w:sz w:val="20"/>
        </w:rPr>
        <w:t xml:space="preserve"> </w:t>
      </w:r>
      <w:r>
        <w:rPr>
          <w:sz w:val="20"/>
        </w:rPr>
        <w:t>certifies,</w:t>
      </w:r>
      <w:r>
        <w:rPr>
          <w:spacing w:val="-3"/>
          <w:sz w:val="20"/>
        </w:rPr>
        <w:t xml:space="preserve"> </w:t>
      </w:r>
      <w:r>
        <w:rPr>
          <w:sz w:val="20"/>
        </w:rPr>
        <w:t>to</w:t>
      </w:r>
      <w:r>
        <w:rPr>
          <w:spacing w:val="-3"/>
          <w:sz w:val="20"/>
        </w:rPr>
        <w:t xml:space="preserve"> </w:t>
      </w:r>
      <w:r>
        <w:rPr>
          <w:sz w:val="20"/>
        </w:rPr>
        <w:t>the</w:t>
      </w:r>
      <w:r>
        <w:rPr>
          <w:spacing w:val="-3"/>
          <w:sz w:val="20"/>
        </w:rPr>
        <w:t xml:space="preserve"> </w:t>
      </w:r>
      <w:r>
        <w:rPr>
          <w:sz w:val="20"/>
        </w:rPr>
        <w:t>best</w:t>
      </w:r>
      <w:r>
        <w:rPr>
          <w:spacing w:val="-3"/>
          <w:sz w:val="20"/>
        </w:rPr>
        <w:t xml:space="preserve"> </w:t>
      </w:r>
      <w:r>
        <w:rPr>
          <w:sz w:val="20"/>
        </w:rPr>
        <w:t>of</w:t>
      </w:r>
      <w:r>
        <w:rPr>
          <w:spacing w:val="-3"/>
          <w:sz w:val="20"/>
        </w:rPr>
        <w:t xml:space="preserve"> </w:t>
      </w:r>
      <w:r>
        <w:rPr>
          <w:sz w:val="20"/>
        </w:rPr>
        <w:t>its</w:t>
      </w:r>
      <w:r>
        <w:rPr>
          <w:spacing w:val="-3"/>
          <w:sz w:val="20"/>
        </w:rPr>
        <w:t xml:space="preserve"> </w:t>
      </w:r>
      <w:r>
        <w:rPr>
          <w:sz w:val="20"/>
        </w:rPr>
        <w:t>knowledge</w:t>
      </w:r>
      <w:r>
        <w:rPr>
          <w:spacing w:val="-4"/>
          <w:sz w:val="20"/>
        </w:rPr>
        <w:t xml:space="preserve"> </w:t>
      </w:r>
      <w:r>
        <w:rPr>
          <w:sz w:val="20"/>
        </w:rPr>
        <w:t>and</w:t>
      </w:r>
      <w:r>
        <w:rPr>
          <w:spacing w:val="-3"/>
          <w:sz w:val="20"/>
        </w:rPr>
        <w:t xml:space="preserve"> </w:t>
      </w:r>
      <w:r>
        <w:rPr>
          <w:sz w:val="20"/>
        </w:rPr>
        <w:t>belief,</w:t>
      </w:r>
      <w:r>
        <w:rPr>
          <w:spacing w:val="-3"/>
          <w:sz w:val="20"/>
        </w:rPr>
        <w:t xml:space="preserve"> </w:t>
      </w:r>
      <w:r>
        <w:rPr>
          <w:sz w:val="20"/>
        </w:rPr>
        <w:t>that it, its current and future principals, its current and future subcontractors and their principals:</w:t>
      </w:r>
    </w:p>
    <w:p w14:paraId="792C108D" w14:textId="77777777" w:rsidR="009E78B1" w:rsidRDefault="009E78B1">
      <w:pPr>
        <w:pStyle w:val="BodyText"/>
        <w:spacing w:before="10"/>
      </w:pPr>
    </w:p>
    <w:p w14:paraId="2A83DC72" w14:textId="77777777" w:rsidR="009E78B1" w:rsidRDefault="001B5891">
      <w:pPr>
        <w:pStyle w:val="ListParagraph"/>
        <w:numPr>
          <w:ilvl w:val="2"/>
          <w:numId w:val="20"/>
        </w:numPr>
        <w:tabs>
          <w:tab w:val="left" w:pos="2519"/>
        </w:tabs>
        <w:ind w:left="2519" w:right="957"/>
        <w:rPr>
          <w:sz w:val="20"/>
        </w:rPr>
      </w:pPr>
      <w:r>
        <w:rPr>
          <w:sz w:val="20"/>
        </w:rPr>
        <w:t>are</w:t>
      </w:r>
      <w:r>
        <w:rPr>
          <w:spacing w:val="-4"/>
          <w:sz w:val="20"/>
        </w:rPr>
        <w:t xml:space="preserve"> </w:t>
      </w:r>
      <w:r>
        <w:rPr>
          <w:sz w:val="20"/>
        </w:rPr>
        <w:t>not</w:t>
      </w:r>
      <w:r>
        <w:rPr>
          <w:spacing w:val="-4"/>
          <w:sz w:val="20"/>
        </w:rPr>
        <w:t xml:space="preserve"> </w:t>
      </w:r>
      <w:r>
        <w:rPr>
          <w:sz w:val="20"/>
        </w:rPr>
        <w:t>presently</w:t>
      </w:r>
      <w:r>
        <w:rPr>
          <w:spacing w:val="-4"/>
          <w:sz w:val="20"/>
        </w:rPr>
        <w:t xml:space="preserve"> </w:t>
      </w:r>
      <w:r>
        <w:rPr>
          <w:sz w:val="20"/>
        </w:rPr>
        <w:t>debarred,</w:t>
      </w:r>
      <w:r>
        <w:rPr>
          <w:spacing w:val="-5"/>
          <w:sz w:val="20"/>
        </w:rPr>
        <w:t xml:space="preserve"> </w:t>
      </w:r>
      <w:r>
        <w:rPr>
          <w:sz w:val="20"/>
        </w:rPr>
        <w:t>suspended,</w:t>
      </w:r>
      <w:r>
        <w:rPr>
          <w:spacing w:val="-5"/>
          <w:sz w:val="20"/>
        </w:rPr>
        <w:t xml:space="preserve"> </w:t>
      </w:r>
      <w:r>
        <w:rPr>
          <w:sz w:val="20"/>
        </w:rPr>
        <w:t>proposed</w:t>
      </w:r>
      <w:r>
        <w:rPr>
          <w:spacing w:val="-4"/>
          <w:sz w:val="20"/>
        </w:rPr>
        <w:t xml:space="preserve"> </w:t>
      </w:r>
      <w:r>
        <w:rPr>
          <w:sz w:val="20"/>
        </w:rPr>
        <w:t>for</w:t>
      </w:r>
      <w:r>
        <w:rPr>
          <w:spacing w:val="-5"/>
          <w:sz w:val="20"/>
        </w:rPr>
        <w:t xml:space="preserve"> </w:t>
      </w:r>
      <w:r>
        <w:rPr>
          <w:sz w:val="20"/>
        </w:rPr>
        <w:t>debarment,</w:t>
      </w:r>
      <w:r>
        <w:rPr>
          <w:spacing w:val="-4"/>
          <w:sz w:val="20"/>
        </w:rPr>
        <w:t xml:space="preserve"> </w:t>
      </w:r>
      <w:r>
        <w:rPr>
          <w:sz w:val="20"/>
        </w:rPr>
        <w:t>declared</w:t>
      </w:r>
      <w:r>
        <w:rPr>
          <w:spacing w:val="-4"/>
          <w:sz w:val="20"/>
        </w:rPr>
        <w:t xml:space="preserve"> </w:t>
      </w:r>
      <w:r>
        <w:rPr>
          <w:sz w:val="20"/>
        </w:rPr>
        <w:t>ineligible,</w:t>
      </w:r>
      <w:r>
        <w:rPr>
          <w:spacing w:val="-4"/>
          <w:sz w:val="20"/>
        </w:rPr>
        <w:t xml:space="preserve"> </w:t>
      </w:r>
      <w:r>
        <w:rPr>
          <w:sz w:val="20"/>
        </w:rPr>
        <w:t xml:space="preserve">or voluntarily excluded from covered transactions by any federal or state department or </w:t>
      </w:r>
      <w:r>
        <w:rPr>
          <w:spacing w:val="-2"/>
          <w:sz w:val="20"/>
        </w:rPr>
        <w:t>agency;</w:t>
      </w:r>
    </w:p>
    <w:p w14:paraId="1FACD88F" w14:textId="77777777" w:rsidR="009E78B1" w:rsidRDefault="001B5891">
      <w:pPr>
        <w:pStyle w:val="ListParagraph"/>
        <w:numPr>
          <w:ilvl w:val="2"/>
          <w:numId w:val="20"/>
        </w:numPr>
        <w:tabs>
          <w:tab w:val="left" w:pos="2519"/>
        </w:tabs>
        <w:spacing w:before="200"/>
        <w:ind w:left="2519" w:right="770" w:hanging="720"/>
        <w:rPr>
          <w:sz w:val="20"/>
        </w:rPr>
      </w:pPr>
      <w:r>
        <w:rPr>
          <w:sz w:val="20"/>
        </w:rPr>
        <w:t>have not within a three (3) year period preceding this Grant Contract been convicted of, or had a civil judgment rendered against them from commission of fraud, or a criminal offence</w:t>
      </w:r>
      <w:r>
        <w:rPr>
          <w:spacing w:val="-4"/>
          <w:sz w:val="20"/>
        </w:rPr>
        <w:t xml:space="preserve"> </w:t>
      </w:r>
      <w:r>
        <w:rPr>
          <w:sz w:val="20"/>
        </w:rPr>
        <w:t>in</w:t>
      </w:r>
      <w:r>
        <w:rPr>
          <w:spacing w:val="-5"/>
          <w:sz w:val="20"/>
        </w:rPr>
        <w:t xml:space="preserve"> </w:t>
      </w:r>
      <w:r>
        <w:rPr>
          <w:sz w:val="20"/>
        </w:rPr>
        <w:t>connection</w:t>
      </w:r>
      <w:r>
        <w:rPr>
          <w:spacing w:val="-4"/>
          <w:sz w:val="20"/>
        </w:rPr>
        <w:t xml:space="preserve"> </w:t>
      </w:r>
      <w:r>
        <w:rPr>
          <w:sz w:val="20"/>
        </w:rPr>
        <w:t>with</w:t>
      </w:r>
      <w:r>
        <w:rPr>
          <w:spacing w:val="-5"/>
          <w:sz w:val="20"/>
        </w:rPr>
        <w:t xml:space="preserve"> </w:t>
      </w:r>
      <w:r>
        <w:rPr>
          <w:sz w:val="20"/>
        </w:rPr>
        <w:t>obtaining,</w:t>
      </w:r>
      <w:r>
        <w:rPr>
          <w:spacing w:val="-4"/>
          <w:sz w:val="20"/>
        </w:rPr>
        <w:t xml:space="preserve"> </w:t>
      </w:r>
      <w:r>
        <w:rPr>
          <w:sz w:val="20"/>
        </w:rPr>
        <w:t>attempting</w:t>
      </w:r>
      <w:r>
        <w:rPr>
          <w:spacing w:val="-4"/>
          <w:sz w:val="20"/>
        </w:rPr>
        <w:t xml:space="preserve"> </w:t>
      </w:r>
      <w:r>
        <w:rPr>
          <w:sz w:val="20"/>
        </w:rPr>
        <w:t>to</w:t>
      </w:r>
      <w:r>
        <w:rPr>
          <w:spacing w:val="-4"/>
          <w:sz w:val="20"/>
        </w:rPr>
        <w:t xml:space="preserve"> </w:t>
      </w:r>
      <w:r>
        <w:rPr>
          <w:sz w:val="20"/>
        </w:rPr>
        <w:t>obtain,</w:t>
      </w:r>
      <w:r>
        <w:rPr>
          <w:spacing w:val="-4"/>
          <w:sz w:val="20"/>
        </w:rPr>
        <w:t xml:space="preserve"> </w:t>
      </w:r>
      <w:r>
        <w:rPr>
          <w:sz w:val="20"/>
        </w:rPr>
        <w:t>or</w:t>
      </w:r>
      <w:r>
        <w:rPr>
          <w:spacing w:val="-4"/>
          <w:sz w:val="20"/>
        </w:rPr>
        <w:t xml:space="preserve"> </w:t>
      </w:r>
      <w:r>
        <w:rPr>
          <w:sz w:val="20"/>
        </w:rPr>
        <w:t>performing</w:t>
      </w:r>
      <w:r>
        <w:rPr>
          <w:spacing w:val="-4"/>
          <w:sz w:val="20"/>
        </w:rPr>
        <w:t xml:space="preserve"> </w:t>
      </w:r>
      <w:r>
        <w:rPr>
          <w:sz w:val="20"/>
        </w:rPr>
        <w:t>a</w:t>
      </w:r>
      <w:r>
        <w:rPr>
          <w:spacing w:val="-4"/>
          <w:sz w:val="20"/>
        </w:rPr>
        <w:t xml:space="preserve"> </w:t>
      </w:r>
      <w:r>
        <w:rPr>
          <w:sz w:val="20"/>
        </w:rPr>
        <w:t>public</w:t>
      </w:r>
      <w:r>
        <w:rPr>
          <w:spacing w:val="-4"/>
          <w:sz w:val="20"/>
        </w:rPr>
        <w:t xml:space="preserve"> </w:t>
      </w:r>
      <w:r>
        <w:rPr>
          <w:sz w:val="20"/>
        </w:rPr>
        <w:t>(federal, state,</w:t>
      </w:r>
      <w:r>
        <w:rPr>
          <w:spacing w:val="-1"/>
          <w:sz w:val="20"/>
        </w:rPr>
        <w:t xml:space="preserve"> </w:t>
      </w:r>
      <w:r>
        <w:rPr>
          <w:sz w:val="20"/>
        </w:rPr>
        <w:t>or</w:t>
      </w:r>
      <w:r>
        <w:rPr>
          <w:spacing w:val="-1"/>
          <w:sz w:val="20"/>
        </w:rPr>
        <w:t xml:space="preserve"> </w:t>
      </w:r>
      <w:r>
        <w:rPr>
          <w:sz w:val="20"/>
        </w:rPr>
        <w:t>local) transaction</w:t>
      </w:r>
      <w:r>
        <w:rPr>
          <w:spacing w:val="-2"/>
          <w:sz w:val="20"/>
        </w:rPr>
        <w:t xml:space="preserve"> </w:t>
      </w:r>
      <w:r>
        <w:rPr>
          <w:sz w:val="20"/>
        </w:rPr>
        <w:t>or</w:t>
      </w:r>
      <w:r>
        <w:rPr>
          <w:spacing w:val="-1"/>
          <w:sz w:val="20"/>
        </w:rPr>
        <w:t xml:space="preserve"> </w:t>
      </w:r>
      <w:r>
        <w:rPr>
          <w:sz w:val="20"/>
        </w:rPr>
        <w:t>grant</w:t>
      </w:r>
      <w:r>
        <w:rPr>
          <w:spacing w:val="-1"/>
          <w:sz w:val="20"/>
        </w:rPr>
        <w:t xml:space="preserve"> </w:t>
      </w:r>
      <w:r>
        <w:rPr>
          <w:sz w:val="20"/>
        </w:rPr>
        <w:t>under a</w:t>
      </w:r>
      <w:r>
        <w:rPr>
          <w:spacing w:val="-1"/>
          <w:sz w:val="20"/>
        </w:rPr>
        <w:t xml:space="preserve"> </w:t>
      </w:r>
      <w:r>
        <w:rPr>
          <w:sz w:val="20"/>
        </w:rPr>
        <w:t>public transaction;</w:t>
      </w:r>
      <w:r>
        <w:rPr>
          <w:spacing w:val="-1"/>
          <w:sz w:val="20"/>
        </w:rPr>
        <w:t xml:space="preserve"> </w:t>
      </w:r>
      <w:r>
        <w:rPr>
          <w:sz w:val="20"/>
        </w:rPr>
        <w:t>violation</w:t>
      </w:r>
      <w:r>
        <w:rPr>
          <w:spacing w:val="-1"/>
          <w:sz w:val="20"/>
        </w:rPr>
        <w:t xml:space="preserve"> </w:t>
      </w:r>
      <w:r>
        <w:rPr>
          <w:sz w:val="20"/>
        </w:rPr>
        <w:t>of</w:t>
      </w:r>
      <w:r>
        <w:rPr>
          <w:spacing w:val="-1"/>
          <w:sz w:val="20"/>
        </w:rPr>
        <w:t xml:space="preserve"> </w:t>
      </w:r>
      <w:r>
        <w:rPr>
          <w:sz w:val="20"/>
        </w:rPr>
        <w:t>federal</w:t>
      </w:r>
      <w:r>
        <w:rPr>
          <w:spacing w:val="-2"/>
          <w:sz w:val="20"/>
        </w:rPr>
        <w:t xml:space="preserve"> </w:t>
      </w:r>
      <w:r>
        <w:rPr>
          <w:sz w:val="20"/>
        </w:rPr>
        <w:t>or</w:t>
      </w:r>
      <w:r>
        <w:rPr>
          <w:spacing w:val="-1"/>
          <w:sz w:val="20"/>
        </w:rPr>
        <w:t xml:space="preserve"> </w:t>
      </w:r>
      <w:r>
        <w:rPr>
          <w:sz w:val="20"/>
        </w:rPr>
        <w:t>state antitrust statutes or commission of embezzlement, theft, forgery, bribery,</w:t>
      </w:r>
      <w:r>
        <w:rPr>
          <w:spacing w:val="32"/>
          <w:sz w:val="20"/>
        </w:rPr>
        <w:t xml:space="preserve"> </w:t>
      </w:r>
      <w:r>
        <w:rPr>
          <w:sz w:val="20"/>
        </w:rPr>
        <w:t>falsification, or destruction of records, making false statements, or receiving stolen property;</w:t>
      </w:r>
    </w:p>
    <w:p w14:paraId="44FCA2F1" w14:textId="77777777" w:rsidR="009E78B1" w:rsidRDefault="001B5891">
      <w:pPr>
        <w:pStyle w:val="ListParagraph"/>
        <w:numPr>
          <w:ilvl w:val="2"/>
          <w:numId w:val="20"/>
        </w:numPr>
        <w:tabs>
          <w:tab w:val="left" w:pos="2519"/>
        </w:tabs>
        <w:spacing w:before="200"/>
        <w:ind w:left="2519" w:right="745"/>
        <w:rPr>
          <w:sz w:val="20"/>
        </w:rPr>
      </w:pPr>
      <w:r>
        <w:rPr>
          <w:sz w:val="20"/>
        </w:rPr>
        <w:t>are</w:t>
      </w:r>
      <w:r>
        <w:rPr>
          <w:spacing w:val="-3"/>
          <w:sz w:val="20"/>
        </w:rPr>
        <w:t xml:space="preserve"> </w:t>
      </w:r>
      <w:r>
        <w:rPr>
          <w:sz w:val="20"/>
        </w:rPr>
        <w:t>not</w:t>
      </w:r>
      <w:r>
        <w:rPr>
          <w:spacing w:val="-3"/>
          <w:sz w:val="20"/>
        </w:rPr>
        <w:t xml:space="preserve"> </w:t>
      </w:r>
      <w:r>
        <w:rPr>
          <w:sz w:val="20"/>
        </w:rPr>
        <w:t>presently</w:t>
      </w:r>
      <w:r>
        <w:rPr>
          <w:spacing w:val="-3"/>
          <w:sz w:val="20"/>
        </w:rPr>
        <w:t xml:space="preserve"> </w:t>
      </w:r>
      <w:r>
        <w:rPr>
          <w:sz w:val="20"/>
        </w:rPr>
        <w:t>indicted</w:t>
      </w:r>
      <w:r>
        <w:rPr>
          <w:spacing w:val="-3"/>
          <w:sz w:val="20"/>
        </w:rPr>
        <w:t xml:space="preserve"> </w:t>
      </w:r>
      <w:r>
        <w:rPr>
          <w:sz w:val="20"/>
        </w:rPr>
        <w:t>or</w:t>
      </w:r>
      <w:r>
        <w:rPr>
          <w:spacing w:val="-3"/>
          <w:sz w:val="20"/>
        </w:rPr>
        <w:t xml:space="preserve"> </w:t>
      </w:r>
      <w:r>
        <w:rPr>
          <w:sz w:val="20"/>
        </w:rPr>
        <w:t>otherwise</w:t>
      </w:r>
      <w:r>
        <w:rPr>
          <w:spacing w:val="-3"/>
          <w:sz w:val="20"/>
        </w:rPr>
        <w:t xml:space="preserve"> </w:t>
      </w:r>
      <w:r>
        <w:rPr>
          <w:sz w:val="20"/>
        </w:rPr>
        <w:t>criminally</w:t>
      </w:r>
      <w:r>
        <w:rPr>
          <w:spacing w:val="-3"/>
          <w:sz w:val="20"/>
        </w:rPr>
        <w:t xml:space="preserve"> </w:t>
      </w:r>
      <w:r>
        <w:rPr>
          <w:sz w:val="20"/>
        </w:rPr>
        <w:t>or</w:t>
      </w:r>
      <w:r>
        <w:rPr>
          <w:spacing w:val="-3"/>
          <w:sz w:val="20"/>
        </w:rPr>
        <w:t xml:space="preserve"> </w:t>
      </w:r>
      <w:r>
        <w:rPr>
          <w:sz w:val="20"/>
        </w:rPr>
        <w:t>civilly</w:t>
      </w:r>
      <w:r>
        <w:rPr>
          <w:spacing w:val="-3"/>
          <w:sz w:val="20"/>
        </w:rPr>
        <w:t xml:space="preserve"> </w:t>
      </w:r>
      <w:r>
        <w:rPr>
          <w:sz w:val="20"/>
        </w:rPr>
        <w:t>charged</w:t>
      </w:r>
      <w:r>
        <w:rPr>
          <w:spacing w:val="-2"/>
          <w:sz w:val="20"/>
        </w:rPr>
        <w:t xml:space="preserve"> </w:t>
      </w:r>
      <w:r>
        <w:rPr>
          <w:sz w:val="20"/>
        </w:rPr>
        <w:t>by</w:t>
      </w:r>
      <w:r>
        <w:rPr>
          <w:spacing w:val="-3"/>
          <w:sz w:val="20"/>
        </w:rPr>
        <w:t xml:space="preserve"> </w:t>
      </w:r>
      <w:r>
        <w:rPr>
          <w:sz w:val="20"/>
        </w:rPr>
        <w:t>a</w:t>
      </w:r>
      <w:r>
        <w:rPr>
          <w:spacing w:val="-3"/>
          <w:sz w:val="20"/>
        </w:rPr>
        <w:t xml:space="preserve"> </w:t>
      </w:r>
      <w:r>
        <w:rPr>
          <w:sz w:val="20"/>
        </w:rPr>
        <w:t>government</w:t>
      </w:r>
      <w:r>
        <w:rPr>
          <w:spacing w:val="-3"/>
          <w:sz w:val="20"/>
        </w:rPr>
        <w:t xml:space="preserve"> </w:t>
      </w:r>
      <w:r>
        <w:rPr>
          <w:sz w:val="20"/>
        </w:rPr>
        <w:t xml:space="preserve">entity (federal, state, or local) with commission </w:t>
      </w:r>
      <w:proofErr w:type="gramStart"/>
      <w:r>
        <w:rPr>
          <w:sz w:val="20"/>
        </w:rPr>
        <w:t>of</w:t>
      </w:r>
      <w:proofErr w:type="gramEnd"/>
      <w:r>
        <w:rPr>
          <w:sz w:val="20"/>
        </w:rPr>
        <w:t xml:space="preserve"> any of the offenses detailed in section b. of this certification;</w:t>
      </w:r>
      <w:r>
        <w:rPr>
          <w:spacing w:val="40"/>
          <w:sz w:val="20"/>
        </w:rPr>
        <w:t xml:space="preserve"> </w:t>
      </w:r>
      <w:r>
        <w:rPr>
          <w:sz w:val="20"/>
        </w:rPr>
        <w:t>and</w:t>
      </w:r>
    </w:p>
    <w:p w14:paraId="2B03CBD9" w14:textId="77777777" w:rsidR="009E78B1" w:rsidRDefault="001B5891">
      <w:pPr>
        <w:pStyle w:val="ListParagraph"/>
        <w:numPr>
          <w:ilvl w:val="2"/>
          <w:numId w:val="20"/>
        </w:numPr>
        <w:tabs>
          <w:tab w:val="left" w:pos="2519"/>
        </w:tabs>
        <w:spacing w:before="201"/>
        <w:ind w:left="2519" w:right="1079"/>
        <w:rPr>
          <w:sz w:val="20"/>
        </w:rPr>
      </w:pPr>
      <w:r>
        <w:rPr>
          <w:sz w:val="20"/>
        </w:rPr>
        <w:t>have</w:t>
      </w:r>
      <w:r>
        <w:rPr>
          <w:spacing w:val="-3"/>
          <w:sz w:val="20"/>
        </w:rPr>
        <w:t xml:space="preserve"> </w:t>
      </w:r>
      <w:r>
        <w:rPr>
          <w:sz w:val="20"/>
        </w:rPr>
        <w:t>not</w:t>
      </w:r>
      <w:r>
        <w:rPr>
          <w:spacing w:val="-3"/>
          <w:sz w:val="20"/>
        </w:rPr>
        <w:t xml:space="preserve"> </w:t>
      </w:r>
      <w:r>
        <w:rPr>
          <w:sz w:val="20"/>
        </w:rPr>
        <w:t>within</w:t>
      </w:r>
      <w:r>
        <w:rPr>
          <w:spacing w:val="-3"/>
          <w:sz w:val="20"/>
        </w:rPr>
        <w:t xml:space="preserve"> </w:t>
      </w:r>
      <w:r>
        <w:rPr>
          <w:sz w:val="20"/>
        </w:rPr>
        <w:t>a</w:t>
      </w:r>
      <w:r>
        <w:rPr>
          <w:spacing w:val="-3"/>
          <w:sz w:val="20"/>
        </w:rPr>
        <w:t xml:space="preserve"> </w:t>
      </w:r>
      <w:r>
        <w:rPr>
          <w:sz w:val="20"/>
        </w:rPr>
        <w:t>three</w:t>
      </w:r>
      <w:r>
        <w:rPr>
          <w:spacing w:val="-3"/>
          <w:sz w:val="20"/>
        </w:rPr>
        <w:t xml:space="preserve"> </w:t>
      </w:r>
      <w:r>
        <w:rPr>
          <w:sz w:val="20"/>
        </w:rPr>
        <w:t>(3)</w:t>
      </w:r>
      <w:r>
        <w:rPr>
          <w:spacing w:val="-4"/>
          <w:sz w:val="20"/>
        </w:rPr>
        <w:t xml:space="preserve"> </w:t>
      </w:r>
      <w:r>
        <w:rPr>
          <w:sz w:val="20"/>
        </w:rPr>
        <w:t>year</w:t>
      </w:r>
      <w:r>
        <w:rPr>
          <w:spacing w:val="-2"/>
          <w:sz w:val="20"/>
        </w:rPr>
        <w:t xml:space="preserve"> </w:t>
      </w:r>
      <w:r>
        <w:rPr>
          <w:sz w:val="20"/>
        </w:rPr>
        <w:t>period</w:t>
      </w:r>
      <w:r>
        <w:rPr>
          <w:spacing w:val="-3"/>
          <w:sz w:val="20"/>
        </w:rPr>
        <w:t xml:space="preserve"> </w:t>
      </w:r>
      <w:r>
        <w:rPr>
          <w:sz w:val="20"/>
        </w:rPr>
        <w:t>preceding</w:t>
      </w:r>
      <w:r>
        <w:rPr>
          <w:spacing w:val="-3"/>
          <w:sz w:val="20"/>
        </w:rPr>
        <w:t xml:space="preserve"> </w:t>
      </w:r>
      <w:r>
        <w:rPr>
          <w:sz w:val="20"/>
        </w:rPr>
        <w:t>this</w:t>
      </w:r>
      <w:r>
        <w:rPr>
          <w:spacing w:val="-4"/>
          <w:sz w:val="20"/>
        </w:rPr>
        <w:t xml:space="preserve"> </w:t>
      </w:r>
      <w:r>
        <w:rPr>
          <w:sz w:val="20"/>
        </w:rPr>
        <w:t>Grant</w:t>
      </w:r>
      <w:r>
        <w:rPr>
          <w:spacing w:val="-4"/>
          <w:sz w:val="20"/>
        </w:rPr>
        <w:t xml:space="preserve"> </w:t>
      </w:r>
      <w:r>
        <w:rPr>
          <w:sz w:val="20"/>
        </w:rPr>
        <w:t>Contract</w:t>
      </w:r>
      <w:r>
        <w:rPr>
          <w:spacing w:val="-3"/>
          <w:sz w:val="20"/>
        </w:rPr>
        <w:t xml:space="preserve"> </w:t>
      </w:r>
      <w:r>
        <w:rPr>
          <w:sz w:val="20"/>
        </w:rPr>
        <w:t>had</w:t>
      </w:r>
      <w:r>
        <w:rPr>
          <w:spacing w:val="-3"/>
          <w:sz w:val="20"/>
        </w:rPr>
        <w:t xml:space="preserve"> </w:t>
      </w:r>
      <w:r>
        <w:rPr>
          <w:sz w:val="20"/>
        </w:rPr>
        <w:t>one</w:t>
      </w:r>
      <w:r>
        <w:rPr>
          <w:spacing w:val="-3"/>
          <w:sz w:val="20"/>
        </w:rPr>
        <w:t xml:space="preserve"> </w:t>
      </w:r>
      <w:r>
        <w:rPr>
          <w:sz w:val="20"/>
        </w:rPr>
        <w:t>or</w:t>
      </w:r>
      <w:r>
        <w:rPr>
          <w:spacing w:val="-4"/>
          <w:sz w:val="20"/>
        </w:rPr>
        <w:t xml:space="preserve"> </w:t>
      </w:r>
      <w:r>
        <w:rPr>
          <w:sz w:val="20"/>
        </w:rPr>
        <w:t>more public transactions (federal, state, or local) terminated for cause or default.</w:t>
      </w:r>
    </w:p>
    <w:p w14:paraId="4BB00492" w14:textId="77777777" w:rsidR="009E78B1" w:rsidRDefault="001B5891">
      <w:pPr>
        <w:pStyle w:val="BodyText"/>
        <w:spacing w:before="200"/>
        <w:ind w:left="1799" w:right="832"/>
      </w:pPr>
      <w:r>
        <w:t>The Grantee</w:t>
      </w:r>
      <w:r>
        <w:rPr>
          <w:spacing w:val="-1"/>
        </w:rPr>
        <w:t xml:space="preserve"> </w:t>
      </w:r>
      <w:r>
        <w:t>shall provide immediate</w:t>
      </w:r>
      <w:r>
        <w:rPr>
          <w:spacing w:val="-1"/>
        </w:rPr>
        <w:t xml:space="preserve"> </w:t>
      </w:r>
      <w:r>
        <w:t>written notice to the State if at any time it learns that there was</w:t>
      </w:r>
      <w:r>
        <w:rPr>
          <w:spacing w:val="-3"/>
        </w:rPr>
        <w:t xml:space="preserve"> </w:t>
      </w:r>
      <w:r>
        <w:t>an</w:t>
      </w:r>
      <w:r>
        <w:rPr>
          <w:spacing w:val="-3"/>
        </w:rPr>
        <w:t xml:space="preserve"> </w:t>
      </w:r>
      <w:r>
        <w:t>earlier</w:t>
      </w:r>
      <w:r>
        <w:rPr>
          <w:spacing w:val="-3"/>
        </w:rPr>
        <w:t xml:space="preserve"> </w:t>
      </w:r>
      <w:r>
        <w:t>failure</w:t>
      </w:r>
      <w:r>
        <w:rPr>
          <w:spacing w:val="-3"/>
        </w:rPr>
        <w:t xml:space="preserve"> </w:t>
      </w:r>
      <w:r>
        <w:t>to</w:t>
      </w:r>
      <w:r>
        <w:rPr>
          <w:spacing w:val="-3"/>
        </w:rPr>
        <w:t xml:space="preserve"> </w:t>
      </w:r>
      <w:r>
        <w:t>disclose</w:t>
      </w:r>
      <w:r>
        <w:rPr>
          <w:spacing w:val="-3"/>
        </w:rPr>
        <w:t xml:space="preserve"> </w:t>
      </w:r>
      <w:r>
        <w:t>information</w:t>
      </w:r>
      <w:r>
        <w:rPr>
          <w:spacing w:val="-3"/>
        </w:rPr>
        <w:t xml:space="preserve"> </w:t>
      </w:r>
      <w:r>
        <w:t>or</w:t>
      </w:r>
      <w:r>
        <w:rPr>
          <w:spacing w:val="-3"/>
        </w:rPr>
        <w:t xml:space="preserve"> </w:t>
      </w:r>
      <w:r>
        <w:t>that</w:t>
      </w:r>
      <w:r>
        <w:rPr>
          <w:spacing w:val="-3"/>
        </w:rPr>
        <w:t xml:space="preserve"> </w:t>
      </w:r>
      <w:r>
        <w:t>due</w:t>
      </w:r>
      <w:r>
        <w:rPr>
          <w:spacing w:val="-3"/>
        </w:rPr>
        <w:t xml:space="preserve"> </w:t>
      </w:r>
      <w:r>
        <w:t>to</w:t>
      </w:r>
      <w:r>
        <w:rPr>
          <w:spacing w:val="-3"/>
        </w:rPr>
        <w:t xml:space="preserve"> </w:t>
      </w:r>
      <w:r>
        <w:t>changed</w:t>
      </w:r>
      <w:r>
        <w:rPr>
          <w:spacing w:val="-4"/>
        </w:rPr>
        <w:t xml:space="preserve"> </w:t>
      </w:r>
      <w:r>
        <w:t>circumstances,</w:t>
      </w:r>
      <w:r>
        <w:rPr>
          <w:spacing w:val="-3"/>
        </w:rPr>
        <w:t xml:space="preserve"> </w:t>
      </w:r>
      <w:r>
        <w:t>its</w:t>
      </w:r>
      <w:r>
        <w:rPr>
          <w:spacing w:val="-3"/>
        </w:rPr>
        <w:t xml:space="preserve"> </w:t>
      </w:r>
      <w:r>
        <w:t>principals or the principals of its subcontractors are excluded or disqualified, or presently fall under any of the prohibitions of sections a-d.</w:t>
      </w:r>
    </w:p>
    <w:p w14:paraId="3AAC2C7B" w14:textId="77777777" w:rsidR="009E78B1" w:rsidRDefault="009E78B1">
      <w:pPr>
        <w:pStyle w:val="BodyText"/>
        <w:spacing w:before="10"/>
      </w:pPr>
    </w:p>
    <w:p w14:paraId="7A33438C" w14:textId="77777777" w:rsidR="009E78B1" w:rsidRDefault="001B5891">
      <w:pPr>
        <w:pStyle w:val="ListParagraph"/>
        <w:numPr>
          <w:ilvl w:val="1"/>
          <w:numId w:val="20"/>
        </w:numPr>
        <w:tabs>
          <w:tab w:val="left" w:pos="1799"/>
        </w:tabs>
        <w:spacing w:before="1"/>
        <w:ind w:left="1799" w:right="721" w:hanging="721"/>
        <w:rPr>
          <w:sz w:val="20"/>
        </w:rPr>
      </w:pPr>
      <w:r>
        <w:rPr>
          <w:sz w:val="20"/>
          <w:u w:val="single"/>
        </w:rPr>
        <w:t>Confidentiality of Records</w:t>
      </w:r>
      <w:r>
        <w:rPr>
          <w:sz w:val="20"/>
        </w:rPr>
        <w:t>.</w:t>
      </w:r>
      <w:r>
        <w:rPr>
          <w:spacing w:val="40"/>
          <w:sz w:val="20"/>
        </w:rPr>
        <w:t xml:space="preserve"> </w:t>
      </w:r>
      <w:r>
        <w:rPr>
          <w:sz w:val="20"/>
        </w:rPr>
        <w:t>Strict standards of confidentiality of records and information shall be maintained in accordance with the requirements of this Grant Contract and applicable state and federal law.</w:t>
      </w:r>
      <w:r>
        <w:rPr>
          <w:spacing w:val="40"/>
          <w:sz w:val="20"/>
        </w:rPr>
        <w:t xml:space="preserve"> </w:t>
      </w:r>
      <w:r>
        <w:rPr>
          <w:sz w:val="20"/>
        </w:rPr>
        <w:t>All material, information, and data regardless of form, medium or method of communication,</w:t>
      </w:r>
      <w:r>
        <w:rPr>
          <w:spacing w:val="-3"/>
          <w:sz w:val="20"/>
        </w:rPr>
        <w:t xml:space="preserve"> </w:t>
      </w:r>
      <w:r>
        <w:rPr>
          <w:sz w:val="20"/>
        </w:rPr>
        <w:t>that</w:t>
      </w:r>
      <w:r>
        <w:rPr>
          <w:spacing w:val="-3"/>
          <w:sz w:val="20"/>
        </w:rPr>
        <w:t xml:space="preserve"> </w:t>
      </w:r>
      <w:r>
        <w:rPr>
          <w:sz w:val="20"/>
        </w:rPr>
        <w:t>the</w:t>
      </w:r>
      <w:r>
        <w:rPr>
          <w:spacing w:val="-3"/>
          <w:sz w:val="20"/>
        </w:rPr>
        <w:t xml:space="preserve"> </w:t>
      </w:r>
      <w:r>
        <w:rPr>
          <w:sz w:val="20"/>
        </w:rPr>
        <w:t>Grantee</w:t>
      </w:r>
      <w:r>
        <w:rPr>
          <w:spacing w:val="-4"/>
          <w:sz w:val="20"/>
        </w:rPr>
        <w:t xml:space="preserve"> </w:t>
      </w:r>
      <w:r>
        <w:rPr>
          <w:sz w:val="20"/>
        </w:rPr>
        <w:t>will</w:t>
      </w:r>
      <w:r>
        <w:rPr>
          <w:spacing w:val="-3"/>
          <w:sz w:val="20"/>
        </w:rPr>
        <w:t xml:space="preserve"> </w:t>
      </w:r>
      <w:r>
        <w:rPr>
          <w:sz w:val="20"/>
        </w:rPr>
        <w:t>have</w:t>
      </w:r>
      <w:r>
        <w:rPr>
          <w:spacing w:val="-3"/>
          <w:sz w:val="20"/>
        </w:rPr>
        <w:t xml:space="preserve"> </w:t>
      </w:r>
      <w:r>
        <w:rPr>
          <w:sz w:val="20"/>
        </w:rPr>
        <w:t>access</w:t>
      </w:r>
      <w:r>
        <w:rPr>
          <w:spacing w:val="-3"/>
          <w:sz w:val="20"/>
        </w:rPr>
        <w:t xml:space="preserve"> </w:t>
      </w:r>
      <w:r>
        <w:rPr>
          <w:sz w:val="20"/>
        </w:rPr>
        <w:t>to, acquire,</w:t>
      </w:r>
      <w:r>
        <w:rPr>
          <w:spacing w:val="-3"/>
          <w:sz w:val="20"/>
        </w:rPr>
        <w:t xml:space="preserve"> </w:t>
      </w:r>
      <w:r>
        <w:rPr>
          <w:sz w:val="20"/>
        </w:rPr>
        <w:t>or</w:t>
      </w:r>
      <w:r>
        <w:rPr>
          <w:spacing w:val="-3"/>
          <w:sz w:val="20"/>
        </w:rPr>
        <w:t xml:space="preserve"> </w:t>
      </w:r>
      <w:r>
        <w:rPr>
          <w:sz w:val="20"/>
        </w:rPr>
        <w:t>is</w:t>
      </w:r>
      <w:r>
        <w:rPr>
          <w:spacing w:val="-4"/>
          <w:sz w:val="20"/>
        </w:rPr>
        <w:t xml:space="preserve"> </w:t>
      </w:r>
      <w:r>
        <w:rPr>
          <w:sz w:val="20"/>
        </w:rPr>
        <w:t>provided</w:t>
      </w:r>
      <w:r>
        <w:rPr>
          <w:spacing w:val="-3"/>
          <w:sz w:val="20"/>
        </w:rPr>
        <w:t xml:space="preserve"> </w:t>
      </w:r>
      <w:r>
        <w:rPr>
          <w:sz w:val="20"/>
        </w:rPr>
        <w:t>to</w:t>
      </w:r>
      <w:r>
        <w:rPr>
          <w:spacing w:val="-3"/>
          <w:sz w:val="20"/>
        </w:rPr>
        <w:t xml:space="preserve"> </w:t>
      </w:r>
      <w:r>
        <w:rPr>
          <w:sz w:val="20"/>
        </w:rPr>
        <w:t>the</w:t>
      </w:r>
      <w:r>
        <w:rPr>
          <w:spacing w:val="-3"/>
          <w:sz w:val="20"/>
        </w:rPr>
        <w:t xml:space="preserve"> </w:t>
      </w:r>
      <w:r>
        <w:rPr>
          <w:sz w:val="20"/>
        </w:rPr>
        <w:t>Grantee</w:t>
      </w:r>
      <w:r>
        <w:rPr>
          <w:spacing w:val="-3"/>
          <w:sz w:val="20"/>
        </w:rPr>
        <w:t xml:space="preserve"> </w:t>
      </w:r>
      <w:r>
        <w:rPr>
          <w:sz w:val="20"/>
        </w:rPr>
        <w:t>by</w:t>
      </w:r>
      <w:r>
        <w:rPr>
          <w:spacing w:val="-4"/>
          <w:sz w:val="20"/>
        </w:rPr>
        <w:t xml:space="preserve"> </w:t>
      </w:r>
      <w:r>
        <w:rPr>
          <w:sz w:val="20"/>
        </w:rPr>
        <w:t>the State or acquired by the Grantee on behalf of the State shall be regarded as “Confidential Information.”</w:t>
      </w:r>
      <w:r>
        <w:rPr>
          <w:spacing w:val="40"/>
          <w:sz w:val="20"/>
        </w:rPr>
        <w:t xml:space="preserve"> </w:t>
      </w:r>
      <w:r>
        <w:rPr>
          <w:sz w:val="20"/>
        </w:rPr>
        <w:t xml:space="preserve">The State grants the Grantee a limited license to use the Confidential Information but only to </w:t>
      </w:r>
      <w:proofErr w:type="gramStart"/>
      <w:r>
        <w:rPr>
          <w:sz w:val="20"/>
        </w:rPr>
        <w:t>perform</w:t>
      </w:r>
      <w:proofErr w:type="gramEnd"/>
      <w:r>
        <w:rPr>
          <w:sz w:val="20"/>
        </w:rPr>
        <w:t xml:space="preserve"> its obligations under the Grant Contract.</w:t>
      </w:r>
      <w:r>
        <w:rPr>
          <w:spacing w:val="40"/>
          <w:sz w:val="20"/>
        </w:rPr>
        <w:t xml:space="preserve"> </w:t>
      </w:r>
      <w:r>
        <w:rPr>
          <w:sz w:val="20"/>
        </w:rPr>
        <w:t>Nothing in this Section shall permit Grantee to disclose any Confidential Information, regardless of whether it has been disclosed or made available to the Grantee due to intentional or negligent actions or inactions of agents of the State or third parties.</w:t>
      </w:r>
      <w:r>
        <w:rPr>
          <w:spacing w:val="40"/>
          <w:sz w:val="20"/>
        </w:rPr>
        <w:t xml:space="preserve"> </w:t>
      </w:r>
      <w:r>
        <w:rPr>
          <w:sz w:val="20"/>
        </w:rPr>
        <w:t>Confidential Information shall not be disclosed except as required under state or federal law or otherwise authorized in writing by the State.</w:t>
      </w:r>
      <w:r>
        <w:rPr>
          <w:spacing w:val="40"/>
          <w:sz w:val="20"/>
        </w:rPr>
        <w:t xml:space="preserve"> </w:t>
      </w:r>
      <w:r>
        <w:rPr>
          <w:sz w:val="20"/>
        </w:rPr>
        <w:t>Grantee shall take all necessary steps to safeguard the confidentiality of such Confidential Information in conformance with the requirements of this Grant Contract and with applicable state and federal law</w:t>
      </w:r>
    </w:p>
    <w:p w14:paraId="1BB33C09" w14:textId="77777777" w:rsidR="009E78B1" w:rsidRDefault="009E78B1">
      <w:pPr>
        <w:pStyle w:val="BodyText"/>
        <w:spacing w:before="9"/>
      </w:pPr>
    </w:p>
    <w:p w14:paraId="4612E795" w14:textId="77777777" w:rsidR="009E78B1" w:rsidRDefault="001B5891">
      <w:pPr>
        <w:pStyle w:val="BodyText"/>
        <w:spacing w:before="1"/>
        <w:ind w:left="1799" w:right="748"/>
      </w:pPr>
      <w:proofErr w:type="gramStart"/>
      <w:r>
        <w:t>As</w:t>
      </w:r>
      <w:r>
        <w:rPr>
          <w:spacing w:val="-3"/>
        </w:rPr>
        <w:t xml:space="preserve"> </w:t>
      </w:r>
      <w:r>
        <w:t>long</w:t>
      </w:r>
      <w:r>
        <w:rPr>
          <w:spacing w:val="-3"/>
        </w:rPr>
        <w:t xml:space="preserve"> </w:t>
      </w:r>
      <w:r>
        <w:t>as</w:t>
      </w:r>
      <w:proofErr w:type="gramEnd"/>
      <w:r>
        <w:rPr>
          <w:spacing w:val="-2"/>
        </w:rPr>
        <w:t xml:space="preserve"> </w:t>
      </w:r>
      <w:r>
        <w:t>the</w:t>
      </w:r>
      <w:r>
        <w:rPr>
          <w:spacing w:val="-3"/>
        </w:rPr>
        <w:t xml:space="preserve"> </w:t>
      </w:r>
      <w:r>
        <w:t>Grantee</w:t>
      </w:r>
      <w:r>
        <w:rPr>
          <w:spacing w:val="-3"/>
        </w:rPr>
        <w:t xml:space="preserve"> </w:t>
      </w:r>
      <w:r>
        <w:t>maintains</w:t>
      </w:r>
      <w:r>
        <w:rPr>
          <w:spacing w:val="-3"/>
        </w:rPr>
        <w:t xml:space="preserve"> </w:t>
      </w:r>
      <w:r>
        <w:t>State</w:t>
      </w:r>
      <w:r>
        <w:rPr>
          <w:spacing w:val="-3"/>
        </w:rPr>
        <w:t xml:space="preserve"> </w:t>
      </w:r>
      <w:r>
        <w:t>Confidential</w:t>
      </w:r>
      <w:r>
        <w:rPr>
          <w:spacing w:val="-2"/>
        </w:rPr>
        <w:t xml:space="preserve"> </w:t>
      </w:r>
      <w:r>
        <w:t>Information,</w:t>
      </w:r>
      <w:r>
        <w:rPr>
          <w:spacing w:val="-3"/>
        </w:rPr>
        <w:t xml:space="preserve"> </w:t>
      </w:r>
      <w:r>
        <w:t>the</w:t>
      </w:r>
      <w:r>
        <w:rPr>
          <w:spacing w:val="-3"/>
        </w:rPr>
        <w:t xml:space="preserve"> </w:t>
      </w:r>
      <w:r>
        <w:t>obligations</w:t>
      </w:r>
      <w:r>
        <w:rPr>
          <w:spacing w:val="-3"/>
        </w:rPr>
        <w:t xml:space="preserve"> </w:t>
      </w:r>
      <w:r>
        <w:t>set</w:t>
      </w:r>
      <w:r>
        <w:rPr>
          <w:spacing w:val="-3"/>
        </w:rPr>
        <w:t xml:space="preserve"> </w:t>
      </w:r>
      <w:r>
        <w:t>forth</w:t>
      </w:r>
      <w:r>
        <w:rPr>
          <w:spacing w:val="-3"/>
        </w:rPr>
        <w:t xml:space="preserve"> </w:t>
      </w:r>
      <w:r>
        <w:t>in</w:t>
      </w:r>
      <w:r>
        <w:rPr>
          <w:spacing w:val="-3"/>
        </w:rPr>
        <w:t xml:space="preserve"> </w:t>
      </w:r>
      <w:r>
        <w:t>this Section shall survive the termination of this Grant Contract.</w:t>
      </w:r>
    </w:p>
    <w:p w14:paraId="5E4B0F73" w14:textId="77777777" w:rsidR="009E78B1" w:rsidRDefault="009E78B1">
      <w:pPr>
        <w:pStyle w:val="BodyText"/>
        <w:spacing w:before="9"/>
      </w:pPr>
    </w:p>
    <w:p w14:paraId="009CA432" w14:textId="77777777" w:rsidR="009E78B1" w:rsidRDefault="001B5891">
      <w:pPr>
        <w:pStyle w:val="ListParagraph"/>
        <w:numPr>
          <w:ilvl w:val="1"/>
          <w:numId w:val="20"/>
        </w:numPr>
        <w:tabs>
          <w:tab w:val="left" w:pos="1799"/>
        </w:tabs>
        <w:ind w:left="1799" w:right="755" w:hanging="721"/>
        <w:rPr>
          <w:sz w:val="20"/>
        </w:rPr>
      </w:pPr>
      <w:r>
        <w:rPr>
          <w:sz w:val="20"/>
          <w:u w:val="single"/>
        </w:rPr>
        <w:t>State</w:t>
      </w:r>
      <w:r>
        <w:rPr>
          <w:spacing w:val="-3"/>
          <w:sz w:val="20"/>
          <w:u w:val="single"/>
        </w:rPr>
        <w:t xml:space="preserve"> </w:t>
      </w:r>
      <w:r>
        <w:rPr>
          <w:sz w:val="20"/>
          <w:u w:val="single"/>
        </w:rPr>
        <w:t>Sponsored</w:t>
      </w:r>
      <w:r>
        <w:rPr>
          <w:spacing w:val="-3"/>
          <w:sz w:val="20"/>
          <w:u w:val="single"/>
        </w:rPr>
        <w:t xml:space="preserve"> </w:t>
      </w:r>
      <w:r>
        <w:rPr>
          <w:sz w:val="20"/>
          <w:u w:val="single"/>
        </w:rPr>
        <w:t>Insurance</w:t>
      </w:r>
      <w:r>
        <w:rPr>
          <w:spacing w:val="-4"/>
          <w:sz w:val="20"/>
          <w:u w:val="single"/>
        </w:rPr>
        <w:t xml:space="preserve"> </w:t>
      </w:r>
      <w:r>
        <w:rPr>
          <w:sz w:val="20"/>
          <w:u w:val="single"/>
        </w:rPr>
        <w:t>Plan</w:t>
      </w:r>
      <w:r>
        <w:rPr>
          <w:spacing w:val="-3"/>
          <w:sz w:val="20"/>
          <w:u w:val="single"/>
        </w:rPr>
        <w:t xml:space="preserve"> </w:t>
      </w:r>
      <w:r>
        <w:rPr>
          <w:sz w:val="20"/>
          <w:u w:val="single"/>
        </w:rPr>
        <w:t>Enrollment.</w:t>
      </w:r>
      <w:r>
        <w:rPr>
          <w:spacing w:val="40"/>
          <w:sz w:val="20"/>
        </w:rPr>
        <w:t xml:space="preserve"> </w:t>
      </w:r>
      <w:r>
        <w:rPr>
          <w:sz w:val="20"/>
        </w:rPr>
        <w:t>The</w:t>
      </w:r>
      <w:r>
        <w:rPr>
          <w:spacing w:val="-2"/>
          <w:sz w:val="20"/>
        </w:rPr>
        <w:t xml:space="preserve"> </w:t>
      </w:r>
      <w:r>
        <w:rPr>
          <w:sz w:val="20"/>
        </w:rPr>
        <w:t>Grantee</w:t>
      </w:r>
      <w:r>
        <w:rPr>
          <w:spacing w:val="-3"/>
          <w:sz w:val="20"/>
        </w:rPr>
        <w:t xml:space="preserve"> </w:t>
      </w:r>
      <w:r>
        <w:rPr>
          <w:sz w:val="20"/>
        </w:rPr>
        <w:t>warrants</w:t>
      </w:r>
      <w:r>
        <w:rPr>
          <w:spacing w:val="-3"/>
          <w:sz w:val="20"/>
        </w:rPr>
        <w:t xml:space="preserve"> </w:t>
      </w:r>
      <w:r>
        <w:rPr>
          <w:sz w:val="20"/>
        </w:rPr>
        <w:t>that</w:t>
      </w:r>
      <w:r>
        <w:rPr>
          <w:spacing w:val="-3"/>
          <w:sz w:val="20"/>
        </w:rPr>
        <w:t xml:space="preserve"> </w:t>
      </w:r>
      <w:r>
        <w:rPr>
          <w:sz w:val="20"/>
        </w:rPr>
        <w:t>it</w:t>
      </w:r>
      <w:r>
        <w:rPr>
          <w:spacing w:val="-3"/>
          <w:sz w:val="20"/>
        </w:rPr>
        <w:t xml:space="preserve"> </w:t>
      </w:r>
      <w:r>
        <w:rPr>
          <w:sz w:val="20"/>
        </w:rPr>
        <w:t>will</w:t>
      </w:r>
      <w:r>
        <w:rPr>
          <w:spacing w:val="-3"/>
          <w:sz w:val="20"/>
        </w:rPr>
        <w:t xml:space="preserve"> </w:t>
      </w:r>
      <w:r>
        <w:rPr>
          <w:sz w:val="20"/>
        </w:rPr>
        <w:t>not</w:t>
      </w:r>
      <w:r>
        <w:rPr>
          <w:spacing w:val="-3"/>
          <w:sz w:val="20"/>
        </w:rPr>
        <w:t xml:space="preserve"> </w:t>
      </w:r>
      <w:r>
        <w:rPr>
          <w:sz w:val="20"/>
        </w:rPr>
        <w:t>enroll</w:t>
      </w:r>
      <w:r>
        <w:rPr>
          <w:spacing w:val="-3"/>
          <w:sz w:val="20"/>
        </w:rPr>
        <w:t xml:space="preserve"> </w:t>
      </w:r>
      <w:r>
        <w:rPr>
          <w:sz w:val="20"/>
        </w:rPr>
        <w:t>or</w:t>
      </w:r>
      <w:r>
        <w:rPr>
          <w:spacing w:val="-2"/>
          <w:sz w:val="20"/>
        </w:rPr>
        <w:t xml:space="preserve"> </w:t>
      </w:r>
      <w:r>
        <w:rPr>
          <w:sz w:val="20"/>
        </w:rPr>
        <w:t>permit its employees, officials, or employees of contractors to enroll or participate in a state sponsored health insurance plan through their employment, official, or contractual relationship with Grantee unless Grantee first demonstrates to the satisfaction of the Department of Finance and Administration that it and any contract entity satisfies the definition of a governmental or quasigovernmental entity as defined by federal law applicable to ERISA.</w:t>
      </w:r>
    </w:p>
    <w:p w14:paraId="1453B77B" w14:textId="77777777" w:rsidR="009E78B1" w:rsidRDefault="009E78B1">
      <w:pPr>
        <w:pStyle w:val="ListParagraph"/>
        <w:rPr>
          <w:sz w:val="20"/>
        </w:rPr>
        <w:sectPr w:rsidR="009E78B1">
          <w:pgSz w:w="12240" w:h="15840"/>
          <w:pgMar w:top="520" w:right="720" w:bottom="940" w:left="360" w:header="328" w:footer="741" w:gutter="0"/>
          <w:cols w:space="720"/>
        </w:sectPr>
      </w:pPr>
    </w:p>
    <w:p w14:paraId="6AB2AEB1" w14:textId="77777777" w:rsidR="009E78B1" w:rsidRDefault="009E78B1">
      <w:pPr>
        <w:pStyle w:val="BodyText"/>
      </w:pPr>
    </w:p>
    <w:p w14:paraId="63E4ACCE" w14:textId="77777777" w:rsidR="009E78B1" w:rsidRDefault="009E78B1">
      <w:pPr>
        <w:pStyle w:val="BodyText"/>
      </w:pPr>
    </w:p>
    <w:p w14:paraId="56C63D97" w14:textId="77777777" w:rsidR="009E78B1" w:rsidRDefault="009E78B1">
      <w:pPr>
        <w:pStyle w:val="BodyText"/>
        <w:spacing w:before="222"/>
      </w:pPr>
    </w:p>
    <w:p w14:paraId="0E35B322" w14:textId="77777777" w:rsidR="009E78B1" w:rsidRDefault="001B5891">
      <w:pPr>
        <w:pStyle w:val="ListParagraph"/>
        <w:numPr>
          <w:ilvl w:val="1"/>
          <w:numId w:val="20"/>
        </w:numPr>
        <w:tabs>
          <w:tab w:val="left" w:pos="1779"/>
          <w:tab w:val="left" w:pos="1800"/>
        </w:tabs>
        <w:ind w:right="989" w:hanging="721"/>
        <w:rPr>
          <w:sz w:val="20"/>
        </w:rPr>
      </w:pPr>
      <w:r>
        <w:rPr>
          <w:sz w:val="20"/>
        </w:rPr>
        <w:t>Foreign Adversary Company Attestation.</w:t>
      </w:r>
      <w:r>
        <w:rPr>
          <w:spacing w:val="80"/>
          <w:sz w:val="20"/>
        </w:rPr>
        <w:t xml:space="preserve"> </w:t>
      </w:r>
      <w:r>
        <w:rPr>
          <w:sz w:val="20"/>
        </w:rPr>
        <w:t>The Grantee attests that they are not a “Foreign adversary company” within the meaning of Pub. Ch. 768 (2026) and that the Grantee is not knowingly</w:t>
      </w:r>
      <w:r>
        <w:rPr>
          <w:spacing w:val="-5"/>
          <w:sz w:val="20"/>
        </w:rPr>
        <w:t xml:space="preserve"> </w:t>
      </w:r>
      <w:r>
        <w:rPr>
          <w:sz w:val="20"/>
        </w:rPr>
        <w:t>selling</w:t>
      </w:r>
      <w:r>
        <w:rPr>
          <w:spacing w:val="-4"/>
          <w:sz w:val="20"/>
        </w:rPr>
        <w:t xml:space="preserve"> </w:t>
      </w:r>
      <w:r>
        <w:rPr>
          <w:sz w:val="20"/>
        </w:rPr>
        <w:t>an</w:t>
      </w:r>
      <w:r>
        <w:rPr>
          <w:spacing w:val="-4"/>
          <w:sz w:val="20"/>
        </w:rPr>
        <w:t xml:space="preserve"> </w:t>
      </w:r>
      <w:r>
        <w:rPr>
          <w:sz w:val="20"/>
        </w:rPr>
        <w:t>information</w:t>
      </w:r>
      <w:r>
        <w:rPr>
          <w:spacing w:val="-4"/>
          <w:sz w:val="20"/>
        </w:rPr>
        <w:t xml:space="preserve"> </w:t>
      </w:r>
      <w:r>
        <w:rPr>
          <w:sz w:val="20"/>
        </w:rPr>
        <w:t>and</w:t>
      </w:r>
      <w:r>
        <w:rPr>
          <w:spacing w:val="-5"/>
          <w:sz w:val="20"/>
        </w:rPr>
        <w:t xml:space="preserve"> </w:t>
      </w:r>
      <w:r>
        <w:rPr>
          <w:sz w:val="20"/>
        </w:rPr>
        <w:t>communications</w:t>
      </w:r>
      <w:r>
        <w:rPr>
          <w:spacing w:val="-4"/>
          <w:sz w:val="20"/>
        </w:rPr>
        <w:t xml:space="preserve"> </w:t>
      </w:r>
      <w:r>
        <w:rPr>
          <w:sz w:val="20"/>
        </w:rPr>
        <w:t>technology</w:t>
      </w:r>
      <w:r>
        <w:rPr>
          <w:spacing w:val="-5"/>
          <w:sz w:val="20"/>
        </w:rPr>
        <w:t xml:space="preserve"> </w:t>
      </w:r>
      <w:r>
        <w:rPr>
          <w:sz w:val="20"/>
        </w:rPr>
        <w:t>final</w:t>
      </w:r>
      <w:r>
        <w:rPr>
          <w:spacing w:val="-4"/>
          <w:sz w:val="20"/>
        </w:rPr>
        <w:t xml:space="preserve"> </w:t>
      </w:r>
      <w:r>
        <w:rPr>
          <w:sz w:val="20"/>
        </w:rPr>
        <w:t>product</w:t>
      </w:r>
      <w:r>
        <w:rPr>
          <w:spacing w:val="-5"/>
          <w:sz w:val="20"/>
        </w:rPr>
        <w:t xml:space="preserve"> </w:t>
      </w:r>
      <w:r>
        <w:rPr>
          <w:sz w:val="20"/>
        </w:rPr>
        <w:t>or</w:t>
      </w:r>
      <w:r>
        <w:rPr>
          <w:spacing w:val="-4"/>
          <w:sz w:val="20"/>
        </w:rPr>
        <w:t xml:space="preserve"> </w:t>
      </w:r>
      <w:r>
        <w:rPr>
          <w:sz w:val="20"/>
        </w:rPr>
        <w:t>service</w:t>
      </w:r>
      <w:r>
        <w:rPr>
          <w:spacing w:val="-4"/>
          <w:sz w:val="20"/>
        </w:rPr>
        <w:t xml:space="preserve"> </w:t>
      </w:r>
      <w:r>
        <w:rPr>
          <w:sz w:val="20"/>
        </w:rPr>
        <w:t>within the meaning of Pub. Ch. 768 (2026).</w:t>
      </w:r>
    </w:p>
    <w:p w14:paraId="3D25DAB2" w14:textId="77777777" w:rsidR="009E78B1" w:rsidRDefault="009E78B1">
      <w:pPr>
        <w:pStyle w:val="BodyText"/>
        <w:spacing w:before="9"/>
      </w:pPr>
    </w:p>
    <w:p w14:paraId="7043B31B" w14:textId="77777777" w:rsidR="009E78B1" w:rsidRDefault="001B5891">
      <w:pPr>
        <w:pStyle w:val="ListParagraph"/>
        <w:numPr>
          <w:ilvl w:val="1"/>
          <w:numId w:val="20"/>
        </w:numPr>
        <w:tabs>
          <w:tab w:val="left" w:pos="1799"/>
        </w:tabs>
        <w:spacing w:before="1"/>
        <w:ind w:left="1799" w:hanging="719"/>
        <w:rPr>
          <w:sz w:val="20"/>
        </w:rPr>
      </w:pPr>
      <w:r>
        <w:rPr>
          <w:sz w:val="20"/>
          <w:u w:val="single"/>
        </w:rPr>
        <w:t>Information</w:t>
      </w:r>
      <w:r>
        <w:rPr>
          <w:spacing w:val="-7"/>
          <w:sz w:val="20"/>
          <w:u w:val="single"/>
        </w:rPr>
        <w:t xml:space="preserve"> </w:t>
      </w:r>
      <w:r>
        <w:rPr>
          <w:sz w:val="20"/>
          <w:u w:val="single"/>
        </w:rPr>
        <w:t>Technology</w:t>
      </w:r>
      <w:r>
        <w:rPr>
          <w:spacing w:val="-5"/>
          <w:sz w:val="20"/>
          <w:u w:val="single"/>
        </w:rPr>
        <w:t xml:space="preserve"> </w:t>
      </w:r>
      <w:r>
        <w:rPr>
          <w:sz w:val="20"/>
          <w:u w:val="single"/>
        </w:rPr>
        <w:t>Security</w:t>
      </w:r>
      <w:r>
        <w:rPr>
          <w:spacing w:val="-4"/>
          <w:sz w:val="20"/>
          <w:u w:val="single"/>
        </w:rPr>
        <w:t xml:space="preserve"> </w:t>
      </w:r>
      <w:r>
        <w:rPr>
          <w:sz w:val="20"/>
          <w:u w:val="single"/>
        </w:rPr>
        <w:t>Requirements</w:t>
      </w:r>
      <w:r>
        <w:rPr>
          <w:spacing w:val="-6"/>
          <w:sz w:val="20"/>
          <w:u w:val="single"/>
        </w:rPr>
        <w:t xml:space="preserve"> </w:t>
      </w:r>
      <w:r>
        <w:rPr>
          <w:sz w:val="20"/>
          <w:u w:val="single"/>
        </w:rPr>
        <w:t>(State</w:t>
      </w:r>
      <w:r>
        <w:rPr>
          <w:spacing w:val="-5"/>
          <w:sz w:val="20"/>
          <w:u w:val="single"/>
        </w:rPr>
        <w:t xml:space="preserve"> </w:t>
      </w:r>
      <w:r>
        <w:rPr>
          <w:sz w:val="20"/>
          <w:u w:val="single"/>
        </w:rPr>
        <w:t>Data,</w:t>
      </w:r>
      <w:r>
        <w:rPr>
          <w:spacing w:val="-5"/>
          <w:sz w:val="20"/>
          <w:u w:val="single"/>
        </w:rPr>
        <w:t xml:space="preserve"> </w:t>
      </w:r>
      <w:r>
        <w:rPr>
          <w:sz w:val="20"/>
          <w:u w:val="single"/>
        </w:rPr>
        <w:t>Audit,</w:t>
      </w:r>
      <w:r>
        <w:rPr>
          <w:spacing w:val="-5"/>
          <w:sz w:val="20"/>
          <w:u w:val="single"/>
        </w:rPr>
        <w:t xml:space="preserve"> </w:t>
      </w:r>
      <w:r>
        <w:rPr>
          <w:sz w:val="20"/>
          <w:u w:val="single"/>
        </w:rPr>
        <w:t>and</w:t>
      </w:r>
      <w:r>
        <w:rPr>
          <w:spacing w:val="-5"/>
          <w:sz w:val="20"/>
          <w:u w:val="single"/>
        </w:rPr>
        <w:t xml:space="preserve"> </w:t>
      </w:r>
      <w:r>
        <w:rPr>
          <w:sz w:val="20"/>
          <w:u w:val="single"/>
        </w:rPr>
        <w:t>Other</w:t>
      </w:r>
      <w:r>
        <w:rPr>
          <w:spacing w:val="-4"/>
          <w:sz w:val="20"/>
          <w:u w:val="single"/>
        </w:rPr>
        <w:t xml:space="preserve"> </w:t>
      </w:r>
      <w:r>
        <w:rPr>
          <w:spacing w:val="-2"/>
          <w:sz w:val="20"/>
          <w:u w:val="single"/>
        </w:rPr>
        <w:t>Requirements).</w:t>
      </w:r>
    </w:p>
    <w:p w14:paraId="703B07D8" w14:textId="77777777" w:rsidR="009E78B1" w:rsidRDefault="009E78B1">
      <w:pPr>
        <w:pStyle w:val="BodyText"/>
      </w:pPr>
    </w:p>
    <w:p w14:paraId="23A8DF2F" w14:textId="77777777" w:rsidR="009E78B1" w:rsidRDefault="001B5891">
      <w:pPr>
        <w:pStyle w:val="ListParagraph"/>
        <w:numPr>
          <w:ilvl w:val="2"/>
          <w:numId w:val="20"/>
        </w:numPr>
        <w:tabs>
          <w:tab w:val="left" w:pos="2520"/>
        </w:tabs>
        <w:spacing w:before="1"/>
        <w:ind w:right="743"/>
        <w:rPr>
          <w:sz w:val="20"/>
        </w:rPr>
      </w:pPr>
      <w:r>
        <w:rPr>
          <w:sz w:val="20"/>
        </w:rPr>
        <w:t xml:space="preserve">“State Data” is </w:t>
      </w:r>
      <w:proofErr w:type="gramStart"/>
      <w:r>
        <w:rPr>
          <w:sz w:val="20"/>
        </w:rPr>
        <w:t>any and all</w:t>
      </w:r>
      <w:proofErr w:type="gramEnd"/>
      <w:r>
        <w:rPr>
          <w:sz w:val="20"/>
        </w:rPr>
        <w:t xml:space="preserve"> data that can be accessed, processed, generated, including derivative</w:t>
      </w:r>
      <w:r>
        <w:rPr>
          <w:spacing w:val="-3"/>
          <w:sz w:val="20"/>
        </w:rPr>
        <w:t xml:space="preserve"> </w:t>
      </w:r>
      <w:r>
        <w:rPr>
          <w:sz w:val="20"/>
        </w:rPr>
        <w:t>works,</w:t>
      </w:r>
      <w:r>
        <w:rPr>
          <w:spacing w:val="-3"/>
          <w:sz w:val="20"/>
        </w:rPr>
        <w:t xml:space="preserve"> </w:t>
      </w:r>
      <w:r>
        <w:rPr>
          <w:sz w:val="20"/>
        </w:rPr>
        <w:t>stored,</w:t>
      </w:r>
      <w:r>
        <w:rPr>
          <w:spacing w:val="-4"/>
          <w:sz w:val="20"/>
        </w:rPr>
        <w:t xml:space="preserve"> </w:t>
      </w:r>
      <w:r>
        <w:rPr>
          <w:sz w:val="20"/>
        </w:rPr>
        <w:t>or</w:t>
      </w:r>
      <w:r>
        <w:rPr>
          <w:spacing w:val="-3"/>
          <w:sz w:val="20"/>
        </w:rPr>
        <w:t xml:space="preserve"> </w:t>
      </w:r>
      <w:r>
        <w:rPr>
          <w:sz w:val="20"/>
        </w:rPr>
        <w:t>hosted</w:t>
      </w:r>
      <w:r>
        <w:rPr>
          <w:spacing w:val="-3"/>
          <w:sz w:val="20"/>
        </w:rPr>
        <w:t xml:space="preserve"> </w:t>
      </w:r>
      <w:r>
        <w:rPr>
          <w:sz w:val="20"/>
        </w:rPr>
        <w:t>by</w:t>
      </w:r>
      <w:r>
        <w:rPr>
          <w:spacing w:val="-2"/>
          <w:sz w:val="20"/>
        </w:rPr>
        <w:t xml:space="preserve"> </w:t>
      </w:r>
      <w:r>
        <w:rPr>
          <w:sz w:val="20"/>
        </w:rPr>
        <w:t>the</w:t>
      </w:r>
      <w:r>
        <w:rPr>
          <w:spacing w:val="-3"/>
          <w:sz w:val="20"/>
        </w:rPr>
        <w:t xml:space="preserve"> </w:t>
      </w:r>
      <w:r>
        <w:rPr>
          <w:sz w:val="20"/>
        </w:rPr>
        <w:t>Grantee</w:t>
      </w:r>
      <w:r>
        <w:rPr>
          <w:spacing w:val="-3"/>
          <w:sz w:val="20"/>
        </w:rPr>
        <w:t xml:space="preserve"> </w:t>
      </w:r>
      <w:r>
        <w:rPr>
          <w:sz w:val="20"/>
        </w:rPr>
        <w:t>in</w:t>
      </w:r>
      <w:r>
        <w:rPr>
          <w:spacing w:val="-3"/>
          <w:sz w:val="20"/>
        </w:rPr>
        <w:t xml:space="preserve"> </w:t>
      </w:r>
      <w:r>
        <w:rPr>
          <w:sz w:val="20"/>
        </w:rPr>
        <w:t>performance</w:t>
      </w:r>
      <w:r>
        <w:rPr>
          <w:spacing w:val="-4"/>
          <w:sz w:val="20"/>
        </w:rPr>
        <w:t xml:space="preserve"> </w:t>
      </w:r>
      <w:r>
        <w:rPr>
          <w:sz w:val="20"/>
        </w:rPr>
        <w:t>of</w:t>
      </w:r>
      <w:r>
        <w:rPr>
          <w:spacing w:val="-3"/>
          <w:sz w:val="20"/>
        </w:rPr>
        <w:t xml:space="preserve"> </w:t>
      </w:r>
      <w:r>
        <w:rPr>
          <w:sz w:val="20"/>
        </w:rPr>
        <w:t>this</w:t>
      </w:r>
      <w:r>
        <w:rPr>
          <w:spacing w:val="-2"/>
          <w:sz w:val="20"/>
        </w:rPr>
        <w:t xml:space="preserve"> </w:t>
      </w:r>
      <w:r>
        <w:rPr>
          <w:sz w:val="20"/>
        </w:rPr>
        <w:t>Grant</w:t>
      </w:r>
      <w:r>
        <w:rPr>
          <w:spacing w:val="-3"/>
          <w:sz w:val="20"/>
        </w:rPr>
        <w:t xml:space="preserve"> </w:t>
      </w:r>
      <w:r>
        <w:rPr>
          <w:sz w:val="20"/>
        </w:rPr>
        <w:t>Contract.” The Grantee shall protect State Data as follows:</w:t>
      </w:r>
    </w:p>
    <w:p w14:paraId="2086CF57" w14:textId="77777777" w:rsidR="009E78B1" w:rsidRDefault="009E78B1">
      <w:pPr>
        <w:pStyle w:val="BodyText"/>
        <w:spacing w:before="10"/>
      </w:pPr>
    </w:p>
    <w:p w14:paraId="6ECCF819" w14:textId="77777777" w:rsidR="009E78B1" w:rsidRDefault="001B5891">
      <w:pPr>
        <w:pStyle w:val="ListParagraph"/>
        <w:numPr>
          <w:ilvl w:val="3"/>
          <w:numId w:val="20"/>
        </w:numPr>
        <w:tabs>
          <w:tab w:val="left" w:pos="3244"/>
        </w:tabs>
        <w:ind w:left="3244" w:right="767" w:hanging="725"/>
        <w:rPr>
          <w:sz w:val="20"/>
        </w:rPr>
      </w:pPr>
      <w:r>
        <w:rPr>
          <w:sz w:val="20"/>
        </w:rPr>
        <w:t>The Grantee shall ensure that all State Data is housed in the continental United States,</w:t>
      </w:r>
      <w:r>
        <w:rPr>
          <w:spacing w:val="-3"/>
          <w:sz w:val="20"/>
        </w:rPr>
        <w:t xml:space="preserve"> </w:t>
      </w:r>
      <w:r>
        <w:rPr>
          <w:sz w:val="20"/>
        </w:rPr>
        <w:t>inclusive</w:t>
      </w:r>
      <w:r>
        <w:rPr>
          <w:spacing w:val="-3"/>
          <w:sz w:val="20"/>
        </w:rPr>
        <w:t xml:space="preserve"> </w:t>
      </w:r>
      <w:r>
        <w:rPr>
          <w:sz w:val="20"/>
        </w:rPr>
        <w:t>of</w:t>
      </w:r>
      <w:r>
        <w:rPr>
          <w:spacing w:val="-3"/>
          <w:sz w:val="20"/>
        </w:rPr>
        <w:t xml:space="preserve"> </w:t>
      </w:r>
      <w:r>
        <w:rPr>
          <w:sz w:val="20"/>
        </w:rPr>
        <w:t>backup</w:t>
      </w:r>
      <w:r>
        <w:rPr>
          <w:spacing w:val="-4"/>
          <w:sz w:val="20"/>
        </w:rPr>
        <w:t xml:space="preserve"> </w:t>
      </w:r>
      <w:r>
        <w:rPr>
          <w:sz w:val="20"/>
        </w:rPr>
        <w:t>data.</w:t>
      </w:r>
      <w:r>
        <w:rPr>
          <w:spacing w:val="-14"/>
          <w:sz w:val="20"/>
        </w:rPr>
        <w:t xml:space="preserve"> </w:t>
      </w:r>
      <w:r>
        <w:rPr>
          <w:sz w:val="20"/>
        </w:rPr>
        <w:t>All</w:t>
      </w:r>
      <w:r>
        <w:rPr>
          <w:spacing w:val="-3"/>
          <w:sz w:val="20"/>
        </w:rPr>
        <w:t xml:space="preserve"> </w:t>
      </w:r>
      <w:r>
        <w:rPr>
          <w:sz w:val="20"/>
        </w:rPr>
        <w:t>State</w:t>
      </w:r>
      <w:r>
        <w:rPr>
          <w:spacing w:val="-3"/>
          <w:sz w:val="20"/>
        </w:rPr>
        <w:t xml:space="preserve"> </w:t>
      </w:r>
      <w:r>
        <w:rPr>
          <w:sz w:val="20"/>
        </w:rPr>
        <w:t>Data</w:t>
      </w:r>
      <w:r>
        <w:rPr>
          <w:spacing w:val="-3"/>
          <w:sz w:val="20"/>
        </w:rPr>
        <w:t xml:space="preserve"> </w:t>
      </w:r>
      <w:r>
        <w:rPr>
          <w:sz w:val="20"/>
        </w:rPr>
        <w:t>must</w:t>
      </w:r>
      <w:r>
        <w:rPr>
          <w:spacing w:val="-3"/>
          <w:sz w:val="20"/>
        </w:rPr>
        <w:t xml:space="preserve"> </w:t>
      </w:r>
      <w:r>
        <w:rPr>
          <w:sz w:val="20"/>
        </w:rPr>
        <w:t>remain</w:t>
      </w:r>
      <w:r>
        <w:rPr>
          <w:spacing w:val="-3"/>
          <w:sz w:val="20"/>
        </w:rPr>
        <w:t xml:space="preserve"> </w:t>
      </w:r>
      <w:r>
        <w:rPr>
          <w:sz w:val="20"/>
        </w:rPr>
        <w:t>in</w:t>
      </w:r>
      <w:r>
        <w:rPr>
          <w:spacing w:val="-3"/>
          <w:sz w:val="20"/>
        </w:rPr>
        <w:t xml:space="preserve"> </w:t>
      </w:r>
      <w:r>
        <w:rPr>
          <w:sz w:val="20"/>
        </w:rPr>
        <w:t>the</w:t>
      </w:r>
      <w:r>
        <w:rPr>
          <w:spacing w:val="-4"/>
          <w:sz w:val="20"/>
        </w:rPr>
        <w:t xml:space="preserve"> </w:t>
      </w:r>
      <w:r>
        <w:rPr>
          <w:sz w:val="20"/>
        </w:rPr>
        <w:t>United</w:t>
      </w:r>
      <w:r>
        <w:rPr>
          <w:spacing w:val="-3"/>
          <w:sz w:val="20"/>
        </w:rPr>
        <w:t xml:space="preserve"> </w:t>
      </w:r>
      <w:r>
        <w:rPr>
          <w:sz w:val="20"/>
        </w:rPr>
        <w:t>States, regardless of whether the data is processed, stored, in-transit, or at rest.</w:t>
      </w:r>
      <w:r>
        <w:rPr>
          <w:spacing w:val="-9"/>
          <w:sz w:val="20"/>
        </w:rPr>
        <w:t xml:space="preserve"> </w:t>
      </w:r>
      <w:r>
        <w:rPr>
          <w:sz w:val="20"/>
        </w:rPr>
        <w:t>Access to State Data shall be limited to US-based (onshore) resources only.</w:t>
      </w:r>
    </w:p>
    <w:p w14:paraId="4856B976" w14:textId="77777777" w:rsidR="009E78B1" w:rsidRDefault="009E78B1">
      <w:pPr>
        <w:pStyle w:val="BodyText"/>
        <w:spacing w:before="9"/>
      </w:pPr>
    </w:p>
    <w:p w14:paraId="4215D0BD" w14:textId="77777777" w:rsidR="009E78B1" w:rsidRDefault="001B5891">
      <w:pPr>
        <w:pStyle w:val="BodyText"/>
        <w:ind w:left="3240" w:right="748"/>
      </w:pPr>
      <w:r>
        <w:t>All system and application administration must be performed in the continental United States. Configuration or development of software and code is permitted outside of the United States. However, software applications designed, developed, manufactured, or supplied by persons owned or controlled by, or subject to the jurisdiction or direction of, a foreign adversary, which the U.S. Secretary of Commerce acting pursuant to 15 C.F.R. § 7 has defined to include the</w:t>
      </w:r>
      <w:r>
        <w:rPr>
          <w:spacing w:val="-4"/>
        </w:rPr>
        <w:t xml:space="preserve"> </w:t>
      </w:r>
      <w:r>
        <w:t>People’s</w:t>
      </w:r>
      <w:r>
        <w:rPr>
          <w:spacing w:val="-4"/>
        </w:rPr>
        <w:t xml:space="preserve"> </w:t>
      </w:r>
      <w:r>
        <w:t>Republic</w:t>
      </w:r>
      <w:r>
        <w:rPr>
          <w:spacing w:val="-3"/>
        </w:rPr>
        <w:t xml:space="preserve"> </w:t>
      </w:r>
      <w:r>
        <w:t>of</w:t>
      </w:r>
      <w:r>
        <w:rPr>
          <w:spacing w:val="-4"/>
        </w:rPr>
        <w:t xml:space="preserve"> </w:t>
      </w:r>
      <w:r>
        <w:t>China,</w:t>
      </w:r>
      <w:r>
        <w:rPr>
          <w:spacing w:val="-4"/>
        </w:rPr>
        <w:t xml:space="preserve"> </w:t>
      </w:r>
      <w:r>
        <w:t>among</w:t>
      </w:r>
      <w:r>
        <w:rPr>
          <w:spacing w:val="-4"/>
        </w:rPr>
        <w:t xml:space="preserve"> </w:t>
      </w:r>
      <w:r>
        <w:t>others</w:t>
      </w:r>
      <w:r>
        <w:rPr>
          <w:spacing w:val="-4"/>
        </w:rPr>
        <w:t xml:space="preserve"> </w:t>
      </w:r>
      <w:r>
        <w:t>are</w:t>
      </w:r>
      <w:r>
        <w:rPr>
          <w:spacing w:val="-4"/>
        </w:rPr>
        <w:t xml:space="preserve"> </w:t>
      </w:r>
      <w:r>
        <w:t>prohibited.</w:t>
      </w:r>
      <w:r>
        <w:rPr>
          <w:spacing w:val="-14"/>
        </w:rPr>
        <w:t xml:space="preserve"> </w:t>
      </w:r>
      <w:r>
        <w:t>Any</w:t>
      </w:r>
      <w:r>
        <w:rPr>
          <w:spacing w:val="-4"/>
        </w:rPr>
        <w:t xml:space="preserve"> </w:t>
      </w:r>
      <w:r>
        <w:t>testing</w:t>
      </w:r>
      <w:r>
        <w:rPr>
          <w:spacing w:val="-4"/>
        </w:rPr>
        <w:t xml:space="preserve"> </w:t>
      </w:r>
      <w:r>
        <w:t>of</w:t>
      </w:r>
      <w:r>
        <w:rPr>
          <w:spacing w:val="-4"/>
        </w:rPr>
        <w:t xml:space="preserve"> </w:t>
      </w:r>
      <w:r>
        <w:t>code outside of the United States must use fake data.</w:t>
      </w:r>
      <w:r>
        <w:rPr>
          <w:spacing w:val="-5"/>
        </w:rPr>
        <w:t xml:space="preserve"> </w:t>
      </w:r>
      <w:r>
        <w:t>A</w:t>
      </w:r>
      <w:r>
        <w:rPr>
          <w:spacing w:val="-5"/>
        </w:rPr>
        <w:t xml:space="preserve"> </w:t>
      </w:r>
      <w:r>
        <w:t>copy of production data may not be transmitted or used outside the United States.</w:t>
      </w:r>
    </w:p>
    <w:p w14:paraId="59F5B993" w14:textId="77777777" w:rsidR="009E78B1" w:rsidRDefault="009E78B1">
      <w:pPr>
        <w:pStyle w:val="BodyText"/>
        <w:spacing w:before="11"/>
      </w:pPr>
    </w:p>
    <w:p w14:paraId="42DD3137" w14:textId="77777777" w:rsidR="009E78B1" w:rsidRDefault="001B5891">
      <w:pPr>
        <w:pStyle w:val="ListParagraph"/>
        <w:numPr>
          <w:ilvl w:val="3"/>
          <w:numId w:val="20"/>
        </w:numPr>
        <w:tabs>
          <w:tab w:val="left" w:pos="3244"/>
        </w:tabs>
        <w:ind w:left="3244" w:right="856" w:hanging="725"/>
        <w:rPr>
          <w:sz w:val="20"/>
        </w:rPr>
      </w:pPr>
      <w:r>
        <w:rPr>
          <w:sz w:val="20"/>
        </w:rPr>
        <w:t>The Grantee shall encrypt State Data at rest and in transit using the current version of Federal Information Processing Standard (“FIPS”) 140-2 or 140-3 (or current applicable version) validated encryption technologies.</w:t>
      </w:r>
      <w:r>
        <w:rPr>
          <w:spacing w:val="40"/>
          <w:sz w:val="20"/>
        </w:rPr>
        <w:t xml:space="preserve"> </w:t>
      </w:r>
      <w:r>
        <w:rPr>
          <w:sz w:val="20"/>
        </w:rPr>
        <w:t>The State shall control</w:t>
      </w:r>
      <w:r>
        <w:rPr>
          <w:spacing w:val="-3"/>
          <w:sz w:val="20"/>
        </w:rPr>
        <w:t xml:space="preserve"> </w:t>
      </w:r>
      <w:r>
        <w:rPr>
          <w:sz w:val="20"/>
        </w:rPr>
        <w:t>all</w:t>
      </w:r>
      <w:r>
        <w:rPr>
          <w:spacing w:val="-3"/>
          <w:sz w:val="20"/>
        </w:rPr>
        <w:t xml:space="preserve"> </w:t>
      </w:r>
      <w:r>
        <w:rPr>
          <w:sz w:val="20"/>
        </w:rPr>
        <w:t>access</w:t>
      </w:r>
      <w:r>
        <w:rPr>
          <w:spacing w:val="-4"/>
          <w:sz w:val="20"/>
        </w:rPr>
        <w:t xml:space="preserve"> </w:t>
      </w:r>
      <w:r>
        <w:rPr>
          <w:sz w:val="20"/>
        </w:rPr>
        <w:t>to</w:t>
      </w:r>
      <w:r>
        <w:rPr>
          <w:spacing w:val="-3"/>
          <w:sz w:val="20"/>
        </w:rPr>
        <w:t xml:space="preserve"> </w:t>
      </w:r>
      <w:r>
        <w:rPr>
          <w:sz w:val="20"/>
        </w:rPr>
        <w:t>encryption</w:t>
      </w:r>
      <w:r>
        <w:rPr>
          <w:spacing w:val="-3"/>
          <w:sz w:val="20"/>
        </w:rPr>
        <w:t xml:space="preserve"> </w:t>
      </w:r>
      <w:r>
        <w:rPr>
          <w:sz w:val="20"/>
        </w:rPr>
        <w:t>keys.</w:t>
      </w:r>
      <w:r>
        <w:rPr>
          <w:spacing w:val="40"/>
          <w:sz w:val="20"/>
        </w:rPr>
        <w:t xml:space="preserve"> </w:t>
      </w:r>
      <w:r>
        <w:rPr>
          <w:sz w:val="20"/>
        </w:rPr>
        <w:t>The</w:t>
      </w:r>
      <w:r>
        <w:rPr>
          <w:spacing w:val="-3"/>
          <w:sz w:val="20"/>
        </w:rPr>
        <w:t xml:space="preserve"> </w:t>
      </w:r>
      <w:r>
        <w:rPr>
          <w:sz w:val="20"/>
        </w:rPr>
        <w:t>Grantee</w:t>
      </w:r>
      <w:r>
        <w:rPr>
          <w:spacing w:val="-3"/>
          <w:sz w:val="20"/>
        </w:rPr>
        <w:t xml:space="preserve"> </w:t>
      </w:r>
      <w:r>
        <w:rPr>
          <w:sz w:val="20"/>
        </w:rPr>
        <w:t>shall</w:t>
      </w:r>
      <w:r>
        <w:rPr>
          <w:spacing w:val="-4"/>
          <w:sz w:val="20"/>
        </w:rPr>
        <w:t xml:space="preserve"> </w:t>
      </w:r>
      <w:r>
        <w:rPr>
          <w:sz w:val="20"/>
        </w:rPr>
        <w:t>provide</w:t>
      </w:r>
      <w:r>
        <w:rPr>
          <w:spacing w:val="-3"/>
          <w:sz w:val="20"/>
        </w:rPr>
        <w:t xml:space="preserve"> </w:t>
      </w:r>
      <w:r>
        <w:rPr>
          <w:sz w:val="20"/>
        </w:rPr>
        <w:t>installation</w:t>
      </w:r>
      <w:r>
        <w:rPr>
          <w:spacing w:val="-3"/>
          <w:sz w:val="20"/>
        </w:rPr>
        <w:t xml:space="preserve"> </w:t>
      </w:r>
      <w:r>
        <w:rPr>
          <w:sz w:val="20"/>
        </w:rPr>
        <w:t>and maintenance support at no cost to the State.</w:t>
      </w:r>
    </w:p>
    <w:p w14:paraId="3AB5EBA3" w14:textId="77777777" w:rsidR="009E78B1" w:rsidRDefault="009E78B1">
      <w:pPr>
        <w:pStyle w:val="BodyText"/>
        <w:spacing w:before="9"/>
      </w:pPr>
    </w:p>
    <w:p w14:paraId="701DB231" w14:textId="77777777" w:rsidR="009E78B1" w:rsidRDefault="001B5891">
      <w:pPr>
        <w:pStyle w:val="ListParagraph"/>
        <w:numPr>
          <w:ilvl w:val="3"/>
          <w:numId w:val="20"/>
        </w:numPr>
        <w:tabs>
          <w:tab w:val="left" w:pos="3244"/>
        </w:tabs>
        <w:spacing w:before="1"/>
        <w:ind w:left="3244" w:right="745" w:hanging="725"/>
        <w:rPr>
          <w:sz w:val="20"/>
        </w:rPr>
      </w:pPr>
      <w:r>
        <w:rPr>
          <w:sz w:val="20"/>
        </w:rPr>
        <w:t>The Grantee shall maintain, obtain, or undergo</w:t>
      </w:r>
      <w:r>
        <w:rPr>
          <w:spacing w:val="40"/>
          <w:sz w:val="20"/>
        </w:rPr>
        <w:t xml:space="preserve"> </w:t>
      </w:r>
      <w:r>
        <w:rPr>
          <w:sz w:val="20"/>
        </w:rPr>
        <w:t xml:space="preserve">the following third-party information security certification(s), authorization(s), examination(s), assessments, or audit(s) for both </w:t>
      </w:r>
      <w:proofErr w:type="gramStart"/>
      <w:r>
        <w:rPr>
          <w:sz w:val="20"/>
        </w:rPr>
        <w:t>the Grantee and the</w:t>
      </w:r>
      <w:proofErr w:type="gramEnd"/>
      <w:r>
        <w:rPr>
          <w:sz w:val="20"/>
        </w:rPr>
        <w:t xml:space="preserve"> Grantee’s processing environment containing State Data. The Grantee shall ensure that each certification,</w:t>
      </w:r>
      <w:r>
        <w:rPr>
          <w:spacing w:val="-5"/>
          <w:sz w:val="20"/>
        </w:rPr>
        <w:t xml:space="preserve"> </w:t>
      </w:r>
      <w:r>
        <w:rPr>
          <w:sz w:val="20"/>
        </w:rPr>
        <w:t>authorization,</w:t>
      </w:r>
      <w:r>
        <w:rPr>
          <w:spacing w:val="-5"/>
          <w:sz w:val="20"/>
        </w:rPr>
        <w:t xml:space="preserve"> </w:t>
      </w:r>
      <w:r>
        <w:rPr>
          <w:sz w:val="20"/>
        </w:rPr>
        <w:t>examination,</w:t>
      </w:r>
      <w:r>
        <w:rPr>
          <w:spacing w:val="-6"/>
          <w:sz w:val="20"/>
        </w:rPr>
        <w:t xml:space="preserve"> </w:t>
      </w:r>
      <w:r>
        <w:rPr>
          <w:sz w:val="20"/>
        </w:rPr>
        <w:t>or</w:t>
      </w:r>
      <w:r>
        <w:rPr>
          <w:spacing w:val="-5"/>
          <w:sz w:val="20"/>
        </w:rPr>
        <w:t xml:space="preserve"> </w:t>
      </w:r>
      <w:r>
        <w:rPr>
          <w:sz w:val="20"/>
        </w:rPr>
        <w:t>assessment</w:t>
      </w:r>
      <w:r>
        <w:rPr>
          <w:spacing w:val="-5"/>
          <w:sz w:val="20"/>
        </w:rPr>
        <w:t xml:space="preserve"> </w:t>
      </w:r>
      <w:r>
        <w:rPr>
          <w:sz w:val="20"/>
        </w:rPr>
        <w:t>remains</w:t>
      </w:r>
      <w:r>
        <w:rPr>
          <w:spacing w:val="-5"/>
          <w:sz w:val="20"/>
        </w:rPr>
        <w:t xml:space="preserve"> </w:t>
      </w:r>
      <w:r>
        <w:rPr>
          <w:sz w:val="20"/>
        </w:rPr>
        <w:t>current</w:t>
      </w:r>
      <w:r>
        <w:rPr>
          <w:spacing w:val="-5"/>
          <w:sz w:val="20"/>
        </w:rPr>
        <w:t xml:space="preserve"> </w:t>
      </w:r>
      <w:r>
        <w:rPr>
          <w:sz w:val="20"/>
        </w:rPr>
        <w:t>and</w:t>
      </w:r>
      <w:r>
        <w:rPr>
          <w:spacing w:val="-5"/>
          <w:sz w:val="20"/>
        </w:rPr>
        <w:t xml:space="preserve"> </w:t>
      </w:r>
      <w:r>
        <w:rPr>
          <w:sz w:val="20"/>
        </w:rPr>
        <w:t>valid throughout the term of the Contract.</w:t>
      </w:r>
      <w:r>
        <w:rPr>
          <w:spacing w:val="40"/>
          <w:sz w:val="20"/>
        </w:rPr>
        <w:t xml:space="preserve"> </w:t>
      </w:r>
      <w:r>
        <w:rPr>
          <w:color w:val="000000"/>
          <w:sz w:val="20"/>
          <w:highlight w:val="yellow"/>
        </w:rPr>
        <w:t>All are acceptable, but at least vi. NIST</w:t>
      </w:r>
      <w:r>
        <w:rPr>
          <w:color w:val="000000"/>
          <w:sz w:val="20"/>
        </w:rPr>
        <w:t xml:space="preserve"> </w:t>
      </w:r>
      <w:r>
        <w:rPr>
          <w:color w:val="000000"/>
          <w:sz w:val="20"/>
          <w:highlight w:val="yellow"/>
        </w:rPr>
        <w:t>Audit is required.</w:t>
      </w:r>
    </w:p>
    <w:p w14:paraId="3E49E3CF" w14:textId="77777777" w:rsidR="009E78B1" w:rsidRDefault="009E78B1">
      <w:pPr>
        <w:pStyle w:val="BodyText"/>
        <w:spacing w:before="10"/>
      </w:pPr>
    </w:p>
    <w:p w14:paraId="33B54628" w14:textId="77777777" w:rsidR="009E78B1" w:rsidRDefault="001B5891">
      <w:pPr>
        <w:pStyle w:val="ListParagraph"/>
        <w:numPr>
          <w:ilvl w:val="4"/>
          <w:numId w:val="20"/>
        </w:numPr>
        <w:tabs>
          <w:tab w:val="left" w:pos="3959"/>
        </w:tabs>
        <w:spacing w:before="1"/>
        <w:ind w:right="808" w:hanging="820"/>
        <w:rPr>
          <w:sz w:val="20"/>
        </w:rPr>
      </w:pPr>
      <w:r>
        <w:rPr>
          <w:b/>
          <w:sz w:val="20"/>
        </w:rPr>
        <w:t xml:space="preserve">ISO/IEC 27001:2022 Certification – </w:t>
      </w:r>
      <w:r>
        <w:rPr>
          <w:sz w:val="20"/>
        </w:rPr>
        <w:t>The Grantee and Grantee’s processing environment containing State Data shall be currently compliant with the most recent version of the International Organization for</w:t>
      </w:r>
      <w:r>
        <w:rPr>
          <w:spacing w:val="-5"/>
          <w:sz w:val="20"/>
        </w:rPr>
        <w:t xml:space="preserve"> </w:t>
      </w:r>
      <w:r>
        <w:rPr>
          <w:sz w:val="20"/>
        </w:rPr>
        <w:t>Standardization</w:t>
      </w:r>
      <w:r>
        <w:rPr>
          <w:spacing w:val="-5"/>
          <w:sz w:val="20"/>
        </w:rPr>
        <w:t xml:space="preserve"> </w:t>
      </w:r>
      <w:r>
        <w:rPr>
          <w:sz w:val="20"/>
        </w:rPr>
        <w:t>(ISO)</w:t>
      </w:r>
      <w:r>
        <w:rPr>
          <w:spacing w:val="-6"/>
          <w:sz w:val="20"/>
        </w:rPr>
        <w:t xml:space="preserve"> </w:t>
      </w:r>
      <w:r>
        <w:rPr>
          <w:sz w:val="20"/>
        </w:rPr>
        <w:t>and</w:t>
      </w:r>
      <w:r>
        <w:rPr>
          <w:spacing w:val="-5"/>
          <w:sz w:val="20"/>
        </w:rPr>
        <w:t xml:space="preserve"> </w:t>
      </w:r>
      <w:r>
        <w:rPr>
          <w:sz w:val="20"/>
        </w:rPr>
        <w:t>International</w:t>
      </w:r>
      <w:r>
        <w:rPr>
          <w:spacing w:val="-5"/>
          <w:sz w:val="20"/>
        </w:rPr>
        <w:t xml:space="preserve"> </w:t>
      </w:r>
      <w:r>
        <w:rPr>
          <w:sz w:val="20"/>
        </w:rPr>
        <w:t>Electrotechnical</w:t>
      </w:r>
      <w:r>
        <w:rPr>
          <w:spacing w:val="-5"/>
          <w:sz w:val="20"/>
        </w:rPr>
        <w:t xml:space="preserve"> </w:t>
      </w:r>
      <w:r>
        <w:rPr>
          <w:sz w:val="20"/>
        </w:rPr>
        <w:t>Commission (IEC) 27001:2022 standards. Annual surveillance and recertification audits</w:t>
      </w:r>
      <w:r>
        <w:rPr>
          <w:spacing w:val="-6"/>
          <w:sz w:val="20"/>
        </w:rPr>
        <w:t xml:space="preserve"> </w:t>
      </w:r>
      <w:r>
        <w:rPr>
          <w:sz w:val="20"/>
        </w:rPr>
        <w:t>shall</w:t>
      </w:r>
      <w:r>
        <w:rPr>
          <w:spacing w:val="-4"/>
          <w:sz w:val="20"/>
        </w:rPr>
        <w:t xml:space="preserve"> </w:t>
      </w:r>
      <w:r>
        <w:rPr>
          <w:sz w:val="20"/>
        </w:rPr>
        <w:t>be</w:t>
      </w:r>
      <w:r>
        <w:rPr>
          <w:spacing w:val="-4"/>
          <w:sz w:val="20"/>
        </w:rPr>
        <w:t xml:space="preserve"> </w:t>
      </w:r>
      <w:r>
        <w:rPr>
          <w:sz w:val="20"/>
        </w:rPr>
        <w:t>performed</w:t>
      </w:r>
      <w:r>
        <w:rPr>
          <w:spacing w:val="-5"/>
          <w:sz w:val="20"/>
        </w:rPr>
        <w:t xml:space="preserve"> </w:t>
      </w:r>
      <w:r>
        <w:rPr>
          <w:sz w:val="20"/>
        </w:rPr>
        <w:t>by</w:t>
      </w:r>
      <w:r>
        <w:rPr>
          <w:spacing w:val="-4"/>
          <w:sz w:val="20"/>
        </w:rPr>
        <w:t xml:space="preserve"> </w:t>
      </w:r>
      <w:r>
        <w:rPr>
          <w:sz w:val="20"/>
        </w:rPr>
        <w:t>a</w:t>
      </w:r>
      <w:r>
        <w:rPr>
          <w:spacing w:val="-4"/>
          <w:sz w:val="20"/>
        </w:rPr>
        <w:t xml:space="preserve"> </w:t>
      </w:r>
      <w:r>
        <w:rPr>
          <w:sz w:val="20"/>
        </w:rPr>
        <w:t>certification</w:t>
      </w:r>
      <w:r>
        <w:rPr>
          <w:spacing w:val="-4"/>
          <w:sz w:val="20"/>
        </w:rPr>
        <w:t xml:space="preserve"> </w:t>
      </w:r>
      <w:r>
        <w:rPr>
          <w:sz w:val="20"/>
        </w:rPr>
        <w:t>body</w:t>
      </w:r>
      <w:r>
        <w:rPr>
          <w:spacing w:val="-4"/>
          <w:sz w:val="20"/>
        </w:rPr>
        <w:t xml:space="preserve"> </w:t>
      </w:r>
      <w:r>
        <w:rPr>
          <w:sz w:val="20"/>
        </w:rPr>
        <w:t>accredited</w:t>
      </w:r>
      <w:r>
        <w:rPr>
          <w:spacing w:val="-4"/>
          <w:sz w:val="20"/>
        </w:rPr>
        <w:t xml:space="preserve"> </w:t>
      </w:r>
      <w:r>
        <w:rPr>
          <w:sz w:val="20"/>
        </w:rPr>
        <w:t>by</w:t>
      </w:r>
      <w:r>
        <w:rPr>
          <w:spacing w:val="-3"/>
          <w:sz w:val="20"/>
        </w:rPr>
        <w:t xml:space="preserve"> </w:t>
      </w:r>
      <w:r>
        <w:rPr>
          <w:sz w:val="20"/>
        </w:rPr>
        <w:t>the</w:t>
      </w:r>
      <w:r>
        <w:rPr>
          <w:spacing w:val="-14"/>
          <w:sz w:val="20"/>
        </w:rPr>
        <w:t xml:space="preserve"> </w:t>
      </w:r>
      <w:r>
        <w:rPr>
          <w:sz w:val="20"/>
        </w:rPr>
        <w:t>ANSI-ASQ National Accreditation Board (ANAB);</w:t>
      </w:r>
    </w:p>
    <w:p w14:paraId="4C512AB9" w14:textId="77777777" w:rsidR="009E78B1" w:rsidRDefault="009E78B1">
      <w:pPr>
        <w:pStyle w:val="BodyText"/>
        <w:spacing w:before="9"/>
      </w:pPr>
    </w:p>
    <w:p w14:paraId="60E0CBE7" w14:textId="77777777" w:rsidR="009E78B1" w:rsidRDefault="001B5891">
      <w:pPr>
        <w:pStyle w:val="ListParagraph"/>
        <w:numPr>
          <w:ilvl w:val="4"/>
          <w:numId w:val="20"/>
        </w:numPr>
        <w:tabs>
          <w:tab w:val="left" w:pos="3959"/>
        </w:tabs>
        <w:ind w:right="751" w:hanging="864"/>
        <w:rPr>
          <w:sz w:val="20"/>
        </w:rPr>
      </w:pPr>
      <w:r>
        <w:rPr>
          <w:b/>
          <w:sz w:val="20"/>
        </w:rPr>
        <w:t xml:space="preserve">FedRAMP Authorization - </w:t>
      </w:r>
      <w:r>
        <w:rPr>
          <w:sz w:val="20"/>
        </w:rPr>
        <w:t>The Grantee and Grantee’s processing environment containing State Data shall maintain an active Federal Risk and</w:t>
      </w:r>
      <w:r>
        <w:rPr>
          <w:spacing w:val="-14"/>
          <w:sz w:val="20"/>
        </w:rPr>
        <w:t xml:space="preserve"> </w:t>
      </w:r>
      <w:r>
        <w:rPr>
          <w:sz w:val="20"/>
        </w:rPr>
        <w:t>Authorization</w:t>
      </w:r>
      <w:r>
        <w:rPr>
          <w:spacing w:val="-7"/>
          <w:sz w:val="20"/>
        </w:rPr>
        <w:t xml:space="preserve"> </w:t>
      </w:r>
      <w:r>
        <w:rPr>
          <w:sz w:val="20"/>
        </w:rPr>
        <w:t>Management</w:t>
      </w:r>
      <w:r>
        <w:rPr>
          <w:spacing w:val="-6"/>
          <w:sz w:val="20"/>
        </w:rPr>
        <w:t xml:space="preserve"> </w:t>
      </w:r>
      <w:r>
        <w:rPr>
          <w:sz w:val="20"/>
        </w:rPr>
        <w:t>Program</w:t>
      </w:r>
      <w:r>
        <w:rPr>
          <w:spacing w:val="-6"/>
          <w:sz w:val="20"/>
        </w:rPr>
        <w:t xml:space="preserve"> </w:t>
      </w:r>
      <w:r>
        <w:rPr>
          <w:sz w:val="20"/>
        </w:rPr>
        <w:t>(FedRAMP)</w:t>
      </w:r>
      <w:r>
        <w:rPr>
          <w:spacing w:val="-6"/>
          <w:sz w:val="20"/>
        </w:rPr>
        <w:t xml:space="preserve"> </w:t>
      </w:r>
      <w:r>
        <w:rPr>
          <w:sz w:val="20"/>
        </w:rPr>
        <w:t>Moderate</w:t>
      </w:r>
      <w:r>
        <w:rPr>
          <w:spacing w:val="-6"/>
          <w:sz w:val="20"/>
        </w:rPr>
        <w:t xml:space="preserve"> </w:t>
      </w:r>
      <w:r>
        <w:rPr>
          <w:sz w:val="20"/>
        </w:rPr>
        <w:t>or</w:t>
      </w:r>
      <w:r>
        <w:rPr>
          <w:spacing w:val="-7"/>
          <w:sz w:val="20"/>
        </w:rPr>
        <w:t xml:space="preserve"> </w:t>
      </w:r>
      <w:r>
        <w:rPr>
          <w:sz w:val="20"/>
        </w:rPr>
        <w:t>higher Authorization</w:t>
      </w:r>
      <w:r>
        <w:rPr>
          <w:spacing w:val="-2"/>
          <w:sz w:val="20"/>
        </w:rPr>
        <w:t xml:space="preserve"> </w:t>
      </w:r>
      <w:r>
        <w:rPr>
          <w:sz w:val="20"/>
        </w:rPr>
        <w:t>to</w:t>
      </w:r>
      <w:r>
        <w:rPr>
          <w:spacing w:val="-1"/>
          <w:sz w:val="20"/>
        </w:rPr>
        <w:t xml:space="preserve"> </w:t>
      </w:r>
      <w:r>
        <w:rPr>
          <w:sz w:val="20"/>
        </w:rPr>
        <w:t>Operate</w:t>
      </w:r>
      <w:r>
        <w:rPr>
          <w:spacing w:val="-1"/>
          <w:sz w:val="20"/>
        </w:rPr>
        <w:t xml:space="preserve"> </w:t>
      </w:r>
      <w:r>
        <w:rPr>
          <w:sz w:val="20"/>
        </w:rPr>
        <w:t>as</w:t>
      </w:r>
      <w:r>
        <w:rPr>
          <w:spacing w:val="-1"/>
          <w:sz w:val="20"/>
        </w:rPr>
        <w:t xml:space="preserve"> </w:t>
      </w:r>
      <w:r>
        <w:rPr>
          <w:sz w:val="20"/>
        </w:rPr>
        <w:t>issued by a</w:t>
      </w:r>
      <w:r>
        <w:rPr>
          <w:spacing w:val="-1"/>
          <w:sz w:val="20"/>
        </w:rPr>
        <w:t xml:space="preserve"> </w:t>
      </w:r>
      <w:r>
        <w:rPr>
          <w:sz w:val="20"/>
        </w:rPr>
        <w:t>federal</w:t>
      </w:r>
      <w:r>
        <w:rPr>
          <w:spacing w:val="-1"/>
          <w:sz w:val="20"/>
        </w:rPr>
        <w:t xml:space="preserve"> </w:t>
      </w:r>
      <w:r>
        <w:rPr>
          <w:sz w:val="20"/>
        </w:rPr>
        <w:t>agency</w:t>
      </w:r>
      <w:r>
        <w:rPr>
          <w:spacing w:val="-1"/>
          <w:sz w:val="20"/>
        </w:rPr>
        <w:t xml:space="preserve"> </w:t>
      </w:r>
      <w:r>
        <w:rPr>
          <w:sz w:val="20"/>
        </w:rPr>
        <w:t>or</w:t>
      </w:r>
      <w:r>
        <w:rPr>
          <w:spacing w:val="-1"/>
          <w:sz w:val="20"/>
        </w:rPr>
        <w:t xml:space="preserve"> </w:t>
      </w:r>
      <w:r>
        <w:rPr>
          <w:sz w:val="20"/>
        </w:rPr>
        <w:t>the</w:t>
      </w:r>
      <w:r>
        <w:rPr>
          <w:spacing w:val="-1"/>
          <w:sz w:val="20"/>
        </w:rPr>
        <w:t xml:space="preserve"> </w:t>
      </w:r>
      <w:r>
        <w:rPr>
          <w:sz w:val="20"/>
        </w:rPr>
        <w:t>FedRAMP Program Management Office;</w:t>
      </w:r>
    </w:p>
    <w:p w14:paraId="2AFB4ED0" w14:textId="77777777" w:rsidR="009E78B1" w:rsidRDefault="009E78B1">
      <w:pPr>
        <w:pStyle w:val="BodyText"/>
        <w:spacing w:before="11"/>
      </w:pPr>
    </w:p>
    <w:p w14:paraId="060B38A3" w14:textId="77777777" w:rsidR="009E78B1" w:rsidRDefault="001B5891">
      <w:pPr>
        <w:pStyle w:val="ListParagraph"/>
        <w:numPr>
          <w:ilvl w:val="4"/>
          <w:numId w:val="20"/>
        </w:numPr>
        <w:tabs>
          <w:tab w:val="left" w:pos="3959"/>
        </w:tabs>
        <w:ind w:right="1052" w:hanging="909"/>
        <w:rPr>
          <w:sz w:val="20"/>
        </w:rPr>
      </w:pPr>
      <w:proofErr w:type="spellStart"/>
      <w:r>
        <w:rPr>
          <w:b/>
          <w:sz w:val="20"/>
        </w:rPr>
        <w:t>GovRAMP</w:t>
      </w:r>
      <w:proofErr w:type="spellEnd"/>
      <w:r>
        <w:rPr>
          <w:b/>
          <w:sz w:val="20"/>
        </w:rPr>
        <w:t xml:space="preserve"> Authorization - </w:t>
      </w:r>
      <w:r>
        <w:rPr>
          <w:sz w:val="20"/>
        </w:rPr>
        <w:t>The Grantee and Grantee’s processing environment</w:t>
      </w:r>
      <w:r>
        <w:rPr>
          <w:spacing w:val="-6"/>
          <w:sz w:val="20"/>
        </w:rPr>
        <w:t xml:space="preserve"> </w:t>
      </w:r>
      <w:r>
        <w:rPr>
          <w:sz w:val="20"/>
        </w:rPr>
        <w:t>containing</w:t>
      </w:r>
      <w:r>
        <w:rPr>
          <w:spacing w:val="-5"/>
          <w:sz w:val="20"/>
        </w:rPr>
        <w:t xml:space="preserve"> </w:t>
      </w:r>
      <w:r>
        <w:rPr>
          <w:sz w:val="20"/>
        </w:rPr>
        <w:t>State</w:t>
      </w:r>
      <w:r>
        <w:rPr>
          <w:spacing w:val="-5"/>
          <w:sz w:val="20"/>
        </w:rPr>
        <w:t xml:space="preserve"> </w:t>
      </w:r>
      <w:r>
        <w:rPr>
          <w:sz w:val="20"/>
        </w:rPr>
        <w:t>Data</w:t>
      </w:r>
      <w:r>
        <w:rPr>
          <w:spacing w:val="-5"/>
          <w:sz w:val="20"/>
        </w:rPr>
        <w:t xml:space="preserve"> </w:t>
      </w:r>
      <w:r>
        <w:rPr>
          <w:sz w:val="20"/>
        </w:rPr>
        <w:t>shall</w:t>
      </w:r>
      <w:r>
        <w:rPr>
          <w:spacing w:val="-6"/>
          <w:sz w:val="20"/>
        </w:rPr>
        <w:t xml:space="preserve"> </w:t>
      </w:r>
      <w:r>
        <w:rPr>
          <w:sz w:val="20"/>
        </w:rPr>
        <w:t>maintain</w:t>
      </w:r>
      <w:r>
        <w:rPr>
          <w:spacing w:val="-5"/>
          <w:sz w:val="20"/>
        </w:rPr>
        <w:t xml:space="preserve"> </w:t>
      </w:r>
      <w:r>
        <w:rPr>
          <w:sz w:val="20"/>
        </w:rPr>
        <w:t>authorization</w:t>
      </w:r>
      <w:r>
        <w:rPr>
          <w:spacing w:val="-5"/>
          <w:sz w:val="20"/>
        </w:rPr>
        <w:t xml:space="preserve"> </w:t>
      </w:r>
      <w:r>
        <w:rPr>
          <w:sz w:val="20"/>
        </w:rPr>
        <w:t>by</w:t>
      </w:r>
      <w:r>
        <w:rPr>
          <w:spacing w:val="-5"/>
          <w:sz w:val="20"/>
        </w:rPr>
        <w:t xml:space="preserve"> </w:t>
      </w:r>
      <w:r>
        <w:rPr>
          <w:sz w:val="20"/>
        </w:rPr>
        <w:t>the</w:t>
      </w:r>
    </w:p>
    <w:p w14:paraId="77888C18" w14:textId="77777777" w:rsidR="009E78B1" w:rsidRDefault="009E78B1">
      <w:pPr>
        <w:pStyle w:val="ListParagraph"/>
        <w:rPr>
          <w:sz w:val="20"/>
        </w:rPr>
        <w:sectPr w:rsidR="009E78B1">
          <w:pgSz w:w="12240" w:h="15840"/>
          <w:pgMar w:top="520" w:right="720" w:bottom="940" w:left="360" w:header="328" w:footer="741" w:gutter="0"/>
          <w:cols w:space="720"/>
        </w:sectPr>
      </w:pPr>
    </w:p>
    <w:p w14:paraId="4C736E7A" w14:textId="77777777" w:rsidR="009E78B1" w:rsidRDefault="009E78B1">
      <w:pPr>
        <w:pStyle w:val="BodyText"/>
      </w:pPr>
    </w:p>
    <w:p w14:paraId="03621E9B" w14:textId="77777777" w:rsidR="009E78B1" w:rsidRDefault="009E78B1">
      <w:pPr>
        <w:pStyle w:val="BodyText"/>
      </w:pPr>
    </w:p>
    <w:p w14:paraId="663CE371" w14:textId="77777777" w:rsidR="009E78B1" w:rsidRDefault="009E78B1">
      <w:pPr>
        <w:pStyle w:val="BodyText"/>
        <w:spacing w:before="222"/>
      </w:pPr>
    </w:p>
    <w:p w14:paraId="48EE5CA9" w14:textId="77777777" w:rsidR="009E78B1" w:rsidRDefault="001B5891">
      <w:pPr>
        <w:pStyle w:val="BodyText"/>
        <w:ind w:left="3960" w:right="844"/>
        <w:jc w:val="both"/>
      </w:pPr>
      <w:r>
        <w:t>Government</w:t>
      </w:r>
      <w:r>
        <w:rPr>
          <w:spacing w:val="-3"/>
        </w:rPr>
        <w:t xml:space="preserve"> </w:t>
      </w:r>
      <w:r>
        <w:t>Risk</w:t>
      </w:r>
      <w:r>
        <w:rPr>
          <w:spacing w:val="-2"/>
        </w:rPr>
        <w:t xml:space="preserve"> </w:t>
      </w:r>
      <w:r>
        <w:t>and</w:t>
      </w:r>
      <w:r>
        <w:rPr>
          <w:spacing w:val="-13"/>
        </w:rPr>
        <w:t xml:space="preserve"> </w:t>
      </w:r>
      <w:r>
        <w:t>Authorization</w:t>
      </w:r>
      <w:r>
        <w:rPr>
          <w:spacing w:val="-2"/>
        </w:rPr>
        <w:t xml:space="preserve"> </w:t>
      </w:r>
      <w:r>
        <w:t>Management</w:t>
      </w:r>
      <w:r>
        <w:rPr>
          <w:spacing w:val="-2"/>
        </w:rPr>
        <w:t xml:space="preserve"> </w:t>
      </w:r>
      <w:r>
        <w:t>Program</w:t>
      </w:r>
      <w:r>
        <w:rPr>
          <w:spacing w:val="-2"/>
        </w:rPr>
        <w:t xml:space="preserve"> </w:t>
      </w:r>
      <w:r>
        <w:t>(</w:t>
      </w:r>
      <w:proofErr w:type="spellStart"/>
      <w:r>
        <w:t>GovRAMP</w:t>
      </w:r>
      <w:proofErr w:type="spellEnd"/>
      <w:r>
        <w:t>) and</w:t>
      </w:r>
      <w:r>
        <w:rPr>
          <w:spacing w:val="-5"/>
        </w:rPr>
        <w:t xml:space="preserve"> </w:t>
      </w:r>
      <w:r>
        <w:t>undergo</w:t>
      </w:r>
      <w:r>
        <w:rPr>
          <w:spacing w:val="-6"/>
        </w:rPr>
        <w:t xml:space="preserve"> </w:t>
      </w:r>
      <w:r>
        <w:t>an</w:t>
      </w:r>
      <w:r>
        <w:rPr>
          <w:spacing w:val="-5"/>
        </w:rPr>
        <w:t xml:space="preserve"> </w:t>
      </w:r>
      <w:r>
        <w:t>annual</w:t>
      </w:r>
      <w:r>
        <w:rPr>
          <w:spacing w:val="-5"/>
        </w:rPr>
        <w:t xml:space="preserve"> </w:t>
      </w:r>
      <w:r>
        <w:t>audit</w:t>
      </w:r>
      <w:r>
        <w:rPr>
          <w:spacing w:val="-5"/>
        </w:rPr>
        <w:t xml:space="preserve"> </w:t>
      </w:r>
      <w:r>
        <w:t>performed</w:t>
      </w:r>
      <w:r>
        <w:rPr>
          <w:spacing w:val="-6"/>
        </w:rPr>
        <w:t xml:space="preserve"> </w:t>
      </w:r>
      <w:r>
        <w:t>by</w:t>
      </w:r>
      <w:r>
        <w:rPr>
          <w:spacing w:val="-5"/>
        </w:rPr>
        <w:t xml:space="preserve"> </w:t>
      </w:r>
      <w:r>
        <w:t>a</w:t>
      </w:r>
      <w:r>
        <w:rPr>
          <w:spacing w:val="-5"/>
        </w:rPr>
        <w:t xml:space="preserve"> </w:t>
      </w:r>
      <w:proofErr w:type="spellStart"/>
      <w:r>
        <w:t>GovRAMP</w:t>
      </w:r>
      <w:proofErr w:type="spellEnd"/>
      <w:r>
        <w:t>-approved</w:t>
      </w:r>
      <w:r>
        <w:rPr>
          <w:spacing w:val="-9"/>
        </w:rPr>
        <w:t xml:space="preserve"> </w:t>
      </w:r>
      <w:r>
        <w:t>Third Party Assessment Organization (3PAO);</w:t>
      </w:r>
    </w:p>
    <w:p w14:paraId="7B65ADD6" w14:textId="77777777" w:rsidR="009E78B1" w:rsidRDefault="009E78B1">
      <w:pPr>
        <w:pStyle w:val="BodyText"/>
        <w:spacing w:before="10"/>
      </w:pPr>
    </w:p>
    <w:p w14:paraId="06CAE0E8" w14:textId="77777777" w:rsidR="009E78B1" w:rsidRDefault="001B5891">
      <w:pPr>
        <w:pStyle w:val="ListParagraph"/>
        <w:numPr>
          <w:ilvl w:val="4"/>
          <w:numId w:val="20"/>
        </w:numPr>
        <w:tabs>
          <w:tab w:val="left" w:pos="3960"/>
        </w:tabs>
        <w:ind w:left="3960" w:right="872" w:hanging="921"/>
        <w:rPr>
          <w:sz w:val="20"/>
        </w:rPr>
      </w:pPr>
      <w:r>
        <w:rPr>
          <w:b/>
          <w:sz w:val="20"/>
        </w:rPr>
        <w:t xml:space="preserve">SOC 2 Type II Examination - </w:t>
      </w:r>
      <w:r>
        <w:rPr>
          <w:sz w:val="20"/>
        </w:rPr>
        <w:t>The Grantee and Grantee’s processing environment containing State Data shall be subject to an annual engagement by a CPA</w:t>
      </w:r>
      <w:r>
        <w:rPr>
          <w:spacing w:val="-4"/>
          <w:sz w:val="20"/>
        </w:rPr>
        <w:t xml:space="preserve"> </w:t>
      </w:r>
      <w:r>
        <w:rPr>
          <w:sz w:val="20"/>
        </w:rPr>
        <w:t>firm in accordance with the standards of the American</w:t>
      </w:r>
      <w:r>
        <w:rPr>
          <w:spacing w:val="-8"/>
          <w:sz w:val="20"/>
        </w:rPr>
        <w:t xml:space="preserve"> </w:t>
      </w:r>
      <w:r>
        <w:rPr>
          <w:sz w:val="20"/>
        </w:rPr>
        <w:t>Institute</w:t>
      </w:r>
      <w:r>
        <w:rPr>
          <w:spacing w:val="-6"/>
          <w:sz w:val="20"/>
        </w:rPr>
        <w:t xml:space="preserve"> </w:t>
      </w:r>
      <w:r>
        <w:rPr>
          <w:sz w:val="20"/>
        </w:rPr>
        <w:t>of</w:t>
      </w:r>
      <w:r>
        <w:rPr>
          <w:spacing w:val="-6"/>
          <w:sz w:val="20"/>
        </w:rPr>
        <w:t xml:space="preserve"> </w:t>
      </w:r>
      <w:r>
        <w:rPr>
          <w:sz w:val="20"/>
        </w:rPr>
        <w:t>Certified</w:t>
      </w:r>
      <w:r>
        <w:rPr>
          <w:spacing w:val="-6"/>
          <w:sz w:val="20"/>
        </w:rPr>
        <w:t xml:space="preserve"> </w:t>
      </w:r>
      <w:r>
        <w:rPr>
          <w:sz w:val="20"/>
        </w:rPr>
        <w:t>Public</w:t>
      </w:r>
      <w:r>
        <w:rPr>
          <w:spacing w:val="-14"/>
          <w:sz w:val="20"/>
        </w:rPr>
        <w:t xml:space="preserve"> </w:t>
      </w:r>
      <w:r>
        <w:rPr>
          <w:sz w:val="20"/>
        </w:rPr>
        <w:t>Accountants</w:t>
      </w:r>
      <w:r>
        <w:rPr>
          <w:spacing w:val="-6"/>
          <w:sz w:val="20"/>
        </w:rPr>
        <w:t xml:space="preserve"> </w:t>
      </w:r>
      <w:r>
        <w:rPr>
          <w:sz w:val="20"/>
        </w:rPr>
        <w:t>(AICPA)</w:t>
      </w:r>
      <w:r>
        <w:rPr>
          <w:spacing w:val="-6"/>
          <w:sz w:val="20"/>
        </w:rPr>
        <w:t xml:space="preserve"> </w:t>
      </w:r>
      <w:r>
        <w:rPr>
          <w:sz w:val="20"/>
        </w:rPr>
        <w:t>for</w:t>
      </w:r>
      <w:r>
        <w:rPr>
          <w:spacing w:val="-6"/>
          <w:sz w:val="20"/>
        </w:rPr>
        <w:t xml:space="preserve"> </w:t>
      </w:r>
      <w:r>
        <w:rPr>
          <w:sz w:val="20"/>
        </w:rPr>
        <w:t>a</w:t>
      </w:r>
      <w:r>
        <w:rPr>
          <w:spacing w:val="-6"/>
          <w:sz w:val="20"/>
        </w:rPr>
        <w:t xml:space="preserve"> </w:t>
      </w:r>
      <w:r>
        <w:rPr>
          <w:sz w:val="20"/>
        </w:rPr>
        <w:t>System and Organization Controls for service organizations (SOC) Type II examination that includes the Security,</w:t>
      </w:r>
      <w:r>
        <w:rPr>
          <w:spacing w:val="-4"/>
          <w:sz w:val="20"/>
        </w:rPr>
        <w:t xml:space="preserve"> </w:t>
      </w:r>
      <w:r>
        <w:rPr>
          <w:sz w:val="20"/>
        </w:rPr>
        <w:t>Availability, and Confidentiality Trust Services Criteria;</w:t>
      </w:r>
    </w:p>
    <w:p w14:paraId="3022E8FE" w14:textId="77777777" w:rsidR="009E78B1" w:rsidRDefault="009E78B1">
      <w:pPr>
        <w:pStyle w:val="BodyText"/>
        <w:spacing w:before="10"/>
      </w:pPr>
    </w:p>
    <w:p w14:paraId="46512167" w14:textId="77777777" w:rsidR="009E78B1" w:rsidRDefault="001B5891">
      <w:pPr>
        <w:pStyle w:val="ListParagraph"/>
        <w:numPr>
          <w:ilvl w:val="4"/>
          <w:numId w:val="20"/>
        </w:numPr>
        <w:tabs>
          <w:tab w:val="left" w:pos="3959"/>
        </w:tabs>
        <w:ind w:right="739" w:hanging="876"/>
        <w:rPr>
          <w:sz w:val="20"/>
        </w:rPr>
      </w:pPr>
      <w:r>
        <w:rPr>
          <w:b/>
          <w:sz w:val="20"/>
        </w:rPr>
        <w:t xml:space="preserve">HITRUST Certification - </w:t>
      </w:r>
      <w:r>
        <w:rPr>
          <w:sz w:val="20"/>
        </w:rPr>
        <w:t>The Grantee and Grantee’s processing environment containing State Data shall maintain a current HITRUST risk-based 2-year (r2</w:t>
      </w:r>
      <w:proofErr w:type="gramStart"/>
      <w:r>
        <w:rPr>
          <w:sz w:val="20"/>
        </w:rPr>
        <w:t>) validated</w:t>
      </w:r>
      <w:proofErr w:type="gramEnd"/>
      <w:r>
        <w:rPr>
          <w:sz w:val="20"/>
        </w:rPr>
        <w:t xml:space="preserve"> assessment issued under the HITRUST </w:t>
      </w:r>
      <w:proofErr w:type="gramStart"/>
      <w:r>
        <w:rPr>
          <w:sz w:val="20"/>
        </w:rPr>
        <w:t>Common</w:t>
      </w:r>
      <w:r>
        <w:rPr>
          <w:spacing w:val="-5"/>
          <w:sz w:val="20"/>
        </w:rPr>
        <w:t xml:space="preserve"> </w:t>
      </w:r>
      <w:r>
        <w:rPr>
          <w:sz w:val="20"/>
        </w:rPr>
        <w:t>Security</w:t>
      </w:r>
      <w:proofErr w:type="gramEnd"/>
      <w:r>
        <w:rPr>
          <w:spacing w:val="-5"/>
          <w:sz w:val="20"/>
        </w:rPr>
        <w:t xml:space="preserve"> </w:t>
      </w:r>
      <w:r>
        <w:rPr>
          <w:sz w:val="20"/>
        </w:rPr>
        <w:t>Framework</w:t>
      </w:r>
      <w:r>
        <w:rPr>
          <w:spacing w:val="-5"/>
          <w:sz w:val="20"/>
        </w:rPr>
        <w:t xml:space="preserve"> </w:t>
      </w:r>
      <w:r>
        <w:rPr>
          <w:sz w:val="20"/>
        </w:rPr>
        <w:t>and</w:t>
      </w:r>
      <w:r>
        <w:rPr>
          <w:spacing w:val="-5"/>
          <w:sz w:val="20"/>
        </w:rPr>
        <w:t xml:space="preserve"> </w:t>
      </w:r>
      <w:r>
        <w:rPr>
          <w:sz w:val="20"/>
        </w:rPr>
        <w:t>performed</w:t>
      </w:r>
      <w:r>
        <w:rPr>
          <w:spacing w:val="-5"/>
          <w:sz w:val="20"/>
        </w:rPr>
        <w:t xml:space="preserve"> </w:t>
      </w:r>
      <w:r>
        <w:rPr>
          <w:sz w:val="20"/>
        </w:rPr>
        <w:t>by</w:t>
      </w:r>
      <w:r>
        <w:rPr>
          <w:spacing w:val="-4"/>
          <w:sz w:val="20"/>
        </w:rPr>
        <w:t xml:space="preserve"> </w:t>
      </w:r>
      <w:r>
        <w:rPr>
          <w:sz w:val="20"/>
        </w:rPr>
        <w:t>an</w:t>
      </w:r>
      <w:r>
        <w:rPr>
          <w:spacing w:val="-5"/>
          <w:sz w:val="20"/>
        </w:rPr>
        <w:t xml:space="preserve"> </w:t>
      </w:r>
      <w:r>
        <w:rPr>
          <w:sz w:val="20"/>
        </w:rPr>
        <w:t>authorized</w:t>
      </w:r>
      <w:r>
        <w:rPr>
          <w:spacing w:val="-6"/>
          <w:sz w:val="20"/>
        </w:rPr>
        <w:t xml:space="preserve"> </w:t>
      </w:r>
      <w:r>
        <w:rPr>
          <w:sz w:val="20"/>
        </w:rPr>
        <w:t>HITRUST External Assessor Organization</w:t>
      </w:r>
      <w:proofErr w:type="gramStart"/>
      <w:r>
        <w:rPr>
          <w:sz w:val="20"/>
        </w:rPr>
        <w:t>; or</w:t>
      </w:r>
      <w:proofErr w:type="gramEnd"/>
    </w:p>
    <w:p w14:paraId="317B510C" w14:textId="77777777" w:rsidR="009E78B1" w:rsidRDefault="009E78B1">
      <w:pPr>
        <w:pStyle w:val="BodyText"/>
        <w:spacing w:before="10"/>
      </w:pPr>
    </w:p>
    <w:p w14:paraId="62E11106" w14:textId="77777777" w:rsidR="009E78B1" w:rsidRDefault="001B5891">
      <w:pPr>
        <w:pStyle w:val="ListParagraph"/>
        <w:numPr>
          <w:ilvl w:val="4"/>
          <w:numId w:val="20"/>
        </w:numPr>
        <w:tabs>
          <w:tab w:val="left" w:pos="3959"/>
        </w:tabs>
        <w:ind w:right="852" w:hanging="921"/>
        <w:rPr>
          <w:sz w:val="20"/>
        </w:rPr>
      </w:pPr>
      <w:r>
        <w:rPr>
          <w:b/>
          <w:sz w:val="20"/>
        </w:rPr>
        <w:t xml:space="preserve">NIST Audit </w:t>
      </w:r>
      <w:r>
        <w:rPr>
          <w:sz w:val="20"/>
        </w:rPr>
        <w:t>- The Grantee and Grantee’s processing environment containing State Data shall undergo an annual independent audit assessing</w:t>
      </w:r>
      <w:r>
        <w:rPr>
          <w:spacing w:val="-5"/>
          <w:sz w:val="20"/>
        </w:rPr>
        <w:t xml:space="preserve"> </w:t>
      </w:r>
      <w:r>
        <w:rPr>
          <w:sz w:val="20"/>
        </w:rPr>
        <w:t>compliance</w:t>
      </w:r>
      <w:r>
        <w:rPr>
          <w:spacing w:val="-5"/>
          <w:sz w:val="20"/>
        </w:rPr>
        <w:t xml:space="preserve"> </w:t>
      </w:r>
      <w:r>
        <w:rPr>
          <w:sz w:val="20"/>
        </w:rPr>
        <w:t>with</w:t>
      </w:r>
      <w:r>
        <w:rPr>
          <w:spacing w:val="-6"/>
          <w:sz w:val="20"/>
        </w:rPr>
        <w:t xml:space="preserve"> </w:t>
      </w:r>
      <w:r>
        <w:rPr>
          <w:sz w:val="20"/>
        </w:rPr>
        <w:t>the</w:t>
      </w:r>
      <w:r>
        <w:rPr>
          <w:spacing w:val="-5"/>
          <w:sz w:val="20"/>
        </w:rPr>
        <w:t xml:space="preserve"> </w:t>
      </w:r>
      <w:r>
        <w:rPr>
          <w:sz w:val="20"/>
        </w:rPr>
        <w:t>privacy</w:t>
      </w:r>
      <w:r>
        <w:rPr>
          <w:spacing w:val="-5"/>
          <w:sz w:val="20"/>
        </w:rPr>
        <w:t xml:space="preserve"> </w:t>
      </w:r>
      <w:r>
        <w:rPr>
          <w:sz w:val="20"/>
        </w:rPr>
        <w:t>and</w:t>
      </w:r>
      <w:r>
        <w:rPr>
          <w:spacing w:val="-5"/>
          <w:sz w:val="20"/>
        </w:rPr>
        <w:t xml:space="preserve"> </w:t>
      </w:r>
      <w:r>
        <w:rPr>
          <w:sz w:val="20"/>
        </w:rPr>
        <w:t>security</w:t>
      </w:r>
      <w:r>
        <w:rPr>
          <w:spacing w:val="-5"/>
          <w:sz w:val="20"/>
        </w:rPr>
        <w:t xml:space="preserve"> </w:t>
      </w:r>
      <w:r>
        <w:rPr>
          <w:sz w:val="20"/>
        </w:rPr>
        <w:t>controls</w:t>
      </w:r>
      <w:r>
        <w:rPr>
          <w:spacing w:val="-4"/>
          <w:sz w:val="20"/>
        </w:rPr>
        <w:t xml:space="preserve"> </w:t>
      </w:r>
      <w:r>
        <w:rPr>
          <w:sz w:val="20"/>
        </w:rPr>
        <w:t>established in the National Institute of Standards and Technology (NIST) Special Publication 800-53.</w:t>
      </w:r>
      <w:r>
        <w:rPr>
          <w:spacing w:val="40"/>
          <w:sz w:val="20"/>
        </w:rPr>
        <w:t xml:space="preserve"> </w:t>
      </w:r>
      <w:r>
        <w:rPr>
          <w:sz w:val="20"/>
        </w:rPr>
        <w:t>The audit shall be conducted by a qualified independent assessor, which may include a reputable CPA firm, cybersecurity firm, or other organization with demonstrated expertise in assessing NIST control compliance.</w:t>
      </w:r>
      <w:r>
        <w:rPr>
          <w:spacing w:val="40"/>
          <w:sz w:val="20"/>
        </w:rPr>
        <w:t xml:space="preserve"> </w:t>
      </w:r>
      <w:r>
        <w:rPr>
          <w:sz w:val="20"/>
        </w:rPr>
        <w:t>The audit must evaluate compliance with the security controls defined in the NIST Special Publication 800-53B moderate-impact security control baseline or a higher-impact baseline.</w:t>
      </w:r>
    </w:p>
    <w:p w14:paraId="6F5700F2" w14:textId="77777777" w:rsidR="009E78B1" w:rsidRDefault="009E78B1">
      <w:pPr>
        <w:pStyle w:val="BodyText"/>
        <w:spacing w:before="11"/>
      </w:pPr>
    </w:p>
    <w:p w14:paraId="77CC4816" w14:textId="77777777" w:rsidR="009E78B1" w:rsidRDefault="001B5891">
      <w:pPr>
        <w:pStyle w:val="ListParagraph"/>
        <w:numPr>
          <w:ilvl w:val="3"/>
          <w:numId w:val="20"/>
        </w:numPr>
        <w:tabs>
          <w:tab w:val="left" w:pos="3244"/>
        </w:tabs>
        <w:spacing w:line="230" w:lineRule="exact"/>
        <w:ind w:left="3244" w:hanging="725"/>
        <w:rPr>
          <w:sz w:val="20"/>
        </w:rPr>
      </w:pPr>
      <w:r>
        <w:rPr>
          <w:sz w:val="20"/>
        </w:rPr>
        <w:t>Upon</w:t>
      </w:r>
      <w:r>
        <w:rPr>
          <w:spacing w:val="-7"/>
          <w:sz w:val="20"/>
        </w:rPr>
        <w:t xml:space="preserve"> </w:t>
      </w:r>
      <w:r>
        <w:rPr>
          <w:sz w:val="20"/>
        </w:rPr>
        <w:t>request</w:t>
      </w:r>
      <w:r>
        <w:rPr>
          <w:spacing w:val="-6"/>
          <w:sz w:val="20"/>
        </w:rPr>
        <w:t xml:space="preserve"> </w:t>
      </w:r>
      <w:r>
        <w:rPr>
          <w:sz w:val="20"/>
        </w:rPr>
        <w:t>by</w:t>
      </w:r>
      <w:r>
        <w:rPr>
          <w:spacing w:val="-6"/>
          <w:sz w:val="20"/>
        </w:rPr>
        <w:t xml:space="preserve"> </w:t>
      </w:r>
      <w:r>
        <w:rPr>
          <w:sz w:val="20"/>
        </w:rPr>
        <w:t>the</w:t>
      </w:r>
      <w:r>
        <w:rPr>
          <w:spacing w:val="-6"/>
          <w:sz w:val="20"/>
        </w:rPr>
        <w:t xml:space="preserve"> </w:t>
      </w:r>
      <w:r>
        <w:rPr>
          <w:sz w:val="20"/>
        </w:rPr>
        <w:t>State</w:t>
      </w:r>
      <w:r>
        <w:rPr>
          <w:spacing w:val="-6"/>
          <w:sz w:val="20"/>
        </w:rPr>
        <w:t xml:space="preserve"> </w:t>
      </w:r>
      <w:r>
        <w:rPr>
          <w:sz w:val="20"/>
        </w:rPr>
        <w:t>or</w:t>
      </w:r>
      <w:r>
        <w:rPr>
          <w:spacing w:val="-6"/>
          <w:sz w:val="20"/>
        </w:rPr>
        <w:t xml:space="preserve"> </w:t>
      </w:r>
      <w:r>
        <w:rPr>
          <w:sz w:val="20"/>
        </w:rPr>
        <w:t>the</w:t>
      </w:r>
      <w:r>
        <w:rPr>
          <w:spacing w:val="-6"/>
          <w:sz w:val="20"/>
        </w:rPr>
        <w:t xml:space="preserve"> </w:t>
      </w:r>
      <w:r>
        <w:rPr>
          <w:sz w:val="20"/>
        </w:rPr>
        <w:t>Comptroller</w:t>
      </w:r>
      <w:r>
        <w:rPr>
          <w:spacing w:val="-6"/>
          <w:sz w:val="20"/>
        </w:rPr>
        <w:t xml:space="preserve"> </w:t>
      </w:r>
      <w:r>
        <w:rPr>
          <w:sz w:val="20"/>
        </w:rPr>
        <w:t>of</w:t>
      </w:r>
      <w:r>
        <w:rPr>
          <w:spacing w:val="-6"/>
          <w:sz w:val="20"/>
        </w:rPr>
        <w:t xml:space="preserve"> </w:t>
      </w:r>
      <w:r>
        <w:rPr>
          <w:sz w:val="20"/>
        </w:rPr>
        <w:t>the</w:t>
      </w:r>
      <w:r>
        <w:rPr>
          <w:spacing w:val="-9"/>
          <w:sz w:val="20"/>
        </w:rPr>
        <w:t xml:space="preserve"> </w:t>
      </w:r>
      <w:r>
        <w:rPr>
          <w:sz w:val="20"/>
        </w:rPr>
        <w:t>Treasury,</w:t>
      </w:r>
      <w:r>
        <w:rPr>
          <w:spacing w:val="-6"/>
          <w:sz w:val="20"/>
        </w:rPr>
        <w:t xml:space="preserve"> </w:t>
      </w:r>
      <w:r>
        <w:rPr>
          <w:sz w:val="20"/>
        </w:rPr>
        <w:t>and</w:t>
      </w:r>
      <w:r>
        <w:rPr>
          <w:spacing w:val="-7"/>
          <w:sz w:val="20"/>
        </w:rPr>
        <w:t xml:space="preserve"> </w:t>
      </w:r>
      <w:r>
        <w:rPr>
          <w:sz w:val="20"/>
        </w:rPr>
        <w:t>within</w:t>
      </w:r>
      <w:r>
        <w:rPr>
          <w:spacing w:val="-6"/>
          <w:sz w:val="20"/>
        </w:rPr>
        <w:t xml:space="preserve"> </w:t>
      </w:r>
      <w:r>
        <w:rPr>
          <w:spacing w:val="-2"/>
          <w:sz w:val="20"/>
        </w:rPr>
        <w:t>thirty</w:t>
      </w:r>
    </w:p>
    <w:p w14:paraId="72F65DB7" w14:textId="77777777" w:rsidR="009E78B1" w:rsidRDefault="001B5891">
      <w:pPr>
        <w:pStyle w:val="BodyText"/>
        <w:ind w:left="3244" w:right="748"/>
      </w:pPr>
      <w:r>
        <w:t>(30)</w:t>
      </w:r>
      <w:r>
        <w:rPr>
          <w:spacing w:val="-3"/>
        </w:rPr>
        <w:t xml:space="preserve"> </w:t>
      </w:r>
      <w:r>
        <w:t>days</w:t>
      </w:r>
      <w:r>
        <w:rPr>
          <w:spacing w:val="-4"/>
        </w:rPr>
        <w:t xml:space="preserve"> </w:t>
      </w:r>
      <w:r>
        <w:t>of</w:t>
      </w:r>
      <w:r>
        <w:rPr>
          <w:spacing w:val="-4"/>
        </w:rPr>
        <w:t xml:space="preserve"> </w:t>
      </w:r>
      <w:r>
        <w:t>completion</w:t>
      </w:r>
      <w:r>
        <w:rPr>
          <w:spacing w:val="-4"/>
        </w:rPr>
        <w:t xml:space="preserve"> </w:t>
      </w:r>
      <w:r>
        <w:t>or</w:t>
      </w:r>
      <w:r>
        <w:rPr>
          <w:spacing w:val="-3"/>
        </w:rPr>
        <w:t xml:space="preserve"> </w:t>
      </w:r>
      <w:r>
        <w:t>receipt</w:t>
      </w:r>
      <w:r>
        <w:rPr>
          <w:spacing w:val="-4"/>
        </w:rPr>
        <w:t xml:space="preserve"> </w:t>
      </w:r>
      <w:r>
        <w:t>of</w:t>
      </w:r>
      <w:r>
        <w:rPr>
          <w:spacing w:val="-4"/>
        </w:rPr>
        <w:t xml:space="preserve"> </w:t>
      </w:r>
      <w:r>
        <w:t>any</w:t>
      </w:r>
      <w:r>
        <w:rPr>
          <w:spacing w:val="-3"/>
        </w:rPr>
        <w:t xml:space="preserve"> </w:t>
      </w:r>
      <w:r>
        <w:t>certification,</w:t>
      </w:r>
      <w:r>
        <w:rPr>
          <w:spacing w:val="-4"/>
        </w:rPr>
        <w:t xml:space="preserve"> </w:t>
      </w:r>
      <w:r>
        <w:t>authorization,</w:t>
      </w:r>
      <w:r>
        <w:rPr>
          <w:spacing w:val="-4"/>
        </w:rPr>
        <w:t xml:space="preserve"> </w:t>
      </w:r>
      <w:r>
        <w:t xml:space="preserve">examination, assessment, or audit required under Grant Contract Section </w:t>
      </w:r>
      <w:proofErr w:type="gramStart"/>
      <w:r>
        <w:rPr>
          <w:color w:val="000000"/>
          <w:highlight w:val="yellow"/>
        </w:rPr>
        <w:t>D.38,a.</w:t>
      </w:r>
      <w:proofErr w:type="gramEnd"/>
      <w:r>
        <w:rPr>
          <w:color w:val="000000"/>
          <w:highlight w:val="yellow"/>
        </w:rPr>
        <w:t>(3)</w:t>
      </w:r>
      <w:r>
        <w:rPr>
          <w:color w:val="000000"/>
        </w:rPr>
        <w:t xml:space="preserve"> the Grantee shall provide the State or the Comptroller of the Treasury with the following documentation and deliverables. The Grantee shall ensure that all documentation remains current, complete, and accurate throughout the term of the Grant Contract.</w:t>
      </w:r>
      <w:r>
        <w:rPr>
          <w:color w:val="000000"/>
          <w:spacing w:val="40"/>
        </w:rPr>
        <w:t xml:space="preserve"> </w:t>
      </w:r>
      <w:r>
        <w:rPr>
          <w:color w:val="000000"/>
          <w:highlight w:val="yellow"/>
        </w:rPr>
        <w:t>All are acceptable, but at least vi. NIST</w:t>
      </w:r>
      <w:r>
        <w:rPr>
          <w:color w:val="000000"/>
          <w:spacing w:val="-9"/>
          <w:highlight w:val="yellow"/>
        </w:rPr>
        <w:t xml:space="preserve"> </w:t>
      </w:r>
      <w:r>
        <w:rPr>
          <w:color w:val="000000"/>
          <w:highlight w:val="yellow"/>
        </w:rPr>
        <w:t>Audit is required.</w:t>
      </w:r>
    </w:p>
    <w:p w14:paraId="70761AB5" w14:textId="77777777" w:rsidR="009E78B1" w:rsidRDefault="009E78B1">
      <w:pPr>
        <w:pStyle w:val="BodyText"/>
        <w:spacing w:before="10"/>
      </w:pPr>
    </w:p>
    <w:p w14:paraId="7DEB7AE0" w14:textId="77777777" w:rsidR="009E78B1" w:rsidRDefault="001B5891">
      <w:pPr>
        <w:pStyle w:val="ListParagraph"/>
        <w:numPr>
          <w:ilvl w:val="4"/>
          <w:numId w:val="20"/>
        </w:numPr>
        <w:tabs>
          <w:tab w:val="left" w:pos="3959"/>
        </w:tabs>
        <w:ind w:hanging="831"/>
        <w:rPr>
          <w:b/>
          <w:sz w:val="20"/>
        </w:rPr>
      </w:pPr>
      <w:r>
        <w:rPr>
          <w:b/>
          <w:sz w:val="20"/>
        </w:rPr>
        <w:t>ISO/IEC</w:t>
      </w:r>
      <w:r>
        <w:rPr>
          <w:b/>
          <w:spacing w:val="-2"/>
          <w:sz w:val="20"/>
        </w:rPr>
        <w:t xml:space="preserve"> </w:t>
      </w:r>
      <w:r>
        <w:rPr>
          <w:b/>
          <w:sz w:val="20"/>
        </w:rPr>
        <w:t>27001:2022</w:t>
      </w:r>
      <w:r>
        <w:rPr>
          <w:b/>
          <w:spacing w:val="-3"/>
          <w:sz w:val="20"/>
        </w:rPr>
        <w:t xml:space="preserve"> </w:t>
      </w:r>
      <w:r>
        <w:rPr>
          <w:b/>
          <w:spacing w:val="-2"/>
          <w:sz w:val="20"/>
        </w:rPr>
        <w:t>Certification</w:t>
      </w:r>
    </w:p>
    <w:p w14:paraId="4DD5DD95" w14:textId="77777777" w:rsidR="009E78B1" w:rsidRDefault="001B5891">
      <w:pPr>
        <w:pStyle w:val="ListParagraph"/>
        <w:numPr>
          <w:ilvl w:val="5"/>
          <w:numId w:val="20"/>
        </w:numPr>
        <w:tabs>
          <w:tab w:val="left" w:pos="4680"/>
        </w:tabs>
        <w:spacing w:before="1" w:line="230" w:lineRule="exact"/>
        <w:rPr>
          <w:sz w:val="20"/>
        </w:rPr>
      </w:pPr>
      <w:r>
        <w:rPr>
          <w:sz w:val="20"/>
        </w:rPr>
        <w:t>The</w:t>
      </w:r>
      <w:r>
        <w:rPr>
          <w:spacing w:val="-8"/>
          <w:sz w:val="20"/>
        </w:rPr>
        <w:t xml:space="preserve"> </w:t>
      </w:r>
      <w:r>
        <w:rPr>
          <w:sz w:val="20"/>
        </w:rPr>
        <w:t>ISO/IEC</w:t>
      </w:r>
      <w:r>
        <w:rPr>
          <w:spacing w:val="-6"/>
          <w:sz w:val="20"/>
        </w:rPr>
        <w:t xml:space="preserve"> </w:t>
      </w:r>
      <w:r>
        <w:rPr>
          <w:sz w:val="20"/>
        </w:rPr>
        <w:t>27001:2022</w:t>
      </w:r>
      <w:r>
        <w:rPr>
          <w:spacing w:val="-6"/>
          <w:sz w:val="20"/>
        </w:rPr>
        <w:t xml:space="preserve"> </w:t>
      </w:r>
      <w:r>
        <w:rPr>
          <w:sz w:val="20"/>
        </w:rPr>
        <w:t>assessment</w:t>
      </w:r>
      <w:r>
        <w:rPr>
          <w:spacing w:val="-6"/>
          <w:sz w:val="20"/>
        </w:rPr>
        <w:t xml:space="preserve"> </w:t>
      </w:r>
      <w:r>
        <w:rPr>
          <w:sz w:val="20"/>
        </w:rPr>
        <w:t>report</w:t>
      </w:r>
      <w:r>
        <w:rPr>
          <w:spacing w:val="-6"/>
          <w:sz w:val="20"/>
        </w:rPr>
        <w:t xml:space="preserve"> </w:t>
      </w:r>
      <w:r>
        <w:rPr>
          <w:sz w:val="20"/>
        </w:rPr>
        <w:t>in</w:t>
      </w:r>
      <w:r>
        <w:rPr>
          <w:spacing w:val="-6"/>
          <w:sz w:val="20"/>
        </w:rPr>
        <w:t xml:space="preserve"> </w:t>
      </w:r>
      <w:r>
        <w:rPr>
          <w:sz w:val="20"/>
        </w:rPr>
        <w:t>its</w:t>
      </w:r>
      <w:r>
        <w:rPr>
          <w:spacing w:val="-5"/>
          <w:sz w:val="20"/>
        </w:rPr>
        <w:t xml:space="preserve"> </w:t>
      </w:r>
      <w:r>
        <w:rPr>
          <w:spacing w:val="-2"/>
          <w:sz w:val="20"/>
        </w:rPr>
        <w:t>entirety;</w:t>
      </w:r>
    </w:p>
    <w:p w14:paraId="20A280DC" w14:textId="77777777" w:rsidR="009E78B1" w:rsidRDefault="001B5891">
      <w:pPr>
        <w:pStyle w:val="ListParagraph"/>
        <w:numPr>
          <w:ilvl w:val="5"/>
          <w:numId w:val="20"/>
        </w:numPr>
        <w:tabs>
          <w:tab w:val="left" w:pos="4680"/>
        </w:tabs>
        <w:spacing w:line="230" w:lineRule="exact"/>
        <w:rPr>
          <w:sz w:val="20"/>
        </w:rPr>
      </w:pPr>
      <w:r>
        <w:rPr>
          <w:sz w:val="20"/>
        </w:rPr>
        <w:t>The</w:t>
      </w:r>
      <w:r>
        <w:rPr>
          <w:spacing w:val="-7"/>
          <w:sz w:val="20"/>
        </w:rPr>
        <w:t xml:space="preserve"> </w:t>
      </w:r>
      <w:r>
        <w:rPr>
          <w:sz w:val="20"/>
        </w:rPr>
        <w:t>certification</w:t>
      </w:r>
      <w:r>
        <w:rPr>
          <w:spacing w:val="-5"/>
          <w:sz w:val="20"/>
        </w:rPr>
        <w:t xml:space="preserve"> </w:t>
      </w:r>
      <w:r>
        <w:rPr>
          <w:sz w:val="20"/>
        </w:rPr>
        <w:t>letter</w:t>
      </w:r>
      <w:r>
        <w:rPr>
          <w:spacing w:val="-5"/>
          <w:sz w:val="20"/>
        </w:rPr>
        <w:t xml:space="preserve"> </w:t>
      </w:r>
      <w:r>
        <w:rPr>
          <w:sz w:val="20"/>
        </w:rPr>
        <w:t>issued</w:t>
      </w:r>
      <w:r>
        <w:rPr>
          <w:spacing w:val="-5"/>
          <w:sz w:val="20"/>
        </w:rPr>
        <w:t xml:space="preserve"> </w:t>
      </w:r>
      <w:r>
        <w:rPr>
          <w:sz w:val="20"/>
        </w:rPr>
        <w:t>by</w:t>
      </w:r>
      <w:r>
        <w:rPr>
          <w:spacing w:val="-5"/>
          <w:sz w:val="20"/>
        </w:rPr>
        <w:t xml:space="preserve"> </w:t>
      </w:r>
      <w:r>
        <w:rPr>
          <w:sz w:val="20"/>
        </w:rPr>
        <w:t>the</w:t>
      </w:r>
      <w:r>
        <w:rPr>
          <w:spacing w:val="-5"/>
          <w:sz w:val="20"/>
        </w:rPr>
        <w:t xml:space="preserve"> </w:t>
      </w:r>
      <w:r>
        <w:rPr>
          <w:sz w:val="20"/>
        </w:rPr>
        <w:t>accredited</w:t>
      </w:r>
      <w:r>
        <w:rPr>
          <w:spacing w:val="-6"/>
          <w:sz w:val="20"/>
        </w:rPr>
        <w:t xml:space="preserve"> </w:t>
      </w:r>
      <w:r>
        <w:rPr>
          <w:sz w:val="20"/>
        </w:rPr>
        <w:t>certification</w:t>
      </w:r>
      <w:r>
        <w:rPr>
          <w:spacing w:val="-4"/>
          <w:sz w:val="20"/>
        </w:rPr>
        <w:t xml:space="preserve"> </w:t>
      </w:r>
      <w:r>
        <w:rPr>
          <w:spacing w:val="-2"/>
          <w:sz w:val="20"/>
        </w:rPr>
        <w:t>body;</w:t>
      </w:r>
    </w:p>
    <w:p w14:paraId="153648B3" w14:textId="77777777" w:rsidR="009E78B1" w:rsidRDefault="001B5891">
      <w:pPr>
        <w:pStyle w:val="ListParagraph"/>
        <w:numPr>
          <w:ilvl w:val="5"/>
          <w:numId w:val="20"/>
        </w:numPr>
        <w:tabs>
          <w:tab w:val="left" w:pos="4679"/>
        </w:tabs>
        <w:ind w:left="4679" w:right="1167"/>
        <w:rPr>
          <w:sz w:val="20"/>
        </w:rPr>
      </w:pPr>
      <w:r>
        <w:rPr>
          <w:sz w:val="20"/>
        </w:rPr>
        <w:t>The</w:t>
      </w:r>
      <w:r>
        <w:rPr>
          <w:spacing w:val="-9"/>
          <w:sz w:val="20"/>
        </w:rPr>
        <w:t xml:space="preserve"> </w:t>
      </w:r>
      <w:r>
        <w:rPr>
          <w:sz w:val="20"/>
        </w:rPr>
        <w:t>Statement</w:t>
      </w:r>
      <w:r>
        <w:rPr>
          <w:spacing w:val="-7"/>
          <w:sz w:val="20"/>
        </w:rPr>
        <w:t xml:space="preserve"> </w:t>
      </w:r>
      <w:r>
        <w:rPr>
          <w:sz w:val="20"/>
        </w:rPr>
        <w:t>of</w:t>
      </w:r>
      <w:r>
        <w:rPr>
          <w:spacing w:val="-14"/>
          <w:sz w:val="20"/>
        </w:rPr>
        <w:t xml:space="preserve"> </w:t>
      </w:r>
      <w:r>
        <w:rPr>
          <w:sz w:val="20"/>
        </w:rPr>
        <w:t>Applicability</w:t>
      </w:r>
      <w:r>
        <w:rPr>
          <w:spacing w:val="-8"/>
          <w:sz w:val="20"/>
        </w:rPr>
        <w:t xml:space="preserve"> </w:t>
      </w:r>
      <w:r>
        <w:rPr>
          <w:sz w:val="20"/>
        </w:rPr>
        <w:t>(SOA)</w:t>
      </w:r>
      <w:r>
        <w:rPr>
          <w:spacing w:val="-7"/>
          <w:sz w:val="20"/>
        </w:rPr>
        <w:t xml:space="preserve"> </w:t>
      </w:r>
      <w:r>
        <w:rPr>
          <w:sz w:val="20"/>
        </w:rPr>
        <w:t>in</w:t>
      </w:r>
      <w:r>
        <w:rPr>
          <w:spacing w:val="-7"/>
          <w:sz w:val="20"/>
        </w:rPr>
        <w:t xml:space="preserve"> </w:t>
      </w:r>
      <w:r>
        <w:rPr>
          <w:sz w:val="20"/>
        </w:rPr>
        <w:t>its</w:t>
      </w:r>
      <w:r>
        <w:rPr>
          <w:spacing w:val="-7"/>
          <w:sz w:val="20"/>
        </w:rPr>
        <w:t xml:space="preserve"> </w:t>
      </w:r>
      <w:proofErr w:type="gramStart"/>
      <w:r>
        <w:rPr>
          <w:sz w:val="20"/>
        </w:rPr>
        <w:t>entirety,</w:t>
      </w:r>
      <w:proofErr w:type="gramEnd"/>
      <w:r>
        <w:rPr>
          <w:spacing w:val="-7"/>
          <w:sz w:val="20"/>
        </w:rPr>
        <w:t xml:space="preserve"> </w:t>
      </w:r>
      <w:proofErr w:type="gramStart"/>
      <w:r>
        <w:rPr>
          <w:sz w:val="20"/>
        </w:rPr>
        <w:t>including</w:t>
      </w:r>
      <w:proofErr w:type="gramEnd"/>
      <w:r>
        <w:rPr>
          <w:sz w:val="20"/>
        </w:rPr>
        <w:t xml:space="preserve"> specific clauses, control categories, control objectives, and implemented controls;</w:t>
      </w:r>
    </w:p>
    <w:p w14:paraId="5E8FA729" w14:textId="77777777" w:rsidR="009E78B1" w:rsidRDefault="001B5891">
      <w:pPr>
        <w:pStyle w:val="ListParagraph"/>
        <w:numPr>
          <w:ilvl w:val="5"/>
          <w:numId w:val="20"/>
        </w:numPr>
        <w:tabs>
          <w:tab w:val="left" w:pos="4679"/>
        </w:tabs>
        <w:spacing w:before="1"/>
        <w:ind w:left="4679" w:right="1453"/>
        <w:rPr>
          <w:sz w:val="20"/>
        </w:rPr>
      </w:pPr>
      <w:r>
        <w:rPr>
          <w:sz w:val="20"/>
        </w:rPr>
        <w:t>A</w:t>
      </w:r>
      <w:r>
        <w:rPr>
          <w:spacing w:val="-14"/>
          <w:sz w:val="20"/>
        </w:rPr>
        <w:t xml:space="preserve"> </w:t>
      </w:r>
      <w:r>
        <w:rPr>
          <w:sz w:val="20"/>
        </w:rPr>
        <w:t>written</w:t>
      </w:r>
      <w:r>
        <w:rPr>
          <w:spacing w:val="-5"/>
          <w:sz w:val="20"/>
        </w:rPr>
        <w:t xml:space="preserve"> </w:t>
      </w:r>
      <w:r>
        <w:rPr>
          <w:sz w:val="20"/>
        </w:rPr>
        <w:t>disclosure</w:t>
      </w:r>
      <w:r>
        <w:rPr>
          <w:spacing w:val="-5"/>
          <w:sz w:val="20"/>
        </w:rPr>
        <w:t xml:space="preserve"> </w:t>
      </w:r>
      <w:r>
        <w:rPr>
          <w:sz w:val="20"/>
        </w:rPr>
        <w:t>and</w:t>
      </w:r>
      <w:r>
        <w:rPr>
          <w:spacing w:val="-5"/>
          <w:sz w:val="20"/>
        </w:rPr>
        <w:t xml:space="preserve"> </w:t>
      </w:r>
      <w:r>
        <w:rPr>
          <w:sz w:val="20"/>
        </w:rPr>
        <w:t>rationale</w:t>
      </w:r>
      <w:r>
        <w:rPr>
          <w:spacing w:val="-5"/>
          <w:sz w:val="20"/>
        </w:rPr>
        <w:t xml:space="preserve"> </w:t>
      </w:r>
      <w:r>
        <w:rPr>
          <w:sz w:val="20"/>
        </w:rPr>
        <w:t>for</w:t>
      </w:r>
      <w:r>
        <w:rPr>
          <w:spacing w:val="-5"/>
          <w:sz w:val="20"/>
        </w:rPr>
        <w:t xml:space="preserve"> </w:t>
      </w:r>
      <w:r>
        <w:rPr>
          <w:sz w:val="20"/>
        </w:rPr>
        <w:t>all</w:t>
      </w:r>
      <w:r>
        <w:rPr>
          <w:spacing w:val="-6"/>
          <w:sz w:val="20"/>
        </w:rPr>
        <w:t xml:space="preserve"> </w:t>
      </w:r>
      <w:r>
        <w:rPr>
          <w:sz w:val="20"/>
        </w:rPr>
        <w:t>controls</w:t>
      </w:r>
      <w:r>
        <w:rPr>
          <w:spacing w:val="-4"/>
          <w:sz w:val="20"/>
        </w:rPr>
        <w:t xml:space="preserve"> </w:t>
      </w:r>
      <w:r>
        <w:rPr>
          <w:sz w:val="20"/>
        </w:rPr>
        <w:t>listed</w:t>
      </w:r>
      <w:r>
        <w:rPr>
          <w:spacing w:val="-6"/>
          <w:sz w:val="20"/>
        </w:rPr>
        <w:t xml:space="preserve"> </w:t>
      </w:r>
      <w:r>
        <w:rPr>
          <w:sz w:val="20"/>
        </w:rPr>
        <w:t>as “excluded” in the SOA; and</w:t>
      </w:r>
    </w:p>
    <w:p w14:paraId="480CA935" w14:textId="77777777" w:rsidR="009E78B1" w:rsidRDefault="001B5891">
      <w:pPr>
        <w:pStyle w:val="ListParagraph"/>
        <w:numPr>
          <w:ilvl w:val="5"/>
          <w:numId w:val="20"/>
        </w:numPr>
        <w:tabs>
          <w:tab w:val="left" w:pos="4679"/>
        </w:tabs>
        <w:ind w:left="4679" w:right="785"/>
        <w:rPr>
          <w:sz w:val="20"/>
        </w:rPr>
      </w:pPr>
      <w:r>
        <w:rPr>
          <w:sz w:val="20"/>
        </w:rPr>
        <w:t>Evidence</w:t>
      </w:r>
      <w:r>
        <w:rPr>
          <w:spacing w:val="-5"/>
          <w:sz w:val="20"/>
        </w:rPr>
        <w:t xml:space="preserve"> </w:t>
      </w:r>
      <w:r>
        <w:rPr>
          <w:sz w:val="20"/>
        </w:rPr>
        <w:t>that</w:t>
      </w:r>
      <w:r>
        <w:rPr>
          <w:spacing w:val="-6"/>
          <w:sz w:val="20"/>
        </w:rPr>
        <w:t xml:space="preserve"> </w:t>
      </w:r>
      <w:r>
        <w:rPr>
          <w:sz w:val="20"/>
        </w:rPr>
        <w:t>annual</w:t>
      </w:r>
      <w:r>
        <w:rPr>
          <w:spacing w:val="-6"/>
          <w:sz w:val="20"/>
        </w:rPr>
        <w:t xml:space="preserve"> </w:t>
      </w:r>
      <w:r>
        <w:rPr>
          <w:sz w:val="20"/>
        </w:rPr>
        <w:t>surveillance</w:t>
      </w:r>
      <w:r>
        <w:rPr>
          <w:spacing w:val="-5"/>
          <w:sz w:val="20"/>
        </w:rPr>
        <w:t xml:space="preserve"> </w:t>
      </w:r>
      <w:r>
        <w:rPr>
          <w:sz w:val="20"/>
        </w:rPr>
        <w:t>and</w:t>
      </w:r>
      <w:r>
        <w:rPr>
          <w:spacing w:val="-5"/>
          <w:sz w:val="20"/>
        </w:rPr>
        <w:t xml:space="preserve"> </w:t>
      </w:r>
      <w:r>
        <w:rPr>
          <w:sz w:val="20"/>
        </w:rPr>
        <w:t>recertification</w:t>
      </w:r>
      <w:r>
        <w:rPr>
          <w:spacing w:val="-5"/>
          <w:sz w:val="20"/>
        </w:rPr>
        <w:t xml:space="preserve"> </w:t>
      </w:r>
      <w:r>
        <w:rPr>
          <w:sz w:val="20"/>
        </w:rPr>
        <w:t>audits</w:t>
      </w:r>
      <w:r>
        <w:rPr>
          <w:spacing w:val="-5"/>
          <w:sz w:val="20"/>
        </w:rPr>
        <w:t xml:space="preserve"> </w:t>
      </w:r>
      <w:r>
        <w:rPr>
          <w:sz w:val="20"/>
        </w:rPr>
        <w:t>were performed by a certification body accredited by the ANSI-ASQ National Accreditation Board.</w:t>
      </w:r>
    </w:p>
    <w:p w14:paraId="28C443E0" w14:textId="77777777" w:rsidR="009E78B1" w:rsidRDefault="001B5891">
      <w:pPr>
        <w:pStyle w:val="ListParagraph"/>
        <w:numPr>
          <w:ilvl w:val="4"/>
          <w:numId w:val="20"/>
        </w:numPr>
        <w:tabs>
          <w:tab w:val="left" w:pos="3959"/>
        </w:tabs>
        <w:ind w:hanging="887"/>
        <w:rPr>
          <w:b/>
          <w:sz w:val="20"/>
        </w:rPr>
      </w:pPr>
      <w:r>
        <w:rPr>
          <w:b/>
          <w:spacing w:val="-2"/>
          <w:sz w:val="20"/>
        </w:rPr>
        <w:t>FedRAMP</w:t>
      </w:r>
      <w:r>
        <w:rPr>
          <w:b/>
          <w:spacing w:val="-5"/>
          <w:sz w:val="20"/>
        </w:rPr>
        <w:t xml:space="preserve"> </w:t>
      </w:r>
      <w:r>
        <w:rPr>
          <w:b/>
          <w:spacing w:val="-2"/>
          <w:sz w:val="20"/>
        </w:rPr>
        <w:t>Authorization</w:t>
      </w:r>
    </w:p>
    <w:p w14:paraId="0C6CB841" w14:textId="77777777" w:rsidR="009E78B1" w:rsidRDefault="001B5891">
      <w:pPr>
        <w:pStyle w:val="ListParagraph"/>
        <w:numPr>
          <w:ilvl w:val="5"/>
          <w:numId w:val="20"/>
        </w:numPr>
        <w:tabs>
          <w:tab w:val="left" w:pos="4679"/>
        </w:tabs>
        <w:ind w:left="4679" w:hanging="720"/>
        <w:rPr>
          <w:sz w:val="20"/>
        </w:rPr>
      </w:pPr>
      <w:r>
        <w:rPr>
          <w:sz w:val="20"/>
        </w:rPr>
        <w:t>The</w:t>
      </w:r>
      <w:r>
        <w:rPr>
          <w:spacing w:val="-14"/>
          <w:sz w:val="20"/>
        </w:rPr>
        <w:t xml:space="preserve"> </w:t>
      </w:r>
      <w:r>
        <w:rPr>
          <w:sz w:val="20"/>
        </w:rPr>
        <w:t>FedRAMP</w:t>
      </w:r>
      <w:r>
        <w:rPr>
          <w:spacing w:val="-16"/>
          <w:sz w:val="20"/>
        </w:rPr>
        <w:t xml:space="preserve"> </w:t>
      </w:r>
      <w:r>
        <w:rPr>
          <w:sz w:val="20"/>
        </w:rPr>
        <w:t>Authorization</w:t>
      </w:r>
      <w:r>
        <w:rPr>
          <w:spacing w:val="-7"/>
          <w:sz w:val="20"/>
        </w:rPr>
        <w:t xml:space="preserve"> </w:t>
      </w:r>
      <w:r>
        <w:rPr>
          <w:sz w:val="20"/>
        </w:rPr>
        <w:t>Letter</w:t>
      </w:r>
      <w:r>
        <w:rPr>
          <w:spacing w:val="-7"/>
          <w:sz w:val="20"/>
        </w:rPr>
        <w:t xml:space="preserve"> </w:t>
      </w:r>
      <w:r>
        <w:rPr>
          <w:sz w:val="20"/>
        </w:rPr>
        <w:t>(Authorization</w:t>
      </w:r>
      <w:r>
        <w:rPr>
          <w:spacing w:val="-7"/>
          <w:sz w:val="20"/>
        </w:rPr>
        <w:t xml:space="preserve"> </w:t>
      </w:r>
      <w:r>
        <w:rPr>
          <w:sz w:val="20"/>
        </w:rPr>
        <w:t>to</w:t>
      </w:r>
      <w:r>
        <w:rPr>
          <w:spacing w:val="-7"/>
          <w:sz w:val="20"/>
        </w:rPr>
        <w:t xml:space="preserve"> </w:t>
      </w:r>
      <w:r>
        <w:rPr>
          <w:spacing w:val="-2"/>
          <w:sz w:val="20"/>
        </w:rPr>
        <w:t>Operate);</w:t>
      </w:r>
    </w:p>
    <w:p w14:paraId="41E53ADA" w14:textId="77777777" w:rsidR="009E78B1" w:rsidRDefault="001B5891">
      <w:pPr>
        <w:pStyle w:val="ListParagraph"/>
        <w:numPr>
          <w:ilvl w:val="5"/>
          <w:numId w:val="20"/>
        </w:numPr>
        <w:tabs>
          <w:tab w:val="left" w:pos="4679"/>
        </w:tabs>
        <w:spacing w:before="1" w:line="230" w:lineRule="exact"/>
        <w:ind w:left="4679" w:hanging="720"/>
        <w:rPr>
          <w:sz w:val="20"/>
        </w:rPr>
      </w:pPr>
      <w:r>
        <w:rPr>
          <w:sz w:val="20"/>
        </w:rPr>
        <w:t>The</w:t>
      </w:r>
      <w:r>
        <w:rPr>
          <w:spacing w:val="-5"/>
          <w:sz w:val="20"/>
        </w:rPr>
        <w:t xml:space="preserve"> </w:t>
      </w:r>
      <w:r>
        <w:rPr>
          <w:sz w:val="20"/>
        </w:rPr>
        <w:t>System</w:t>
      </w:r>
      <w:r>
        <w:rPr>
          <w:spacing w:val="-5"/>
          <w:sz w:val="20"/>
        </w:rPr>
        <w:t xml:space="preserve"> </w:t>
      </w:r>
      <w:r>
        <w:rPr>
          <w:sz w:val="20"/>
        </w:rPr>
        <w:t>Security</w:t>
      </w:r>
      <w:r>
        <w:rPr>
          <w:spacing w:val="-5"/>
          <w:sz w:val="20"/>
        </w:rPr>
        <w:t xml:space="preserve"> </w:t>
      </w:r>
      <w:r>
        <w:rPr>
          <w:sz w:val="20"/>
        </w:rPr>
        <w:t>Plan</w:t>
      </w:r>
      <w:r>
        <w:rPr>
          <w:spacing w:val="-5"/>
          <w:sz w:val="20"/>
        </w:rPr>
        <w:t xml:space="preserve"> </w:t>
      </w:r>
      <w:r>
        <w:rPr>
          <w:sz w:val="20"/>
        </w:rPr>
        <w:t>in</w:t>
      </w:r>
      <w:r>
        <w:rPr>
          <w:spacing w:val="-5"/>
          <w:sz w:val="20"/>
        </w:rPr>
        <w:t xml:space="preserve"> </w:t>
      </w:r>
      <w:r>
        <w:rPr>
          <w:sz w:val="20"/>
        </w:rPr>
        <w:t>its</w:t>
      </w:r>
      <w:r>
        <w:rPr>
          <w:spacing w:val="-4"/>
          <w:sz w:val="20"/>
        </w:rPr>
        <w:t xml:space="preserve"> </w:t>
      </w:r>
      <w:r>
        <w:rPr>
          <w:spacing w:val="-2"/>
          <w:sz w:val="20"/>
        </w:rPr>
        <w:t>entirety;</w:t>
      </w:r>
    </w:p>
    <w:p w14:paraId="120FA19A" w14:textId="77777777" w:rsidR="009E78B1" w:rsidRDefault="001B5891">
      <w:pPr>
        <w:pStyle w:val="ListParagraph"/>
        <w:numPr>
          <w:ilvl w:val="5"/>
          <w:numId w:val="20"/>
        </w:numPr>
        <w:tabs>
          <w:tab w:val="left" w:pos="4679"/>
        </w:tabs>
        <w:spacing w:line="230" w:lineRule="exact"/>
        <w:ind w:left="4679" w:hanging="720"/>
        <w:rPr>
          <w:sz w:val="20"/>
        </w:rPr>
      </w:pPr>
      <w:r>
        <w:rPr>
          <w:sz w:val="20"/>
        </w:rPr>
        <w:t>The</w:t>
      </w:r>
      <w:r>
        <w:rPr>
          <w:spacing w:val="-13"/>
          <w:sz w:val="20"/>
        </w:rPr>
        <w:t xml:space="preserve"> </w:t>
      </w:r>
      <w:r>
        <w:rPr>
          <w:sz w:val="20"/>
        </w:rPr>
        <w:t>Security</w:t>
      </w:r>
      <w:r>
        <w:rPr>
          <w:spacing w:val="-14"/>
          <w:sz w:val="20"/>
        </w:rPr>
        <w:t xml:space="preserve"> </w:t>
      </w:r>
      <w:r>
        <w:rPr>
          <w:sz w:val="20"/>
        </w:rPr>
        <w:t>Assessment</w:t>
      </w:r>
      <w:r>
        <w:rPr>
          <w:spacing w:val="-7"/>
          <w:sz w:val="20"/>
        </w:rPr>
        <w:t xml:space="preserve"> </w:t>
      </w:r>
      <w:r>
        <w:rPr>
          <w:spacing w:val="-2"/>
          <w:sz w:val="20"/>
        </w:rPr>
        <w:t>Plan;</w:t>
      </w:r>
    </w:p>
    <w:p w14:paraId="7CB753B4" w14:textId="77777777" w:rsidR="009E78B1" w:rsidRDefault="001B5891">
      <w:pPr>
        <w:pStyle w:val="ListParagraph"/>
        <w:numPr>
          <w:ilvl w:val="5"/>
          <w:numId w:val="20"/>
        </w:numPr>
        <w:tabs>
          <w:tab w:val="left" w:pos="4679"/>
        </w:tabs>
        <w:ind w:left="4679" w:right="846" w:hanging="720"/>
        <w:rPr>
          <w:sz w:val="20"/>
        </w:rPr>
      </w:pPr>
      <w:r>
        <w:rPr>
          <w:sz w:val="20"/>
        </w:rPr>
        <w:t>The Security</w:t>
      </w:r>
      <w:r>
        <w:rPr>
          <w:spacing w:val="-8"/>
          <w:sz w:val="20"/>
        </w:rPr>
        <w:t xml:space="preserve"> </w:t>
      </w:r>
      <w:r>
        <w:rPr>
          <w:sz w:val="20"/>
        </w:rPr>
        <w:t>Assessment Report in its entirety prepared by the FedRAMP-approved</w:t>
      </w:r>
      <w:r>
        <w:rPr>
          <w:spacing w:val="-14"/>
          <w:sz w:val="20"/>
        </w:rPr>
        <w:t xml:space="preserve"> </w:t>
      </w:r>
      <w:r>
        <w:rPr>
          <w:sz w:val="20"/>
        </w:rPr>
        <w:t>Third-Party</w:t>
      </w:r>
      <w:r>
        <w:rPr>
          <w:spacing w:val="-14"/>
          <w:sz w:val="20"/>
        </w:rPr>
        <w:t xml:space="preserve"> </w:t>
      </w:r>
      <w:r>
        <w:rPr>
          <w:sz w:val="20"/>
        </w:rPr>
        <w:t>Assessment</w:t>
      </w:r>
      <w:r>
        <w:rPr>
          <w:spacing w:val="-14"/>
          <w:sz w:val="20"/>
        </w:rPr>
        <w:t xml:space="preserve"> </w:t>
      </w:r>
      <w:r>
        <w:rPr>
          <w:sz w:val="20"/>
        </w:rPr>
        <w:t>Organization;</w:t>
      </w:r>
      <w:r>
        <w:rPr>
          <w:spacing w:val="-11"/>
          <w:sz w:val="20"/>
        </w:rPr>
        <w:t xml:space="preserve"> </w:t>
      </w:r>
      <w:r>
        <w:rPr>
          <w:sz w:val="20"/>
        </w:rPr>
        <w:t>and</w:t>
      </w:r>
    </w:p>
    <w:p w14:paraId="20131A87" w14:textId="77777777" w:rsidR="009E78B1" w:rsidRDefault="009E78B1">
      <w:pPr>
        <w:pStyle w:val="ListParagraph"/>
        <w:rPr>
          <w:sz w:val="20"/>
        </w:rPr>
        <w:sectPr w:rsidR="009E78B1">
          <w:pgSz w:w="12240" w:h="15840"/>
          <w:pgMar w:top="520" w:right="720" w:bottom="940" w:left="360" w:header="328" w:footer="741" w:gutter="0"/>
          <w:cols w:space="720"/>
        </w:sectPr>
      </w:pPr>
    </w:p>
    <w:p w14:paraId="17ED6385" w14:textId="77777777" w:rsidR="009E78B1" w:rsidRDefault="009E78B1">
      <w:pPr>
        <w:pStyle w:val="BodyText"/>
      </w:pPr>
    </w:p>
    <w:p w14:paraId="090F9AD2" w14:textId="77777777" w:rsidR="009E78B1" w:rsidRDefault="009E78B1">
      <w:pPr>
        <w:pStyle w:val="BodyText"/>
      </w:pPr>
    </w:p>
    <w:p w14:paraId="36B311ED" w14:textId="77777777" w:rsidR="009E78B1" w:rsidRDefault="009E78B1">
      <w:pPr>
        <w:pStyle w:val="BodyText"/>
        <w:spacing w:before="222"/>
      </w:pPr>
    </w:p>
    <w:p w14:paraId="0EC38E50" w14:textId="77777777" w:rsidR="009E78B1" w:rsidRDefault="001B5891">
      <w:pPr>
        <w:pStyle w:val="ListParagraph"/>
        <w:numPr>
          <w:ilvl w:val="5"/>
          <w:numId w:val="20"/>
        </w:numPr>
        <w:tabs>
          <w:tab w:val="left" w:pos="4680"/>
        </w:tabs>
        <w:ind w:right="1054"/>
        <w:rPr>
          <w:sz w:val="20"/>
        </w:rPr>
      </w:pPr>
      <w:r>
        <w:rPr>
          <w:sz w:val="20"/>
        </w:rPr>
        <w:t>The current Plan of Action and Milestones documenting all known</w:t>
      </w:r>
      <w:r>
        <w:rPr>
          <w:spacing w:val="-7"/>
          <w:sz w:val="20"/>
        </w:rPr>
        <w:t xml:space="preserve"> </w:t>
      </w:r>
      <w:r>
        <w:rPr>
          <w:sz w:val="20"/>
        </w:rPr>
        <w:t>control</w:t>
      </w:r>
      <w:r>
        <w:rPr>
          <w:spacing w:val="-6"/>
          <w:sz w:val="20"/>
        </w:rPr>
        <w:t xml:space="preserve"> </w:t>
      </w:r>
      <w:r>
        <w:rPr>
          <w:sz w:val="20"/>
        </w:rPr>
        <w:t>weaknesses</w:t>
      </w:r>
      <w:r>
        <w:rPr>
          <w:spacing w:val="-6"/>
          <w:sz w:val="20"/>
        </w:rPr>
        <w:t xml:space="preserve"> </w:t>
      </w:r>
      <w:r>
        <w:rPr>
          <w:sz w:val="20"/>
        </w:rPr>
        <w:t>and</w:t>
      </w:r>
      <w:r>
        <w:rPr>
          <w:spacing w:val="-6"/>
          <w:sz w:val="20"/>
        </w:rPr>
        <w:t xml:space="preserve"> </w:t>
      </w:r>
      <w:r>
        <w:rPr>
          <w:sz w:val="20"/>
        </w:rPr>
        <w:t>remediation</w:t>
      </w:r>
      <w:r>
        <w:rPr>
          <w:spacing w:val="-6"/>
          <w:sz w:val="20"/>
        </w:rPr>
        <w:t xml:space="preserve"> </w:t>
      </w:r>
      <w:r>
        <w:rPr>
          <w:sz w:val="20"/>
        </w:rPr>
        <w:t>status,</w:t>
      </w:r>
      <w:r>
        <w:rPr>
          <w:spacing w:val="-6"/>
          <w:sz w:val="20"/>
        </w:rPr>
        <w:t xml:space="preserve"> </w:t>
      </w:r>
      <w:r>
        <w:rPr>
          <w:sz w:val="20"/>
        </w:rPr>
        <w:t>which</w:t>
      </w:r>
      <w:r>
        <w:rPr>
          <w:spacing w:val="-6"/>
          <w:sz w:val="20"/>
        </w:rPr>
        <w:t xml:space="preserve"> </w:t>
      </w:r>
      <w:r>
        <w:rPr>
          <w:sz w:val="20"/>
        </w:rPr>
        <w:t>the Grantee shall maintain or cause to maintain in a current and accurate state throughout the term of the Grant Contract.</w:t>
      </w:r>
    </w:p>
    <w:p w14:paraId="7F374509" w14:textId="77777777" w:rsidR="009E78B1" w:rsidRDefault="001B5891">
      <w:pPr>
        <w:pStyle w:val="ListParagraph"/>
        <w:numPr>
          <w:ilvl w:val="4"/>
          <w:numId w:val="20"/>
        </w:numPr>
        <w:tabs>
          <w:tab w:val="left" w:pos="3960"/>
        </w:tabs>
        <w:spacing w:line="229" w:lineRule="exact"/>
        <w:ind w:left="3960" w:hanging="942"/>
        <w:rPr>
          <w:b/>
          <w:sz w:val="20"/>
        </w:rPr>
      </w:pPr>
      <w:proofErr w:type="spellStart"/>
      <w:r>
        <w:rPr>
          <w:b/>
          <w:spacing w:val="-2"/>
          <w:sz w:val="20"/>
        </w:rPr>
        <w:t>GovRAMP</w:t>
      </w:r>
      <w:proofErr w:type="spellEnd"/>
      <w:r>
        <w:rPr>
          <w:b/>
          <w:spacing w:val="-5"/>
          <w:sz w:val="20"/>
        </w:rPr>
        <w:t xml:space="preserve"> </w:t>
      </w:r>
      <w:r>
        <w:rPr>
          <w:b/>
          <w:spacing w:val="-2"/>
          <w:sz w:val="20"/>
        </w:rPr>
        <w:t>Authorization</w:t>
      </w:r>
    </w:p>
    <w:p w14:paraId="06607065" w14:textId="77777777" w:rsidR="009E78B1" w:rsidRDefault="001B5891">
      <w:pPr>
        <w:pStyle w:val="ListParagraph"/>
        <w:numPr>
          <w:ilvl w:val="5"/>
          <w:numId w:val="20"/>
        </w:numPr>
        <w:tabs>
          <w:tab w:val="left" w:pos="4680"/>
        </w:tabs>
        <w:spacing w:before="1"/>
        <w:ind w:right="789"/>
        <w:rPr>
          <w:sz w:val="20"/>
        </w:rPr>
      </w:pPr>
      <w:r>
        <w:rPr>
          <w:sz w:val="20"/>
        </w:rPr>
        <w:t>The</w:t>
      </w:r>
      <w:r>
        <w:rPr>
          <w:spacing w:val="-11"/>
          <w:sz w:val="20"/>
        </w:rPr>
        <w:t xml:space="preserve"> </w:t>
      </w:r>
      <w:proofErr w:type="spellStart"/>
      <w:r>
        <w:rPr>
          <w:sz w:val="20"/>
        </w:rPr>
        <w:t>GovRAMP</w:t>
      </w:r>
      <w:proofErr w:type="spellEnd"/>
      <w:r>
        <w:rPr>
          <w:spacing w:val="-16"/>
          <w:sz w:val="20"/>
        </w:rPr>
        <w:t xml:space="preserve"> </w:t>
      </w:r>
      <w:r>
        <w:rPr>
          <w:sz w:val="20"/>
        </w:rPr>
        <w:t>Authorization</w:t>
      </w:r>
      <w:r>
        <w:rPr>
          <w:spacing w:val="-7"/>
          <w:sz w:val="20"/>
        </w:rPr>
        <w:t xml:space="preserve"> </w:t>
      </w:r>
      <w:r>
        <w:rPr>
          <w:sz w:val="20"/>
        </w:rPr>
        <w:t>Letter</w:t>
      </w:r>
      <w:r>
        <w:rPr>
          <w:spacing w:val="-7"/>
          <w:sz w:val="20"/>
        </w:rPr>
        <w:t xml:space="preserve"> </w:t>
      </w:r>
      <w:r>
        <w:rPr>
          <w:sz w:val="20"/>
        </w:rPr>
        <w:t>or</w:t>
      </w:r>
      <w:r>
        <w:rPr>
          <w:spacing w:val="-6"/>
          <w:sz w:val="20"/>
        </w:rPr>
        <w:t xml:space="preserve"> </w:t>
      </w:r>
      <w:r>
        <w:rPr>
          <w:sz w:val="20"/>
        </w:rPr>
        <w:t>equivalent</w:t>
      </w:r>
      <w:r>
        <w:rPr>
          <w:spacing w:val="-7"/>
          <w:sz w:val="20"/>
        </w:rPr>
        <w:t xml:space="preserve"> </w:t>
      </w:r>
      <w:r>
        <w:rPr>
          <w:sz w:val="20"/>
        </w:rPr>
        <w:t xml:space="preserve">documentation issued by the </w:t>
      </w:r>
      <w:proofErr w:type="spellStart"/>
      <w:r>
        <w:rPr>
          <w:sz w:val="20"/>
        </w:rPr>
        <w:t>GovRAMP</w:t>
      </w:r>
      <w:proofErr w:type="spellEnd"/>
      <w:r>
        <w:rPr>
          <w:sz w:val="20"/>
        </w:rPr>
        <w:t xml:space="preserve"> Program Office;</w:t>
      </w:r>
    </w:p>
    <w:p w14:paraId="3CC48B90" w14:textId="77777777" w:rsidR="009E78B1" w:rsidRDefault="001B5891">
      <w:pPr>
        <w:pStyle w:val="ListParagraph"/>
        <w:numPr>
          <w:ilvl w:val="5"/>
          <w:numId w:val="20"/>
        </w:numPr>
        <w:tabs>
          <w:tab w:val="left" w:pos="4680"/>
        </w:tabs>
        <w:spacing w:line="230" w:lineRule="exact"/>
        <w:ind w:hanging="720"/>
        <w:rPr>
          <w:sz w:val="20"/>
        </w:rPr>
      </w:pPr>
      <w:r>
        <w:rPr>
          <w:sz w:val="20"/>
        </w:rPr>
        <w:t>The</w:t>
      </w:r>
      <w:r>
        <w:rPr>
          <w:spacing w:val="-5"/>
          <w:sz w:val="20"/>
        </w:rPr>
        <w:t xml:space="preserve"> </w:t>
      </w:r>
      <w:r>
        <w:rPr>
          <w:sz w:val="20"/>
        </w:rPr>
        <w:t>System</w:t>
      </w:r>
      <w:r>
        <w:rPr>
          <w:spacing w:val="-5"/>
          <w:sz w:val="20"/>
        </w:rPr>
        <w:t xml:space="preserve"> </w:t>
      </w:r>
      <w:r>
        <w:rPr>
          <w:sz w:val="20"/>
        </w:rPr>
        <w:t>Security</w:t>
      </w:r>
      <w:r>
        <w:rPr>
          <w:spacing w:val="-5"/>
          <w:sz w:val="20"/>
        </w:rPr>
        <w:t xml:space="preserve"> </w:t>
      </w:r>
      <w:r>
        <w:rPr>
          <w:sz w:val="20"/>
        </w:rPr>
        <w:t>Plan</w:t>
      </w:r>
      <w:r>
        <w:rPr>
          <w:spacing w:val="-5"/>
          <w:sz w:val="20"/>
        </w:rPr>
        <w:t xml:space="preserve"> </w:t>
      </w:r>
      <w:r>
        <w:rPr>
          <w:sz w:val="20"/>
        </w:rPr>
        <w:t>in</w:t>
      </w:r>
      <w:r>
        <w:rPr>
          <w:spacing w:val="-5"/>
          <w:sz w:val="20"/>
        </w:rPr>
        <w:t xml:space="preserve"> </w:t>
      </w:r>
      <w:r>
        <w:rPr>
          <w:sz w:val="20"/>
        </w:rPr>
        <w:t>its</w:t>
      </w:r>
      <w:r>
        <w:rPr>
          <w:spacing w:val="-4"/>
          <w:sz w:val="20"/>
        </w:rPr>
        <w:t xml:space="preserve"> </w:t>
      </w:r>
      <w:r>
        <w:rPr>
          <w:spacing w:val="-2"/>
          <w:sz w:val="20"/>
        </w:rPr>
        <w:t>entirety;</w:t>
      </w:r>
    </w:p>
    <w:p w14:paraId="5B2AE7FB" w14:textId="77777777" w:rsidR="009E78B1" w:rsidRDefault="001B5891">
      <w:pPr>
        <w:pStyle w:val="ListParagraph"/>
        <w:numPr>
          <w:ilvl w:val="5"/>
          <w:numId w:val="20"/>
        </w:numPr>
        <w:tabs>
          <w:tab w:val="left" w:pos="4680"/>
        </w:tabs>
        <w:ind w:hanging="720"/>
        <w:rPr>
          <w:sz w:val="20"/>
        </w:rPr>
      </w:pPr>
      <w:r>
        <w:rPr>
          <w:sz w:val="20"/>
        </w:rPr>
        <w:t>The</w:t>
      </w:r>
      <w:r>
        <w:rPr>
          <w:spacing w:val="-13"/>
          <w:sz w:val="20"/>
        </w:rPr>
        <w:t xml:space="preserve"> </w:t>
      </w:r>
      <w:r>
        <w:rPr>
          <w:sz w:val="20"/>
        </w:rPr>
        <w:t>Security</w:t>
      </w:r>
      <w:r>
        <w:rPr>
          <w:spacing w:val="-14"/>
          <w:sz w:val="20"/>
        </w:rPr>
        <w:t xml:space="preserve"> </w:t>
      </w:r>
      <w:r>
        <w:rPr>
          <w:sz w:val="20"/>
        </w:rPr>
        <w:t>Assessment</w:t>
      </w:r>
      <w:r>
        <w:rPr>
          <w:spacing w:val="-7"/>
          <w:sz w:val="20"/>
        </w:rPr>
        <w:t xml:space="preserve"> </w:t>
      </w:r>
      <w:r>
        <w:rPr>
          <w:spacing w:val="-2"/>
          <w:sz w:val="20"/>
        </w:rPr>
        <w:t>Plan;</w:t>
      </w:r>
    </w:p>
    <w:p w14:paraId="18126BC4" w14:textId="77777777" w:rsidR="009E78B1" w:rsidRDefault="001B5891">
      <w:pPr>
        <w:pStyle w:val="ListParagraph"/>
        <w:numPr>
          <w:ilvl w:val="5"/>
          <w:numId w:val="20"/>
        </w:numPr>
        <w:tabs>
          <w:tab w:val="left" w:pos="4680"/>
        </w:tabs>
        <w:spacing w:before="1"/>
        <w:ind w:right="822" w:hanging="720"/>
        <w:rPr>
          <w:sz w:val="20"/>
        </w:rPr>
      </w:pPr>
      <w:r>
        <w:rPr>
          <w:sz w:val="20"/>
        </w:rPr>
        <w:t>The Security</w:t>
      </w:r>
      <w:r>
        <w:rPr>
          <w:spacing w:val="-6"/>
          <w:sz w:val="20"/>
        </w:rPr>
        <w:t xml:space="preserve"> </w:t>
      </w:r>
      <w:r>
        <w:rPr>
          <w:sz w:val="20"/>
        </w:rPr>
        <w:t xml:space="preserve">Assessment Report in its entirety prepared by the </w:t>
      </w:r>
      <w:proofErr w:type="spellStart"/>
      <w:r>
        <w:rPr>
          <w:sz w:val="20"/>
        </w:rPr>
        <w:t>GovRAMP</w:t>
      </w:r>
      <w:proofErr w:type="spellEnd"/>
      <w:r>
        <w:rPr>
          <w:sz w:val="20"/>
        </w:rPr>
        <w:t>-approved</w:t>
      </w:r>
      <w:r>
        <w:rPr>
          <w:spacing w:val="-14"/>
          <w:sz w:val="20"/>
        </w:rPr>
        <w:t xml:space="preserve"> </w:t>
      </w:r>
      <w:r>
        <w:rPr>
          <w:sz w:val="20"/>
        </w:rPr>
        <w:t>Third-Party</w:t>
      </w:r>
      <w:r>
        <w:rPr>
          <w:spacing w:val="-14"/>
          <w:sz w:val="20"/>
        </w:rPr>
        <w:t xml:space="preserve"> </w:t>
      </w:r>
      <w:r>
        <w:rPr>
          <w:sz w:val="20"/>
        </w:rPr>
        <w:t>Assessment</w:t>
      </w:r>
      <w:r>
        <w:rPr>
          <w:spacing w:val="-14"/>
          <w:sz w:val="20"/>
        </w:rPr>
        <w:t xml:space="preserve"> </w:t>
      </w:r>
      <w:r>
        <w:rPr>
          <w:sz w:val="20"/>
        </w:rPr>
        <w:t>Organization;</w:t>
      </w:r>
      <w:r>
        <w:rPr>
          <w:spacing w:val="-10"/>
          <w:sz w:val="20"/>
        </w:rPr>
        <w:t xml:space="preserve"> </w:t>
      </w:r>
      <w:r>
        <w:rPr>
          <w:sz w:val="20"/>
        </w:rPr>
        <w:t>and</w:t>
      </w:r>
    </w:p>
    <w:p w14:paraId="15BD010B" w14:textId="77777777" w:rsidR="009E78B1" w:rsidRDefault="001B5891">
      <w:pPr>
        <w:pStyle w:val="ListParagraph"/>
        <w:numPr>
          <w:ilvl w:val="5"/>
          <w:numId w:val="20"/>
        </w:numPr>
        <w:tabs>
          <w:tab w:val="left" w:pos="4680"/>
        </w:tabs>
        <w:ind w:right="1054"/>
        <w:rPr>
          <w:sz w:val="20"/>
        </w:rPr>
      </w:pPr>
      <w:r>
        <w:rPr>
          <w:sz w:val="20"/>
        </w:rPr>
        <w:t>The current Plan of Action and Milestones documenting all known</w:t>
      </w:r>
      <w:r>
        <w:rPr>
          <w:spacing w:val="-7"/>
          <w:sz w:val="20"/>
        </w:rPr>
        <w:t xml:space="preserve"> </w:t>
      </w:r>
      <w:r>
        <w:rPr>
          <w:sz w:val="20"/>
        </w:rPr>
        <w:t>control</w:t>
      </w:r>
      <w:r>
        <w:rPr>
          <w:spacing w:val="-6"/>
          <w:sz w:val="20"/>
        </w:rPr>
        <w:t xml:space="preserve"> </w:t>
      </w:r>
      <w:r>
        <w:rPr>
          <w:sz w:val="20"/>
        </w:rPr>
        <w:t>weaknesses</w:t>
      </w:r>
      <w:r>
        <w:rPr>
          <w:spacing w:val="-6"/>
          <w:sz w:val="20"/>
        </w:rPr>
        <w:t xml:space="preserve"> </w:t>
      </w:r>
      <w:r>
        <w:rPr>
          <w:sz w:val="20"/>
        </w:rPr>
        <w:t>and</w:t>
      </w:r>
      <w:r>
        <w:rPr>
          <w:spacing w:val="-6"/>
          <w:sz w:val="20"/>
        </w:rPr>
        <w:t xml:space="preserve"> </w:t>
      </w:r>
      <w:r>
        <w:rPr>
          <w:sz w:val="20"/>
        </w:rPr>
        <w:t>remediation</w:t>
      </w:r>
      <w:r>
        <w:rPr>
          <w:spacing w:val="-6"/>
          <w:sz w:val="20"/>
        </w:rPr>
        <w:t xml:space="preserve"> </w:t>
      </w:r>
      <w:r>
        <w:rPr>
          <w:sz w:val="20"/>
        </w:rPr>
        <w:t>status,</w:t>
      </w:r>
      <w:r>
        <w:rPr>
          <w:spacing w:val="-6"/>
          <w:sz w:val="20"/>
        </w:rPr>
        <w:t xml:space="preserve"> </w:t>
      </w:r>
      <w:r>
        <w:rPr>
          <w:sz w:val="20"/>
        </w:rPr>
        <w:t>which</w:t>
      </w:r>
      <w:r>
        <w:rPr>
          <w:spacing w:val="-6"/>
          <w:sz w:val="20"/>
        </w:rPr>
        <w:t xml:space="preserve"> </w:t>
      </w:r>
      <w:r>
        <w:rPr>
          <w:sz w:val="20"/>
        </w:rPr>
        <w:t>the Grantee shall maintain or cause to maintain in a current and accurate state throughout the term of the Grant Contract.</w:t>
      </w:r>
    </w:p>
    <w:p w14:paraId="0EDDB760" w14:textId="77777777" w:rsidR="009E78B1" w:rsidRDefault="001B5891">
      <w:pPr>
        <w:pStyle w:val="ListParagraph"/>
        <w:numPr>
          <w:ilvl w:val="4"/>
          <w:numId w:val="20"/>
        </w:numPr>
        <w:tabs>
          <w:tab w:val="left" w:pos="3960"/>
        </w:tabs>
        <w:spacing w:line="229" w:lineRule="exact"/>
        <w:ind w:left="3960" w:hanging="942"/>
        <w:rPr>
          <w:b/>
          <w:sz w:val="20"/>
        </w:rPr>
      </w:pPr>
      <w:r>
        <w:rPr>
          <w:b/>
          <w:sz w:val="20"/>
        </w:rPr>
        <w:t>SOC</w:t>
      </w:r>
      <w:r>
        <w:rPr>
          <w:b/>
          <w:spacing w:val="-7"/>
          <w:sz w:val="20"/>
        </w:rPr>
        <w:t xml:space="preserve"> </w:t>
      </w:r>
      <w:r>
        <w:rPr>
          <w:b/>
          <w:sz w:val="20"/>
        </w:rPr>
        <w:t>2</w:t>
      </w:r>
      <w:r>
        <w:rPr>
          <w:b/>
          <w:spacing w:val="-6"/>
          <w:sz w:val="20"/>
        </w:rPr>
        <w:t xml:space="preserve"> </w:t>
      </w:r>
      <w:r>
        <w:rPr>
          <w:b/>
          <w:sz w:val="20"/>
        </w:rPr>
        <w:t>Type</w:t>
      </w:r>
      <w:r>
        <w:rPr>
          <w:b/>
          <w:spacing w:val="-6"/>
          <w:sz w:val="20"/>
        </w:rPr>
        <w:t xml:space="preserve"> </w:t>
      </w:r>
      <w:r>
        <w:rPr>
          <w:b/>
          <w:sz w:val="20"/>
        </w:rPr>
        <w:t>II</w:t>
      </w:r>
      <w:r>
        <w:rPr>
          <w:b/>
          <w:spacing w:val="-6"/>
          <w:sz w:val="20"/>
        </w:rPr>
        <w:t xml:space="preserve"> </w:t>
      </w:r>
      <w:r>
        <w:rPr>
          <w:b/>
          <w:spacing w:val="-2"/>
          <w:sz w:val="20"/>
        </w:rPr>
        <w:t>Examination</w:t>
      </w:r>
    </w:p>
    <w:p w14:paraId="6AD09013" w14:textId="77777777" w:rsidR="009E78B1" w:rsidRDefault="001B5891">
      <w:pPr>
        <w:pStyle w:val="ListParagraph"/>
        <w:numPr>
          <w:ilvl w:val="5"/>
          <w:numId w:val="20"/>
        </w:numPr>
        <w:tabs>
          <w:tab w:val="left" w:pos="4680"/>
        </w:tabs>
        <w:ind w:hanging="720"/>
        <w:rPr>
          <w:sz w:val="20"/>
        </w:rPr>
      </w:pPr>
      <w:r>
        <w:rPr>
          <w:sz w:val="20"/>
        </w:rPr>
        <w:t>The</w:t>
      </w:r>
      <w:r>
        <w:rPr>
          <w:spacing w:val="-5"/>
          <w:sz w:val="20"/>
        </w:rPr>
        <w:t xml:space="preserve"> </w:t>
      </w:r>
      <w:r>
        <w:rPr>
          <w:sz w:val="20"/>
        </w:rPr>
        <w:t>SOC</w:t>
      </w:r>
      <w:r>
        <w:rPr>
          <w:spacing w:val="-5"/>
          <w:sz w:val="20"/>
        </w:rPr>
        <w:t xml:space="preserve"> </w:t>
      </w:r>
      <w:r>
        <w:rPr>
          <w:sz w:val="20"/>
        </w:rPr>
        <w:t>2</w:t>
      </w:r>
      <w:r>
        <w:rPr>
          <w:spacing w:val="-8"/>
          <w:sz w:val="20"/>
        </w:rPr>
        <w:t xml:space="preserve"> </w:t>
      </w:r>
      <w:r>
        <w:rPr>
          <w:sz w:val="20"/>
        </w:rPr>
        <w:t>Type</w:t>
      </w:r>
      <w:r>
        <w:rPr>
          <w:spacing w:val="-5"/>
          <w:sz w:val="20"/>
        </w:rPr>
        <w:t xml:space="preserve"> </w:t>
      </w:r>
      <w:r>
        <w:rPr>
          <w:sz w:val="20"/>
        </w:rPr>
        <w:t>II</w:t>
      </w:r>
      <w:r>
        <w:rPr>
          <w:spacing w:val="-4"/>
          <w:sz w:val="20"/>
        </w:rPr>
        <w:t xml:space="preserve"> </w:t>
      </w:r>
      <w:r>
        <w:rPr>
          <w:sz w:val="20"/>
        </w:rPr>
        <w:t>examination</w:t>
      </w:r>
      <w:r>
        <w:rPr>
          <w:spacing w:val="-5"/>
          <w:sz w:val="20"/>
        </w:rPr>
        <w:t xml:space="preserve"> </w:t>
      </w:r>
      <w:r>
        <w:rPr>
          <w:sz w:val="20"/>
        </w:rPr>
        <w:t>report</w:t>
      </w:r>
      <w:r>
        <w:rPr>
          <w:spacing w:val="-5"/>
          <w:sz w:val="20"/>
        </w:rPr>
        <w:t xml:space="preserve"> </w:t>
      </w:r>
      <w:r>
        <w:rPr>
          <w:sz w:val="20"/>
        </w:rPr>
        <w:t>in</w:t>
      </w:r>
      <w:r>
        <w:rPr>
          <w:spacing w:val="-6"/>
          <w:sz w:val="20"/>
        </w:rPr>
        <w:t xml:space="preserve"> </w:t>
      </w:r>
      <w:r>
        <w:rPr>
          <w:sz w:val="20"/>
        </w:rPr>
        <w:t>its</w:t>
      </w:r>
      <w:r>
        <w:rPr>
          <w:spacing w:val="-4"/>
          <w:sz w:val="20"/>
        </w:rPr>
        <w:t xml:space="preserve"> </w:t>
      </w:r>
      <w:r>
        <w:rPr>
          <w:spacing w:val="-2"/>
          <w:sz w:val="20"/>
        </w:rPr>
        <w:t>entirety;</w:t>
      </w:r>
    </w:p>
    <w:p w14:paraId="5E341D90" w14:textId="77777777" w:rsidR="009E78B1" w:rsidRDefault="001B5891">
      <w:pPr>
        <w:pStyle w:val="ListParagraph"/>
        <w:numPr>
          <w:ilvl w:val="5"/>
          <w:numId w:val="20"/>
        </w:numPr>
        <w:tabs>
          <w:tab w:val="left" w:pos="4680"/>
        </w:tabs>
        <w:ind w:right="1042"/>
        <w:rPr>
          <w:sz w:val="20"/>
        </w:rPr>
      </w:pPr>
      <w:r>
        <w:rPr>
          <w:sz w:val="20"/>
        </w:rPr>
        <w:t>A</w:t>
      </w:r>
      <w:r>
        <w:rPr>
          <w:spacing w:val="-10"/>
          <w:sz w:val="20"/>
        </w:rPr>
        <w:t xml:space="preserve"> </w:t>
      </w:r>
      <w:r>
        <w:rPr>
          <w:sz w:val="20"/>
        </w:rPr>
        <w:t>corrective action plan describing each identified deficiency, planned</w:t>
      </w:r>
      <w:r>
        <w:rPr>
          <w:spacing w:val="-7"/>
          <w:sz w:val="20"/>
        </w:rPr>
        <w:t xml:space="preserve"> </w:t>
      </w:r>
      <w:r>
        <w:rPr>
          <w:sz w:val="20"/>
        </w:rPr>
        <w:t>remediation</w:t>
      </w:r>
      <w:r>
        <w:rPr>
          <w:spacing w:val="-7"/>
          <w:sz w:val="20"/>
        </w:rPr>
        <w:t xml:space="preserve"> </w:t>
      </w:r>
      <w:r>
        <w:rPr>
          <w:sz w:val="20"/>
        </w:rPr>
        <w:t>steps,</w:t>
      </w:r>
      <w:r>
        <w:rPr>
          <w:spacing w:val="-8"/>
          <w:sz w:val="20"/>
        </w:rPr>
        <w:t xml:space="preserve"> </w:t>
      </w:r>
      <w:r>
        <w:rPr>
          <w:sz w:val="20"/>
        </w:rPr>
        <w:t>and</w:t>
      </w:r>
      <w:r>
        <w:rPr>
          <w:spacing w:val="-7"/>
          <w:sz w:val="20"/>
        </w:rPr>
        <w:t xml:space="preserve"> </w:t>
      </w:r>
      <w:r>
        <w:rPr>
          <w:sz w:val="20"/>
        </w:rPr>
        <w:t>anticipated</w:t>
      </w:r>
      <w:r>
        <w:rPr>
          <w:spacing w:val="-7"/>
          <w:sz w:val="20"/>
        </w:rPr>
        <w:t xml:space="preserve"> </w:t>
      </w:r>
      <w:r>
        <w:rPr>
          <w:sz w:val="20"/>
        </w:rPr>
        <w:t>completion</w:t>
      </w:r>
      <w:r>
        <w:rPr>
          <w:spacing w:val="-7"/>
          <w:sz w:val="20"/>
        </w:rPr>
        <w:t xml:space="preserve"> </w:t>
      </w:r>
      <w:r>
        <w:rPr>
          <w:sz w:val="20"/>
        </w:rPr>
        <w:t xml:space="preserve">dates; </w:t>
      </w:r>
      <w:r>
        <w:rPr>
          <w:spacing w:val="-4"/>
          <w:sz w:val="20"/>
        </w:rPr>
        <w:t>and</w:t>
      </w:r>
    </w:p>
    <w:p w14:paraId="105F167A" w14:textId="77777777" w:rsidR="009E78B1" w:rsidRDefault="001B5891">
      <w:pPr>
        <w:pStyle w:val="ListParagraph"/>
        <w:numPr>
          <w:ilvl w:val="5"/>
          <w:numId w:val="20"/>
        </w:numPr>
        <w:tabs>
          <w:tab w:val="left" w:pos="4680"/>
        </w:tabs>
        <w:spacing w:before="1"/>
        <w:ind w:right="741"/>
        <w:rPr>
          <w:sz w:val="20"/>
        </w:rPr>
      </w:pPr>
      <w:r>
        <w:rPr>
          <w:sz w:val="20"/>
        </w:rPr>
        <w:t>If any SOC examination report for the Grantee or any Subcontractor</w:t>
      </w:r>
      <w:r>
        <w:rPr>
          <w:spacing w:val="-6"/>
          <w:sz w:val="20"/>
        </w:rPr>
        <w:t xml:space="preserve"> </w:t>
      </w:r>
      <w:r>
        <w:rPr>
          <w:sz w:val="20"/>
        </w:rPr>
        <w:t>supporting</w:t>
      </w:r>
      <w:r>
        <w:rPr>
          <w:spacing w:val="-6"/>
          <w:sz w:val="20"/>
        </w:rPr>
        <w:t xml:space="preserve"> </w:t>
      </w:r>
      <w:r>
        <w:rPr>
          <w:sz w:val="20"/>
        </w:rPr>
        <w:t>this</w:t>
      </w:r>
      <w:r>
        <w:rPr>
          <w:spacing w:val="-6"/>
          <w:sz w:val="20"/>
        </w:rPr>
        <w:t xml:space="preserve"> </w:t>
      </w:r>
      <w:r>
        <w:rPr>
          <w:sz w:val="20"/>
        </w:rPr>
        <w:t>Grant</w:t>
      </w:r>
      <w:r>
        <w:rPr>
          <w:spacing w:val="-6"/>
          <w:sz w:val="20"/>
        </w:rPr>
        <w:t xml:space="preserve"> </w:t>
      </w:r>
      <w:r>
        <w:rPr>
          <w:sz w:val="20"/>
        </w:rPr>
        <w:t>Contract</w:t>
      </w:r>
      <w:r>
        <w:rPr>
          <w:spacing w:val="-6"/>
          <w:sz w:val="20"/>
        </w:rPr>
        <w:t xml:space="preserve"> </w:t>
      </w:r>
      <w:r>
        <w:rPr>
          <w:sz w:val="20"/>
        </w:rPr>
        <w:t>includes</w:t>
      </w:r>
      <w:r>
        <w:rPr>
          <w:spacing w:val="-5"/>
          <w:sz w:val="20"/>
        </w:rPr>
        <w:t xml:space="preserve"> </w:t>
      </w:r>
      <w:r>
        <w:rPr>
          <w:sz w:val="20"/>
        </w:rPr>
        <w:t>a</w:t>
      </w:r>
      <w:r>
        <w:rPr>
          <w:spacing w:val="-6"/>
          <w:sz w:val="20"/>
        </w:rPr>
        <w:t xml:space="preserve"> </w:t>
      </w:r>
      <w:r>
        <w:rPr>
          <w:sz w:val="20"/>
        </w:rPr>
        <w:t>modified opinion,</w:t>
      </w:r>
      <w:r>
        <w:rPr>
          <w:spacing w:val="-4"/>
          <w:sz w:val="20"/>
        </w:rPr>
        <w:t xml:space="preserve"> </w:t>
      </w:r>
      <w:r>
        <w:rPr>
          <w:sz w:val="20"/>
        </w:rPr>
        <w:t>meaning</w:t>
      </w:r>
      <w:r>
        <w:rPr>
          <w:spacing w:val="-4"/>
          <w:sz w:val="20"/>
        </w:rPr>
        <w:t xml:space="preserve"> </w:t>
      </w:r>
      <w:r>
        <w:rPr>
          <w:sz w:val="20"/>
        </w:rPr>
        <w:t>the</w:t>
      </w:r>
      <w:r>
        <w:rPr>
          <w:spacing w:val="-4"/>
          <w:sz w:val="20"/>
        </w:rPr>
        <w:t xml:space="preserve"> </w:t>
      </w:r>
      <w:r>
        <w:rPr>
          <w:sz w:val="20"/>
        </w:rPr>
        <w:t>opinion</w:t>
      </w:r>
      <w:r>
        <w:rPr>
          <w:spacing w:val="-4"/>
          <w:sz w:val="20"/>
        </w:rPr>
        <w:t xml:space="preserve"> </w:t>
      </w:r>
      <w:r>
        <w:rPr>
          <w:sz w:val="20"/>
        </w:rPr>
        <w:t>is</w:t>
      </w:r>
      <w:r>
        <w:rPr>
          <w:spacing w:val="-4"/>
          <w:sz w:val="20"/>
        </w:rPr>
        <w:t xml:space="preserve"> </w:t>
      </w:r>
      <w:r>
        <w:rPr>
          <w:sz w:val="20"/>
        </w:rPr>
        <w:t>qualified,</w:t>
      </w:r>
      <w:r>
        <w:rPr>
          <w:spacing w:val="-4"/>
          <w:sz w:val="20"/>
        </w:rPr>
        <w:t xml:space="preserve"> </w:t>
      </w:r>
      <w:r>
        <w:rPr>
          <w:sz w:val="20"/>
        </w:rPr>
        <w:t>adverse,</w:t>
      </w:r>
      <w:r>
        <w:rPr>
          <w:spacing w:val="-4"/>
          <w:sz w:val="20"/>
        </w:rPr>
        <w:t xml:space="preserve"> </w:t>
      </w:r>
      <w:r>
        <w:rPr>
          <w:sz w:val="20"/>
        </w:rPr>
        <w:t>or</w:t>
      </w:r>
      <w:r>
        <w:rPr>
          <w:spacing w:val="-3"/>
          <w:sz w:val="20"/>
        </w:rPr>
        <w:t xml:space="preserve"> </w:t>
      </w:r>
      <w:r>
        <w:rPr>
          <w:sz w:val="20"/>
        </w:rPr>
        <w:t>disclaimed, the Grantee shall notify the State of the modified opinion within thirty (30) days of receipt and provide the Grantee’s plan of corrective action.</w:t>
      </w:r>
    </w:p>
    <w:p w14:paraId="2AEDEEC9" w14:textId="77777777" w:rsidR="009E78B1" w:rsidRDefault="001B5891">
      <w:pPr>
        <w:pStyle w:val="ListParagraph"/>
        <w:numPr>
          <w:ilvl w:val="4"/>
          <w:numId w:val="20"/>
        </w:numPr>
        <w:tabs>
          <w:tab w:val="left" w:pos="3959"/>
        </w:tabs>
        <w:spacing w:line="230" w:lineRule="exact"/>
        <w:ind w:hanging="886"/>
        <w:rPr>
          <w:b/>
          <w:sz w:val="20"/>
        </w:rPr>
      </w:pPr>
      <w:r>
        <w:rPr>
          <w:b/>
          <w:sz w:val="20"/>
        </w:rPr>
        <w:t>HITRUST</w:t>
      </w:r>
      <w:r>
        <w:rPr>
          <w:b/>
          <w:spacing w:val="-7"/>
          <w:sz w:val="20"/>
        </w:rPr>
        <w:t xml:space="preserve"> </w:t>
      </w:r>
      <w:r>
        <w:rPr>
          <w:b/>
          <w:spacing w:val="-2"/>
          <w:sz w:val="20"/>
        </w:rPr>
        <w:t>Certification</w:t>
      </w:r>
    </w:p>
    <w:p w14:paraId="04EE4BCC" w14:textId="77777777" w:rsidR="009E78B1" w:rsidRDefault="001B5891">
      <w:pPr>
        <w:pStyle w:val="ListParagraph"/>
        <w:numPr>
          <w:ilvl w:val="5"/>
          <w:numId w:val="20"/>
        </w:numPr>
        <w:tabs>
          <w:tab w:val="left" w:pos="4680"/>
        </w:tabs>
        <w:spacing w:line="230" w:lineRule="exact"/>
        <w:ind w:hanging="720"/>
        <w:rPr>
          <w:sz w:val="20"/>
        </w:rPr>
      </w:pPr>
      <w:r>
        <w:rPr>
          <w:sz w:val="20"/>
        </w:rPr>
        <w:t>The</w:t>
      </w:r>
      <w:r>
        <w:rPr>
          <w:spacing w:val="-6"/>
          <w:sz w:val="20"/>
        </w:rPr>
        <w:t xml:space="preserve"> </w:t>
      </w:r>
      <w:r>
        <w:rPr>
          <w:sz w:val="20"/>
        </w:rPr>
        <w:t>current</w:t>
      </w:r>
      <w:r>
        <w:rPr>
          <w:spacing w:val="-3"/>
          <w:sz w:val="20"/>
        </w:rPr>
        <w:t xml:space="preserve"> </w:t>
      </w:r>
      <w:r>
        <w:rPr>
          <w:sz w:val="20"/>
        </w:rPr>
        <w:t>HITRUST</w:t>
      </w:r>
      <w:r>
        <w:rPr>
          <w:spacing w:val="-6"/>
          <w:sz w:val="20"/>
        </w:rPr>
        <w:t xml:space="preserve"> </w:t>
      </w:r>
      <w:r>
        <w:rPr>
          <w:sz w:val="20"/>
        </w:rPr>
        <w:t>assessment</w:t>
      </w:r>
      <w:r>
        <w:rPr>
          <w:spacing w:val="-4"/>
          <w:sz w:val="20"/>
        </w:rPr>
        <w:t xml:space="preserve"> </w:t>
      </w:r>
      <w:r>
        <w:rPr>
          <w:sz w:val="20"/>
        </w:rPr>
        <w:t>report</w:t>
      </w:r>
      <w:r>
        <w:rPr>
          <w:spacing w:val="-4"/>
          <w:sz w:val="20"/>
        </w:rPr>
        <w:t xml:space="preserve"> </w:t>
      </w:r>
      <w:r>
        <w:rPr>
          <w:sz w:val="20"/>
        </w:rPr>
        <w:t>in</w:t>
      </w:r>
      <w:r>
        <w:rPr>
          <w:spacing w:val="-3"/>
          <w:sz w:val="20"/>
        </w:rPr>
        <w:t xml:space="preserve"> </w:t>
      </w:r>
      <w:r>
        <w:rPr>
          <w:sz w:val="20"/>
        </w:rPr>
        <w:t>its</w:t>
      </w:r>
      <w:r>
        <w:rPr>
          <w:spacing w:val="-3"/>
          <w:sz w:val="20"/>
        </w:rPr>
        <w:t xml:space="preserve"> </w:t>
      </w:r>
      <w:r>
        <w:rPr>
          <w:spacing w:val="-2"/>
          <w:sz w:val="20"/>
        </w:rPr>
        <w:t>entirety;</w:t>
      </w:r>
    </w:p>
    <w:p w14:paraId="44DE7C1E" w14:textId="77777777" w:rsidR="009E78B1" w:rsidRDefault="001B5891">
      <w:pPr>
        <w:pStyle w:val="ListParagraph"/>
        <w:numPr>
          <w:ilvl w:val="5"/>
          <w:numId w:val="20"/>
        </w:numPr>
        <w:tabs>
          <w:tab w:val="left" w:pos="4680"/>
        </w:tabs>
        <w:spacing w:before="1"/>
        <w:ind w:right="819"/>
        <w:rPr>
          <w:sz w:val="20"/>
        </w:rPr>
      </w:pPr>
      <w:r>
        <w:rPr>
          <w:sz w:val="20"/>
        </w:rPr>
        <w:t>The HITRUST Certification Letter for the current [r2] Validated Assessment, issued by HITRUST</w:t>
      </w:r>
      <w:r>
        <w:rPr>
          <w:spacing w:val="-14"/>
          <w:sz w:val="20"/>
        </w:rPr>
        <w:t xml:space="preserve"> </w:t>
      </w:r>
      <w:r>
        <w:rPr>
          <w:sz w:val="20"/>
        </w:rPr>
        <w:t>Alliance after validation by an Authorized HITRUST</w:t>
      </w:r>
      <w:r>
        <w:rPr>
          <w:spacing w:val="-1"/>
          <w:sz w:val="20"/>
        </w:rPr>
        <w:t xml:space="preserve"> </w:t>
      </w:r>
      <w:r>
        <w:rPr>
          <w:sz w:val="20"/>
        </w:rPr>
        <w:t>External</w:t>
      </w:r>
      <w:r>
        <w:rPr>
          <w:spacing w:val="-10"/>
          <w:sz w:val="20"/>
        </w:rPr>
        <w:t xml:space="preserve"> </w:t>
      </w:r>
      <w:r>
        <w:rPr>
          <w:sz w:val="20"/>
        </w:rPr>
        <w:t>Assessor Organization, the letter must</w:t>
      </w:r>
      <w:r>
        <w:rPr>
          <w:spacing w:val="-5"/>
          <w:sz w:val="20"/>
        </w:rPr>
        <w:t xml:space="preserve"> </w:t>
      </w:r>
      <w:r>
        <w:rPr>
          <w:sz w:val="20"/>
        </w:rPr>
        <w:t>show</w:t>
      </w:r>
      <w:r>
        <w:rPr>
          <w:spacing w:val="-4"/>
          <w:sz w:val="20"/>
        </w:rPr>
        <w:t xml:space="preserve"> </w:t>
      </w:r>
      <w:r>
        <w:rPr>
          <w:sz w:val="20"/>
        </w:rPr>
        <w:t>assessment</w:t>
      </w:r>
      <w:r>
        <w:rPr>
          <w:spacing w:val="-5"/>
          <w:sz w:val="20"/>
        </w:rPr>
        <w:t xml:space="preserve"> </w:t>
      </w:r>
      <w:r>
        <w:rPr>
          <w:sz w:val="20"/>
        </w:rPr>
        <w:t>type,</w:t>
      </w:r>
      <w:r>
        <w:rPr>
          <w:spacing w:val="-5"/>
          <w:sz w:val="20"/>
        </w:rPr>
        <w:t xml:space="preserve"> </w:t>
      </w:r>
      <w:r>
        <w:rPr>
          <w:sz w:val="20"/>
        </w:rPr>
        <w:t>scope,</w:t>
      </w:r>
      <w:r>
        <w:rPr>
          <w:spacing w:val="-6"/>
          <w:sz w:val="20"/>
        </w:rPr>
        <w:t xml:space="preserve"> </w:t>
      </w:r>
      <w:r>
        <w:rPr>
          <w:sz w:val="20"/>
        </w:rPr>
        <w:t>and</w:t>
      </w:r>
      <w:r>
        <w:rPr>
          <w:spacing w:val="-6"/>
          <w:sz w:val="20"/>
        </w:rPr>
        <w:t xml:space="preserve"> </w:t>
      </w:r>
      <w:r>
        <w:rPr>
          <w:sz w:val="20"/>
        </w:rPr>
        <w:t>certification</w:t>
      </w:r>
      <w:r>
        <w:rPr>
          <w:spacing w:val="-5"/>
          <w:sz w:val="20"/>
        </w:rPr>
        <w:t xml:space="preserve"> </w:t>
      </w:r>
      <w:r>
        <w:rPr>
          <w:sz w:val="20"/>
        </w:rPr>
        <w:t>dates;</w:t>
      </w:r>
      <w:r>
        <w:rPr>
          <w:spacing w:val="-5"/>
          <w:sz w:val="20"/>
        </w:rPr>
        <w:t xml:space="preserve"> </w:t>
      </w:r>
      <w:r>
        <w:rPr>
          <w:sz w:val="20"/>
        </w:rPr>
        <w:t>and</w:t>
      </w:r>
    </w:p>
    <w:p w14:paraId="264C6EC8" w14:textId="77777777" w:rsidR="009E78B1" w:rsidRDefault="001B5891">
      <w:pPr>
        <w:pStyle w:val="ListParagraph"/>
        <w:numPr>
          <w:ilvl w:val="5"/>
          <w:numId w:val="20"/>
        </w:numPr>
        <w:tabs>
          <w:tab w:val="left" w:pos="4680"/>
        </w:tabs>
        <w:ind w:right="1041"/>
        <w:rPr>
          <w:sz w:val="20"/>
        </w:rPr>
      </w:pPr>
      <w:r>
        <w:rPr>
          <w:sz w:val="20"/>
        </w:rPr>
        <w:t>A</w:t>
      </w:r>
      <w:r>
        <w:rPr>
          <w:spacing w:val="-9"/>
          <w:sz w:val="20"/>
        </w:rPr>
        <w:t xml:space="preserve"> </w:t>
      </w:r>
      <w:r>
        <w:rPr>
          <w:sz w:val="20"/>
        </w:rPr>
        <w:t>corrective action plan describing each identified deficiency, planned</w:t>
      </w:r>
      <w:r>
        <w:rPr>
          <w:spacing w:val="-7"/>
          <w:sz w:val="20"/>
        </w:rPr>
        <w:t xml:space="preserve"> </w:t>
      </w:r>
      <w:r>
        <w:rPr>
          <w:sz w:val="20"/>
        </w:rPr>
        <w:t>remediation</w:t>
      </w:r>
      <w:r>
        <w:rPr>
          <w:spacing w:val="-7"/>
          <w:sz w:val="20"/>
        </w:rPr>
        <w:t xml:space="preserve"> </w:t>
      </w:r>
      <w:r>
        <w:rPr>
          <w:sz w:val="20"/>
        </w:rPr>
        <w:t>steps,</w:t>
      </w:r>
      <w:r>
        <w:rPr>
          <w:spacing w:val="-8"/>
          <w:sz w:val="20"/>
        </w:rPr>
        <w:t xml:space="preserve"> </w:t>
      </w:r>
      <w:r>
        <w:rPr>
          <w:sz w:val="20"/>
        </w:rPr>
        <w:t>and</w:t>
      </w:r>
      <w:r>
        <w:rPr>
          <w:spacing w:val="-7"/>
          <w:sz w:val="20"/>
        </w:rPr>
        <w:t xml:space="preserve"> </w:t>
      </w:r>
      <w:r>
        <w:rPr>
          <w:sz w:val="20"/>
        </w:rPr>
        <w:t>anticipated</w:t>
      </w:r>
      <w:r>
        <w:rPr>
          <w:spacing w:val="-7"/>
          <w:sz w:val="20"/>
        </w:rPr>
        <w:t xml:space="preserve"> </w:t>
      </w:r>
      <w:r>
        <w:rPr>
          <w:sz w:val="20"/>
        </w:rPr>
        <w:t>completion</w:t>
      </w:r>
      <w:r>
        <w:rPr>
          <w:spacing w:val="-7"/>
          <w:sz w:val="20"/>
        </w:rPr>
        <w:t xml:space="preserve"> </w:t>
      </w:r>
      <w:r>
        <w:rPr>
          <w:sz w:val="20"/>
        </w:rPr>
        <w:t>dates.</w:t>
      </w:r>
    </w:p>
    <w:p w14:paraId="5D42A700" w14:textId="77777777" w:rsidR="009E78B1" w:rsidRDefault="001B5891">
      <w:pPr>
        <w:pStyle w:val="ListParagraph"/>
        <w:numPr>
          <w:ilvl w:val="4"/>
          <w:numId w:val="20"/>
        </w:numPr>
        <w:tabs>
          <w:tab w:val="left" w:pos="3960"/>
        </w:tabs>
        <w:spacing w:line="230" w:lineRule="exact"/>
        <w:ind w:left="3960" w:hanging="942"/>
        <w:rPr>
          <w:b/>
          <w:sz w:val="20"/>
        </w:rPr>
      </w:pPr>
      <w:r>
        <w:rPr>
          <w:b/>
          <w:sz w:val="20"/>
        </w:rPr>
        <w:t>NIST</w:t>
      </w:r>
      <w:r>
        <w:rPr>
          <w:b/>
          <w:spacing w:val="-11"/>
          <w:sz w:val="20"/>
        </w:rPr>
        <w:t xml:space="preserve"> </w:t>
      </w:r>
      <w:r>
        <w:rPr>
          <w:b/>
          <w:spacing w:val="-2"/>
          <w:sz w:val="20"/>
        </w:rPr>
        <w:t>Audit</w:t>
      </w:r>
    </w:p>
    <w:p w14:paraId="610D9B9E" w14:textId="77777777" w:rsidR="009E78B1" w:rsidRDefault="001B5891">
      <w:pPr>
        <w:pStyle w:val="ListParagraph"/>
        <w:numPr>
          <w:ilvl w:val="5"/>
          <w:numId w:val="20"/>
        </w:numPr>
        <w:tabs>
          <w:tab w:val="left" w:pos="4680"/>
        </w:tabs>
        <w:spacing w:line="230" w:lineRule="exact"/>
        <w:ind w:hanging="720"/>
        <w:rPr>
          <w:sz w:val="20"/>
        </w:rPr>
      </w:pPr>
      <w:r>
        <w:rPr>
          <w:sz w:val="20"/>
        </w:rPr>
        <w:t>The</w:t>
      </w:r>
      <w:r>
        <w:rPr>
          <w:spacing w:val="-4"/>
          <w:sz w:val="20"/>
        </w:rPr>
        <w:t xml:space="preserve"> </w:t>
      </w:r>
      <w:r>
        <w:rPr>
          <w:sz w:val="20"/>
        </w:rPr>
        <w:t>audit</w:t>
      </w:r>
      <w:r>
        <w:rPr>
          <w:spacing w:val="-4"/>
          <w:sz w:val="20"/>
        </w:rPr>
        <w:t xml:space="preserve"> </w:t>
      </w:r>
      <w:r>
        <w:rPr>
          <w:sz w:val="20"/>
        </w:rPr>
        <w:t>report</w:t>
      </w:r>
      <w:r>
        <w:rPr>
          <w:spacing w:val="-4"/>
          <w:sz w:val="20"/>
        </w:rPr>
        <w:t xml:space="preserve"> </w:t>
      </w:r>
      <w:r>
        <w:rPr>
          <w:sz w:val="20"/>
        </w:rPr>
        <w:t>in</w:t>
      </w:r>
      <w:r>
        <w:rPr>
          <w:spacing w:val="-4"/>
          <w:sz w:val="20"/>
        </w:rPr>
        <w:t xml:space="preserve"> </w:t>
      </w:r>
      <w:r>
        <w:rPr>
          <w:sz w:val="20"/>
        </w:rPr>
        <w:t>its</w:t>
      </w:r>
      <w:r>
        <w:rPr>
          <w:spacing w:val="-3"/>
          <w:sz w:val="20"/>
        </w:rPr>
        <w:t xml:space="preserve"> </w:t>
      </w:r>
      <w:r>
        <w:rPr>
          <w:spacing w:val="-2"/>
          <w:sz w:val="20"/>
        </w:rPr>
        <w:t>entirety;</w:t>
      </w:r>
    </w:p>
    <w:p w14:paraId="6217D676" w14:textId="77777777" w:rsidR="009E78B1" w:rsidRDefault="001B5891">
      <w:pPr>
        <w:pStyle w:val="ListParagraph"/>
        <w:numPr>
          <w:ilvl w:val="5"/>
          <w:numId w:val="20"/>
        </w:numPr>
        <w:tabs>
          <w:tab w:val="left" w:pos="4680"/>
        </w:tabs>
        <w:spacing w:before="1"/>
        <w:ind w:right="1041"/>
        <w:rPr>
          <w:sz w:val="20"/>
        </w:rPr>
      </w:pPr>
      <w:r>
        <w:rPr>
          <w:sz w:val="20"/>
        </w:rPr>
        <w:t>A</w:t>
      </w:r>
      <w:r>
        <w:rPr>
          <w:spacing w:val="-9"/>
          <w:sz w:val="20"/>
        </w:rPr>
        <w:t xml:space="preserve"> </w:t>
      </w:r>
      <w:r>
        <w:rPr>
          <w:sz w:val="20"/>
        </w:rPr>
        <w:t>corrective action plan describing each identified deficiency, planned</w:t>
      </w:r>
      <w:r>
        <w:rPr>
          <w:spacing w:val="-7"/>
          <w:sz w:val="20"/>
        </w:rPr>
        <w:t xml:space="preserve"> </w:t>
      </w:r>
      <w:r>
        <w:rPr>
          <w:sz w:val="20"/>
        </w:rPr>
        <w:t>remediation</w:t>
      </w:r>
      <w:r>
        <w:rPr>
          <w:spacing w:val="-7"/>
          <w:sz w:val="20"/>
        </w:rPr>
        <w:t xml:space="preserve"> </w:t>
      </w:r>
      <w:r>
        <w:rPr>
          <w:sz w:val="20"/>
        </w:rPr>
        <w:t>steps,</w:t>
      </w:r>
      <w:r>
        <w:rPr>
          <w:spacing w:val="-8"/>
          <w:sz w:val="20"/>
        </w:rPr>
        <w:t xml:space="preserve"> </w:t>
      </w:r>
      <w:r>
        <w:rPr>
          <w:sz w:val="20"/>
        </w:rPr>
        <w:t>and</w:t>
      </w:r>
      <w:r>
        <w:rPr>
          <w:spacing w:val="-7"/>
          <w:sz w:val="20"/>
        </w:rPr>
        <w:t xml:space="preserve"> </w:t>
      </w:r>
      <w:r>
        <w:rPr>
          <w:sz w:val="20"/>
        </w:rPr>
        <w:t>anticipated</w:t>
      </w:r>
      <w:r>
        <w:rPr>
          <w:spacing w:val="-7"/>
          <w:sz w:val="20"/>
        </w:rPr>
        <w:t xml:space="preserve"> </w:t>
      </w:r>
      <w:r>
        <w:rPr>
          <w:sz w:val="20"/>
        </w:rPr>
        <w:t>completion</w:t>
      </w:r>
      <w:r>
        <w:rPr>
          <w:spacing w:val="-7"/>
          <w:sz w:val="20"/>
        </w:rPr>
        <w:t xml:space="preserve"> </w:t>
      </w:r>
      <w:r>
        <w:rPr>
          <w:sz w:val="20"/>
        </w:rPr>
        <w:t>dates.</w:t>
      </w:r>
    </w:p>
    <w:p w14:paraId="478B5372" w14:textId="77777777" w:rsidR="009E78B1" w:rsidRDefault="009E78B1">
      <w:pPr>
        <w:pStyle w:val="BodyText"/>
        <w:spacing w:before="9"/>
      </w:pPr>
    </w:p>
    <w:p w14:paraId="470D0971" w14:textId="77777777" w:rsidR="009E78B1" w:rsidRDefault="001B5891">
      <w:pPr>
        <w:pStyle w:val="BodyText"/>
        <w:ind w:left="3240" w:right="720"/>
      </w:pPr>
      <w:r>
        <w:t>Upon request by the State or the Comptroller of the Treasury, the Grantee shall also</w:t>
      </w:r>
      <w:r>
        <w:rPr>
          <w:spacing w:val="-5"/>
        </w:rPr>
        <w:t xml:space="preserve"> </w:t>
      </w:r>
      <w:r>
        <w:t>provide</w:t>
      </w:r>
      <w:r>
        <w:rPr>
          <w:spacing w:val="-6"/>
        </w:rPr>
        <w:t xml:space="preserve"> </w:t>
      </w:r>
      <w:r>
        <w:t>current</w:t>
      </w:r>
      <w:r>
        <w:rPr>
          <w:spacing w:val="-5"/>
        </w:rPr>
        <w:t xml:space="preserve"> </w:t>
      </w:r>
      <w:r>
        <w:t>Subcontractor</w:t>
      </w:r>
      <w:r>
        <w:rPr>
          <w:spacing w:val="-6"/>
        </w:rPr>
        <w:t xml:space="preserve"> </w:t>
      </w:r>
      <w:r>
        <w:t>certifications,</w:t>
      </w:r>
      <w:r>
        <w:rPr>
          <w:spacing w:val="-5"/>
        </w:rPr>
        <w:t xml:space="preserve"> </w:t>
      </w:r>
      <w:r>
        <w:t>reports,</w:t>
      </w:r>
      <w:r>
        <w:rPr>
          <w:spacing w:val="-5"/>
        </w:rPr>
        <w:t xml:space="preserve"> </w:t>
      </w:r>
      <w:r>
        <w:t>and</w:t>
      </w:r>
      <w:r>
        <w:rPr>
          <w:spacing w:val="-5"/>
        </w:rPr>
        <w:t xml:space="preserve"> </w:t>
      </w:r>
      <w:r>
        <w:t>related</w:t>
      </w:r>
      <w:r>
        <w:rPr>
          <w:spacing w:val="-5"/>
        </w:rPr>
        <w:t xml:space="preserve"> </w:t>
      </w:r>
      <w:r>
        <w:t>deliverables pertaining</w:t>
      </w:r>
      <w:r>
        <w:rPr>
          <w:spacing w:val="-3"/>
        </w:rPr>
        <w:t xml:space="preserve"> </w:t>
      </w:r>
      <w:r>
        <w:t>to</w:t>
      </w:r>
      <w:r>
        <w:rPr>
          <w:spacing w:val="-3"/>
        </w:rPr>
        <w:t xml:space="preserve"> </w:t>
      </w:r>
      <w:r>
        <w:t>services</w:t>
      </w:r>
      <w:r>
        <w:rPr>
          <w:spacing w:val="-2"/>
        </w:rPr>
        <w:t xml:space="preserve"> </w:t>
      </w:r>
      <w:r>
        <w:t>provided</w:t>
      </w:r>
      <w:r>
        <w:rPr>
          <w:spacing w:val="-3"/>
        </w:rPr>
        <w:t xml:space="preserve"> </w:t>
      </w:r>
      <w:r>
        <w:t>under</w:t>
      </w:r>
      <w:r>
        <w:rPr>
          <w:spacing w:val="-3"/>
        </w:rPr>
        <w:t xml:space="preserve"> </w:t>
      </w:r>
      <w:r>
        <w:t>this</w:t>
      </w:r>
      <w:r>
        <w:rPr>
          <w:spacing w:val="-2"/>
        </w:rPr>
        <w:t xml:space="preserve"> </w:t>
      </w:r>
      <w:r>
        <w:t>Grant</w:t>
      </w:r>
      <w:r>
        <w:rPr>
          <w:spacing w:val="-3"/>
        </w:rPr>
        <w:t xml:space="preserve"> </w:t>
      </w:r>
      <w:r>
        <w:t>Contract</w:t>
      </w:r>
      <w:r>
        <w:rPr>
          <w:spacing w:val="-3"/>
        </w:rPr>
        <w:t xml:space="preserve"> </w:t>
      </w:r>
      <w:r>
        <w:t>within</w:t>
      </w:r>
      <w:r>
        <w:rPr>
          <w:spacing w:val="-3"/>
        </w:rPr>
        <w:t xml:space="preserve"> </w:t>
      </w:r>
      <w:r>
        <w:t>thirty</w:t>
      </w:r>
      <w:r>
        <w:rPr>
          <w:spacing w:val="-2"/>
        </w:rPr>
        <w:t xml:space="preserve"> </w:t>
      </w:r>
      <w:r>
        <w:t>(30)</w:t>
      </w:r>
      <w:r>
        <w:rPr>
          <w:spacing w:val="-2"/>
        </w:rPr>
        <w:t xml:space="preserve"> </w:t>
      </w:r>
      <w:r>
        <w:t>days.</w:t>
      </w:r>
      <w:r>
        <w:rPr>
          <w:spacing w:val="-3"/>
        </w:rPr>
        <w:t xml:space="preserve"> </w:t>
      </w:r>
      <w:r>
        <w:t>If any certification, authorization, examination, or assessment required under this Grant Contract for any Subcontractor supporting this Grant Contract lapses, expires, is suspended, or is revoked, the Grantee shall notify the State in writing within five (5) business days of learning of the status change and provide: (</w:t>
      </w:r>
      <w:proofErr w:type="spellStart"/>
      <w:r>
        <w:t>i</w:t>
      </w:r>
      <w:proofErr w:type="spellEnd"/>
      <w:r>
        <w:t>) the effective date and reason; (ii) the services and State Data affected; and (iii) the Grantee’s corrective action plan and interim risk mitigations.</w:t>
      </w:r>
    </w:p>
    <w:p w14:paraId="5A300366" w14:textId="77777777" w:rsidR="009E78B1" w:rsidRDefault="009E78B1">
      <w:pPr>
        <w:pStyle w:val="BodyText"/>
        <w:spacing w:before="11"/>
      </w:pPr>
    </w:p>
    <w:p w14:paraId="7EFF479A" w14:textId="77777777" w:rsidR="009E78B1" w:rsidRDefault="001B5891">
      <w:pPr>
        <w:pStyle w:val="BodyText"/>
        <w:ind w:left="3240" w:right="748"/>
      </w:pPr>
      <w:r>
        <w:t>No</w:t>
      </w:r>
      <w:r>
        <w:rPr>
          <w:spacing w:val="-4"/>
        </w:rPr>
        <w:t xml:space="preserve"> </w:t>
      </w:r>
      <w:r>
        <w:t>additional</w:t>
      </w:r>
      <w:r>
        <w:rPr>
          <w:spacing w:val="-5"/>
        </w:rPr>
        <w:t xml:space="preserve"> </w:t>
      </w:r>
      <w:r>
        <w:t>funding</w:t>
      </w:r>
      <w:r>
        <w:rPr>
          <w:spacing w:val="-5"/>
        </w:rPr>
        <w:t xml:space="preserve"> </w:t>
      </w:r>
      <w:r>
        <w:t>shall</w:t>
      </w:r>
      <w:r>
        <w:rPr>
          <w:spacing w:val="-5"/>
        </w:rPr>
        <w:t xml:space="preserve"> </w:t>
      </w:r>
      <w:r>
        <w:t>be</w:t>
      </w:r>
      <w:r>
        <w:rPr>
          <w:spacing w:val="-4"/>
        </w:rPr>
        <w:t xml:space="preserve"> </w:t>
      </w:r>
      <w:r>
        <w:t>allocated</w:t>
      </w:r>
      <w:r>
        <w:rPr>
          <w:spacing w:val="-2"/>
        </w:rPr>
        <w:t xml:space="preserve"> </w:t>
      </w:r>
      <w:r>
        <w:t>for</w:t>
      </w:r>
      <w:r>
        <w:rPr>
          <w:spacing w:val="-4"/>
        </w:rPr>
        <w:t xml:space="preserve"> </w:t>
      </w:r>
      <w:r>
        <w:t>these</w:t>
      </w:r>
      <w:r>
        <w:rPr>
          <w:spacing w:val="-4"/>
        </w:rPr>
        <w:t xml:space="preserve"> </w:t>
      </w:r>
      <w:r>
        <w:t>examinations</w:t>
      </w:r>
      <w:r>
        <w:rPr>
          <w:spacing w:val="-3"/>
        </w:rPr>
        <w:t xml:space="preserve"> </w:t>
      </w:r>
      <w:r>
        <w:t>as</w:t>
      </w:r>
      <w:r>
        <w:rPr>
          <w:spacing w:val="-5"/>
        </w:rPr>
        <w:t xml:space="preserve"> </w:t>
      </w:r>
      <w:r>
        <w:t>they</w:t>
      </w:r>
      <w:r>
        <w:rPr>
          <w:spacing w:val="-4"/>
        </w:rPr>
        <w:t xml:space="preserve"> </w:t>
      </w:r>
      <w:r>
        <w:t>are included in the Maximum Liability of this Grant Contract.</w:t>
      </w:r>
    </w:p>
    <w:p w14:paraId="226AE033" w14:textId="77777777" w:rsidR="009E78B1" w:rsidRDefault="009E78B1">
      <w:pPr>
        <w:pStyle w:val="BodyText"/>
        <w:spacing w:before="10"/>
      </w:pPr>
    </w:p>
    <w:p w14:paraId="7927C4BD" w14:textId="77777777" w:rsidR="009E78B1" w:rsidRDefault="001B5891">
      <w:pPr>
        <w:pStyle w:val="ListParagraph"/>
        <w:numPr>
          <w:ilvl w:val="3"/>
          <w:numId w:val="20"/>
        </w:numPr>
        <w:tabs>
          <w:tab w:val="left" w:pos="3244"/>
        </w:tabs>
        <w:spacing w:before="1"/>
        <w:ind w:left="3244" w:right="786" w:hanging="725"/>
        <w:rPr>
          <w:sz w:val="20"/>
        </w:rPr>
      </w:pPr>
      <w:r>
        <w:rPr>
          <w:sz w:val="20"/>
        </w:rPr>
        <w:t>The Grantee must annually perform Penetration Tests and Vulnerability Assessments against its Processing Environment per the NIST 800-115 definition.</w:t>
      </w:r>
      <w:r>
        <w:rPr>
          <w:spacing w:val="-5"/>
          <w:sz w:val="20"/>
        </w:rPr>
        <w:t xml:space="preserve"> </w:t>
      </w:r>
      <w:r>
        <w:rPr>
          <w:sz w:val="20"/>
        </w:rPr>
        <w:t>“Processing</w:t>
      </w:r>
      <w:r>
        <w:rPr>
          <w:spacing w:val="-5"/>
          <w:sz w:val="20"/>
        </w:rPr>
        <w:t xml:space="preserve"> </w:t>
      </w:r>
      <w:r>
        <w:rPr>
          <w:sz w:val="20"/>
        </w:rPr>
        <w:t>Environment”</w:t>
      </w:r>
      <w:r>
        <w:rPr>
          <w:spacing w:val="-5"/>
          <w:sz w:val="20"/>
        </w:rPr>
        <w:t xml:space="preserve"> </w:t>
      </w:r>
      <w:r>
        <w:rPr>
          <w:sz w:val="20"/>
        </w:rPr>
        <w:t>shall</w:t>
      </w:r>
      <w:r>
        <w:rPr>
          <w:spacing w:val="-5"/>
          <w:sz w:val="20"/>
        </w:rPr>
        <w:t xml:space="preserve"> </w:t>
      </w:r>
      <w:r>
        <w:rPr>
          <w:sz w:val="20"/>
        </w:rPr>
        <w:t>mean</w:t>
      </w:r>
      <w:r>
        <w:rPr>
          <w:spacing w:val="-5"/>
          <w:sz w:val="20"/>
        </w:rPr>
        <w:t xml:space="preserve"> </w:t>
      </w:r>
      <w:r>
        <w:rPr>
          <w:sz w:val="20"/>
        </w:rPr>
        <w:t>the</w:t>
      </w:r>
      <w:r>
        <w:rPr>
          <w:spacing w:val="-5"/>
          <w:sz w:val="20"/>
        </w:rPr>
        <w:t xml:space="preserve"> </w:t>
      </w:r>
      <w:r>
        <w:rPr>
          <w:sz w:val="20"/>
        </w:rPr>
        <w:t>combination</w:t>
      </w:r>
      <w:r>
        <w:rPr>
          <w:spacing w:val="-5"/>
          <w:sz w:val="20"/>
        </w:rPr>
        <w:t xml:space="preserve"> </w:t>
      </w:r>
      <w:r>
        <w:rPr>
          <w:sz w:val="20"/>
        </w:rPr>
        <w:t>of</w:t>
      </w:r>
      <w:r>
        <w:rPr>
          <w:spacing w:val="-5"/>
          <w:sz w:val="20"/>
        </w:rPr>
        <w:t xml:space="preserve"> </w:t>
      </w:r>
      <w:r>
        <w:rPr>
          <w:sz w:val="20"/>
        </w:rPr>
        <w:t>software</w:t>
      </w:r>
      <w:r>
        <w:rPr>
          <w:spacing w:val="-5"/>
          <w:sz w:val="20"/>
        </w:rPr>
        <w:t xml:space="preserve"> </w:t>
      </w:r>
      <w:r>
        <w:rPr>
          <w:sz w:val="20"/>
        </w:rPr>
        <w:t>and hardware on which the</w:t>
      </w:r>
      <w:r>
        <w:rPr>
          <w:spacing w:val="-3"/>
          <w:sz w:val="20"/>
        </w:rPr>
        <w:t xml:space="preserve"> </w:t>
      </w:r>
      <w:r>
        <w:rPr>
          <w:sz w:val="20"/>
        </w:rPr>
        <w:t>Application runs. “Application” shall mean the computer</w:t>
      </w:r>
    </w:p>
    <w:p w14:paraId="05B37A0E" w14:textId="77777777" w:rsidR="009E78B1" w:rsidRDefault="009E78B1">
      <w:pPr>
        <w:pStyle w:val="ListParagraph"/>
        <w:rPr>
          <w:sz w:val="20"/>
        </w:rPr>
        <w:sectPr w:rsidR="009E78B1">
          <w:pgSz w:w="12240" w:h="15840"/>
          <w:pgMar w:top="520" w:right="720" w:bottom="940" w:left="360" w:header="328" w:footer="741" w:gutter="0"/>
          <w:cols w:space="720"/>
        </w:sectPr>
      </w:pPr>
    </w:p>
    <w:p w14:paraId="515E1412" w14:textId="77777777" w:rsidR="009E78B1" w:rsidRDefault="009E78B1">
      <w:pPr>
        <w:pStyle w:val="BodyText"/>
      </w:pPr>
    </w:p>
    <w:p w14:paraId="2134DE18" w14:textId="77777777" w:rsidR="009E78B1" w:rsidRDefault="009E78B1">
      <w:pPr>
        <w:pStyle w:val="BodyText"/>
      </w:pPr>
    </w:p>
    <w:p w14:paraId="0438F33F" w14:textId="77777777" w:rsidR="009E78B1" w:rsidRDefault="009E78B1">
      <w:pPr>
        <w:pStyle w:val="BodyText"/>
        <w:spacing w:before="222"/>
      </w:pPr>
    </w:p>
    <w:p w14:paraId="17D87807" w14:textId="77777777" w:rsidR="009E78B1" w:rsidRDefault="001B5891">
      <w:pPr>
        <w:pStyle w:val="BodyText"/>
        <w:ind w:left="3244" w:right="737"/>
      </w:pPr>
      <w:r>
        <w:t>code that supports and accomplishes the State’s requirements as set forth in this Grant Contract. “Penetration Tests” shall be in the form of attacks on the Grantee’s computer system, with the purpose of discovering security</w:t>
      </w:r>
      <w:r>
        <w:rPr>
          <w:spacing w:val="40"/>
        </w:rPr>
        <w:t xml:space="preserve"> </w:t>
      </w:r>
      <w:r>
        <w:t>weaknesses which have the potential to gain access to the Processing Environment’s features and data.</w:t>
      </w:r>
      <w:r>
        <w:rPr>
          <w:spacing w:val="40"/>
        </w:rPr>
        <w:t xml:space="preserve"> </w:t>
      </w:r>
      <w:r>
        <w:t>The “Vulnerability</w:t>
      </w:r>
      <w:r>
        <w:rPr>
          <w:spacing w:val="-4"/>
        </w:rPr>
        <w:t xml:space="preserve"> </w:t>
      </w:r>
      <w:r>
        <w:t>Assessment” shall be designed and executed to define, identify, and classify the security holes (vulnerabilities) in the Processing Environment.</w:t>
      </w:r>
      <w:r>
        <w:rPr>
          <w:spacing w:val="40"/>
        </w:rPr>
        <w:t xml:space="preserve"> </w:t>
      </w:r>
      <w:r>
        <w:t>The Grantee shall allow the State, at its option, to perform Penetration Tests and Vulnerability</w:t>
      </w:r>
      <w:r>
        <w:rPr>
          <w:spacing w:val="-4"/>
        </w:rPr>
        <w:t xml:space="preserve"> </w:t>
      </w:r>
      <w:r>
        <w:t>Assessments on the Processing Environment. The Grantee shall provide a letter of attestation on its processing environment that penetration tests and vulnerability assessments</w:t>
      </w:r>
      <w:r>
        <w:rPr>
          <w:spacing w:val="-5"/>
        </w:rPr>
        <w:t xml:space="preserve"> </w:t>
      </w:r>
      <w:r>
        <w:t>has</w:t>
      </w:r>
      <w:r>
        <w:rPr>
          <w:spacing w:val="-4"/>
        </w:rPr>
        <w:t xml:space="preserve"> </w:t>
      </w:r>
      <w:r>
        <w:t>been</w:t>
      </w:r>
      <w:r>
        <w:rPr>
          <w:spacing w:val="-4"/>
        </w:rPr>
        <w:t xml:space="preserve"> </w:t>
      </w:r>
      <w:r>
        <w:t>performed</w:t>
      </w:r>
      <w:r>
        <w:rPr>
          <w:spacing w:val="-4"/>
        </w:rPr>
        <w:t xml:space="preserve"> </w:t>
      </w:r>
      <w:r>
        <w:t>on</w:t>
      </w:r>
      <w:r>
        <w:rPr>
          <w:spacing w:val="-4"/>
        </w:rPr>
        <w:t xml:space="preserve"> </w:t>
      </w:r>
      <w:r>
        <w:t>an</w:t>
      </w:r>
      <w:r>
        <w:rPr>
          <w:spacing w:val="-5"/>
        </w:rPr>
        <w:t xml:space="preserve"> </w:t>
      </w:r>
      <w:r>
        <w:t>annual</w:t>
      </w:r>
      <w:r>
        <w:rPr>
          <w:spacing w:val="-4"/>
        </w:rPr>
        <w:t xml:space="preserve"> </w:t>
      </w:r>
      <w:r>
        <w:t>basis</w:t>
      </w:r>
      <w:r>
        <w:rPr>
          <w:spacing w:val="-5"/>
        </w:rPr>
        <w:t xml:space="preserve"> </w:t>
      </w:r>
      <w:r>
        <w:t>and</w:t>
      </w:r>
      <w:r>
        <w:rPr>
          <w:spacing w:val="-4"/>
        </w:rPr>
        <w:t xml:space="preserve"> </w:t>
      </w:r>
      <w:r>
        <w:t>taken</w:t>
      </w:r>
      <w:r>
        <w:rPr>
          <w:spacing w:val="-4"/>
        </w:rPr>
        <w:t xml:space="preserve"> </w:t>
      </w:r>
      <w:r>
        <w:t>corrective</w:t>
      </w:r>
      <w:r>
        <w:rPr>
          <w:spacing w:val="-4"/>
        </w:rPr>
        <w:t xml:space="preserve"> </w:t>
      </w:r>
      <w:r>
        <w:t>action to evaluate and address any findings.</w:t>
      </w:r>
    </w:p>
    <w:p w14:paraId="66816A99" w14:textId="77777777" w:rsidR="009E78B1" w:rsidRDefault="009E78B1">
      <w:pPr>
        <w:pStyle w:val="BodyText"/>
        <w:spacing w:before="10"/>
      </w:pPr>
    </w:p>
    <w:p w14:paraId="0DE3696B" w14:textId="77777777" w:rsidR="009E78B1" w:rsidRDefault="001B5891">
      <w:pPr>
        <w:pStyle w:val="BodyText"/>
        <w:ind w:left="3239" w:right="720"/>
      </w:pPr>
      <w:r>
        <w:t>In the event of an unauthorized disclosure or unauthorized access to State Data, the</w:t>
      </w:r>
      <w:r>
        <w:rPr>
          <w:spacing w:val="-10"/>
        </w:rPr>
        <w:t xml:space="preserve"> </w:t>
      </w:r>
      <w:r>
        <w:t>State</w:t>
      </w:r>
      <w:r>
        <w:rPr>
          <w:spacing w:val="-10"/>
        </w:rPr>
        <w:t xml:space="preserve"> </w:t>
      </w:r>
      <w:r>
        <w:t>Strategic</w:t>
      </w:r>
      <w:r>
        <w:rPr>
          <w:spacing w:val="-12"/>
        </w:rPr>
        <w:t xml:space="preserve"> </w:t>
      </w:r>
      <w:r>
        <w:t>Technology</w:t>
      </w:r>
      <w:r>
        <w:rPr>
          <w:spacing w:val="-10"/>
        </w:rPr>
        <w:t xml:space="preserve"> </w:t>
      </w:r>
      <w:r>
        <w:t>Solutions</w:t>
      </w:r>
      <w:r>
        <w:rPr>
          <w:spacing w:val="-10"/>
        </w:rPr>
        <w:t xml:space="preserve"> </w:t>
      </w:r>
      <w:r>
        <w:t>(STS)</w:t>
      </w:r>
      <w:r>
        <w:rPr>
          <w:spacing w:val="-10"/>
        </w:rPr>
        <w:t xml:space="preserve"> </w:t>
      </w:r>
      <w:r>
        <w:t>Security</w:t>
      </w:r>
      <w:r>
        <w:rPr>
          <w:spacing w:val="-10"/>
        </w:rPr>
        <w:t xml:space="preserve"> </w:t>
      </w:r>
      <w:r>
        <w:t>Incident</w:t>
      </w:r>
      <w:r>
        <w:rPr>
          <w:spacing w:val="-10"/>
        </w:rPr>
        <w:t xml:space="preserve"> </w:t>
      </w:r>
      <w:r>
        <w:t>Response</w:t>
      </w:r>
      <w:r>
        <w:rPr>
          <w:spacing w:val="-12"/>
        </w:rPr>
        <w:t xml:space="preserve"> </w:t>
      </w:r>
      <w:r>
        <w:t>Team (SIRT) must be notified and engaged by calling the State Customer Care Center (CCC) at 615-741-1001.</w:t>
      </w:r>
      <w:r>
        <w:rPr>
          <w:spacing w:val="-6"/>
        </w:rPr>
        <w:t xml:space="preserve"> </w:t>
      </w:r>
      <w:r>
        <w:t>Any such event must be reported by the Grantee within twenty-four (24) hours after the unauthorized disclosure has come to the</w:t>
      </w:r>
      <w:r>
        <w:rPr>
          <w:spacing w:val="40"/>
        </w:rPr>
        <w:t xml:space="preserve"> </w:t>
      </w:r>
      <w:r>
        <w:t>attention of the Grantee.</w:t>
      </w:r>
    </w:p>
    <w:p w14:paraId="684FEEAF" w14:textId="77777777" w:rsidR="009E78B1" w:rsidRDefault="009E78B1">
      <w:pPr>
        <w:pStyle w:val="BodyText"/>
        <w:spacing w:before="10"/>
      </w:pPr>
    </w:p>
    <w:p w14:paraId="5D848DFB" w14:textId="77777777" w:rsidR="009E78B1" w:rsidRDefault="001B5891">
      <w:pPr>
        <w:pStyle w:val="ListParagraph"/>
        <w:numPr>
          <w:ilvl w:val="3"/>
          <w:numId w:val="20"/>
        </w:numPr>
        <w:tabs>
          <w:tab w:val="left" w:pos="3244"/>
        </w:tabs>
        <w:ind w:left="3244" w:right="987" w:hanging="725"/>
        <w:rPr>
          <w:sz w:val="20"/>
        </w:rPr>
      </w:pPr>
      <w:r>
        <w:rPr>
          <w:sz w:val="20"/>
        </w:rPr>
        <w:t>If a breach has been confirmed a fully un-modified third-party forensics report must be supplied to the State and through the STS SIRT.</w:t>
      </w:r>
      <w:r>
        <w:rPr>
          <w:spacing w:val="40"/>
          <w:sz w:val="20"/>
        </w:rPr>
        <w:t xml:space="preserve"> </w:t>
      </w:r>
      <w:r>
        <w:rPr>
          <w:sz w:val="20"/>
        </w:rPr>
        <w:t xml:space="preserve">This report must include indicators of compromise (IOCs) as well as </w:t>
      </w:r>
      <w:proofErr w:type="gramStart"/>
      <w:r>
        <w:rPr>
          <w:sz w:val="20"/>
        </w:rPr>
        <w:t>plan</w:t>
      </w:r>
      <w:proofErr w:type="gramEnd"/>
      <w:r>
        <w:rPr>
          <w:sz w:val="20"/>
        </w:rPr>
        <w:t xml:space="preserve"> of </w:t>
      </w:r>
      <w:proofErr w:type="gramStart"/>
      <w:r>
        <w:rPr>
          <w:sz w:val="20"/>
        </w:rPr>
        <w:t>actions</w:t>
      </w:r>
      <w:proofErr w:type="gramEnd"/>
      <w:r>
        <w:rPr>
          <w:sz w:val="20"/>
        </w:rPr>
        <w:t xml:space="preserve"> for remediation</w:t>
      </w:r>
      <w:r>
        <w:rPr>
          <w:spacing w:val="-4"/>
          <w:sz w:val="20"/>
        </w:rPr>
        <w:t xml:space="preserve"> </w:t>
      </w:r>
      <w:r>
        <w:rPr>
          <w:sz w:val="20"/>
        </w:rPr>
        <w:t>and</w:t>
      </w:r>
      <w:r>
        <w:rPr>
          <w:spacing w:val="-4"/>
          <w:sz w:val="20"/>
        </w:rPr>
        <w:t xml:space="preserve"> </w:t>
      </w:r>
      <w:r>
        <w:rPr>
          <w:sz w:val="20"/>
        </w:rPr>
        <w:t>restoration.</w:t>
      </w:r>
      <w:r>
        <w:rPr>
          <w:spacing w:val="-4"/>
          <w:sz w:val="20"/>
        </w:rPr>
        <w:t xml:space="preserve"> </w:t>
      </w:r>
      <w:r>
        <w:rPr>
          <w:sz w:val="20"/>
        </w:rPr>
        <w:t>Grantee</w:t>
      </w:r>
      <w:r>
        <w:rPr>
          <w:spacing w:val="-5"/>
          <w:sz w:val="20"/>
        </w:rPr>
        <w:t xml:space="preserve"> </w:t>
      </w:r>
      <w:r>
        <w:rPr>
          <w:sz w:val="20"/>
        </w:rPr>
        <w:t>shall</w:t>
      </w:r>
      <w:r>
        <w:rPr>
          <w:spacing w:val="-4"/>
          <w:sz w:val="20"/>
        </w:rPr>
        <w:t xml:space="preserve"> </w:t>
      </w:r>
      <w:r>
        <w:rPr>
          <w:sz w:val="20"/>
        </w:rPr>
        <w:t>take</w:t>
      </w:r>
      <w:r>
        <w:rPr>
          <w:spacing w:val="-4"/>
          <w:sz w:val="20"/>
        </w:rPr>
        <w:t xml:space="preserve"> </w:t>
      </w:r>
      <w:r>
        <w:rPr>
          <w:sz w:val="20"/>
        </w:rPr>
        <w:t>all</w:t>
      </w:r>
      <w:r>
        <w:rPr>
          <w:spacing w:val="-4"/>
          <w:sz w:val="20"/>
        </w:rPr>
        <w:t xml:space="preserve"> </w:t>
      </w:r>
      <w:r>
        <w:rPr>
          <w:sz w:val="20"/>
        </w:rPr>
        <w:t>necessary</w:t>
      </w:r>
      <w:r>
        <w:rPr>
          <w:spacing w:val="-4"/>
          <w:sz w:val="20"/>
        </w:rPr>
        <w:t xml:space="preserve"> </w:t>
      </w:r>
      <w:r>
        <w:rPr>
          <w:sz w:val="20"/>
        </w:rPr>
        <w:t>measures</w:t>
      </w:r>
      <w:r>
        <w:rPr>
          <w:spacing w:val="-3"/>
          <w:sz w:val="20"/>
        </w:rPr>
        <w:t xml:space="preserve"> </w:t>
      </w:r>
      <w:r>
        <w:rPr>
          <w:sz w:val="20"/>
        </w:rPr>
        <w:t>to</w:t>
      </w:r>
      <w:r>
        <w:rPr>
          <w:spacing w:val="-4"/>
          <w:sz w:val="20"/>
        </w:rPr>
        <w:t xml:space="preserve"> </w:t>
      </w:r>
      <w:r>
        <w:rPr>
          <w:sz w:val="20"/>
        </w:rPr>
        <w:t>halt any further Unauthorized Disclosures.</w:t>
      </w:r>
    </w:p>
    <w:p w14:paraId="4147D14B" w14:textId="77777777" w:rsidR="009E78B1" w:rsidRDefault="009E78B1">
      <w:pPr>
        <w:pStyle w:val="BodyText"/>
        <w:spacing w:before="11"/>
      </w:pPr>
    </w:p>
    <w:p w14:paraId="7B34EE6D" w14:textId="77777777" w:rsidR="009E78B1" w:rsidRDefault="001B5891">
      <w:pPr>
        <w:pStyle w:val="ListParagraph"/>
        <w:numPr>
          <w:ilvl w:val="3"/>
          <w:numId w:val="20"/>
        </w:numPr>
        <w:tabs>
          <w:tab w:val="left" w:pos="3244"/>
        </w:tabs>
        <w:ind w:left="3244" w:right="765" w:hanging="725"/>
        <w:rPr>
          <w:sz w:val="20"/>
        </w:rPr>
      </w:pPr>
      <w:r>
        <w:rPr>
          <w:sz w:val="20"/>
        </w:rPr>
        <w:t>Upon State request, the Grantee shall provide a copy of all State Data it holds. The</w:t>
      </w:r>
      <w:r>
        <w:rPr>
          <w:spacing w:val="-3"/>
          <w:sz w:val="20"/>
        </w:rPr>
        <w:t xml:space="preserve"> </w:t>
      </w:r>
      <w:r>
        <w:rPr>
          <w:sz w:val="20"/>
        </w:rPr>
        <w:t>Grantee</w:t>
      </w:r>
      <w:r>
        <w:rPr>
          <w:spacing w:val="-4"/>
          <w:sz w:val="20"/>
        </w:rPr>
        <w:t xml:space="preserve"> </w:t>
      </w:r>
      <w:r>
        <w:rPr>
          <w:sz w:val="20"/>
        </w:rPr>
        <w:t>shall</w:t>
      </w:r>
      <w:r>
        <w:rPr>
          <w:spacing w:val="-3"/>
          <w:sz w:val="20"/>
        </w:rPr>
        <w:t xml:space="preserve"> </w:t>
      </w:r>
      <w:r>
        <w:rPr>
          <w:sz w:val="20"/>
        </w:rPr>
        <w:t>provide</w:t>
      </w:r>
      <w:r>
        <w:rPr>
          <w:spacing w:val="-4"/>
          <w:sz w:val="20"/>
        </w:rPr>
        <w:t xml:space="preserve"> </w:t>
      </w:r>
      <w:r>
        <w:rPr>
          <w:sz w:val="20"/>
        </w:rPr>
        <w:t>such</w:t>
      </w:r>
      <w:r>
        <w:rPr>
          <w:spacing w:val="-3"/>
          <w:sz w:val="20"/>
        </w:rPr>
        <w:t xml:space="preserve"> </w:t>
      </w:r>
      <w:r>
        <w:rPr>
          <w:sz w:val="20"/>
        </w:rPr>
        <w:t>data</w:t>
      </w:r>
      <w:r>
        <w:rPr>
          <w:spacing w:val="-3"/>
          <w:sz w:val="20"/>
        </w:rPr>
        <w:t xml:space="preserve"> </w:t>
      </w:r>
      <w:r>
        <w:rPr>
          <w:sz w:val="20"/>
        </w:rPr>
        <w:t>on</w:t>
      </w:r>
      <w:r>
        <w:rPr>
          <w:spacing w:val="-3"/>
          <w:sz w:val="20"/>
        </w:rPr>
        <w:t xml:space="preserve"> </w:t>
      </w:r>
      <w:r>
        <w:rPr>
          <w:sz w:val="20"/>
        </w:rPr>
        <w:t>media</w:t>
      </w:r>
      <w:r>
        <w:rPr>
          <w:spacing w:val="-3"/>
          <w:sz w:val="20"/>
        </w:rPr>
        <w:t xml:space="preserve"> </w:t>
      </w:r>
      <w:r>
        <w:rPr>
          <w:sz w:val="20"/>
        </w:rPr>
        <w:t>and</w:t>
      </w:r>
      <w:r>
        <w:rPr>
          <w:spacing w:val="-3"/>
          <w:sz w:val="20"/>
        </w:rPr>
        <w:t xml:space="preserve"> </w:t>
      </w:r>
      <w:r>
        <w:rPr>
          <w:sz w:val="20"/>
        </w:rPr>
        <w:t>in</w:t>
      </w:r>
      <w:r>
        <w:rPr>
          <w:spacing w:val="-3"/>
          <w:sz w:val="20"/>
        </w:rPr>
        <w:t xml:space="preserve"> </w:t>
      </w:r>
      <w:r>
        <w:rPr>
          <w:sz w:val="20"/>
        </w:rPr>
        <w:t>a</w:t>
      </w:r>
      <w:r>
        <w:rPr>
          <w:spacing w:val="-3"/>
          <w:sz w:val="20"/>
        </w:rPr>
        <w:t xml:space="preserve"> </w:t>
      </w:r>
      <w:r>
        <w:rPr>
          <w:sz w:val="20"/>
        </w:rPr>
        <w:t>format</w:t>
      </w:r>
      <w:r>
        <w:rPr>
          <w:spacing w:val="-3"/>
          <w:sz w:val="20"/>
        </w:rPr>
        <w:t xml:space="preserve"> </w:t>
      </w:r>
      <w:r>
        <w:rPr>
          <w:sz w:val="20"/>
        </w:rPr>
        <w:t>determined</w:t>
      </w:r>
      <w:r>
        <w:rPr>
          <w:spacing w:val="-3"/>
          <w:sz w:val="20"/>
        </w:rPr>
        <w:t xml:space="preserve"> </w:t>
      </w:r>
      <w:r>
        <w:rPr>
          <w:sz w:val="20"/>
        </w:rPr>
        <w:t>by</w:t>
      </w:r>
      <w:r>
        <w:rPr>
          <w:spacing w:val="-3"/>
          <w:sz w:val="20"/>
        </w:rPr>
        <w:t xml:space="preserve"> </w:t>
      </w:r>
      <w:r>
        <w:rPr>
          <w:sz w:val="20"/>
        </w:rPr>
        <w:t xml:space="preserve">the </w:t>
      </w:r>
      <w:r>
        <w:rPr>
          <w:spacing w:val="-2"/>
          <w:sz w:val="20"/>
        </w:rPr>
        <w:t>State</w:t>
      </w:r>
    </w:p>
    <w:p w14:paraId="38ABD70A" w14:textId="77777777" w:rsidR="009E78B1" w:rsidRDefault="009E78B1">
      <w:pPr>
        <w:pStyle w:val="BodyText"/>
        <w:spacing w:before="10"/>
      </w:pPr>
    </w:p>
    <w:p w14:paraId="336575D2" w14:textId="77777777" w:rsidR="009E78B1" w:rsidRDefault="001B5891">
      <w:pPr>
        <w:pStyle w:val="ListParagraph"/>
        <w:numPr>
          <w:ilvl w:val="3"/>
          <w:numId w:val="20"/>
        </w:numPr>
        <w:tabs>
          <w:tab w:val="left" w:pos="3244"/>
        </w:tabs>
        <w:ind w:left="3244" w:right="818" w:hanging="725"/>
        <w:rPr>
          <w:sz w:val="20"/>
        </w:rPr>
      </w:pPr>
      <w:r>
        <w:rPr>
          <w:sz w:val="20"/>
        </w:rPr>
        <w:t>Upon termination of this Grant Contract and in consultation with the State, the Grantee</w:t>
      </w:r>
      <w:r>
        <w:rPr>
          <w:spacing w:val="-6"/>
          <w:sz w:val="20"/>
        </w:rPr>
        <w:t xml:space="preserve"> </w:t>
      </w:r>
      <w:r>
        <w:rPr>
          <w:sz w:val="20"/>
        </w:rPr>
        <w:t>shall</w:t>
      </w:r>
      <w:r>
        <w:rPr>
          <w:spacing w:val="-7"/>
          <w:sz w:val="20"/>
        </w:rPr>
        <w:t xml:space="preserve"> </w:t>
      </w:r>
      <w:r>
        <w:rPr>
          <w:sz w:val="20"/>
        </w:rPr>
        <w:t>destroy,</w:t>
      </w:r>
      <w:r>
        <w:rPr>
          <w:spacing w:val="-6"/>
          <w:sz w:val="20"/>
        </w:rPr>
        <w:t xml:space="preserve"> </w:t>
      </w:r>
      <w:r>
        <w:rPr>
          <w:sz w:val="20"/>
        </w:rPr>
        <w:t>and</w:t>
      </w:r>
      <w:r>
        <w:rPr>
          <w:spacing w:val="-7"/>
          <w:sz w:val="20"/>
        </w:rPr>
        <w:t xml:space="preserve"> </w:t>
      </w:r>
      <w:r>
        <w:rPr>
          <w:sz w:val="20"/>
        </w:rPr>
        <w:t>ensure</w:t>
      </w:r>
      <w:r>
        <w:rPr>
          <w:spacing w:val="-6"/>
          <w:sz w:val="20"/>
        </w:rPr>
        <w:t xml:space="preserve"> </w:t>
      </w:r>
      <w:r>
        <w:rPr>
          <w:sz w:val="20"/>
        </w:rPr>
        <w:t>all</w:t>
      </w:r>
      <w:r>
        <w:rPr>
          <w:spacing w:val="-7"/>
          <w:sz w:val="20"/>
        </w:rPr>
        <w:t xml:space="preserve"> </w:t>
      </w:r>
      <w:r>
        <w:rPr>
          <w:sz w:val="20"/>
        </w:rPr>
        <w:t>subcontractors</w:t>
      </w:r>
      <w:r>
        <w:rPr>
          <w:spacing w:val="-7"/>
          <w:sz w:val="20"/>
        </w:rPr>
        <w:t xml:space="preserve"> </w:t>
      </w:r>
      <w:r>
        <w:rPr>
          <w:sz w:val="20"/>
        </w:rPr>
        <w:t>shall</w:t>
      </w:r>
      <w:r>
        <w:rPr>
          <w:spacing w:val="-6"/>
          <w:sz w:val="20"/>
        </w:rPr>
        <w:t xml:space="preserve"> </w:t>
      </w:r>
      <w:r>
        <w:rPr>
          <w:sz w:val="20"/>
        </w:rPr>
        <w:t>destroy,</w:t>
      </w:r>
      <w:r>
        <w:rPr>
          <w:spacing w:val="-6"/>
          <w:sz w:val="20"/>
        </w:rPr>
        <w:t xml:space="preserve"> </w:t>
      </w:r>
      <w:r>
        <w:rPr>
          <w:sz w:val="20"/>
        </w:rPr>
        <w:t>all</w:t>
      </w:r>
      <w:r>
        <w:rPr>
          <w:spacing w:val="-6"/>
          <w:sz w:val="20"/>
        </w:rPr>
        <w:t xml:space="preserve"> </w:t>
      </w:r>
      <w:r>
        <w:rPr>
          <w:sz w:val="20"/>
        </w:rPr>
        <w:t>State</w:t>
      </w:r>
      <w:r>
        <w:rPr>
          <w:spacing w:val="-6"/>
          <w:sz w:val="20"/>
        </w:rPr>
        <w:t xml:space="preserve"> </w:t>
      </w:r>
      <w:r>
        <w:rPr>
          <w:sz w:val="20"/>
        </w:rPr>
        <w:t>Data it holds (including any copies such as backups) in accordance with the current version of National Institute of Standards and Technology (“NIST”) Special Publication 800-88. The Grantee shall provide a written confirmation of destruction to the State within ten (10) business days after destruction.</w:t>
      </w:r>
    </w:p>
    <w:p w14:paraId="5665D54D" w14:textId="77777777" w:rsidR="009E78B1" w:rsidRDefault="009E78B1">
      <w:pPr>
        <w:pStyle w:val="BodyText"/>
        <w:spacing w:before="11"/>
      </w:pPr>
    </w:p>
    <w:p w14:paraId="1BB4C6EA" w14:textId="77777777" w:rsidR="009E78B1" w:rsidRDefault="001B5891">
      <w:pPr>
        <w:pStyle w:val="ListParagraph"/>
        <w:numPr>
          <w:ilvl w:val="2"/>
          <w:numId w:val="20"/>
        </w:numPr>
        <w:tabs>
          <w:tab w:val="left" w:pos="2520"/>
        </w:tabs>
        <w:rPr>
          <w:sz w:val="20"/>
        </w:rPr>
      </w:pPr>
      <w:r>
        <w:rPr>
          <w:sz w:val="20"/>
        </w:rPr>
        <w:t>Minimum</w:t>
      </w:r>
      <w:r>
        <w:rPr>
          <w:spacing w:val="-1"/>
          <w:sz w:val="20"/>
        </w:rPr>
        <w:t xml:space="preserve"> </w:t>
      </w:r>
      <w:r>
        <w:rPr>
          <w:spacing w:val="-2"/>
          <w:sz w:val="20"/>
        </w:rPr>
        <w:t>Requirements</w:t>
      </w:r>
    </w:p>
    <w:p w14:paraId="013FAD9E" w14:textId="77777777" w:rsidR="009E78B1" w:rsidRDefault="009E78B1">
      <w:pPr>
        <w:pStyle w:val="BodyText"/>
        <w:spacing w:before="9"/>
      </w:pPr>
    </w:p>
    <w:p w14:paraId="02F43921" w14:textId="77777777" w:rsidR="009E78B1" w:rsidRDefault="001B5891">
      <w:pPr>
        <w:pStyle w:val="ListParagraph"/>
        <w:numPr>
          <w:ilvl w:val="3"/>
          <w:numId w:val="20"/>
        </w:numPr>
        <w:tabs>
          <w:tab w:val="left" w:pos="3239"/>
        </w:tabs>
        <w:ind w:left="3239" w:right="807"/>
        <w:rPr>
          <w:sz w:val="20"/>
        </w:rPr>
      </w:pPr>
      <w:r>
        <w:rPr>
          <w:sz w:val="20"/>
        </w:rPr>
        <w:t>The Grantee shall implement and maintain privacy and security controls that follow the guidelines set forth in NIST</w:t>
      </w:r>
      <w:r>
        <w:rPr>
          <w:spacing w:val="-3"/>
          <w:sz w:val="20"/>
        </w:rPr>
        <w:t xml:space="preserve"> </w:t>
      </w:r>
      <w:r>
        <w:rPr>
          <w:sz w:val="20"/>
        </w:rPr>
        <w:t>800-53, “Security and Privacy Controls for Federal</w:t>
      </w:r>
      <w:r>
        <w:rPr>
          <w:spacing w:val="-4"/>
          <w:sz w:val="20"/>
        </w:rPr>
        <w:t xml:space="preserve"> </w:t>
      </w:r>
      <w:r>
        <w:rPr>
          <w:sz w:val="20"/>
        </w:rPr>
        <w:t>Information</w:t>
      </w:r>
      <w:r>
        <w:rPr>
          <w:spacing w:val="-4"/>
          <w:sz w:val="20"/>
        </w:rPr>
        <w:t xml:space="preserve"> </w:t>
      </w:r>
      <w:r>
        <w:rPr>
          <w:sz w:val="20"/>
        </w:rPr>
        <w:t>Systems</w:t>
      </w:r>
      <w:r>
        <w:rPr>
          <w:spacing w:val="-4"/>
          <w:sz w:val="20"/>
        </w:rPr>
        <w:t xml:space="preserve"> </w:t>
      </w:r>
      <w:r>
        <w:rPr>
          <w:sz w:val="20"/>
        </w:rPr>
        <w:t>and</w:t>
      </w:r>
      <w:r>
        <w:rPr>
          <w:spacing w:val="-5"/>
          <w:sz w:val="20"/>
        </w:rPr>
        <w:t xml:space="preserve"> </w:t>
      </w:r>
      <w:r>
        <w:rPr>
          <w:sz w:val="20"/>
        </w:rPr>
        <w:t>Organizations,”</w:t>
      </w:r>
      <w:r>
        <w:rPr>
          <w:spacing w:val="-4"/>
          <w:sz w:val="20"/>
        </w:rPr>
        <w:t xml:space="preserve"> </w:t>
      </w:r>
      <w:r>
        <w:rPr>
          <w:sz w:val="20"/>
        </w:rPr>
        <w:t>as</w:t>
      </w:r>
      <w:r>
        <w:rPr>
          <w:spacing w:val="-4"/>
          <w:sz w:val="20"/>
        </w:rPr>
        <w:t xml:space="preserve"> </w:t>
      </w:r>
      <w:r>
        <w:rPr>
          <w:sz w:val="20"/>
        </w:rPr>
        <w:t>amended</w:t>
      </w:r>
      <w:r>
        <w:rPr>
          <w:spacing w:val="-4"/>
          <w:sz w:val="20"/>
        </w:rPr>
        <w:t xml:space="preserve"> </w:t>
      </w:r>
      <w:r>
        <w:rPr>
          <w:sz w:val="20"/>
        </w:rPr>
        <w:t>from</w:t>
      </w:r>
      <w:r>
        <w:rPr>
          <w:spacing w:val="-4"/>
          <w:sz w:val="20"/>
        </w:rPr>
        <w:t xml:space="preserve"> </w:t>
      </w:r>
      <w:r>
        <w:rPr>
          <w:sz w:val="20"/>
        </w:rPr>
        <w:t>time</w:t>
      </w:r>
      <w:r>
        <w:rPr>
          <w:spacing w:val="-4"/>
          <w:sz w:val="20"/>
        </w:rPr>
        <w:t xml:space="preserve"> </w:t>
      </w:r>
      <w:r>
        <w:rPr>
          <w:sz w:val="20"/>
        </w:rPr>
        <w:t>to</w:t>
      </w:r>
      <w:r>
        <w:rPr>
          <w:spacing w:val="-4"/>
          <w:sz w:val="20"/>
        </w:rPr>
        <w:t xml:space="preserve"> </w:t>
      </w:r>
      <w:r>
        <w:rPr>
          <w:sz w:val="20"/>
        </w:rPr>
        <w:t>time. The Grantee shall meet annually, or as otherwise agreed, with the State to review the implementation of this Section.</w:t>
      </w:r>
      <w:r>
        <w:rPr>
          <w:spacing w:val="40"/>
          <w:sz w:val="20"/>
        </w:rPr>
        <w:t xml:space="preserve"> </w:t>
      </w:r>
      <w:r>
        <w:rPr>
          <w:sz w:val="20"/>
        </w:rPr>
        <w:t>Upon request from the State or the Comptroller of the Treasury, the Grantee must provide the State or the Comptroller of the Treasury with a System Security Plan that describes how the Grantee implemented privacy and security controls within NIST 800-53.</w:t>
      </w:r>
    </w:p>
    <w:p w14:paraId="6E405957" w14:textId="77777777" w:rsidR="009E78B1" w:rsidRDefault="009E78B1">
      <w:pPr>
        <w:pStyle w:val="BodyText"/>
        <w:spacing w:before="10"/>
      </w:pPr>
    </w:p>
    <w:p w14:paraId="35B04658" w14:textId="77777777" w:rsidR="009E78B1" w:rsidRDefault="001B5891">
      <w:pPr>
        <w:pStyle w:val="ListParagraph"/>
        <w:numPr>
          <w:ilvl w:val="3"/>
          <w:numId w:val="20"/>
        </w:numPr>
        <w:tabs>
          <w:tab w:val="left" w:pos="3239"/>
        </w:tabs>
        <w:ind w:left="3239" w:right="870"/>
        <w:rPr>
          <w:sz w:val="20"/>
        </w:rPr>
      </w:pPr>
      <w:r>
        <w:rPr>
          <w:sz w:val="20"/>
        </w:rPr>
        <w:t>The Grantee agrees to maintain the</w:t>
      </w:r>
      <w:r>
        <w:rPr>
          <w:spacing w:val="-6"/>
          <w:sz w:val="20"/>
        </w:rPr>
        <w:t xml:space="preserve"> </w:t>
      </w:r>
      <w:r>
        <w:rPr>
          <w:sz w:val="20"/>
        </w:rPr>
        <w:t>Application so that it will run on a current, manufacturer-supported</w:t>
      </w:r>
      <w:r>
        <w:rPr>
          <w:spacing w:val="-5"/>
          <w:sz w:val="20"/>
        </w:rPr>
        <w:t xml:space="preserve"> </w:t>
      </w:r>
      <w:r>
        <w:rPr>
          <w:sz w:val="20"/>
        </w:rPr>
        <w:t>Operating</w:t>
      </w:r>
      <w:r>
        <w:rPr>
          <w:spacing w:val="-5"/>
          <w:sz w:val="20"/>
        </w:rPr>
        <w:t xml:space="preserve"> </w:t>
      </w:r>
      <w:r>
        <w:rPr>
          <w:sz w:val="20"/>
        </w:rPr>
        <w:t>System.</w:t>
      </w:r>
      <w:r>
        <w:rPr>
          <w:spacing w:val="40"/>
          <w:sz w:val="20"/>
        </w:rPr>
        <w:t xml:space="preserve"> </w:t>
      </w:r>
      <w:r>
        <w:rPr>
          <w:sz w:val="20"/>
        </w:rPr>
        <w:t>“Operating</w:t>
      </w:r>
      <w:r>
        <w:rPr>
          <w:spacing w:val="-5"/>
          <w:sz w:val="20"/>
        </w:rPr>
        <w:t xml:space="preserve"> </w:t>
      </w:r>
      <w:r>
        <w:rPr>
          <w:sz w:val="20"/>
        </w:rPr>
        <w:t>System”</w:t>
      </w:r>
      <w:r>
        <w:rPr>
          <w:spacing w:val="-6"/>
          <w:sz w:val="20"/>
        </w:rPr>
        <w:t xml:space="preserve"> </w:t>
      </w:r>
      <w:r>
        <w:rPr>
          <w:sz w:val="20"/>
        </w:rPr>
        <w:t>shall</w:t>
      </w:r>
      <w:r>
        <w:rPr>
          <w:spacing w:val="-5"/>
          <w:sz w:val="20"/>
        </w:rPr>
        <w:t xml:space="preserve"> </w:t>
      </w:r>
      <w:r>
        <w:rPr>
          <w:sz w:val="20"/>
        </w:rPr>
        <w:t>mean</w:t>
      </w:r>
      <w:r>
        <w:rPr>
          <w:spacing w:val="-5"/>
          <w:sz w:val="20"/>
        </w:rPr>
        <w:t xml:space="preserve"> </w:t>
      </w:r>
      <w:r>
        <w:rPr>
          <w:sz w:val="20"/>
        </w:rPr>
        <w:t>the software that supports a computer's basic functions, such as scheduling tasks, executing applications, and controlling peripherals.</w:t>
      </w:r>
    </w:p>
    <w:p w14:paraId="46876021" w14:textId="77777777" w:rsidR="009E78B1" w:rsidRDefault="009E78B1">
      <w:pPr>
        <w:pStyle w:val="BodyText"/>
        <w:spacing w:before="11"/>
      </w:pPr>
    </w:p>
    <w:p w14:paraId="527FBABD" w14:textId="77777777" w:rsidR="009E78B1" w:rsidRDefault="001B5891">
      <w:pPr>
        <w:pStyle w:val="ListParagraph"/>
        <w:numPr>
          <w:ilvl w:val="3"/>
          <w:numId w:val="20"/>
        </w:numPr>
        <w:tabs>
          <w:tab w:val="left" w:pos="3239"/>
        </w:tabs>
        <w:ind w:left="3239" w:right="1369" w:hanging="720"/>
        <w:rPr>
          <w:sz w:val="20"/>
        </w:rPr>
      </w:pPr>
      <w:r>
        <w:rPr>
          <w:sz w:val="20"/>
        </w:rPr>
        <w:t>If</w:t>
      </w:r>
      <w:r>
        <w:rPr>
          <w:spacing w:val="-5"/>
          <w:sz w:val="20"/>
        </w:rPr>
        <w:t xml:space="preserve"> </w:t>
      </w:r>
      <w:r>
        <w:rPr>
          <w:sz w:val="20"/>
        </w:rPr>
        <w:t>the</w:t>
      </w:r>
      <w:r>
        <w:rPr>
          <w:spacing w:val="-14"/>
          <w:sz w:val="20"/>
        </w:rPr>
        <w:t xml:space="preserve"> </w:t>
      </w:r>
      <w:r>
        <w:rPr>
          <w:sz w:val="20"/>
        </w:rPr>
        <w:t>Application</w:t>
      </w:r>
      <w:r>
        <w:rPr>
          <w:spacing w:val="-4"/>
          <w:sz w:val="20"/>
        </w:rPr>
        <w:t xml:space="preserve"> </w:t>
      </w:r>
      <w:r>
        <w:rPr>
          <w:sz w:val="20"/>
        </w:rPr>
        <w:t>requires</w:t>
      </w:r>
      <w:r>
        <w:rPr>
          <w:spacing w:val="-5"/>
          <w:sz w:val="20"/>
        </w:rPr>
        <w:t xml:space="preserve"> </w:t>
      </w:r>
      <w:r>
        <w:rPr>
          <w:sz w:val="20"/>
        </w:rPr>
        <w:t>middleware</w:t>
      </w:r>
      <w:r>
        <w:rPr>
          <w:spacing w:val="-4"/>
          <w:sz w:val="20"/>
        </w:rPr>
        <w:t xml:space="preserve"> </w:t>
      </w:r>
      <w:r>
        <w:rPr>
          <w:sz w:val="20"/>
        </w:rPr>
        <w:t>or</w:t>
      </w:r>
      <w:r>
        <w:rPr>
          <w:spacing w:val="-4"/>
          <w:sz w:val="20"/>
        </w:rPr>
        <w:t xml:space="preserve"> </w:t>
      </w:r>
      <w:r>
        <w:rPr>
          <w:sz w:val="20"/>
        </w:rPr>
        <w:t>database</w:t>
      </w:r>
      <w:r>
        <w:rPr>
          <w:spacing w:val="-5"/>
          <w:sz w:val="20"/>
        </w:rPr>
        <w:t xml:space="preserve"> </w:t>
      </w:r>
      <w:r>
        <w:rPr>
          <w:sz w:val="20"/>
        </w:rPr>
        <w:t>software,</w:t>
      </w:r>
      <w:r>
        <w:rPr>
          <w:spacing w:val="-4"/>
          <w:sz w:val="20"/>
        </w:rPr>
        <w:t xml:space="preserve"> </w:t>
      </w:r>
      <w:r>
        <w:rPr>
          <w:sz w:val="20"/>
        </w:rPr>
        <w:t>Grantee</w:t>
      </w:r>
      <w:r>
        <w:rPr>
          <w:spacing w:val="-4"/>
          <w:sz w:val="20"/>
        </w:rPr>
        <w:t xml:space="preserve"> </w:t>
      </w:r>
      <w:r>
        <w:rPr>
          <w:sz w:val="20"/>
        </w:rPr>
        <w:t>shall maintain</w:t>
      </w:r>
      <w:r>
        <w:rPr>
          <w:spacing w:val="-2"/>
          <w:sz w:val="20"/>
        </w:rPr>
        <w:t xml:space="preserve"> </w:t>
      </w:r>
      <w:r>
        <w:rPr>
          <w:sz w:val="20"/>
        </w:rPr>
        <w:t>middleware</w:t>
      </w:r>
      <w:r>
        <w:rPr>
          <w:spacing w:val="-2"/>
          <w:sz w:val="20"/>
        </w:rPr>
        <w:t xml:space="preserve"> </w:t>
      </w:r>
      <w:r>
        <w:rPr>
          <w:sz w:val="20"/>
        </w:rPr>
        <w:t>and</w:t>
      </w:r>
      <w:r>
        <w:rPr>
          <w:spacing w:val="-3"/>
          <w:sz w:val="20"/>
        </w:rPr>
        <w:t xml:space="preserve"> </w:t>
      </w:r>
      <w:r>
        <w:rPr>
          <w:sz w:val="20"/>
        </w:rPr>
        <w:t>database</w:t>
      </w:r>
      <w:r>
        <w:rPr>
          <w:spacing w:val="-3"/>
          <w:sz w:val="20"/>
        </w:rPr>
        <w:t xml:space="preserve"> </w:t>
      </w:r>
      <w:r>
        <w:rPr>
          <w:sz w:val="20"/>
        </w:rPr>
        <w:t>software</w:t>
      </w:r>
      <w:r>
        <w:rPr>
          <w:spacing w:val="-2"/>
          <w:sz w:val="20"/>
        </w:rPr>
        <w:t xml:space="preserve"> </w:t>
      </w:r>
      <w:r>
        <w:rPr>
          <w:sz w:val="20"/>
        </w:rPr>
        <w:t>versions</w:t>
      </w:r>
      <w:r>
        <w:rPr>
          <w:spacing w:val="-1"/>
          <w:sz w:val="20"/>
        </w:rPr>
        <w:t xml:space="preserve"> </w:t>
      </w:r>
      <w:r>
        <w:rPr>
          <w:sz w:val="20"/>
        </w:rPr>
        <w:t>that</w:t>
      </w:r>
      <w:r>
        <w:rPr>
          <w:spacing w:val="-2"/>
          <w:sz w:val="20"/>
        </w:rPr>
        <w:t xml:space="preserve"> </w:t>
      </w:r>
      <w:r>
        <w:rPr>
          <w:sz w:val="20"/>
        </w:rPr>
        <w:t>are</w:t>
      </w:r>
      <w:r>
        <w:rPr>
          <w:spacing w:val="-2"/>
          <w:sz w:val="20"/>
        </w:rPr>
        <w:t xml:space="preserve"> </w:t>
      </w:r>
      <w:r>
        <w:rPr>
          <w:sz w:val="20"/>
        </w:rPr>
        <w:t>always</w:t>
      </w:r>
      <w:r>
        <w:rPr>
          <w:spacing w:val="-2"/>
          <w:sz w:val="20"/>
        </w:rPr>
        <w:t xml:space="preserve"> </w:t>
      </w:r>
      <w:r>
        <w:rPr>
          <w:sz w:val="20"/>
        </w:rPr>
        <w:t>fully</w:t>
      </w:r>
    </w:p>
    <w:p w14:paraId="092BBBF5" w14:textId="77777777" w:rsidR="009E78B1" w:rsidRDefault="009E78B1">
      <w:pPr>
        <w:pStyle w:val="ListParagraph"/>
        <w:rPr>
          <w:sz w:val="20"/>
        </w:rPr>
        <w:sectPr w:rsidR="009E78B1">
          <w:pgSz w:w="12240" w:h="15840"/>
          <w:pgMar w:top="520" w:right="720" w:bottom="940" w:left="360" w:header="328" w:footer="741" w:gutter="0"/>
          <w:cols w:space="720"/>
        </w:sectPr>
      </w:pPr>
    </w:p>
    <w:p w14:paraId="6DD64A91" w14:textId="77777777" w:rsidR="009E78B1" w:rsidRDefault="009E78B1">
      <w:pPr>
        <w:pStyle w:val="BodyText"/>
      </w:pPr>
    </w:p>
    <w:p w14:paraId="50F78F17" w14:textId="77777777" w:rsidR="009E78B1" w:rsidRDefault="009E78B1">
      <w:pPr>
        <w:pStyle w:val="BodyText"/>
      </w:pPr>
    </w:p>
    <w:p w14:paraId="44394D48" w14:textId="77777777" w:rsidR="009E78B1" w:rsidRDefault="009E78B1">
      <w:pPr>
        <w:pStyle w:val="BodyText"/>
        <w:spacing w:before="222"/>
      </w:pPr>
    </w:p>
    <w:p w14:paraId="65569A85" w14:textId="77777777" w:rsidR="009E78B1" w:rsidRDefault="001B5891">
      <w:pPr>
        <w:pStyle w:val="BodyText"/>
        <w:ind w:left="3239" w:right="748"/>
      </w:pPr>
      <w:r>
        <w:t>compatible</w:t>
      </w:r>
      <w:r>
        <w:rPr>
          <w:spacing w:val="-5"/>
        </w:rPr>
        <w:t xml:space="preserve"> </w:t>
      </w:r>
      <w:r>
        <w:t>with</w:t>
      </w:r>
      <w:r>
        <w:rPr>
          <w:spacing w:val="-4"/>
        </w:rPr>
        <w:t xml:space="preserve"> </w:t>
      </w:r>
      <w:r>
        <w:t>current</w:t>
      </w:r>
      <w:r>
        <w:rPr>
          <w:spacing w:val="-4"/>
        </w:rPr>
        <w:t xml:space="preserve"> </w:t>
      </w:r>
      <w:r>
        <w:t>versions</w:t>
      </w:r>
      <w:r>
        <w:rPr>
          <w:spacing w:val="-3"/>
        </w:rPr>
        <w:t xml:space="preserve"> </w:t>
      </w:r>
      <w:r>
        <w:t>of</w:t>
      </w:r>
      <w:r>
        <w:rPr>
          <w:spacing w:val="-3"/>
        </w:rPr>
        <w:t xml:space="preserve"> </w:t>
      </w:r>
      <w:r>
        <w:t>the</w:t>
      </w:r>
      <w:r>
        <w:rPr>
          <w:spacing w:val="-4"/>
        </w:rPr>
        <w:t xml:space="preserve"> </w:t>
      </w:r>
      <w:r>
        <w:t>Operating</w:t>
      </w:r>
      <w:r>
        <w:rPr>
          <w:spacing w:val="-4"/>
        </w:rPr>
        <w:t xml:space="preserve"> </w:t>
      </w:r>
      <w:r>
        <w:t>System</w:t>
      </w:r>
      <w:r>
        <w:rPr>
          <w:spacing w:val="-4"/>
        </w:rPr>
        <w:t xml:space="preserve"> </w:t>
      </w:r>
      <w:r>
        <w:t>and</w:t>
      </w:r>
      <w:r>
        <w:rPr>
          <w:spacing w:val="-14"/>
        </w:rPr>
        <w:t xml:space="preserve"> </w:t>
      </w:r>
      <w:r>
        <w:t>Application</w:t>
      </w:r>
      <w:r>
        <w:rPr>
          <w:spacing w:val="-4"/>
        </w:rPr>
        <w:t xml:space="preserve"> </w:t>
      </w:r>
      <w:r>
        <w:t>to ensure that security vulnerabilities are not introduced.</w:t>
      </w:r>
    </w:p>
    <w:p w14:paraId="4672D894" w14:textId="77777777" w:rsidR="009E78B1" w:rsidRDefault="009E78B1">
      <w:pPr>
        <w:pStyle w:val="BodyText"/>
        <w:spacing w:before="10"/>
      </w:pPr>
    </w:p>
    <w:p w14:paraId="3EEB6DB2" w14:textId="77777777" w:rsidR="009E78B1" w:rsidRDefault="001B5891">
      <w:pPr>
        <w:pStyle w:val="ListParagraph"/>
        <w:numPr>
          <w:ilvl w:val="3"/>
          <w:numId w:val="20"/>
        </w:numPr>
        <w:tabs>
          <w:tab w:val="left" w:pos="3240"/>
        </w:tabs>
        <w:ind w:right="913"/>
        <w:rPr>
          <w:sz w:val="20"/>
        </w:rPr>
      </w:pPr>
      <w:r>
        <w:rPr>
          <w:sz w:val="20"/>
        </w:rPr>
        <w:t>In</w:t>
      </w:r>
      <w:r>
        <w:rPr>
          <w:spacing w:val="-3"/>
          <w:sz w:val="20"/>
        </w:rPr>
        <w:t xml:space="preserve"> </w:t>
      </w:r>
      <w:r>
        <w:rPr>
          <w:sz w:val="20"/>
        </w:rPr>
        <w:t>the</w:t>
      </w:r>
      <w:r>
        <w:rPr>
          <w:spacing w:val="-3"/>
          <w:sz w:val="20"/>
        </w:rPr>
        <w:t xml:space="preserve"> </w:t>
      </w:r>
      <w:r>
        <w:rPr>
          <w:sz w:val="20"/>
        </w:rPr>
        <w:t>event</w:t>
      </w:r>
      <w:r>
        <w:rPr>
          <w:spacing w:val="-3"/>
          <w:sz w:val="20"/>
        </w:rPr>
        <w:t xml:space="preserve"> </w:t>
      </w:r>
      <w:r>
        <w:rPr>
          <w:sz w:val="20"/>
        </w:rPr>
        <w:t>of</w:t>
      </w:r>
      <w:r>
        <w:rPr>
          <w:spacing w:val="-3"/>
          <w:sz w:val="20"/>
        </w:rPr>
        <w:t xml:space="preserve"> </w:t>
      </w:r>
      <w:r>
        <w:rPr>
          <w:sz w:val="20"/>
        </w:rPr>
        <w:t>drive/media</w:t>
      </w:r>
      <w:r>
        <w:rPr>
          <w:spacing w:val="-4"/>
          <w:sz w:val="20"/>
        </w:rPr>
        <w:t xml:space="preserve"> </w:t>
      </w:r>
      <w:r>
        <w:rPr>
          <w:sz w:val="20"/>
        </w:rPr>
        <w:t>failure,</w:t>
      </w:r>
      <w:r>
        <w:rPr>
          <w:spacing w:val="-3"/>
          <w:sz w:val="20"/>
        </w:rPr>
        <w:t xml:space="preserve"> </w:t>
      </w:r>
      <w:r>
        <w:rPr>
          <w:sz w:val="20"/>
        </w:rPr>
        <w:t>if</w:t>
      </w:r>
      <w:r>
        <w:rPr>
          <w:spacing w:val="-3"/>
          <w:sz w:val="20"/>
        </w:rPr>
        <w:t xml:space="preserve"> </w:t>
      </w:r>
      <w:r>
        <w:rPr>
          <w:sz w:val="20"/>
        </w:rPr>
        <w:t>the</w:t>
      </w:r>
      <w:r>
        <w:rPr>
          <w:spacing w:val="-3"/>
          <w:sz w:val="20"/>
        </w:rPr>
        <w:t xml:space="preserve"> </w:t>
      </w:r>
      <w:r>
        <w:rPr>
          <w:sz w:val="20"/>
        </w:rPr>
        <w:t>drive/media</w:t>
      </w:r>
      <w:r>
        <w:rPr>
          <w:spacing w:val="-3"/>
          <w:sz w:val="20"/>
        </w:rPr>
        <w:t xml:space="preserve"> </w:t>
      </w:r>
      <w:r>
        <w:rPr>
          <w:sz w:val="20"/>
        </w:rPr>
        <w:t>is</w:t>
      </w:r>
      <w:r>
        <w:rPr>
          <w:spacing w:val="-3"/>
          <w:sz w:val="20"/>
        </w:rPr>
        <w:t xml:space="preserve"> </w:t>
      </w:r>
      <w:r>
        <w:rPr>
          <w:sz w:val="20"/>
        </w:rPr>
        <w:t>replaced,</w:t>
      </w:r>
      <w:r>
        <w:rPr>
          <w:spacing w:val="-3"/>
          <w:sz w:val="20"/>
        </w:rPr>
        <w:t xml:space="preserve"> </w:t>
      </w:r>
      <w:r>
        <w:rPr>
          <w:sz w:val="20"/>
        </w:rPr>
        <w:t>it</w:t>
      </w:r>
      <w:r>
        <w:rPr>
          <w:spacing w:val="-3"/>
          <w:sz w:val="20"/>
        </w:rPr>
        <w:t xml:space="preserve"> </w:t>
      </w:r>
      <w:r>
        <w:rPr>
          <w:sz w:val="20"/>
        </w:rPr>
        <w:t>remains</w:t>
      </w:r>
      <w:r>
        <w:rPr>
          <w:spacing w:val="-4"/>
          <w:sz w:val="20"/>
        </w:rPr>
        <w:t xml:space="preserve"> </w:t>
      </w:r>
      <w:r>
        <w:rPr>
          <w:sz w:val="20"/>
        </w:rPr>
        <w:t>with the State and it is the State’s responsibility to destroy the drive/media, or the Grantee</w:t>
      </w:r>
      <w:r>
        <w:rPr>
          <w:spacing w:val="-5"/>
          <w:sz w:val="20"/>
        </w:rPr>
        <w:t xml:space="preserve"> </w:t>
      </w:r>
      <w:r>
        <w:rPr>
          <w:sz w:val="20"/>
        </w:rPr>
        <w:t>shall</w:t>
      </w:r>
      <w:r>
        <w:rPr>
          <w:spacing w:val="-6"/>
          <w:sz w:val="20"/>
        </w:rPr>
        <w:t xml:space="preserve"> </w:t>
      </w:r>
      <w:r>
        <w:rPr>
          <w:sz w:val="20"/>
        </w:rPr>
        <w:t>provide</w:t>
      </w:r>
      <w:r>
        <w:rPr>
          <w:spacing w:val="-5"/>
          <w:sz w:val="20"/>
        </w:rPr>
        <w:t xml:space="preserve"> </w:t>
      </w:r>
      <w:r>
        <w:rPr>
          <w:sz w:val="20"/>
        </w:rPr>
        <w:t>written</w:t>
      </w:r>
      <w:r>
        <w:rPr>
          <w:spacing w:val="-5"/>
          <w:sz w:val="20"/>
        </w:rPr>
        <w:t xml:space="preserve"> </w:t>
      </w:r>
      <w:r>
        <w:rPr>
          <w:sz w:val="20"/>
        </w:rPr>
        <w:t>confirmation</w:t>
      </w:r>
      <w:r>
        <w:rPr>
          <w:spacing w:val="-3"/>
          <w:sz w:val="20"/>
        </w:rPr>
        <w:t xml:space="preserve"> </w:t>
      </w:r>
      <w:r>
        <w:rPr>
          <w:sz w:val="20"/>
        </w:rPr>
        <w:t>of</w:t>
      </w:r>
      <w:r>
        <w:rPr>
          <w:spacing w:val="-5"/>
          <w:sz w:val="20"/>
        </w:rPr>
        <w:t xml:space="preserve"> </w:t>
      </w:r>
      <w:r>
        <w:rPr>
          <w:sz w:val="20"/>
        </w:rPr>
        <w:t>the</w:t>
      </w:r>
      <w:r>
        <w:rPr>
          <w:spacing w:val="-5"/>
          <w:sz w:val="20"/>
        </w:rPr>
        <w:t xml:space="preserve"> </w:t>
      </w:r>
      <w:r>
        <w:rPr>
          <w:sz w:val="20"/>
        </w:rPr>
        <w:t>sanitization/destruction</w:t>
      </w:r>
      <w:r>
        <w:rPr>
          <w:spacing w:val="-5"/>
          <w:sz w:val="20"/>
        </w:rPr>
        <w:t xml:space="preserve"> </w:t>
      </w:r>
      <w:r>
        <w:rPr>
          <w:sz w:val="20"/>
        </w:rPr>
        <w:t>of</w:t>
      </w:r>
      <w:r>
        <w:rPr>
          <w:spacing w:val="-5"/>
          <w:sz w:val="20"/>
        </w:rPr>
        <w:t xml:space="preserve"> </w:t>
      </w:r>
      <w:r>
        <w:rPr>
          <w:sz w:val="20"/>
        </w:rPr>
        <w:t>data according to NIST 800-88.</w:t>
      </w:r>
    </w:p>
    <w:p w14:paraId="68DC2DE3" w14:textId="77777777" w:rsidR="009E78B1" w:rsidRDefault="009E78B1">
      <w:pPr>
        <w:pStyle w:val="BodyText"/>
        <w:spacing w:before="10"/>
      </w:pPr>
    </w:p>
    <w:p w14:paraId="61D950B4" w14:textId="77777777" w:rsidR="009E78B1" w:rsidRDefault="001B5891">
      <w:pPr>
        <w:pStyle w:val="ListParagraph"/>
        <w:numPr>
          <w:ilvl w:val="2"/>
          <w:numId w:val="20"/>
        </w:numPr>
        <w:tabs>
          <w:tab w:val="left" w:pos="2520"/>
        </w:tabs>
        <w:spacing w:before="1"/>
        <w:ind w:hanging="720"/>
        <w:rPr>
          <w:sz w:val="20"/>
        </w:rPr>
      </w:pPr>
      <w:r>
        <w:rPr>
          <w:sz w:val="20"/>
        </w:rPr>
        <w:t>Business</w:t>
      </w:r>
      <w:r>
        <w:rPr>
          <w:spacing w:val="-8"/>
          <w:sz w:val="20"/>
        </w:rPr>
        <w:t xml:space="preserve"> </w:t>
      </w:r>
      <w:r>
        <w:rPr>
          <w:sz w:val="20"/>
        </w:rPr>
        <w:t>Continuity</w:t>
      </w:r>
      <w:r>
        <w:rPr>
          <w:spacing w:val="-6"/>
          <w:sz w:val="20"/>
        </w:rPr>
        <w:t xml:space="preserve"> </w:t>
      </w:r>
      <w:r>
        <w:rPr>
          <w:spacing w:val="-2"/>
          <w:sz w:val="20"/>
        </w:rPr>
        <w:t>Requirements.</w:t>
      </w:r>
    </w:p>
    <w:p w14:paraId="68F9F12A" w14:textId="77777777" w:rsidR="009E78B1" w:rsidRDefault="009E78B1">
      <w:pPr>
        <w:pStyle w:val="BodyText"/>
        <w:spacing w:before="9"/>
      </w:pPr>
    </w:p>
    <w:p w14:paraId="57A5C80D" w14:textId="77777777" w:rsidR="009E78B1" w:rsidRDefault="001B5891">
      <w:pPr>
        <w:pStyle w:val="BodyText"/>
        <w:ind w:left="2520" w:right="748"/>
      </w:pPr>
      <w:r>
        <w:t>The Grantee shall maintain sets of documents, instructions, and procedures that enable the Grantee to respond to accidents, disasters, emergencies, or threats without any stoppage</w:t>
      </w:r>
      <w:r>
        <w:rPr>
          <w:spacing w:val="-4"/>
        </w:rPr>
        <w:t xml:space="preserve"> </w:t>
      </w:r>
      <w:r>
        <w:t>or</w:t>
      </w:r>
      <w:r>
        <w:rPr>
          <w:spacing w:val="-3"/>
        </w:rPr>
        <w:t xml:space="preserve"> </w:t>
      </w:r>
      <w:r>
        <w:t>hindrance</w:t>
      </w:r>
      <w:r>
        <w:rPr>
          <w:spacing w:val="-4"/>
        </w:rPr>
        <w:t xml:space="preserve"> </w:t>
      </w:r>
      <w:r>
        <w:t>to</w:t>
      </w:r>
      <w:r>
        <w:rPr>
          <w:spacing w:val="-4"/>
        </w:rPr>
        <w:t xml:space="preserve"> </w:t>
      </w:r>
      <w:r>
        <w:t>key</w:t>
      </w:r>
      <w:r>
        <w:rPr>
          <w:spacing w:val="-4"/>
        </w:rPr>
        <w:t xml:space="preserve"> </w:t>
      </w:r>
      <w:r>
        <w:t>operations</w:t>
      </w:r>
      <w:r>
        <w:rPr>
          <w:spacing w:val="-4"/>
        </w:rPr>
        <w:t xml:space="preserve"> </w:t>
      </w:r>
      <w:r>
        <w:t>(“Business</w:t>
      </w:r>
      <w:r>
        <w:rPr>
          <w:spacing w:val="-5"/>
        </w:rPr>
        <w:t xml:space="preserve"> </w:t>
      </w:r>
      <w:r>
        <w:t>Continuity</w:t>
      </w:r>
      <w:r>
        <w:rPr>
          <w:spacing w:val="-5"/>
        </w:rPr>
        <w:t xml:space="preserve"> </w:t>
      </w:r>
      <w:r>
        <w:t>Requirements”).</w:t>
      </w:r>
      <w:r>
        <w:rPr>
          <w:spacing w:val="-5"/>
        </w:rPr>
        <w:t xml:space="preserve"> </w:t>
      </w:r>
      <w:r>
        <w:t>Business Continuity Requirements shall include:</w:t>
      </w:r>
    </w:p>
    <w:p w14:paraId="0DF874DD" w14:textId="77777777" w:rsidR="009E78B1" w:rsidRDefault="009E78B1">
      <w:pPr>
        <w:pStyle w:val="BodyText"/>
        <w:spacing w:before="10"/>
      </w:pPr>
    </w:p>
    <w:p w14:paraId="0FA80978" w14:textId="77777777" w:rsidR="009E78B1" w:rsidRDefault="001B5891">
      <w:pPr>
        <w:pStyle w:val="ListParagraph"/>
        <w:numPr>
          <w:ilvl w:val="3"/>
          <w:numId w:val="20"/>
        </w:numPr>
        <w:tabs>
          <w:tab w:val="left" w:pos="3239"/>
        </w:tabs>
        <w:ind w:left="3239" w:hanging="719"/>
        <w:rPr>
          <w:sz w:val="20"/>
        </w:rPr>
      </w:pPr>
      <w:r>
        <w:rPr>
          <w:sz w:val="20"/>
        </w:rPr>
        <w:t>Disaster</w:t>
      </w:r>
      <w:r>
        <w:rPr>
          <w:spacing w:val="-5"/>
          <w:sz w:val="20"/>
        </w:rPr>
        <w:t xml:space="preserve"> </w:t>
      </w:r>
      <w:r>
        <w:rPr>
          <w:sz w:val="20"/>
        </w:rPr>
        <w:t>Recovery</w:t>
      </w:r>
      <w:r>
        <w:rPr>
          <w:spacing w:val="-5"/>
          <w:sz w:val="20"/>
        </w:rPr>
        <w:t xml:space="preserve"> </w:t>
      </w:r>
      <w:r>
        <w:rPr>
          <w:spacing w:val="-2"/>
          <w:sz w:val="20"/>
        </w:rPr>
        <w:t>Capabilities</w:t>
      </w:r>
    </w:p>
    <w:p w14:paraId="3C800980" w14:textId="77777777" w:rsidR="009E78B1" w:rsidRDefault="009E78B1">
      <w:pPr>
        <w:pStyle w:val="BodyText"/>
        <w:spacing w:before="9"/>
      </w:pPr>
    </w:p>
    <w:p w14:paraId="16F9433A" w14:textId="77777777" w:rsidR="009E78B1" w:rsidRDefault="001B5891">
      <w:pPr>
        <w:pStyle w:val="BodyText"/>
        <w:ind w:left="3239" w:right="720"/>
      </w:pPr>
      <w:r>
        <w:t>Disaster Recovery</w:t>
      </w:r>
      <w:r>
        <w:rPr>
          <w:spacing w:val="-1"/>
        </w:rPr>
        <w:t xml:space="preserve"> </w:t>
      </w:r>
      <w:r>
        <w:t>Capabilities refer to the actions the Grantee takes to meet the Recovery Point Objective (RPO) and Recovery Time Objective (RTO) defined below. Disaster Recovery Capabilities shall comply with NIST</w:t>
      </w:r>
      <w:r>
        <w:rPr>
          <w:spacing w:val="-1"/>
        </w:rPr>
        <w:t xml:space="preserve"> </w:t>
      </w:r>
      <w:r>
        <w:t>SP</w:t>
      </w:r>
      <w:r>
        <w:rPr>
          <w:spacing w:val="-2"/>
        </w:rPr>
        <w:t xml:space="preserve"> </w:t>
      </w:r>
      <w:r>
        <w:t>800-53 Rev. 5, Contingency</w:t>
      </w:r>
      <w:r>
        <w:rPr>
          <w:spacing w:val="-4"/>
        </w:rPr>
        <w:t xml:space="preserve"> </w:t>
      </w:r>
      <w:r>
        <w:t>Planning</w:t>
      </w:r>
      <w:r>
        <w:rPr>
          <w:spacing w:val="-5"/>
        </w:rPr>
        <w:t xml:space="preserve"> </w:t>
      </w:r>
      <w:r>
        <w:t>(CP)</w:t>
      </w:r>
      <w:r>
        <w:rPr>
          <w:spacing w:val="-3"/>
        </w:rPr>
        <w:t xml:space="preserve"> </w:t>
      </w:r>
      <w:r>
        <w:t>controls,</w:t>
      </w:r>
      <w:r>
        <w:rPr>
          <w:spacing w:val="-4"/>
        </w:rPr>
        <w:t xml:space="preserve"> </w:t>
      </w:r>
      <w:r>
        <w:t>(moderate</w:t>
      </w:r>
      <w:r>
        <w:rPr>
          <w:spacing w:val="-4"/>
        </w:rPr>
        <w:t xml:space="preserve"> </w:t>
      </w:r>
      <w:r>
        <w:t>baseline</w:t>
      </w:r>
      <w:r>
        <w:rPr>
          <w:spacing w:val="-4"/>
        </w:rPr>
        <w:t xml:space="preserve"> </w:t>
      </w:r>
      <w:r>
        <w:t>controls)</w:t>
      </w:r>
      <w:r>
        <w:rPr>
          <w:spacing w:val="-4"/>
        </w:rPr>
        <w:t xml:space="preserve"> </w:t>
      </w:r>
      <w:r>
        <w:t>including</w:t>
      </w:r>
      <w:r>
        <w:rPr>
          <w:spacing w:val="-5"/>
        </w:rPr>
        <w:t xml:space="preserve"> </w:t>
      </w:r>
      <w:r>
        <w:t>CP-1 through</w:t>
      </w:r>
      <w:r>
        <w:rPr>
          <w:spacing w:val="-4"/>
        </w:rPr>
        <w:t xml:space="preserve"> </w:t>
      </w:r>
      <w:r>
        <w:t>CP-10,</w:t>
      </w:r>
      <w:r>
        <w:rPr>
          <w:spacing w:val="-4"/>
        </w:rPr>
        <w:t xml:space="preserve"> </w:t>
      </w:r>
      <w:r>
        <w:t>as</w:t>
      </w:r>
      <w:r>
        <w:rPr>
          <w:spacing w:val="-4"/>
        </w:rPr>
        <w:t xml:space="preserve"> </w:t>
      </w:r>
      <w:r>
        <w:t>applicable,</w:t>
      </w:r>
      <w:r>
        <w:rPr>
          <w:spacing w:val="-4"/>
        </w:rPr>
        <w:t xml:space="preserve"> </w:t>
      </w:r>
      <w:r>
        <w:t>and</w:t>
      </w:r>
      <w:r>
        <w:rPr>
          <w:spacing w:val="-4"/>
        </w:rPr>
        <w:t xml:space="preserve"> </w:t>
      </w:r>
      <w:r>
        <w:t>shall</w:t>
      </w:r>
      <w:r>
        <w:rPr>
          <w:spacing w:val="-5"/>
        </w:rPr>
        <w:t xml:space="preserve"> </w:t>
      </w:r>
      <w:r>
        <w:t>ensure</w:t>
      </w:r>
      <w:r>
        <w:rPr>
          <w:spacing w:val="-4"/>
        </w:rPr>
        <w:t xml:space="preserve"> </w:t>
      </w:r>
      <w:r>
        <w:t>continuity</w:t>
      </w:r>
      <w:r>
        <w:rPr>
          <w:spacing w:val="-4"/>
        </w:rPr>
        <w:t xml:space="preserve"> </w:t>
      </w:r>
      <w:r>
        <w:t>of</w:t>
      </w:r>
      <w:r>
        <w:rPr>
          <w:spacing w:val="-4"/>
        </w:rPr>
        <w:t xml:space="preserve"> </w:t>
      </w:r>
      <w:r>
        <w:t>operations</w:t>
      </w:r>
      <w:r>
        <w:rPr>
          <w:spacing w:val="-4"/>
        </w:rPr>
        <w:t xml:space="preserve"> </w:t>
      </w:r>
      <w:r>
        <w:t>for</w:t>
      </w:r>
      <w:r>
        <w:rPr>
          <w:spacing w:val="-5"/>
        </w:rPr>
        <w:t xml:space="preserve"> </w:t>
      </w:r>
      <w:r>
        <w:t>critical systems and services.</w:t>
      </w:r>
    </w:p>
    <w:p w14:paraId="7394C5BC" w14:textId="77777777" w:rsidR="009E78B1" w:rsidRDefault="009E78B1">
      <w:pPr>
        <w:pStyle w:val="BodyText"/>
        <w:spacing w:before="12"/>
      </w:pPr>
    </w:p>
    <w:p w14:paraId="2D72A9F2" w14:textId="77777777" w:rsidR="009E78B1" w:rsidRDefault="001B5891">
      <w:pPr>
        <w:pStyle w:val="ListParagraph"/>
        <w:numPr>
          <w:ilvl w:val="4"/>
          <w:numId w:val="20"/>
        </w:numPr>
        <w:tabs>
          <w:tab w:val="left" w:pos="3960"/>
        </w:tabs>
        <w:ind w:left="3960"/>
        <w:rPr>
          <w:sz w:val="20"/>
        </w:rPr>
      </w:pPr>
      <w:r>
        <w:rPr>
          <w:sz w:val="20"/>
        </w:rPr>
        <w:t>Recovery</w:t>
      </w:r>
      <w:r>
        <w:rPr>
          <w:spacing w:val="-4"/>
          <w:sz w:val="20"/>
        </w:rPr>
        <w:t xml:space="preserve"> </w:t>
      </w:r>
      <w:r>
        <w:rPr>
          <w:sz w:val="20"/>
        </w:rPr>
        <w:t>Point</w:t>
      </w:r>
      <w:r>
        <w:rPr>
          <w:spacing w:val="-5"/>
          <w:sz w:val="20"/>
        </w:rPr>
        <w:t xml:space="preserve"> </w:t>
      </w:r>
      <w:r>
        <w:rPr>
          <w:sz w:val="20"/>
        </w:rPr>
        <w:t>Objective</w:t>
      </w:r>
      <w:r>
        <w:rPr>
          <w:spacing w:val="-4"/>
          <w:sz w:val="20"/>
        </w:rPr>
        <w:t xml:space="preserve"> </w:t>
      </w:r>
      <w:r>
        <w:rPr>
          <w:spacing w:val="-2"/>
          <w:sz w:val="20"/>
        </w:rPr>
        <w:t>(RPO)</w:t>
      </w:r>
    </w:p>
    <w:p w14:paraId="22EE6B14" w14:textId="77777777" w:rsidR="009E78B1" w:rsidRDefault="009E78B1">
      <w:pPr>
        <w:pStyle w:val="BodyText"/>
        <w:spacing w:before="9"/>
      </w:pPr>
    </w:p>
    <w:p w14:paraId="2F8EA0A7" w14:textId="77777777" w:rsidR="009E78B1" w:rsidRDefault="001B5891">
      <w:pPr>
        <w:pStyle w:val="BodyText"/>
        <w:ind w:left="3960" w:right="748"/>
      </w:pPr>
      <w:r>
        <w:t>The</w:t>
      </w:r>
      <w:r>
        <w:rPr>
          <w:spacing w:val="-4"/>
        </w:rPr>
        <w:t xml:space="preserve"> </w:t>
      </w:r>
      <w:r>
        <w:t>RPO</w:t>
      </w:r>
      <w:r>
        <w:rPr>
          <w:spacing w:val="-4"/>
        </w:rPr>
        <w:t xml:space="preserve"> </w:t>
      </w:r>
      <w:r>
        <w:t>is</w:t>
      </w:r>
      <w:r>
        <w:rPr>
          <w:spacing w:val="-3"/>
        </w:rPr>
        <w:t xml:space="preserve"> </w:t>
      </w:r>
      <w:r>
        <w:t>defined</w:t>
      </w:r>
      <w:r>
        <w:rPr>
          <w:spacing w:val="-4"/>
        </w:rPr>
        <w:t xml:space="preserve"> </w:t>
      </w:r>
      <w:r>
        <w:t>as</w:t>
      </w:r>
      <w:r>
        <w:rPr>
          <w:spacing w:val="-3"/>
        </w:rPr>
        <w:t xml:space="preserve"> </w:t>
      </w:r>
      <w:r>
        <w:t>the</w:t>
      </w:r>
      <w:r>
        <w:rPr>
          <w:spacing w:val="-4"/>
        </w:rPr>
        <w:t xml:space="preserve"> </w:t>
      </w:r>
      <w:r>
        <w:t>maximum</w:t>
      </w:r>
      <w:r>
        <w:rPr>
          <w:spacing w:val="-4"/>
        </w:rPr>
        <w:t xml:space="preserve"> </w:t>
      </w:r>
      <w:r>
        <w:t>targeted</w:t>
      </w:r>
      <w:r>
        <w:rPr>
          <w:spacing w:val="-4"/>
        </w:rPr>
        <w:t xml:space="preserve"> </w:t>
      </w:r>
      <w:r>
        <w:t>period</w:t>
      </w:r>
      <w:r>
        <w:rPr>
          <w:spacing w:val="-4"/>
        </w:rPr>
        <w:t xml:space="preserve"> </w:t>
      </w:r>
      <w:r>
        <w:t>in</w:t>
      </w:r>
      <w:r>
        <w:rPr>
          <w:spacing w:val="-4"/>
        </w:rPr>
        <w:t xml:space="preserve"> </w:t>
      </w:r>
      <w:r>
        <w:t>which</w:t>
      </w:r>
      <w:r>
        <w:rPr>
          <w:spacing w:val="-4"/>
        </w:rPr>
        <w:t xml:space="preserve"> </w:t>
      </w:r>
      <w:r>
        <w:t>data</w:t>
      </w:r>
      <w:r>
        <w:rPr>
          <w:spacing w:val="-5"/>
        </w:rPr>
        <w:t xml:space="preserve"> </w:t>
      </w:r>
      <w:r>
        <w:t>might be lost from an IT service due to a major incident: 24 hours</w:t>
      </w:r>
    </w:p>
    <w:p w14:paraId="0DB5FDF6" w14:textId="77777777" w:rsidR="009E78B1" w:rsidRDefault="009E78B1">
      <w:pPr>
        <w:pStyle w:val="BodyText"/>
        <w:spacing w:before="11"/>
      </w:pPr>
    </w:p>
    <w:p w14:paraId="19DC914C" w14:textId="77777777" w:rsidR="009E78B1" w:rsidRDefault="001B5891">
      <w:pPr>
        <w:pStyle w:val="ListParagraph"/>
        <w:numPr>
          <w:ilvl w:val="4"/>
          <w:numId w:val="20"/>
        </w:numPr>
        <w:tabs>
          <w:tab w:val="left" w:pos="3960"/>
        </w:tabs>
        <w:ind w:left="3960"/>
        <w:rPr>
          <w:sz w:val="20"/>
        </w:rPr>
      </w:pPr>
      <w:r>
        <w:rPr>
          <w:sz w:val="20"/>
        </w:rPr>
        <w:t>Recovery</w:t>
      </w:r>
      <w:r>
        <w:rPr>
          <w:spacing w:val="-14"/>
          <w:sz w:val="20"/>
        </w:rPr>
        <w:t xml:space="preserve"> </w:t>
      </w:r>
      <w:r>
        <w:rPr>
          <w:sz w:val="20"/>
        </w:rPr>
        <w:t>Time</w:t>
      </w:r>
      <w:r>
        <w:rPr>
          <w:spacing w:val="-10"/>
          <w:sz w:val="20"/>
        </w:rPr>
        <w:t xml:space="preserve"> </w:t>
      </w:r>
      <w:r>
        <w:rPr>
          <w:sz w:val="20"/>
        </w:rPr>
        <w:t>Objective</w:t>
      </w:r>
      <w:r>
        <w:rPr>
          <w:spacing w:val="-9"/>
          <w:sz w:val="20"/>
        </w:rPr>
        <w:t xml:space="preserve"> </w:t>
      </w:r>
      <w:r>
        <w:rPr>
          <w:spacing w:val="-2"/>
          <w:sz w:val="20"/>
        </w:rPr>
        <w:t>(RTO)</w:t>
      </w:r>
    </w:p>
    <w:p w14:paraId="3DBEDCA9" w14:textId="77777777" w:rsidR="009E78B1" w:rsidRDefault="009E78B1">
      <w:pPr>
        <w:pStyle w:val="BodyText"/>
        <w:spacing w:before="9"/>
      </w:pPr>
    </w:p>
    <w:p w14:paraId="5E24273E" w14:textId="77777777" w:rsidR="009E78B1" w:rsidRDefault="001B5891">
      <w:pPr>
        <w:pStyle w:val="BodyText"/>
        <w:ind w:left="3960" w:right="748"/>
      </w:pPr>
      <w:r>
        <w:t>The RTO is defined as the targeted duration of time and service level within</w:t>
      </w:r>
      <w:r>
        <w:rPr>
          <w:spacing w:val="-4"/>
        </w:rPr>
        <w:t xml:space="preserve"> </w:t>
      </w:r>
      <w:r>
        <w:t>which</w:t>
      </w:r>
      <w:r>
        <w:rPr>
          <w:spacing w:val="-4"/>
        </w:rPr>
        <w:t xml:space="preserve"> </w:t>
      </w:r>
      <w:r>
        <w:t>a</w:t>
      </w:r>
      <w:r>
        <w:rPr>
          <w:spacing w:val="-4"/>
        </w:rPr>
        <w:t xml:space="preserve"> </w:t>
      </w:r>
      <w:r>
        <w:t>business</w:t>
      </w:r>
      <w:r>
        <w:rPr>
          <w:spacing w:val="-3"/>
        </w:rPr>
        <w:t xml:space="preserve"> </w:t>
      </w:r>
      <w:r>
        <w:t>process</w:t>
      </w:r>
      <w:r>
        <w:rPr>
          <w:spacing w:val="-3"/>
        </w:rPr>
        <w:t xml:space="preserve"> </w:t>
      </w:r>
      <w:r>
        <w:t>must</w:t>
      </w:r>
      <w:r>
        <w:rPr>
          <w:spacing w:val="-4"/>
        </w:rPr>
        <w:t xml:space="preserve"> </w:t>
      </w:r>
      <w:r>
        <w:t>be</w:t>
      </w:r>
      <w:r>
        <w:rPr>
          <w:spacing w:val="-4"/>
        </w:rPr>
        <w:t xml:space="preserve"> </w:t>
      </w:r>
      <w:r>
        <w:t>restored</w:t>
      </w:r>
      <w:r>
        <w:rPr>
          <w:spacing w:val="-4"/>
        </w:rPr>
        <w:t xml:space="preserve"> </w:t>
      </w:r>
      <w:r>
        <w:t>after</w:t>
      </w:r>
      <w:r>
        <w:rPr>
          <w:spacing w:val="-3"/>
        </w:rPr>
        <w:t xml:space="preserve"> </w:t>
      </w:r>
      <w:r>
        <w:t>a</w:t>
      </w:r>
      <w:r>
        <w:rPr>
          <w:spacing w:val="-4"/>
        </w:rPr>
        <w:t xml:space="preserve"> </w:t>
      </w:r>
      <w:r>
        <w:t>disruption</w:t>
      </w:r>
      <w:r>
        <w:rPr>
          <w:spacing w:val="-4"/>
        </w:rPr>
        <w:t xml:space="preserve"> </w:t>
      </w:r>
      <w:proofErr w:type="gramStart"/>
      <w:r>
        <w:t>in order to</w:t>
      </w:r>
      <w:proofErr w:type="gramEnd"/>
      <w:r>
        <w:t xml:space="preserve"> avoid unacceptable consequences: 120 hours</w:t>
      </w:r>
    </w:p>
    <w:p w14:paraId="2C026C49" w14:textId="77777777" w:rsidR="009E78B1" w:rsidRDefault="009E78B1">
      <w:pPr>
        <w:pStyle w:val="BodyText"/>
        <w:spacing w:before="10"/>
      </w:pPr>
    </w:p>
    <w:p w14:paraId="74010289" w14:textId="77777777" w:rsidR="009E78B1" w:rsidRDefault="001B5891">
      <w:pPr>
        <w:pStyle w:val="ListParagraph"/>
        <w:numPr>
          <w:ilvl w:val="3"/>
          <w:numId w:val="20"/>
        </w:numPr>
        <w:tabs>
          <w:tab w:val="left" w:pos="3239"/>
        </w:tabs>
        <w:ind w:left="3239" w:hanging="720"/>
        <w:rPr>
          <w:sz w:val="20"/>
        </w:rPr>
      </w:pPr>
      <w:r>
        <w:rPr>
          <w:sz w:val="20"/>
        </w:rPr>
        <w:t>Disaster</w:t>
      </w:r>
      <w:r>
        <w:rPr>
          <w:spacing w:val="-5"/>
          <w:sz w:val="20"/>
        </w:rPr>
        <w:t xml:space="preserve"> </w:t>
      </w:r>
      <w:r>
        <w:rPr>
          <w:sz w:val="20"/>
        </w:rPr>
        <w:t>Recovery</w:t>
      </w:r>
      <w:r>
        <w:rPr>
          <w:spacing w:val="-4"/>
          <w:sz w:val="20"/>
        </w:rPr>
        <w:t xml:space="preserve"> Plan</w:t>
      </w:r>
    </w:p>
    <w:p w14:paraId="65CB2FB0" w14:textId="77777777" w:rsidR="009E78B1" w:rsidRDefault="009E78B1">
      <w:pPr>
        <w:pStyle w:val="BodyText"/>
        <w:spacing w:before="11"/>
      </w:pPr>
    </w:p>
    <w:p w14:paraId="3EF15EC2" w14:textId="77777777" w:rsidR="009E78B1" w:rsidRDefault="001B5891">
      <w:pPr>
        <w:pStyle w:val="BodyText"/>
        <w:ind w:left="3239" w:right="832"/>
      </w:pPr>
      <w:r>
        <w:t>The Grantee and Subcontractor(s) shall maintain a documented Disaster Recovery Plan aligned with NIST SP 800-53 CP controls (e.g., CP-2: Contingency</w:t>
      </w:r>
      <w:r>
        <w:rPr>
          <w:spacing w:val="-11"/>
        </w:rPr>
        <w:t xml:space="preserve"> </w:t>
      </w:r>
      <w:r>
        <w:t>Plan,</w:t>
      </w:r>
      <w:r>
        <w:rPr>
          <w:spacing w:val="-8"/>
        </w:rPr>
        <w:t xml:space="preserve"> </w:t>
      </w:r>
      <w:r>
        <w:t>CP-4:</w:t>
      </w:r>
      <w:r>
        <w:rPr>
          <w:spacing w:val="-8"/>
        </w:rPr>
        <w:t xml:space="preserve"> </w:t>
      </w:r>
      <w:r>
        <w:t>Contingency</w:t>
      </w:r>
      <w:r>
        <w:rPr>
          <w:spacing w:val="-7"/>
        </w:rPr>
        <w:t xml:space="preserve"> </w:t>
      </w:r>
      <w:r>
        <w:t>Plan</w:t>
      </w:r>
      <w:r>
        <w:rPr>
          <w:spacing w:val="-11"/>
        </w:rPr>
        <w:t xml:space="preserve"> </w:t>
      </w:r>
      <w:r>
        <w:t>Testing,</w:t>
      </w:r>
      <w:r>
        <w:rPr>
          <w:spacing w:val="-8"/>
        </w:rPr>
        <w:t xml:space="preserve"> </w:t>
      </w:r>
      <w:r>
        <w:t>CP-6:</w:t>
      </w:r>
      <w:r>
        <w:rPr>
          <w:spacing w:val="-14"/>
        </w:rPr>
        <w:t xml:space="preserve"> </w:t>
      </w:r>
      <w:r>
        <w:t>Alternate</w:t>
      </w:r>
      <w:r>
        <w:rPr>
          <w:spacing w:val="-9"/>
        </w:rPr>
        <w:t xml:space="preserve"> </w:t>
      </w:r>
      <w:r>
        <w:t>Storage Site). The plan shall include, at minimum:</w:t>
      </w:r>
    </w:p>
    <w:p w14:paraId="4CCD20ED" w14:textId="77777777" w:rsidR="009E78B1" w:rsidRDefault="009E78B1">
      <w:pPr>
        <w:pStyle w:val="BodyText"/>
        <w:spacing w:before="9"/>
      </w:pPr>
    </w:p>
    <w:p w14:paraId="747505E0" w14:textId="77777777" w:rsidR="009E78B1" w:rsidRDefault="001B5891">
      <w:pPr>
        <w:pStyle w:val="ListParagraph"/>
        <w:numPr>
          <w:ilvl w:val="4"/>
          <w:numId w:val="20"/>
        </w:numPr>
        <w:tabs>
          <w:tab w:val="left" w:pos="3960"/>
        </w:tabs>
        <w:ind w:left="3960" w:right="1306"/>
        <w:rPr>
          <w:sz w:val="20"/>
        </w:rPr>
      </w:pPr>
      <w:r>
        <w:rPr>
          <w:sz w:val="20"/>
        </w:rPr>
        <w:t>Identification</w:t>
      </w:r>
      <w:r>
        <w:rPr>
          <w:spacing w:val="-7"/>
          <w:sz w:val="20"/>
        </w:rPr>
        <w:t xml:space="preserve"> </w:t>
      </w:r>
      <w:r>
        <w:rPr>
          <w:sz w:val="20"/>
        </w:rPr>
        <w:t>and</w:t>
      </w:r>
      <w:r>
        <w:rPr>
          <w:spacing w:val="-6"/>
          <w:sz w:val="20"/>
        </w:rPr>
        <w:t xml:space="preserve"> </w:t>
      </w:r>
      <w:r>
        <w:rPr>
          <w:sz w:val="20"/>
        </w:rPr>
        <w:t>prioritization</w:t>
      </w:r>
      <w:r>
        <w:rPr>
          <w:spacing w:val="-6"/>
          <w:sz w:val="20"/>
        </w:rPr>
        <w:t xml:space="preserve"> </w:t>
      </w:r>
      <w:r>
        <w:rPr>
          <w:sz w:val="20"/>
        </w:rPr>
        <w:t>of</w:t>
      </w:r>
      <w:r>
        <w:rPr>
          <w:spacing w:val="-6"/>
          <w:sz w:val="20"/>
        </w:rPr>
        <w:t xml:space="preserve"> </w:t>
      </w:r>
      <w:r>
        <w:rPr>
          <w:sz w:val="20"/>
        </w:rPr>
        <w:t>critical</w:t>
      </w:r>
      <w:r>
        <w:rPr>
          <w:spacing w:val="-6"/>
          <w:sz w:val="20"/>
        </w:rPr>
        <w:t xml:space="preserve"> </w:t>
      </w:r>
      <w:r>
        <w:rPr>
          <w:sz w:val="20"/>
        </w:rPr>
        <w:t>systems,</w:t>
      </w:r>
      <w:r>
        <w:rPr>
          <w:spacing w:val="-6"/>
          <w:sz w:val="20"/>
        </w:rPr>
        <w:t xml:space="preserve"> </w:t>
      </w:r>
      <w:r>
        <w:rPr>
          <w:sz w:val="20"/>
        </w:rPr>
        <w:t>applications,</w:t>
      </w:r>
      <w:r>
        <w:rPr>
          <w:spacing w:val="-6"/>
          <w:sz w:val="20"/>
        </w:rPr>
        <w:t xml:space="preserve"> </w:t>
      </w:r>
      <w:r>
        <w:rPr>
          <w:sz w:val="20"/>
        </w:rPr>
        <w:t xml:space="preserve">and </w:t>
      </w:r>
      <w:r>
        <w:rPr>
          <w:spacing w:val="-2"/>
          <w:sz w:val="20"/>
        </w:rPr>
        <w:t>dependencies</w:t>
      </w:r>
    </w:p>
    <w:p w14:paraId="486F6427" w14:textId="77777777" w:rsidR="009E78B1" w:rsidRDefault="001B5891">
      <w:pPr>
        <w:pStyle w:val="ListParagraph"/>
        <w:numPr>
          <w:ilvl w:val="4"/>
          <w:numId w:val="20"/>
        </w:numPr>
        <w:tabs>
          <w:tab w:val="left" w:pos="3960"/>
        </w:tabs>
        <w:spacing w:line="230" w:lineRule="exact"/>
        <w:ind w:left="3960"/>
        <w:rPr>
          <w:sz w:val="20"/>
        </w:rPr>
      </w:pPr>
      <w:r>
        <w:rPr>
          <w:sz w:val="20"/>
        </w:rPr>
        <w:t>Backup</w:t>
      </w:r>
      <w:r>
        <w:rPr>
          <w:spacing w:val="-7"/>
          <w:sz w:val="20"/>
        </w:rPr>
        <w:t xml:space="preserve"> </w:t>
      </w:r>
      <w:r>
        <w:rPr>
          <w:sz w:val="20"/>
        </w:rPr>
        <w:t>and</w:t>
      </w:r>
      <w:r>
        <w:rPr>
          <w:spacing w:val="-7"/>
          <w:sz w:val="20"/>
        </w:rPr>
        <w:t xml:space="preserve"> </w:t>
      </w:r>
      <w:r>
        <w:rPr>
          <w:sz w:val="20"/>
        </w:rPr>
        <w:t>restoration</w:t>
      </w:r>
      <w:r>
        <w:rPr>
          <w:spacing w:val="-7"/>
          <w:sz w:val="20"/>
        </w:rPr>
        <w:t xml:space="preserve"> </w:t>
      </w:r>
      <w:r>
        <w:rPr>
          <w:spacing w:val="-2"/>
          <w:sz w:val="20"/>
        </w:rPr>
        <w:t>procedures</w:t>
      </w:r>
    </w:p>
    <w:p w14:paraId="7461F6B8" w14:textId="77777777" w:rsidR="009E78B1" w:rsidRDefault="001B5891">
      <w:pPr>
        <w:pStyle w:val="ListParagraph"/>
        <w:numPr>
          <w:ilvl w:val="4"/>
          <w:numId w:val="20"/>
        </w:numPr>
        <w:tabs>
          <w:tab w:val="left" w:pos="3960"/>
        </w:tabs>
        <w:spacing w:before="1"/>
        <w:ind w:left="3960"/>
        <w:rPr>
          <w:sz w:val="20"/>
        </w:rPr>
      </w:pPr>
      <w:r>
        <w:rPr>
          <w:sz w:val="20"/>
        </w:rPr>
        <w:t>Roles,</w:t>
      </w:r>
      <w:r>
        <w:rPr>
          <w:spacing w:val="-11"/>
          <w:sz w:val="20"/>
        </w:rPr>
        <w:t xml:space="preserve"> </w:t>
      </w:r>
      <w:r>
        <w:rPr>
          <w:sz w:val="20"/>
        </w:rPr>
        <w:t>responsibilities,</w:t>
      </w:r>
      <w:r>
        <w:rPr>
          <w:spacing w:val="-10"/>
          <w:sz w:val="20"/>
        </w:rPr>
        <w:t xml:space="preserve"> </w:t>
      </w:r>
      <w:r>
        <w:rPr>
          <w:sz w:val="20"/>
        </w:rPr>
        <w:t>and</w:t>
      </w:r>
      <w:r>
        <w:rPr>
          <w:spacing w:val="-10"/>
          <w:sz w:val="20"/>
        </w:rPr>
        <w:t xml:space="preserve"> </w:t>
      </w:r>
      <w:r>
        <w:rPr>
          <w:sz w:val="20"/>
        </w:rPr>
        <w:t>communication</w:t>
      </w:r>
      <w:r>
        <w:rPr>
          <w:spacing w:val="-10"/>
          <w:sz w:val="20"/>
        </w:rPr>
        <w:t xml:space="preserve"> </w:t>
      </w:r>
      <w:r>
        <w:rPr>
          <w:spacing w:val="-2"/>
          <w:sz w:val="20"/>
        </w:rPr>
        <w:t>protocols</w:t>
      </w:r>
    </w:p>
    <w:p w14:paraId="6D42E6C7" w14:textId="77777777" w:rsidR="009E78B1" w:rsidRDefault="001B5891">
      <w:pPr>
        <w:pStyle w:val="ListParagraph"/>
        <w:numPr>
          <w:ilvl w:val="4"/>
          <w:numId w:val="20"/>
        </w:numPr>
        <w:tabs>
          <w:tab w:val="left" w:pos="3960"/>
        </w:tabs>
        <w:ind w:left="3960"/>
        <w:rPr>
          <w:sz w:val="20"/>
        </w:rPr>
      </w:pPr>
      <w:r>
        <w:rPr>
          <w:sz w:val="20"/>
        </w:rPr>
        <w:t>Periodic</w:t>
      </w:r>
      <w:r>
        <w:rPr>
          <w:spacing w:val="-4"/>
          <w:sz w:val="20"/>
        </w:rPr>
        <w:t xml:space="preserve"> </w:t>
      </w:r>
      <w:r>
        <w:rPr>
          <w:sz w:val="20"/>
        </w:rPr>
        <w:t>review</w:t>
      </w:r>
      <w:r>
        <w:rPr>
          <w:spacing w:val="-4"/>
          <w:sz w:val="20"/>
        </w:rPr>
        <w:t xml:space="preserve"> </w:t>
      </w:r>
      <w:r>
        <w:rPr>
          <w:sz w:val="20"/>
        </w:rPr>
        <w:t>and</w:t>
      </w:r>
      <w:r>
        <w:rPr>
          <w:spacing w:val="-4"/>
          <w:sz w:val="20"/>
        </w:rPr>
        <w:t xml:space="preserve"> </w:t>
      </w:r>
      <w:r>
        <w:rPr>
          <w:sz w:val="20"/>
        </w:rPr>
        <w:t>maintenance</w:t>
      </w:r>
      <w:r>
        <w:rPr>
          <w:spacing w:val="-3"/>
          <w:sz w:val="20"/>
        </w:rPr>
        <w:t xml:space="preserve"> </w:t>
      </w:r>
      <w:r>
        <w:rPr>
          <w:spacing w:val="-2"/>
          <w:sz w:val="20"/>
        </w:rPr>
        <w:t>procedures</w:t>
      </w:r>
    </w:p>
    <w:p w14:paraId="3A9C5CE6" w14:textId="77777777" w:rsidR="009E78B1" w:rsidRDefault="009E78B1">
      <w:pPr>
        <w:pStyle w:val="BodyText"/>
        <w:spacing w:before="9"/>
      </w:pPr>
    </w:p>
    <w:p w14:paraId="1BA4C018" w14:textId="77777777" w:rsidR="009E78B1" w:rsidRDefault="001B5891">
      <w:pPr>
        <w:pStyle w:val="BodyText"/>
        <w:ind w:left="3239" w:right="748"/>
      </w:pPr>
      <w:r>
        <w:t>The</w:t>
      </w:r>
      <w:r>
        <w:rPr>
          <w:spacing w:val="-3"/>
        </w:rPr>
        <w:t xml:space="preserve"> </w:t>
      </w:r>
      <w:r>
        <w:t>Grantee</w:t>
      </w:r>
      <w:r>
        <w:rPr>
          <w:spacing w:val="-4"/>
        </w:rPr>
        <w:t xml:space="preserve"> </w:t>
      </w:r>
      <w:r>
        <w:t>shall</w:t>
      </w:r>
      <w:r>
        <w:rPr>
          <w:spacing w:val="-3"/>
        </w:rPr>
        <w:t xml:space="preserve"> </w:t>
      </w:r>
      <w:r>
        <w:t>provide</w:t>
      </w:r>
      <w:r>
        <w:rPr>
          <w:spacing w:val="-4"/>
        </w:rPr>
        <w:t xml:space="preserve"> </w:t>
      </w:r>
      <w:r>
        <w:t>a</w:t>
      </w:r>
      <w:r>
        <w:rPr>
          <w:spacing w:val="-3"/>
        </w:rPr>
        <w:t xml:space="preserve"> </w:t>
      </w:r>
      <w:r>
        <w:t>summary</w:t>
      </w:r>
      <w:r>
        <w:rPr>
          <w:spacing w:val="-3"/>
        </w:rPr>
        <w:t xml:space="preserve"> </w:t>
      </w:r>
      <w:r>
        <w:t>of</w:t>
      </w:r>
      <w:r>
        <w:rPr>
          <w:spacing w:val="-4"/>
        </w:rPr>
        <w:t xml:space="preserve"> </w:t>
      </w:r>
      <w:r>
        <w:t>the</w:t>
      </w:r>
      <w:r>
        <w:rPr>
          <w:spacing w:val="-2"/>
        </w:rPr>
        <w:t xml:space="preserve"> </w:t>
      </w:r>
      <w:r>
        <w:t>Disaster</w:t>
      </w:r>
      <w:r>
        <w:rPr>
          <w:spacing w:val="-4"/>
        </w:rPr>
        <w:t xml:space="preserve"> </w:t>
      </w:r>
      <w:r>
        <w:t>Recovery</w:t>
      </w:r>
      <w:r>
        <w:rPr>
          <w:spacing w:val="-3"/>
        </w:rPr>
        <w:t xml:space="preserve"> </w:t>
      </w:r>
      <w:r>
        <w:t>Plan</w:t>
      </w:r>
      <w:r>
        <w:rPr>
          <w:spacing w:val="-3"/>
        </w:rPr>
        <w:t xml:space="preserve"> </w:t>
      </w:r>
      <w:r>
        <w:t>to</w:t>
      </w:r>
      <w:r>
        <w:rPr>
          <w:spacing w:val="-3"/>
        </w:rPr>
        <w:t xml:space="preserve"> </w:t>
      </w:r>
      <w:r>
        <w:t>the</w:t>
      </w:r>
      <w:r>
        <w:rPr>
          <w:spacing w:val="-3"/>
        </w:rPr>
        <w:t xml:space="preserve"> </w:t>
      </w:r>
      <w:r>
        <w:t>State upon request.</w:t>
      </w:r>
    </w:p>
    <w:p w14:paraId="1A6A18B6" w14:textId="77777777" w:rsidR="009E78B1" w:rsidRDefault="009E78B1">
      <w:pPr>
        <w:pStyle w:val="BodyText"/>
        <w:spacing w:before="11"/>
      </w:pPr>
    </w:p>
    <w:p w14:paraId="7342B63C" w14:textId="77777777" w:rsidR="009E78B1" w:rsidRDefault="001B5891">
      <w:pPr>
        <w:pStyle w:val="ListParagraph"/>
        <w:numPr>
          <w:ilvl w:val="3"/>
          <w:numId w:val="20"/>
        </w:numPr>
        <w:tabs>
          <w:tab w:val="left" w:pos="3240"/>
        </w:tabs>
        <w:rPr>
          <w:sz w:val="20"/>
        </w:rPr>
      </w:pPr>
      <w:r>
        <w:rPr>
          <w:sz w:val="20"/>
        </w:rPr>
        <w:t>Disaster</w:t>
      </w:r>
      <w:r>
        <w:rPr>
          <w:spacing w:val="-5"/>
          <w:sz w:val="20"/>
        </w:rPr>
        <w:t xml:space="preserve"> </w:t>
      </w:r>
      <w:r>
        <w:rPr>
          <w:sz w:val="20"/>
        </w:rPr>
        <w:t>Recovery</w:t>
      </w:r>
      <w:r>
        <w:rPr>
          <w:spacing w:val="-9"/>
          <w:sz w:val="20"/>
        </w:rPr>
        <w:t xml:space="preserve"> </w:t>
      </w:r>
      <w:r>
        <w:rPr>
          <w:spacing w:val="-2"/>
          <w:sz w:val="20"/>
        </w:rPr>
        <w:t>Testing</w:t>
      </w:r>
    </w:p>
    <w:p w14:paraId="61561DDF" w14:textId="77777777" w:rsidR="009E78B1" w:rsidRDefault="009E78B1">
      <w:pPr>
        <w:pStyle w:val="BodyText"/>
        <w:spacing w:before="9"/>
      </w:pPr>
    </w:p>
    <w:p w14:paraId="3FC4DA70" w14:textId="77777777" w:rsidR="009E78B1" w:rsidRDefault="001B5891">
      <w:pPr>
        <w:pStyle w:val="BodyText"/>
        <w:ind w:left="3239" w:right="748"/>
      </w:pPr>
      <w:r>
        <w:t>The</w:t>
      </w:r>
      <w:r>
        <w:rPr>
          <w:spacing w:val="-4"/>
        </w:rPr>
        <w:t xml:space="preserve"> </w:t>
      </w:r>
      <w:r>
        <w:t>Grantee</w:t>
      </w:r>
      <w:r>
        <w:rPr>
          <w:spacing w:val="-5"/>
        </w:rPr>
        <w:t xml:space="preserve"> </w:t>
      </w:r>
      <w:r>
        <w:t>and</w:t>
      </w:r>
      <w:r>
        <w:rPr>
          <w:spacing w:val="-4"/>
        </w:rPr>
        <w:t xml:space="preserve"> </w:t>
      </w:r>
      <w:r>
        <w:t>Subcontractor(s)</w:t>
      </w:r>
      <w:r>
        <w:rPr>
          <w:spacing w:val="-5"/>
        </w:rPr>
        <w:t xml:space="preserve"> </w:t>
      </w:r>
      <w:r>
        <w:t>shall</w:t>
      </w:r>
      <w:r>
        <w:rPr>
          <w:spacing w:val="-5"/>
        </w:rPr>
        <w:t xml:space="preserve"> </w:t>
      </w:r>
      <w:r>
        <w:t>perform</w:t>
      </w:r>
      <w:r>
        <w:rPr>
          <w:spacing w:val="-4"/>
        </w:rPr>
        <w:t xml:space="preserve"> </w:t>
      </w:r>
      <w:r>
        <w:t>at</w:t>
      </w:r>
      <w:r>
        <w:rPr>
          <w:spacing w:val="-4"/>
        </w:rPr>
        <w:t xml:space="preserve"> </w:t>
      </w:r>
      <w:r>
        <w:t>least</w:t>
      </w:r>
      <w:r>
        <w:rPr>
          <w:spacing w:val="-4"/>
        </w:rPr>
        <w:t xml:space="preserve"> </w:t>
      </w:r>
      <w:r>
        <w:t>one</w:t>
      </w:r>
      <w:r>
        <w:rPr>
          <w:spacing w:val="-5"/>
        </w:rPr>
        <w:t xml:space="preserve"> </w:t>
      </w:r>
      <w:r>
        <w:t>Disaster</w:t>
      </w:r>
      <w:r>
        <w:rPr>
          <w:spacing w:val="-4"/>
        </w:rPr>
        <w:t xml:space="preserve"> </w:t>
      </w:r>
      <w:r>
        <w:t>Recovery Test every 365 days.</w:t>
      </w:r>
      <w:r>
        <w:rPr>
          <w:spacing w:val="-7"/>
        </w:rPr>
        <w:t xml:space="preserve"> </w:t>
      </w:r>
      <w:r>
        <w:t>A</w:t>
      </w:r>
      <w:r>
        <w:rPr>
          <w:spacing w:val="-7"/>
        </w:rPr>
        <w:t xml:space="preserve"> </w:t>
      </w:r>
      <w:r>
        <w:t>Disaster Recovery Test shall verify the effectiveness of</w:t>
      </w:r>
    </w:p>
    <w:p w14:paraId="7DFCE023" w14:textId="77777777" w:rsidR="009E78B1" w:rsidRDefault="009E78B1">
      <w:pPr>
        <w:pStyle w:val="BodyText"/>
        <w:sectPr w:rsidR="009E78B1">
          <w:pgSz w:w="12240" w:h="15840"/>
          <w:pgMar w:top="520" w:right="720" w:bottom="940" w:left="360" w:header="328" w:footer="741" w:gutter="0"/>
          <w:cols w:space="720"/>
        </w:sectPr>
      </w:pPr>
    </w:p>
    <w:p w14:paraId="692F9CAB" w14:textId="77777777" w:rsidR="009E78B1" w:rsidRDefault="009E78B1">
      <w:pPr>
        <w:pStyle w:val="BodyText"/>
      </w:pPr>
    </w:p>
    <w:p w14:paraId="629A32FF" w14:textId="77777777" w:rsidR="009E78B1" w:rsidRDefault="009E78B1">
      <w:pPr>
        <w:pStyle w:val="BodyText"/>
      </w:pPr>
    </w:p>
    <w:p w14:paraId="50A34989" w14:textId="77777777" w:rsidR="009E78B1" w:rsidRDefault="009E78B1">
      <w:pPr>
        <w:pStyle w:val="BodyText"/>
        <w:spacing w:before="222"/>
      </w:pPr>
    </w:p>
    <w:p w14:paraId="2348F200" w14:textId="77777777" w:rsidR="009E78B1" w:rsidRDefault="001B5891">
      <w:pPr>
        <w:pStyle w:val="BodyText"/>
        <w:ind w:left="3239" w:right="951"/>
        <w:jc w:val="both"/>
      </w:pPr>
      <w:r>
        <w:t>restoration</w:t>
      </w:r>
      <w:r>
        <w:rPr>
          <w:spacing w:val="-4"/>
        </w:rPr>
        <w:t xml:space="preserve"> </w:t>
      </w:r>
      <w:r>
        <w:t>procedures</w:t>
      </w:r>
      <w:r>
        <w:rPr>
          <w:spacing w:val="-4"/>
        </w:rPr>
        <w:t xml:space="preserve"> </w:t>
      </w:r>
      <w:r>
        <w:t>executed</w:t>
      </w:r>
      <w:r>
        <w:rPr>
          <w:spacing w:val="-4"/>
        </w:rPr>
        <w:t xml:space="preserve"> </w:t>
      </w:r>
      <w:r>
        <w:t>after</w:t>
      </w:r>
      <w:r>
        <w:rPr>
          <w:spacing w:val="-4"/>
        </w:rPr>
        <w:t xml:space="preserve"> </w:t>
      </w:r>
      <w:r>
        <w:t>a</w:t>
      </w:r>
      <w:r>
        <w:rPr>
          <w:spacing w:val="-4"/>
        </w:rPr>
        <w:t xml:space="preserve"> </w:t>
      </w:r>
      <w:r>
        <w:t>critical</w:t>
      </w:r>
      <w:r>
        <w:rPr>
          <w:spacing w:val="-4"/>
        </w:rPr>
        <w:t xml:space="preserve"> </w:t>
      </w:r>
      <w:r>
        <w:t>IT</w:t>
      </w:r>
      <w:r>
        <w:rPr>
          <w:spacing w:val="-7"/>
        </w:rPr>
        <w:t xml:space="preserve"> </w:t>
      </w:r>
      <w:r>
        <w:t>failure</w:t>
      </w:r>
      <w:r>
        <w:rPr>
          <w:spacing w:val="-4"/>
        </w:rPr>
        <w:t xml:space="preserve"> </w:t>
      </w:r>
      <w:r>
        <w:t>or</w:t>
      </w:r>
      <w:r>
        <w:rPr>
          <w:spacing w:val="-4"/>
        </w:rPr>
        <w:t xml:space="preserve"> </w:t>
      </w:r>
      <w:r>
        <w:t>disruption.</w:t>
      </w:r>
      <w:r>
        <w:rPr>
          <w:spacing w:val="-4"/>
        </w:rPr>
        <w:t xml:space="preserve"> </w:t>
      </w:r>
      <w:r>
        <w:t>Success shall</w:t>
      </w:r>
      <w:r>
        <w:rPr>
          <w:spacing w:val="-4"/>
        </w:rPr>
        <w:t xml:space="preserve"> </w:t>
      </w:r>
      <w:r>
        <w:t>be</w:t>
      </w:r>
      <w:r>
        <w:rPr>
          <w:spacing w:val="-4"/>
        </w:rPr>
        <w:t xml:space="preserve"> </w:t>
      </w:r>
      <w:r>
        <w:t>defined</w:t>
      </w:r>
      <w:r>
        <w:rPr>
          <w:spacing w:val="-4"/>
        </w:rPr>
        <w:t xml:space="preserve"> </w:t>
      </w:r>
      <w:r>
        <w:t>as</w:t>
      </w:r>
      <w:r>
        <w:rPr>
          <w:spacing w:val="-4"/>
        </w:rPr>
        <w:t xml:space="preserve"> </w:t>
      </w:r>
      <w:r>
        <w:t>demonstrating</w:t>
      </w:r>
      <w:r>
        <w:rPr>
          <w:spacing w:val="-4"/>
        </w:rPr>
        <w:t xml:space="preserve"> </w:t>
      </w:r>
      <w:r>
        <w:t>the</w:t>
      </w:r>
      <w:r>
        <w:rPr>
          <w:spacing w:val="-2"/>
        </w:rPr>
        <w:t xml:space="preserve"> </w:t>
      </w:r>
      <w:r>
        <w:t>ability</w:t>
      </w:r>
      <w:r>
        <w:rPr>
          <w:spacing w:val="-4"/>
        </w:rPr>
        <w:t xml:space="preserve"> </w:t>
      </w:r>
      <w:r>
        <w:t>to</w:t>
      </w:r>
      <w:r>
        <w:rPr>
          <w:spacing w:val="-4"/>
        </w:rPr>
        <w:t xml:space="preserve"> </w:t>
      </w:r>
      <w:r>
        <w:t>meet</w:t>
      </w:r>
      <w:r>
        <w:rPr>
          <w:spacing w:val="-4"/>
        </w:rPr>
        <w:t xml:space="preserve"> </w:t>
      </w:r>
      <w:r>
        <w:t>the</w:t>
      </w:r>
      <w:r>
        <w:rPr>
          <w:spacing w:val="-4"/>
        </w:rPr>
        <w:t xml:space="preserve"> </w:t>
      </w:r>
      <w:r>
        <w:t>State’s</w:t>
      </w:r>
      <w:r>
        <w:rPr>
          <w:spacing w:val="-4"/>
        </w:rPr>
        <w:t xml:space="preserve"> </w:t>
      </w:r>
      <w:r>
        <w:t>RPO</w:t>
      </w:r>
      <w:r>
        <w:rPr>
          <w:spacing w:val="-4"/>
        </w:rPr>
        <w:t xml:space="preserve"> </w:t>
      </w:r>
      <w:r>
        <w:t>and</w:t>
      </w:r>
      <w:r>
        <w:rPr>
          <w:spacing w:val="-4"/>
        </w:rPr>
        <w:t xml:space="preserve"> </w:t>
      </w:r>
      <w:r>
        <w:t xml:space="preserve">RTO </w:t>
      </w:r>
      <w:r>
        <w:rPr>
          <w:spacing w:val="-2"/>
        </w:rPr>
        <w:t>objectives.</w:t>
      </w:r>
    </w:p>
    <w:p w14:paraId="4078ACB0" w14:textId="77777777" w:rsidR="009E78B1" w:rsidRDefault="009E78B1">
      <w:pPr>
        <w:pStyle w:val="BodyText"/>
        <w:spacing w:before="10"/>
      </w:pPr>
    </w:p>
    <w:p w14:paraId="7085A8BD" w14:textId="77777777" w:rsidR="009E78B1" w:rsidRDefault="001B5891">
      <w:pPr>
        <w:pStyle w:val="ListParagraph"/>
        <w:numPr>
          <w:ilvl w:val="3"/>
          <w:numId w:val="20"/>
        </w:numPr>
        <w:tabs>
          <w:tab w:val="left" w:pos="3239"/>
        </w:tabs>
        <w:ind w:left="3239" w:hanging="720"/>
        <w:rPr>
          <w:sz w:val="20"/>
        </w:rPr>
      </w:pPr>
      <w:r>
        <w:rPr>
          <w:spacing w:val="-2"/>
          <w:sz w:val="20"/>
        </w:rPr>
        <w:t>Reporting</w:t>
      </w:r>
    </w:p>
    <w:p w14:paraId="52A73B77" w14:textId="77777777" w:rsidR="009E78B1" w:rsidRDefault="009E78B1">
      <w:pPr>
        <w:pStyle w:val="BodyText"/>
        <w:spacing w:before="9"/>
      </w:pPr>
    </w:p>
    <w:p w14:paraId="74A13824" w14:textId="77777777" w:rsidR="009E78B1" w:rsidRDefault="001B5891">
      <w:pPr>
        <w:pStyle w:val="BodyText"/>
        <w:spacing w:before="1"/>
        <w:ind w:left="3239" w:right="748"/>
      </w:pPr>
      <w:r>
        <w:t>The Grantee shall provide written confirmation to the State after each Disaster Recovery</w:t>
      </w:r>
      <w:r>
        <w:rPr>
          <w:spacing w:val="-11"/>
        </w:rPr>
        <w:t xml:space="preserve"> </w:t>
      </w:r>
      <w:r>
        <w:t>Test,</w:t>
      </w:r>
      <w:r>
        <w:rPr>
          <w:spacing w:val="-7"/>
        </w:rPr>
        <w:t xml:space="preserve"> </w:t>
      </w:r>
      <w:r>
        <w:t>verifying</w:t>
      </w:r>
      <w:r>
        <w:rPr>
          <w:spacing w:val="-7"/>
        </w:rPr>
        <w:t xml:space="preserve"> </w:t>
      </w:r>
      <w:r>
        <w:t>that</w:t>
      </w:r>
      <w:r>
        <w:rPr>
          <w:spacing w:val="-7"/>
        </w:rPr>
        <w:t xml:space="preserve"> </w:t>
      </w:r>
      <w:r>
        <w:t>the</w:t>
      </w:r>
      <w:r>
        <w:rPr>
          <w:spacing w:val="-7"/>
        </w:rPr>
        <w:t xml:space="preserve"> </w:t>
      </w:r>
      <w:r>
        <w:t>Grantee’s</w:t>
      </w:r>
      <w:r>
        <w:rPr>
          <w:spacing w:val="-6"/>
        </w:rPr>
        <w:t xml:space="preserve"> </w:t>
      </w:r>
      <w:r>
        <w:t>Disaster</w:t>
      </w:r>
      <w:r>
        <w:rPr>
          <w:spacing w:val="-8"/>
        </w:rPr>
        <w:t xml:space="preserve"> </w:t>
      </w:r>
      <w:r>
        <w:t>Recovery</w:t>
      </w:r>
      <w:r>
        <w:rPr>
          <w:spacing w:val="-7"/>
        </w:rPr>
        <w:t xml:space="preserve"> </w:t>
      </w:r>
      <w:r>
        <w:t>Capabilities</w:t>
      </w:r>
      <w:r>
        <w:rPr>
          <w:spacing w:val="-7"/>
        </w:rPr>
        <w:t xml:space="preserve"> </w:t>
      </w:r>
      <w:r>
        <w:t>meet the RPO and RTO requirements.</w:t>
      </w:r>
    </w:p>
    <w:p w14:paraId="67F3BD34" w14:textId="77777777" w:rsidR="009E78B1" w:rsidRDefault="009E78B1">
      <w:pPr>
        <w:pStyle w:val="BodyText"/>
        <w:spacing w:before="11"/>
      </w:pPr>
    </w:p>
    <w:p w14:paraId="0CAE651C" w14:textId="77777777" w:rsidR="009E78B1" w:rsidRDefault="001B5891">
      <w:pPr>
        <w:pStyle w:val="ListParagraph"/>
        <w:numPr>
          <w:ilvl w:val="2"/>
          <w:numId w:val="20"/>
        </w:numPr>
        <w:tabs>
          <w:tab w:val="left" w:pos="2520"/>
        </w:tabs>
        <w:rPr>
          <w:sz w:val="20"/>
        </w:rPr>
      </w:pPr>
      <w:r>
        <w:rPr>
          <w:sz w:val="20"/>
        </w:rPr>
        <w:t>Comptroller</w:t>
      </w:r>
      <w:r>
        <w:rPr>
          <w:spacing w:val="-14"/>
          <w:sz w:val="20"/>
        </w:rPr>
        <w:t xml:space="preserve"> </w:t>
      </w:r>
      <w:r>
        <w:rPr>
          <w:sz w:val="20"/>
        </w:rPr>
        <w:t>Audit</w:t>
      </w:r>
      <w:r>
        <w:rPr>
          <w:spacing w:val="-3"/>
          <w:sz w:val="20"/>
        </w:rPr>
        <w:t xml:space="preserve"> </w:t>
      </w:r>
      <w:r>
        <w:rPr>
          <w:spacing w:val="-2"/>
          <w:sz w:val="20"/>
        </w:rPr>
        <w:t>Requirements.</w:t>
      </w:r>
    </w:p>
    <w:p w14:paraId="1969A842" w14:textId="77777777" w:rsidR="009E78B1" w:rsidRDefault="009E78B1">
      <w:pPr>
        <w:pStyle w:val="BodyText"/>
        <w:spacing w:before="9"/>
      </w:pPr>
    </w:p>
    <w:p w14:paraId="0568B197" w14:textId="77777777" w:rsidR="009E78B1" w:rsidRDefault="001B5891">
      <w:pPr>
        <w:pStyle w:val="BodyText"/>
        <w:ind w:left="2519" w:right="748"/>
      </w:pPr>
      <w:r>
        <w:t>Upon reasonable notice and at any reasonable time, the Grantee agrees to allow the Comptroller of the Treasury, or the Comptroller’s duly appointed representatives, to perform information technology control audits of the Grantee’s information technology hosting and processing environment used by the Grantee to provide services under this Grant Contract. The audit may evaluate whether the Grantee has implemented appropriate privacy and security controls consistent with NIST Special Publication 800-53, including controls generally classified as general controls and application controls. The</w:t>
      </w:r>
      <w:r>
        <w:rPr>
          <w:spacing w:val="-4"/>
        </w:rPr>
        <w:t xml:space="preserve"> </w:t>
      </w:r>
      <w:r>
        <w:t>audit</w:t>
      </w:r>
      <w:r>
        <w:rPr>
          <w:spacing w:val="-4"/>
        </w:rPr>
        <w:t xml:space="preserve"> </w:t>
      </w:r>
      <w:r>
        <w:t>may</w:t>
      </w:r>
      <w:r>
        <w:rPr>
          <w:spacing w:val="-4"/>
        </w:rPr>
        <w:t xml:space="preserve"> </w:t>
      </w:r>
      <w:r>
        <w:t>also</w:t>
      </w:r>
      <w:r>
        <w:rPr>
          <w:spacing w:val="-4"/>
        </w:rPr>
        <w:t xml:space="preserve"> </w:t>
      </w:r>
      <w:r>
        <w:t>assess</w:t>
      </w:r>
      <w:r>
        <w:rPr>
          <w:spacing w:val="-4"/>
        </w:rPr>
        <w:t xml:space="preserve"> </w:t>
      </w:r>
      <w:r>
        <w:t>whether</w:t>
      </w:r>
      <w:r>
        <w:rPr>
          <w:spacing w:val="-4"/>
        </w:rPr>
        <w:t xml:space="preserve"> </w:t>
      </w:r>
      <w:r>
        <w:t>those</w:t>
      </w:r>
      <w:r>
        <w:rPr>
          <w:spacing w:val="-4"/>
        </w:rPr>
        <w:t xml:space="preserve"> </w:t>
      </w:r>
      <w:r>
        <w:t>controls</w:t>
      </w:r>
      <w:r>
        <w:rPr>
          <w:spacing w:val="-4"/>
        </w:rPr>
        <w:t xml:space="preserve"> </w:t>
      </w:r>
      <w:r>
        <w:t>are</w:t>
      </w:r>
      <w:r>
        <w:rPr>
          <w:spacing w:val="-5"/>
        </w:rPr>
        <w:t xml:space="preserve"> </w:t>
      </w:r>
      <w:r>
        <w:t>designed</w:t>
      </w:r>
      <w:r>
        <w:rPr>
          <w:spacing w:val="-4"/>
        </w:rPr>
        <w:t xml:space="preserve"> </w:t>
      </w:r>
      <w:r>
        <w:t>and</w:t>
      </w:r>
      <w:r>
        <w:rPr>
          <w:spacing w:val="-4"/>
        </w:rPr>
        <w:t xml:space="preserve"> </w:t>
      </w:r>
      <w:r>
        <w:t>operating</w:t>
      </w:r>
      <w:r>
        <w:rPr>
          <w:spacing w:val="-4"/>
        </w:rPr>
        <w:t xml:space="preserve"> </w:t>
      </w:r>
      <w:r>
        <w:t>effectively and whether the Grantee is complying with applicable policies, laws, and regulations.</w:t>
      </w:r>
    </w:p>
    <w:p w14:paraId="1C719785" w14:textId="77777777" w:rsidR="009E78B1" w:rsidRDefault="009E78B1">
      <w:pPr>
        <w:pStyle w:val="BodyText"/>
        <w:spacing w:before="10"/>
      </w:pPr>
    </w:p>
    <w:p w14:paraId="4CCE7C7E" w14:textId="77777777" w:rsidR="009E78B1" w:rsidRDefault="001B5891">
      <w:pPr>
        <w:pStyle w:val="BodyText"/>
        <w:spacing w:before="1"/>
        <w:ind w:left="2519"/>
      </w:pPr>
      <w:r>
        <w:t>For</w:t>
      </w:r>
      <w:r>
        <w:rPr>
          <w:spacing w:val="-4"/>
        </w:rPr>
        <w:t xml:space="preserve"> </w:t>
      </w:r>
      <w:r>
        <w:t>purposes</w:t>
      </w:r>
      <w:r>
        <w:rPr>
          <w:spacing w:val="-3"/>
        </w:rPr>
        <w:t xml:space="preserve"> </w:t>
      </w:r>
      <w:r>
        <w:t>of</w:t>
      </w:r>
      <w:r>
        <w:rPr>
          <w:spacing w:val="-3"/>
        </w:rPr>
        <w:t xml:space="preserve"> </w:t>
      </w:r>
      <w:r>
        <w:t>this</w:t>
      </w:r>
      <w:r>
        <w:rPr>
          <w:spacing w:val="-3"/>
        </w:rPr>
        <w:t xml:space="preserve"> </w:t>
      </w:r>
      <w:r>
        <w:rPr>
          <w:spacing w:val="-2"/>
        </w:rPr>
        <w:t>section:</w:t>
      </w:r>
    </w:p>
    <w:p w14:paraId="288AC9F0" w14:textId="77777777" w:rsidR="009E78B1" w:rsidRDefault="009E78B1">
      <w:pPr>
        <w:pStyle w:val="BodyText"/>
        <w:spacing w:before="9"/>
      </w:pPr>
    </w:p>
    <w:p w14:paraId="6F71BFB2" w14:textId="77777777" w:rsidR="009E78B1" w:rsidRDefault="001B5891">
      <w:pPr>
        <w:pStyle w:val="BodyText"/>
        <w:ind w:left="2519" w:right="748"/>
      </w:pPr>
      <w:r>
        <w:t>General</w:t>
      </w:r>
      <w:r>
        <w:rPr>
          <w:spacing w:val="-1"/>
        </w:rPr>
        <w:t xml:space="preserve"> </w:t>
      </w:r>
      <w:r>
        <w:t>Controls</w:t>
      </w:r>
      <w:r>
        <w:rPr>
          <w:spacing w:val="-1"/>
        </w:rPr>
        <w:t xml:space="preserve"> </w:t>
      </w:r>
      <w:r>
        <w:t>are</w:t>
      </w:r>
      <w:r>
        <w:rPr>
          <w:spacing w:val="-1"/>
        </w:rPr>
        <w:t xml:space="preserve"> </w:t>
      </w:r>
      <w:r>
        <w:t>policies,</w:t>
      </w:r>
      <w:r>
        <w:rPr>
          <w:spacing w:val="-1"/>
        </w:rPr>
        <w:t xml:space="preserve"> </w:t>
      </w:r>
      <w:r>
        <w:t>procedures,</w:t>
      </w:r>
      <w:r>
        <w:rPr>
          <w:spacing w:val="-1"/>
        </w:rPr>
        <w:t xml:space="preserve"> </w:t>
      </w:r>
      <w:r>
        <w:t>and</w:t>
      </w:r>
      <w:r>
        <w:rPr>
          <w:spacing w:val="-1"/>
        </w:rPr>
        <w:t xml:space="preserve"> </w:t>
      </w:r>
      <w:r>
        <w:t>technical</w:t>
      </w:r>
      <w:r>
        <w:rPr>
          <w:spacing w:val="-1"/>
        </w:rPr>
        <w:t xml:space="preserve"> </w:t>
      </w:r>
      <w:r>
        <w:t>mechanisms</w:t>
      </w:r>
      <w:r>
        <w:rPr>
          <w:spacing w:val="-1"/>
        </w:rPr>
        <w:t xml:space="preserve"> </w:t>
      </w:r>
      <w:r>
        <w:t>that</w:t>
      </w:r>
      <w:r>
        <w:rPr>
          <w:spacing w:val="-1"/>
        </w:rPr>
        <w:t xml:space="preserve"> </w:t>
      </w:r>
      <w:r>
        <w:t>support</w:t>
      </w:r>
      <w:r>
        <w:rPr>
          <w:spacing w:val="-1"/>
        </w:rPr>
        <w:t xml:space="preserve"> </w:t>
      </w:r>
      <w:r>
        <w:t>the overall</w:t>
      </w:r>
      <w:r>
        <w:rPr>
          <w:spacing w:val="-4"/>
        </w:rPr>
        <w:t xml:space="preserve"> </w:t>
      </w:r>
      <w:r>
        <w:t>operation</w:t>
      </w:r>
      <w:r>
        <w:rPr>
          <w:spacing w:val="-4"/>
        </w:rPr>
        <w:t xml:space="preserve"> </w:t>
      </w:r>
      <w:r>
        <w:t>and</w:t>
      </w:r>
      <w:r>
        <w:rPr>
          <w:spacing w:val="-4"/>
        </w:rPr>
        <w:t xml:space="preserve"> </w:t>
      </w:r>
      <w:r>
        <w:t>integrity</w:t>
      </w:r>
      <w:r>
        <w:rPr>
          <w:spacing w:val="-4"/>
        </w:rPr>
        <w:t xml:space="preserve"> </w:t>
      </w:r>
      <w:r>
        <w:t>of</w:t>
      </w:r>
      <w:r>
        <w:rPr>
          <w:spacing w:val="-4"/>
        </w:rPr>
        <w:t xml:space="preserve"> </w:t>
      </w:r>
      <w:r>
        <w:t>information</w:t>
      </w:r>
      <w:r>
        <w:rPr>
          <w:spacing w:val="-4"/>
        </w:rPr>
        <w:t xml:space="preserve"> </w:t>
      </w:r>
      <w:r>
        <w:t>systems</w:t>
      </w:r>
      <w:r>
        <w:rPr>
          <w:spacing w:val="-4"/>
        </w:rPr>
        <w:t xml:space="preserve"> </w:t>
      </w:r>
      <w:r>
        <w:t>and</w:t>
      </w:r>
      <w:r>
        <w:rPr>
          <w:spacing w:val="-4"/>
        </w:rPr>
        <w:t xml:space="preserve"> </w:t>
      </w:r>
      <w:r>
        <w:t>applications,</w:t>
      </w:r>
      <w:r>
        <w:rPr>
          <w:spacing w:val="-4"/>
        </w:rPr>
        <w:t xml:space="preserve"> </w:t>
      </w:r>
      <w:r>
        <w:t>including</w:t>
      </w:r>
      <w:r>
        <w:rPr>
          <w:spacing w:val="-4"/>
        </w:rPr>
        <w:t xml:space="preserve"> </w:t>
      </w:r>
      <w:r>
        <w:t>areas such as access security, change management, system development, backup and recovery, and system maintenance.</w:t>
      </w:r>
    </w:p>
    <w:p w14:paraId="79D402C0" w14:textId="77777777" w:rsidR="009E78B1" w:rsidRDefault="009E78B1">
      <w:pPr>
        <w:pStyle w:val="BodyText"/>
        <w:spacing w:before="10"/>
      </w:pPr>
    </w:p>
    <w:p w14:paraId="557A7FF4" w14:textId="77777777" w:rsidR="009E78B1" w:rsidRDefault="001B5891">
      <w:pPr>
        <w:pStyle w:val="BodyText"/>
        <w:ind w:left="2519" w:right="720"/>
      </w:pPr>
      <w:r>
        <w:t>Application Controls are the automated or manual controls built into specific applications to</w:t>
      </w:r>
      <w:r>
        <w:rPr>
          <w:spacing w:val="-5"/>
        </w:rPr>
        <w:t xml:space="preserve"> </w:t>
      </w:r>
      <w:r>
        <w:t>ensure</w:t>
      </w:r>
      <w:r>
        <w:rPr>
          <w:spacing w:val="-5"/>
        </w:rPr>
        <w:t xml:space="preserve"> </w:t>
      </w:r>
      <w:r>
        <w:t>the</w:t>
      </w:r>
      <w:r>
        <w:rPr>
          <w:spacing w:val="-6"/>
        </w:rPr>
        <w:t xml:space="preserve"> </w:t>
      </w:r>
      <w:r>
        <w:t>completeness,</w:t>
      </w:r>
      <w:r>
        <w:rPr>
          <w:spacing w:val="-5"/>
        </w:rPr>
        <w:t xml:space="preserve"> </w:t>
      </w:r>
      <w:r>
        <w:t>accuracy,</w:t>
      </w:r>
      <w:r>
        <w:rPr>
          <w:spacing w:val="-5"/>
        </w:rPr>
        <w:t xml:space="preserve"> </w:t>
      </w:r>
      <w:r>
        <w:t>authorization,</w:t>
      </w:r>
      <w:r>
        <w:rPr>
          <w:spacing w:val="-6"/>
        </w:rPr>
        <w:t xml:space="preserve"> </w:t>
      </w:r>
      <w:r>
        <w:t>and</w:t>
      </w:r>
      <w:r>
        <w:rPr>
          <w:spacing w:val="-5"/>
        </w:rPr>
        <w:t xml:space="preserve"> </w:t>
      </w:r>
      <w:r>
        <w:t>validity</w:t>
      </w:r>
      <w:r>
        <w:rPr>
          <w:spacing w:val="-5"/>
        </w:rPr>
        <w:t xml:space="preserve"> </w:t>
      </w:r>
      <w:r>
        <w:t>of</w:t>
      </w:r>
      <w:r>
        <w:rPr>
          <w:spacing w:val="-6"/>
        </w:rPr>
        <w:t xml:space="preserve"> </w:t>
      </w:r>
      <w:r>
        <w:t>data</w:t>
      </w:r>
      <w:r>
        <w:rPr>
          <w:spacing w:val="-5"/>
        </w:rPr>
        <w:t xml:space="preserve"> </w:t>
      </w:r>
      <w:r>
        <w:t>and</w:t>
      </w:r>
      <w:r>
        <w:rPr>
          <w:spacing w:val="-5"/>
        </w:rPr>
        <w:t xml:space="preserve"> </w:t>
      </w:r>
      <w:r>
        <w:t>transactions processed by those applications.</w:t>
      </w:r>
    </w:p>
    <w:p w14:paraId="578B8563" w14:textId="77777777" w:rsidR="009E78B1" w:rsidRDefault="009E78B1">
      <w:pPr>
        <w:pStyle w:val="BodyText"/>
        <w:spacing w:before="10"/>
      </w:pPr>
    </w:p>
    <w:p w14:paraId="1E890753" w14:textId="77777777" w:rsidR="009E78B1" w:rsidRDefault="001B5891">
      <w:pPr>
        <w:pStyle w:val="BodyText"/>
        <w:spacing w:before="1"/>
        <w:ind w:left="2519"/>
      </w:pPr>
      <w:r>
        <w:t>The</w:t>
      </w:r>
      <w:r>
        <w:rPr>
          <w:spacing w:val="-6"/>
        </w:rPr>
        <w:t xml:space="preserve"> </w:t>
      </w:r>
      <w:r>
        <w:t>audit</w:t>
      </w:r>
      <w:r>
        <w:rPr>
          <w:spacing w:val="-3"/>
        </w:rPr>
        <w:t xml:space="preserve"> </w:t>
      </w:r>
      <w:r>
        <w:t>may</w:t>
      </w:r>
      <w:r>
        <w:rPr>
          <w:spacing w:val="-3"/>
        </w:rPr>
        <w:t xml:space="preserve"> </w:t>
      </w:r>
      <w:r>
        <w:t>include,</w:t>
      </w:r>
      <w:r>
        <w:rPr>
          <w:spacing w:val="-3"/>
        </w:rPr>
        <w:t xml:space="preserve"> </w:t>
      </w:r>
      <w:r>
        <w:t>but</w:t>
      </w:r>
      <w:r>
        <w:rPr>
          <w:spacing w:val="-4"/>
        </w:rPr>
        <w:t xml:space="preserve"> </w:t>
      </w:r>
      <w:r>
        <w:t>is</w:t>
      </w:r>
      <w:r>
        <w:rPr>
          <w:spacing w:val="-3"/>
        </w:rPr>
        <w:t xml:space="preserve"> </w:t>
      </w:r>
      <w:r>
        <w:t>not</w:t>
      </w:r>
      <w:r>
        <w:rPr>
          <w:spacing w:val="-3"/>
        </w:rPr>
        <w:t xml:space="preserve"> </w:t>
      </w:r>
      <w:r>
        <w:t>limited</w:t>
      </w:r>
      <w:r>
        <w:rPr>
          <w:spacing w:val="-3"/>
        </w:rPr>
        <w:t xml:space="preserve"> </w:t>
      </w:r>
      <w:r>
        <w:rPr>
          <w:spacing w:val="-5"/>
        </w:rPr>
        <w:t>to:</w:t>
      </w:r>
    </w:p>
    <w:p w14:paraId="09EAC543" w14:textId="77777777" w:rsidR="009E78B1" w:rsidRDefault="009E78B1">
      <w:pPr>
        <w:pStyle w:val="BodyText"/>
        <w:spacing w:before="10"/>
      </w:pPr>
    </w:p>
    <w:p w14:paraId="0E9E411B" w14:textId="77777777" w:rsidR="009E78B1" w:rsidRDefault="001B5891">
      <w:pPr>
        <w:pStyle w:val="ListParagraph"/>
        <w:numPr>
          <w:ilvl w:val="0"/>
          <w:numId w:val="17"/>
        </w:numPr>
        <w:tabs>
          <w:tab w:val="left" w:pos="3240"/>
        </w:tabs>
        <w:ind w:right="1012"/>
        <w:rPr>
          <w:sz w:val="20"/>
        </w:rPr>
      </w:pPr>
      <w:r>
        <w:rPr>
          <w:sz w:val="20"/>
        </w:rPr>
        <w:t xml:space="preserve">Review and evaluation of independent assurance deliverables required under Grant Contract Section </w:t>
      </w:r>
      <w:r>
        <w:rPr>
          <w:color w:val="000000"/>
          <w:sz w:val="20"/>
          <w:highlight w:val="yellow"/>
        </w:rPr>
        <w:t>D.38.a.(4).</w:t>
      </w:r>
      <w:r>
        <w:rPr>
          <w:color w:val="000000"/>
          <w:sz w:val="20"/>
        </w:rPr>
        <w:t xml:space="preserve"> to determine whether the Grantee’s or Subcontractor’s</w:t>
      </w:r>
      <w:r>
        <w:rPr>
          <w:color w:val="000000"/>
          <w:spacing w:val="-5"/>
          <w:sz w:val="20"/>
        </w:rPr>
        <w:t xml:space="preserve"> </w:t>
      </w:r>
      <w:r>
        <w:rPr>
          <w:color w:val="000000"/>
          <w:sz w:val="20"/>
        </w:rPr>
        <w:t>control</w:t>
      </w:r>
      <w:r>
        <w:rPr>
          <w:color w:val="000000"/>
          <w:spacing w:val="-5"/>
          <w:sz w:val="20"/>
        </w:rPr>
        <w:t xml:space="preserve"> </w:t>
      </w:r>
      <w:r>
        <w:rPr>
          <w:color w:val="000000"/>
          <w:sz w:val="20"/>
        </w:rPr>
        <w:t>environment</w:t>
      </w:r>
      <w:r>
        <w:rPr>
          <w:color w:val="000000"/>
          <w:spacing w:val="-5"/>
          <w:sz w:val="20"/>
        </w:rPr>
        <w:t xml:space="preserve"> </w:t>
      </w:r>
      <w:r>
        <w:rPr>
          <w:color w:val="000000"/>
          <w:sz w:val="20"/>
        </w:rPr>
        <w:t>and</w:t>
      </w:r>
      <w:r>
        <w:rPr>
          <w:color w:val="000000"/>
          <w:spacing w:val="-5"/>
          <w:sz w:val="20"/>
        </w:rPr>
        <w:t xml:space="preserve"> </w:t>
      </w:r>
      <w:r>
        <w:rPr>
          <w:color w:val="000000"/>
          <w:sz w:val="20"/>
        </w:rPr>
        <w:t>related</w:t>
      </w:r>
      <w:r>
        <w:rPr>
          <w:color w:val="000000"/>
          <w:spacing w:val="-6"/>
          <w:sz w:val="20"/>
        </w:rPr>
        <w:t xml:space="preserve"> </w:t>
      </w:r>
      <w:r>
        <w:rPr>
          <w:color w:val="000000"/>
          <w:sz w:val="20"/>
        </w:rPr>
        <w:t>safeguards</w:t>
      </w:r>
      <w:r>
        <w:rPr>
          <w:color w:val="000000"/>
          <w:spacing w:val="-5"/>
          <w:sz w:val="20"/>
        </w:rPr>
        <w:t xml:space="preserve"> </w:t>
      </w:r>
      <w:r>
        <w:rPr>
          <w:color w:val="000000"/>
          <w:sz w:val="20"/>
        </w:rPr>
        <w:t>are</w:t>
      </w:r>
      <w:r>
        <w:rPr>
          <w:color w:val="000000"/>
          <w:spacing w:val="-5"/>
          <w:sz w:val="20"/>
        </w:rPr>
        <w:t xml:space="preserve"> </w:t>
      </w:r>
      <w:r>
        <w:rPr>
          <w:color w:val="000000"/>
          <w:sz w:val="20"/>
        </w:rPr>
        <w:t>designed</w:t>
      </w:r>
      <w:r>
        <w:rPr>
          <w:color w:val="000000"/>
          <w:spacing w:val="-5"/>
          <w:sz w:val="20"/>
        </w:rPr>
        <w:t xml:space="preserve"> </w:t>
      </w:r>
      <w:r>
        <w:rPr>
          <w:color w:val="000000"/>
          <w:sz w:val="20"/>
        </w:rPr>
        <w:t>and operating effectively;</w:t>
      </w:r>
    </w:p>
    <w:p w14:paraId="68347143" w14:textId="77777777" w:rsidR="009E78B1" w:rsidRDefault="001B5891">
      <w:pPr>
        <w:pStyle w:val="ListParagraph"/>
        <w:numPr>
          <w:ilvl w:val="0"/>
          <w:numId w:val="17"/>
        </w:numPr>
        <w:tabs>
          <w:tab w:val="left" w:pos="3240"/>
        </w:tabs>
        <w:ind w:right="729"/>
        <w:rPr>
          <w:sz w:val="20"/>
        </w:rPr>
      </w:pPr>
      <w:r>
        <w:rPr>
          <w:sz w:val="20"/>
        </w:rPr>
        <w:t>Review</w:t>
      </w:r>
      <w:r>
        <w:rPr>
          <w:spacing w:val="-5"/>
          <w:sz w:val="20"/>
        </w:rPr>
        <w:t xml:space="preserve"> </w:t>
      </w:r>
      <w:r>
        <w:rPr>
          <w:sz w:val="20"/>
        </w:rPr>
        <w:t>of</w:t>
      </w:r>
      <w:r>
        <w:rPr>
          <w:spacing w:val="-6"/>
          <w:sz w:val="20"/>
        </w:rPr>
        <w:t xml:space="preserve"> </w:t>
      </w:r>
      <w:r>
        <w:rPr>
          <w:sz w:val="20"/>
        </w:rPr>
        <w:t>documentation</w:t>
      </w:r>
      <w:r>
        <w:rPr>
          <w:spacing w:val="-7"/>
          <w:sz w:val="20"/>
        </w:rPr>
        <w:t xml:space="preserve"> </w:t>
      </w:r>
      <w:r>
        <w:rPr>
          <w:sz w:val="20"/>
        </w:rPr>
        <w:t>describing</w:t>
      </w:r>
      <w:r>
        <w:rPr>
          <w:spacing w:val="-6"/>
          <w:sz w:val="20"/>
        </w:rPr>
        <w:t xml:space="preserve"> </w:t>
      </w:r>
      <w:r>
        <w:rPr>
          <w:sz w:val="20"/>
        </w:rPr>
        <w:t>the</w:t>
      </w:r>
      <w:r>
        <w:rPr>
          <w:spacing w:val="-6"/>
          <w:sz w:val="20"/>
        </w:rPr>
        <w:t xml:space="preserve"> </w:t>
      </w:r>
      <w:r>
        <w:rPr>
          <w:sz w:val="20"/>
        </w:rPr>
        <w:t>Grantee’s</w:t>
      </w:r>
      <w:r>
        <w:rPr>
          <w:spacing w:val="-6"/>
          <w:sz w:val="20"/>
        </w:rPr>
        <w:t xml:space="preserve"> </w:t>
      </w:r>
      <w:r>
        <w:rPr>
          <w:sz w:val="20"/>
        </w:rPr>
        <w:t>information</w:t>
      </w:r>
      <w:r>
        <w:rPr>
          <w:spacing w:val="-6"/>
          <w:sz w:val="20"/>
        </w:rPr>
        <w:t xml:space="preserve"> </w:t>
      </w:r>
      <w:r>
        <w:rPr>
          <w:sz w:val="20"/>
        </w:rPr>
        <w:t>technology</w:t>
      </w:r>
      <w:r>
        <w:rPr>
          <w:spacing w:val="-5"/>
          <w:sz w:val="20"/>
        </w:rPr>
        <w:t xml:space="preserve"> </w:t>
      </w:r>
      <w:r>
        <w:rPr>
          <w:sz w:val="20"/>
        </w:rPr>
        <w:t>control environment, policies, and procedures;</w:t>
      </w:r>
    </w:p>
    <w:p w14:paraId="3EEA09FB" w14:textId="77777777" w:rsidR="009E78B1" w:rsidRDefault="001B5891">
      <w:pPr>
        <w:pStyle w:val="ListParagraph"/>
        <w:numPr>
          <w:ilvl w:val="0"/>
          <w:numId w:val="17"/>
        </w:numPr>
        <w:tabs>
          <w:tab w:val="left" w:pos="3240"/>
        </w:tabs>
        <w:ind w:right="1281"/>
        <w:rPr>
          <w:sz w:val="20"/>
        </w:rPr>
      </w:pPr>
      <w:r>
        <w:rPr>
          <w:sz w:val="20"/>
        </w:rPr>
        <w:t>Interviews with technical and management personnel responsible for implementing,</w:t>
      </w:r>
      <w:r>
        <w:rPr>
          <w:spacing w:val="-7"/>
          <w:sz w:val="20"/>
        </w:rPr>
        <w:t xml:space="preserve"> </w:t>
      </w:r>
      <w:r>
        <w:rPr>
          <w:sz w:val="20"/>
        </w:rPr>
        <w:t>monitoring,</w:t>
      </w:r>
      <w:r>
        <w:rPr>
          <w:spacing w:val="-8"/>
          <w:sz w:val="20"/>
        </w:rPr>
        <w:t xml:space="preserve"> </w:t>
      </w:r>
      <w:r>
        <w:rPr>
          <w:sz w:val="20"/>
        </w:rPr>
        <w:t>and</w:t>
      </w:r>
      <w:r>
        <w:rPr>
          <w:spacing w:val="-7"/>
          <w:sz w:val="20"/>
        </w:rPr>
        <w:t xml:space="preserve"> </w:t>
      </w:r>
      <w:r>
        <w:rPr>
          <w:sz w:val="20"/>
        </w:rPr>
        <w:t>maintaining</w:t>
      </w:r>
      <w:r>
        <w:rPr>
          <w:spacing w:val="-7"/>
          <w:sz w:val="20"/>
        </w:rPr>
        <w:t xml:space="preserve"> </w:t>
      </w:r>
      <w:r>
        <w:rPr>
          <w:sz w:val="20"/>
        </w:rPr>
        <w:t>information</w:t>
      </w:r>
      <w:r>
        <w:rPr>
          <w:spacing w:val="-7"/>
          <w:sz w:val="20"/>
        </w:rPr>
        <w:t xml:space="preserve"> </w:t>
      </w:r>
      <w:r>
        <w:rPr>
          <w:sz w:val="20"/>
        </w:rPr>
        <w:t>technology</w:t>
      </w:r>
      <w:r>
        <w:rPr>
          <w:spacing w:val="-7"/>
          <w:sz w:val="20"/>
        </w:rPr>
        <w:t xml:space="preserve"> </w:t>
      </w:r>
      <w:r>
        <w:rPr>
          <w:sz w:val="20"/>
        </w:rPr>
        <w:t>controls;</w:t>
      </w:r>
    </w:p>
    <w:p w14:paraId="338DB894" w14:textId="77777777" w:rsidR="009E78B1" w:rsidRDefault="001B5891">
      <w:pPr>
        <w:pStyle w:val="ListParagraph"/>
        <w:numPr>
          <w:ilvl w:val="0"/>
          <w:numId w:val="17"/>
        </w:numPr>
        <w:tabs>
          <w:tab w:val="left" w:pos="3239"/>
        </w:tabs>
        <w:ind w:left="3239" w:right="1349" w:hanging="720"/>
        <w:rPr>
          <w:sz w:val="20"/>
        </w:rPr>
      </w:pPr>
      <w:r>
        <w:rPr>
          <w:sz w:val="20"/>
        </w:rPr>
        <w:t>Inspection</w:t>
      </w:r>
      <w:r>
        <w:rPr>
          <w:spacing w:val="-5"/>
          <w:sz w:val="20"/>
        </w:rPr>
        <w:t xml:space="preserve"> </w:t>
      </w:r>
      <w:r>
        <w:rPr>
          <w:sz w:val="20"/>
        </w:rPr>
        <w:t>of</w:t>
      </w:r>
      <w:r>
        <w:rPr>
          <w:spacing w:val="-6"/>
          <w:sz w:val="20"/>
        </w:rPr>
        <w:t xml:space="preserve"> </w:t>
      </w:r>
      <w:r>
        <w:rPr>
          <w:sz w:val="20"/>
        </w:rPr>
        <w:t>technical,</w:t>
      </w:r>
      <w:r>
        <w:rPr>
          <w:spacing w:val="-5"/>
          <w:sz w:val="20"/>
        </w:rPr>
        <w:t xml:space="preserve"> </w:t>
      </w:r>
      <w:r>
        <w:rPr>
          <w:sz w:val="20"/>
        </w:rPr>
        <w:t>administrative,</w:t>
      </w:r>
      <w:r>
        <w:rPr>
          <w:spacing w:val="-6"/>
          <w:sz w:val="20"/>
        </w:rPr>
        <w:t xml:space="preserve"> </w:t>
      </w:r>
      <w:r>
        <w:rPr>
          <w:sz w:val="20"/>
        </w:rPr>
        <w:t>or</w:t>
      </w:r>
      <w:r>
        <w:rPr>
          <w:spacing w:val="-5"/>
          <w:sz w:val="20"/>
        </w:rPr>
        <w:t xml:space="preserve"> </w:t>
      </w:r>
      <w:r>
        <w:rPr>
          <w:sz w:val="20"/>
        </w:rPr>
        <w:t>physical</w:t>
      </w:r>
      <w:r>
        <w:rPr>
          <w:spacing w:val="-6"/>
          <w:sz w:val="20"/>
        </w:rPr>
        <w:t xml:space="preserve"> </w:t>
      </w:r>
      <w:r>
        <w:rPr>
          <w:sz w:val="20"/>
        </w:rPr>
        <w:t>controls</w:t>
      </w:r>
      <w:r>
        <w:rPr>
          <w:spacing w:val="-5"/>
          <w:sz w:val="20"/>
        </w:rPr>
        <w:t xml:space="preserve"> </w:t>
      </w:r>
      <w:r>
        <w:rPr>
          <w:sz w:val="20"/>
        </w:rPr>
        <w:t>implemented</w:t>
      </w:r>
      <w:r>
        <w:rPr>
          <w:spacing w:val="-5"/>
          <w:sz w:val="20"/>
        </w:rPr>
        <w:t xml:space="preserve"> </w:t>
      </w:r>
      <w:r>
        <w:rPr>
          <w:sz w:val="20"/>
        </w:rPr>
        <w:t>to protect State Data and support service delivery under this Grant Contract;</w:t>
      </w:r>
    </w:p>
    <w:p w14:paraId="5EEEC9CD" w14:textId="77777777" w:rsidR="009E78B1" w:rsidRDefault="001B5891">
      <w:pPr>
        <w:pStyle w:val="ListParagraph"/>
        <w:numPr>
          <w:ilvl w:val="0"/>
          <w:numId w:val="17"/>
        </w:numPr>
        <w:tabs>
          <w:tab w:val="left" w:pos="3239"/>
        </w:tabs>
        <w:ind w:left="3239" w:right="1245"/>
        <w:rPr>
          <w:sz w:val="20"/>
        </w:rPr>
      </w:pPr>
      <w:r>
        <w:rPr>
          <w:sz w:val="20"/>
        </w:rPr>
        <w:t>Review</w:t>
      </w:r>
      <w:r>
        <w:rPr>
          <w:spacing w:val="-4"/>
          <w:sz w:val="20"/>
        </w:rPr>
        <w:t xml:space="preserve"> </w:t>
      </w:r>
      <w:r>
        <w:rPr>
          <w:sz w:val="20"/>
        </w:rPr>
        <w:t>of</w:t>
      </w:r>
      <w:r>
        <w:rPr>
          <w:spacing w:val="-4"/>
          <w:sz w:val="20"/>
        </w:rPr>
        <w:t xml:space="preserve"> </w:t>
      </w:r>
      <w:r>
        <w:rPr>
          <w:sz w:val="20"/>
        </w:rPr>
        <w:t>relevant</w:t>
      </w:r>
      <w:r>
        <w:rPr>
          <w:spacing w:val="-4"/>
          <w:sz w:val="20"/>
        </w:rPr>
        <w:t xml:space="preserve"> </w:t>
      </w:r>
      <w:r>
        <w:rPr>
          <w:sz w:val="20"/>
        </w:rPr>
        <w:t>transaction</w:t>
      </w:r>
      <w:r>
        <w:rPr>
          <w:spacing w:val="-4"/>
          <w:sz w:val="20"/>
        </w:rPr>
        <w:t xml:space="preserve"> </w:t>
      </w:r>
      <w:r>
        <w:rPr>
          <w:sz w:val="20"/>
        </w:rPr>
        <w:t>logs,</w:t>
      </w:r>
      <w:r>
        <w:rPr>
          <w:spacing w:val="-4"/>
          <w:sz w:val="20"/>
        </w:rPr>
        <w:t xml:space="preserve"> </w:t>
      </w:r>
      <w:r>
        <w:rPr>
          <w:sz w:val="20"/>
        </w:rPr>
        <w:t>audit</w:t>
      </w:r>
      <w:r>
        <w:rPr>
          <w:spacing w:val="-4"/>
          <w:sz w:val="20"/>
        </w:rPr>
        <w:t xml:space="preserve"> </w:t>
      </w:r>
      <w:r>
        <w:rPr>
          <w:sz w:val="20"/>
        </w:rPr>
        <w:t>trails,</w:t>
      </w:r>
      <w:r>
        <w:rPr>
          <w:spacing w:val="-4"/>
          <w:sz w:val="20"/>
        </w:rPr>
        <w:t xml:space="preserve"> </w:t>
      </w:r>
      <w:r>
        <w:rPr>
          <w:sz w:val="20"/>
        </w:rPr>
        <w:t>vulnerability</w:t>
      </w:r>
      <w:r>
        <w:rPr>
          <w:spacing w:val="-5"/>
          <w:sz w:val="20"/>
        </w:rPr>
        <w:t xml:space="preserve"> </w:t>
      </w:r>
      <w:r>
        <w:rPr>
          <w:sz w:val="20"/>
        </w:rPr>
        <w:t>scans,</w:t>
      </w:r>
      <w:r>
        <w:rPr>
          <w:spacing w:val="-4"/>
          <w:sz w:val="20"/>
        </w:rPr>
        <w:t xml:space="preserve"> </w:t>
      </w:r>
      <w:r>
        <w:rPr>
          <w:sz w:val="20"/>
        </w:rPr>
        <w:t>or</w:t>
      </w:r>
      <w:r>
        <w:rPr>
          <w:spacing w:val="-4"/>
          <w:sz w:val="20"/>
        </w:rPr>
        <w:t xml:space="preserve"> </w:t>
      </w:r>
      <w:r>
        <w:rPr>
          <w:sz w:val="20"/>
        </w:rPr>
        <w:t>other supporting evidence necessary to verify compliance with applicable control requirements; and</w:t>
      </w:r>
    </w:p>
    <w:p w14:paraId="09C0949E" w14:textId="77777777" w:rsidR="009E78B1" w:rsidRDefault="001B5891">
      <w:pPr>
        <w:pStyle w:val="ListParagraph"/>
        <w:numPr>
          <w:ilvl w:val="0"/>
          <w:numId w:val="17"/>
        </w:numPr>
        <w:tabs>
          <w:tab w:val="left" w:pos="3239"/>
        </w:tabs>
        <w:ind w:left="3239" w:right="835"/>
        <w:rPr>
          <w:sz w:val="20"/>
        </w:rPr>
      </w:pPr>
      <w:r>
        <w:rPr>
          <w:sz w:val="20"/>
        </w:rPr>
        <w:t>Performance</w:t>
      </w:r>
      <w:r>
        <w:rPr>
          <w:spacing w:val="-5"/>
          <w:sz w:val="20"/>
        </w:rPr>
        <w:t xml:space="preserve"> </w:t>
      </w:r>
      <w:r>
        <w:rPr>
          <w:sz w:val="20"/>
        </w:rPr>
        <w:t>of</w:t>
      </w:r>
      <w:r>
        <w:rPr>
          <w:spacing w:val="-4"/>
          <w:sz w:val="20"/>
        </w:rPr>
        <w:t xml:space="preserve"> </w:t>
      </w:r>
      <w:r>
        <w:rPr>
          <w:sz w:val="20"/>
        </w:rPr>
        <w:t>other</w:t>
      </w:r>
      <w:r>
        <w:rPr>
          <w:spacing w:val="-4"/>
          <w:sz w:val="20"/>
        </w:rPr>
        <w:t xml:space="preserve"> </w:t>
      </w:r>
      <w:r>
        <w:rPr>
          <w:sz w:val="20"/>
        </w:rPr>
        <w:t>audit</w:t>
      </w:r>
      <w:r>
        <w:rPr>
          <w:spacing w:val="-5"/>
          <w:sz w:val="20"/>
        </w:rPr>
        <w:t xml:space="preserve"> </w:t>
      </w:r>
      <w:r>
        <w:rPr>
          <w:sz w:val="20"/>
        </w:rPr>
        <w:t>procedures</w:t>
      </w:r>
      <w:r>
        <w:rPr>
          <w:spacing w:val="-2"/>
          <w:sz w:val="20"/>
        </w:rPr>
        <w:t xml:space="preserve"> </w:t>
      </w:r>
      <w:r>
        <w:rPr>
          <w:sz w:val="20"/>
        </w:rPr>
        <w:t>deemed</w:t>
      </w:r>
      <w:r>
        <w:rPr>
          <w:spacing w:val="-4"/>
          <w:sz w:val="20"/>
        </w:rPr>
        <w:t xml:space="preserve"> </w:t>
      </w:r>
      <w:r>
        <w:rPr>
          <w:sz w:val="20"/>
        </w:rPr>
        <w:t>necessary</w:t>
      </w:r>
      <w:r>
        <w:rPr>
          <w:spacing w:val="-4"/>
          <w:sz w:val="20"/>
        </w:rPr>
        <w:t xml:space="preserve"> </w:t>
      </w:r>
      <w:r>
        <w:rPr>
          <w:sz w:val="20"/>
        </w:rPr>
        <w:t>by</w:t>
      </w:r>
      <w:r>
        <w:rPr>
          <w:spacing w:val="-3"/>
          <w:sz w:val="20"/>
        </w:rPr>
        <w:t xml:space="preserve"> </w:t>
      </w:r>
      <w:r>
        <w:rPr>
          <w:sz w:val="20"/>
        </w:rPr>
        <w:t>the</w:t>
      </w:r>
      <w:r>
        <w:rPr>
          <w:spacing w:val="-4"/>
          <w:sz w:val="20"/>
        </w:rPr>
        <w:t xml:space="preserve"> </w:t>
      </w:r>
      <w:r>
        <w:rPr>
          <w:sz w:val="20"/>
        </w:rPr>
        <w:t>Comptroller</w:t>
      </w:r>
      <w:r>
        <w:rPr>
          <w:spacing w:val="-4"/>
          <w:sz w:val="20"/>
        </w:rPr>
        <w:t xml:space="preserve"> </w:t>
      </w:r>
      <w:r>
        <w:rPr>
          <w:sz w:val="20"/>
        </w:rPr>
        <w:t>of the Treasury to verify compliance with applicable federal or state laws, regulations, or policies, or to assess the adequacy and effectiveness of the Grantee’s control environment.</w:t>
      </w:r>
    </w:p>
    <w:p w14:paraId="3C122E64" w14:textId="77777777" w:rsidR="009E78B1" w:rsidRDefault="009E78B1">
      <w:pPr>
        <w:pStyle w:val="ListParagraph"/>
        <w:rPr>
          <w:sz w:val="20"/>
        </w:rPr>
        <w:sectPr w:rsidR="009E78B1">
          <w:pgSz w:w="12240" w:h="15840"/>
          <w:pgMar w:top="520" w:right="720" w:bottom="940" w:left="360" w:header="328" w:footer="741" w:gutter="0"/>
          <w:cols w:space="720"/>
        </w:sectPr>
      </w:pPr>
    </w:p>
    <w:p w14:paraId="208A86A0" w14:textId="77777777" w:rsidR="009E78B1" w:rsidRDefault="009E78B1">
      <w:pPr>
        <w:pStyle w:val="BodyText"/>
      </w:pPr>
    </w:p>
    <w:p w14:paraId="7D5B68DC" w14:textId="77777777" w:rsidR="009E78B1" w:rsidRDefault="009E78B1">
      <w:pPr>
        <w:pStyle w:val="BodyText"/>
      </w:pPr>
    </w:p>
    <w:p w14:paraId="36D2BDBA" w14:textId="77777777" w:rsidR="009E78B1" w:rsidRDefault="009E78B1">
      <w:pPr>
        <w:pStyle w:val="BodyText"/>
        <w:spacing w:before="222"/>
      </w:pPr>
    </w:p>
    <w:p w14:paraId="4DC56182" w14:textId="77777777" w:rsidR="009E78B1" w:rsidRDefault="001B5891">
      <w:pPr>
        <w:pStyle w:val="BodyText"/>
        <w:ind w:left="2519" w:right="748"/>
      </w:pPr>
      <w:r>
        <w:t>The Grantee shall ensure that its Subcontractors cooperate and provide reasonable access</w:t>
      </w:r>
      <w:r>
        <w:rPr>
          <w:spacing w:val="-4"/>
        </w:rPr>
        <w:t xml:space="preserve"> </w:t>
      </w:r>
      <w:r>
        <w:t>to</w:t>
      </w:r>
      <w:r>
        <w:rPr>
          <w:spacing w:val="-4"/>
        </w:rPr>
        <w:t xml:space="preserve"> </w:t>
      </w:r>
      <w:r>
        <w:t>information</w:t>
      </w:r>
      <w:r>
        <w:rPr>
          <w:spacing w:val="-4"/>
        </w:rPr>
        <w:t xml:space="preserve"> </w:t>
      </w:r>
      <w:r>
        <w:t>or</w:t>
      </w:r>
      <w:r>
        <w:rPr>
          <w:spacing w:val="-3"/>
        </w:rPr>
        <w:t xml:space="preserve"> </w:t>
      </w:r>
      <w:r>
        <w:t>personnel</w:t>
      </w:r>
      <w:r>
        <w:rPr>
          <w:spacing w:val="-4"/>
        </w:rPr>
        <w:t xml:space="preserve"> </w:t>
      </w:r>
      <w:r>
        <w:t>necessary</w:t>
      </w:r>
      <w:r>
        <w:rPr>
          <w:spacing w:val="-2"/>
        </w:rPr>
        <w:t xml:space="preserve"> </w:t>
      </w:r>
      <w:r>
        <w:t>for</w:t>
      </w:r>
      <w:r>
        <w:rPr>
          <w:spacing w:val="-4"/>
        </w:rPr>
        <w:t xml:space="preserve"> </w:t>
      </w:r>
      <w:r>
        <w:t>the</w:t>
      </w:r>
      <w:r>
        <w:rPr>
          <w:spacing w:val="-4"/>
        </w:rPr>
        <w:t xml:space="preserve"> </w:t>
      </w:r>
      <w:r>
        <w:t>audit</w:t>
      </w:r>
      <w:r>
        <w:rPr>
          <w:spacing w:val="-4"/>
        </w:rPr>
        <w:t xml:space="preserve"> </w:t>
      </w:r>
      <w:r>
        <w:t>to</w:t>
      </w:r>
      <w:r>
        <w:rPr>
          <w:spacing w:val="-4"/>
        </w:rPr>
        <w:t xml:space="preserve"> </w:t>
      </w:r>
      <w:r>
        <w:t>the</w:t>
      </w:r>
      <w:r>
        <w:rPr>
          <w:spacing w:val="-4"/>
        </w:rPr>
        <w:t xml:space="preserve"> </w:t>
      </w:r>
      <w:r>
        <w:t>extent</w:t>
      </w:r>
      <w:r>
        <w:rPr>
          <w:spacing w:val="-4"/>
        </w:rPr>
        <w:t xml:space="preserve"> </w:t>
      </w:r>
      <w:r>
        <w:t>such</w:t>
      </w:r>
      <w:r>
        <w:rPr>
          <w:spacing w:val="-4"/>
        </w:rPr>
        <w:t xml:space="preserve"> </w:t>
      </w:r>
      <w:r>
        <w:t>information pertains to the services provided under this Grant Contract.</w:t>
      </w:r>
    </w:p>
    <w:p w14:paraId="283AA95F" w14:textId="77777777" w:rsidR="009E78B1" w:rsidRDefault="009E78B1">
      <w:pPr>
        <w:pStyle w:val="BodyText"/>
        <w:spacing w:before="10"/>
      </w:pPr>
    </w:p>
    <w:p w14:paraId="6D805FA0" w14:textId="77777777" w:rsidR="009E78B1" w:rsidRDefault="001B5891">
      <w:pPr>
        <w:pStyle w:val="BodyText"/>
        <w:ind w:left="2519" w:right="767"/>
      </w:pPr>
      <w:r>
        <w:t>The Grantee must have a process for correcting control deficiencies that were identified in the</w:t>
      </w:r>
      <w:r>
        <w:rPr>
          <w:spacing w:val="40"/>
        </w:rPr>
        <w:t xml:space="preserve"> </w:t>
      </w:r>
      <w:r>
        <w:t>Comptroller of the Treasury’s information technology audit. For any audit issues identified, the Grantee shall submit a corrective action plan to the Comptroller of the Treasury which addresses the actions taken, or to be taken, and the anticipated completion date in response to each of the audit issues and related recommendations of the Comptroller of the Treasury. The corrective action plan shall be provided to the Comptroller</w:t>
      </w:r>
      <w:r>
        <w:rPr>
          <w:spacing w:val="-4"/>
        </w:rPr>
        <w:t xml:space="preserve"> </w:t>
      </w:r>
      <w:r>
        <w:t>of</w:t>
      </w:r>
      <w:r>
        <w:rPr>
          <w:spacing w:val="-4"/>
        </w:rPr>
        <w:t xml:space="preserve"> </w:t>
      </w:r>
      <w:r>
        <w:t>the</w:t>
      </w:r>
      <w:r>
        <w:rPr>
          <w:spacing w:val="-7"/>
        </w:rPr>
        <w:t xml:space="preserve"> </w:t>
      </w:r>
      <w:r>
        <w:t>Treasury</w:t>
      </w:r>
      <w:r>
        <w:rPr>
          <w:spacing w:val="-4"/>
        </w:rPr>
        <w:t xml:space="preserve"> </w:t>
      </w:r>
      <w:r>
        <w:t>upon</w:t>
      </w:r>
      <w:r>
        <w:rPr>
          <w:spacing w:val="-4"/>
        </w:rPr>
        <w:t xml:space="preserve"> </w:t>
      </w:r>
      <w:r>
        <w:t>request</w:t>
      </w:r>
      <w:r>
        <w:rPr>
          <w:spacing w:val="-5"/>
        </w:rPr>
        <w:t xml:space="preserve"> </w:t>
      </w:r>
      <w:r>
        <w:t>from</w:t>
      </w:r>
      <w:r>
        <w:rPr>
          <w:spacing w:val="-4"/>
        </w:rPr>
        <w:t xml:space="preserve"> </w:t>
      </w:r>
      <w:r>
        <w:t>the</w:t>
      </w:r>
      <w:r>
        <w:rPr>
          <w:spacing w:val="-4"/>
        </w:rPr>
        <w:t xml:space="preserve"> </w:t>
      </w:r>
      <w:r>
        <w:t>Comptroller</w:t>
      </w:r>
      <w:r>
        <w:rPr>
          <w:spacing w:val="-4"/>
        </w:rPr>
        <w:t xml:space="preserve"> </w:t>
      </w:r>
      <w:r>
        <w:t>of</w:t>
      </w:r>
      <w:r>
        <w:rPr>
          <w:spacing w:val="-4"/>
        </w:rPr>
        <w:t xml:space="preserve"> </w:t>
      </w:r>
      <w:r>
        <w:t>the</w:t>
      </w:r>
      <w:r>
        <w:rPr>
          <w:spacing w:val="-7"/>
        </w:rPr>
        <w:t xml:space="preserve"> </w:t>
      </w:r>
      <w:r>
        <w:t>Treasury</w:t>
      </w:r>
      <w:r>
        <w:rPr>
          <w:spacing w:val="-4"/>
        </w:rPr>
        <w:t xml:space="preserve"> </w:t>
      </w:r>
      <w:r>
        <w:t>and</w:t>
      </w:r>
      <w:r>
        <w:rPr>
          <w:spacing w:val="-4"/>
        </w:rPr>
        <w:t xml:space="preserve"> </w:t>
      </w:r>
      <w:r>
        <w:t xml:space="preserve">within 30 </w:t>
      </w:r>
      <w:proofErr w:type="gramStart"/>
      <w:r>
        <w:t>days from</w:t>
      </w:r>
      <w:proofErr w:type="gramEnd"/>
      <w:r>
        <w:t xml:space="preserve"> the issuance of the audit report or communication of the audit issues and recommendations. Upon request from the Comptroller of the</w:t>
      </w:r>
      <w:r>
        <w:rPr>
          <w:spacing w:val="-2"/>
        </w:rPr>
        <w:t xml:space="preserve"> </w:t>
      </w:r>
      <w:r>
        <w:t>Treasury, the Grantee shall provide documentation and evidence that the audit issues were corrected.</w:t>
      </w:r>
    </w:p>
    <w:p w14:paraId="70E16D37" w14:textId="77777777" w:rsidR="009E78B1" w:rsidRDefault="009E78B1">
      <w:pPr>
        <w:pStyle w:val="BodyText"/>
        <w:spacing w:before="10"/>
      </w:pPr>
    </w:p>
    <w:p w14:paraId="1327CCFF" w14:textId="77777777" w:rsidR="009E78B1" w:rsidRDefault="001B5891">
      <w:pPr>
        <w:pStyle w:val="BodyText"/>
        <w:ind w:left="2519" w:right="748"/>
      </w:pPr>
      <w:r>
        <w:t>Each</w:t>
      </w:r>
      <w:r>
        <w:rPr>
          <w:spacing w:val="-4"/>
        </w:rPr>
        <w:t xml:space="preserve"> </w:t>
      </w:r>
      <w:r>
        <w:t>party</w:t>
      </w:r>
      <w:r>
        <w:rPr>
          <w:spacing w:val="-5"/>
        </w:rPr>
        <w:t xml:space="preserve"> </w:t>
      </w:r>
      <w:r>
        <w:t>shall</w:t>
      </w:r>
      <w:r>
        <w:rPr>
          <w:spacing w:val="-4"/>
        </w:rPr>
        <w:t xml:space="preserve"> </w:t>
      </w:r>
      <w:r>
        <w:t>bear</w:t>
      </w:r>
      <w:r>
        <w:rPr>
          <w:spacing w:val="-4"/>
        </w:rPr>
        <w:t xml:space="preserve"> </w:t>
      </w:r>
      <w:r>
        <w:t>its</w:t>
      </w:r>
      <w:r>
        <w:rPr>
          <w:spacing w:val="-4"/>
        </w:rPr>
        <w:t xml:space="preserve"> </w:t>
      </w:r>
      <w:r>
        <w:t>own</w:t>
      </w:r>
      <w:r>
        <w:rPr>
          <w:spacing w:val="-4"/>
        </w:rPr>
        <w:t xml:space="preserve"> </w:t>
      </w:r>
      <w:r>
        <w:t>expenses</w:t>
      </w:r>
      <w:r>
        <w:rPr>
          <w:spacing w:val="-3"/>
        </w:rPr>
        <w:t xml:space="preserve"> </w:t>
      </w:r>
      <w:r>
        <w:t>incurred</w:t>
      </w:r>
      <w:r>
        <w:rPr>
          <w:spacing w:val="-4"/>
        </w:rPr>
        <w:t xml:space="preserve"> </w:t>
      </w:r>
      <w:r>
        <w:t>while</w:t>
      </w:r>
      <w:r>
        <w:rPr>
          <w:spacing w:val="-5"/>
        </w:rPr>
        <w:t xml:space="preserve"> </w:t>
      </w:r>
      <w:r>
        <w:t>conducting</w:t>
      </w:r>
      <w:r>
        <w:rPr>
          <w:spacing w:val="-4"/>
        </w:rPr>
        <w:t xml:space="preserve"> </w:t>
      </w:r>
      <w:r>
        <w:t>the</w:t>
      </w:r>
      <w:r>
        <w:rPr>
          <w:spacing w:val="-4"/>
        </w:rPr>
        <w:t xml:space="preserve"> </w:t>
      </w:r>
      <w:r>
        <w:t>information technology controls audit.</w:t>
      </w:r>
    </w:p>
    <w:p w14:paraId="78F00968" w14:textId="77777777" w:rsidR="009E78B1" w:rsidRDefault="009E78B1">
      <w:pPr>
        <w:pStyle w:val="BodyText"/>
        <w:spacing w:before="11"/>
      </w:pPr>
    </w:p>
    <w:p w14:paraId="2BA5D285" w14:textId="77777777" w:rsidR="009E78B1" w:rsidRDefault="001B5891">
      <w:pPr>
        <w:pStyle w:val="Heading6"/>
        <w:numPr>
          <w:ilvl w:val="0"/>
          <w:numId w:val="20"/>
        </w:numPr>
        <w:tabs>
          <w:tab w:val="left" w:pos="1800"/>
        </w:tabs>
        <w:ind w:left="1800" w:hanging="721"/>
      </w:pPr>
      <w:r>
        <w:t>SPECIAL</w:t>
      </w:r>
      <w:r>
        <w:rPr>
          <w:spacing w:val="-6"/>
        </w:rPr>
        <w:t xml:space="preserve"> </w:t>
      </w:r>
      <w:r>
        <w:t>TERMS</w:t>
      </w:r>
      <w:r>
        <w:rPr>
          <w:spacing w:val="-4"/>
        </w:rPr>
        <w:t xml:space="preserve"> </w:t>
      </w:r>
      <w:r>
        <w:t>AND</w:t>
      </w:r>
      <w:r>
        <w:rPr>
          <w:spacing w:val="-5"/>
        </w:rPr>
        <w:t xml:space="preserve"> </w:t>
      </w:r>
      <w:r>
        <w:rPr>
          <w:spacing w:val="-2"/>
        </w:rPr>
        <w:t>CONDITIONS:</w:t>
      </w:r>
    </w:p>
    <w:p w14:paraId="1389F5FC" w14:textId="77777777" w:rsidR="009E78B1" w:rsidRDefault="009E78B1">
      <w:pPr>
        <w:pStyle w:val="BodyText"/>
        <w:spacing w:before="9"/>
        <w:rPr>
          <w:b/>
        </w:rPr>
      </w:pPr>
    </w:p>
    <w:p w14:paraId="2EAE8AD5" w14:textId="77777777" w:rsidR="009E78B1" w:rsidRDefault="001B5891">
      <w:pPr>
        <w:pStyle w:val="ListParagraph"/>
        <w:numPr>
          <w:ilvl w:val="1"/>
          <w:numId w:val="20"/>
        </w:numPr>
        <w:tabs>
          <w:tab w:val="left" w:pos="1799"/>
          <w:tab w:val="left" w:pos="1801"/>
        </w:tabs>
        <w:ind w:left="1799" w:right="753" w:hanging="721"/>
        <w:rPr>
          <w:sz w:val="20"/>
        </w:rPr>
      </w:pPr>
      <w:r>
        <w:rPr>
          <w:sz w:val="20"/>
          <w:u w:val="single"/>
        </w:rPr>
        <w:t>Conflicting</w:t>
      </w:r>
      <w:r>
        <w:rPr>
          <w:spacing w:val="-2"/>
          <w:sz w:val="20"/>
          <w:u w:val="single"/>
        </w:rPr>
        <w:t xml:space="preserve"> </w:t>
      </w:r>
      <w:r>
        <w:rPr>
          <w:sz w:val="20"/>
          <w:u w:val="single"/>
        </w:rPr>
        <w:t>Terms</w:t>
      </w:r>
      <w:r>
        <w:rPr>
          <w:spacing w:val="-3"/>
          <w:sz w:val="20"/>
          <w:u w:val="single"/>
        </w:rPr>
        <w:t xml:space="preserve"> </w:t>
      </w:r>
      <w:r>
        <w:rPr>
          <w:sz w:val="20"/>
          <w:u w:val="single"/>
        </w:rPr>
        <w:t>and</w:t>
      </w:r>
      <w:r>
        <w:rPr>
          <w:spacing w:val="-3"/>
          <w:sz w:val="20"/>
          <w:u w:val="single"/>
        </w:rPr>
        <w:t xml:space="preserve"> </w:t>
      </w:r>
      <w:r>
        <w:rPr>
          <w:sz w:val="20"/>
          <w:u w:val="single"/>
        </w:rPr>
        <w:t>Conditions</w:t>
      </w:r>
      <w:r>
        <w:rPr>
          <w:sz w:val="20"/>
        </w:rPr>
        <w:t>.</w:t>
      </w:r>
      <w:r>
        <w:rPr>
          <w:spacing w:val="80"/>
          <w:sz w:val="20"/>
        </w:rPr>
        <w:t xml:space="preserve"> </w:t>
      </w:r>
      <w:r>
        <w:rPr>
          <w:sz w:val="20"/>
        </w:rPr>
        <w:t>Should</w:t>
      </w:r>
      <w:r>
        <w:rPr>
          <w:spacing w:val="-3"/>
          <w:sz w:val="20"/>
        </w:rPr>
        <w:t xml:space="preserve"> </w:t>
      </w:r>
      <w:r>
        <w:rPr>
          <w:sz w:val="20"/>
        </w:rPr>
        <w:t>any</w:t>
      </w:r>
      <w:r>
        <w:rPr>
          <w:spacing w:val="-2"/>
          <w:sz w:val="20"/>
        </w:rPr>
        <w:t xml:space="preserve"> </w:t>
      </w:r>
      <w:r>
        <w:rPr>
          <w:sz w:val="20"/>
        </w:rPr>
        <w:t>of</w:t>
      </w:r>
      <w:r>
        <w:rPr>
          <w:spacing w:val="-3"/>
          <w:sz w:val="20"/>
        </w:rPr>
        <w:t xml:space="preserve"> </w:t>
      </w:r>
      <w:r>
        <w:rPr>
          <w:sz w:val="20"/>
        </w:rPr>
        <w:t>these</w:t>
      </w:r>
      <w:r>
        <w:rPr>
          <w:spacing w:val="-3"/>
          <w:sz w:val="20"/>
        </w:rPr>
        <w:t xml:space="preserve"> </w:t>
      </w:r>
      <w:r>
        <w:rPr>
          <w:sz w:val="20"/>
        </w:rPr>
        <w:t>special</w:t>
      </w:r>
      <w:r>
        <w:rPr>
          <w:spacing w:val="-3"/>
          <w:sz w:val="20"/>
        </w:rPr>
        <w:t xml:space="preserve"> </w:t>
      </w:r>
      <w:r>
        <w:rPr>
          <w:sz w:val="20"/>
        </w:rPr>
        <w:t>terms</w:t>
      </w:r>
      <w:r>
        <w:rPr>
          <w:spacing w:val="-3"/>
          <w:sz w:val="20"/>
        </w:rPr>
        <w:t xml:space="preserve"> </w:t>
      </w:r>
      <w:r>
        <w:rPr>
          <w:sz w:val="20"/>
        </w:rPr>
        <w:t>and</w:t>
      </w:r>
      <w:r>
        <w:rPr>
          <w:spacing w:val="-4"/>
          <w:sz w:val="20"/>
        </w:rPr>
        <w:t xml:space="preserve"> </w:t>
      </w:r>
      <w:r>
        <w:rPr>
          <w:sz w:val="20"/>
        </w:rPr>
        <w:t>conditions</w:t>
      </w:r>
      <w:r>
        <w:rPr>
          <w:spacing w:val="-3"/>
          <w:sz w:val="20"/>
        </w:rPr>
        <w:t xml:space="preserve"> </w:t>
      </w:r>
      <w:r>
        <w:rPr>
          <w:sz w:val="20"/>
        </w:rPr>
        <w:t>conflict</w:t>
      </w:r>
      <w:r>
        <w:rPr>
          <w:spacing w:val="-4"/>
          <w:sz w:val="20"/>
        </w:rPr>
        <w:t xml:space="preserve"> </w:t>
      </w:r>
      <w:r>
        <w:rPr>
          <w:sz w:val="20"/>
        </w:rPr>
        <w:t>with any other terms and conditions of this Grant Contract, the special terms and conditions shall be subordinate to the Grant Contract’s other terms and conditions.</w:t>
      </w:r>
    </w:p>
    <w:p w14:paraId="7910CF63" w14:textId="77777777" w:rsidR="009E78B1" w:rsidRDefault="009E78B1">
      <w:pPr>
        <w:pStyle w:val="BodyText"/>
        <w:spacing w:before="10"/>
      </w:pPr>
    </w:p>
    <w:p w14:paraId="14F10A25" w14:textId="77777777" w:rsidR="009E78B1" w:rsidRDefault="001B5891">
      <w:pPr>
        <w:pStyle w:val="ListParagraph"/>
        <w:numPr>
          <w:ilvl w:val="1"/>
          <w:numId w:val="20"/>
        </w:numPr>
        <w:tabs>
          <w:tab w:val="left" w:pos="1799"/>
        </w:tabs>
        <w:ind w:left="1799" w:right="977" w:hanging="721"/>
        <w:jc w:val="both"/>
        <w:rPr>
          <w:sz w:val="20"/>
        </w:rPr>
      </w:pPr>
      <w:r>
        <w:rPr>
          <w:sz w:val="20"/>
          <w:u w:val="single"/>
        </w:rPr>
        <w:t>Printing</w:t>
      </w:r>
      <w:r>
        <w:rPr>
          <w:spacing w:val="-2"/>
          <w:sz w:val="20"/>
          <w:u w:val="single"/>
        </w:rPr>
        <w:t xml:space="preserve"> </w:t>
      </w:r>
      <w:r>
        <w:rPr>
          <w:sz w:val="20"/>
          <w:u w:val="single"/>
        </w:rPr>
        <w:t>Authorization</w:t>
      </w:r>
      <w:r>
        <w:rPr>
          <w:sz w:val="20"/>
        </w:rPr>
        <w:t>.</w:t>
      </w:r>
      <w:r>
        <w:rPr>
          <w:spacing w:val="40"/>
          <w:sz w:val="20"/>
        </w:rPr>
        <w:t xml:space="preserve"> </w:t>
      </w:r>
      <w:r>
        <w:rPr>
          <w:sz w:val="20"/>
        </w:rPr>
        <w:t>The</w:t>
      </w:r>
      <w:r>
        <w:rPr>
          <w:spacing w:val="-2"/>
          <w:sz w:val="20"/>
        </w:rPr>
        <w:t xml:space="preserve"> </w:t>
      </w:r>
      <w:r>
        <w:rPr>
          <w:sz w:val="20"/>
        </w:rPr>
        <w:t>Grantee</w:t>
      </w:r>
      <w:r>
        <w:rPr>
          <w:spacing w:val="-2"/>
          <w:sz w:val="20"/>
        </w:rPr>
        <w:t xml:space="preserve"> </w:t>
      </w:r>
      <w:r>
        <w:rPr>
          <w:sz w:val="20"/>
        </w:rPr>
        <w:t>agrees</w:t>
      </w:r>
      <w:r>
        <w:rPr>
          <w:spacing w:val="-1"/>
          <w:sz w:val="20"/>
        </w:rPr>
        <w:t xml:space="preserve"> </w:t>
      </w:r>
      <w:r>
        <w:rPr>
          <w:sz w:val="20"/>
        </w:rPr>
        <w:t>that</w:t>
      </w:r>
      <w:r>
        <w:rPr>
          <w:spacing w:val="-1"/>
          <w:sz w:val="20"/>
        </w:rPr>
        <w:t xml:space="preserve"> </w:t>
      </w:r>
      <w:r>
        <w:rPr>
          <w:sz w:val="20"/>
        </w:rPr>
        <w:t>no</w:t>
      </w:r>
      <w:r>
        <w:rPr>
          <w:spacing w:val="-2"/>
          <w:sz w:val="20"/>
        </w:rPr>
        <w:t xml:space="preserve"> </w:t>
      </w:r>
      <w:r>
        <w:rPr>
          <w:sz w:val="20"/>
        </w:rPr>
        <w:t>publication</w:t>
      </w:r>
      <w:r>
        <w:rPr>
          <w:spacing w:val="-2"/>
          <w:sz w:val="20"/>
        </w:rPr>
        <w:t xml:space="preserve"> </w:t>
      </w:r>
      <w:r>
        <w:rPr>
          <w:sz w:val="20"/>
        </w:rPr>
        <w:t>coming</w:t>
      </w:r>
      <w:r>
        <w:rPr>
          <w:spacing w:val="-2"/>
          <w:sz w:val="20"/>
        </w:rPr>
        <w:t xml:space="preserve"> </w:t>
      </w:r>
      <w:r>
        <w:rPr>
          <w:sz w:val="20"/>
        </w:rPr>
        <w:t>within</w:t>
      </w:r>
      <w:r>
        <w:rPr>
          <w:spacing w:val="-2"/>
          <w:sz w:val="20"/>
        </w:rPr>
        <w:t xml:space="preserve"> </w:t>
      </w:r>
      <w:r>
        <w:rPr>
          <w:sz w:val="20"/>
        </w:rPr>
        <w:t>the</w:t>
      </w:r>
      <w:r>
        <w:rPr>
          <w:spacing w:val="-2"/>
          <w:sz w:val="20"/>
        </w:rPr>
        <w:t xml:space="preserve"> </w:t>
      </w:r>
      <w:r>
        <w:rPr>
          <w:sz w:val="20"/>
        </w:rPr>
        <w:t>jurisdiction</w:t>
      </w:r>
      <w:r>
        <w:rPr>
          <w:spacing w:val="-2"/>
          <w:sz w:val="20"/>
        </w:rPr>
        <w:t xml:space="preserve"> </w:t>
      </w:r>
      <w:r>
        <w:rPr>
          <w:sz w:val="20"/>
        </w:rPr>
        <w:t xml:space="preserve">of Tenn. Code Ann. § 12-7-101, </w:t>
      </w:r>
      <w:r>
        <w:rPr>
          <w:i/>
          <w:sz w:val="20"/>
        </w:rPr>
        <w:t>et seq</w:t>
      </w:r>
      <w:r>
        <w:rPr>
          <w:sz w:val="20"/>
        </w:rPr>
        <w:t>., shall be printed pursuant to this Grant Contract unless a printing</w:t>
      </w:r>
      <w:r>
        <w:rPr>
          <w:spacing w:val="-3"/>
          <w:sz w:val="20"/>
        </w:rPr>
        <w:t xml:space="preserve"> </w:t>
      </w:r>
      <w:r>
        <w:rPr>
          <w:sz w:val="20"/>
        </w:rPr>
        <w:t>authorization</w:t>
      </w:r>
      <w:r>
        <w:rPr>
          <w:spacing w:val="-3"/>
          <w:sz w:val="20"/>
        </w:rPr>
        <w:t xml:space="preserve"> </w:t>
      </w:r>
      <w:r>
        <w:rPr>
          <w:sz w:val="20"/>
        </w:rPr>
        <w:t>number</w:t>
      </w:r>
      <w:r>
        <w:rPr>
          <w:spacing w:val="-3"/>
          <w:sz w:val="20"/>
        </w:rPr>
        <w:t xml:space="preserve"> </w:t>
      </w:r>
      <w:r>
        <w:rPr>
          <w:sz w:val="20"/>
        </w:rPr>
        <w:t>has</w:t>
      </w:r>
      <w:r>
        <w:rPr>
          <w:spacing w:val="-3"/>
          <w:sz w:val="20"/>
        </w:rPr>
        <w:t xml:space="preserve"> </w:t>
      </w:r>
      <w:r>
        <w:rPr>
          <w:sz w:val="20"/>
        </w:rPr>
        <w:t>been</w:t>
      </w:r>
      <w:r>
        <w:rPr>
          <w:spacing w:val="-3"/>
          <w:sz w:val="20"/>
        </w:rPr>
        <w:t xml:space="preserve"> </w:t>
      </w:r>
      <w:r>
        <w:rPr>
          <w:sz w:val="20"/>
        </w:rPr>
        <w:t>obtained</w:t>
      </w:r>
      <w:r>
        <w:rPr>
          <w:spacing w:val="-3"/>
          <w:sz w:val="20"/>
        </w:rPr>
        <w:t xml:space="preserve"> </w:t>
      </w:r>
      <w:r>
        <w:rPr>
          <w:sz w:val="20"/>
        </w:rPr>
        <w:t>and</w:t>
      </w:r>
      <w:r>
        <w:rPr>
          <w:spacing w:val="-3"/>
          <w:sz w:val="20"/>
        </w:rPr>
        <w:t xml:space="preserve"> </w:t>
      </w:r>
      <w:r>
        <w:rPr>
          <w:sz w:val="20"/>
        </w:rPr>
        <w:t>affixed</w:t>
      </w:r>
      <w:r>
        <w:rPr>
          <w:spacing w:val="-3"/>
          <w:sz w:val="20"/>
        </w:rPr>
        <w:t xml:space="preserve"> </w:t>
      </w:r>
      <w:r>
        <w:rPr>
          <w:sz w:val="20"/>
        </w:rPr>
        <w:t>as</w:t>
      </w:r>
      <w:r>
        <w:rPr>
          <w:spacing w:val="-4"/>
          <w:sz w:val="20"/>
        </w:rPr>
        <w:t xml:space="preserve"> </w:t>
      </w:r>
      <w:r>
        <w:rPr>
          <w:sz w:val="20"/>
        </w:rPr>
        <w:t>required</w:t>
      </w:r>
      <w:r>
        <w:rPr>
          <w:spacing w:val="-3"/>
          <w:sz w:val="20"/>
        </w:rPr>
        <w:t xml:space="preserve"> </w:t>
      </w:r>
      <w:r>
        <w:rPr>
          <w:sz w:val="20"/>
        </w:rPr>
        <w:t>by</w:t>
      </w:r>
      <w:r>
        <w:rPr>
          <w:spacing w:val="-2"/>
          <w:sz w:val="20"/>
        </w:rPr>
        <w:t xml:space="preserve"> </w:t>
      </w:r>
      <w:r>
        <w:rPr>
          <w:sz w:val="20"/>
        </w:rPr>
        <w:t>Tenn.</w:t>
      </w:r>
      <w:r>
        <w:rPr>
          <w:spacing w:val="-3"/>
          <w:sz w:val="20"/>
        </w:rPr>
        <w:t xml:space="preserve"> </w:t>
      </w:r>
      <w:r>
        <w:rPr>
          <w:sz w:val="20"/>
        </w:rPr>
        <w:t>Code</w:t>
      </w:r>
      <w:r>
        <w:rPr>
          <w:spacing w:val="-3"/>
          <w:sz w:val="20"/>
        </w:rPr>
        <w:t xml:space="preserve"> </w:t>
      </w:r>
      <w:r>
        <w:rPr>
          <w:sz w:val="20"/>
        </w:rPr>
        <w:t>Ann.</w:t>
      </w:r>
      <w:r>
        <w:rPr>
          <w:spacing w:val="-3"/>
          <w:sz w:val="20"/>
        </w:rPr>
        <w:t xml:space="preserve"> </w:t>
      </w:r>
      <w:r>
        <w:rPr>
          <w:sz w:val="20"/>
        </w:rPr>
        <w:t xml:space="preserve">§ </w:t>
      </w:r>
      <w:r>
        <w:rPr>
          <w:spacing w:val="-2"/>
          <w:sz w:val="20"/>
        </w:rPr>
        <w:t>12-7-103(d).</w:t>
      </w:r>
    </w:p>
    <w:p w14:paraId="7E1EE69C" w14:textId="77777777" w:rsidR="009E78B1" w:rsidRDefault="009E78B1">
      <w:pPr>
        <w:pStyle w:val="BodyText"/>
      </w:pPr>
    </w:p>
    <w:p w14:paraId="0281DF38" w14:textId="77777777" w:rsidR="009E78B1" w:rsidRDefault="001B5891">
      <w:pPr>
        <w:pStyle w:val="ListParagraph"/>
        <w:numPr>
          <w:ilvl w:val="1"/>
          <w:numId w:val="20"/>
        </w:numPr>
        <w:tabs>
          <w:tab w:val="left" w:pos="1800"/>
        </w:tabs>
        <w:ind w:right="1164" w:hanging="721"/>
        <w:rPr>
          <w:sz w:val="20"/>
        </w:rPr>
      </w:pPr>
      <w:r>
        <w:rPr>
          <w:sz w:val="20"/>
          <w:u w:val="single"/>
        </w:rPr>
        <w:t>Prohibited</w:t>
      </w:r>
      <w:r>
        <w:rPr>
          <w:spacing w:val="-3"/>
          <w:sz w:val="20"/>
          <w:u w:val="single"/>
        </w:rPr>
        <w:t xml:space="preserve"> </w:t>
      </w:r>
      <w:r>
        <w:rPr>
          <w:sz w:val="20"/>
          <w:u w:val="single"/>
        </w:rPr>
        <w:t>Advertising</w:t>
      </w:r>
      <w:r>
        <w:rPr>
          <w:spacing w:val="-3"/>
          <w:sz w:val="20"/>
          <w:u w:val="single"/>
        </w:rPr>
        <w:t xml:space="preserve"> </w:t>
      </w:r>
      <w:r>
        <w:rPr>
          <w:sz w:val="20"/>
          <w:u w:val="single"/>
        </w:rPr>
        <w:t>or</w:t>
      </w:r>
      <w:r>
        <w:rPr>
          <w:spacing w:val="-2"/>
          <w:sz w:val="20"/>
          <w:u w:val="single"/>
        </w:rPr>
        <w:t xml:space="preserve"> </w:t>
      </w:r>
      <w:r>
        <w:rPr>
          <w:sz w:val="20"/>
          <w:u w:val="single"/>
        </w:rPr>
        <w:t>Marketing</w:t>
      </w:r>
      <w:r>
        <w:rPr>
          <w:sz w:val="20"/>
        </w:rPr>
        <w:t>.</w:t>
      </w:r>
      <w:r>
        <w:rPr>
          <w:spacing w:val="40"/>
          <w:sz w:val="20"/>
        </w:rPr>
        <w:t xml:space="preserve"> </w:t>
      </w:r>
      <w:r>
        <w:rPr>
          <w:sz w:val="20"/>
        </w:rPr>
        <w:t>The</w:t>
      </w:r>
      <w:r>
        <w:rPr>
          <w:spacing w:val="-4"/>
          <w:sz w:val="20"/>
        </w:rPr>
        <w:t xml:space="preserve"> </w:t>
      </w:r>
      <w:r>
        <w:rPr>
          <w:sz w:val="20"/>
        </w:rPr>
        <w:t>Grantee</w:t>
      </w:r>
      <w:r>
        <w:rPr>
          <w:spacing w:val="-3"/>
          <w:sz w:val="20"/>
        </w:rPr>
        <w:t xml:space="preserve"> </w:t>
      </w:r>
      <w:r>
        <w:rPr>
          <w:sz w:val="20"/>
        </w:rPr>
        <w:t>shall</w:t>
      </w:r>
      <w:r>
        <w:rPr>
          <w:spacing w:val="-3"/>
          <w:sz w:val="20"/>
        </w:rPr>
        <w:t xml:space="preserve"> </w:t>
      </w:r>
      <w:r>
        <w:rPr>
          <w:sz w:val="20"/>
        </w:rPr>
        <w:t>not</w:t>
      </w:r>
      <w:r>
        <w:rPr>
          <w:spacing w:val="-3"/>
          <w:sz w:val="20"/>
        </w:rPr>
        <w:t xml:space="preserve"> </w:t>
      </w:r>
      <w:r>
        <w:rPr>
          <w:sz w:val="20"/>
        </w:rPr>
        <w:t>refer</w:t>
      </w:r>
      <w:r>
        <w:rPr>
          <w:spacing w:val="-3"/>
          <w:sz w:val="20"/>
        </w:rPr>
        <w:t xml:space="preserve"> </w:t>
      </w:r>
      <w:r>
        <w:rPr>
          <w:sz w:val="20"/>
        </w:rPr>
        <w:t>to</w:t>
      </w:r>
      <w:r>
        <w:rPr>
          <w:spacing w:val="-3"/>
          <w:sz w:val="20"/>
        </w:rPr>
        <w:t xml:space="preserve"> </w:t>
      </w:r>
      <w:r>
        <w:rPr>
          <w:sz w:val="20"/>
        </w:rPr>
        <w:t>this</w:t>
      </w:r>
      <w:r>
        <w:rPr>
          <w:spacing w:val="-2"/>
          <w:sz w:val="20"/>
        </w:rPr>
        <w:t xml:space="preserve"> </w:t>
      </w:r>
      <w:r>
        <w:rPr>
          <w:sz w:val="20"/>
        </w:rPr>
        <w:t>Grant</w:t>
      </w:r>
      <w:r>
        <w:rPr>
          <w:spacing w:val="-3"/>
          <w:sz w:val="20"/>
        </w:rPr>
        <w:t xml:space="preserve"> </w:t>
      </w:r>
      <w:r>
        <w:rPr>
          <w:sz w:val="20"/>
        </w:rPr>
        <w:t>Contract</w:t>
      </w:r>
      <w:r>
        <w:rPr>
          <w:spacing w:val="-3"/>
          <w:sz w:val="20"/>
        </w:rPr>
        <w:t xml:space="preserve"> </w:t>
      </w:r>
      <w:r>
        <w:rPr>
          <w:sz w:val="20"/>
        </w:rPr>
        <w:t>or</w:t>
      </w:r>
      <w:r>
        <w:rPr>
          <w:spacing w:val="-3"/>
          <w:sz w:val="20"/>
        </w:rPr>
        <w:t xml:space="preserve"> </w:t>
      </w:r>
      <w:r>
        <w:rPr>
          <w:sz w:val="20"/>
        </w:rPr>
        <w:t>the Grantee’s relationship with the State under this Grant Contract in commercial advertising or marketing materials in such a manner as to state or imply that the Grantee or the Grantee’s goods or services are endorsed.</w:t>
      </w:r>
      <w:r>
        <w:rPr>
          <w:spacing w:val="40"/>
          <w:sz w:val="20"/>
        </w:rPr>
        <w:t xml:space="preserve"> </w:t>
      </w:r>
      <w:r>
        <w:rPr>
          <w:sz w:val="20"/>
        </w:rPr>
        <w:t>The obligations set forth in this Section shall survive the termination of this Grant Contract.</w:t>
      </w:r>
    </w:p>
    <w:p w14:paraId="4B5D143A" w14:textId="77777777" w:rsidR="009E78B1" w:rsidRDefault="009E78B1">
      <w:pPr>
        <w:pStyle w:val="BodyText"/>
      </w:pPr>
    </w:p>
    <w:p w14:paraId="4CDDC758" w14:textId="77777777" w:rsidR="009E78B1" w:rsidRDefault="001B5891">
      <w:pPr>
        <w:pStyle w:val="ListParagraph"/>
        <w:numPr>
          <w:ilvl w:val="1"/>
          <w:numId w:val="20"/>
        </w:numPr>
        <w:tabs>
          <w:tab w:val="left" w:pos="1800"/>
        </w:tabs>
        <w:ind w:right="785" w:hanging="721"/>
        <w:rPr>
          <w:sz w:val="20"/>
        </w:rPr>
      </w:pPr>
      <w:r>
        <w:rPr>
          <w:sz w:val="20"/>
          <w:u w:val="single"/>
        </w:rPr>
        <w:t>Environmental Tobacco Smoke</w:t>
      </w:r>
      <w:r>
        <w:rPr>
          <w:sz w:val="20"/>
        </w:rPr>
        <w:t>.</w:t>
      </w:r>
      <w:r>
        <w:rPr>
          <w:spacing w:val="40"/>
          <w:sz w:val="20"/>
        </w:rPr>
        <w:t xml:space="preserve"> </w:t>
      </w:r>
      <w:r>
        <w:rPr>
          <w:sz w:val="20"/>
        </w:rPr>
        <w:t>Pursuant to the provisions of the federal “Pro-Children Act of 1994” and the “Children’s Act for Clean Indoor Air of 1995,” Tenn. Code Ann. §§ 39-17-1601 through</w:t>
      </w:r>
      <w:r>
        <w:rPr>
          <w:spacing w:val="-2"/>
          <w:sz w:val="20"/>
        </w:rPr>
        <w:t xml:space="preserve"> </w:t>
      </w:r>
      <w:r>
        <w:rPr>
          <w:sz w:val="20"/>
        </w:rPr>
        <w:t>1606,</w:t>
      </w:r>
      <w:r>
        <w:rPr>
          <w:spacing w:val="-2"/>
          <w:sz w:val="20"/>
        </w:rPr>
        <w:t xml:space="preserve"> </w:t>
      </w:r>
      <w:r>
        <w:rPr>
          <w:sz w:val="20"/>
        </w:rPr>
        <w:t>the</w:t>
      </w:r>
      <w:r>
        <w:rPr>
          <w:spacing w:val="-2"/>
          <w:sz w:val="20"/>
        </w:rPr>
        <w:t xml:space="preserve"> </w:t>
      </w:r>
      <w:r>
        <w:rPr>
          <w:sz w:val="20"/>
        </w:rPr>
        <w:t>Grantee</w:t>
      </w:r>
      <w:r>
        <w:rPr>
          <w:spacing w:val="-3"/>
          <w:sz w:val="20"/>
        </w:rPr>
        <w:t xml:space="preserve"> </w:t>
      </w:r>
      <w:r>
        <w:rPr>
          <w:sz w:val="20"/>
        </w:rPr>
        <w:t>shall</w:t>
      </w:r>
      <w:r>
        <w:rPr>
          <w:spacing w:val="-2"/>
          <w:sz w:val="20"/>
        </w:rPr>
        <w:t xml:space="preserve"> </w:t>
      </w:r>
      <w:r>
        <w:rPr>
          <w:sz w:val="20"/>
        </w:rPr>
        <w:t>prohibit</w:t>
      </w:r>
      <w:r>
        <w:rPr>
          <w:spacing w:val="-2"/>
          <w:sz w:val="20"/>
        </w:rPr>
        <w:t xml:space="preserve"> </w:t>
      </w:r>
      <w:r>
        <w:rPr>
          <w:sz w:val="20"/>
        </w:rPr>
        <w:t>smoking</w:t>
      </w:r>
      <w:r>
        <w:rPr>
          <w:spacing w:val="-2"/>
          <w:sz w:val="20"/>
        </w:rPr>
        <w:t xml:space="preserve"> </w:t>
      </w:r>
      <w:r>
        <w:rPr>
          <w:sz w:val="20"/>
        </w:rPr>
        <w:t>of</w:t>
      </w:r>
      <w:r>
        <w:rPr>
          <w:spacing w:val="-2"/>
          <w:sz w:val="20"/>
        </w:rPr>
        <w:t xml:space="preserve"> </w:t>
      </w:r>
      <w:r>
        <w:rPr>
          <w:sz w:val="20"/>
        </w:rPr>
        <w:t>tobacco</w:t>
      </w:r>
      <w:r>
        <w:rPr>
          <w:spacing w:val="-2"/>
          <w:sz w:val="20"/>
        </w:rPr>
        <w:t xml:space="preserve"> </w:t>
      </w:r>
      <w:r>
        <w:rPr>
          <w:sz w:val="20"/>
        </w:rPr>
        <w:t>products</w:t>
      </w:r>
      <w:r>
        <w:rPr>
          <w:spacing w:val="-2"/>
          <w:sz w:val="20"/>
        </w:rPr>
        <w:t xml:space="preserve"> </w:t>
      </w:r>
      <w:r>
        <w:rPr>
          <w:sz w:val="20"/>
        </w:rPr>
        <w:t>within</w:t>
      </w:r>
      <w:r>
        <w:rPr>
          <w:spacing w:val="-2"/>
          <w:sz w:val="20"/>
        </w:rPr>
        <w:t xml:space="preserve"> </w:t>
      </w:r>
      <w:r>
        <w:rPr>
          <w:sz w:val="20"/>
        </w:rPr>
        <w:t>any</w:t>
      </w:r>
      <w:r>
        <w:rPr>
          <w:spacing w:val="-2"/>
          <w:sz w:val="20"/>
        </w:rPr>
        <w:t xml:space="preserve"> </w:t>
      </w:r>
      <w:r>
        <w:rPr>
          <w:sz w:val="20"/>
        </w:rPr>
        <w:t>indoor</w:t>
      </w:r>
      <w:r>
        <w:rPr>
          <w:spacing w:val="-2"/>
          <w:sz w:val="20"/>
        </w:rPr>
        <w:t xml:space="preserve"> </w:t>
      </w:r>
      <w:r>
        <w:rPr>
          <w:sz w:val="20"/>
        </w:rPr>
        <w:t>premises in which services are provided to individuals under the age of eighteen (18) years.</w:t>
      </w:r>
      <w:r>
        <w:rPr>
          <w:spacing w:val="40"/>
          <w:sz w:val="20"/>
        </w:rPr>
        <w:t xml:space="preserve"> </w:t>
      </w:r>
      <w:r>
        <w:rPr>
          <w:sz w:val="20"/>
        </w:rPr>
        <w:t>The Grantee shall post “no smoking” signs in appropriate, permanent sites within such premises.</w:t>
      </w:r>
      <w:r>
        <w:rPr>
          <w:spacing w:val="40"/>
          <w:sz w:val="20"/>
        </w:rPr>
        <w:t xml:space="preserve"> </w:t>
      </w:r>
      <w:r>
        <w:rPr>
          <w:sz w:val="20"/>
        </w:rPr>
        <w:t xml:space="preserve">This prohibition </w:t>
      </w:r>
      <w:proofErr w:type="gramStart"/>
      <w:r>
        <w:rPr>
          <w:sz w:val="20"/>
        </w:rPr>
        <w:t>shall</w:t>
      </w:r>
      <w:proofErr w:type="gramEnd"/>
      <w:r>
        <w:rPr>
          <w:sz w:val="20"/>
        </w:rPr>
        <w:t xml:space="preserve"> be applicable during all hours, not just the hours in which children are present. Violators</w:t>
      </w:r>
      <w:r>
        <w:rPr>
          <w:spacing w:val="-3"/>
          <w:sz w:val="20"/>
        </w:rPr>
        <w:t xml:space="preserve"> </w:t>
      </w:r>
      <w:r>
        <w:rPr>
          <w:sz w:val="20"/>
        </w:rPr>
        <w:t>of</w:t>
      </w:r>
      <w:r>
        <w:rPr>
          <w:spacing w:val="-3"/>
          <w:sz w:val="20"/>
        </w:rPr>
        <w:t xml:space="preserve"> </w:t>
      </w:r>
      <w:r>
        <w:rPr>
          <w:sz w:val="20"/>
        </w:rPr>
        <w:t>the</w:t>
      </w:r>
      <w:r>
        <w:rPr>
          <w:spacing w:val="-3"/>
          <w:sz w:val="20"/>
        </w:rPr>
        <w:t xml:space="preserve"> </w:t>
      </w:r>
      <w:r>
        <w:rPr>
          <w:sz w:val="20"/>
        </w:rPr>
        <w:t>prohibition</w:t>
      </w:r>
      <w:r>
        <w:rPr>
          <w:spacing w:val="-4"/>
          <w:sz w:val="20"/>
        </w:rPr>
        <w:t xml:space="preserve"> </w:t>
      </w:r>
      <w:r>
        <w:rPr>
          <w:sz w:val="20"/>
        </w:rPr>
        <w:t>may</w:t>
      </w:r>
      <w:r>
        <w:rPr>
          <w:spacing w:val="-3"/>
          <w:sz w:val="20"/>
        </w:rPr>
        <w:t xml:space="preserve"> </w:t>
      </w:r>
      <w:r>
        <w:rPr>
          <w:sz w:val="20"/>
        </w:rPr>
        <w:t>be</w:t>
      </w:r>
      <w:r>
        <w:rPr>
          <w:spacing w:val="-4"/>
          <w:sz w:val="20"/>
        </w:rPr>
        <w:t xml:space="preserve"> </w:t>
      </w:r>
      <w:r>
        <w:rPr>
          <w:sz w:val="20"/>
        </w:rPr>
        <w:t>subject</w:t>
      </w:r>
      <w:r>
        <w:rPr>
          <w:spacing w:val="-3"/>
          <w:sz w:val="20"/>
        </w:rPr>
        <w:t xml:space="preserve"> </w:t>
      </w:r>
      <w:r>
        <w:rPr>
          <w:sz w:val="20"/>
        </w:rPr>
        <w:t>to</w:t>
      </w:r>
      <w:r>
        <w:rPr>
          <w:spacing w:val="-3"/>
          <w:sz w:val="20"/>
        </w:rPr>
        <w:t xml:space="preserve"> </w:t>
      </w:r>
      <w:r>
        <w:rPr>
          <w:sz w:val="20"/>
        </w:rPr>
        <w:t>civil</w:t>
      </w:r>
      <w:r>
        <w:rPr>
          <w:spacing w:val="-2"/>
          <w:sz w:val="20"/>
        </w:rPr>
        <w:t xml:space="preserve"> </w:t>
      </w:r>
      <w:r>
        <w:rPr>
          <w:sz w:val="20"/>
        </w:rPr>
        <w:t>penalties</w:t>
      </w:r>
      <w:r>
        <w:rPr>
          <w:spacing w:val="-3"/>
          <w:sz w:val="20"/>
        </w:rPr>
        <w:t xml:space="preserve"> </w:t>
      </w:r>
      <w:r>
        <w:rPr>
          <w:sz w:val="20"/>
        </w:rPr>
        <w:t>and</w:t>
      </w:r>
      <w:r>
        <w:rPr>
          <w:spacing w:val="-3"/>
          <w:sz w:val="20"/>
        </w:rPr>
        <w:t xml:space="preserve"> </w:t>
      </w:r>
      <w:r>
        <w:rPr>
          <w:sz w:val="20"/>
        </w:rPr>
        <w:t>fines.</w:t>
      </w:r>
      <w:r>
        <w:rPr>
          <w:spacing w:val="40"/>
          <w:sz w:val="20"/>
        </w:rPr>
        <w:t xml:space="preserve"> </w:t>
      </w:r>
      <w:r>
        <w:rPr>
          <w:sz w:val="20"/>
        </w:rPr>
        <w:t>This</w:t>
      </w:r>
      <w:r>
        <w:rPr>
          <w:spacing w:val="-3"/>
          <w:sz w:val="20"/>
        </w:rPr>
        <w:t xml:space="preserve"> </w:t>
      </w:r>
      <w:r>
        <w:rPr>
          <w:sz w:val="20"/>
        </w:rPr>
        <w:t>prohibition</w:t>
      </w:r>
      <w:r>
        <w:rPr>
          <w:spacing w:val="-3"/>
          <w:sz w:val="20"/>
        </w:rPr>
        <w:t xml:space="preserve"> </w:t>
      </w:r>
      <w:r>
        <w:rPr>
          <w:sz w:val="20"/>
        </w:rPr>
        <w:t>shall</w:t>
      </w:r>
      <w:r>
        <w:rPr>
          <w:spacing w:val="-3"/>
          <w:sz w:val="20"/>
        </w:rPr>
        <w:t xml:space="preserve"> </w:t>
      </w:r>
      <w:r>
        <w:rPr>
          <w:sz w:val="20"/>
        </w:rPr>
        <w:t>apply to and be made part of any subcontract related to this Grant Contract.</w:t>
      </w:r>
    </w:p>
    <w:p w14:paraId="73355661" w14:textId="77777777" w:rsidR="009E78B1" w:rsidRDefault="009E78B1">
      <w:pPr>
        <w:pStyle w:val="BodyText"/>
        <w:spacing w:before="1"/>
      </w:pPr>
    </w:p>
    <w:p w14:paraId="603FB827" w14:textId="77777777" w:rsidR="009E78B1" w:rsidRDefault="001B5891">
      <w:pPr>
        <w:pStyle w:val="ListParagraph"/>
        <w:numPr>
          <w:ilvl w:val="1"/>
          <w:numId w:val="20"/>
        </w:numPr>
        <w:tabs>
          <w:tab w:val="left" w:pos="1800"/>
        </w:tabs>
        <w:ind w:right="730" w:hanging="721"/>
        <w:rPr>
          <w:sz w:val="20"/>
        </w:rPr>
      </w:pPr>
      <w:r>
        <w:rPr>
          <w:sz w:val="20"/>
          <w:u w:val="single"/>
        </w:rPr>
        <w:t xml:space="preserve">Healthy Eating Requirements. </w:t>
      </w:r>
      <w:r>
        <w:rPr>
          <w:sz w:val="20"/>
        </w:rPr>
        <w:t>Grant recipients who purchase or serve snacks or meals in conjunction</w:t>
      </w:r>
      <w:r>
        <w:rPr>
          <w:spacing w:val="-2"/>
          <w:sz w:val="20"/>
        </w:rPr>
        <w:t xml:space="preserve"> </w:t>
      </w:r>
      <w:r>
        <w:rPr>
          <w:sz w:val="20"/>
        </w:rPr>
        <w:t>with</w:t>
      </w:r>
      <w:r>
        <w:rPr>
          <w:spacing w:val="-2"/>
          <w:sz w:val="20"/>
        </w:rPr>
        <w:t xml:space="preserve"> </w:t>
      </w:r>
      <w:r>
        <w:rPr>
          <w:sz w:val="20"/>
        </w:rPr>
        <w:t>their</w:t>
      </w:r>
      <w:r>
        <w:rPr>
          <w:spacing w:val="-2"/>
          <w:sz w:val="20"/>
        </w:rPr>
        <w:t xml:space="preserve"> </w:t>
      </w:r>
      <w:r>
        <w:rPr>
          <w:sz w:val="20"/>
        </w:rPr>
        <w:t>performance</w:t>
      </w:r>
      <w:r>
        <w:rPr>
          <w:spacing w:val="-2"/>
          <w:sz w:val="20"/>
        </w:rPr>
        <w:t xml:space="preserve"> </w:t>
      </w:r>
      <w:r>
        <w:rPr>
          <w:sz w:val="20"/>
        </w:rPr>
        <w:t>under</w:t>
      </w:r>
      <w:r>
        <w:rPr>
          <w:spacing w:val="-2"/>
          <w:sz w:val="20"/>
        </w:rPr>
        <w:t xml:space="preserve"> </w:t>
      </w:r>
      <w:r>
        <w:rPr>
          <w:sz w:val="20"/>
        </w:rPr>
        <w:t>this</w:t>
      </w:r>
      <w:r>
        <w:rPr>
          <w:spacing w:val="-2"/>
          <w:sz w:val="20"/>
        </w:rPr>
        <w:t xml:space="preserve"> </w:t>
      </w:r>
      <w:r>
        <w:rPr>
          <w:sz w:val="20"/>
        </w:rPr>
        <w:t>Grant</w:t>
      </w:r>
      <w:r>
        <w:rPr>
          <w:spacing w:val="-1"/>
          <w:sz w:val="20"/>
        </w:rPr>
        <w:t xml:space="preserve"> </w:t>
      </w:r>
      <w:r>
        <w:rPr>
          <w:sz w:val="20"/>
        </w:rPr>
        <w:t>Contract</w:t>
      </w:r>
      <w:r>
        <w:rPr>
          <w:spacing w:val="-2"/>
          <w:sz w:val="20"/>
        </w:rPr>
        <w:t xml:space="preserve"> </w:t>
      </w:r>
      <w:r>
        <w:rPr>
          <w:sz w:val="20"/>
        </w:rPr>
        <w:t>shall</w:t>
      </w:r>
      <w:r>
        <w:rPr>
          <w:spacing w:val="-3"/>
          <w:sz w:val="20"/>
        </w:rPr>
        <w:t xml:space="preserve"> </w:t>
      </w:r>
      <w:r>
        <w:rPr>
          <w:sz w:val="20"/>
        </w:rPr>
        <w:t>provide</w:t>
      </w:r>
      <w:r>
        <w:rPr>
          <w:spacing w:val="-2"/>
          <w:sz w:val="20"/>
        </w:rPr>
        <w:t xml:space="preserve"> </w:t>
      </w:r>
      <w:r>
        <w:rPr>
          <w:sz w:val="20"/>
        </w:rPr>
        <w:t>only</w:t>
      </w:r>
      <w:r>
        <w:rPr>
          <w:spacing w:val="-3"/>
          <w:sz w:val="20"/>
        </w:rPr>
        <w:t xml:space="preserve"> </w:t>
      </w:r>
      <w:r>
        <w:rPr>
          <w:sz w:val="20"/>
        </w:rPr>
        <w:t>healthy</w:t>
      </w:r>
      <w:r>
        <w:rPr>
          <w:spacing w:val="-2"/>
          <w:sz w:val="20"/>
        </w:rPr>
        <w:t xml:space="preserve"> </w:t>
      </w:r>
      <w:r>
        <w:rPr>
          <w:sz w:val="20"/>
        </w:rPr>
        <w:t>foods.</w:t>
      </w:r>
      <w:r>
        <w:rPr>
          <w:spacing w:val="40"/>
          <w:sz w:val="20"/>
        </w:rPr>
        <w:t xml:space="preserve"> </w:t>
      </w:r>
      <w:r>
        <w:rPr>
          <w:sz w:val="20"/>
        </w:rPr>
        <w:t>No high</w:t>
      </w:r>
      <w:r>
        <w:rPr>
          <w:spacing w:val="-3"/>
          <w:sz w:val="20"/>
        </w:rPr>
        <w:t xml:space="preserve"> </w:t>
      </w:r>
      <w:r>
        <w:rPr>
          <w:sz w:val="20"/>
        </w:rPr>
        <w:t>sugar</w:t>
      </w:r>
      <w:r>
        <w:rPr>
          <w:spacing w:val="-3"/>
          <w:sz w:val="20"/>
        </w:rPr>
        <w:t xml:space="preserve"> </w:t>
      </w:r>
      <w:r>
        <w:rPr>
          <w:sz w:val="20"/>
        </w:rPr>
        <w:t>beverage</w:t>
      </w:r>
      <w:r>
        <w:rPr>
          <w:spacing w:val="-4"/>
          <w:sz w:val="20"/>
        </w:rPr>
        <w:t xml:space="preserve"> </w:t>
      </w:r>
      <w:r>
        <w:rPr>
          <w:sz w:val="20"/>
        </w:rPr>
        <w:t>shall</w:t>
      </w:r>
      <w:r>
        <w:rPr>
          <w:spacing w:val="-4"/>
          <w:sz w:val="20"/>
        </w:rPr>
        <w:t xml:space="preserve"> </w:t>
      </w:r>
      <w:r>
        <w:rPr>
          <w:sz w:val="20"/>
        </w:rPr>
        <w:t>be</w:t>
      </w:r>
      <w:r>
        <w:rPr>
          <w:spacing w:val="-3"/>
          <w:sz w:val="20"/>
        </w:rPr>
        <w:t xml:space="preserve"> </w:t>
      </w:r>
      <w:r>
        <w:rPr>
          <w:sz w:val="20"/>
        </w:rPr>
        <w:t>served</w:t>
      </w:r>
      <w:r>
        <w:rPr>
          <w:spacing w:val="-3"/>
          <w:sz w:val="20"/>
        </w:rPr>
        <w:t xml:space="preserve"> </w:t>
      </w:r>
      <w:r>
        <w:rPr>
          <w:sz w:val="20"/>
        </w:rPr>
        <w:t>at</w:t>
      </w:r>
      <w:r>
        <w:rPr>
          <w:spacing w:val="-3"/>
          <w:sz w:val="20"/>
        </w:rPr>
        <w:t xml:space="preserve"> </w:t>
      </w:r>
      <w:r>
        <w:rPr>
          <w:sz w:val="20"/>
        </w:rPr>
        <w:t>any</w:t>
      </w:r>
      <w:r>
        <w:rPr>
          <w:spacing w:val="-3"/>
          <w:sz w:val="20"/>
        </w:rPr>
        <w:t xml:space="preserve"> </w:t>
      </w:r>
      <w:r>
        <w:rPr>
          <w:sz w:val="20"/>
        </w:rPr>
        <w:t>time.</w:t>
      </w:r>
      <w:r>
        <w:rPr>
          <w:spacing w:val="40"/>
          <w:sz w:val="20"/>
        </w:rPr>
        <w:t xml:space="preserve"> </w:t>
      </w:r>
      <w:r>
        <w:rPr>
          <w:sz w:val="20"/>
        </w:rPr>
        <w:t>Fruits</w:t>
      </w:r>
      <w:r>
        <w:rPr>
          <w:spacing w:val="-3"/>
          <w:sz w:val="20"/>
        </w:rPr>
        <w:t xml:space="preserve"> </w:t>
      </w:r>
      <w:r>
        <w:rPr>
          <w:sz w:val="20"/>
        </w:rPr>
        <w:t>and</w:t>
      </w:r>
      <w:r>
        <w:rPr>
          <w:spacing w:val="-3"/>
          <w:sz w:val="20"/>
        </w:rPr>
        <w:t xml:space="preserve"> </w:t>
      </w:r>
      <w:r>
        <w:rPr>
          <w:sz w:val="20"/>
        </w:rPr>
        <w:t>vegetables</w:t>
      </w:r>
      <w:r>
        <w:rPr>
          <w:spacing w:val="-2"/>
          <w:sz w:val="20"/>
        </w:rPr>
        <w:t xml:space="preserve"> </w:t>
      </w:r>
      <w:r>
        <w:rPr>
          <w:sz w:val="20"/>
        </w:rPr>
        <w:t>shall</w:t>
      </w:r>
      <w:r>
        <w:rPr>
          <w:spacing w:val="-3"/>
          <w:sz w:val="20"/>
        </w:rPr>
        <w:t xml:space="preserve"> </w:t>
      </w:r>
      <w:r>
        <w:rPr>
          <w:sz w:val="20"/>
        </w:rPr>
        <w:t>be</w:t>
      </w:r>
      <w:r>
        <w:rPr>
          <w:spacing w:val="-4"/>
          <w:sz w:val="20"/>
        </w:rPr>
        <w:t xml:space="preserve"> </w:t>
      </w:r>
      <w:r>
        <w:rPr>
          <w:sz w:val="20"/>
        </w:rPr>
        <w:t>given</w:t>
      </w:r>
      <w:r>
        <w:rPr>
          <w:spacing w:val="-3"/>
          <w:sz w:val="20"/>
        </w:rPr>
        <w:t xml:space="preserve"> </w:t>
      </w:r>
      <w:r>
        <w:rPr>
          <w:sz w:val="20"/>
        </w:rPr>
        <w:t>preference in menu selections.</w:t>
      </w:r>
    </w:p>
    <w:p w14:paraId="0788A62F" w14:textId="77777777" w:rsidR="009E78B1" w:rsidRDefault="009E78B1">
      <w:pPr>
        <w:pStyle w:val="BodyText"/>
      </w:pPr>
    </w:p>
    <w:p w14:paraId="205C0FC6" w14:textId="77777777" w:rsidR="009E78B1" w:rsidRDefault="001B5891">
      <w:pPr>
        <w:pStyle w:val="ListParagraph"/>
        <w:numPr>
          <w:ilvl w:val="1"/>
          <w:numId w:val="20"/>
        </w:numPr>
        <w:tabs>
          <w:tab w:val="left" w:pos="1800"/>
        </w:tabs>
        <w:ind w:right="808" w:hanging="721"/>
        <w:rPr>
          <w:sz w:val="20"/>
        </w:rPr>
      </w:pPr>
      <w:r>
        <w:rPr>
          <w:sz w:val="20"/>
          <w:u w:val="single"/>
        </w:rPr>
        <w:t>Quantum Computing Readiness.</w:t>
      </w:r>
      <w:r>
        <w:rPr>
          <w:spacing w:val="40"/>
          <w:sz w:val="20"/>
        </w:rPr>
        <w:t xml:space="preserve"> </w:t>
      </w:r>
      <w:r>
        <w:rPr>
          <w:sz w:val="20"/>
        </w:rPr>
        <w:t>All Grantee systems in which State Data is hosted or processed shall use NIST Cryptographic Algorithm Validation Program (CAVP)-validated implementations of Federal Information</w:t>
      </w:r>
      <w:r>
        <w:rPr>
          <w:spacing w:val="-1"/>
          <w:sz w:val="20"/>
        </w:rPr>
        <w:t xml:space="preserve"> </w:t>
      </w:r>
      <w:r>
        <w:rPr>
          <w:sz w:val="20"/>
        </w:rPr>
        <w:t>Processing</w:t>
      </w:r>
      <w:r>
        <w:rPr>
          <w:spacing w:val="-1"/>
          <w:sz w:val="20"/>
        </w:rPr>
        <w:t xml:space="preserve"> </w:t>
      </w:r>
      <w:r>
        <w:rPr>
          <w:sz w:val="20"/>
        </w:rPr>
        <w:t>Standards (FIPS) 203 and</w:t>
      </w:r>
      <w:r>
        <w:rPr>
          <w:spacing w:val="-1"/>
          <w:sz w:val="20"/>
        </w:rPr>
        <w:t xml:space="preserve"> </w:t>
      </w:r>
      <w:r>
        <w:rPr>
          <w:sz w:val="20"/>
        </w:rPr>
        <w:t>204 or 205 by the Effective</w:t>
      </w:r>
      <w:r>
        <w:rPr>
          <w:spacing w:val="-3"/>
          <w:sz w:val="20"/>
        </w:rPr>
        <w:t xml:space="preserve"> </w:t>
      </w:r>
      <w:r>
        <w:rPr>
          <w:sz w:val="20"/>
        </w:rPr>
        <w:t>Date</w:t>
      </w:r>
      <w:r>
        <w:rPr>
          <w:spacing w:val="-3"/>
          <w:sz w:val="20"/>
        </w:rPr>
        <w:t xml:space="preserve"> </w:t>
      </w:r>
      <w:r>
        <w:rPr>
          <w:sz w:val="20"/>
        </w:rPr>
        <w:t>or</w:t>
      </w:r>
      <w:r>
        <w:rPr>
          <w:spacing w:val="-3"/>
          <w:sz w:val="20"/>
        </w:rPr>
        <w:t xml:space="preserve"> </w:t>
      </w:r>
      <w:r>
        <w:rPr>
          <w:sz w:val="20"/>
        </w:rPr>
        <w:t>January</w:t>
      </w:r>
      <w:r>
        <w:rPr>
          <w:spacing w:val="-3"/>
          <w:sz w:val="20"/>
        </w:rPr>
        <w:t xml:space="preserve"> </w:t>
      </w:r>
      <w:r>
        <w:rPr>
          <w:sz w:val="20"/>
        </w:rPr>
        <w:t>1,</w:t>
      </w:r>
      <w:r>
        <w:rPr>
          <w:spacing w:val="-3"/>
          <w:sz w:val="20"/>
        </w:rPr>
        <w:t xml:space="preserve"> </w:t>
      </w:r>
      <w:r>
        <w:rPr>
          <w:sz w:val="20"/>
        </w:rPr>
        <w:t>2030,</w:t>
      </w:r>
      <w:r>
        <w:rPr>
          <w:spacing w:val="-3"/>
          <w:sz w:val="20"/>
        </w:rPr>
        <w:t xml:space="preserve"> </w:t>
      </w:r>
      <w:r>
        <w:rPr>
          <w:sz w:val="20"/>
        </w:rPr>
        <w:t>whichever</w:t>
      </w:r>
      <w:r>
        <w:rPr>
          <w:spacing w:val="-3"/>
          <w:sz w:val="20"/>
        </w:rPr>
        <w:t xml:space="preserve"> </w:t>
      </w:r>
      <w:r>
        <w:rPr>
          <w:sz w:val="20"/>
        </w:rPr>
        <w:t>comes</w:t>
      </w:r>
      <w:r>
        <w:rPr>
          <w:spacing w:val="-4"/>
          <w:sz w:val="20"/>
        </w:rPr>
        <w:t xml:space="preserve"> </w:t>
      </w:r>
      <w:r>
        <w:rPr>
          <w:sz w:val="20"/>
        </w:rPr>
        <w:t>last.</w:t>
      </w:r>
      <w:r>
        <w:rPr>
          <w:spacing w:val="-3"/>
          <w:sz w:val="20"/>
        </w:rPr>
        <w:t xml:space="preserve"> </w:t>
      </w:r>
      <w:r>
        <w:rPr>
          <w:sz w:val="20"/>
        </w:rPr>
        <w:t>Prior</w:t>
      </w:r>
      <w:r>
        <w:rPr>
          <w:spacing w:val="-3"/>
          <w:sz w:val="20"/>
        </w:rPr>
        <w:t xml:space="preserve"> </w:t>
      </w:r>
      <w:r>
        <w:rPr>
          <w:sz w:val="20"/>
        </w:rPr>
        <w:t>to</w:t>
      </w:r>
      <w:r>
        <w:rPr>
          <w:spacing w:val="-3"/>
          <w:sz w:val="20"/>
        </w:rPr>
        <w:t xml:space="preserve"> </w:t>
      </w:r>
      <w:r>
        <w:rPr>
          <w:sz w:val="20"/>
        </w:rPr>
        <w:t>the</w:t>
      </w:r>
      <w:r>
        <w:rPr>
          <w:spacing w:val="-3"/>
          <w:sz w:val="20"/>
        </w:rPr>
        <w:t xml:space="preserve"> </w:t>
      </w:r>
      <w:r>
        <w:rPr>
          <w:sz w:val="20"/>
        </w:rPr>
        <w:t>Effective</w:t>
      </w:r>
      <w:r>
        <w:rPr>
          <w:spacing w:val="-4"/>
          <w:sz w:val="20"/>
        </w:rPr>
        <w:t xml:space="preserve"> </w:t>
      </w:r>
      <w:r>
        <w:rPr>
          <w:sz w:val="20"/>
        </w:rPr>
        <w:t>Date,</w:t>
      </w:r>
      <w:r>
        <w:rPr>
          <w:spacing w:val="-3"/>
          <w:sz w:val="20"/>
        </w:rPr>
        <w:t xml:space="preserve"> </w:t>
      </w:r>
      <w:r>
        <w:rPr>
          <w:sz w:val="20"/>
        </w:rPr>
        <w:t>the</w:t>
      </w:r>
      <w:r>
        <w:rPr>
          <w:spacing w:val="-3"/>
          <w:sz w:val="20"/>
        </w:rPr>
        <w:t xml:space="preserve"> </w:t>
      </w:r>
      <w:r>
        <w:rPr>
          <w:sz w:val="20"/>
        </w:rPr>
        <w:t>Grantee shall provide to the State a quantum computing readiness plan (“Plan”) describing, in detail, the steps which the Grantee will take in order to achieve CAVP-validated compliance with FIPS 203 and 204 or 205 for all such systems by the later of the Effective Date or January 1, 2030. The</w:t>
      </w:r>
    </w:p>
    <w:p w14:paraId="06D5E956" w14:textId="77777777" w:rsidR="009E78B1" w:rsidRDefault="009E78B1">
      <w:pPr>
        <w:pStyle w:val="ListParagraph"/>
        <w:rPr>
          <w:sz w:val="20"/>
        </w:rPr>
        <w:sectPr w:rsidR="009E78B1">
          <w:pgSz w:w="12240" w:h="15840"/>
          <w:pgMar w:top="520" w:right="720" w:bottom="940" w:left="360" w:header="328" w:footer="741" w:gutter="0"/>
          <w:cols w:space="720"/>
        </w:sectPr>
      </w:pPr>
    </w:p>
    <w:p w14:paraId="576549E1" w14:textId="77777777" w:rsidR="009E78B1" w:rsidRDefault="009E78B1">
      <w:pPr>
        <w:pStyle w:val="BodyText"/>
      </w:pPr>
    </w:p>
    <w:p w14:paraId="63D01B12" w14:textId="77777777" w:rsidR="009E78B1" w:rsidRDefault="009E78B1">
      <w:pPr>
        <w:pStyle w:val="BodyText"/>
      </w:pPr>
    </w:p>
    <w:p w14:paraId="41AB75AE" w14:textId="77777777" w:rsidR="009E78B1" w:rsidRDefault="009E78B1">
      <w:pPr>
        <w:pStyle w:val="BodyText"/>
        <w:spacing w:before="222"/>
      </w:pPr>
    </w:p>
    <w:p w14:paraId="69CE5C84" w14:textId="77777777" w:rsidR="009E78B1" w:rsidRDefault="001B5891">
      <w:pPr>
        <w:pStyle w:val="BodyText"/>
        <w:ind w:left="1799" w:right="748"/>
      </w:pPr>
      <w:r>
        <w:t>Plan</w:t>
      </w:r>
      <w:r>
        <w:rPr>
          <w:spacing w:val="-3"/>
        </w:rPr>
        <w:t xml:space="preserve"> </w:t>
      </w:r>
      <w:r>
        <w:t>shall</w:t>
      </w:r>
      <w:r>
        <w:rPr>
          <w:spacing w:val="-3"/>
        </w:rPr>
        <w:t xml:space="preserve"> </w:t>
      </w:r>
      <w:r>
        <w:t>be</w:t>
      </w:r>
      <w:r>
        <w:rPr>
          <w:spacing w:val="-3"/>
        </w:rPr>
        <w:t xml:space="preserve"> </w:t>
      </w:r>
      <w:r>
        <w:t>subject</w:t>
      </w:r>
      <w:r>
        <w:rPr>
          <w:spacing w:val="-3"/>
        </w:rPr>
        <w:t xml:space="preserve"> </w:t>
      </w:r>
      <w:r>
        <w:t>to</w:t>
      </w:r>
      <w:r>
        <w:rPr>
          <w:spacing w:val="-3"/>
        </w:rPr>
        <w:t xml:space="preserve"> </w:t>
      </w:r>
      <w:r>
        <w:t>the</w:t>
      </w:r>
      <w:r>
        <w:rPr>
          <w:spacing w:val="-4"/>
        </w:rPr>
        <w:t xml:space="preserve"> </w:t>
      </w:r>
      <w:r>
        <w:t>State’s</w:t>
      </w:r>
      <w:r>
        <w:rPr>
          <w:spacing w:val="-3"/>
        </w:rPr>
        <w:t xml:space="preserve"> </w:t>
      </w:r>
      <w:r>
        <w:t>written</w:t>
      </w:r>
      <w:r>
        <w:rPr>
          <w:spacing w:val="-2"/>
        </w:rPr>
        <w:t xml:space="preserve"> </w:t>
      </w:r>
      <w:r>
        <w:t>approval,</w:t>
      </w:r>
      <w:r>
        <w:rPr>
          <w:spacing w:val="-3"/>
        </w:rPr>
        <w:t xml:space="preserve"> </w:t>
      </w:r>
      <w:r>
        <w:t>such</w:t>
      </w:r>
      <w:r>
        <w:rPr>
          <w:spacing w:val="-3"/>
        </w:rPr>
        <w:t xml:space="preserve"> </w:t>
      </w:r>
      <w:r>
        <w:t>approval</w:t>
      </w:r>
      <w:r>
        <w:rPr>
          <w:spacing w:val="-2"/>
        </w:rPr>
        <w:t xml:space="preserve"> </w:t>
      </w:r>
      <w:r>
        <w:t>not</w:t>
      </w:r>
      <w:r>
        <w:rPr>
          <w:spacing w:val="-3"/>
        </w:rPr>
        <w:t xml:space="preserve"> </w:t>
      </w:r>
      <w:r>
        <w:t>to</w:t>
      </w:r>
      <w:r>
        <w:rPr>
          <w:spacing w:val="-3"/>
        </w:rPr>
        <w:t xml:space="preserve"> </w:t>
      </w:r>
      <w:r>
        <w:t>be</w:t>
      </w:r>
      <w:r>
        <w:rPr>
          <w:spacing w:val="-3"/>
        </w:rPr>
        <w:t xml:space="preserve"> </w:t>
      </w:r>
      <w:r>
        <w:t>unreasonably withheld or delayed.</w:t>
      </w:r>
    </w:p>
    <w:p w14:paraId="2CC018A9" w14:textId="77777777" w:rsidR="009E78B1" w:rsidRDefault="009E78B1">
      <w:pPr>
        <w:pStyle w:val="BodyText"/>
        <w:spacing w:before="10"/>
      </w:pPr>
    </w:p>
    <w:p w14:paraId="607EC3AA" w14:textId="77777777" w:rsidR="009E78B1" w:rsidRDefault="001B5891">
      <w:pPr>
        <w:pStyle w:val="BodyText"/>
        <w:ind w:left="1799" w:right="748"/>
      </w:pPr>
      <w:r>
        <w:t>On</w:t>
      </w:r>
      <w:r>
        <w:rPr>
          <w:spacing w:val="-1"/>
        </w:rPr>
        <w:t xml:space="preserve"> </w:t>
      </w:r>
      <w:r>
        <w:t>or</w:t>
      </w:r>
      <w:r>
        <w:rPr>
          <w:spacing w:val="-1"/>
        </w:rPr>
        <w:t xml:space="preserve"> </w:t>
      </w:r>
      <w:r>
        <w:t>before</w:t>
      </w:r>
      <w:r>
        <w:rPr>
          <w:spacing w:val="-2"/>
        </w:rPr>
        <w:t xml:space="preserve"> </w:t>
      </w:r>
      <w:r>
        <w:t>the</w:t>
      </w:r>
      <w:r>
        <w:rPr>
          <w:spacing w:val="-1"/>
        </w:rPr>
        <w:t xml:space="preserve"> </w:t>
      </w:r>
      <w:r>
        <w:t>Effective</w:t>
      </w:r>
      <w:r>
        <w:rPr>
          <w:spacing w:val="-2"/>
        </w:rPr>
        <w:t xml:space="preserve"> </w:t>
      </w:r>
      <w:r>
        <w:t>Date</w:t>
      </w:r>
      <w:r>
        <w:rPr>
          <w:spacing w:val="-1"/>
        </w:rPr>
        <w:t xml:space="preserve"> </w:t>
      </w:r>
      <w:r>
        <w:t>or</w:t>
      </w:r>
      <w:r>
        <w:rPr>
          <w:spacing w:val="-2"/>
        </w:rPr>
        <w:t xml:space="preserve"> </w:t>
      </w:r>
      <w:r>
        <w:t>January</w:t>
      </w:r>
      <w:r>
        <w:rPr>
          <w:spacing w:val="-1"/>
        </w:rPr>
        <w:t xml:space="preserve"> </w:t>
      </w:r>
      <w:r>
        <w:t>1,</w:t>
      </w:r>
      <w:r>
        <w:rPr>
          <w:spacing w:val="-1"/>
        </w:rPr>
        <w:t xml:space="preserve"> </w:t>
      </w:r>
      <w:r>
        <w:t>2030,</w:t>
      </w:r>
      <w:r>
        <w:rPr>
          <w:spacing w:val="-2"/>
        </w:rPr>
        <w:t xml:space="preserve"> </w:t>
      </w:r>
      <w:r>
        <w:t>whichever</w:t>
      </w:r>
      <w:r>
        <w:rPr>
          <w:spacing w:val="-1"/>
        </w:rPr>
        <w:t xml:space="preserve"> </w:t>
      </w:r>
      <w:r>
        <w:t>comes</w:t>
      </w:r>
      <w:r>
        <w:rPr>
          <w:spacing w:val="-1"/>
        </w:rPr>
        <w:t xml:space="preserve"> </w:t>
      </w:r>
      <w:r>
        <w:t>last,</w:t>
      </w:r>
      <w:r>
        <w:rPr>
          <w:spacing w:val="-1"/>
        </w:rPr>
        <w:t xml:space="preserve"> </w:t>
      </w:r>
      <w:r>
        <w:t>and</w:t>
      </w:r>
      <w:r>
        <w:rPr>
          <w:spacing w:val="-2"/>
        </w:rPr>
        <w:t xml:space="preserve"> </w:t>
      </w:r>
      <w:r>
        <w:t>thereafter</w:t>
      </w:r>
      <w:r>
        <w:rPr>
          <w:spacing w:val="-1"/>
        </w:rPr>
        <w:t xml:space="preserve"> </w:t>
      </w:r>
      <w:r>
        <w:t>at</w:t>
      </w:r>
      <w:r>
        <w:rPr>
          <w:spacing w:val="-2"/>
        </w:rPr>
        <w:t xml:space="preserve"> </w:t>
      </w:r>
      <w:r>
        <w:t>any time upon the State’s request, Grantee shall provide the State with NIST-issued Cryptographic Algorithm</w:t>
      </w:r>
      <w:r>
        <w:rPr>
          <w:spacing w:val="-4"/>
        </w:rPr>
        <w:t xml:space="preserve"> </w:t>
      </w:r>
      <w:r>
        <w:t>Validation</w:t>
      </w:r>
      <w:r>
        <w:rPr>
          <w:spacing w:val="-4"/>
        </w:rPr>
        <w:t xml:space="preserve"> </w:t>
      </w:r>
      <w:r>
        <w:t>Program</w:t>
      </w:r>
      <w:r>
        <w:rPr>
          <w:spacing w:val="-4"/>
        </w:rPr>
        <w:t xml:space="preserve"> </w:t>
      </w:r>
      <w:r>
        <w:t>(CAVP)</w:t>
      </w:r>
      <w:r>
        <w:rPr>
          <w:spacing w:val="-5"/>
        </w:rPr>
        <w:t xml:space="preserve"> </w:t>
      </w:r>
      <w:r>
        <w:t>certificates</w:t>
      </w:r>
      <w:r>
        <w:rPr>
          <w:spacing w:val="-3"/>
        </w:rPr>
        <w:t xml:space="preserve"> </w:t>
      </w:r>
      <w:r>
        <w:t>validating</w:t>
      </w:r>
      <w:r>
        <w:rPr>
          <w:spacing w:val="-4"/>
        </w:rPr>
        <w:t xml:space="preserve"> </w:t>
      </w:r>
      <w:r>
        <w:t>the</w:t>
      </w:r>
      <w:r>
        <w:rPr>
          <w:spacing w:val="-4"/>
        </w:rPr>
        <w:t xml:space="preserve"> </w:t>
      </w:r>
      <w:r>
        <w:t>Grantee’s</w:t>
      </w:r>
      <w:r>
        <w:rPr>
          <w:spacing w:val="-3"/>
        </w:rPr>
        <w:t xml:space="preserve"> </w:t>
      </w:r>
      <w:r>
        <w:t>compliance</w:t>
      </w:r>
      <w:r>
        <w:rPr>
          <w:spacing w:val="-4"/>
        </w:rPr>
        <w:t xml:space="preserve"> </w:t>
      </w:r>
      <w:r>
        <w:t>with</w:t>
      </w:r>
      <w:r>
        <w:rPr>
          <w:spacing w:val="-4"/>
        </w:rPr>
        <w:t xml:space="preserve"> </w:t>
      </w:r>
      <w:r>
        <w:t xml:space="preserve">FIPS 203 and 204 or 205 with respect to all systems in which State Data is hosted or processed. If at any time during the Term the Grantee loses FIPS 203, 204, or 205 </w:t>
      </w:r>
      <w:proofErr w:type="gramStart"/>
      <w:r>
        <w:t>certification</w:t>
      </w:r>
      <w:proofErr w:type="gramEnd"/>
      <w:r>
        <w:t xml:space="preserve"> for any such system,</w:t>
      </w:r>
      <w:r>
        <w:rPr>
          <w:spacing w:val="-8"/>
        </w:rPr>
        <w:t xml:space="preserve"> </w:t>
      </w:r>
      <w:r>
        <w:t>Grantee</w:t>
      </w:r>
      <w:r>
        <w:rPr>
          <w:spacing w:val="-6"/>
        </w:rPr>
        <w:t xml:space="preserve"> </w:t>
      </w:r>
      <w:r>
        <w:t>must</w:t>
      </w:r>
      <w:r>
        <w:rPr>
          <w:spacing w:val="-5"/>
        </w:rPr>
        <w:t xml:space="preserve"> </w:t>
      </w:r>
      <w:r>
        <w:t>immediately</w:t>
      </w:r>
      <w:r>
        <w:rPr>
          <w:spacing w:val="-6"/>
        </w:rPr>
        <w:t xml:space="preserve"> </w:t>
      </w:r>
      <w:r>
        <w:t>notify</w:t>
      </w:r>
      <w:r>
        <w:rPr>
          <w:spacing w:val="-6"/>
        </w:rPr>
        <w:t xml:space="preserve"> </w:t>
      </w:r>
      <w:r>
        <w:t>the</w:t>
      </w:r>
      <w:r>
        <w:rPr>
          <w:spacing w:val="-5"/>
        </w:rPr>
        <w:t xml:space="preserve"> </w:t>
      </w:r>
      <w:r>
        <w:t>State,</w:t>
      </w:r>
      <w:r>
        <w:rPr>
          <w:spacing w:val="-6"/>
        </w:rPr>
        <w:t xml:space="preserve"> </w:t>
      </w:r>
      <w:r>
        <w:t>in</w:t>
      </w:r>
      <w:r>
        <w:rPr>
          <w:spacing w:val="-5"/>
        </w:rPr>
        <w:t xml:space="preserve"> </w:t>
      </w:r>
      <w:r>
        <w:t>writing,</w:t>
      </w:r>
      <w:r>
        <w:rPr>
          <w:spacing w:val="-5"/>
        </w:rPr>
        <w:t xml:space="preserve"> </w:t>
      </w:r>
      <w:r>
        <w:t>of</w:t>
      </w:r>
      <w:r>
        <w:rPr>
          <w:spacing w:val="-7"/>
        </w:rPr>
        <w:t xml:space="preserve"> </w:t>
      </w:r>
      <w:r>
        <w:t>the</w:t>
      </w:r>
      <w:r>
        <w:rPr>
          <w:spacing w:val="-6"/>
        </w:rPr>
        <w:t xml:space="preserve"> </w:t>
      </w:r>
      <w:r>
        <w:t>non-compliance.</w:t>
      </w:r>
      <w:r>
        <w:rPr>
          <w:spacing w:val="-6"/>
        </w:rPr>
        <w:t xml:space="preserve"> </w:t>
      </w:r>
      <w:r>
        <w:t>Within</w:t>
      </w:r>
      <w:r>
        <w:rPr>
          <w:spacing w:val="-5"/>
        </w:rPr>
        <w:t xml:space="preserve"> </w:t>
      </w:r>
      <w:r>
        <w:rPr>
          <w:spacing w:val="-4"/>
        </w:rPr>
        <w:t>five</w:t>
      </w:r>
    </w:p>
    <w:p w14:paraId="7A253A67" w14:textId="77777777" w:rsidR="009E78B1" w:rsidRDefault="001B5891">
      <w:pPr>
        <w:pStyle w:val="BodyText"/>
        <w:ind w:left="1799" w:right="720"/>
      </w:pPr>
      <w:r>
        <w:t xml:space="preserve">(5) business days of such notice, Grantee shall </w:t>
      </w:r>
      <w:proofErr w:type="gramStart"/>
      <w:r>
        <w:t>provide to</w:t>
      </w:r>
      <w:proofErr w:type="gramEnd"/>
      <w:r>
        <w:t xml:space="preserve"> the </w:t>
      </w:r>
      <w:proofErr w:type="gramStart"/>
      <w:r>
        <w:t>State</w:t>
      </w:r>
      <w:proofErr w:type="gramEnd"/>
      <w:r>
        <w:t xml:space="preserve"> a remediation plan to regain the relevant FIPS certification. The remediation plan must include a date by which the Grantee commits</w:t>
      </w:r>
      <w:r>
        <w:rPr>
          <w:spacing w:val="-2"/>
        </w:rPr>
        <w:t xml:space="preserve"> </w:t>
      </w:r>
      <w:r>
        <w:t>to</w:t>
      </w:r>
      <w:r>
        <w:rPr>
          <w:spacing w:val="-3"/>
        </w:rPr>
        <w:t xml:space="preserve"> </w:t>
      </w:r>
      <w:r>
        <w:t>have</w:t>
      </w:r>
      <w:r>
        <w:rPr>
          <w:spacing w:val="-4"/>
        </w:rPr>
        <w:t xml:space="preserve"> </w:t>
      </w:r>
      <w:r>
        <w:t>submitted</w:t>
      </w:r>
      <w:r>
        <w:rPr>
          <w:spacing w:val="-3"/>
        </w:rPr>
        <w:t xml:space="preserve"> </w:t>
      </w:r>
      <w:r>
        <w:t>for</w:t>
      </w:r>
      <w:r>
        <w:rPr>
          <w:spacing w:val="-3"/>
        </w:rPr>
        <w:t xml:space="preserve"> </w:t>
      </w:r>
      <w:r>
        <w:t>testing,</w:t>
      </w:r>
      <w:r>
        <w:rPr>
          <w:spacing w:val="-4"/>
        </w:rPr>
        <w:t xml:space="preserve"> </w:t>
      </w:r>
      <w:r>
        <w:t>at</w:t>
      </w:r>
      <w:r>
        <w:rPr>
          <w:spacing w:val="-3"/>
        </w:rPr>
        <w:t xml:space="preserve"> </w:t>
      </w:r>
      <w:r>
        <w:t>an</w:t>
      </w:r>
      <w:r>
        <w:rPr>
          <w:spacing w:val="-3"/>
        </w:rPr>
        <w:t xml:space="preserve"> </w:t>
      </w:r>
      <w:r>
        <w:t>NVLAP-accredited</w:t>
      </w:r>
      <w:r>
        <w:rPr>
          <w:spacing w:val="-3"/>
        </w:rPr>
        <w:t xml:space="preserve"> </w:t>
      </w:r>
      <w:r>
        <w:t>laboratory,</w:t>
      </w:r>
      <w:r>
        <w:rPr>
          <w:spacing w:val="-3"/>
        </w:rPr>
        <w:t xml:space="preserve"> </w:t>
      </w:r>
      <w:r>
        <w:t>those</w:t>
      </w:r>
      <w:r>
        <w:rPr>
          <w:spacing w:val="-3"/>
        </w:rPr>
        <w:t xml:space="preserve"> </w:t>
      </w:r>
      <w:r>
        <w:t>implementations for</w:t>
      </w:r>
      <w:r>
        <w:rPr>
          <w:spacing w:val="-3"/>
        </w:rPr>
        <w:t xml:space="preserve"> </w:t>
      </w:r>
      <w:r>
        <w:t>which</w:t>
      </w:r>
      <w:r>
        <w:rPr>
          <w:spacing w:val="-3"/>
        </w:rPr>
        <w:t xml:space="preserve"> </w:t>
      </w:r>
      <w:r>
        <w:t>FIPS</w:t>
      </w:r>
      <w:r>
        <w:rPr>
          <w:spacing w:val="-3"/>
        </w:rPr>
        <w:t xml:space="preserve"> </w:t>
      </w:r>
      <w:r>
        <w:t>203,</w:t>
      </w:r>
      <w:r>
        <w:rPr>
          <w:spacing w:val="-3"/>
        </w:rPr>
        <w:t xml:space="preserve"> </w:t>
      </w:r>
      <w:r>
        <w:t>204,</w:t>
      </w:r>
      <w:r>
        <w:rPr>
          <w:spacing w:val="-3"/>
        </w:rPr>
        <w:t xml:space="preserve"> </w:t>
      </w:r>
      <w:r>
        <w:t>or</w:t>
      </w:r>
      <w:r>
        <w:rPr>
          <w:spacing w:val="-2"/>
        </w:rPr>
        <w:t xml:space="preserve"> </w:t>
      </w:r>
      <w:r>
        <w:t>205</w:t>
      </w:r>
      <w:r>
        <w:rPr>
          <w:spacing w:val="-3"/>
        </w:rPr>
        <w:t xml:space="preserve"> </w:t>
      </w:r>
      <w:r>
        <w:t>certification</w:t>
      </w:r>
      <w:r>
        <w:rPr>
          <w:spacing w:val="-3"/>
        </w:rPr>
        <w:t xml:space="preserve"> </w:t>
      </w:r>
      <w:proofErr w:type="gramStart"/>
      <w:r>
        <w:t>was</w:t>
      </w:r>
      <w:proofErr w:type="gramEnd"/>
      <w:r>
        <w:rPr>
          <w:spacing w:val="-3"/>
        </w:rPr>
        <w:t xml:space="preserve"> </w:t>
      </w:r>
      <w:r>
        <w:t>lost.</w:t>
      </w:r>
      <w:r>
        <w:rPr>
          <w:spacing w:val="-3"/>
        </w:rPr>
        <w:t xml:space="preserve"> </w:t>
      </w:r>
      <w:r>
        <w:t>The</w:t>
      </w:r>
      <w:r>
        <w:rPr>
          <w:spacing w:val="-3"/>
        </w:rPr>
        <w:t xml:space="preserve"> </w:t>
      </w:r>
      <w:r>
        <w:t>remediation</w:t>
      </w:r>
      <w:r>
        <w:rPr>
          <w:spacing w:val="-3"/>
        </w:rPr>
        <w:t xml:space="preserve"> </w:t>
      </w:r>
      <w:r>
        <w:t>plan</w:t>
      </w:r>
      <w:r>
        <w:rPr>
          <w:spacing w:val="-4"/>
        </w:rPr>
        <w:t xml:space="preserve"> </w:t>
      </w:r>
      <w:r>
        <w:t>shall</w:t>
      </w:r>
      <w:r>
        <w:rPr>
          <w:spacing w:val="-4"/>
        </w:rPr>
        <w:t xml:space="preserve"> </w:t>
      </w:r>
      <w:r>
        <w:t>be</w:t>
      </w:r>
      <w:r>
        <w:rPr>
          <w:spacing w:val="-3"/>
        </w:rPr>
        <w:t xml:space="preserve"> </w:t>
      </w:r>
      <w:r>
        <w:t>subject</w:t>
      </w:r>
      <w:r>
        <w:rPr>
          <w:spacing w:val="-3"/>
        </w:rPr>
        <w:t xml:space="preserve"> </w:t>
      </w:r>
      <w:r>
        <w:t>to</w:t>
      </w:r>
      <w:r>
        <w:rPr>
          <w:spacing w:val="-3"/>
        </w:rPr>
        <w:t xml:space="preserve"> </w:t>
      </w:r>
      <w:r>
        <w:t>the State’s written approval, such approval not to be unreasonably withheld or delayed.</w:t>
      </w:r>
    </w:p>
    <w:p w14:paraId="013E85F8" w14:textId="77777777" w:rsidR="009E78B1" w:rsidRDefault="009E78B1">
      <w:pPr>
        <w:pStyle w:val="BodyText"/>
      </w:pPr>
    </w:p>
    <w:p w14:paraId="56A63B02" w14:textId="77777777" w:rsidR="009E78B1" w:rsidRDefault="001B5891">
      <w:pPr>
        <w:pStyle w:val="ListParagraph"/>
        <w:numPr>
          <w:ilvl w:val="1"/>
          <w:numId w:val="20"/>
        </w:numPr>
        <w:tabs>
          <w:tab w:val="left" w:pos="1800"/>
        </w:tabs>
        <w:spacing w:before="1"/>
        <w:ind w:hanging="721"/>
        <w:rPr>
          <w:sz w:val="20"/>
        </w:rPr>
      </w:pPr>
      <w:r>
        <w:rPr>
          <w:sz w:val="20"/>
        </w:rPr>
        <w:t>Artificial</w:t>
      </w:r>
      <w:r>
        <w:rPr>
          <w:spacing w:val="-8"/>
          <w:sz w:val="20"/>
        </w:rPr>
        <w:t xml:space="preserve"> </w:t>
      </w:r>
      <w:r>
        <w:rPr>
          <w:sz w:val="20"/>
        </w:rPr>
        <w:t>Intelligence</w:t>
      </w:r>
      <w:r>
        <w:rPr>
          <w:spacing w:val="-7"/>
          <w:sz w:val="20"/>
        </w:rPr>
        <w:t xml:space="preserve"> </w:t>
      </w:r>
      <w:r>
        <w:rPr>
          <w:sz w:val="20"/>
        </w:rPr>
        <w:t>(AI)</w:t>
      </w:r>
      <w:r>
        <w:rPr>
          <w:spacing w:val="-7"/>
          <w:sz w:val="20"/>
        </w:rPr>
        <w:t xml:space="preserve"> </w:t>
      </w:r>
      <w:r>
        <w:rPr>
          <w:sz w:val="20"/>
        </w:rPr>
        <w:t>Use</w:t>
      </w:r>
      <w:r>
        <w:rPr>
          <w:spacing w:val="-8"/>
          <w:sz w:val="20"/>
        </w:rPr>
        <w:t xml:space="preserve"> </w:t>
      </w:r>
      <w:r>
        <w:rPr>
          <w:sz w:val="20"/>
        </w:rPr>
        <w:t>and</w:t>
      </w:r>
      <w:r>
        <w:rPr>
          <w:spacing w:val="-7"/>
          <w:sz w:val="20"/>
        </w:rPr>
        <w:t xml:space="preserve"> </w:t>
      </w:r>
      <w:r>
        <w:rPr>
          <w:sz w:val="20"/>
        </w:rPr>
        <w:t>Compliance</w:t>
      </w:r>
      <w:r>
        <w:rPr>
          <w:spacing w:val="-7"/>
          <w:sz w:val="20"/>
        </w:rPr>
        <w:t xml:space="preserve"> </w:t>
      </w:r>
      <w:r>
        <w:rPr>
          <w:spacing w:val="-2"/>
          <w:sz w:val="20"/>
        </w:rPr>
        <w:t>Requirements.</w:t>
      </w:r>
    </w:p>
    <w:p w14:paraId="4232933F" w14:textId="77777777" w:rsidR="009E78B1" w:rsidRDefault="009E78B1">
      <w:pPr>
        <w:pStyle w:val="BodyText"/>
        <w:spacing w:before="9"/>
      </w:pPr>
    </w:p>
    <w:p w14:paraId="29479CD3" w14:textId="77777777" w:rsidR="009E78B1" w:rsidRDefault="001B5891">
      <w:pPr>
        <w:pStyle w:val="BodyText"/>
        <w:ind w:left="1799" w:right="832"/>
      </w:pPr>
      <w:r>
        <w:t>The</w:t>
      </w:r>
      <w:r>
        <w:rPr>
          <w:spacing w:val="-4"/>
        </w:rPr>
        <w:t xml:space="preserve"> </w:t>
      </w:r>
      <w:r>
        <w:t>Grantee</w:t>
      </w:r>
      <w:r>
        <w:rPr>
          <w:spacing w:val="-5"/>
        </w:rPr>
        <w:t xml:space="preserve"> </w:t>
      </w:r>
      <w:r>
        <w:t>agrees</w:t>
      </w:r>
      <w:r>
        <w:rPr>
          <w:spacing w:val="-4"/>
        </w:rPr>
        <w:t xml:space="preserve"> </w:t>
      </w:r>
      <w:r>
        <w:t>that</w:t>
      </w:r>
      <w:r>
        <w:rPr>
          <w:spacing w:val="-4"/>
        </w:rPr>
        <w:t xml:space="preserve"> </w:t>
      </w:r>
      <w:r>
        <w:t>any</w:t>
      </w:r>
      <w:r>
        <w:rPr>
          <w:spacing w:val="-4"/>
        </w:rPr>
        <w:t xml:space="preserve"> </w:t>
      </w:r>
      <w:r>
        <w:t>product,</w:t>
      </w:r>
      <w:r>
        <w:rPr>
          <w:spacing w:val="-4"/>
        </w:rPr>
        <w:t xml:space="preserve"> </w:t>
      </w:r>
      <w:r>
        <w:t>service,</w:t>
      </w:r>
      <w:r>
        <w:rPr>
          <w:spacing w:val="-4"/>
        </w:rPr>
        <w:t xml:space="preserve"> </w:t>
      </w:r>
      <w:r>
        <w:t>or</w:t>
      </w:r>
      <w:r>
        <w:rPr>
          <w:spacing w:val="-3"/>
        </w:rPr>
        <w:t xml:space="preserve"> </w:t>
      </w:r>
      <w:r>
        <w:t>solution</w:t>
      </w:r>
      <w:r>
        <w:rPr>
          <w:spacing w:val="-4"/>
        </w:rPr>
        <w:t xml:space="preserve"> </w:t>
      </w:r>
      <w:r>
        <w:t>incorporating</w:t>
      </w:r>
      <w:r>
        <w:rPr>
          <w:spacing w:val="-4"/>
        </w:rPr>
        <w:t xml:space="preserve"> </w:t>
      </w:r>
      <w:r>
        <w:t>Artificial</w:t>
      </w:r>
      <w:r>
        <w:rPr>
          <w:spacing w:val="-5"/>
        </w:rPr>
        <w:t xml:space="preserve"> </w:t>
      </w:r>
      <w:r>
        <w:t>Intelligence</w:t>
      </w:r>
      <w:r>
        <w:rPr>
          <w:spacing w:val="-4"/>
        </w:rPr>
        <w:t xml:space="preserve"> </w:t>
      </w:r>
      <w:r>
        <w:t>(AI), including</w:t>
      </w:r>
      <w:r>
        <w:rPr>
          <w:spacing w:val="-3"/>
        </w:rPr>
        <w:t xml:space="preserve"> </w:t>
      </w:r>
      <w:r>
        <w:t>Generative</w:t>
      </w:r>
      <w:r>
        <w:rPr>
          <w:spacing w:val="-3"/>
        </w:rPr>
        <w:t xml:space="preserve"> </w:t>
      </w:r>
      <w:r>
        <w:t>AI</w:t>
      </w:r>
      <w:r>
        <w:rPr>
          <w:spacing w:val="-3"/>
        </w:rPr>
        <w:t xml:space="preserve"> </w:t>
      </w:r>
      <w:r>
        <w:t>(GenAI),</w:t>
      </w:r>
      <w:r>
        <w:rPr>
          <w:spacing w:val="-3"/>
        </w:rPr>
        <w:t xml:space="preserve"> </w:t>
      </w:r>
      <w:r>
        <w:t>procured</w:t>
      </w:r>
      <w:r>
        <w:rPr>
          <w:spacing w:val="-3"/>
        </w:rPr>
        <w:t xml:space="preserve"> </w:t>
      </w:r>
      <w:r>
        <w:t>under</w:t>
      </w:r>
      <w:r>
        <w:rPr>
          <w:spacing w:val="-3"/>
        </w:rPr>
        <w:t xml:space="preserve"> </w:t>
      </w:r>
      <w:r>
        <w:t>this</w:t>
      </w:r>
      <w:r>
        <w:rPr>
          <w:spacing w:val="-4"/>
        </w:rPr>
        <w:t xml:space="preserve"> </w:t>
      </w:r>
      <w:r>
        <w:t>Agreement</w:t>
      </w:r>
      <w:r>
        <w:rPr>
          <w:spacing w:val="-3"/>
        </w:rPr>
        <w:t xml:space="preserve"> </w:t>
      </w:r>
      <w:r>
        <w:t>shall</w:t>
      </w:r>
      <w:r>
        <w:rPr>
          <w:spacing w:val="-3"/>
        </w:rPr>
        <w:t xml:space="preserve"> </w:t>
      </w:r>
      <w:r>
        <w:t>comply</w:t>
      </w:r>
      <w:r>
        <w:rPr>
          <w:spacing w:val="-3"/>
        </w:rPr>
        <w:t xml:space="preserve"> </w:t>
      </w:r>
      <w:r>
        <w:t>fully</w:t>
      </w:r>
      <w:r>
        <w:rPr>
          <w:spacing w:val="-3"/>
        </w:rPr>
        <w:t xml:space="preserve"> </w:t>
      </w:r>
      <w:r>
        <w:t>with</w:t>
      </w:r>
      <w:r>
        <w:rPr>
          <w:spacing w:val="-3"/>
        </w:rPr>
        <w:t xml:space="preserve"> </w:t>
      </w:r>
      <w:r>
        <w:t>the</w:t>
      </w:r>
      <w:r>
        <w:rPr>
          <w:spacing w:val="-3"/>
        </w:rPr>
        <w:t xml:space="preserve"> </w:t>
      </w:r>
      <w:r>
        <w:t>State of Tennessee’s Enterprise Artificial Intelligence Policy (</w:t>
      </w:r>
      <w:r>
        <w:rPr>
          <w:color w:val="0000FF"/>
          <w:u w:val="single" w:color="0000FF"/>
        </w:rPr>
        <w:t>Policy 200-POL-007</w:t>
      </w:r>
      <w:r>
        <w:t xml:space="preserve">), available at: </w:t>
      </w:r>
      <w:hyperlink r:id="rId16">
        <w:r>
          <w:rPr>
            <w:color w:val="0000FF"/>
            <w:u w:val="single" w:color="0000FF"/>
          </w:rPr>
          <w:t>tn.gov/content/dam/tn/finance/artificial-intelligence/200-POL-00</w:t>
        </w:r>
      </w:hyperlink>
      <w:r>
        <w:rPr>
          <w:color w:val="0000FF"/>
          <w:u w:val="single" w:color="0000FF"/>
        </w:rPr>
        <w:t>7 Enterprise Artificial Intelligence</w:t>
      </w:r>
      <w:r>
        <w:rPr>
          <w:color w:val="0000FF"/>
        </w:rPr>
        <w:t xml:space="preserve"> </w:t>
      </w:r>
      <w:r>
        <w:rPr>
          <w:color w:val="0000FF"/>
          <w:spacing w:val="-2"/>
          <w:u w:val="single" w:color="0000FF"/>
        </w:rPr>
        <w:t>Policy.pdf</w:t>
      </w:r>
    </w:p>
    <w:p w14:paraId="3B580253" w14:textId="77777777" w:rsidR="009E78B1" w:rsidRDefault="009E78B1">
      <w:pPr>
        <w:pStyle w:val="BodyText"/>
        <w:spacing w:before="1"/>
      </w:pPr>
    </w:p>
    <w:p w14:paraId="3A5E026B" w14:textId="77777777" w:rsidR="009E78B1" w:rsidRDefault="001B5891">
      <w:pPr>
        <w:pStyle w:val="BodyText"/>
        <w:ind w:left="1799"/>
      </w:pPr>
      <w:r>
        <w:t>The</w:t>
      </w:r>
      <w:r>
        <w:rPr>
          <w:spacing w:val="-7"/>
        </w:rPr>
        <w:t xml:space="preserve"> </w:t>
      </w:r>
      <w:r>
        <w:t>Grantee</w:t>
      </w:r>
      <w:r>
        <w:rPr>
          <w:spacing w:val="-6"/>
        </w:rPr>
        <w:t xml:space="preserve"> </w:t>
      </w:r>
      <w:r>
        <w:t>further</w:t>
      </w:r>
      <w:r>
        <w:rPr>
          <w:spacing w:val="-5"/>
        </w:rPr>
        <w:t xml:space="preserve"> </w:t>
      </w:r>
      <w:r>
        <w:t>agrees</w:t>
      </w:r>
      <w:r>
        <w:rPr>
          <w:spacing w:val="-4"/>
        </w:rPr>
        <w:t xml:space="preserve"> </w:t>
      </w:r>
      <w:proofErr w:type="gramStart"/>
      <w:r>
        <w:t>to</w:t>
      </w:r>
      <w:proofErr w:type="gramEnd"/>
      <w:r>
        <w:rPr>
          <w:spacing w:val="-5"/>
        </w:rPr>
        <w:t xml:space="preserve"> </w:t>
      </w:r>
      <w:r>
        <w:t>the</w:t>
      </w:r>
      <w:r>
        <w:rPr>
          <w:spacing w:val="-5"/>
        </w:rPr>
        <w:t xml:space="preserve"> </w:t>
      </w:r>
      <w:r>
        <w:rPr>
          <w:spacing w:val="-2"/>
        </w:rPr>
        <w:t>following:</w:t>
      </w:r>
    </w:p>
    <w:p w14:paraId="438F9BA9" w14:textId="77777777" w:rsidR="009E78B1" w:rsidRDefault="009E78B1">
      <w:pPr>
        <w:pStyle w:val="BodyText"/>
        <w:spacing w:before="8"/>
      </w:pPr>
    </w:p>
    <w:p w14:paraId="77538599" w14:textId="77777777" w:rsidR="009E78B1" w:rsidRDefault="001B5891">
      <w:pPr>
        <w:pStyle w:val="ListParagraph"/>
        <w:numPr>
          <w:ilvl w:val="2"/>
          <w:numId w:val="20"/>
        </w:numPr>
        <w:tabs>
          <w:tab w:val="left" w:pos="2519"/>
        </w:tabs>
        <w:ind w:left="2519" w:hanging="720"/>
        <w:rPr>
          <w:sz w:val="20"/>
        </w:rPr>
      </w:pPr>
      <w:r>
        <w:rPr>
          <w:sz w:val="20"/>
        </w:rPr>
        <w:t>Data</w:t>
      </w:r>
      <w:r>
        <w:rPr>
          <w:spacing w:val="-3"/>
          <w:sz w:val="20"/>
        </w:rPr>
        <w:t xml:space="preserve"> </w:t>
      </w:r>
      <w:r>
        <w:rPr>
          <w:sz w:val="20"/>
        </w:rPr>
        <w:t>Privacy</w:t>
      </w:r>
      <w:r>
        <w:rPr>
          <w:spacing w:val="-3"/>
          <w:sz w:val="20"/>
        </w:rPr>
        <w:t xml:space="preserve"> </w:t>
      </w:r>
      <w:r>
        <w:rPr>
          <w:sz w:val="20"/>
        </w:rPr>
        <w:t>and</w:t>
      </w:r>
      <w:r>
        <w:rPr>
          <w:spacing w:val="-2"/>
          <w:sz w:val="20"/>
        </w:rPr>
        <w:t xml:space="preserve"> Security</w:t>
      </w:r>
    </w:p>
    <w:p w14:paraId="5A392B4D" w14:textId="77777777" w:rsidR="009E78B1" w:rsidRDefault="001B5891">
      <w:pPr>
        <w:pStyle w:val="BodyText"/>
        <w:spacing w:before="201" w:line="276" w:lineRule="auto"/>
        <w:ind w:left="2519" w:right="748"/>
      </w:pPr>
      <w:r>
        <w:t>Grantee</w:t>
      </w:r>
      <w:r>
        <w:rPr>
          <w:spacing w:val="-3"/>
        </w:rPr>
        <w:t xml:space="preserve"> </w:t>
      </w:r>
      <w:r>
        <w:t>shall</w:t>
      </w:r>
      <w:r>
        <w:rPr>
          <w:spacing w:val="-4"/>
        </w:rPr>
        <w:t xml:space="preserve"> </w:t>
      </w:r>
      <w:r>
        <w:t>not</w:t>
      </w:r>
      <w:r>
        <w:rPr>
          <w:spacing w:val="-3"/>
        </w:rPr>
        <w:t xml:space="preserve"> </w:t>
      </w:r>
      <w:r>
        <w:t>use,</w:t>
      </w:r>
      <w:r>
        <w:rPr>
          <w:spacing w:val="-3"/>
        </w:rPr>
        <w:t xml:space="preserve"> </w:t>
      </w:r>
      <w:r>
        <w:t>access,</w:t>
      </w:r>
      <w:r>
        <w:rPr>
          <w:spacing w:val="-3"/>
        </w:rPr>
        <w:t xml:space="preserve"> </w:t>
      </w:r>
      <w:r>
        <w:t>store,</w:t>
      </w:r>
      <w:r>
        <w:rPr>
          <w:spacing w:val="-3"/>
        </w:rPr>
        <w:t xml:space="preserve"> </w:t>
      </w:r>
      <w:r>
        <w:t>transmit,</w:t>
      </w:r>
      <w:r>
        <w:rPr>
          <w:spacing w:val="-3"/>
        </w:rPr>
        <w:t xml:space="preserve"> </w:t>
      </w:r>
      <w:r>
        <w:t>or</w:t>
      </w:r>
      <w:r>
        <w:rPr>
          <w:spacing w:val="-3"/>
        </w:rPr>
        <w:t xml:space="preserve"> </w:t>
      </w:r>
      <w:r>
        <w:t>process</w:t>
      </w:r>
      <w:r>
        <w:rPr>
          <w:spacing w:val="-3"/>
        </w:rPr>
        <w:t xml:space="preserve"> </w:t>
      </w:r>
      <w:r>
        <w:t>any</w:t>
      </w:r>
      <w:r>
        <w:rPr>
          <w:spacing w:val="-3"/>
        </w:rPr>
        <w:t xml:space="preserve"> </w:t>
      </w:r>
      <w:r>
        <w:t>State</w:t>
      </w:r>
      <w:r>
        <w:rPr>
          <w:spacing w:val="-3"/>
        </w:rPr>
        <w:t xml:space="preserve"> </w:t>
      </w:r>
      <w:r>
        <w:t>Data—including</w:t>
      </w:r>
      <w:r>
        <w:rPr>
          <w:spacing w:val="-3"/>
        </w:rPr>
        <w:t xml:space="preserve"> </w:t>
      </w:r>
      <w:r>
        <w:t>but not limited to confidential, privileged, personally identifiable information (PII), protected health information (PHI), Payment Card Industry (PCI) data, criminal justice information (CJIS), federal tax information (FTI), Centers for Medicare &amp; Medicaid Services (CMS) data, Social Security Administration (SSA) data, Family Education Rights &amp; Privacy Act (FERPA) data, or internal communications—through any AI tools or platforms unless:</w:t>
      </w:r>
    </w:p>
    <w:p w14:paraId="5E3F1864" w14:textId="77777777" w:rsidR="009E78B1" w:rsidRDefault="001B5891">
      <w:pPr>
        <w:pStyle w:val="ListParagraph"/>
        <w:numPr>
          <w:ilvl w:val="3"/>
          <w:numId w:val="20"/>
        </w:numPr>
        <w:tabs>
          <w:tab w:val="left" w:pos="3239"/>
        </w:tabs>
        <w:spacing w:before="200"/>
        <w:ind w:left="3239" w:hanging="720"/>
        <w:rPr>
          <w:sz w:val="20"/>
        </w:rPr>
      </w:pPr>
      <w:r>
        <w:rPr>
          <w:sz w:val="20"/>
        </w:rPr>
        <w:t>The</w:t>
      </w:r>
      <w:r>
        <w:rPr>
          <w:spacing w:val="-7"/>
          <w:sz w:val="20"/>
        </w:rPr>
        <w:t xml:space="preserve"> </w:t>
      </w:r>
      <w:r>
        <w:rPr>
          <w:sz w:val="20"/>
        </w:rPr>
        <w:t>AI</w:t>
      </w:r>
      <w:r>
        <w:rPr>
          <w:spacing w:val="-4"/>
          <w:sz w:val="20"/>
        </w:rPr>
        <w:t xml:space="preserve"> </w:t>
      </w:r>
      <w:r>
        <w:rPr>
          <w:sz w:val="20"/>
        </w:rPr>
        <w:t>tool</w:t>
      </w:r>
      <w:r>
        <w:rPr>
          <w:spacing w:val="-5"/>
          <w:sz w:val="20"/>
        </w:rPr>
        <w:t xml:space="preserve"> </w:t>
      </w:r>
      <w:r>
        <w:rPr>
          <w:sz w:val="20"/>
        </w:rPr>
        <w:t>is</w:t>
      </w:r>
      <w:r>
        <w:rPr>
          <w:spacing w:val="-4"/>
          <w:sz w:val="20"/>
        </w:rPr>
        <w:t xml:space="preserve"> </w:t>
      </w:r>
      <w:r>
        <w:rPr>
          <w:sz w:val="20"/>
        </w:rPr>
        <w:t>explicitly</w:t>
      </w:r>
      <w:r>
        <w:rPr>
          <w:spacing w:val="-4"/>
          <w:sz w:val="20"/>
        </w:rPr>
        <w:t xml:space="preserve"> </w:t>
      </w:r>
      <w:r>
        <w:rPr>
          <w:sz w:val="20"/>
        </w:rPr>
        <w:t>approved</w:t>
      </w:r>
      <w:r>
        <w:rPr>
          <w:spacing w:val="-5"/>
          <w:sz w:val="20"/>
        </w:rPr>
        <w:t xml:space="preserve"> </w:t>
      </w:r>
      <w:r>
        <w:rPr>
          <w:sz w:val="20"/>
        </w:rPr>
        <w:t>in</w:t>
      </w:r>
      <w:r>
        <w:rPr>
          <w:spacing w:val="-4"/>
          <w:sz w:val="20"/>
        </w:rPr>
        <w:t xml:space="preserve"> </w:t>
      </w:r>
      <w:r>
        <w:rPr>
          <w:sz w:val="20"/>
        </w:rPr>
        <w:t>writing</w:t>
      </w:r>
      <w:r>
        <w:rPr>
          <w:spacing w:val="-5"/>
          <w:sz w:val="20"/>
        </w:rPr>
        <w:t xml:space="preserve"> </w:t>
      </w:r>
      <w:r>
        <w:rPr>
          <w:sz w:val="20"/>
        </w:rPr>
        <w:t>by</w:t>
      </w:r>
      <w:r>
        <w:rPr>
          <w:spacing w:val="-4"/>
          <w:sz w:val="20"/>
        </w:rPr>
        <w:t xml:space="preserve"> </w:t>
      </w:r>
      <w:r>
        <w:rPr>
          <w:sz w:val="20"/>
        </w:rPr>
        <w:t>the</w:t>
      </w:r>
      <w:r>
        <w:rPr>
          <w:spacing w:val="-4"/>
          <w:sz w:val="20"/>
        </w:rPr>
        <w:t xml:space="preserve"> </w:t>
      </w:r>
      <w:r>
        <w:rPr>
          <w:spacing w:val="-2"/>
          <w:sz w:val="20"/>
        </w:rPr>
        <w:t>State.</w:t>
      </w:r>
    </w:p>
    <w:p w14:paraId="359791FD" w14:textId="77777777" w:rsidR="009E78B1" w:rsidRDefault="001B5891">
      <w:pPr>
        <w:pStyle w:val="ListParagraph"/>
        <w:numPr>
          <w:ilvl w:val="3"/>
          <w:numId w:val="20"/>
        </w:numPr>
        <w:tabs>
          <w:tab w:val="left" w:pos="3239"/>
        </w:tabs>
        <w:spacing w:before="35"/>
        <w:ind w:left="3239" w:hanging="720"/>
        <w:rPr>
          <w:sz w:val="20"/>
        </w:rPr>
      </w:pPr>
      <w:r>
        <w:rPr>
          <w:sz w:val="20"/>
        </w:rPr>
        <w:t>The</w:t>
      </w:r>
      <w:r>
        <w:rPr>
          <w:spacing w:val="-8"/>
          <w:sz w:val="20"/>
        </w:rPr>
        <w:t xml:space="preserve"> </w:t>
      </w:r>
      <w:r>
        <w:rPr>
          <w:sz w:val="20"/>
        </w:rPr>
        <w:t>tool</w:t>
      </w:r>
      <w:r>
        <w:rPr>
          <w:spacing w:val="-6"/>
          <w:sz w:val="20"/>
        </w:rPr>
        <w:t xml:space="preserve"> </w:t>
      </w:r>
      <w:r>
        <w:rPr>
          <w:sz w:val="20"/>
        </w:rPr>
        <w:t>is</w:t>
      </w:r>
      <w:r>
        <w:rPr>
          <w:spacing w:val="-6"/>
          <w:sz w:val="20"/>
        </w:rPr>
        <w:t xml:space="preserve"> </w:t>
      </w:r>
      <w:r>
        <w:rPr>
          <w:sz w:val="20"/>
        </w:rPr>
        <w:t>operated</w:t>
      </w:r>
      <w:r>
        <w:rPr>
          <w:spacing w:val="-7"/>
          <w:sz w:val="20"/>
        </w:rPr>
        <w:t xml:space="preserve"> </w:t>
      </w:r>
      <w:r>
        <w:rPr>
          <w:sz w:val="20"/>
        </w:rPr>
        <w:t>within</w:t>
      </w:r>
      <w:r>
        <w:rPr>
          <w:spacing w:val="-7"/>
          <w:sz w:val="20"/>
        </w:rPr>
        <w:t xml:space="preserve"> </w:t>
      </w:r>
      <w:r>
        <w:rPr>
          <w:sz w:val="20"/>
        </w:rPr>
        <w:t>a</w:t>
      </w:r>
      <w:r>
        <w:rPr>
          <w:spacing w:val="-6"/>
          <w:sz w:val="20"/>
        </w:rPr>
        <w:t xml:space="preserve"> </w:t>
      </w:r>
      <w:r>
        <w:rPr>
          <w:sz w:val="20"/>
        </w:rPr>
        <w:t>secure</w:t>
      </w:r>
      <w:r>
        <w:rPr>
          <w:spacing w:val="-4"/>
          <w:sz w:val="20"/>
        </w:rPr>
        <w:t xml:space="preserve"> </w:t>
      </w:r>
      <w:r>
        <w:rPr>
          <w:sz w:val="20"/>
        </w:rPr>
        <w:t>State-controlled</w:t>
      </w:r>
      <w:r>
        <w:rPr>
          <w:spacing w:val="-6"/>
          <w:sz w:val="20"/>
        </w:rPr>
        <w:t xml:space="preserve"> </w:t>
      </w:r>
      <w:r>
        <w:rPr>
          <w:sz w:val="20"/>
        </w:rPr>
        <w:t>or</w:t>
      </w:r>
      <w:r>
        <w:rPr>
          <w:spacing w:val="-5"/>
          <w:sz w:val="20"/>
        </w:rPr>
        <w:t xml:space="preserve"> </w:t>
      </w:r>
      <w:r>
        <w:rPr>
          <w:sz w:val="20"/>
        </w:rPr>
        <w:t>approved</w:t>
      </w:r>
      <w:r>
        <w:rPr>
          <w:spacing w:val="-6"/>
          <w:sz w:val="20"/>
        </w:rPr>
        <w:t xml:space="preserve"> </w:t>
      </w:r>
      <w:r>
        <w:rPr>
          <w:spacing w:val="-2"/>
          <w:sz w:val="20"/>
        </w:rPr>
        <w:t>environment.</w:t>
      </w:r>
    </w:p>
    <w:p w14:paraId="12C872B3" w14:textId="77777777" w:rsidR="009E78B1" w:rsidRDefault="009E78B1">
      <w:pPr>
        <w:pStyle w:val="BodyText"/>
        <w:spacing w:before="4"/>
      </w:pPr>
    </w:p>
    <w:p w14:paraId="2EE50410" w14:textId="77777777" w:rsidR="009E78B1" w:rsidRDefault="001B5891">
      <w:pPr>
        <w:pStyle w:val="ListParagraph"/>
        <w:numPr>
          <w:ilvl w:val="2"/>
          <w:numId w:val="20"/>
        </w:numPr>
        <w:tabs>
          <w:tab w:val="left" w:pos="2519"/>
        </w:tabs>
        <w:spacing w:line="230" w:lineRule="exact"/>
        <w:ind w:left="2519" w:hanging="720"/>
        <w:rPr>
          <w:sz w:val="20"/>
        </w:rPr>
      </w:pPr>
      <w:r>
        <w:rPr>
          <w:sz w:val="20"/>
        </w:rPr>
        <w:t>Prohibition</w:t>
      </w:r>
      <w:r>
        <w:rPr>
          <w:spacing w:val="-7"/>
          <w:sz w:val="20"/>
        </w:rPr>
        <w:t xml:space="preserve"> </w:t>
      </w:r>
      <w:r>
        <w:rPr>
          <w:sz w:val="20"/>
        </w:rPr>
        <w:t>on</w:t>
      </w:r>
      <w:r>
        <w:rPr>
          <w:spacing w:val="-7"/>
          <w:sz w:val="20"/>
        </w:rPr>
        <w:t xml:space="preserve"> </w:t>
      </w:r>
      <w:r>
        <w:rPr>
          <w:sz w:val="20"/>
        </w:rPr>
        <w:t>Model</w:t>
      </w:r>
      <w:r>
        <w:rPr>
          <w:spacing w:val="-6"/>
          <w:sz w:val="20"/>
        </w:rPr>
        <w:t xml:space="preserve"> </w:t>
      </w:r>
      <w:r>
        <w:rPr>
          <w:spacing w:val="-2"/>
          <w:sz w:val="20"/>
        </w:rPr>
        <w:t>Training</w:t>
      </w:r>
    </w:p>
    <w:p w14:paraId="22D994C8" w14:textId="77777777" w:rsidR="009E78B1" w:rsidRDefault="001B5891">
      <w:pPr>
        <w:pStyle w:val="BodyText"/>
        <w:spacing w:line="276" w:lineRule="auto"/>
        <w:ind w:left="2519" w:right="1146"/>
      </w:pPr>
      <w:r>
        <w:t>Grantee shall not use State Data to train, fine-tune, or otherwise improve AI models, unless</w:t>
      </w:r>
      <w:r>
        <w:rPr>
          <w:spacing w:val="-3"/>
        </w:rPr>
        <w:t xml:space="preserve"> </w:t>
      </w:r>
      <w:r>
        <w:t>expressly</w:t>
      </w:r>
      <w:r>
        <w:rPr>
          <w:spacing w:val="-3"/>
        </w:rPr>
        <w:t xml:space="preserve"> </w:t>
      </w:r>
      <w:r>
        <w:t>authorized</w:t>
      </w:r>
      <w:r>
        <w:rPr>
          <w:spacing w:val="-3"/>
        </w:rPr>
        <w:t xml:space="preserve"> </w:t>
      </w:r>
      <w:r>
        <w:t>in</w:t>
      </w:r>
      <w:r>
        <w:rPr>
          <w:spacing w:val="-3"/>
        </w:rPr>
        <w:t xml:space="preserve"> </w:t>
      </w:r>
      <w:r>
        <w:t>writing</w:t>
      </w:r>
      <w:r>
        <w:rPr>
          <w:spacing w:val="-3"/>
        </w:rPr>
        <w:t xml:space="preserve"> </w:t>
      </w:r>
      <w:r>
        <w:t>by</w:t>
      </w:r>
      <w:r>
        <w:rPr>
          <w:spacing w:val="-3"/>
        </w:rPr>
        <w:t xml:space="preserve"> </w:t>
      </w:r>
      <w:r>
        <w:t>the</w:t>
      </w:r>
      <w:r>
        <w:rPr>
          <w:spacing w:val="-3"/>
        </w:rPr>
        <w:t xml:space="preserve"> </w:t>
      </w:r>
      <w:r>
        <w:t>State</w:t>
      </w:r>
      <w:r>
        <w:rPr>
          <w:spacing w:val="-3"/>
        </w:rPr>
        <w:t xml:space="preserve"> </w:t>
      </w:r>
      <w:r>
        <w:t>and</w:t>
      </w:r>
      <w:r>
        <w:rPr>
          <w:spacing w:val="-3"/>
        </w:rPr>
        <w:t xml:space="preserve"> </w:t>
      </w:r>
      <w:r>
        <w:t>in</w:t>
      </w:r>
      <w:r>
        <w:rPr>
          <w:spacing w:val="-3"/>
        </w:rPr>
        <w:t xml:space="preserve"> </w:t>
      </w:r>
      <w:r>
        <w:t>accordance</w:t>
      </w:r>
      <w:r>
        <w:rPr>
          <w:spacing w:val="-3"/>
        </w:rPr>
        <w:t xml:space="preserve"> </w:t>
      </w:r>
      <w:r>
        <w:t>with</w:t>
      </w:r>
      <w:r>
        <w:rPr>
          <w:spacing w:val="-3"/>
        </w:rPr>
        <w:t xml:space="preserve"> </w:t>
      </w:r>
      <w:r>
        <w:t>Policy</w:t>
      </w:r>
      <w:r>
        <w:rPr>
          <w:spacing w:val="-3"/>
        </w:rPr>
        <w:t xml:space="preserve"> </w:t>
      </w:r>
      <w:r>
        <w:t xml:space="preserve">No. </w:t>
      </w:r>
      <w:r>
        <w:rPr>
          <w:spacing w:val="-2"/>
        </w:rPr>
        <w:t>200-OL-007.</w:t>
      </w:r>
    </w:p>
    <w:p w14:paraId="102D94A0" w14:textId="77777777" w:rsidR="009E78B1" w:rsidRDefault="001B5891">
      <w:pPr>
        <w:pStyle w:val="ListParagraph"/>
        <w:numPr>
          <w:ilvl w:val="2"/>
          <w:numId w:val="20"/>
        </w:numPr>
        <w:tabs>
          <w:tab w:val="left" w:pos="2519"/>
        </w:tabs>
        <w:spacing w:before="200" w:line="230" w:lineRule="exact"/>
        <w:ind w:left="2519" w:hanging="720"/>
        <w:rPr>
          <w:sz w:val="20"/>
        </w:rPr>
      </w:pPr>
      <w:r>
        <w:rPr>
          <w:sz w:val="20"/>
        </w:rPr>
        <w:t>Transparency</w:t>
      </w:r>
      <w:r>
        <w:rPr>
          <w:spacing w:val="-8"/>
          <w:sz w:val="20"/>
        </w:rPr>
        <w:t xml:space="preserve"> </w:t>
      </w:r>
      <w:r>
        <w:rPr>
          <w:sz w:val="20"/>
        </w:rPr>
        <w:t>and</w:t>
      </w:r>
      <w:r>
        <w:rPr>
          <w:spacing w:val="-8"/>
          <w:sz w:val="20"/>
        </w:rPr>
        <w:t xml:space="preserve"> </w:t>
      </w:r>
      <w:r>
        <w:rPr>
          <w:spacing w:val="-2"/>
          <w:sz w:val="20"/>
        </w:rPr>
        <w:t>Accountability</w:t>
      </w:r>
    </w:p>
    <w:p w14:paraId="3FAB7B0B" w14:textId="77777777" w:rsidR="009E78B1" w:rsidRDefault="001B5891">
      <w:pPr>
        <w:pStyle w:val="BodyText"/>
        <w:spacing w:line="276" w:lineRule="auto"/>
        <w:ind w:left="2519" w:right="748"/>
      </w:pPr>
      <w:r>
        <w:t>Grantee</w:t>
      </w:r>
      <w:r>
        <w:rPr>
          <w:spacing w:val="-4"/>
        </w:rPr>
        <w:t xml:space="preserve"> </w:t>
      </w:r>
      <w:r>
        <w:t>shall</w:t>
      </w:r>
      <w:r>
        <w:rPr>
          <w:spacing w:val="-5"/>
        </w:rPr>
        <w:t xml:space="preserve"> </w:t>
      </w:r>
      <w:r>
        <w:t>clearly</w:t>
      </w:r>
      <w:r>
        <w:rPr>
          <w:spacing w:val="-3"/>
        </w:rPr>
        <w:t xml:space="preserve"> </w:t>
      </w:r>
      <w:r>
        <w:t>disclose</w:t>
      </w:r>
      <w:r>
        <w:rPr>
          <w:spacing w:val="-4"/>
        </w:rPr>
        <w:t xml:space="preserve"> </w:t>
      </w:r>
      <w:r>
        <w:t>when</w:t>
      </w:r>
      <w:r>
        <w:rPr>
          <w:spacing w:val="-4"/>
        </w:rPr>
        <w:t xml:space="preserve"> </w:t>
      </w:r>
      <w:r>
        <w:t>AI</w:t>
      </w:r>
      <w:r>
        <w:rPr>
          <w:spacing w:val="-4"/>
        </w:rPr>
        <w:t xml:space="preserve"> </w:t>
      </w:r>
      <w:r>
        <w:t>tools</w:t>
      </w:r>
      <w:r>
        <w:rPr>
          <w:spacing w:val="-4"/>
        </w:rPr>
        <w:t xml:space="preserve"> </w:t>
      </w:r>
      <w:r>
        <w:t>are</w:t>
      </w:r>
      <w:r>
        <w:rPr>
          <w:spacing w:val="-4"/>
        </w:rPr>
        <w:t xml:space="preserve"> </w:t>
      </w:r>
      <w:r>
        <w:t>used</w:t>
      </w:r>
      <w:r>
        <w:rPr>
          <w:spacing w:val="-4"/>
        </w:rPr>
        <w:t xml:space="preserve"> </w:t>
      </w:r>
      <w:r>
        <w:t>in</w:t>
      </w:r>
      <w:r>
        <w:rPr>
          <w:spacing w:val="-4"/>
        </w:rPr>
        <w:t xml:space="preserve"> </w:t>
      </w:r>
      <w:r>
        <w:t>providing</w:t>
      </w:r>
      <w:r>
        <w:rPr>
          <w:spacing w:val="-4"/>
        </w:rPr>
        <w:t xml:space="preserve"> </w:t>
      </w:r>
      <w:r>
        <w:t>services</w:t>
      </w:r>
      <w:r>
        <w:rPr>
          <w:spacing w:val="-3"/>
        </w:rPr>
        <w:t xml:space="preserve"> </w:t>
      </w:r>
      <w:r>
        <w:t>or</w:t>
      </w:r>
      <w:r>
        <w:rPr>
          <w:spacing w:val="-3"/>
        </w:rPr>
        <w:t xml:space="preserve"> </w:t>
      </w:r>
      <w:r>
        <w:t>generating content on behalf of the State. Grantee is responsible for the accuracy, reliability, and appropriateness of all AI-generated outputs.</w:t>
      </w:r>
    </w:p>
    <w:p w14:paraId="309C2253" w14:textId="77777777" w:rsidR="009E78B1" w:rsidRDefault="001B5891">
      <w:pPr>
        <w:pStyle w:val="ListParagraph"/>
        <w:numPr>
          <w:ilvl w:val="2"/>
          <w:numId w:val="20"/>
        </w:numPr>
        <w:tabs>
          <w:tab w:val="left" w:pos="2519"/>
        </w:tabs>
        <w:spacing w:before="201" w:line="230" w:lineRule="exact"/>
        <w:ind w:left="2519" w:hanging="720"/>
        <w:rPr>
          <w:sz w:val="20"/>
        </w:rPr>
      </w:pPr>
      <w:r>
        <w:rPr>
          <w:sz w:val="20"/>
        </w:rPr>
        <w:t>Use</w:t>
      </w:r>
      <w:r>
        <w:rPr>
          <w:spacing w:val="-2"/>
          <w:sz w:val="20"/>
        </w:rPr>
        <w:t xml:space="preserve"> </w:t>
      </w:r>
      <w:r>
        <w:rPr>
          <w:sz w:val="20"/>
        </w:rPr>
        <w:t>of</w:t>
      </w:r>
      <w:r>
        <w:rPr>
          <w:spacing w:val="-2"/>
          <w:sz w:val="20"/>
        </w:rPr>
        <w:t xml:space="preserve"> </w:t>
      </w:r>
      <w:r>
        <w:rPr>
          <w:sz w:val="20"/>
        </w:rPr>
        <w:t>Approved</w:t>
      </w:r>
      <w:r>
        <w:rPr>
          <w:spacing w:val="-3"/>
          <w:sz w:val="20"/>
        </w:rPr>
        <w:t xml:space="preserve"> </w:t>
      </w:r>
      <w:r>
        <w:rPr>
          <w:sz w:val="20"/>
        </w:rPr>
        <w:t>Tools</w:t>
      </w:r>
      <w:r>
        <w:rPr>
          <w:spacing w:val="-2"/>
          <w:sz w:val="20"/>
        </w:rPr>
        <w:t xml:space="preserve"> </w:t>
      </w:r>
      <w:r>
        <w:rPr>
          <w:spacing w:val="-4"/>
          <w:sz w:val="20"/>
        </w:rPr>
        <w:t>Only</w:t>
      </w:r>
    </w:p>
    <w:p w14:paraId="70DD8F02" w14:textId="77777777" w:rsidR="009E78B1" w:rsidRDefault="001B5891">
      <w:pPr>
        <w:pStyle w:val="BodyText"/>
        <w:spacing w:line="276" w:lineRule="auto"/>
        <w:ind w:left="2519" w:right="748"/>
      </w:pPr>
      <w:r>
        <w:t>Only</w:t>
      </w:r>
      <w:r>
        <w:rPr>
          <w:spacing w:val="-4"/>
        </w:rPr>
        <w:t xml:space="preserve"> </w:t>
      </w:r>
      <w:r>
        <w:t>State-approved</w:t>
      </w:r>
      <w:r>
        <w:rPr>
          <w:spacing w:val="-4"/>
        </w:rPr>
        <w:t xml:space="preserve"> </w:t>
      </w:r>
      <w:r>
        <w:t>AI</w:t>
      </w:r>
      <w:r>
        <w:rPr>
          <w:spacing w:val="-4"/>
        </w:rPr>
        <w:t xml:space="preserve"> </w:t>
      </w:r>
      <w:r>
        <w:t>platforms,</w:t>
      </w:r>
      <w:r>
        <w:rPr>
          <w:spacing w:val="-4"/>
        </w:rPr>
        <w:t xml:space="preserve"> </w:t>
      </w:r>
      <w:r>
        <w:t>systems,</w:t>
      </w:r>
      <w:r>
        <w:rPr>
          <w:spacing w:val="-2"/>
        </w:rPr>
        <w:t xml:space="preserve"> </w:t>
      </w:r>
      <w:r>
        <w:t>or</w:t>
      </w:r>
      <w:r>
        <w:rPr>
          <w:spacing w:val="-4"/>
        </w:rPr>
        <w:t xml:space="preserve"> </w:t>
      </w:r>
      <w:r>
        <w:t>services</w:t>
      </w:r>
      <w:r>
        <w:rPr>
          <w:spacing w:val="-4"/>
        </w:rPr>
        <w:t xml:space="preserve"> </w:t>
      </w:r>
      <w:r>
        <w:t>may</w:t>
      </w:r>
      <w:r>
        <w:rPr>
          <w:spacing w:val="-4"/>
        </w:rPr>
        <w:t xml:space="preserve"> </w:t>
      </w:r>
      <w:r>
        <w:t>be</w:t>
      </w:r>
      <w:r>
        <w:rPr>
          <w:spacing w:val="-4"/>
        </w:rPr>
        <w:t xml:space="preserve"> </w:t>
      </w:r>
      <w:r>
        <w:t>used</w:t>
      </w:r>
      <w:r>
        <w:rPr>
          <w:spacing w:val="-4"/>
        </w:rPr>
        <w:t xml:space="preserve"> </w:t>
      </w:r>
      <w:r>
        <w:t>in</w:t>
      </w:r>
      <w:r>
        <w:rPr>
          <w:spacing w:val="-4"/>
        </w:rPr>
        <w:t xml:space="preserve"> </w:t>
      </w:r>
      <w:r>
        <w:t>the</w:t>
      </w:r>
      <w:r>
        <w:rPr>
          <w:spacing w:val="-4"/>
        </w:rPr>
        <w:t xml:space="preserve"> </w:t>
      </w:r>
      <w:r>
        <w:t>performance of this Contract. Use of public, consumer, or non-State-managed AI platforms (e.g., ChatGPT,</w:t>
      </w:r>
      <w:r>
        <w:rPr>
          <w:spacing w:val="-2"/>
        </w:rPr>
        <w:t xml:space="preserve"> </w:t>
      </w:r>
      <w:r>
        <w:t>Google</w:t>
      </w:r>
      <w:r>
        <w:rPr>
          <w:spacing w:val="-2"/>
        </w:rPr>
        <w:t xml:space="preserve"> </w:t>
      </w:r>
      <w:r>
        <w:t>Gemini,</w:t>
      </w:r>
      <w:r>
        <w:rPr>
          <w:spacing w:val="-2"/>
        </w:rPr>
        <w:t xml:space="preserve"> </w:t>
      </w:r>
      <w:r>
        <w:t>etc.)</w:t>
      </w:r>
      <w:r>
        <w:rPr>
          <w:spacing w:val="-2"/>
        </w:rPr>
        <w:t xml:space="preserve"> </w:t>
      </w:r>
      <w:r>
        <w:t>with</w:t>
      </w:r>
      <w:r>
        <w:rPr>
          <w:spacing w:val="-2"/>
        </w:rPr>
        <w:t xml:space="preserve"> </w:t>
      </w:r>
      <w:r>
        <w:t>State</w:t>
      </w:r>
      <w:r>
        <w:rPr>
          <w:spacing w:val="-2"/>
        </w:rPr>
        <w:t xml:space="preserve"> </w:t>
      </w:r>
      <w:r>
        <w:t>Data</w:t>
      </w:r>
      <w:r>
        <w:rPr>
          <w:spacing w:val="-1"/>
        </w:rPr>
        <w:t xml:space="preserve"> </w:t>
      </w:r>
      <w:r>
        <w:t>is</w:t>
      </w:r>
      <w:r>
        <w:rPr>
          <w:spacing w:val="-3"/>
        </w:rPr>
        <w:t xml:space="preserve"> </w:t>
      </w:r>
      <w:r>
        <w:t>strictly</w:t>
      </w:r>
      <w:r>
        <w:rPr>
          <w:spacing w:val="-2"/>
        </w:rPr>
        <w:t xml:space="preserve"> </w:t>
      </w:r>
      <w:r>
        <w:t>prohibited</w:t>
      </w:r>
      <w:r>
        <w:rPr>
          <w:spacing w:val="-3"/>
        </w:rPr>
        <w:t xml:space="preserve"> </w:t>
      </w:r>
      <w:r>
        <w:t>unless</w:t>
      </w:r>
      <w:r>
        <w:rPr>
          <w:spacing w:val="-2"/>
        </w:rPr>
        <w:t xml:space="preserve"> </w:t>
      </w:r>
      <w:r>
        <w:t>authorized</w:t>
      </w:r>
      <w:r>
        <w:rPr>
          <w:spacing w:val="-2"/>
        </w:rPr>
        <w:t xml:space="preserve"> </w:t>
      </w:r>
      <w:r>
        <w:t xml:space="preserve">in </w:t>
      </w:r>
      <w:r>
        <w:rPr>
          <w:spacing w:val="-2"/>
        </w:rPr>
        <w:t>writing.</w:t>
      </w:r>
    </w:p>
    <w:p w14:paraId="7EC43D27" w14:textId="77777777" w:rsidR="009E78B1" w:rsidRDefault="009E78B1">
      <w:pPr>
        <w:pStyle w:val="BodyText"/>
        <w:spacing w:line="276" w:lineRule="auto"/>
        <w:sectPr w:rsidR="009E78B1">
          <w:pgSz w:w="12240" w:h="15840"/>
          <w:pgMar w:top="520" w:right="720" w:bottom="940" w:left="360" w:header="328" w:footer="741" w:gutter="0"/>
          <w:cols w:space="720"/>
        </w:sectPr>
      </w:pPr>
    </w:p>
    <w:p w14:paraId="496B0411" w14:textId="77777777" w:rsidR="009E78B1" w:rsidRDefault="009E78B1">
      <w:pPr>
        <w:pStyle w:val="BodyText"/>
      </w:pPr>
    </w:p>
    <w:p w14:paraId="2987E69B" w14:textId="77777777" w:rsidR="009E78B1" w:rsidRDefault="009E78B1">
      <w:pPr>
        <w:pStyle w:val="BodyText"/>
      </w:pPr>
    </w:p>
    <w:p w14:paraId="5DA68766" w14:textId="77777777" w:rsidR="009E78B1" w:rsidRDefault="009E78B1">
      <w:pPr>
        <w:pStyle w:val="BodyText"/>
        <w:spacing w:before="222"/>
      </w:pPr>
    </w:p>
    <w:p w14:paraId="58A52BA5" w14:textId="77777777" w:rsidR="009E78B1" w:rsidRDefault="001B5891">
      <w:pPr>
        <w:pStyle w:val="ListParagraph"/>
        <w:numPr>
          <w:ilvl w:val="2"/>
          <w:numId w:val="20"/>
        </w:numPr>
        <w:tabs>
          <w:tab w:val="left" w:pos="2520"/>
        </w:tabs>
        <w:spacing w:line="230" w:lineRule="exact"/>
        <w:rPr>
          <w:sz w:val="20"/>
        </w:rPr>
      </w:pPr>
      <w:r>
        <w:rPr>
          <w:sz w:val="20"/>
        </w:rPr>
        <w:t>Ongoing</w:t>
      </w:r>
      <w:r>
        <w:rPr>
          <w:spacing w:val="-7"/>
          <w:sz w:val="20"/>
        </w:rPr>
        <w:t xml:space="preserve"> </w:t>
      </w:r>
      <w:r>
        <w:rPr>
          <w:sz w:val="20"/>
        </w:rPr>
        <w:t>Compliance</w:t>
      </w:r>
      <w:r>
        <w:rPr>
          <w:spacing w:val="-7"/>
          <w:sz w:val="20"/>
        </w:rPr>
        <w:t xml:space="preserve"> </w:t>
      </w:r>
      <w:r>
        <w:rPr>
          <w:sz w:val="20"/>
        </w:rPr>
        <w:t>and</w:t>
      </w:r>
      <w:r>
        <w:rPr>
          <w:spacing w:val="-8"/>
          <w:sz w:val="20"/>
        </w:rPr>
        <w:t xml:space="preserve"> </w:t>
      </w:r>
      <w:r>
        <w:rPr>
          <w:sz w:val="20"/>
        </w:rPr>
        <w:t>Risk</w:t>
      </w:r>
      <w:r>
        <w:rPr>
          <w:spacing w:val="-6"/>
          <w:sz w:val="20"/>
        </w:rPr>
        <w:t xml:space="preserve"> </w:t>
      </w:r>
      <w:r>
        <w:rPr>
          <w:spacing w:val="-2"/>
          <w:sz w:val="20"/>
        </w:rPr>
        <w:t>Mitigation</w:t>
      </w:r>
    </w:p>
    <w:p w14:paraId="53883FBE" w14:textId="77777777" w:rsidR="009E78B1" w:rsidRDefault="001B5891">
      <w:pPr>
        <w:pStyle w:val="BodyText"/>
        <w:spacing w:line="276" w:lineRule="auto"/>
        <w:ind w:left="2520" w:right="748"/>
      </w:pPr>
      <w:r>
        <w:t>Grantee</w:t>
      </w:r>
      <w:r>
        <w:rPr>
          <w:spacing w:val="-4"/>
        </w:rPr>
        <w:t xml:space="preserve"> </w:t>
      </w:r>
      <w:r>
        <w:t>shall</w:t>
      </w:r>
      <w:r>
        <w:rPr>
          <w:spacing w:val="-5"/>
        </w:rPr>
        <w:t xml:space="preserve"> </w:t>
      </w:r>
      <w:r>
        <w:t>ensure</w:t>
      </w:r>
      <w:r>
        <w:rPr>
          <w:spacing w:val="-4"/>
        </w:rPr>
        <w:t xml:space="preserve"> </w:t>
      </w:r>
      <w:r>
        <w:t>continued</w:t>
      </w:r>
      <w:r>
        <w:rPr>
          <w:spacing w:val="-5"/>
        </w:rPr>
        <w:t xml:space="preserve"> </w:t>
      </w:r>
      <w:r>
        <w:t>compliance</w:t>
      </w:r>
      <w:r>
        <w:rPr>
          <w:spacing w:val="-5"/>
        </w:rPr>
        <w:t xml:space="preserve"> </w:t>
      </w:r>
      <w:r>
        <w:t>with</w:t>
      </w:r>
      <w:r>
        <w:rPr>
          <w:spacing w:val="-4"/>
        </w:rPr>
        <w:t xml:space="preserve"> </w:t>
      </w:r>
      <w:r>
        <w:t>evolving</w:t>
      </w:r>
      <w:r>
        <w:rPr>
          <w:spacing w:val="-4"/>
        </w:rPr>
        <w:t xml:space="preserve"> </w:t>
      </w:r>
      <w:r>
        <w:t>State</w:t>
      </w:r>
      <w:r>
        <w:rPr>
          <w:spacing w:val="-4"/>
        </w:rPr>
        <w:t xml:space="preserve"> </w:t>
      </w:r>
      <w:r>
        <w:t>and</w:t>
      </w:r>
      <w:r>
        <w:rPr>
          <w:spacing w:val="-4"/>
        </w:rPr>
        <w:t xml:space="preserve"> </w:t>
      </w:r>
      <w:r>
        <w:t>federal</w:t>
      </w:r>
      <w:r>
        <w:rPr>
          <w:spacing w:val="-5"/>
        </w:rPr>
        <w:t xml:space="preserve"> </w:t>
      </w:r>
      <w:r>
        <w:t>regulations related to AI. The State reserves the right to audit or review AI usage under this Grant Contract at any time.</w:t>
      </w:r>
    </w:p>
    <w:p w14:paraId="2D023DF5" w14:textId="77777777" w:rsidR="009E78B1" w:rsidRDefault="001B5891">
      <w:pPr>
        <w:pStyle w:val="ListParagraph"/>
        <w:numPr>
          <w:ilvl w:val="2"/>
          <w:numId w:val="20"/>
        </w:numPr>
        <w:tabs>
          <w:tab w:val="left" w:pos="2519"/>
        </w:tabs>
        <w:spacing w:before="200"/>
        <w:ind w:left="2519" w:hanging="720"/>
        <w:rPr>
          <w:sz w:val="20"/>
        </w:rPr>
      </w:pPr>
      <w:r>
        <w:rPr>
          <w:spacing w:val="-2"/>
          <w:sz w:val="20"/>
        </w:rPr>
        <w:t>Indemnification</w:t>
      </w:r>
    </w:p>
    <w:p w14:paraId="4A0FA2FD" w14:textId="77777777" w:rsidR="009E78B1" w:rsidRDefault="001B5891">
      <w:pPr>
        <w:pStyle w:val="BodyText"/>
        <w:ind w:left="2520" w:right="832"/>
      </w:pPr>
      <w:r>
        <w:t>Grantee</w:t>
      </w:r>
      <w:r>
        <w:rPr>
          <w:spacing w:val="-4"/>
        </w:rPr>
        <w:t xml:space="preserve"> </w:t>
      </w:r>
      <w:r>
        <w:t>shall</w:t>
      </w:r>
      <w:r>
        <w:rPr>
          <w:spacing w:val="-5"/>
        </w:rPr>
        <w:t xml:space="preserve"> </w:t>
      </w:r>
      <w:r>
        <w:t>further</w:t>
      </w:r>
      <w:r>
        <w:rPr>
          <w:spacing w:val="-4"/>
        </w:rPr>
        <w:t xml:space="preserve"> </w:t>
      </w:r>
      <w:r>
        <w:t>indemnify</w:t>
      </w:r>
      <w:r>
        <w:rPr>
          <w:spacing w:val="-4"/>
        </w:rPr>
        <w:t xml:space="preserve"> </w:t>
      </w:r>
      <w:r>
        <w:t>and</w:t>
      </w:r>
      <w:r>
        <w:rPr>
          <w:spacing w:val="-4"/>
        </w:rPr>
        <w:t xml:space="preserve"> </w:t>
      </w:r>
      <w:r>
        <w:t>hold</w:t>
      </w:r>
      <w:r>
        <w:rPr>
          <w:spacing w:val="-4"/>
        </w:rPr>
        <w:t xml:space="preserve"> </w:t>
      </w:r>
      <w:r>
        <w:t>harmless</w:t>
      </w:r>
      <w:r>
        <w:rPr>
          <w:spacing w:val="-4"/>
        </w:rPr>
        <w:t xml:space="preserve"> </w:t>
      </w:r>
      <w:r>
        <w:t>the</w:t>
      </w:r>
      <w:r>
        <w:rPr>
          <w:spacing w:val="-4"/>
        </w:rPr>
        <w:t xml:space="preserve"> </w:t>
      </w:r>
      <w:r>
        <w:t>State</w:t>
      </w:r>
      <w:r>
        <w:rPr>
          <w:spacing w:val="-4"/>
        </w:rPr>
        <w:t xml:space="preserve"> </w:t>
      </w:r>
      <w:r>
        <w:t>in</w:t>
      </w:r>
      <w:r>
        <w:rPr>
          <w:spacing w:val="-4"/>
        </w:rPr>
        <w:t xml:space="preserve"> </w:t>
      </w:r>
      <w:r>
        <w:t>accordance</w:t>
      </w:r>
      <w:r>
        <w:rPr>
          <w:spacing w:val="-4"/>
        </w:rPr>
        <w:t xml:space="preserve"> </w:t>
      </w:r>
      <w:r>
        <w:t>with</w:t>
      </w:r>
      <w:r>
        <w:rPr>
          <w:spacing w:val="-5"/>
        </w:rPr>
        <w:t xml:space="preserve"> </w:t>
      </w:r>
      <w:r>
        <w:t>the</w:t>
      </w:r>
      <w:r>
        <w:rPr>
          <w:spacing w:val="-4"/>
        </w:rPr>
        <w:t xml:space="preserve"> </w:t>
      </w:r>
      <w:r>
        <w:t>Hold Harmless section of this Contract for any unauthorized disclosure, misuse, or compromise of State Data resulting from AI-related processing that violates this Grant Contract or State policy.</w:t>
      </w:r>
    </w:p>
    <w:p w14:paraId="54ECAC96" w14:textId="77777777" w:rsidR="009E78B1" w:rsidRDefault="009E78B1">
      <w:pPr>
        <w:pStyle w:val="BodyText"/>
        <w:spacing w:before="10"/>
      </w:pPr>
    </w:p>
    <w:p w14:paraId="16A5C6D1" w14:textId="77777777" w:rsidR="009E78B1" w:rsidRDefault="001B5891">
      <w:pPr>
        <w:pStyle w:val="ListParagraph"/>
        <w:numPr>
          <w:ilvl w:val="1"/>
          <w:numId w:val="20"/>
        </w:numPr>
        <w:tabs>
          <w:tab w:val="left" w:pos="1799"/>
        </w:tabs>
        <w:ind w:left="1799" w:right="821" w:hanging="720"/>
        <w:rPr>
          <w:sz w:val="20"/>
        </w:rPr>
      </w:pPr>
      <w:r>
        <w:rPr>
          <w:sz w:val="20"/>
          <w:u w:val="single"/>
        </w:rPr>
        <w:t>Personally Identifiable Information</w:t>
      </w:r>
      <w:r>
        <w:rPr>
          <w:sz w:val="20"/>
        </w:rPr>
        <w:t>.</w:t>
      </w:r>
      <w:r>
        <w:rPr>
          <w:spacing w:val="40"/>
          <w:sz w:val="20"/>
        </w:rPr>
        <w:t xml:space="preserve"> </w:t>
      </w:r>
      <w:r>
        <w:rPr>
          <w:sz w:val="20"/>
        </w:rPr>
        <w:t>While performing its obligations under this Grant Contract, Grantee</w:t>
      </w:r>
      <w:r>
        <w:rPr>
          <w:spacing w:val="-3"/>
          <w:sz w:val="20"/>
        </w:rPr>
        <w:t xml:space="preserve"> </w:t>
      </w:r>
      <w:r>
        <w:rPr>
          <w:sz w:val="20"/>
        </w:rPr>
        <w:t>may</w:t>
      </w:r>
      <w:r>
        <w:rPr>
          <w:spacing w:val="-3"/>
          <w:sz w:val="20"/>
        </w:rPr>
        <w:t xml:space="preserve"> </w:t>
      </w:r>
      <w:r>
        <w:rPr>
          <w:sz w:val="20"/>
        </w:rPr>
        <w:t>have</w:t>
      </w:r>
      <w:r>
        <w:rPr>
          <w:spacing w:val="-3"/>
          <w:sz w:val="20"/>
        </w:rPr>
        <w:t xml:space="preserve"> </w:t>
      </w:r>
      <w:r>
        <w:rPr>
          <w:sz w:val="20"/>
        </w:rPr>
        <w:t>access</w:t>
      </w:r>
      <w:r>
        <w:rPr>
          <w:spacing w:val="-3"/>
          <w:sz w:val="20"/>
        </w:rPr>
        <w:t xml:space="preserve"> </w:t>
      </w:r>
      <w:r>
        <w:rPr>
          <w:sz w:val="20"/>
        </w:rPr>
        <w:t>to</w:t>
      </w:r>
      <w:r>
        <w:rPr>
          <w:spacing w:val="-3"/>
          <w:sz w:val="20"/>
        </w:rPr>
        <w:t xml:space="preserve"> </w:t>
      </w:r>
      <w:r>
        <w:rPr>
          <w:sz w:val="20"/>
        </w:rPr>
        <w:t>Personally</w:t>
      </w:r>
      <w:r>
        <w:rPr>
          <w:spacing w:val="-2"/>
          <w:sz w:val="20"/>
        </w:rPr>
        <w:t xml:space="preserve"> </w:t>
      </w:r>
      <w:r>
        <w:rPr>
          <w:sz w:val="20"/>
        </w:rPr>
        <w:t>Identifiable</w:t>
      </w:r>
      <w:r>
        <w:rPr>
          <w:spacing w:val="-2"/>
          <w:sz w:val="20"/>
        </w:rPr>
        <w:t xml:space="preserve"> </w:t>
      </w:r>
      <w:r>
        <w:rPr>
          <w:sz w:val="20"/>
        </w:rPr>
        <w:t>Information</w:t>
      </w:r>
      <w:r>
        <w:rPr>
          <w:spacing w:val="-3"/>
          <w:sz w:val="20"/>
        </w:rPr>
        <w:t xml:space="preserve"> </w:t>
      </w:r>
      <w:r>
        <w:rPr>
          <w:sz w:val="20"/>
        </w:rPr>
        <w:t>held</w:t>
      </w:r>
      <w:r>
        <w:rPr>
          <w:spacing w:val="-4"/>
          <w:sz w:val="20"/>
        </w:rPr>
        <w:t xml:space="preserve"> </w:t>
      </w:r>
      <w:r>
        <w:rPr>
          <w:sz w:val="20"/>
        </w:rPr>
        <w:t>by</w:t>
      </w:r>
      <w:r>
        <w:rPr>
          <w:spacing w:val="-3"/>
          <w:sz w:val="20"/>
        </w:rPr>
        <w:t xml:space="preserve"> </w:t>
      </w:r>
      <w:r>
        <w:rPr>
          <w:sz w:val="20"/>
        </w:rPr>
        <w:t>the</w:t>
      </w:r>
      <w:r>
        <w:rPr>
          <w:spacing w:val="-3"/>
          <w:sz w:val="20"/>
        </w:rPr>
        <w:t xml:space="preserve"> </w:t>
      </w:r>
      <w:r>
        <w:rPr>
          <w:sz w:val="20"/>
        </w:rPr>
        <w:t>State</w:t>
      </w:r>
      <w:r>
        <w:rPr>
          <w:spacing w:val="-3"/>
          <w:sz w:val="20"/>
        </w:rPr>
        <w:t xml:space="preserve"> </w:t>
      </w:r>
      <w:r>
        <w:rPr>
          <w:sz w:val="20"/>
        </w:rPr>
        <w:t>(“PII”).</w:t>
      </w:r>
      <w:r>
        <w:rPr>
          <w:spacing w:val="40"/>
          <w:sz w:val="20"/>
        </w:rPr>
        <w:t xml:space="preserve"> </w:t>
      </w:r>
      <w:r>
        <w:rPr>
          <w:sz w:val="20"/>
        </w:rPr>
        <w:t>For</w:t>
      </w:r>
      <w:r>
        <w:rPr>
          <w:spacing w:val="-3"/>
          <w:sz w:val="20"/>
        </w:rPr>
        <w:t xml:space="preserve"> </w:t>
      </w:r>
      <w:r>
        <w:rPr>
          <w:sz w:val="20"/>
        </w:rPr>
        <w:t>the purposes of this Grant Contract, “PII” includes “Nonpublic Personal Information” as that term is defined in Title V of the Gramm-Leach-Bliley Act of 1999 or any successor federal statute, and the rules and regulations thereunder, all as may be amended or supplemented from time to time (“GLBA”) and personally identifiable information and other data protected under any other applicable laws, rule or regulation of any jurisdiction relating to disclosure or use of personal information (“Privacy Laws”).</w:t>
      </w:r>
      <w:r>
        <w:rPr>
          <w:spacing w:val="40"/>
          <w:sz w:val="20"/>
        </w:rPr>
        <w:t xml:space="preserve"> </w:t>
      </w:r>
      <w:r>
        <w:rPr>
          <w:sz w:val="20"/>
        </w:rPr>
        <w:t xml:space="preserve">Grantee agrees it shall not do or omit </w:t>
      </w:r>
      <w:proofErr w:type="gramStart"/>
      <w:r>
        <w:rPr>
          <w:sz w:val="20"/>
        </w:rPr>
        <w:t>to do</w:t>
      </w:r>
      <w:proofErr w:type="gramEnd"/>
      <w:r>
        <w:rPr>
          <w:sz w:val="20"/>
        </w:rPr>
        <w:t xml:space="preserve"> anything which would cause the State to be in breach of any Privacy Laws.</w:t>
      </w:r>
      <w:r>
        <w:rPr>
          <w:spacing w:val="40"/>
          <w:sz w:val="20"/>
        </w:rPr>
        <w:t xml:space="preserve"> </w:t>
      </w:r>
      <w:r>
        <w:rPr>
          <w:sz w:val="20"/>
        </w:rPr>
        <w:t>Grantee shall, and shall cause its employees,</w:t>
      </w:r>
      <w:r>
        <w:rPr>
          <w:spacing w:val="-3"/>
          <w:sz w:val="20"/>
        </w:rPr>
        <w:t xml:space="preserve"> </w:t>
      </w:r>
      <w:r>
        <w:rPr>
          <w:sz w:val="20"/>
        </w:rPr>
        <w:t>agents</w:t>
      </w:r>
      <w:r>
        <w:rPr>
          <w:spacing w:val="-3"/>
          <w:sz w:val="20"/>
        </w:rPr>
        <w:t xml:space="preserve"> </w:t>
      </w:r>
      <w:r>
        <w:rPr>
          <w:sz w:val="20"/>
        </w:rPr>
        <w:t>and</w:t>
      </w:r>
      <w:r>
        <w:rPr>
          <w:spacing w:val="-3"/>
          <w:sz w:val="20"/>
        </w:rPr>
        <w:t xml:space="preserve"> </w:t>
      </w:r>
      <w:r>
        <w:rPr>
          <w:sz w:val="20"/>
        </w:rPr>
        <w:t>representatives</w:t>
      </w:r>
      <w:r>
        <w:rPr>
          <w:spacing w:val="-3"/>
          <w:sz w:val="20"/>
        </w:rPr>
        <w:t xml:space="preserve"> </w:t>
      </w:r>
      <w:r>
        <w:rPr>
          <w:sz w:val="20"/>
        </w:rPr>
        <w:t>to:</w:t>
      </w:r>
      <w:r>
        <w:rPr>
          <w:spacing w:val="-3"/>
          <w:sz w:val="20"/>
        </w:rPr>
        <w:t xml:space="preserve"> </w:t>
      </w:r>
      <w:r>
        <w:rPr>
          <w:sz w:val="20"/>
        </w:rPr>
        <w:t>(</w:t>
      </w:r>
      <w:proofErr w:type="spellStart"/>
      <w:r>
        <w:rPr>
          <w:sz w:val="20"/>
        </w:rPr>
        <w:t>i</w:t>
      </w:r>
      <w:proofErr w:type="spellEnd"/>
      <w:r>
        <w:rPr>
          <w:sz w:val="20"/>
        </w:rPr>
        <w:t>)</w:t>
      </w:r>
      <w:r>
        <w:rPr>
          <w:spacing w:val="-2"/>
          <w:sz w:val="20"/>
        </w:rPr>
        <w:t xml:space="preserve"> </w:t>
      </w:r>
      <w:r>
        <w:rPr>
          <w:sz w:val="20"/>
        </w:rPr>
        <w:t>keep</w:t>
      </w:r>
      <w:r>
        <w:rPr>
          <w:spacing w:val="-3"/>
          <w:sz w:val="20"/>
        </w:rPr>
        <w:t xml:space="preserve"> </w:t>
      </w:r>
      <w:r>
        <w:rPr>
          <w:sz w:val="20"/>
        </w:rPr>
        <w:t>PII</w:t>
      </w:r>
      <w:r>
        <w:rPr>
          <w:spacing w:val="-3"/>
          <w:sz w:val="20"/>
        </w:rPr>
        <w:t xml:space="preserve"> </w:t>
      </w:r>
      <w:r>
        <w:rPr>
          <w:sz w:val="20"/>
        </w:rPr>
        <w:t>confidential</w:t>
      </w:r>
      <w:r>
        <w:rPr>
          <w:spacing w:val="-3"/>
          <w:sz w:val="20"/>
        </w:rPr>
        <w:t xml:space="preserve"> </w:t>
      </w:r>
      <w:r>
        <w:rPr>
          <w:sz w:val="20"/>
        </w:rPr>
        <w:t>and</w:t>
      </w:r>
      <w:r>
        <w:rPr>
          <w:spacing w:val="-3"/>
          <w:sz w:val="20"/>
        </w:rPr>
        <w:t xml:space="preserve"> </w:t>
      </w:r>
      <w:r>
        <w:rPr>
          <w:sz w:val="20"/>
        </w:rPr>
        <w:t>may</w:t>
      </w:r>
      <w:r>
        <w:rPr>
          <w:spacing w:val="-3"/>
          <w:sz w:val="20"/>
        </w:rPr>
        <w:t xml:space="preserve"> </w:t>
      </w:r>
      <w:r>
        <w:rPr>
          <w:sz w:val="20"/>
        </w:rPr>
        <w:t>use</w:t>
      </w:r>
      <w:r>
        <w:rPr>
          <w:spacing w:val="-3"/>
          <w:sz w:val="20"/>
        </w:rPr>
        <w:t xml:space="preserve"> </w:t>
      </w:r>
      <w:r>
        <w:rPr>
          <w:sz w:val="20"/>
        </w:rPr>
        <w:t>and</w:t>
      </w:r>
      <w:r>
        <w:rPr>
          <w:spacing w:val="-3"/>
          <w:sz w:val="20"/>
        </w:rPr>
        <w:t xml:space="preserve"> </w:t>
      </w:r>
      <w:r>
        <w:rPr>
          <w:sz w:val="20"/>
        </w:rPr>
        <w:t>disclose</w:t>
      </w:r>
      <w:r>
        <w:rPr>
          <w:spacing w:val="-3"/>
          <w:sz w:val="20"/>
        </w:rPr>
        <w:t xml:space="preserve"> </w:t>
      </w:r>
      <w:r>
        <w:rPr>
          <w:sz w:val="20"/>
        </w:rPr>
        <w:t>PII only as necessary to carry out those specific aspects of the purpose for which the PII was disclosed to Grantee and in accordance with this Grant Contract, GLBA and Privacy Laws; and</w:t>
      </w:r>
    </w:p>
    <w:p w14:paraId="70C90EF9" w14:textId="77777777" w:rsidR="009E78B1" w:rsidRDefault="001B5891">
      <w:pPr>
        <w:pStyle w:val="BodyText"/>
        <w:spacing w:before="1"/>
        <w:ind w:left="1799" w:right="747"/>
      </w:pPr>
      <w:r>
        <w:t>(ii) implement and maintain appropriate technical and organizational measures regarding information security to: (A) ensure the security and confidentiality of PII; (B) protect against any threats or hazards to the security or integrity of PII; and (C) prevent unauthorized access to or</w:t>
      </w:r>
      <w:r>
        <w:rPr>
          <w:spacing w:val="40"/>
        </w:rPr>
        <w:t xml:space="preserve"> </w:t>
      </w:r>
      <w:r>
        <w:t>use of PII.</w:t>
      </w:r>
      <w:r>
        <w:rPr>
          <w:spacing w:val="40"/>
        </w:rPr>
        <w:t xml:space="preserve"> </w:t>
      </w:r>
      <w:r>
        <w:t>Grantee shall immediately notify State: (1) of any disclosure or use of any PII by Grantee</w:t>
      </w:r>
      <w:r>
        <w:rPr>
          <w:spacing w:val="-3"/>
        </w:rPr>
        <w:t xml:space="preserve"> </w:t>
      </w:r>
      <w:r>
        <w:t>or</w:t>
      </w:r>
      <w:r>
        <w:rPr>
          <w:spacing w:val="-3"/>
        </w:rPr>
        <w:t xml:space="preserve"> </w:t>
      </w:r>
      <w:r>
        <w:t>any</w:t>
      </w:r>
      <w:r>
        <w:rPr>
          <w:spacing w:val="-3"/>
        </w:rPr>
        <w:t xml:space="preserve"> </w:t>
      </w:r>
      <w:r>
        <w:t>of</w:t>
      </w:r>
      <w:r>
        <w:rPr>
          <w:spacing w:val="-3"/>
        </w:rPr>
        <w:t xml:space="preserve"> </w:t>
      </w:r>
      <w:r>
        <w:t>its</w:t>
      </w:r>
      <w:r>
        <w:rPr>
          <w:spacing w:val="-3"/>
        </w:rPr>
        <w:t xml:space="preserve"> </w:t>
      </w:r>
      <w:r>
        <w:t>employees,</w:t>
      </w:r>
      <w:r>
        <w:rPr>
          <w:spacing w:val="-3"/>
        </w:rPr>
        <w:t xml:space="preserve"> </w:t>
      </w:r>
      <w:r>
        <w:t>agents</w:t>
      </w:r>
      <w:r>
        <w:rPr>
          <w:spacing w:val="-3"/>
        </w:rPr>
        <w:t xml:space="preserve"> </w:t>
      </w:r>
      <w:r>
        <w:t>and</w:t>
      </w:r>
      <w:r>
        <w:rPr>
          <w:spacing w:val="-3"/>
        </w:rPr>
        <w:t xml:space="preserve"> </w:t>
      </w:r>
      <w:r>
        <w:t>representatives</w:t>
      </w:r>
      <w:r>
        <w:rPr>
          <w:spacing w:val="-3"/>
        </w:rPr>
        <w:t xml:space="preserve"> </w:t>
      </w:r>
      <w:r>
        <w:t>in</w:t>
      </w:r>
      <w:r>
        <w:rPr>
          <w:spacing w:val="-3"/>
        </w:rPr>
        <w:t xml:space="preserve"> </w:t>
      </w:r>
      <w:r>
        <w:t>breach</w:t>
      </w:r>
      <w:r>
        <w:rPr>
          <w:spacing w:val="-3"/>
        </w:rPr>
        <w:t xml:space="preserve"> </w:t>
      </w:r>
      <w:r>
        <w:t>of</w:t>
      </w:r>
      <w:r>
        <w:rPr>
          <w:spacing w:val="-3"/>
        </w:rPr>
        <w:t xml:space="preserve"> </w:t>
      </w:r>
      <w:r>
        <w:t>this</w:t>
      </w:r>
      <w:r>
        <w:rPr>
          <w:spacing w:val="-3"/>
        </w:rPr>
        <w:t xml:space="preserve"> </w:t>
      </w:r>
      <w:r>
        <w:t>Grant</w:t>
      </w:r>
      <w:r>
        <w:rPr>
          <w:spacing w:val="-4"/>
        </w:rPr>
        <w:t xml:space="preserve"> </w:t>
      </w:r>
      <w:r>
        <w:t>Contract;</w:t>
      </w:r>
      <w:r>
        <w:rPr>
          <w:spacing w:val="-3"/>
        </w:rPr>
        <w:t xml:space="preserve"> </w:t>
      </w:r>
      <w:r>
        <w:t>and</w:t>
      </w:r>
    </w:p>
    <w:p w14:paraId="6C50587F" w14:textId="77777777" w:rsidR="009E78B1" w:rsidRDefault="001B5891">
      <w:pPr>
        <w:pStyle w:val="BodyText"/>
        <w:ind w:left="1799" w:right="772"/>
      </w:pPr>
      <w:r>
        <w:t>(2) of any disclosure of any PII to Grantee or its employees, agents and representatives where the purpose of such disclosure is not known to Grantee or its employees, agents and representatives.</w:t>
      </w:r>
      <w:r>
        <w:rPr>
          <w:spacing w:val="40"/>
        </w:rPr>
        <w:t xml:space="preserve"> </w:t>
      </w:r>
      <w:r>
        <w:t>The State reserves the right to review Grantee's policies and procedures used to maintain the security and confidentiality of PII and Grantee shall, and cause its employees, agents</w:t>
      </w:r>
      <w:r>
        <w:rPr>
          <w:spacing w:val="-3"/>
        </w:rPr>
        <w:t xml:space="preserve"> </w:t>
      </w:r>
      <w:r>
        <w:t>and</w:t>
      </w:r>
      <w:r>
        <w:rPr>
          <w:spacing w:val="-3"/>
        </w:rPr>
        <w:t xml:space="preserve"> </w:t>
      </w:r>
      <w:r>
        <w:t>representatives</w:t>
      </w:r>
      <w:r>
        <w:rPr>
          <w:spacing w:val="-3"/>
        </w:rPr>
        <w:t xml:space="preserve"> </w:t>
      </w:r>
      <w:r>
        <w:t>to,</w:t>
      </w:r>
      <w:r>
        <w:rPr>
          <w:spacing w:val="-3"/>
        </w:rPr>
        <w:t xml:space="preserve"> </w:t>
      </w:r>
      <w:r>
        <w:t>comply</w:t>
      </w:r>
      <w:r>
        <w:rPr>
          <w:spacing w:val="-4"/>
        </w:rPr>
        <w:t xml:space="preserve"> </w:t>
      </w:r>
      <w:r>
        <w:t>with</w:t>
      </w:r>
      <w:r>
        <w:rPr>
          <w:spacing w:val="-3"/>
        </w:rPr>
        <w:t xml:space="preserve"> </w:t>
      </w:r>
      <w:r>
        <w:t>all</w:t>
      </w:r>
      <w:r>
        <w:rPr>
          <w:spacing w:val="-3"/>
        </w:rPr>
        <w:t xml:space="preserve"> </w:t>
      </w:r>
      <w:r>
        <w:t>reasonable</w:t>
      </w:r>
      <w:r>
        <w:rPr>
          <w:spacing w:val="-3"/>
        </w:rPr>
        <w:t xml:space="preserve"> </w:t>
      </w:r>
      <w:r>
        <w:t>requests</w:t>
      </w:r>
      <w:r>
        <w:rPr>
          <w:spacing w:val="-4"/>
        </w:rPr>
        <w:t xml:space="preserve"> </w:t>
      </w:r>
      <w:r>
        <w:t>or</w:t>
      </w:r>
      <w:r>
        <w:rPr>
          <w:spacing w:val="-3"/>
        </w:rPr>
        <w:t xml:space="preserve"> </w:t>
      </w:r>
      <w:r>
        <w:t>directions</w:t>
      </w:r>
      <w:r>
        <w:rPr>
          <w:spacing w:val="-3"/>
        </w:rPr>
        <w:t xml:space="preserve"> </w:t>
      </w:r>
      <w:r>
        <w:t>from</w:t>
      </w:r>
      <w:r>
        <w:rPr>
          <w:spacing w:val="-3"/>
        </w:rPr>
        <w:t xml:space="preserve"> </w:t>
      </w:r>
      <w:r>
        <w:t>the</w:t>
      </w:r>
      <w:r>
        <w:rPr>
          <w:spacing w:val="-3"/>
        </w:rPr>
        <w:t xml:space="preserve"> </w:t>
      </w:r>
      <w:r>
        <w:t>State</w:t>
      </w:r>
      <w:r>
        <w:rPr>
          <w:spacing w:val="-4"/>
        </w:rPr>
        <w:t xml:space="preserve"> </w:t>
      </w:r>
      <w:r>
        <w:t>to enable the State to verify or ensure that Grantee is in full compliance with its obligations under this Grant Contract in relation to PII.</w:t>
      </w:r>
      <w:r>
        <w:rPr>
          <w:spacing w:val="68"/>
        </w:rPr>
        <w:t xml:space="preserve"> </w:t>
      </w:r>
      <w:r>
        <w:t xml:space="preserve">Upon termination or expiration of the Grant Contract or at the State’s direction at any time in its sole discretion, whichever is earlier, Grantee shall immediately return to the State </w:t>
      </w:r>
      <w:proofErr w:type="gramStart"/>
      <w:r>
        <w:t>any and all</w:t>
      </w:r>
      <w:proofErr w:type="gramEnd"/>
      <w:r>
        <w:t xml:space="preserve"> PII which it has received under this Grant Contract and shall destroy all records of such PII.</w:t>
      </w:r>
    </w:p>
    <w:p w14:paraId="615FEBA8" w14:textId="77777777" w:rsidR="009E78B1" w:rsidRDefault="009E78B1">
      <w:pPr>
        <w:pStyle w:val="BodyText"/>
        <w:spacing w:before="1"/>
      </w:pPr>
    </w:p>
    <w:p w14:paraId="37E07F0C" w14:textId="77777777" w:rsidR="009E78B1" w:rsidRDefault="001B5891">
      <w:pPr>
        <w:pStyle w:val="BodyText"/>
        <w:ind w:left="1781" w:right="720" w:firstLine="18"/>
      </w:pPr>
      <w:r>
        <w:t>The Grantee shall report to the State any instances of unauthorized access to or potential disclosure of PII in the custody or control of Grantee (“Unauthorized Disclosure”) that come to the Grantee’s attention.</w:t>
      </w:r>
      <w:r>
        <w:rPr>
          <w:spacing w:val="40"/>
        </w:rPr>
        <w:t xml:space="preserve"> </w:t>
      </w:r>
      <w:r>
        <w:t>Any such report shall be made by the Grantee within twenty-four (24) hours after</w:t>
      </w:r>
      <w:r>
        <w:rPr>
          <w:spacing w:val="-3"/>
        </w:rPr>
        <w:t xml:space="preserve"> </w:t>
      </w:r>
      <w:r>
        <w:t>the</w:t>
      </w:r>
      <w:r>
        <w:rPr>
          <w:spacing w:val="-3"/>
        </w:rPr>
        <w:t xml:space="preserve"> </w:t>
      </w:r>
      <w:r>
        <w:t>Unauthorized</w:t>
      </w:r>
      <w:r>
        <w:rPr>
          <w:spacing w:val="-4"/>
        </w:rPr>
        <w:t xml:space="preserve"> </w:t>
      </w:r>
      <w:r>
        <w:t>Disclosure</w:t>
      </w:r>
      <w:r>
        <w:rPr>
          <w:spacing w:val="-3"/>
        </w:rPr>
        <w:t xml:space="preserve"> </w:t>
      </w:r>
      <w:r>
        <w:t>has</w:t>
      </w:r>
      <w:r>
        <w:rPr>
          <w:spacing w:val="-3"/>
        </w:rPr>
        <w:t xml:space="preserve"> </w:t>
      </w:r>
      <w:r>
        <w:t>come</w:t>
      </w:r>
      <w:r>
        <w:rPr>
          <w:spacing w:val="-3"/>
        </w:rPr>
        <w:t xml:space="preserve"> </w:t>
      </w:r>
      <w:r>
        <w:t>to</w:t>
      </w:r>
      <w:r>
        <w:rPr>
          <w:spacing w:val="-3"/>
        </w:rPr>
        <w:t xml:space="preserve"> </w:t>
      </w:r>
      <w:r>
        <w:t>the</w:t>
      </w:r>
      <w:r>
        <w:rPr>
          <w:spacing w:val="-2"/>
        </w:rPr>
        <w:t xml:space="preserve"> </w:t>
      </w:r>
      <w:r>
        <w:t>attention</w:t>
      </w:r>
      <w:r>
        <w:rPr>
          <w:spacing w:val="-3"/>
        </w:rPr>
        <w:t xml:space="preserve"> </w:t>
      </w:r>
      <w:r>
        <w:t>of</w:t>
      </w:r>
      <w:r>
        <w:rPr>
          <w:spacing w:val="-3"/>
        </w:rPr>
        <w:t xml:space="preserve"> </w:t>
      </w:r>
      <w:r>
        <w:t>the</w:t>
      </w:r>
      <w:r>
        <w:rPr>
          <w:spacing w:val="-3"/>
        </w:rPr>
        <w:t xml:space="preserve"> </w:t>
      </w:r>
      <w:r>
        <w:t>Grantee.</w:t>
      </w:r>
      <w:r>
        <w:rPr>
          <w:spacing w:val="40"/>
        </w:rPr>
        <w:t xml:space="preserve"> </w:t>
      </w:r>
      <w:r>
        <w:t>Grantee</w:t>
      </w:r>
      <w:r>
        <w:rPr>
          <w:spacing w:val="-3"/>
        </w:rPr>
        <w:t xml:space="preserve"> </w:t>
      </w:r>
      <w:r>
        <w:t>shall</w:t>
      </w:r>
      <w:r>
        <w:rPr>
          <w:spacing w:val="-3"/>
        </w:rPr>
        <w:t xml:space="preserve"> </w:t>
      </w:r>
      <w:r>
        <w:t>take</w:t>
      </w:r>
      <w:r>
        <w:rPr>
          <w:spacing w:val="-3"/>
        </w:rPr>
        <w:t xml:space="preserve"> </w:t>
      </w:r>
      <w:r>
        <w:t>all necessary measures to halt any further Unauthorized Disclosures.</w:t>
      </w:r>
      <w:r>
        <w:rPr>
          <w:spacing w:val="40"/>
        </w:rPr>
        <w:t xml:space="preserve"> </w:t>
      </w:r>
      <w:r>
        <w:t>The Grantee, at the sole discretion of the State, shall provide no cost credit monitoring services for individuals whose PII was</w:t>
      </w:r>
      <w:r>
        <w:rPr>
          <w:spacing w:val="-2"/>
        </w:rPr>
        <w:t xml:space="preserve"> </w:t>
      </w:r>
      <w:r>
        <w:t>affected</w:t>
      </w:r>
      <w:r>
        <w:rPr>
          <w:spacing w:val="-3"/>
        </w:rPr>
        <w:t xml:space="preserve"> </w:t>
      </w:r>
      <w:r>
        <w:t>by</w:t>
      </w:r>
      <w:r>
        <w:rPr>
          <w:spacing w:val="-2"/>
        </w:rPr>
        <w:t xml:space="preserve"> </w:t>
      </w:r>
      <w:r>
        <w:t>the</w:t>
      </w:r>
      <w:r>
        <w:rPr>
          <w:spacing w:val="-2"/>
        </w:rPr>
        <w:t xml:space="preserve"> </w:t>
      </w:r>
      <w:r>
        <w:t>Unauthorized</w:t>
      </w:r>
      <w:r>
        <w:rPr>
          <w:spacing w:val="-3"/>
        </w:rPr>
        <w:t xml:space="preserve"> </w:t>
      </w:r>
      <w:r>
        <w:t>Disclosure.</w:t>
      </w:r>
      <w:r>
        <w:rPr>
          <w:spacing w:val="40"/>
        </w:rPr>
        <w:t xml:space="preserve"> </w:t>
      </w:r>
      <w:r>
        <w:t>The</w:t>
      </w:r>
      <w:r>
        <w:rPr>
          <w:spacing w:val="-2"/>
        </w:rPr>
        <w:t xml:space="preserve"> </w:t>
      </w:r>
      <w:r>
        <w:t>Grantee</w:t>
      </w:r>
      <w:r>
        <w:rPr>
          <w:spacing w:val="-3"/>
        </w:rPr>
        <w:t xml:space="preserve"> </w:t>
      </w:r>
      <w:r>
        <w:t>shall</w:t>
      </w:r>
      <w:r>
        <w:rPr>
          <w:spacing w:val="-2"/>
        </w:rPr>
        <w:t xml:space="preserve"> </w:t>
      </w:r>
      <w:r>
        <w:t>bear</w:t>
      </w:r>
      <w:r>
        <w:rPr>
          <w:spacing w:val="-2"/>
        </w:rPr>
        <w:t xml:space="preserve"> </w:t>
      </w:r>
      <w:r>
        <w:t>the</w:t>
      </w:r>
      <w:r>
        <w:rPr>
          <w:spacing w:val="-3"/>
        </w:rPr>
        <w:t xml:space="preserve"> </w:t>
      </w:r>
      <w:r>
        <w:t>cost</w:t>
      </w:r>
      <w:r>
        <w:rPr>
          <w:spacing w:val="-2"/>
        </w:rPr>
        <w:t xml:space="preserve"> </w:t>
      </w:r>
      <w:r>
        <w:t>of</w:t>
      </w:r>
      <w:r>
        <w:rPr>
          <w:spacing w:val="-2"/>
        </w:rPr>
        <w:t xml:space="preserve"> </w:t>
      </w:r>
      <w:r>
        <w:t>notification</w:t>
      </w:r>
      <w:r>
        <w:rPr>
          <w:spacing w:val="-2"/>
        </w:rPr>
        <w:t xml:space="preserve"> </w:t>
      </w:r>
      <w:r>
        <w:t>to</w:t>
      </w:r>
      <w:r>
        <w:rPr>
          <w:spacing w:val="-2"/>
        </w:rPr>
        <w:t xml:space="preserve"> </w:t>
      </w:r>
      <w:r>
        <w:t xml:space="preserve">all individuals affected by the Unauthorized Disclosure, including individual letters and public notice. The remedies set forth in this Section are not exclusive and are in addition to any claims or remedies available to this State under this Grant Contract or otherwise available </w:t>
      </w:r>
      <w:proofErr w:type="gramStart"/>
      <w:r>
        <w:t>at</w:t>
      </w:r>
      <w:proofErr w:type="gramEnd"/>
      <w:r>
        <w:t xml:space="preserve"> law.</w:t>
      </w:r>
      <w:r>
        <w:rPr>
          <w:spacing w:val="40"/>
        </w:rPr>
        <w:t xml:space="preserve"> </w:t>
      </w:r>
      <w:r>
        <w:t>The obligations set forth in this Section shall survive the termination of this Grant Contract.</w:t>
      </w:r>
    </w:p>
    <w:p w14:paraId="3A76C23B" w14:textId="77777777" w:rsidR="009E78B1" w:rsidRDefault="001B5891">
      <w:pPr>
        <w:pStyle w:val="ListParagraph"/>
        <w:numPr>
          <w:ilvl w:val="1"/>
          <w:numId w:val="20"/>
        </w:numPr>
        <w:tabs>
          <w:tab w:val="left" w:pos="1799"/>
        </w:tabs>
        <w:spacing w:before="230"/>
        <w:ind w:left="1799" w:right="869" w:hanging="720"/>
        <w:rPr>
          <w:sz w:val="20"/>
        </w:rPr>
      </w:pPr>
      <w:r>
        <w:rPr>
          <w:sz w:val="20"/>
          <w:u w:val="single"/>
        </w:rPr>
        <w:t>Americans with Disabilities Act</w:t>
      </w:r>
      <w:r>
        <w:rPr>
          <w:sz w:val="20"/>
        </w:rPr>
        <w:t>.</w:t>
      </w:r>
      <w:r>
        <w:rPr>
          <w:spacing w:val="80"/>
          <w:sz w:val="20"/>
        </w:rPr>
        <w:t xml:space="preserve"> </w:t>
      </w:r>
      <w:r>
        <w:rPr>
          <w:sz w:val="20"/>
        </w:rPr>
        <w:t>The Grantee must comply with the Americans with Disabilities Act (ADA) of 1990, as amended, including implementing regulations codified at 28 CFR Part 35 "Nondiscrimination</w:t>
      </w:r>
      <w:r>
        <w:rPr>
          <w:spacing w:val="-3"/>
          <w:sz w:val="20"/>
        </w:rPr>
        <w:t xml:space="preserve"> </w:t>
      </w:r>
      <w:r>
        <w:rPr>
          <w:sz w:val="20"/>
        </w:rPr>
        <w:t>on</w:t>
      </w:r>
      <w:r>
        <w:rPr>
          <w:spacing w:val="-3"/>
          <w:sz w:val="20"/>
        </w:rPr>
        <w:t xml:space="preserve"> </w:t>
      </w:r>
      <w:r>
        <w:rPr>
          <w:sz w:val="20"/>
        </w:rPr>
        <w:t>the</w:t>
      </w:r>
      <w:r>
        <w:rPr>
          <w:spacing w:val="-4"/>
          <w:sz w:val="20"/>
        </w:rPr>
        <w:t xml:space="preserve"> </w:t>
      </w:r>
      <w:r>
        <w:rPr>
          <w:sz w:val="20"/>
        </w:rPr>
        <w:t>Basis</w:t>
      </w:r>
      <w:r>
        <w:rPr>
          <w:spacing w:val="-3"/>
          <w:sz w:val="20"/>
        </w:rPr>
        <w:t xml:space="preserve"> </w:t>
      </w:r>
      <w:r>
        <w:rPr>
          <w:sz w:val="20"/>
        </w:rPr>
        <w:t>of</w:t>
      </w:r>
      <w:r>
        <w:rPr>
          <w:spacing w:val="-4"/>
          <w:sz w:val="20"/>
        </w:rPr>
        <w:t xml:space="preserve"> </w:t>
      </w:r>
      <w:r>
        <w:rPr>
          <w:sz w:val="20"/>
        </w:rPr>
        <w:t>Disability</w:t>
      </w:r>
      <w:r>
        <w:rPr>
          <w:spacing w:val="-3"/>
          <w:sz w:val="20"/>
        </w:rPr>
        <w:t xml:space="preserve"> </w:t>
      </w:r>
      <w:r>
        <w:rPr>
          <w:sz w:val="20"/>
        </w:rPr>
        <w:t>in</w:t>
      </w:r>
      <w:r>
        <w:rPr>
          <w:spacing w:val="-3"/>
          <w:sz w:val="20"/>
        </w:rPr>
        <w:t xml:space="preserve"> </w:t>
      </w:r>
      <w:r>
        <w:rPr>
          <w:sz w:val="20"/>
        </w:rPr>
        <w:t>State</w:t>
      </w:r>
      <w:r>
        <w:rPr>
          <w:spacing w:val="-3"/>
          <w:sz w:val="20"/>
        </w:rPr>
        <w:t xml:space="preserve"> </w:t>
      </w:r>
      <w:r>
        <w:rPr>
          <w:sz w:val="20"/>
        </w:rPr>
        <w:t>and</w:t>
      </w:r>
      <w:r>
        <w:rPr>
          <w:spacing w:val="-3"/>
          <w:sz w:val="20"/>
        </w:rPr>
        <w:t xml:space="preserve"> </w:t>
      </w:r>
      <w:r>
        <w:rPr>
          <w:sz w:val="20"/>
        </w:rPr>
        <w:t>Local</w:t>
      </w:r>
      <w:r>
        <w:rPr>
          <w:spacing w:val="-3"/>
          <w:sz w:val="20"/>
        </w:rPr>
        <w:t xml:space="preserve"> </w:t>
      </w:r>
      <w:r>
        <w:rPr>
          <w:sz w:val="20"/>
        </w:rPr>
        <w:t>Government</w:t>
      </w:r>
      <w:r>
        <w:rPr>
          <w:spacing w:val="-3"/>
          <w:sz w:val="20"/>
        </w:rPr>
        <w:t xml:space="preserve"> </w:t>
      </w:r>
      <w:r>
        <w:rPr>
          <w:sz w:val="20"/>
        </w:rPr>
        <w:t>Services"</w:t>
      </w:r>
      <w:r>
        <w:rPr>
          <w:spacing w:val="-3"/>
          <w:sz w:val="20"/>
        </w:rPr>
        <w:t xml:space="preserve"> </w:t>
      </w:r>
      <w:r>
        <w:rPr>
          <w:sz w:val="20"/>
        </w:rPr>
        <w:t>and</w:t>
      </w:r>
      <w:r>
        <w:rPr>
          <w:spacing w:val="-3"/>
          <w:sz w:val="20"/>
        </w:rPr>
        <w:t xml:space="preserve"> </w:t>
      </w:r>
      <w:r>
        <w:rPr>
          <w:sz w:val="20"/>
        </w:rPr>
        <w:t>at</w:t>
      </w:r>
      <w:r>
        <w:rPr>
          <w:spacing w:val="-3"/>
          <w:sz w:val="20"/>
        </w:rPr>
        <w:t xml:space="preserve"> </w:t>
      </w:r>
      <w:r>
        <w:rPr>
          <w:sz w:val="20"/>
        </w:rPr>
        <w:t>28 CFR Part 36 "Nondiscrimination on the Basis of Disability in Public Accommodations and</w:t>
      </w:r>
    </w:p>
    <w:p w14:paraId="79062739" w14:textId="77777777" w:rsidR="009E78B1" w:rsidRDefault="009E78B1">
      <w:pPr>
        <w:pStyle w:val="ListParagraph"/>
        <w:rPr>
          <w:sz w:val="20"/>
        </w:rPr>
        <w:sectPr w:rsidR="009E78B1">
          <w:pgSz w:w="12240" w:h="15840"/>
          <w:pgMar w:top="520" w:right="720" w:bottom="940" w:left="360" w:header="328" w:footer="741" w:gutter="0"/>
          <w:cols w:space="720"/>
        </w:sectPr>
      </w:pPr>
    </w:p>
    <w:p w14:paraId="7C1BB515" w14:textId="77777777" w:rsidR="009E78B1" w:rsidRDefault="009E78B1">
      <w:pPr>
        <w:pStyle w:val="BodyText"/>
      </w:pPr>
    </w:p>
    <w:p w14:paraId="4DFEDEBD" w14:textId="77777777" w:rsidR="009E78B1" w:rsidRDefault="009E78B1">
      <w:pPr>
        <w:pStyle w:val="BodyText"/>
      </w:pPr>
    </w:p>
    <w:p w14:paraId="45B3D918" w14:textId="77777777" w:rsidR="009E78B1" w:rsidRDefault="009E78B1">
      <w:pPr>
        <w:pStyle w:val="BodyText"/>
        <w:spacing w:before="222"/>
      </w:pPr>
    </w:p>
    <w:p w14:paraId="1F9C3ECB" w14:textId="77777777" w:rsidR="009E78B1" w:rsidRDefault="001B5891">
      <w:pPr>
        <w:pStyle w:val="BodyText"/>
        <w:ind w:left="1799" w:right="748"/>
      </w:pPr>
      <w:r>
        <w:t>Commercial</w:t>
      </w:r>
      <w:r>
        <w:rPr>
          <w:spacing w:val="-4"/>
        </w:rPr>
        <w:t xml:space="preserve"> </w:t>
      </w:r>
      <w:r>
        <w:t>Facilities,"</w:t>
      </w:r>
      <w:r>
        <w:rPr>
          <w:spacing w:val="-3"/>
        </w:rPr>
        <w:t xml:space="preserve"> </w:t>
      </w:r>
      <w:r>
        <w:t>and</w:t>
      </w:r>
      <w:r>
        <w:rPr>
          <w:spacing w:val="-3"/>
        </w:rPr>
        <w:t xml:space="preserve"> </w:t>
      </w:r>
      <w:r>
        <w:t>any</w:t>
      </w:r>
      <w:r>
        <w:rPr>
          <w:spacing w:val="-3"/>
        </w:rPr>
        <w:t xml:space="preserve"> </w:t>
      </w:r>
      <w:r>
        <w:t>other</w:t>
      </w:r>
      <w:r>
        <w:rPr>
          <w:spacing w:val="-3"/>
        </w:rPr>
        <w:t xml:space="preserve"> </w:t>
      </w:r>
      <w:r>
        <w:t>laws</w:t>
      </w:r>
      <w:r>
        <w:rPr>
          <w:spacing w:val="-3"/>
        </w:rPr>
        <w:t xml:space="preserve"> </w:t>
      </w:r>
      <w:r>
        <w:t>or</w:t>
      </w:r>
      <w:r>
        <w:rPr>
          <w:spacing w:val="-3"/>
        </w:rPr>
        <w:t xml:space="preserve"> </w:t>
      </w:r>
      <w:r>
        <w:t>regulations</w:t>
      </w:r>
      <w:r>
        <w:rPr>
          <w:spacing w:val="-3"/>
        </w:rPr>
        <w:t xml:space="preserve"> </w:t>
      </w:r>
      <w:r>
        <w:t>governing</w:t>
      </w:r>
      <w:r>
        <w:rPr>
          <w:spacing w:val="-3"/>
        </w:rPr>
        <w:t xml:space="preserve"> </w:t>
      </w:r>
      <w:r>
        <w:t>the</w:t>
      </w:r>
      <w:r>
        <w:rPr>
          <w:spacing w:val="-3"/>
        </w:rPr>
        <w:t xml:space="preserve"> </w:t>
      </w:r>
      <w:r>
        <w:t>provision</w:t>
      </w:r>
      <w:r>
        <w:rPr>
          <w:spacing w:val="-3"/>
        </w:rPr>
        <w:t xml:space="preserve"> </w:t>
      </w:r>
      <w:r>
        <w:t>of</w:t>
      </w:r>
      <w:r>
        <w:rPr>
          <w:spacing w:val="-3"/>
        </w:rPr>
        <w:t xml:space="preserve"> </w:t>
      </w:r>
      <w:r>
        <w:t>services</w:t>
      </w:r>
      <w:r>
        <w:rPr>
          <w:spacing w:val="-4"/>
        </w:rPr>
        <w:t xml:space="preserve"> </w:t>
      </w:r>
      <w:r>
        <w:t xml:space="preserve">to </w:t>
      </w:r>
      <w:proofErr w:type="gramStart"/>
      <w:r>
        <w:t>persons</w:t>
      </w:r>
      <w:proofErr w:type="gramEnd"/>
      <w:r>
        <w:t xml:space="preserve"> with a disability, as applicable. For more information, please visit the </w:t>
      </w:r>
      <w:r>
        <w:rPr>
          <w:color w:val="0000FF"/>
          <w:u w:val="single" w:color="0000FF"/>
        </w:rPr>
        <w:t>ADA website</w:t>
      </w:r>
      <w:r>
        <w:t>.</w:t>
      </w:r>
    </w:p>
    <w:p w14:paraId="4821B9C1" w14:textId="77777777" w:rsidR="009E78B1" w:rsidRDefault="009E78B1">
      <w:pPr>
        <w:pStyle w:val="BodyText"/>
        <w:spacing w:before="70"/>
      </w:pPr>
    </w:p>
    <w:p w14:paraId="50DFE9F1" w14:textId="77777777" w:rsidR="009E78B1" w:rsidRDefault="001B5891">
      <w:pPr>
        <w:pStyle w:val="Heading6"/>
        <w:spacing w:line="554" w:lineRule="auto"/>
        <w:ind w:right="6714"/>
      </w:pPr>
      <w:r>
        <w:t xml:space="preserve">IN WITNESS WHEREOF, </w:t>
      </w:r>
      <w:r>
        <w:rPr>
          <w:color w:val="C00000"/>
        </w:rPr>
        <w:t>GRANTEE</w:t>
      </w:r>
      <w:r>
        <w:rPr>
          <w:color w:val="C00000"/>
          <w:spacing w:val="-12"/>
        </w:rPr>
        <w:t xml:space="preserve"> </w:t>
      </w:r>
      <w:r>
        <w:rPr>
          <w:color w:val="C00000"/>
        </w:rPr>
        <w:t>LEGAL</w:t>
      </w:r>
      <w:r>
        <w:rPr>
          <w:color w:val="C00000"/>
          <w:spacing w:val="-12"/>
        </w:rPr>
        <w:t xml:space="preserve"> </w:t>
      </w:r>
      <w:r>
        <w:rPr>
          <w:color w:val="C00000"/>
        </w:rPr>
        <w:t>ENTITY</w:t>
      </w:r>
      <w:r>
        <w:rPr>
          <w:color w:val="C00000"/>
          <w:spacing w:val="-12"/>
        </w:rPr>
        <w:t xml:space="preserve"> </w:t>
      </w:r>
      <w:r>
        <w:rPr>
          <w:color w:val="C00000"/>
        </w:rPr>
        <w:t>NAME</w:t>
      </w:r>
      <w:r>
        <w:t>:</w:t>
      </w:r>
    </w:p>
    <w:p w14:paraId="391EB1AC" w14:textId="77777777" w:rsidR="009E78B1" w:rsidRDefault="009E78B1">
      <w:pPr>
        <w:pStyle w:val="BodyText"/>
        <w:rPr>
          <w:b/>
        </w:rPr>
      </w:pPr>
    </w:p>
    <w:p w14:paraId="6992D545" w14:textId="77777777" w:rsidR="009E78B1" w:rsidRDefault="009E78B1">
      <w:pPr>
        <w:pStyle w:val="BodyText"/>
        <w:rPr>
          <w:b/>
        </w:rPr>
      </w:pPr>
    </w:p>
    <w:p w14:paraId="410CA457" w14:textId="77777777" w:rsidR="009E78B1" w:rsidRDefault="001B5891">
      <w:pPr>
        <w:pStyle w:val="BodyText"/>
        <w:spacing w:before="172"/>
        <w:rPr>
          <w:b/>
        </w:rPr>
      </w:pPr>
      <w:r>
        <w:rPr>
          <w:b/>
          <w:noProof/>
        </w:rPr>
        <mc:AlternateContent>
          <mc:Choice Requires="wps">
            <w:drawing>
              <wp:anchor distT="0" distB="0" distL="0" distR="0" simplePos="0" relativeHeight="251693568" behindDoc="1" locked="0" layoutInCell="1" allowOverlap="1" wp14:anchorId="46364631" wp14:editId="2B2FA663">
                <wp:simplePos x="0" y="0"/>
                <wp:positionH relativeFrom="page">
                  <wp:posOffset>914400</wp:posOffset>
                </wp:positionH>
                <wp:positionV relativeFrom="paragraph">
                  <wp:posOffset>271111</wp:posOffset>
                </wp:positionV>
                <wp:extent cx="5943600" cy="1270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2700"/>
                        </a:xfrm>
                        <a:custGeom>
                          <a:avLst/>
                          <a:gdLst/>
                          <a:ahLst/>
                          <a:cxnLst/>
                          <a:rect l="l" t="t" r="r" b="b"/>
                          <a:pathLst>
                            <a:path w="5943600" h="12700">
                              <a:moveTo>
                                <a:pt x="5943600" y="0"/>
                              </a:moveTo>
                              <a:lnTo>
                                <a:pt x="0" y="0"/>
                              </a:lnTo>
                              <a:lnTo>
                                <a:pt x="0" y="12192"/>
                              </a:lnTo>
                              <a:lnTo>
                                <a:pt x="5943600" y="12192"/>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85590AB" id="Graphic 12" o:spid="_x0000_s1026" style="position:absolute;margin-left:1in;margin-top:21.35pt;width:468pt;height:1pt;z-index:-251622912;visibility:visible;mso-wrap-style:square;mso-wrap-distance-left:0;mso-wrap-distance-top:0;mso-wrap-distance-right:0;mso-wrap-distance-bottom:0;mso-position-horizontal:absolute;mso-position-horizontal-relative:page;mso-position-vertical:absolute;mso-position-vertical-relative:text;v-text-anchor:top" coordsize="59436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" path="m5943600,l,,,12192r5943600,l5943600,xe" fillcolor="black" stroked="f">
                <v:path arrowok="t"/>
                <w10:wrap type="topAndBottom" anchorx="page"/>
              </v:shape>
            </w:pict>
          </mc:Fallback>
        </mc:AlternateContent>
      </w:r>
    </w:p>
    <w:p w14:paraId="1D096324" w14:textId="77777777" w:rsidR="009E78B1" w:rsidRDefault="001B5891">
      <w:pPr>
        <w:pStyle w:val="Heading6"/>
        <w:tabs>
          <w:tab w:val="left" w:pos="7957"/>
        </w:tabs>
        <w:spacing w:before="62"/>
      </w:pPr>
      <w:r>
        <w:t>GRANTEE</w:t>
      </w:r>
      <w:r>
        <w:rPr>
          <w:spacing w:val="-5"/>
        </w:rPr>
        <w:t xml:space="preserve"> </w:t>
      </w:r>
      <w:r>
        <w:rPr>
          <w:spacing w:val="-2"/>
        </w:rPr>
        <w:t>SIGNATURE</w:t>
      </w:r>
      <w:r>
        <w:tab/>
      </w:r>
      <w:r>
        <w:rPr>
          <w:spacing w:val="-4"/>
        </w:rPr>
        <w:t>DATE</w:t>
      </w:r>
    </w:p>
    <w:p w14:paraId="0C2D2523" w14:textId="77777777" w:rsidR="009E78B1" w:rsidRDefault="009E78B1">
      <w:pPr>
        <w:pStyle w:val="BodyText"/>
        <w:rPr>
          <w:b/>
        </w:rPr>
      </w:pPr>
    </w:p>
    <w:p w14:paraId="3AF66703" w14:textId="77777777" w:rsidR="009E78B1" w:rsidRDefault="001B5891">
      <w:pPr>
        <w:pStyle w:val="BodyText"/>
        <w:spacing w:before="44"/>
        <w:rPr>
          <w:b/>
        </w:rPr>
      </w:pPr>
      <w:r>
        <w:rPr>
          <w:b/>
          <w:noProof/>
        </w:rPr>
        <mc:AlternateContent>
          <mc:Choice Requires="wps">
            <w:drawing>
              <wp:anchor distT="0" distB="0" distL="0" distR="0" simplePos="0" relativeHeight="251694592" behindDoc="1" locked="0" layoutInCell="1" allowOverlap="1" wp14:anchorId="5E0EDC9C" wp14:editId="7B3232CC">
                <wp:simplePos x="0" y="0"/>
                <wp:positionH relativeFrom="page">
                  <wp:posOffset>914400</wp:posOffset>
                </wp:positionH>
                <wp:positionV relativeFrom="paragraph">
                  <wp:posOffset>189762</wp:posOffset>
                </wp:positionV>
                <wp:extent cx="5943600" cy="1270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2700"/>
                        </a:xfrm>
                        <a:custGeom>
                          <a:avLst/>
                          <a:gdLst/>
                          <a:ahLst/>
                          <a:cxnLst/>
                          <a:rect l="l" t="t" r="r" b="b"/>
                          <a:pathLst>
                            <a:path w="5943600" h="12700">
                              <a:moveTo>
                                <a:pt x="5943600" y="0"/>
                              </a:moveTo>
                              <a:lnTo>
                                <a:pt x="0" y="0"/>
                              </a:lnTo>
                              <a:lnTo>
                                <a:pt x="0" y="12192"/>
                              </a:lnTo>
                              <a:lnTo>
                                <a:pt x="5943600" y="12192"/>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6ECBA40" id="Graphic 13" o:spid="_x0000_s1026" style="position:absolute;margin-left:1in;margin-top:14.95pt;width:468pt;height:1pt;z-index:-251621888;visibility:visible;mso-wrap-style:square;mso-wrap-distance-left:0;mso-wrap-distance-top:0;mso-wrap-distance-right:0;mso-wrap-distance-bottom:0;mso-position-horizontal:absolute;mso-position-horizontal-relative:page;mso-position-vertical:absolute;mso-position-vertical-relative:text;v-text-anchor:top" coordsize="59436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" path="m5943600,l,,,12192r5943600,l5943600,xe" fillcolor="black" stroked="f">
                <v:path arrowok="t"/>
                <w10:wrap type="topAndBottom" anchorx="page"/>
              </v:shape>
            </w:pict>
          </mc:Fallback>
        </mc:AlternateContent>
      </w:r>
    </w:p>
    <w:p w14:paraId="19DAB9E1" w14:textId="77777777" w:rsidR="009E78B1" w:rsidRDefault="001B5891">
      <w:pPr>
        <w:spacing w:before="62"/>
        <w:ind w:left="1188"/>
        <w:rPr>
          <w:b/>
          <w:sz w:val="20"/>
        </w:rPr>
      </w:pPr>
      <w:r>
        <w:rPr>
          <w:b/>
          <w:sz w:val="20"/>
        </w:rPr>
        <w:t>PRINTED</w:t>
      </w:r>
      <w:r>
        <w:rPr>
          <w:b/>
          <w:spacing w:val="-6"/>
          <w:sz w:val="20"/>
        </w:rPr>
        <w:t xml:space="preserve"> </w:t>
      </w:r>
      <w:r>
        <w:rPr>
          <w:b/>
          <w:sz w:val="20"/>
        </w:rPr>
        <w:t>NAME</w:t>
      </w:r>
      <w:r>
        <w:rPr>
          <w:b/>
          <w:spacing w:val="-4"/>
          <w:sz w:val="20"/>
        </w:rPr>
        <w:t xml:space="preserve"> </w:t>
      </w:r>
      <w:r>
        <w:rPr>
          <w:b/>
          <w:sz w:val="20"/>
        </w:rPr>
        <w:t>AND</w:t>
      </w:r>
      <w:r>
        <w:rPr>
          <w:b/>
          <w:spacing w:val="-5"/>
          <w:sz w:val="20"/>
        </w:rPr>
        <w:t xml:space="preserve"> </w:t>
      </w:r>
      <w:r>
        <w:rPr>
          <w:b/>
          <w:sz w:val="20"/>
        </w:rPr>
        <w:t>TITLE</w:t>
      </w:r>
      <w:r>
        <w:rPr>
          <w:b/>
          <w:spacing w:val="-4"/>
          <w:sz w:val="20"/>
        </w:rPr>
        <w:t xml:space="preserve"> </w:t>
      </w:r>
      <w:r>
        <w:rPr>
          <w:b/>
          <w:sz w:val="20"/>
        </w:rPr>
        <w:t>OF</w:t>
      </w:r>
      <w:r>
        <w:rPr>
          <w:b/>
          <w:spacing w:val="-4"/>
          <w:sz w:val="20"/>
        </w:rPr>
        <w:t xml:space="preserve"> </w:t>
      </w:r>
      <w:r>
        <w:rPr>
          <w:b/>
          <w:sz w:val="20"/>
        </w:rPr>
        <w:t>GRANTEE</w:t>
      </w:r>
      <w:r>
        <w:rPr>
          <w:b/>
          <w:spacing w:val="-4"/>
          <w:sz w:val="20"/>
        </w:rPr>
        <w:t xml:space="preserve"> </w:t>
      </w:r>
      <w:r>
        <w:rPr>
          <w:b/>
          <w:sz w:val="20"/>
        </w:rPr>
        <w:t>SIGNATORY</w:t>
      </w:r>
      <w:r>
        <w:rPr>
          <w:b/>
          <w:spacing w:val="-4"/>
          <w:sz w:val="20"/>
        </w:rPr>
        <w:t xml:space="preserve"> </w:t>
      </w:r>
      <w:r>
        <w:rPr>
          <w:b/>
          <w:spacing w:val="-2"/>
          <w:sz w:val="20"/>
        </w:rPr>
        <w:t>(above)</w:t>
      </w:r>
    </w:p>
    <w:p w14:paraId="7719B3C4" w14:textId="77777777" w:rsidR="009E78B1" w:rsidRDefault="009E78B1">
      <w:pPr>
        <w:pStyle w:val="BodyText"/>
        <w:rPr>
          <w:b/>
        </w:rPr>
      </w:pPr>
    </w:p>
    <w:p w14:paraId="30126DE6" w14:textId="77777777" w:rsidR="009E78B1" w:rsidRDefault="009E78B1">
      <w:pPr>
        <w:pStyle w:val="BodyText"/>
        <w:rPr>
          <w:b/>
        </w:rPr>
      </w:pPr>
    </w:p>
    <w:p w14:paraId="4E0EE898" w14:textId="77777777" w:rsidR="009E78B1" w:rsidRDefault="009E78B1">
      <w:pPr>
        <w:pStyle w:val="BodyText"/>
        <w:spacing w:before="79"/>
        <w:rPr>
          <w:b/>
        </w:rPr>
      </w:pPr>
    </w:p>
    <w:p w14:paraId="2CFDF978" w14:textId="77777777" w:rsidR="009E78B1" w:rsidRDefault="001B5891">
      <w:pPr>
        <w:pStyle w:val="Heading6"/>
        <w:spacing w:before="1"/>
      </w:pPr>
      <w:r>
        <w:t>DEPARTMENT</w:t>
      </w:r>
      <w:r>
        <w:rPr>
          <w:spacing w:val="-4"/>
        </w:rPr>
        <w:t xml:space="preserve"> </w:t>
      </w:r>
      <w:r>
        <w:t>OF</w:t>
      </w:r>
      <w:r>
        <w:rPr>
          <w:spacing w:val="-4"/>
        </w:rPr>
        <w:t xml:space="preserve"> </w:t>
      </w:r>
      <w:r>
        <w:rPr>
          <w:spacing w:val="-2"/>
        </w:rPr>
        <w:t>HEALTH:</w:t>
      </w:r>
    </w:p>
    <w:p w14:paraId="265839CD" w14:textId="77777777" w:rsidR="009E78B1" w:rsidRDefault="009E78B1">
      <w:pPr>
        <w:pStyle w:val="BodyText"/>
        <w:rPr>
          <w:b/>
        </w:rPr>
      </w:pPr>
    </w:p>
    <w:p w14:paraId="21AE32B5" w14:textId="77777777" w:rsidR="009E78B1" w:rsidRDefault="009E78B1">
      <w:pPr>
        <w:pStyle w:val="BodyText"/>
        <w:rPr>
          <w:b/>
        </w:rPr>
      </w:pPr>
    </w:p>
    <w:p w14:paraId="32DC1D4D" w14:textId="77777777" w:rsidR="009E78B1" w:rsidRDefault="009E78B1">
      <w:pPr>
        <w:pStyle w:val="BodyText"/>
        <w:rPr>
          <w:b/>
        </w:rPr>
      </w:pPr>
    </w:p>
    <w:p w14:paraId="415CDAC1" w14:textId="77777777" w:rsidR="009E78B1" w:rsidRDefault="009E78B1">
      <w:pPr>
        <w:pStyle w:val="BodyText"/>
        <w:rPr>
          <w:b/>
        </w:rPr>
      </w:pPr>
    </w:p>
    <w:p w14:paraId="2240F867" w14:textId="77777777" w:rsidR="009E78B1" w:rsidRDefault="001B5891">
      <w:pPr>
        <w:pStyle w:val="BodyText"/>
        <w:spacing w:before="14"/>
        <w:rPr>
          <w:b/>
        </w:rPr>
      </w:pPr>
      <w:r>
        <w:rPr>
          <w:b/>
          <w:noProof/>
        </w:rPr>
        <mc:AlternateContent>
          <mc:Choice Requires="wps">
            <w:drawing>
              <wp:anchor distT="0" distB="0" distL="0" distR="0" simplePos="0" relativeHeight="251695616" behindDoc="1" locked="0" layoutInCell="1" allowOverlap="1" wp14:anchorId="4FD3AC0D" wp14:editId="067C56F4">
                <wp:simplePos x="0" y="0"/>
                <wp:positionH relativeFrom="page">
                  <wp:posOffset>914400</wp:posOffset>
                </wp:positionH>
                <wp:positionV relativeFrom="paragraph">
                  <wp:posOffset>170545</wp:posOffset>
                </wp:positionV>
                <wp:extent cx="5943600" cy="1270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2700"/>
                        </a:xfrm>
                        <a:custGeom>
                          <a:avLst/>
                          <a:gdLst/>
                          <a:ahLst/>
                          <a:cxnLst/>
                          <a:rect l="l" t="t" r="r" b="b"/>
                          <a:pathLst>
                            <a:path w="5943600" h="12700">
                              <a:moveTo>
                                <a:pt x="5943600" y="0"/>
                              </a:moveTo>
                              <a:lnTo>
                                <a:pt x="0" y="0"/>
                              </a:lnTo>
                              <a:lnTo>
                                <a:pt x="0" y="12191"/>
                              </a:lnTo>
                              <a:lnTo>
                                <a:pt x="5943600" y="12191"/>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985CAED" id="Graphic 14" o:spid="_x0000_s1026" style="position:absolute;margin-left:1in;margin-top:13.45pt;width:468pt;height:1pt;z-index:-251620864;visibility:visible;mso-wrap-style:square;mso-wrap-distance-left:0;mso-wrap-distance-top:0;mso-wrap-distance-right:0;mso-wrap-distance-bottom:0;mso-position-horizontal:absolute;mso-position-horizontal-relative:page;mso-position-vertical:absolute;mso-position-vertical-relative:text;v-text-anchor:top" coordsize="59436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" path="m5943600,l,,,12191r5943600,l5943600,xe" fillcolor="black" stroked="f">
                <v:path arrowok="t"/>
                <w10:wrap type="topAndBottom" anchorx="page"/>
              </v:shape>
            </w:pict>
          </mc:Fallback>
        </mc:AlternateContent>
      </w:r>
    </w:p>
    <w:p w14:paraId="31865C8A" w14:textId="77777777" w:rsidR="009E78B1" w:rsidRDefault="001B5891">
      <w:pPr>
        <w:pStyle w:val="Heading6"/>
        <w:tabs>
          <w:tab w:val="left" w:pos="7959"/>
        </w:tabs>
        <w:spacing w:before="62"/>
      </w:pPr>
      <w:r>
        <w:t>DR.</w:t>
      </w:r>
      <w:r>
        <w:rPr>
          <w:spacing w:val="-3"/>
        </w:rPr>
        <w:t xml:space="preserve"> </w:t>
      </w:r>
      <w:r>
        <w:t>JOHN</w:t>
      </w:r>
      <w:r>
        <w:rPr>
          <w:spacing w:val="-1"/>
        </w:rPr>
        <w:t xml:space="preserve"> </w:t>
      </w:r>
      <w:r>
        <w:t>R.</w:t>
      </w:r>
      <w:r>
        <w:rPr>
          <w:spacing w:val="-4"/>
        </w:rPr>
        <w:t xml:space="preserve"> </w:t>
      </w:r>
      <w:r>
        <w:t>DUNN,</w:t>
      </w:r>
      <w:r>
        <w:rPr>
          <w:spacing w:val="-2"/>
        </w:rPr>
        <w:t xml:space="preserve"> </w:t>
      </w:r>
      <w:r>
        <w:t>INTERIM</w:t>
      </w:r>
      <w:r>
        <w:rPr>
          <w:spacing w:val="-2"/>
        </w:rPr>
        <w:t xml:space="preserve"> COMMISSIONER</w:t>
      </w:r>
      <w:r>
        <w:tab/>
      </w:r>
      <w:r>
        <w:rPr>
          <w:spacing w:val="-4"/>
        </w:rPr>
        <w:t>DATE</w:t>
      </w:r>
    </w:p>
    <w:p w14:paraId="0A98DACD" w14:textId="77777777" w:rsidR="009E78B1" w:rsidRDefault="009E78B1">
      <w:pPr>
        <w:pStyle w:val="Heading6"/>
        <w:sectPr w:rsidR="009E78B1">
          <w:pgSz w:w="12240" w:h="15840"/>
          <w:pgMar w:top="520" w:right="720" w:bottom="940" w:left="360" w:header="328" w:footer="741" w:gutter="0"/>
          <w:cols w:space="720"/>
        </w:sectPr>
      </w:pPr>
    </w:p>
    <w:p w14:paraId="250E9496" w14:textId="77777777" w:rsidR="009E78B1" w:rsidRDefault="001B5891">
      <w:pPr>
        <w:spacing w:before="41"/>
        <w:ind w:right="715"/>
        <w:jc w:val="right"/>
        <w:rPr>
          <w:rFonts w:ascii="Calibri"/>
          <w:sz w:val="18"/>
        </w:rPr>
      </w:pPr>
      <w:r>
        <w:rPr>
          <w:rFonts w:ascii="Calibri"/>
          <w:sz w:val="18"/>
        </w:rPr>
        <w:lastRenderedPageBreak/>
        <w:t>ATTACHMENT</w:t>
      </w:r>
      <w:r>
        <w:rPr>
          <w:rFonts w:ascii="Calibri"/>
          <w:spacing w:val="-1"/>
          <w:sz w:val="18"/>
        </w:rPr>
        <w:t xml:space="preserve"> </w:t>
      </w:r>
      <w:r>
        <w:rPr>
          <w:rFonts w:ascii="Calibri"/>
          <w:spacing w:val="-10"/>
          <w:sz w:val="18"/>
        </w:rPr>
        <w:t>1</w:t>
      </w:r>
    </w:p>
    <w:p w14:paraId="3B66F51E" w14:textId="77777777" w:rsidR="009E78B1" w:rsidRDefault="009E78B1">
      <w:pPr>
        <w:pStyle w:val="BodyText"/>
        <w:rPr>
          <w:rFonts w:ascii="Calibri"/>
          <w:sz w:val="52"/>
        </w:rPr>
      </w:pPr>
    </w:p>
    <w:p w14:paraId="77D64355" w14:textId="77777777" w:rsidR="009E78B1" w:rsidRDefault="009E78B1">
      <w:pPr>
        <w:pStyle w:val="BodyText"/>
        <w:rPr>
          <w:rFonts w:ascii="Calibri"/>
          <w:sz w:val="52"/>
        </w:rPr>
      </w:pPr>
    </w:p>
    <w:p w14:paraId="71E1FFFF" w14:textId="77777777" w:rsidR="009E78B1" w:rsidRDefault="009E78B1">
      <w:pPr>
        <w:pStyle w:val="BodyText"/>
        <w:rPr>
          <w:rFonts w:ascii="Calibri"/>
          <w:sz w:val="52"/>
        </w:rPr>
      </w:pPr>
    </w:p>
    <w:p w14:paraId="0626DE0A" w14:textId="77777777" w:rsidR="009E78B1" w:rsidRDefault="009E78B1">
      <w:pPr>
        <w:pStyle w:val="BodyText"/>
        <w:rPr>
          <w:rFonts w:ascii="Calibri"/>
          <w:sz w:val="52"/>
        </w:rPr>
      </w:pPr>
    </w:p>
    <w:p w14:paraId="1C20D79D" w14:textId="77777777" w:rsidR="009E78B1" w:rsidRDefault="009E78B1">
      <w:pPr>
        <w:pStyle w:val="BodyText"/>
        <w:spacing w:before="377"/>
        <w:rPr>
          <w:rFonts w:ascii="Calibri"/>
          <w:sz w:val="52"/>
        </w:rPr>
      </w:pPr>
    </w:p>
    <w:p w14:paraId="32FC5B6E" w14:textId="77777777" w:rsidR="009E78B1" w:rsidRDefault="001B5891">
      <w:pPr>
        <w:ind w:left="942"/>
        <w:jc w:val="center"/>
        <w:rPr>
          <w:rFonts w:ascii="Calibri" w:hAnsi="Calibri"/>
          <w:sz w:val="52"/>
        </w:rPr>
      </w:pPr>
      <w:r>
        <w:rPr>
          <w:rFonts w:ascii="Calibri" w:hAnsi="Calibri"/>
          <w:sz w:val="52"/>
        </w:rPr>
        <w:t xml:space="preserve">GRANTEE’S </w:t>
      </w:r>
      <w:r>
        <w:rPr>
          <w:rFonts w:ascii="Calibri" w:hAnsi="Calibri"/>
          <w:spacing w:val="-2"/>
          <w:sz w:val="52"/>
        </w:rPr>
        <w:t>APPLICATION</w:t>
      </w:r>
    </w:p>
    <w:p w14:paraId="164C6A0C" w14:textId="77777777" w:rsidR="009E78B1" w:rsidRDefault="009E78B1">
      <w:pPr>
        <w:jc w:val="center"/>
        <w:rPr>
          <w:rFonts w:ascii="Calibri" w:hAnsi="Calibri"/>
          <w:sz w:val="52"/>
        </w:rPr>
        <w:sectPr w:rsidR="009E78B1">
          <w:headerReference w:type="default" r:id="rId17"/>
          <w:footerReference w:type="default" r:id="rId18"/>
          <w:pgSz w:w="12240" w:h="15840"/>
          <w:pgMar w:top="680" w:right="720" w:bottom="280" w:left="360" w:header="0" w:footer="0" w:gutter="0"/>
          <w:cols w:space="720"/>
        </w:sectPr>
      </w:pPr>
    </w:p>
    <w:p w14:paraId="0C8D1518" w14:textId="77777777" w:rsidR="009E78B1" w:rsidRDefault="009E78B1">
      <w:pPr>
        <w:pStyle w:val="BodyText"/>
        <w:rPr>
          <w:rFonts w:ascii="Calibri"/>
        </w:rPr>
      </w:pPr>
    </w:p>
    <w:p w14:paraId="1B6EFF2E" w14:textId="77777777" w:rsidR="009E78B1" w:rsidRDefault="009E78B1">
      <w:pPr>
        <w:pStyle w:val="BodyText"/>
        <w:rPr>
          <w:rFonts w:ascii="Calibri"/>
        </w:rPr>
      </w:pPr>
    </w:p>
    <w:p w14:paraId="0C4049CD" w14:textId="77777777" w:rsidR="009E78B1" w:rsidRDefault="009E78B1">
      <w:pPr>
        <w:pStyle w:val="BodyText"/>
        <w:spacing w:before="36"/>
        <w:rPr>
          <w:rFonts w:ascii="Calibri"/>
        </w:rPr>
      </w:pPr>
    </w:p>
    <w:p w14:paraId="195BF8E5" w14:textId="77777777" w:rsidR="009E78B1" w:rsidRDefault="001B5891">
      <w:pPr>
        <w:pStyle w:val="Heading6"/>
        <w:ind w:left="0" w:right="716"/>
        <w:jc w:val="right"/>
      </w:pPr>
      <w:r>
        <w:t>ATTACHMENT</w:t>
      </w:r>
      <w:r>
        <w:rPr>
          <w:spacing w:val="-7"/>
        </w:rPr>
        <w:t xml:space="preserve"> </w:t>
      </w:r>
      <w:r>
        <w:rPr>
          <w:spacing w:val="-10"/>
        </w:rPr>
        <w:t>2</w:t>
      </w:r>
    </w:p>
    <w:p w14:paraId="78681E3D" w14:textId="77777777" w:rsidR="009E78B1" w:rsidRDefault="009E78B1">
      <w:pPr>
        <w:pStyle w:val="BodyText"/>
        <w:spacing w:before="11"/>
        <w:rPr>
          <w:b/>
          <w:sz w:val="19"/>
        </w:rPr>
      </w:pPr>
    </w:p>
    <w:tbl>
      <w:tblPr>
        <w:tblW w:w="0" w:type="auto"/>
        <w:tblInd w:w="10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97"/>
        <w:gridCol w:w="3852"/>
        <w:gridCol w:w="1561"/>
        <w:gridCol w:w="1583"/>
        <w:gridCol w:w="1558"/>
      </w:tblGrid>
      <w:tr w:rsidR="009E78B1" w14:paraId="0318FDEB" w14:textId="77777777">
        <w:trPr>
          <w:trHeight w:val="374"/>
        </w:trPr>
        <w:tc>
          <w:tcPr>
            <w:tcW w:w="9351" w:type="dxa"/>
            <w:gridSpan w:val="5"/>
          </w:tcPr>
          <w:p w14:paraId="4D5CFB14" w14:textId="77777777" w:rsidR="009E78B1" w:rsidRDefault="001B5891">
            <w:pPr>
              <w:pStyle w:val="TableParagraph"/>
              <w:spacing w:before="72"/>
              <w:ind w:left="7"/>
              <w:jc w:val="center"/>
              <w:rPr>
                <w:b/>
                <w:sz w:val="20"/>
              </w:rPr>
            </w:pPr>
            <w:r>
              <w:rPr>
                <w:b/>
                <w:sz w:val="20"/>
              </w:rPr>
              <w:t>GRANT</w:t>
            </w:r>
            <w:r>
              <w:rPr>
                <w:b/>
                <w:spacing w:val="-4"/>
                <w:sz w:val="20"/>
              </w:rPr>
              <w:t xml:space="preserve"> </w:t>
            </w:r>
            <w:r>
              <w:rPr>
                <w:b/>
                <w:spacing w:val="-2"/>
                <w:sz w:val="20"/>
              </w:rPr>
              <w:t>BUDGET</w:t>
            </w:r>
          </w:p>
        </w:tc>
      </w:tr>
      <w:tr w:rsidR="009E78B1" w14:paraId="3D3497F2" w14:textId="77777777">
        <w:trPr>
          <w:trHeight w:val="350"/>
        </w:trPr>
        <w:tc>
          <w:tcPr>
            <w:tcW w:w="9351" w:type="dxa"/>
            <w:gridSpan w:val="5"/>
          </w:tcPr>
          <w:p w14:paraId="70D1D711" w14:textId="77777777" w:rsidR="009E78B1" w:rsidRDefault="001B5891">
            <w:pPr>
              <w:pStyle w:val="TableParagraph"/>
              <w:spacing w:before="71"/>
              <w:ind w:left="115"/>
              <w:rPr>
                <w:b/>
                <w:sz w:val="18"/>
              </w:rPr>
            </w:pPr>
            <w:r>
              <w:rPr>
                <w:b/>
                <w:color w:val="ED0000"/>
                <w:sz w:val="18"/>
              </w:rPr>
              <w:t>Additional</w:t>
            </w:r>
            <w:r>
              <w:rPr>
                <w:b/>
                <w:color w:val="ED0000"/>
                <w:spacing w:val="-6"/>
                <w:sz w:val="18"/>
              </w:rPr>
              <w:t xml:space="preserve"> </w:t>
            </w:r>
            <w:r>
              <w:rPr>
                <w:b/>
                <w:color w:val="ED0000"/>
                <w:sz w:val="18"/>
              </w:rPr>
              <w:t>Identification</w:t>
            </w:r>
            <w:r>
              <w:rPr>
                <w:b/>
                <w:color w:val="ED0000"/>
                <w:spacing w:val="-6"/>
                <w:sz w:val="18"/>
              </w:rPr>
              <w:t xml:space="preserve"> </w:t>
            </w:r>
            <w:r>
              <w:rPr>
                <w:b/>
                <w:color w:val="ED0000"/>
                <w:sz w:val="18"/>
              </w:rPr>
              <w:t>Information</w:t>
            </w:r>
            <w:r>
              <w:rPr>
                <w:b/>
                <w:color w:val="ED0000"/>
                <w:spacing w:val="-6"/>
                <w:sz w:val="18"/>
              </w:rPr>
              <w:t xml:space="preserve"> </w:t>
            </w:r>
            <w:proofErr w:type="gramStart"/>
            <w:r>
              <w:rPr>
                <w:b/>
                <w:color w:val="ED0000"/>
                <w:sz w:val="18"/>
              </w:rPr>
              <w:t>As</w:t>
            </w:r>
            <w:proofErr w:type="gramEnd"/>
            <w:r>
              <w:rPr>
                <w:b/>
                <w:color w:val="ED0000"/>
                <w:spacing w:val="-5"/>
                <w:sz w:val="18"/>
              </w:rPr>
              <w:t xml:space="preserve"> </w:t>
            </w:r>
            <w:r>
              <w:rPr>
                <w:b/>
                <w:color w:val="ED0000"/>
                <w:spacing w:val="-2"/>
                <w:sz w:val="18"/>
              </w:rPr>
              <w:t>Necessary</w:t>
            </w:r>
          </w:p>
        </w:tc>
      </w:tr>
      <w:tr w:rsidR="009E78B1" w14:paraId="42F3BB29" w14:textId="77777777">
        <w:trPr>
          <w:trHeight w:val="972"/>
        </w:trPr>
        <w:tc>
          <w:tcPr>
            <w:tcW w:w="9351" w:type="dxa"/>
            <w:gridSpan w:val="5"/>
          </w:tcPr>
          <w:p w14:paraId="25B5F78E" w14:textId="77777777" w:rsidR="009E78B1" w:rsidRDefault="001B5891">
            <w:pPr>
              <w:pStyle w:val="TableParagraph"/>
              <w:spacing w:before="72"/>
              <w:ind w:left="115" w:hanging="1"/>
              <w:rPr>
                <w:b/>
                <w:sz w:val="18"/>
              </w:rPr>
            </w:pPr>
            <w:r>
              <w:rPr>
                <w:b/>
                <w:sz w:val="18"/>
              </w:rPr>
              <w:t>The</w:t>
            </w:r>
            <w:r>
              <w:rPr>
                <w:b/>
                <w:spacing w:val="-3"/>
                <w:sz w:val="18"/>
              </w:rPr>
              <w:t xml:space="preserve"> </w:t>
            </w:r>
            <w:r>
              <w:rPr>
                <w:b/>
                <w:sz w:val="18"/>
              </w:rPr>
              <w:t>Grant</w:t>
            </w:r>
            <w:r>
              <w:rPr>
                <w:b/>
                <w:spacing w:val="-3"/>
                <w:sz w:val="18"/>
              </w:rPr>
              <w:t xml:space="preserve"> </w:t>
            </w:r>
            <w:r>
              <w:rPr>
                <w:b/>
                <w:sz w:val="18"/>
              </w:rPr>
              <w:t>Budget</w:t>
            </w:r>
            <w:r>
              <w:rPr>
                <w:b/>
                <w:spacing w:val="-3"/>
                <w:sz w:val="18"/>
              </w:rPr>
              <w:t xml:space="preserve"> </w:t>
            </w:r>
            <w:r>
              <w:rPr>
                <w:b/>
                <w:sz w:val="18"/>
              </w:rPr>
              <w:t>line-item</w:t>
            </w:r>
            <w:r>
              <w:rPr>
                <w:b/>
                <w:spacing w:val="-3"/>
                <w:sz w:val="18"/>
              </w:rPr>
              <w:t xml:space="preserve"> </w:t>
            </w:r>
            <w:r>
              <w:rPr>
                <w:b/>
                <w:sz w:val="18"/>
              </w:rPr>
              <w:t>amounts</w:t>
            </w:r>
            <w:r>
              <w:rPr>
                <w:b/>
                <w:spacing w:val="-3"/>
                <w:sz w:val="18"/>
              </w:rPr>
              <w:t xml:space="preserve"> </w:t>
            </w:r>
            <w:r>
              <w:rPr>
                <w:b/>
                <w:sz w:val="18"/>
              </w:rPr>
              <w:t>below</w:t>
            </w:r>
            <w:r>
              <w:rPr>
                <w:b/>
                <w:spacing w:val="-3"/>
                <w:sz w:val="18"/>
              </w:rPr>
              <w:t xml:space="preserve"> </w:t>
            </w:r>
            <w:r>
              <w:rPr>
                <w:b/>
                <w:sz w:val="18"/>
              </w:rPr>
              <w:t>shall</w:t>
            </w:r>
            <w:r>
              <w:rPr>
                <w:b/>
                <w:spacing w:val="-4"/>
                <w:sz w:val="18"/>
              </w:rPr>
              <w:t xml:space="preserve"> </w:t>
            </w:r>
            <w:r>
              <w:rPr>
                <w:b/>
                <w:sz w:val="18"/>
              </w:rPr>
              <w:t>be</w:t>
            </w:r>
            <w:r>
              <w:rPr>
                <w:b/>
                <w:spacing w:val="-4"/>
                <w:sz w:val="18"/>
              </w:rPr>
              <w:t xml:space="preserve"> </w:t>
            </w:r>
            <w:r>
              <w:rPr>
                <w:b/>
                <w:sz w:val="18"/>
              </w:rPr>
              <w:t>applicable</w:t>
            </w:r>
            <w:r>
              <w:rPr>
                <w:b/>
                <w:spacing w:val="-3"/>
                <w:sz w:val="18"/>
              </w:rPr>
              <w:t xml:space="preserve"> </w:t>
            </w:r>
            <w:r>
              <w:rPr>
                <w:b/>
                <w:sz w:val="18"/>
              </w:rPr>
              <w:t>only</w:t>
            </w:r>
            <w:r>
              <w:rPr>
                <w:b/>
                <w:spacing w:val="-3"/>
                <w:sz w:val="18"/>
              </w:rPr>
              <w:t xml:space="preserve"> </w:t>
            </w:r>
            <w:r>
              <w:rPr>
                <w:b/>
                <w:sz w:val="18"/>
              </w:rPr>
              <w:t>to</w:t>
            </w:r>
            <w:r>
              <w:rPr>
                <w:b/>
                <w:spacing w:val="-4"/>
                <w:sz w:val="18"/>
              </w:rPr>
              <w:t xml:space="preserve"> </w:t>
            </w:r>
            <w:r>
              <w:rPr>
                <w:b/>
                <w:sz w:val="18"/>
              </w:rPr>
              <w:t>expenses</w:t>
            </w:r>
            <w:r>
              <w:rPr>
                <w:b/>
                <w:spacing w:val="-3"/>
                <w:sz w:val="18"/>
              </w:rPr>
              <w:t xml:space="preserve"> </w:t>
            </w:r>
            <w:r>
              <w:rPr>
                <w:b/>
                <w:sz w:val="18"/>
              </w:rPr>
              <w:t>incurred</w:t>
            </w:r>
            <w:r>
              <w:rPr>
                <w:b/>
                <w:spacing w:val="-3"/>
                <w:sz w:val="18"/>
              </w:rPr>
              <w:t xml:space="preserve"> </w:t>
            </w:r>
            <w:r>
              <w:rPr>
                <w:b/>
                <w:sz w:val="18"/>
              </w:rPr>
              <w:t>during</w:t>
            </w:r>
            <w:r>
              <w:rPr>
                <w:b/>
                <w:spacing w:val="-4"/>
                <w:sz w:val="18"/>
              </w:rPr>
              <w:t xml:space="preserve"> </w:t>
            </w:r>
            <w:r>
              <w:rPr>
                <w:b/>
                <w:sz w:val="18"/>
              </w:rPr>
              <w:t>the following applicable period:</w:t>
            </w:r>
          </w:p>
          <w:p w14:paraId="50E6D7DB" w14:textId="77777777" w:rsidR="009E78B1" w:rsidRDefault="001B5891">
            <w:pPr>
              <w:pStyle w:val="TableParagraph"/>
              <w:spacing w:before="206"/>
              <w:ind w:left="115"/>
              <w:rPr>
                <w:b/>
                <w:sz w:val="18"/>
              </w:rPr>
            </w:pPr>
            <w:r>
              <w:rPr>
                <w:b/>
                <w:sz w:val="18"/>
              </w:rPr>
              <w:t>BEGIN:</w:t>
            </w:r>
            <w:r>
              <w:rPr>
                <w:b/>
                <w:spacing w:val="74"/>
                <w:w w:val="150"/>
                <w:sz w:val="18"/>
              </w:rPr>
              <w:t xml:space="preserve"> </w:t>
            </w:r>
            <w:proofErr w:type="gramStart"/>
            <w:r>
              <w:rPr>
                <w:b/>
                <w:color w:val="ED0000"/>
                <w:sz w:val="18"/>
              </w:rPr>
              <w:t>DATE</w:t>
            </w:r>
            <w:r>
              <w:rPr>
                <w:b/>
                <w:color w:val="ED0000"/>
                <w:spacing w:val="34"/>
                <w:sz w:val="18"/>
              </w:rPr>
              <w:t xml:space="preserve">  </w:t>
            </w:r>
            <w:r>
              <w:rPr>
                <w:b/>
                <w:sz w:val="18"/>
              </w:rPr>
              <w:t>END</w:t>
            </w:r>
            <w:proofErr w:type="gramEnd"/>
            <w:r>
              <w:rPr>
                <w:b/>
                <w:sz w:val="18"/>
              </w:rPr>
              <w:t>:</w:t>
            </w:r>
            <w:r>
              <w:rPr>
                <w:b/>
                <w:spacing w:val="76"/>
                <w:w w:val="150"/>
                <w:sz w:val="18"/>
              </w:rPr>
              <w:t xml:space="preserve"> </w:t>
            </w:r>
            <w:r>
              <w:rPr>
                <w:b/>
                <w:color w:val="ED0000"/>
                <w:spacing w:val="-4"/>
                <w:sz w:val="18"/>
              </w:rPr>
              <w:t>DATE</w:t>
            </w:r>
          </w:p>
        </w:tc>
      </w:tr>
      <w:tr w:rsidR="009E78B1" w14:paraId="03AC90EA" w14:textId="77777777">
        <w:trPr>
          <w:trHeight w:val="466"/>
        </w:trPr>
        <w:tc>
          <w:tcPr>
            <w:tcW w:w="797" w:type="dxa"/>
          </w:tcPr>
          <w:p w14:paraId="1B5FDC21" w14:textId="77777777" w:rsidR="009E78B1" w:rsidRDefault="009E78B1">
            <w:pPr>
              <w:pStyle w:val="TableParagraph"/>
              <w:rPr>
                <w:rFonts w:ascii="Times New Roman"/>
                <w:sz w:val="16"/>
              </w:rPr>
            </w:pPr>
          </w:p>
        </w:tc>
        <w:tc>
          <w:tcPr>
            <w:tcW w:w="3852" w:type="dxa"/>
          </w:tcPr>
          <w:p w14:paraId="478C955C" w14:textId="77777777" w:rsidR="009E78B1" w:rsidRDefault="001B5891">
            <w:pPr>
              <w:pStyle w:val="TableParagraph"/>
              <w:spacing w:before="144"/>
              <w:ind w:left="244"/>
              <w:rPr>
                <w:b/>
                <w:position w:val="7"/>
                <w:sz w:val="13"/>
              </w:rPr>
            </w:pPr>
            <w:r>
              <w:rPr>
                <w:b/>
                <w:sz w:val="16"/>
              </w:rPr>
              <w:t>EXPENSE</w:t>
            </w:r>
            <w:r>
              <w:rPr>
                <w:b/>
                <w:spacing w:val="-9"/>
                <w:sz w:val="16"/>
              </w:rPr>
              <w:t xml:space="preserve"> </w:t>
            </w:r>
            <w:r>
              <w:rPr>
                <w:b/>
                <w:sz w:val="16"/>
              </w:rPr>
              <w:t>OBJECT</w:t>
            </w:r>
            <w:r>
              <w:rPr>
                <w:b/>
                <w:spacing w:val="-8"/>
                <w:sz w:val="16"/>
              </w:rPr>
              <w:t xml:space="preserve"> </w:t>
            </w:r>
            <w:r>
              <w:rPr>
                <w:b/>
                <w:sz w:val="16"/>
              </w:rPr>
              <w:t>LINE-ITEM</w:t>
            </w:r>
            <w:r>
              <w:rPr>
                <w:b/>
                <w:spacing w:val="-8"/>
                <w:sz w:val="16"/>
              </w:rPr>
              <w:t xml:space="preserve"> </w:t>
            </w:r>
            <w:r>
              <w:rPr>
                <w:b/>
                <w:sz w:val="16"/>
              </w:rPr>
              <w:t>CATEGORY</w:t>
            </w:r>
            <w:r>
              <w:rPr>
                <w:b/>
                <w:spacing w:val="-10"/>
                <w:sz w:val="16"/>
              </w:rPr>
              <w:t xml:space="preserve"> </w:t>
            </w:r>
            <w:r>
              <w:rPr>
                <w:b/>
                <w:spacing w:val="-10"/>
                <w:position w:val="7"/>
                <w:sz w:val="13"/>
              </w:rPr>
              <w:t>1</w:t>
            </w:r>
          </w:p>
        </w:tc>
        <w:tc>
          <w:tcPr>
            <w:tcW w:w="1561" w:type="dxa"/>
          </w:tcPr>
          <w:p w14:paraId="774ACD2D" w14:textId="77777777" w:rsidR="009E78B1" w:rsidRDefault="001B5891">
            <w:pPr>
              <w:pStyle w:val="TableParagraph"/>
              <w:spacing w:before="78" w:line="180" w:lineRule="atLeast"/>
              <w:ind w:left="330" w:right="319" w:firstLine="164"/>
              <w:rPr>
                <w:b/>
                <w:sz w:val="16"/>
              </w:rPr>
            </w:pPr>
            <w:r>
              <w:rPr>
                <w:b/>
                <w:spacing w:val="-2"/>
                <w:sz w:val="16"/>
              </w:rPr>
              <w:t>GRANT CONTRACT</w:t>
            </w:r>
          </w:p>
        </w:tc>
        <w:tc>
          <w:tcPr>
            <w:tcW w:w="1583" w:type="dxa"/>
          </w:tcPr>
          <w:p w14:paraId="0BAE20A0" w14:textId="77777777" w:rsidR="009E78B1" w:rsidRDefault="001B5891">
            <w:pPr>
              <w:pStyle w:val="TableParagraph"/>
              <w:spacing w:before="78" w:line="180" w:lineRule="atLeast"/>
              <w:ind w:left="167" w:firstLine="231"/>
              <w:rPr>
                <w:b/>
                <w:sz w:val="16"/>
              </w:rPr>
            </w:pPr>
            <w:r>
              <w:rPr>
                <w:b/>
                <w:spacing w:val="-2"/>
                <w:sz w:val="16"/>
              </w:rPr>
              <w:t>GRANTEE PARTICIPATION</w:t>
            </w:r>
          </w:p>
        </w:tc>
        <w:tc>
          <w:tcPr>
            <w:tcW w:w="1558" w:type="dxa"/>
          </w:tcPr>
          <w:p w14:paraId="3226558B" w14:textId="77777777" w:rsidR="009E78B1" w:rsidRDefault="001B5891">
            <w:pPr>
              <w:pStyle w:val="TableParagraph"/>
              <w:spacing w:before="171"/>
              <w:ind w:right="102"/>
              <w:jc w:val="right"/>
              <w:rPr>
                <w:b/>
                <w:sz w:val="16"/>
              </w:rPr>
            </w:pPr>
            <w:r>
              <w:rPr>
                <w:b/>
                <w:sz w:val="16"/>
              </w:rPr>
              <w:t>TOTAL</w:t>
            </w:r>
            <w:r>
              <w:rPr>
                <w:b/>
                <w:spacing w:val="-9"/>
                <w:sz w:val="16"/>
              </w:rPr>
              <w:t xml:space="preserve"> </w:t>
            </w:r>
            <w:r>
              <w:rPr>
                <w:b/>
                <w:spacing w:val="-2"/>
                <w:sz w:val="16"/>
              </w:rPr>
              <w:t>PROJECT</w:t>
            </w:r>
          </w:p>
        </w:tc>
      </w:tr>
      <w:tr w:rsidR="009E78B1" w14:paraId="5484AAE3" w14:textId="77777777">
        <w:trPr>
          <w:trHeight w:val="407"/>
        </w:trPr>
        <w:tc>
          <w:tcPr>
            <w:tcW w:w="797" w:type="dxa"/>
          </w:tcPr>
          <w:p w14:paraId="0E400534" w14:textId="77777777" w:rsidR="009E78B1" w:rsidRDefault="009E78B1">
            <w:pPr>
              <w:pStyle w:val="TableParagraph"/>
              <w:rPr>
                <w:rFonts w:ascii="Times New Roman"/>
                <w:sz w:val="16"/>
              </w:rPr>
            </w:pPr>
          </w:p>
        </w:tc>
        <w:tc>
          <w:tcPr>
            <w:tcW w:w="3852" w:type="dxa"/>
          </w:tcPr>
          <w:p w14:paraId="4914451A" w14:textId="77777777" w:rsidR="009E78B1" w:rsidRDefault="001B5891">
            <w:pPr>
              <w:pStyle w:val="TableParagraph"/>
              <w:spacing w:before="119"/>
              <w:ind w:left="107"/>
              <w:rPr>
                <w:b/>
                <w:sz w:val="16"/>
              </w:rPr>
            </w:pPr>
            <w:r>
              <w:rPr>
                <w:sz w:val="16"/>
              </w:rPr>
              <w:t>Salaries</w:t>
            </w:r>
            <w:r>
              <w:rPr>
                <w:spacing w:val="-6"/>
                <w:sz w:val="16"/>
              </w:rPr>
              <w:t xml:space="preserve"> </w:t>
            </w:r>
            <w:r>
              <w:rPr>
                <w:b/>
                <w:spacing w:val="-10"/>
                <w:sz w:val="16"/>
                <w:vertAlign w:val="superscript"/>
              </w:rPr>
              <w:t>2</w:t>
            </w:r>
          </w:p>
        </w:tc>
        <w:tc>
          <w:tcPr>
            <w:tcW w:w="1561" w:type="dxa"/>
          </w:tcPr>
          <w:p w14:paraId="29ABCC8A" w14:textId="77777777" w:rsidR="009E78B1" w:rsidRDefault="001B5891">
            <w:pPr>
              <w:pStyle w:val="TableParagraph"/>
              <w:spacing w:before="124"/>
              <w:ind w:right="96"/>
              <w:jc w:val="right"/>
              <w:rPr>
                <w:sz w:val="16"/>
              </w:rPr>
            </w:pPr>
            <w:r>
              <w:rPr>
                <w:spacing w:val="-4"/>
                <w:sz w:val="16"/>
              </w:rPr>
              <w:t>0.00</w:t>
            </w:r>
          </w:p>
        </w:tc>
        <w:tc>
          <w:tcPr>
            <w:tcW w:w="1583" w:type="dxa"/>
          </w:tcPr>
          <w:p w14:paraId="3ED298A8" w14:textId="77777777" w:rsidR="009E78B1" w:rsidRDefault="001B5891">
            <w:pPr>
              <w:pStyle w:val="TableParagraph"/>
              <w:spacing w:before="124"/>
              <w:ind w:right="97"/>
              <w:jc w:val="right"/>
              <w:rPr>
                <w:sz w:val="16"/>
              </w:rPr>
            </w:pPr>
            <w:r>
              <w:rPr>
                <w:spacing w:val="-4"/>
                <w:sz w:val="16"/>
              </w:rPr>
              <w:t>0.00</w:t>
            </w:r>
          </w:p>
        </w:tc>
        <w:tc>
          <w:tcPr>
            <w:tcW w:w="1558" w:type="dxa"/>
          </w:tcPr>
          <w:p w14:paraId="30374CA9" w14:textId="77777777" w:rsidR="009E78B1" w:rsidRDefault="001B5891">
            <w:pPr>
              <w:pStyle w:val="TableParagraph"/>
              <w:spacing w:before="124"/>
              <w:ind w:right="97"/>
              <w:jc w:val="right"/>
              <w:rPr>
                <w:sz w:val="16"/>
              </w:rPr>
            </w:pPr>
            <w:r>
              <w:rPr>
                <w:spacing w:val="-4"/>
                <w:sz w:val="16"/>
              </w:rPr>
              <w:t>0.00</w:t>
            </w:r>
          </w:p>
        </w:tc>
      </w:tr>
      <w:tr w:rsidR="009E78B1" w14:paraId="13DBEEE2" w14:textId="77777777">
        <w:trPr>
          <w:trHeight w:val="383"/>
        </w:trPr>
        <w:tc>
          <w:tcPr>
            <w:tcW w:w="797" w:type="dxa"/>
          </w:tcPr>
          <w:p w14:paraId="009CA8DA" w14:textId="77777777" w:rsidR="009E78B1" w:rsidRDefault="009E78B1">
            <w:pPr>
              <w:pStyle w:val="TableParagraph"/>
              <w:rPr>
                <w:rFonts w:ascii="Times New Roman"/>
                <w:sz w:val="16"/>
              </w:rPr>
            </w:pPr>
          </w:p>
        </w:tc>
        <w:tc>
          <w:tcPr>
            <w:tcW w:w="3852" w:type="dxa"/>
          </w:tcPr>
          <w:p w14:paraId="15065344" w14:textId="77777777" w:rsidR="009E78B1" w:rsidRDefault="001B5891">
            <w:pPr>
              <w:pStyle w:val="TableParagraph"/>
              <w:spacing w:before="100"/>
              <w:ind w:left="107"/>
              <w:rPr>
                <w:sz w:val="16"/>
              </w:rPr>
            </w:pPr>
            <w:r>
              <w:rPr>
                <w:sz w:val="16"/>
              </w:rPr>
              <w:t>Benefits</w:t>
            </w:r>
            <w:r>
              <w:rPr>
                <w:spacing w:val="-4"/>
                <w:sz w:val="16"/>
              </w:rPr>
              <w:t xml:space="preserve"> </w:t>
            </w:r>
            <w:r>
              <w:rPr>
                <w:sz w:val="16"/>
              </w:rPr>
              <w:t>&amp;</w:t>
            </w:r>
            <w:r>
              <w:rPr>
                <w:spacing w:val="-3"/>
                <w:sz w:val="16"/>
              </w:rPr>
              <w:t xml:space="preserve"> </w:t>
            </w:r>
            <w:r>
              <w:rPr>
                <w:spacing w:val="-2"/>
                <w:sz w:val="16"/>
              </w:rPr>
              <w:t>Taxes</w:t>
            </w:r>
          </w:p>
        </w:tc>
        <w:tc>
          <w:tcPr>
            <w:tcW w:w="1561" w:type="dxa"/>
          </w:tcPr>
          <w:p w14:paraId="2EB527A7" w14:textId="77777777" w:rsidR="009E78B1" w:rsidRDefault="001B5891">
            <w:pPr>
              <w:pStyle w:val="TableParagraph"/>
              <w:spacing w:before="100"/>
              <w:ind w:right="96"/>
              <w:jc w:val="right"/>
              <w:rPr>
                <w:sz w:val="16"/>
              </w:rPr>
            </w:pPr>
            <w:r>
              <w:rPr>
                <w:spacing w:val="-4"/>
                <w:sz w:val="16"/>
              </w:rPr>
              <w:t>0.00</w:t>
            </w:r>
          </w:p>
        </w:tc>
        <w:tc>
          <w:tcPr>
            <w:tcW w:w="1583" w:type="dxa"/>
          </w:tcPr>
          <w:p w14:paraId="76BF0FBD" w14:textId="77777777" w:rsidR="009E78B1" w:rsidRDefault="001B5891">
            <w:pPr>
              <w:pStyle w:val="TableParagraph"/>
              <w:spacing w:before="100"/>
              <w:ind w:right="97"/>
              <w:jc w:val="right"/>
              <w:rPr>
                <w:sz w:val="16"/>
              </w:rPr>
            </w:pPr>
            <w:r>
              <w:rPr>
                <w:spacing w:val="-4"/>
                <w:sz w:val="16"/>
              </w:rPr>
              <w:t>0.00</w:t>
            </w:r>
          </w:p>
        </w:tc>
        <w:tc>
          <w:tcPr>
            <w:tcW w:w="1558" w:type="dxa"/>
          </w:tcPr>
          <w:p w14:paraId="1ACBB498" w14:textId="77777777" w:rsidR="009E78B1" w:rsidRDefault="001B5891">
            <w:pPr>
              <w:pStyle w:val="TableParagraph"/>
              <w:spacing w:before="100"/>
              <w:ind w:right="96"/>
              <w:jc w:val="right"/>
              <w:rPr>
                <w:sz w:val="16"/>
              </w:rPr>
            </w:pPr>
            <w:r>
              <w:rPr>
                <w:spacing w:val="-4"/>
                <w:sz w:val="16"/>
              </w:rPr>
              <w:t>0.00</w:t>
            </w:r>
          </w:p>
        </w:tc>
      </w:tr>
      <w:tr w:rsidR="009E78B1" w14:paraId="16CB4316" w14:textId="77777777">
        <w:trPr>
          <w:trHeight w:val="407"/>
        </w:trPr>
        <w:tc>
          <w:tcPr>
            <w:tcW w:w="797" w:type="dxa"/>
          </w:tcPr>
          <w:p w14:paraId="77680866" w14:textId="77777777" w:rsidR="009E78B1" w:rsidRDefault="009E78B1">
            <w:pPr>
              <w:pStyle w:val="TableParagraph"/>
              <w:rPr>
                <w:rFonts w:ascii="Times New Roman"/>
                <w:sz w:val="16"/>
              </w:rPr>
            </w:pPr>
          </w:p>
        </w:tc>
        <w:tc>
          <w:tcPr>
            <w:tcW w:w="3852" w:type="dxa"/>
          </w:tcPr>
          <w:p w14:paraId="6D172903" w14:textId="77777777" w:rsidR="009E78B1" w:rsidRDefault="001B5891">
            <w:pPr>
              <w:pStyle w:val="TableParagraph"/>
              <w:spacing w:before="118"/>
              <w:ind w:left="107"/>
              <w:rPr>
                <w:b/>
                <w:sz w:val="16"/>
              </w:rPr>
            </w:pPr>
            <w:r>
              <w:rPr>
                <w:sz w:val="16"/>
              </w:rPr>
              <w:t>Professional</w:t>
            </w:r>
            <w:r>
              <w:rPr>
                <w:spacing w:val="-5"/>
                <w:sz w:val="16"/>
              </w:rPr>
              <w:t xml:space="preserve"> </w:t>
            </w:r>
            <w:r>
              <w:rPr>
                <w:sz w:val="16"/>
              </w:rPr>
              <w:t>Fee,</w:t>
            </w:r>
            <w:r>
              <w:rPr>
                <w:spacing w:val="-4"/>
                <w:sz w:val="16"/>
              </w:rPr>
              <w:t xml:space="preserve"> </w:t>
            </w:r>
            <w:r>
              <w:rPr>
                <w:sz w:val="16"/>
              </w:rPr>
              <w:t>Grant</w:t>
            </w:r>
            <w:r>
              <w:rPr>
                <w:spacing w:val="-4"/>
                <w:sz w:val="16"/>
              </w:rPr>
              <w:t xml:space="preserve"> </w:t>
            </w:r>
            <w:r>
              <w:rPr>
                <w:sz w:val="16"/>
              </w:rPr>
              <w:t>&amp;</w:t>
            </w:r>
            <w:r>
              <w:rPr>
                <w:spacing w:val="-4"/>
                <w:sz w:val="16"/>
              </w:rPr>
              <w:t xml:space="preserve"> </w:t>
            </w:r>
            <w:r>
              <w:rPr>
                <w:sz w:val="16"/>
              </w:rPr>
              <w:t>Award</w:t>
            </w:r>
            <w:r>
              <w:rPr>
                <w:spacing w:val="-2"/>
                <w:sz w:val="16"/>
              </w:rPr>
              <w:t xml:space="preserve"> </w:t>
            </w:r>
            <w:r>
              <w:rPr>
                <w:b/>
                <w:spacing w:val="-10"/>
                <w:sz w:val="16"/>
                <w:vertAlign w:val="superscript"/>
              </w:rPr>
              <w:t>2</w:t>
            </w:r>
          </w:p>
        </w:tc>
        <w:tc>
          <w:tcPr>
            <w:tcW w:w="1561" w:type="dxa"/>
          </w:tcPr>
          <w:p w14:paraId="2C8D50F3" w14:textId="77777777" w:rsidR="009E78B1" w:rsidRDefault="001B5891">
            <w:pPr>
              <w:pStyle w:val="TableParagraph"/>
              <w:spacing w:before="124"/>
              <w:ind w:right="96"/>
              <w:jc w:val="right"/>
              <w:rPr>
                <w:sz w:val="16"/>
              </w:rPr>
            </w:pPr>
            <w:r>
              <w:rPr>
                <w:spacing w:val="-4"/>
                <w:sz w:val="16"/>
              </w:rPr>
              <w:t>0.00</w:t>
            </w:r>
          </w:p>
        </w:tc>
        <w:tc>
          <w:tcPr>
            <w:tcW w:w="1583" w:type="dxa"/>
          </w:tcPr>
          <w:p w14:paraId="446753AB" w14:textId="77777777" w:rsidR="009E78B1" w:rsidRDefault="001B5891">
            <w:pPr>
              <w:pStyle w:val="TableParagraph"/>
              <w:spacing w:before="124"/>
              <w:ind w:right="97"/>
              <w:jc w:val="right"/>
              <w:rPr>
                <w:sz w:val="16"/>
              </w:rPr>
            </w:pPr>
            <w:r>
              <w:rPr>
                <w:spacing w:val="-4"/>
                <w:sz w:val="16"/>
              </w:rPr>
              <w:t>0.00</w:t>
            </w:r>
          </w:p>
        </w:tc>
        <w:tc>
          <w:tcPr>
            <w:tcW w:w="1558" w:type="dxa"/>
          </w:tcPr>
          <w:p w14:paraId="4B019559" w14:textId="77777777" w:rsidR="009E78B1" w:rsidRDefault="001B5891">
            <w:pPr>
              <w:pStyle w:val="TableParagraph"/>
              <w:spacing w:before="124"/>
              <w:ind w:right="97"/>
              <w:jc w:val="right"/>
              <w:rPr>
                <w:sz w:val="16"/>
              </w:rPr>
            </w:pPr>
            <w:r>
              <w:rPr>
                <w:spacing w:val="-4"/>
                <w:sz w:val="16"/>
              </w:rPr>
              <w:t>0.00</w:t>
            </w:r>
          </w:p>
        </w:tc>
      </w:tr>
      <w:tr w:rsidR="009E78B1" w14:paraId="70409880" w14:textId="77777777">
        <w:trPr>
          <w:trHeight w:val="383"/>
        </w:trPr>
        <w:tc>
          <w:tcPr>
            <w:tcW w:w="797" w:type="dxa"/>
          </w:tcPr>
          <w:p w14:paraId="0ED96EF9" w14:textId="77777777" w:rsidR="009E78B1" w:rsidRDefault="009E78B1">
            <w:pPr>
              <w:pStyle w:val="TableParagraph"/>
              <w:rPr>
                <w:rFonts w:ascii="Times New Roman"/>
                <w:sz w:val="16"/>
              </w:rPr>
            </w:pPr>
          </w:p>
        </w:tc>
        <w:tc>
          <w:tcPr>
            <w:tcW w:w="3852" w:type="dxa"/>
          </w:tcPr>
          <w:p w14:paraId="468300FA" w14:textId="77777777" w:rsidR="009E78B1" w:rsidRDefault="001B5891">
            <w:pPr>
              <w:pStyle w:val="TableParagraph"/>
              <w:spacing w:before="100"/>
              <w:ind w:left="107"/>
              <w:rPr>
                <w:sz w:val="16"/>
              </w:rPr>
            </w:pPr>
            <w:r>
              <w:rPr>
                <w:spacing w:val="-2"/>
                <w:sz w:val="16"/>
              </w:rPr>
              <w:t>Supplies</w:t>
            </w:r>
          </w:p>
        </w:tc>
        <w:tc>
          <w:tcPr>
            <w:tcW w:w="1561" w:type="dxa"/>
          </w:tcPr>
          <w:p w14:paraId="2AC94B57" w14:textId="77777777" w:rsidR="009E78B1" w:rsidRDefault="001B5891">
            <w:pPr>
              <w:pStyle w:val="TableParagraph"/>
              <w:spacing w:before="100"/>
              <w:ind w:right="97"/>
              <w:jc w:val="right"/>
              <w:rPr>
                <w:sz w:val="16"/>
              </w:rPr>
            </w:pPr>
            <w:r>
              <w:rPr>
                <w:spacing w:val="-4"/>
                <w:sz w:val="16"/>
              </w:rPr>
              <w:t>0.00</w:t>
            </w:r>
          </w:p>
        </w:tc>
        <w:tc>
          <w:tcPr>
            <w:tcW w:w="1583" w:type="dxa"/>
          </w:tcPr>
          <w:p w14:paraId="075C1E41" w14:textId="77777777" w:rsidR="009E78B1" w:rsidRDefault="001B5891">
            <w:pPr>
              <w:pStyle w:val="TableParagraph"/>
              <w:spacing w:before="100"/>
              <w:ind w:right="98"/>
              <w:jc w:val="right"/>
              <w:rPr>
                <w:sz w:val="16"/>
              </w:rPr>
            </w:pPr>
            <w:r>
              <w:rPr>
                <w:spacing w:val="-4"/>
                <w:sz w:val="16"/>
              </w:rPr>
              <w:t>0.00</w:t>
            </w:r>
          </w:p>
        </w:tc>
        <w:tc>
          <w:tcPr>
            <w:tcW w:w="1558" w:type="dxa"/>
          </w:tcPr>
          <w:p w14:paraId="74014853" w14:textId="77777777" w:rsidR="009E78B1" w:rsidRDefault="001B5891">
            <w:pPr>
              <w:pStyle w:val="TableParagraph"/>
              <w:spacing w:before="100"/>
              <w:ind w:right="96"/>
              <w:jc w:val="right"/>
              <w:rPr>
                <w:sz w:val="16"/>
              </w:rPr>
            </w:pPr>
            <w:r>
              <w:rPr>
                <w:spacing w:val="-4"/>
                <w:sz w:val="16"/>
              </w:rPr>
              <w:t>0.00</w:t>
            </w:r>
          </w:p>
        </w:tc>
      </w:tr>
      <w:tr w:rsidR="009E78B1" w14:paraId="7FF62DCF" w14:textId="77777777">
        <w:trPr>
          <w:trHeight w:val="383"/>
        </w:trPr>
        <w:tc>
          <w:tcPr>
            <w:tcW w:w="797" w:type="dxa"/>
          </w:tcPr>
          <w:p w14:paraId="79276C8B" w14:textId="77777777" w:rsidR="009E78B1" w:rsidRDefault="009E78B1">
            <w:pPr>
              <w:pStyle w:val="TableParagraph"/>
              <w:rPr>
                <w:rFonts w:ascii="Times New Roman"/>
                <w:sz w:val="16"/>
              </w:rPr>
            </w:pPr>
          </w:p>
        </w:tc>
        <w:tc>
          <w:tcPr>
            <w:tcW w:w="3852" w:type="dxa"/>
          </w:tcPr>
          <w:p w14:paraId="787C0F0C" w14:textId="77777777" w:rsidR="009E78B1" w:rsidRDefault="001B5891">
            <w:pPr>
              <w:pStyle w:val="TableParagraph"/>
              <w:spacing w:before="100"/>
              <w:ind w:left="107"/>
              <w:rPr>
                <w:sz w:val="16"/>
              </w:rPr>
            </w:pPr>
            <w:r>
              <w:rPr>
                <w:spacing w:val="-2"/>
                <w:sz w:val="16"/>
              </w:rPr>
              <w:t>Telephone</w:t>
            </w:r>
          </w:p>
        </w:tc>
        <w:tc>
          <w:tcPr>
            <w:tcW w:w="1561" w:type="dxa"/>
          </w:tcPr>
          <w:p w14:paraId="4A5A379E" w14:textId="77777777" w:rsidR="009E78B1" w:rsidRDefault="001B5891">
            <w:pPr>
              <w:pStyle w:val="TableParagraph"/>
              <w:spacing w:before="100"/>
              <w:ind w:right="96"/>
              <w:jc w:val="right"/>
              <w:rPr>
                <w:sz w:val="16"/>
              </w:rPr>
            </w:pPr>
            <w:r>
              <w:rPr>
                <w:spacing w:val="-4"/>
                <w:sz w:val="16"/>
              </w:rPr>
              <w:t>0.00</w:t>
            </w:r>
          </w:p>
        </w:tc>
        <w:tc>
          <w:tcPr>
            <w:tcW w:w="1583" w:type="dxa"/>
          </w:tcPr>
          <w:p w14:paraId="021496C6" w14:textId="77777777" w:rsidR="009E78B1" w:rsidRDefault="001B5891">
            <w:pPr>
              <w:pStyle w:val="TableParagraph"/>
              <w:spacing w:before="100"/>
              <w:ind w:right="97"/>
              <w:jc w:val="right"/>
              <w:rPr>
                <w:sz w:val="16"/>
              </w:rPr>
            </w:pPr>
            <w:r>
              <w:rPr>
                <w:spacing w:val="-4"/>
                <w:sz w:val="16"/>
              </w:rPr>
              <w:t>0.00</w:t>
            </w:r>
          </w:p>
        </w:tc>
        <w:tc>
          <w:tcPr>
            <w:tcW w:w="1558" w:type="dxa"/>
          </w:tcPr>
          <w:p w14:paraId="6AE8CC65" w14:textId="77777777" w:rsidR="009E78B1" w:rsidRDefault="001B5891">
            <w:pPr>
              <w:pStyle w:val="TableParagraph"/>
              <w:spacing w:before="100"/>
              <w:ind w:right="97"/>
              <w:jc w:val="right"/>
              <w:rPr>
                <w:sz w:val="16"/>
              </w:rPr>
            </w:pPr>
            <w:r>
              <w:rPr>
                <w:spacing w:val="-4"/>
                <w:sz w:val="16"/>
              </w:rPr>
              <w:t>0.00</w:t>
            </w:r>
          </w:p>
        </w:tc>
      </w:tr>
      <w:tr w:rsidR="009E78B1" w14:paraId="21BA2D31" w14:textId="77777777">
        <w:trPr>
          <w:trHeight w:val="383"/>
        </w:trPr>
        <w:tc>
          <w:tcPr>
            <w:tcW w:w="797" w:type="dxa"/>
          </w:tcPr>
          <w:p w14:paraId="22485D5B" w14:textId="77777777" w:rsidR="009E78B1" w:rsidRDefault="009E78B1">
            <w:pPr>
              <w:pStyle w:val="TableParagraph"/>
              <w:rPr>
                <w:rFonts w:ascii="Times New Roman"/>
                <w:sz w:val="16"/>
              </w:rPr>
            </w:pPr>
          </w:p>
        </w:tc>
        <w:tc>
          <w:tcPr>
            <w:tcW w:w="3852" w:type="dxa"/>
          </w:tcPr>
          <w:p w14:paraId="4D3228FA" w14:textId="77777777" w:rsidR="009E78B1" w:rsidRDefault="001B5891">
            <w:pPr>
              <w:pStyle w:val="TableParagraph"/>
              <w:spacing w:before="101"/>
              <w:ind w:left="107"/>
              <w:rPr>
                <w:sz w:val="16"/>
              </w:rPr>
            </w:pPr>
            <w:r>
              <w:rPr>
                <w:sz w:val="16"/>
              </w:rPr>
              <w:t>Postage</w:t>
            </w:r>
            <w:r>
              <w:rPr>
                <w:spacing w:val="-4"/>
                <w:sz w:val="16"/>
              </w:rPr>
              <w:t xml:space="preserve"> </w:t>
            </w:r>
            <w:r>
              <w:rPr>
                <w:sz w:val="16"/>
              </w:rPr>
              <w:t>&amp;</w:t>
            </w:r>
            <w:r>
              <w:rPr>
                <w:spacing w:val="-3"/>
                <w:sz w:val="16"/>
              </w:rPr>
              <w:t xml:space="preserve"> </w:t>
            </w:r>
            <w:r>
              <w:rPr>
                <w:spacing w:val="-2"/>
                <w:sz w:val="16"/>
              </w:rPr>
              <w:t>Shipping</w:t>
            </w:r>
          </w:p>
        </w:tc>
        <w:tc>
          <w:tcPr>
            <w:tcW w:w="1561" w:type="dxa"/>
          </w:tcPr>
          <w:p w14:paraId="185ACC26" w14:textId="77777777" w:rsidR="009E78B1" w:rsidRDefault="001B5891">
            <w:pPr>
              <w:pStyle w:val="TableParagraph"/>
              <w:spacing w:before="101"/>
              <w:ind w:right="97"/>
              <w:jc w:val="right"/>
              <w:rPr>
                <w:sz w:val="16"/>
              </w:rPr>
            </w:pPr>
            <w:r>
              <w:rPr>
                <w:spacing w:val="-4"/>
                <w:sz w:val="16"/>
              </w:rPr>
              <w:t>0.00</w:t>
            </w:r>
          </w:p>
        </w:tc>
        <w:tc>
          <w:tcPr>
            <w:tcW w:w="1583" w:type="dxa"/>
          </w:tcPr>
          <w:p w14:paraId="6E5692A9" w14:textId="77777777" w:rsidR="009E78B1" w:rsidRDefault="001B5891">
            <w:pPr>
              <w:pStyle w:val="TableParagraph"/>
              <w:spacing w:before="101"/>
              <w:ind w:right="98"/>
              <w:jc w:val="right"/>
              <w:rPr>
                <w:sz w:val="16"/>
              </w:rPr>
            </w:pPr>
            <w:r>
              <w:rPr>
                <w:spacing w:val="-4"/>
                <w:sz w:val="16"/>
              </w:rPr>
              <w:t>0.00</w:t>
            </w:r>
          </w:p>
        </w:tc>
        <w:tc>
          <w:tcPr>
            <w:tcW w:w="1558" w:type="dxa"/>
          </w:tcPr>
          <w:p w14:paraId="0A455AD4" w14:textId="77777777" w:rsidR="009E78B1" w:rsidRDefault="001B5891">
            <w:pPr>
              <w:pStyle w:val="TableParagraph"/>
              <w:spacing w:before="101"/>
              <w:ind w:right="97"/>
              <w:jc w:val="right"/>
              <w:rPr>
                <w:sz w:val="16"/>
              </w:rPr>
            </w:pPr>
            <w:r>
              <w:rPr>
                <w:spacing w:val="-4"/>
                <w:sz w:val="16"/>
              </w:rPr>
              <w:t>0.00</w:t>
            </w:r>
          </w:p>
        </w:tc>
      </w:tr>
      <w:tr w:rsidR="009E78B1" w14:paraId="757B4E34" w14:textId="77777777">
        <w:trPr>
          <w:trHeight w:val="384"/>
        </w:trPr>
        <w:tc>
          <w:tcPr>
            <w:tcW w:w="797" w:type="dxa"/>
          </w:tcPr>
          <w:p w14:paraId="7E6470C9" w14:textId="77777777" w:rsidR="009E78B1" w:rsidRDefault="009E78B1">
            <w:pPr>
              <w:pStyle w:val="TableParagraph"/>
              <w:rPr>
                <w:rFonts w:ascii="Times New Roman"/>
                <w:sz w:val="16"/>
              </w:rPr>
            </w:pPr>
          </w:p>
        </w:tc>
        <w:tc>
          <w:tcPr>
            <w:tcW w:w="3852" w:type="dxa"/>
          </w:tcPr>
          <w:p w14:paraId="6E47D3DD" w14:textId="77777777" w:rsidR="009E78B1" w:rsidRDefault="001B5891">
            <w:pPr>
              <w:pStyle w:val="TableParagraph"/>
              <w:spacing w:before="101"/>
              <w:ind w:left="107"/>
              <w:rPr>
                <w:sz w:val="16"/>
              </w:rPr>
            </w:pPr>
            <w:r>
              <w:rPr>
                <w:spacing w:val="-2"/>
                <w:sz w:val="16"/>
              </w:rPr>
              <w:t>Occupancy</w:t>
            </w:r>
          </w:p>
        </w:tc>
        <w:tc>
          <w:tcPr>
            <w:tcW w:w="1561" w:type="dxa"/>
          </w:tcPr>
          <w:p w14:paraId="5497C76F" w14:textId="77777777" w:rsidR="009E78B1" w:rsidRDefault="001B5891">
            <w:pPr>
              <w:pStyle w:val="TableParagraph"/>
              <w:spacing w:before="101"/>
              <w:ind w:right="96"/>
              <w:jc w:val="right"/>
              <w:rPr>
                <w:sz w:val="16"/>
              </w:rPr>
            </w:pPr>
            <w:r>
              <w:rPr>
                <w:spacing w:val="-4"/>
                <w:sz w:val="16"/>
              </w:rPr>
              <w:t>0.00</w:t>
            </w:r>
          </w:p>
        </w:tc>
        <w:tc>
          <w:tcPr>
            <w:tcW w:w="1583" w:type="dxa"/>
          </w:tcPr>
          <w:p w14:paraId="5DCADACB" w14:textId="77777777" w:rsidR="009E78B1" w:rsidRDefault="001B5891">
            <w:pPr>
              <w:pStyle w:val="TableParagraph"/>
              <w:spacing w:before="101"/>
              <w:ind w:right="97"/>
              <w:jc w:val="right"/>
              <w:rPr>
                <w:sz w:val="16"/>
              </w:rPr>
            </w:pPr>
            <w:r>
              <w:rPr>
                <w:spacing w:val="-4"/>
                <w:sz w:val="16"/>
              </w:rPr>
              <w:t>0.00</w:t>
            </w:r>
          </w:p>
        </w:tc>
        <w:tc>
          <w:tcPr>
            <w:tcW w:w="1558" w:type="dxa"/>
          </w:tcPr>
          <w:p w14:paraId="4A38860C" w14:textId="77777777" w:rsidR="009E78B1" w:rsidRDefault="001B5891">
            <w:pPr>
              <w:pStyle w:val="TableParagraph"/>
              <w:spacing w:before="101"/>
              <w:ind w:right="96"/>
              <w:jc w:val="right"/>
              <w:rPr>
                <w:sz w:val="16"/>
              </w:rPr>
            </w:pPr>
            <w:r>
              <w:rPr>
                <w:spacing w:val="-4"/>
                <w:sz w:val="16"/>
              </w:rPr>
              <w:t>0.00</w:t>
            </w:r>
          </w:p>
        </w:tc>
      </w:tr>
      <w:tr w:rsidR="009E78B1" w14:paraId="2F192764" w14:textId="77777777">
        <w:trPr>
          <w:trHeight w:val="383"/>
        </w:trPr>
        <w:tc>
          <w:tcPr>
            <w:tcW w:w="797" w:type="dxa"/>
          </w:tcPr>
          <w:p w14:paraId="1674048C" w14:textId="77777777" w:rsidR="009E78B1" w:rsidRDefault="009E78B1">
            <w:pPr>
              <w:pStyle w:val="TableParagraph"/>
              <w:rPr>
                <w:rFonts w:ascii="Times New Roman"/>
                <w:sz w:val="16"/>
              </w:rPr>
            </w:pPr>
          </w:p>
        </w:tc>
        <w:tc>
          <w:tcPr>
            <w:tcW w:w="3852" w:type="dxa"/>
          </w:tcPr>
          <w:p w14:paraId="7BDF38CF" w14:textId="77777777" w:rsidR="009E78B1" w:rsidRDefault="001B5891">
            <w:pPr>
              <w:pStyle w:val="TableParagraph"/>
              <w:spacing w:before="100"/>
              <w:ind w:left="107"/>
              <w:rPr>
                <w:sz w:val="16"/>
              </w:rPr>
            </w:pPr>
            <w:r>
              <w:rPr>
                <w:sz w:val="16"/>
              </w:rPr>
              <w:t>Equipment</w:t>
            </w:r>
            <w:r>
              <w:rPr>
                <w:spacing w:val="-5"/>
                <w:sz w:val="16"/>
              </w:rPr>
              <w:t xml:space="preserve"> </w:t>
            </w:r>
            <w:r>
              <w:rPr>
                <w:sz w:val="16"/>
              </w:rPr>
              <w:t>Rental</w:t>
            </w:r>
            <w:r>
              <w:rPr>
                <w:spacing w:val="-4"/>
                <w:sz w:val="16"/>
              </w:rPr>
              <w:t xml:space="preserve"> </w:t>
            </w:r>
            <w:r>
              <w:rPr>
                <w:sz w:val="16"/>
              </w:rPr>
              <w:t>&amp;</w:t>
            </w:r>
            <w:r>
              <w:rPr>
                <w:spacing w:val="-4"/>
                <w:sz w:val="16"/>
              </w:rPr>
              <w:t xml:space="preserve"> </w:t>
            </w:r>
            <w:r>
              <w:rPr>
                <w:spacing w:val="-2"/>
                <w:sz w:val="16"/>
              </w:rPr>
              <w:t>Maintenance</w:t>
            </w:r>
          </w:p>
        </w:tc>
        <w:tc>
          <w:tcPr>
            <w:tcW w:w="1561" w:type="dxa"/>
          </w:tcPr>
          <w:p w14:paraId="3D93681E" w14:textId="77777777" w:rsidR="009E78B1" w:rsidRDefault="001B5891">
            <w:pPr>
              <w:pStyle w:val="TableParagraph"/>
              <w:spacing w:before="100"/>
              <w:ind w:right="97"/>
              <w:jc w:val="right"/>
              <w:rPr>
                <w:sz w:val="16"/>
              </w:rPr>
            </w:pPr>
            <w:r>
              <w:rPr>
                <w:spacing w:val="-4"/>
                <w:sz w:val="16"/>
              </w:rPr>
              <w:t>0.00</w:t>
            </w:r>
          </w:p>
        </w:tc>
        <w:tc>
          <w:tcPr>
            <w:tcW w:w="1583" w:type="dxa"/>
          </w:tcPr>
          <w:p w14:paraId="5B0E17BF" w14:textId="77777777" w:rsidR="009E78B1" w:rsidRDefault="001B5891">
            <w:pPr>
              <w:pStyle w:val="TableParagraph"/>
              <w:spacing w:before="100"/>
              <w:ind w:right="98"/>
              <w:jc w:val="right"/>
              <w:rPr>
                <w:sz w:val="16"/>
              </w:rPr>
            </w:pPr>
            <w:r>
              <w:rPr>
                <w:spacing w:val="-4"/>
                <w:sz w:val="16"/>
              </w:rPr>
              <w:t>0.00</w:t>
            </w:r>
          </w:p>
        </w:tc>
        <w:tc>
          <w:tcPr>
            <w:tcW w:w="1558" w:type="dxa"/>
          </w:tcPr>
          <w:p w14:paraId="46B1D3DA" w14:textId="77777777" w:rsidR="009E78B1" w:rsidRDefault="001B5891">
            <w:pPr>
              <w:pStyle w:val="TableParagraph"/>
              <w:spacing w:before="100"/>
              <w:ind w:right="97"/>
              <w:jc w:val="right"/>
              <w:rPr>
                <w:sz w:val="16"/>
              </w:rPr>
            </w:pPr>
            <w:r>
              <w:rPr>
                <w:spacing w:val="-4"/>
                <w:sz w:val="16"/>
              </w:rPr>
              <w:t>0.00</w:t>
            </w:r>
          </w:p>
        </w:tc>
      </w:tr>
      <w:tr w:rsidR="009E78B1" w14:paraId="7A026BD3" w14:textId="77777777">
        <w:trPr>
          <w:trHeight w:val="383"/>
        </w:trPr>
        <w:tc>
          <w:tcPr>
            <w:tcW w:w="797" w:type="dxa"/>
          </w:tcPr>
          <w:p w14:paraId="7308EEF5" w14:textId="77777777" w:rsidR="009E78B1" w:rsidRDefault="009E78B1">
            <w:pPr>
              <w:pStyle w:val="TableParagraph"/>
              <w:rPr>
                <w:rFonts w:ascii="Times New Roman"/>
                <w:sz w:val="16"/>
              </w:rPr>
            </w:pPr>
          </w:p>
        </w:tc>
        <w:tc>
          <w:tcPr>
            <w:tcW w:w="3852" w:type="dxa"/>
          </w:tcPr>
          <w:p w14:paraId="38C41FB8" w14:textId="77777777" w:rsidR="009E78B1" w:rsidRDefault="001B5891">
            <w:pPr>
              <w:pStyle w:val="TableParagraph"/>
              <w:spacing w:before="100"/>
              <w:ind w:left="107"/>
              <w:rPr>
                <w:sz w:val="16"/>
              </w:rPr>
            </w:pPr>
            <w:r>
              <w:rPr>
                <w:sz w:val="16"/>
              </w:rPr>
              <w:t>Printing</w:t>
            </w:r>
            <w:r>
              <w:rPr>
                <w:spacing w:val="-4"/>
                <w:sz w:val="16"/>
              </w:rPr>
              <w:t xml:space="preserve"> </w:t>
            </w:r>
            <w:r>
              <w:rPr>
                <w:sz w:val="16"/>
              </w:rPr>
              <w:t>&amp;</w:t>
            </w:r>
            <w:r>
              <w:rPr>
                <w:spacing w:val="-3"/>
                <w:sz w:val="16"/>
              </w:rPr>
              <w:t xml:space="preserve"> </w:t>
            </w:r>
            <w:r>
              <w:rPr>
                <w:spacing w:val="-2"/>
                <w:sz w:val="16"/>
              </w:rPr>
              <w:t>Publications</w:t>
            </w:r>
          </w:p>
        </w:tc>
        <w:tc>
          <w:tcPr>
            <w:tcW w:w="1561" w:type="dxa"/>
          </w:tcPr>
          <w:p w14:paraId="5701B347" w14:textId="77777777" w:rsidR="009E78B1" w:rsidRDefault="001B5891">
            <w:pPr>
              <w:pStyle w:val="TableParagraph"/>
              <w:spacing w:before="100"/>
              <w:ind w:right="97"/>
              <w:jc w:val="right"/>
              <w:rPr>
                <w:sz w:val="16"/>
              </w:rPr>
            </w:pPr>
            <w:r>
              <w:rPr>
                <w:spacing w:val="-4"/>
                <w:sz w:val="16"/>
              </w:rPr>
              <w:t>0.00</w:t>
            </w:r>
          </w:p>
        </w:tc>
        <w:tc>
          <w:tcPr>
            <w:tcW w:w="1583" w:type="dxa"/>
          </w:tcPr>
          <w:p w14:paraId="77479809" w14:textId="77777777" w:rsidR="009E78B1" w:rsidRDefault="001B5891">
            <w:pPr>
              <w:pStyle w:val="TableParagraph"/>
              <w:spacing w:before="100"/>
              <w:ind w:right="98"/>
              <w:jc w:val="right"/>
              <w:rPr>
                <w:sz w:val="16"/>
              </w:rPr>
            </w:pPr>
            <w:r>
              <w:rPr>
                <w:spacing w:val="-4"/>
                <w:sz w:val="16"/>
              </w:rPr>
              <w:t>0.00</w:t>
            </w:r>
          </w:p>
        </w:tc>
        <w:tc>
          <w:tcPr>
            <w:tcW w:w="1558" w:type="dxa"/>
          </w:tcPr>
          <w:p w14:paraId="10A08B08" w14:textId="77777777" w:rsidR="009E78B1" w:rsidRDefault="001B5891">
            <w:pPr>
              <w:pStyle w:val="TableParagraph"/>
              <w:spacing w:before="100"/>
              <w:ind w:right="97"/>
              <w:jc w:val="right"/>
              <w:rPr>
                <w:sz w:val="16"/>
              </w:rPr>
            </w:pPr>
            <w:r>
              <w:rPr>
                <w:spacing w:val="-4"/>
                <w:sz w:val="16"/>
              </w:rPr>
              <w:t>0.00</w:t>
            </w:r>
          </w:p>
        </w:tc>
      </w:tr>
      <w:tr w:rsidR="009E78B1" w14:paraId="27790345" w14:textId="77777777">
        <w:trPr>
          <w:trHeight w:val="407"/>
        </w:trPr>
        <w:tc>
          <w:tcPr>
            <w:tcW w:w="797" w:type="dxa"/>
          </w:tcPr>
          <w:p w14:paraId="49EF6727" w14:textId="77777777" w:rsidR="009E78B1" w:rsidRDefault="009E78B1">
            <w:pPr>
              <w:pStyle w:val="TableParagraph"/>
              <w:rPr>
                <w:rFonts w:ascii="Times New Roman"/>
                <w:sz w:val="16"/>
              </w:rPr>
            </w:pPr>
          </w:p>
        </w:tc>
        <w:tc>
          <w:tcPr>
            <w:tcW w:w="3852" w:type="dxa"/>
          </w:tcPr>
          <w:p w14:paraId="0055136C" w14:textId="77777777" w:rsidR="009E78B1" w:rsidRDefault="001B5891">
            <w:pPr>
              <w:pStyle w:val="TableParagraph"/>
              <w:spacing w:before="119"/>
              <w:ind w:left="107"/>
              <w:rPr>
                <w:b/>
                <w:sz w:val="16"/>
              </w:rPr>
            </w:pPr>
            <w:r>
              <w:rPr>
                <w:sz w:val="16"/>
              </w:rPr>
              <w:t>Travel,</w:t>
            </w:r>
            <w:r>
              <w:rPr>
                <w:spacing w:val="-6"/>
                <w:sz w:val="16"/>
              </w:rPr>
              <w:t xml:space="preserve"> </w:t>
            </w:r>
            <w:r>
              <w:rPr>
                <w:sz w:val="16"/>
              </w:rPr>
              <w:t>Conferences</w:t>
            </w:r>
            <w:r>
              <w:rPr>
                <w:spacing w:val="-5"/>
                <w:sz w:val="16"/>
              </w:rPr>
              <w:t xml:space="preserve"> </w:t>
            </w:r>
            <w:r>
              <w:rPr>
                <w:sz w:val="16"/>
              </w:rPr>
              <w:t>&amp;</w:t>
            </w:r>
            <w:r>
              <w:rPr>
                <w:spacing w:val="-5"/>
                <w:sz w:val="16"/>
              </w:rPr>
              <w:t xml:space="preserve"> </w:t>
            </w:r>
            <w:r>
              <w:rPr>
                <w:sz w:val="16"/>
              </w:rPr>
              <w:t>Meetings</w:t>
            </w:r>
            <w:r>
              <w:rPr>
                <w:spacing w:val="-6"/>
                <w:sz w:val="16"/>
              </w:rPr>
              <w:t xml:space="preserve"> </w:t>
            </w:r>
            <w:r>
              <w:rPr>
                <w:b/>
                <w:spacing w:val="-10"/>
                <w:sz w:val="16"/>
                <w:vertAlign w:val="superscript"/>
              </w:rPr>
              <w:t>2</w:t>
            </w:r>
          </w:p>
        </w:tc>
        <w:tc>
          <w:tcPr>
            <w:tcW w:w="1561" w:type="dxa"/>
          </w:tcPr>
          <w:p w14:paraId="5AD6B7F3" w14:textId="77777777" w:rsidR="009E78B1" w:rsidRDefault="001B5891">
            <w:pPr>
              <w:pStyle w:val="TableParagraph"/>
              <w:spacing w:before="124"/>
              <w:ind w:right="96"/>
              <w:jc w:val="right"/>
              <w:rPr>
                <w:sz w:val="16"/>
              </w:rPr>
            </w:pPr>
            <w:r>
              <w:rPr>
                <w:spacing w:val="-4"/>
                <w:sz w:val="16"/>
              </w:rPr>
              <w:t>0.00</w:t>
            </w:r>
          </w:p>
        </w:tc>
        <w:tc>
          <w:tcPr>
            <w:tcW w:w="1583" w:type="dxa"/>
          </w:tcPr>
          <w:p w14:paraId="7A5BDB70" w14:textId="77777777" w:rsidR="009E78B1" w:rsidRDefault="001B5891">
            <w:pPr>
              <w:pStyle w:val="TableParagraph"/>
              <w:spacing w:before="124"/>
              <w:ind w:right="97"/>
              <w:jc w:val="right"/>
              <w:rPr>
                <w:sz w:val="16"/>
              </w:rPr>
            </w:pPr>
            <w:r>
              <w:rPr>
                <w:spacing w:val="-4"/>
                <w:sz w:val="16"/>
              </w:rPr>
              <w:t>0.00</w:t>
            </w:r>
          </w:p>
        </w:tc>
        <w:tc>
          <w:tcPr>
            <w:tcW w:w="1558" w:type="dxa"/>
          </w:tcPr>
          <w:p w14:paraId="30FE5113" w14:textId="77777777" w:rsidR="009E78B1" w:rsidRDefault="001B5891">
            <w:pPr>
              <w:pStyle w:val="TableParagraph"/>
              <w:spacing w:before="124"/>
              <w:ind w:right="97"/>
              <w:jc w:val="right"/>
              <w:rPr>
                <w:sz w:val="16"/>
              </w:rPr>
            </w:pPr>
            <w:r>
              <w:rPr>
                <w:spacing w:val="-4"/>
                <w:sz w:val="16"/>
              </w:rPr>
              <w:t>0.00</w:t>
            </w:r>
          </w:p>
        </w:tc>
      </w:tr>
      <w:tr w:rsidR="009E78B1" w14:paraId="235A471C" w14:textId="77777777">
        <w:trPr>
          <w:trHeight w:val="406"/>
        </w:trPr>
        <w:tc>
          <w:tcPr>
            <w:tcW w:w="797" w:type="dxa"/>
          </w:tcPr>
          <w:p w14:paraId="687F3ED6" w14:textId="77777777" w:rsidR="009E78B1" w:rsidRDefault="009E78B1">
            <w:pPr>
              <w:pStyle w:val="TableParagraph"/>
              <w:rPr>
                <w:rFonts w:ascii="Times New Roman"/>
                <w:sz w:val="16"/>
              </w:rPr>
            </w:pPr>
          </w:p>
        </w:tc>
        <w:tc>
          <w:tcPr>
            <w:tcW w:w="3852" w:type="dxa"/>
          </w:tcPr>
          <w:p w14:paraId="749A9099" w14:textId="77777777" w:rsidR="009E78B1" w:rsidRDefault="001B5891">
            <w:pPr>
              <w:pStyle w:val="TableParagraph"/>
              <w:spacing w:before="118"/>
              <w:ind w:left="107"/>
              <w:rPr>
                <w:b/>
                <w:sz w:val="16"/>
              </w:rPr>
            </w:pPr>
            <w:r>
              <w:rPr>
                <w:sz w:val="16"/>
              </w:rPr>
              <w:t>Interest</w:t>
            </w:r>
            <w:r>
              <w:rPr>
                <w:spacing w:val="-7"/>
                <w:sz w:val="16"/>
              </w:rPr>
              <w:t xml:space="preserve"> </w:t>
            </w:r>
            <w:r>
              <w:rPr>
                <w:b/>
                <w:spacing w:val="-10"/>
                <w:sz w:val="16"/>
                <w:vertAlign w:val="superscript"/>
              </w:rPr>
              <w:t>2</w:t>
            </w:r>
          </w:p>
        </w:tc>
        <w:tc>
          <w:tcPr>
            <w:tcW w:w="1561" w:type="dxa"/>
          </w:tcPr>
          <w:p w14:paraId="68AA3D42" w14:textId="77777777" w:rsidR="009E78B1" w:rsidRDefault="001B5891">
            <w:pPr>
              <w:pStyle w:val="TableParagraph"/>
              <w:spacing w:before="123"/>
              <w:ind w:right="96"/>
              <w:jc w:val="right"/>
              <w:rPr>
                <w:sz w:val="16"/>
              </w:rPr>
            </w:pPr>
            <w:r>
              <w:rPr>
                <w:spacing w:val="-4"/>
                <w:sz w:val="16"/>
              </w:rPr>
              <w:t>0.00</w:t>
            </w:r>
          </w:p>
        </w:tc>
        <w:tc>
          <w:tcPr>
            <w:tcW w:w="1583" w:type="dxa"/>
          </w:tcPr>
          <w:p w14:paraId="65FCFA98" w14:textId="77777777" w:rsidR="009E78B1" w:rsidRDefault="001B5891">
            <w:pPr>
              <w:pStyle w:val="TableParagraph"/>
              <w:spacing w:before="123"/>
              <w:ind w:right="97"/>
              <w:jc w:val="right"/>
              <w:rPr>
                <w:sz w:val="16"/>
              </w:rPr>
            </w:pPr>
            <w:r>
              <w:rPr>
                <w:spacing w:val="-4"/>
                <w:sz w:val="16"/>
              </w:rPr>
              <w:t>0.00</w:t>
            </w:r>
          </w:p>
        </w:tc>
        <w:tc>
          <w:tcPr>
            <w:tcW w:w="1558" w:type="dxa"/>
          </w:tcPr>
          <w:p w14:paraId="35268F75" w14:textId="77777777" w:rsidR="009E78B1" w:rsidRDefault="001B5891">
            <w:pPr>
              <w:pStyle w:val="TableParagraph"/>
              <w:spacing w:before="123"/>
              <w:ind w:right="97"/>
              <w:jc w:val="right"/>
              <w:rPr>
                <w:sz w:val="16"/>
              </w:rPr>
            </w:pPr>
            <w:r>
              <w:rPr>
                <w:spacing w:val="-4"/>
                <w:sz w:val="16"/>
              </w:rPr>
              <w:t>0.00</w:t>
            </w:r>
          </w:p>
        </w:tc>
      </w:tr>
      <w:tr w:rsidR="009E78B1" w14:paraId="224E407F" w14:textId="77777777">
        <w:trPr>
          <w:trHeight w:val="384"/>
        </w:trPr>
        <w:tc>
          <w:tcPr>
            <w:tcW w:w="797" w:type="dxa"/>
          </w:tcPr>
          <w:p w14:paraId="5966BB36" w14:textId="77777777" w:rsidR="009E78B1" w:rsidRDefault="009E78B1">
            <w:pPr>
              <w:pStyle w:val="TableParagraph"/>
              <w:rPr>
                <w:rFonts w:ascii="Times New Roman"/>
                <w:sz w:val="16"/>
              </w:rPr>
            </w:pPr>
          </w:p>
        </w:tc>
        <w:tc>
          <w:tcPr>
            <w:tcW w:w="3852" w:type="dxa"/>
          </w:tcPr>
          <w:p w14:paraId="5528EFBE" w14:textId="77777777" w:rsidR="009E78B1" w:rsidRDefault="001B5891">
            <w:pPr>
              <w:pStyle w:val="TableParagraph"/>
              <w:spacing w:before="101"/>
              <w:ind w:left="107"/>
              <w:rPr>
                <w:sz w:val="16"/>
              </w:rPr>
            </w:pPr>
            <w:r>
              <w:rPr>
                <w:spacing w:val="-2"/>
                <w:sz w:val="16"/>
              </w:rPr>
              <w:t>Insurance</w:t>
            </w:r>
          </w:p>
        </w:tc>
        <w:tc>
          <w:tcPr>
            <w:tcW w:w="1561" w:type="dxa"/>
          </w:tcPr>
          <w:p w14:paraId="1E821FCC" w14:textId="77777777" w:rsidR="009E78B1" w:rsidRDefault="001B5891">
            <w:pPr>
              <w:pStyle w:val="TableParagraph"/>
              <w:spacing w:before="101"/>
              <w:ind w:right="96"/>
              <w:jc w:val="right"/>
              <w:rPr>
                <w:sz w:val="16"/>
              </w:rPr>
            </w:pPr>
            <w:r>
              <w:rPr>
                <w:spacing w:val="-4"/>
                <w:sz w:val="16"/>
              </w:rPr>
              <w:t>0.00</w:t>
            </w:r>
          </w:p>
        </w:tc>
        <w:tc>
          <w:tcPr>
            <w:tcW w:w="1583" w:type="dxa"/>
          </w:tcPr>
          <w:p w14:paraId="010A8B70" w14:textId="77777777" w:rsidR="009E78B1" w:rsidRDefault="001B5891">
            <w:pPr>
              <w:pStyle w:val="TableParagraph"/>
              <w:spacing w:before="101"/>
              <w:ind w:right="98"/>
              <w:jc w:val="right"/>
              <w:rPr>
                <w:sz w:val="16"/>
              </w:rPr>
            </w:pPr>
            <w:r>
              <w:rPr>
                <w:spacing w:val="-4"/>
                <w:sz w:val="16"/>
              </w:rPr>
              <w:t>0.00</w:t>
            </w:r>
          </w:p>
        </w:tc>
        <w:tc>
          <w:tcPr>
            <w:tcW w:w="1558" w:type="dxa"/>
          </w:tcPr>
          <w:p w14:paraId="0C93EF41" w14:textId="77777777" w:rsidR="009E78B1" w:rsidRDefault="001B5891">
            <w:pPr>
              <w:pStyle w:val="TableParagraph"/>
              <w:spacing w:before="101"/>
              <w:ind w:right="97"/>
              <w:jc w:val="right"/>
              <w:rPr>
                <w:sz w:val="16"/>
              </w:rPr>
            </w:pPr>
            <w:r>
              <w:rPr>
                <w:spacing w:val="-4"/>
                <w:sz w:val="16"/>
              </w:rPr>
              <w:t>0.00</w:t>
            </w:r>
          </w:p>
        </w:tc>
      </w:tr>
      <w:tr w:rsidR="009E78B1" w14:paraId="262BE527" w14:textId="77777777">
        <w:trPr>
          <w:trHeight w:val="406"/>
        </w:trPr>
        <w:tc>
          <w:tcPr>
            <w:tcW w:w="797" w:type="dxa"/>
          </w:tcPr>
          <w:p w14:paraId="2F0D09BD" w14:textId="77777777" w:rsidR="009E78B1" w:rsidRDefault="009E78B1">
            <w:pPr>
              <w:pStyle w:val="TableParagraph"/>
              <w:rPr>
                <w:rFonts w:ascii="Times New Roman"/>
                <w:sz w:val="16"/>
              </w:rPr>
            </w:pPr>
          </w:p>
        </w:tc>
        <w:tc>
          <w:tcPr>
            <w:tcW w:w="3852" w:type="dxa"/>
          </w:tcPr>
          <w:p w14:paraId="223B5F55" w14:textId="77777777" w:rsidR="009E78B1" w:rsidRDefault="001B5891">
            <w:pPr>
              <w:pStyle w:val="TableParagraph"/>
              <w:spacing w:before="118"/>
              <w:ind w:left="107"/>
              <w:rPr>
                <w:b/>
                <w:sz w:val="16"/>
              </w:rPr>
            </w:pPr>
            <w:r>
              <w:rPr>
                <w:sz w:val="16"/>
              </w:rPr>
              <w:t>Specific</w:t>
            </w:r>
            <w:r>
              <w:rPr>
                <w:spacing w:val="-6"/>
                <w:sz w:val="16"/>
              </w:rPr>
              <w:t xml:space="preserve"> </w:t>
            </w:r>
            <w:r>
              <w:rPr>
                <w:sz w:val="16"/>
              </w:rPr>
              <w:t>Assistance</w:t>
            </w:r>
            <w:r>
              <w:rPr>
                <w:spacing w:val="-6"/>
                <w:sz w:val="16"/>
              </w:rPr>
              <w:t xml:space="preserve"> </w:t>
            </w:r>
            <w:proofErr w:type="gramStart"/>
            <w:r>
              <w:rPr>
                <w:sz w:val="16"/>
              </w:rPr>
              <w:t>To</w:t>
            </w:r>
            <w:proofErr w:type="gramEnd"/>
            <w:r>
              <w:rPr>
                <w:spacing w:val="-6"/>
                <w:sz w:val="16"/>
              </w:rPr>
              <w:t xml:space="preserve"> </w:t>
            </w:r>
            <w:r>
              <w:rPr>
                <w:sz w:val="16"/>
              </w:rPr>
              <w:t>Individuals</w:t>
            </w:r>
            <w:r>
              <w:rPr>
                <w:spacing w:val="-5"/>
                <w:sz w:val="16"/>
              </w:rPr>
              <w:t xml:space="preserve"> </w:t>
            </w:r>
            <w:r>
              <w:rPr>
                <w:b/>
                <w:spacing w:val="-10"/>
                <w:sz w:val="16"/>
                <w:vertAlign w:val="superscript"/>
              </w:rPr>
              <w:t>2</w:t>
            </w:r>
          </w:p>
        </w:tc>
        <w:tc>
          <w:tcPr>
            <w:tcW w:w="1561" w:type="dxa"/>
          </w:tcPr>
          <w:p w14:paraId="5AC4FC88" w14:textId="77777777" w:rsidR="009E78B1" w:rsidRDefault="001B5891">
            <w:pPr>
              <w:pStyle w:val="TableParagraph"/>
              <w:spacing w:before="123"/>
              <w:ind w:right="96"/>
              <w:jc w:val="right"/>
              <w:rPr>
                <w:sz w:val="16"/>
              </w:rPr>
            </w:pPr>
            <w:r>
              <w:rPr>
                <w:spacing w:val="-4"/>
                <w:sz w:val="16"/>
              </w:rPr>
              <w:t>0.00</w:t>
            </w:r>
          </w:p>
        </w:tc>
        <w:tc>
          <w:tcPr>
            <w:tcW w:w="1583" w:type="dxa"/>
          </w:tcPr>
          <w:p w14:paraId="5218DBE3" w14:textId="77777777" w:rsidR="009E78B1" w:rsidRDefault="001B5891">
            <w:pPr>
              <w:pStyle w:val="TableParagraph"/>
              <w:spacing w:before="123"/>
              <w:ind w:right="97"/>
              <w:jc w:val="right"/>
              <w:rPr>
                <w:sz w:val="16"/>
              </w:rPr>
            </w:pPr>
            <w:r>
              <w:rPr>
                <w:spacing w:val="-4"/>
                <w:sz w:val="16"/>
              </w:rPr>
              <w:t>0.00</w:t>
            </w:r>
          </w:p>
        </w:tc>
        <w:tc>
          <w:tcPr>
            <w:tcW w:w="1558" w:type="dxa"/>
          </w:tcPr>
          <w:p w14:paraId="1EB879F8" w14:textId="77777777" w:rsidR="009E78B1" w:rsidRDefault="001B5891">
            <w:pPr>
              <w:pStyle w:val="TableParagraph"/>
              <w:spacing w:before="123"/>
              <w:ind w:right="97"/>
              <w:jc w:val="right"/>
              <w:rPr>
                <w:sz w:val="16"/>
              </w:rPr>
            </w:pPr>
            <w:r>
              <w:rPr>
                <w:spacing w:val="-4"/>
                <w:sz w:val="16"/>
              </w:rPr>
              <w:t>0.00</w:t>
            </w:r>
          </w:p>
        </w:tc>
      </w:tr>
      <w:tr w:rsidR="009E78B1" w14:paraId="6CB818E6" w14:textId="77777777">
        <w:trPr>
          <w:trHeight w:val="407"/>
        </w:trPr>
        <w:tc>
          <w:tcPr>
            <w:tcW w:w="797" w:type="dxa"/>
          </w:tcPr>
          <w:p w14:paraId="7D02DCA2" w14:textId="77777777" w:rsidR="009E78B1" w:rsidRDefault="009E78B1">
            <w:pPr>
              <w:pStyle w:val="TableParagraph"/>
              <w:rPr>
                <w:rFonts w:ascii="Times New Roman"/>
                <w:sz w:val="16"/>
              </w:rPr>
            </w:pPr>
          </w:p>
        </w:tc>
        <w:tc>
          <w:tcPr>
            <w:tcW w:w="3852" w:type="dxa"/>
          </w:tcPr>
          <w:p w14:paraId="71D74063" w14:textId="77777777" w:rsidR="009E78B1" w:rsidRDefault="001B5891">
            <w:pPr>
              <w:pStyle w:val="TableParagraph"/>
              <w:spacing w:before="119"/>
              <w:ind w:left="107"/>
              <w:rPr>
                <w:b/>
                <w:sz w:val="16"/>
              </w:rPr>
            </w:pPr>
            <w:r>
              <w:rPr>
                <w:sz w:val="16"/>
              </w:rPr>
              <w:t>Depreciation</w:t>
            </w:r>
            <w:r>
              <w:rPr>
                <w:spacing w:val="-9"/>
                <w:sz w:val="16"/>
              </w:rPr>
              <w:t xml:space="preserve"> </w:t>
            </w:r>
            <w:r>
              <w:rPr>
                <w:b/>
                <w:spacing w:val="-10"/>
                <w:sz w:val="16"/>
                <w:vertAlign w:val="superscript"/>
              </w:rPr>
              <w:t>2</w:t>
            </w:r>
          </w:p>
        </w:tc>
        <w:tc>
          <w:tcPr>
            <w:tcW w:w="1561" w:type="dxa"/>
          </w:tcPr>
          <w:p w14:paraId="69CE1ACF" w14:textId="77777777" w:rsidR="009E78B1" w:rsidRDefault="001B5891">
            <w:pPr>
              <w:pStyle w:val="TableParagraph"/>
              <w:spacing w:before="124"/>
              <w:ind w:right="96"/>
              <w:jc w:val="right"/>
              <w:rPr>
                <w:sz w:val="16"/>
              </w:rPr>
            </w:pPr>
            <w:r>
              <w:rPr>
                <w:spacing w:val="-4"/>
                <w:sz w:val="16"/>
              </w:rPr>
              <w:t>0.00</w:t>
            </w:r>
          </w:p>
        </w:tc>
        <w:tc>
          <w:tcPr>
            <w:tcW w:w="1583" w:type="dxa"/>
          </w:tcPr>
          <w:p w14:paraId="22E7795A" w14:textId="77777777" w:rsidR="009E78B1" w:rsidRDefault="001B5891">
            <w:pPr>
              <w:pStyle w:val="TableParagraph"/>
              <w:spacing w:before="124"/>
              <w:ind w:right="97"/>
              <w:jc w:val="right"/>
              <w:rPr>
                <w:sz w:val="16"/>
              </w:rPr>
            </w:pPr>
            <w:r>
              <w:rPr>
                <w:spacing w:val="-4"/>
                <w:sz w:val="16"/>
              </w:rPr>
              <w:t>0.00</w:t>
            </w:r>
          </w:p>
        </w:tc>
        <w:tc>
          <w:tcPr>
            <w:tcW w:w="1558" w:type="dxa"/>
          </w:tcPr>
          <w:p w14:paraId="252738BB" w14:textId="77777777" w:rsidR="009E78B1" w:rsidRDefault="001B5891">
            <w:pPr>
              <w:pStyle w:val="TableParagraph"/>
              <w:spacing w:before="124"/>
              <w:ind w:right="97"/>
              <w:jc w:val="right"/>
              <w:rPr>
                <w:sz w:val="16"/>
              </w:rPr>
            </w:pPr>
            <w:r>
              <w:rPr>
                <w:spacing w:val="-4"/>
                <w:sz w:val="16"/>
              </w:rPr>
              <w:t>0.00</w:t>
            </w:r>
          </w:p>
        </w:tc>
      </w:tr>
      <w:tr w:rsidR="009E78B1" w14:paraId="342819E3" w14:textId="77777777">
        <w:trPr>
          <w:trHeight w:val="406"/>
        </w:trPr>
        <w:tc>
          <w:tcPr>
            <w:tcW w:w="797" w:type="dxa"/>
          </w:tcPr>
          <w:p w14:paraId="6DA02DE2" w14:textId="77777777" w:rsidR="009E78B1" w:rsidRDefault="009E78B1">
            <w:pPr>
              <w:pStyle w:val="TableParagraph"/>
              <w:rPr>
                <w:rFonts w:ascii="Times New Roman"/>
                <w:sz w:val="16"/>
              </w:rPr>
            </w:pPr>
          </w:p>
        </w:tc>
        <w:tc>
          <w:tcPr>
            <w:tcW w:w="3852" w:type="dxa"/>
          </w:tcPr>
          <w:p w14:paraId="350D1A88" w14:textId="77777777" w:rsidR="009E78B1" w:rsidRDefault="001B5891">
            <w:pPr>
              <w:pStyle w:val="TableParagraph"/>
              <w:spacing w:before="118"/>
              <w:ind w:left="107"/>
              <w:rPr>
                <w:b/>
                <w:sz w:val="16"/>
              </w:rPr>
            </w:pPr>
            <w:r>
              <w:rPr>
                <w:spacing w:val="-2"/>
                <w:sz w:val="16"/>
              </w:rPr>
              <w:t>Other</w:t>
            </w:r>
            <w:r>
              <w:rPr>
                <w:spacing w:val="5"/>
                <w:sz w:val="16"/>
              </w:rPr>
              <w:t xml:space="preserve"> </w:t>
            </w:r>
            <w:proofErr w:type="gramStart"/>
            <w:r>
              <w:rPr>
                <w:spacing w:val="-2"/>
                <w:sz w:val="16"/>
              </w:rPr>
              <w:t>Non-Personnel</w:t>
            </w:r>
            <w:r>
              <w:rPr>
                <w:spacing w:val="5"/>
                <w:sz w:val="16"/>
              </w:rPr>
              <w:t xml:space="preserve"> </w:t>
            </w:r>
            <w:r>
              <w:rPr>
                <w:b/>
                <w:spacing w:val="-10"/>
                <w:sz w:val="16"/>
                <w:vertAlign w:val="superscript"/>
              </w:rPr>
              <w:t>2</w:t>
            </w:r>
            <w:proofErr w:type="gramEnd"/>
          </w:p>
        </w:tc>
        <w:tc>
          <w:tcPr>
            <w:tcW w:w="1561" w:type="dxa"/>
          </w:tcPr>
          <w:p w14:paraId="52BFAEBE" w14:textId="77777777" w:rsidR="009E78B1" w:rsidRDefault="001B5891">
            <w:pPr>
              <w:pStyle w:val="TableParagraph"/>
              <w:spacing w:before="123"/>
              <w:ind w:right="96"/>
              <w:jc w:val="right"/>
              <w:rPr>
                <w:sz w:val="16"/>
              </w:rPr>
            </w:pPr>
            <w:r>
              <w:rPr>
                <w:spacing w:val="-4"/>
                <w:sz w:val="16"/>
              </w:rPr>
              <w:t>0.00</w:t>
            </w:r>
          </w:p>
        </w:tc>
        <w:tc>
          <w:tcPr>
            <w:tcW w:w="1583" w:type="dxa"/>
          </w:tcPr>
          <w:p w14:paraId="1E9F98F9" w14:textId="77777777" w:rsidR="009E78B1" w:rsidRDefault="001B5891">
            <w:pPr>
              <w:pStyle w:val="TableParagraph"/>
              <w:spacing w:before="123"/>
              <w:ind w:right="97"/>
              <w:jc w:val="right"/>
              <w:rPr>
                <w:sz w:val="16"/>
              </w:rPr>
            </w:pPr>
            <w:r>
              <w:rPr>
                <w:spacing w:val="-4"/>
                <w:sz w:val="16"/>
              </w:rPr>
              <w:t>0.00</w:t>
            </w:r>
          </w:p>
        </w:tc>
        <w:tc>
          <w:tcPr>
            <w:tcW w:w="1558" w:type="dxa"/>
          </w:tcPr>
          <w:p w14:paraId="6BBC5C26" w14:textId="77777777" w:rsidR="009E78B1" w:rsidRDefault="001B5891">
            <w:pPr>
              <w:pStyle w:val="TableParagraph"/>
              <w:spacing w:before="123"/>
              <w:ind w:right="97"/>
              <w:jc w:val="right"/>
              <w:rPr>
                <w:sz w:val="16"/>
              </w:rPr>
            </w:pPr>
            <w:r>
              <w:rPr>
                <w:spacing w:val="-4"/>
                <w:sz w:val="16"/>
              </w:rPr>
              <w:t>0.00</w:t>
            </w:r>
          </w:p>
        </w:tc>
      </w:tr>
      <w:tr w:rsidR="009E78B1" w14:paraId="38EB5C3A" w14:textId="77777777">
        <w:trPr>
          <w:trHeight w:val="407"/>
        </w:trPr>
        <w:tc>
          <w:tcPr>
            <w:tcW w:w="797" w:type="dxa"/>
          </w:tcPr>
          <w:p w14:paraId="0175EB84" w14:textId="77777777" w:rsidR="009E78B1" w:rsidRDefault="009E78B1">
            <w:pPr>
              <w:pStyle w:val="TableParagraph"/>
              <w:rPr>
                <w:rFonts w:ascii="Times New Roman"/>
                <w:sz w:val="16"/>
              </w:rPr>
            </w:pPr>
          </w:p>
        </w:tc>
        <w:tc>
          <w:tcPr>
            <w:tcW w:w="3852" w:type="dxa"/>
          </w:tcPr>
          <w:p w14:paraId="23D8D676" w14:textId="77777777" w:rsidR="009E78B1" w:rsidRDefault="001B5891">
            <w:pPr>
              <w:pStyle w:val="TableParagraph"/>
              <w:spacing w:before="119"/>
              <w:ind w:left="107"/>
              <w:rPr>
                <w:b/>
                <w:sz w:val="16"/>
              </w:rPr>
            </w:pPr>
            <w:r>
              <w:rPr>
                <w:sz w:val="16"/>
              </w:rPr>
              <w:t>Capital</w:t>
            </w:r>
            <w:r>
              <w:rPr>
                <w:spacing w:val="-6"/>
                <w:sz w:val="16"/>
              </w:rPr>
              <w:t xml:space="preserve"> </w:t>
            </w:r>
            <w:r>
              <w:rPr>
                <w:sz w:val="16"/>
              </w:rPr>
              <w:t>Purchase</w:t>
            </w:r>
            <w:r>
              <w:rPr>
                <w:spacing w:val="-6"/>
                <w:sz w:val="16"/>
              </w:rPr>
              <w:t xml:space="preserve"> </w:t>
            </w:r>
            <w:r>
              <w:rPr>
                <w:b/>
                <w:spacing w:val="-10"/>
                <w:sz w:val="16"/>
                <w:vertAlign w:val="superscript"/>
              </w:rPr>
              <w:t>2</w:t>
            </w:r>
          </w:p>
        </w:tc>
        <w:tc>
          <w:tcPr>
            <w:tcW w:w="1561" w:type="dxa"/>
          </w:tcPr>
          <w:p w14:paraId="50A8267D" w14:textId="77777777" w:rsidR="009E78B1" w:rsidRDefault="001B5891">
            <w:pPr>
              <w:pStyle w:val="TableParagraph"/>
              <w:spacing w:before="124"/>
              <w:ind w:right="96"/>
              <w:jc w:val="right"/>
              <w:rPr>
                <w:sz w:val="16"/>
              </w:rPr>
            </w:pPr>
            <w:r>
              <w:rPr>
                <w:spacing w:val="-4"/>
                <w:sz w:val="16"/>
              </w:rPr>
              <w:t>0.00</w:t>
            </w:r>
          </w:p>
        </w:tc>
        <w:tc>
          <w:tcPr>
            <w:tcW w:w="1583" w:type="dxa"/>
          </w:tcPr>
          <w:p w14:paraId="5DD96289" w14:textId="77777777" w:rsidR="009E78B1" w:rsidRDefault="001B5891">
            <w:pPr>
              <w:pStyle w:val="TableParagraph"/>
              <w:spacing w:before="124"/>
              <w:ind w:right="97"/>
              <w:jc w:val="right"/>
              <w:rPr>
                <w:sz w:val="16"/>
              </w:rPr>
            </w:pPr>
            <w:r>
              <w:rPr>
                <w:spacing w:val="-4"/>
                <w:sz w:val="16"/>
              </w:rPr>
              <w:t>0.00</w:t>
            </w:r>
          </w:p>
        </w:tc>
        <w:tc>
          <w:tcPr>
            <w:tcW w:w="1558" w:type="dxa"/>
          </w:tcPr>
          <w:p w14:paraId="77A6111C" w14:textId="77777777" w:rsidR="009E78B1" w:rsidRDefault="001B5891">
            <w:pPr>
              <w:pStyle w:val="TableParagraph"/>
              <w:spacing w:before="124"/>
              <w:ind w:right="97"/>
              <w:jc w:val="right"/>
              <w:rPr>
                <w:sz w:val="16"/>
              </w:rPr>
            </w:pPr>
            <w:r>
              <w:rPr>
                <w:spacing w:val="-4"/>
                <w:sz w:val="16"/>
              </w:rPr>
              <w:t>0.00</w:t>
            </w:r>
          </w:p>
        </w:tc>
      </w:tr>
      <w:tr w:rsidR="009E78B1" w14:paraId="1C2C150B" w14:textId="77777777">
        <w:trPr>
          <w:trHeight w:val="383"/>
        </w:trPr>
        <w:tc>
          <w:tcPr>
            <w:tcW w:w="797" w:type="dxa"/>
          </w:tcPr>
          <w:p w14:paraId="383DFD0E" w14:textId="77777777" w:rsidR="009E78B1" w:rsidRDefault="009E78B1">
            <w:pPr>
              <w:pStyle w:val="TableParagraph"/>
              <w:rPr>
                <w:rFonts w:ascii="Times New Roman"/>
                <w:sz w:val="16"/>
              </w:rPr>
            </w:pPr>
          </w:p>
        </w:tc>
        <w:tc>
          <w:tcPr>
            <w:tcW w:w="3852" w:type="dxa"/>
          </w:tcPr>
          <w:p w14:paraId="3D21CFB6" w14:textId="77777777" w:rsidR="009E78B1" w:rsidRDefault="001B5891">
            <w:pPr>
              <w:pStyle w:val="TableParagraph"/>
              <w:spacing w:before="100"/>
              <w:ind w:left="107"/>
              <w:rPr>
                <w:sz w:val="16"/>
              </w:rPr>
            </w:pPr>
            <w:r>
              <w:rPr>
                <w:sz w:val="16"/>
              </w:rPr>
              <w:t>Indirect</w:t>
            </w:r>
            <w:r>
              <w:rPr>
                <w:spacing w:val="-4"/>
                <w:sz w:val="16"/>
              </w:rPr>
              <w:t xml:space="preserve"> </w:t>
            </w:r>
            <w:r>
              <w:rPr>
                <w:sz w:val="16"/>
              </w:rPr>
              <w:t>Cost</w:t>
            </w:r>
            <w:r>
              <w:rPr>
                <w:spacing w:val="-3"/>
                <w:sz w:val="16"/>
              </w:rPr>
              <w:t xml:space="preserve"> </w:t>
            </w:r>
            <w:r>
              <w:rPr>
                <w:sz w:val="16"/>
              </w:rPr>
              <w:t>(%</w:t>
            </w:r>
            <w:r>
              <w:rPr>
                <w:spacing w:val="-2"/>
                <w:sz w:val="16"/>
              </w:rPr>
              <w:t xml:space="preserve"> </w:t>
            </w:r>
            <w:r>
              <w:rPr>
                <w:sz w:val="16"/>
              </w:rPr>
              <w:t>and</w:t>
            </w:r>
            <w:r>
              <w:rPr>
                <w:spacing w:val="-4"/>
                <w:sz w:val="16"/>
              </w:rPr>
              <w:t xml:space="preserve"> </w:t>
            </w:r>
            <w:r>
              <w:rPr>
                <w:spacing w:val="-2"/>
                <w:sz w:val="16"/>
              </w:rPr>
              <w:t>method)</w:t>
            </w:r>
          </w:p>
        </w:tc>
        <w:tc>
          <w:tcPr>
            <w:tcW w:w="1561" w:type="dxa"/>
          </w:tcPr>
          <w:p w14:paraId="552A59D9" w14:textId="77777777" w:rsidR="009E78B1" w:rsidRDefault="001B5891">
            <w:pPr>
              <w:pStyle w:val="TableParagraph"/>
              <w:spacing w:before="100"/>
              <w:ind w:right="96"/>
              <w:jc w:val="right"/>
              <w:rPr>
                <w:sz w:val="16"/>
              </w:rPr>
            </w:pPr>
            <w:r>
              <w:rPr>
                <w:spacing w:val="-4"/>
                <w:sz w:val="16"/>
              </w:rPr>
              <w:t>0.00</w:t>
            </w:r>
          </w:p>
        </w:tc>
        <w:tc>
          <w:tcPr>
            <w:tcW w:w="1583" w:type="dxa"/>
          </w:tcPr>
          <w:p w14:paraId="54C5C6C7" w14:textId="77777777" w:rsidR="009E78B1" w:rsidRDefault="001B5891">
            <w:pPr>
              <w:pStyle w:val="TableParagraph"/>
              <w:spacing w:before="100"/>
              <w:ind w:right="98"/>
              <w:jc w:val="right"/>
              <w:rPr>
                <w:sz w:val="16"/>
              </w:rPr>
            </w:pPr>
            <w:r>
              <w:rPr>
                <w:spacing w:val="-4"/>
                <w:sz w:val="16"/>
              </w:rPr>
              <w:t>0.00</w:t>
            </w:r>
          </w:p>
        </w:tc>
        <w:tc>
          <w:tcPr>
            <w:tcW w:w="1558" w:type="dxa"/>
          </w:tcPr>
          <w:p w14:paraId="42679E2E" w14:textId="77777777" w:rsidR="009E78B1" w:rsidRDefault="001B5891">
            <w:pPr>
              <w:pStyle w:val="TableParagraph"/>
              <w:spacing w:before="100"/>
              <w:ind w:right="97"/>
              <w:jc w:val="right"/>
              <w:rPr>
                <w:sz w:val="16"/>
              </w:rPr>
            </w:pPr>
            <w:r>
              <w:rPr>
                <w:spacing w:val="-4"/>
                <w:sz w:val="16"/>
              </w:rPr>
              <w:t>0.00</w:t>
            </w:r>
          </w:p>
        </w:tc>
      </w:tr>
      <w:tr w:rsidR="009E78B1" w14:paraId="1D4ECA0C" w14:textId="77777777">
        <w:trPr>
          <w:trHeight w:val="383"/>
        </w:trPr>
        <w:tc>
          <w:tcPr>
            <w:tcW w:w="797" w:type="dxa"/>
            <w:tcBorders>
              <w:bottom w:val="single" w:sz="12" w:space="0" w:color="000000"/>
            </w:tcBorders>
          </w:tcPr>
          <w:p w14:paraId="623001AA" w14:textId="77777777" w:rsidR="009E78B1" w:rsidRDefault="009E78B1">
            <w:pPr>
              <w:pStyle w:val="TableParagraph"/>
              <w:rPr>
                <w:rFonts w:ascii="Times New Roman"/>
                <w:sz w:val="16"/>
              </w:rPr>
            </w:pPr>
          </w:p>
        </w:tc>
        <w:tc>
          <w:tcPr>
            <w:tcW w:w="3852" w:type="dxa"/>
            <w:tcBorders>
              <w:bottom w:val="single" w:sz="12" w:space="0" w:color="000000"/>
            </w:tcBorders>
          </w:tcPr>
          <w:p w14:paraId="66BCB936" w14:textId="77777777" w:rsidR="009E78B1" w:rsidRDefault="001B5891">
            <w:pPr>
              <w:pStyle w:val="TableParagraph"/>
              <w:spacing w:before="100"/>
              <w:ind w:left="107"/>
              <w:rPr>
                <w:sz w:val="16"/>
              </w:rPr>
            </w:pPr>
            <w:r>
              <w:rPr>
                <w:sz w:val="16"/>
              </w:rPr>
              <w:t>In-Kind</w:t>
            </w:r>
            <w:r>
              <w:rPr>
                <w:spacing w:val="-6"/>
                <w:sz w:val="16"/>
              </w:rPr>
              <w:t xml:space="preserve"> </w:t>
            </w:r>
            <w:r>
              <w:rPr>
                <w:spacing w:val="-2"/>
                <w:sz w:val="16"/>
              </w:rPr>
              <w:t>Expense</w:t>
            </w:r>
          </w:p>
        </w:tc>
        <w:tc>
          <w:tcPr>
            <w:tcW w:w="1561" w:type="dxa"/>
            <w:tcBorders>
              <w:bottom w:val="single" w:sz="12" w:space="0" w:color="000000"/>
            </w:tcBorders>
          </w:tcPr>
          <w:p w14:paraId="711A4061" w14:textId="77777777" w:rsidR="009E78B1" w:rsidRDefault="001B5891">
            <w:pPr>
              <w:pStyle w:val="TableParagraph"/>
              <w:spacing w:before="100"/>
              <w:ind w:right="97"/>
              <w:jc w:val="right"/>
              <w:rPr>
                <w:sz w:val="16"/>
              </w:rPr>
            </w:pPr>
            <w:r>
              <w:rPr>
                <w:spacing w:val="-4"/>
                <w:sz w:val="16"/>
              </w:rPr>
              <w:t>0.00</w:t>
            </w:r>
          </w:p>
        </w:tc>
        <w:tc>
          <w:tcPr>
            <w:tcW w:w="1583" w:type="dxa"/>
            <w:tcBorders>
              <w:bottom w:val="single" w:sz="12" w:space="0" w:color="000000"/>
            </w:tcBorders>
          </w:tcPr>
          <w:p w14:paraId="1724BB6F" w14:textId="77777777" w:rsidR="009E78B1" w:rsidRDefault="001B5891">
            <w:pPr>
              <w:pStyle w:val="TableParagraph"/>
              <w:spacing w:before="100"/>
              <w:ind w:right="98"/>
              <w:jc w:val="right"/>
              <w:rPr>
                <w:sz w:val="16"/>
              </w:rPr>
            </w:pPr>
            <w:r>
              <w:rPr>
                <w:spacing w:val="-4"/>
                <w:sz w:val="16"/>
              </w:rPr>
              <w:t>0.00</w:t>
            </w:r>
          </w:p>
        </w:tc>
        <w:tc>
          <w:tcPr>
            <w:tcW w:w="1558" w:type="dxa"/>
            <w:tcBorders>
              <w:bottom w:val="single" w:sz="12" w:space="0" w:color="000000"/>
            </w:tcBorders>
          </w:tcPr>
          <w:p w14:paraId="77373DE7" w14:textId="77777777" w:rsidR="009E78B1" w:rsidRDefault="001B5891">
            <w:pPr>
              <w:pStyle w:val="TableParagraph"/>
              <w:spacing w:before="100"/>
              <w:ind w:right="97"/>
              <w:jc w:val="right"/>
              <w:rPr>
                <w:sz w:val="16"/>
              </w:rPr>
            </w:pPr>
            <w:r>
              <w:rPr>
                <w:spacing w:val="-4"/>
                <w:sz w:val="16"/>
              </w:rPr>
              <w:t>0.00</w:t>
            </w:r>
          </w:p>
        </w:tc>
      </w:tr>
      <w:tr w:rsidR="009E78B1" w14:paraId="773D8067" w14:textId="77777777">
        <w:trPr>
          <w:trHeight w:val="373"/>
        </w:trPr>
        <w:tc>
          <w:tcPr>
            <w:tcW w:w="797" w:type="dxa"/>
            <w:tcBorders>
              <w:top w:val="single" w:sz="12" w:space="0" w:color="000000"/>
            </w:tcBorders>
          </w:tcPr>
          <w:p w14:paraId="72A9DD09" w14:textId="77777777" w:rsidR="009E78B1" w:rsidRDefault="009E78B1">
            <w:pPr>
              <w:pStyle w:val="TableParagraph"/>
              <w:rPr>
                <w:rFonts w:ascii="Times New Roman"/>
                <w:sz w:val="16"/>
              </w:rPr>
            </w:pPr>
          </w:p>
        </w:tc>
        <w:tc>
          <w:tcPr>
            <w:tcW w:w="3852" w:type="dxa"/>
            <w:tcBorders>
              <w:top w:val="single" w:sz="12" w:space="0" w:color="000000"/>
            </w:tcBorders>
          </w:tcPr>
          <w:p w14:paraId="7991A8B0" w14:textId="77777777" w:rsidR="009E78B1" w:rsidRDefault="001B5891">
            <w:pPr>
              <w:pStyle w:val="TableParagraph"/>
              <w:spacing w:before="100"/>
              <w:ind w:left="6"/>
              <w:jc w:val="center"/>
              <w:rPr>
                <w:b/>
                <w:sz w:val="16"/>
              </w:rPr>
            </w:pPr>
            <w:r>
              <w:rPr>
                <w:b/>
                <w:sz w:val="16"/>
              </w:rPr>
              <w:t>GRAND</w:t>
            </w:r>
            <w:r>
              <w:rPr>
                <w:b/>
                <w:spacing w:val="-9"/>
                <w:sz w:val="16"/>
              </w:rPr>
              <w:t xml:space="preserve"> </w:t>
            </w:r>
            <w:r>
              <w:rPr>
                <w:b/>
                <w:spacing w:val="-2"/>
                <w:sz w:val="16"/>
              </w:rPr>
              <w:t>TOTAL</w:t>
            </w:r>
          </w:p>
        </w:tc>
        <w:tc>
          <w:tcPr>
            <w:tcW w:w="1561" w:type="dxa"/>
            <w:tcBorders>
              <w:top w:val="single" w:sz="12" w:space="0" w:color="000000"/>
              <w:bottom w:val="single" w:sz="12" w:space="0" w:color="000000"/>
            </w:tcBorders>
          </w:tcPr>
          <w:p w14:paraId="6401630B" w14:textId="77777777" w:rsidR="009E78B1" w:rsidRDefault="001B5891">
            <w:pPr>
              <w:pStyle w:val="TableParagraph"/>
              <w:spacing w:before="100"/>
              <w:ind w:right="95"/>
              <w:jc w:val="right"/>
              <w:rPr>
                <w:b/>
                <w:sz w:val="16"/>
              </w:rPr>
            </w:pPr>
            <w:r>
              <w:rPr>
                <w:b/>
                <w:spacing w:val="-4"/>
                <w:sz w:val="16"/>
              </w:rPr>
              <w:t>0.00</w:t>
            </w:r>
          </w:p>
        </w:tc>
        <w:tc>
          <w:tcPr>
            <w:tcW w:w="1583" w:type="dxa"/>
            <w:tcBorders>
              <w:top w:val="single" w:sz="12" w:space="0" w:color="000000"/>
              <w:bottom w:val="single" w:sz="12" w:space="0" w:color="000000"/>
            </w:tcBorders>
          </w:tcPr>
          <w:p w14:paraId="2441879F" w14:textId="77777777" w:rsidR="009E78B1" w:rsidRDefault="001B5891">
            <w:pPr>
              <w:pStyle w:val="TableParagraph"/>
              <w:spacing w:before="100"/>
              <w:ind w:right="97"/>
              <w:jc w:val="right"/>
              <w:rPr>
                <w:b/>
                <w:sz w:val="16"/>
              </w:rPr>
            </w:pPr>
            <w:r>
              <w:rPr>
                <w:b/>
                <w:spacing w:val="-4"/>
                <w:sz w:val="16"/>
              </w:rPr>
              <w:t>0.00</w:t>
            </w:r>
          </w:p>
        </w:tc>
        <w:tc>
          <w:tcPr>
            <w:tcW w:w="1558" w:type="dxa"/>
            <w:tcBorders>
              <w:top w:val="single" w:sz="12" w:space="0" w:color="000000"/>
              <w:bottom w:val="single" w:sz="12" w:space="0" w:color="000000"/>
            </w:tcBorders>
          </w:tcPr>
          <w:p w14:paraId="00FCA473" w14:textId="77777777" w:rsidR="009E78B1" w:rsidRDefault="001B5891">
            <w:pPr>
              <w:pStyle w:val="TableParagraph"/>
              <w:spacing w:before="100"/>
              <w:ind w:right="96"/>
              <w:jc w:val="right"/>
              <w:rPr>
                <w:b/>
                <w:sz w:val="16"/>
              </w:rPr>
            </w:pPr>
            <w:r>
              <w:rPr>
                <w:b/>
                <w:spacing w:val="-4"/>
                <w:sz w:val="16"/>
              </w:rPr>
              <w:t>0.00</w:t>
            </w:r>
          </w:p>
        </w:tc>
      </w:tr>
    </w:tbl>
    <w:p w14:paraId="0D73EB34" w14:textId="77777777" w:rsidR="009E78B1" w:rsidRDefault="009E78B1">
      <w:pPr>
        <w:pStyle w:val="BodyText"/>
        <w:spacing w:before="5"/>
        <w:rPr>
          <w:b/>
          <w:sz w:val="5"/>
        </w:rPr>
      </w:pPr>
    </w:p>
    <w:p w14:paraId="3312EB9B" w14:textId="77777777" w:rsidR="009E78B1" w:rsidRDefault="001B5891">
      <w:pPr>
        <w:spacing w:line="30" w:lineRule="exact"/>
        <w:ind w:left="5738"/>
        <w:rPr>
          <w:sz w:val="3"/>
        </w:rPr>
      </w:pPr>
      <w:r>
        <w:rPr>
          <w:noProof/>
          <w:sz w:val="3"/>
        </w:rPr>
        <mc:AlternateContent>
          <mc:Choice Requires="wpg">
            <w:drawing>
              <wp:inline distT="0" distB="0" distL="0" distR="0" wp14:anchorId="6B207527" wp14:editId="573B40F1">
                <wp:extent cx="2979420" cy="19050"/>
                <wp:effectExtent l="0" t="0" r="0" b="0"/>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79420" cy="19050"/>
                          <a:chOff x="0" y="0"/>
                          <a:chExt cx="2979420" cy="19050"/>
                        </a:xfrm>
                      </wpg:grpSpPr>
                      <wps:wsp>
                        <wps:cNvPr id="18" name="Graphic 18"/>
                        <wps:cNvSpPr/>
                        <wps:spPr>
                          <a:xfrm>
                            <a:off x="0" y="0"/>
                            <a:ext cx="2979420" cy="19050"/>
                          </a:xfrm>
                          <a:custGeom>
                            <a:avLst/>
                            <a:gdLst/>
                            <a:ahLst/>
                            <a:cxnLst/>
                            <a:rect l="l" t="t" r="r" b="b"/>
                            <a:pathLst>
                              <a:path w="2979420" h="19050">
                                <a:moveTo>
                                  <a:pt x="2979420" y="0"/>
                                </a:moveTo>
                                <a:lnTo>
                                  <a:pt x="2979420" y="0"/>
                                </a:lnTo>
                                <a:lnTo>
                                  <a:pt x="0" y="0"/>
                                </a:lnTo>
                                <a:lnTo>
                                  <a:pt x="0" y="19050"/>
                                </a:lnTo>
                                <a:lnTo>
                                  <a:pt x="2979420" y="19050"/>
                                </a:lnTo>
                                <a:lnTo>
                                  <a:pt x="297942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6544C0D" id="Group 17" o:spid="_x0000_s1026" style="width:234.6pt;height:1.5pt;mso-position-horizontal-relative:char;mso-position-vertical-relative:line" coordsize="29794,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">
                <v:shape id="Graphic 18" o:spid="_x0000_s1027" style="position:absolute;width:29794;height:190;visibility:visible;mso-wrap-style:square;v-text-anchor:top" coordsize="297942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" path="m2979420,r,l,,,19050r2979420,l2979420,xe" fillcolor="black" stroked="f">
                  <v:path arrowok="t"/>
                </v:shape>
                <w10:anchorlock/>
              </v:group>
            </w:pict>
          </mc:Fallback>
        </mc:AlternateContent>
      </w:r>
    </w:p>
    <w:p w14:paraId="77E5583F" w14:textId="77777777" w:rsidR="009E78B1" w:rsidRDefault="009E78B1">
      <w:pPr>
        <w:pStyle w:val="BodyText"/>
        <w:spacing w:before="5"/>
        <w:rPr>
          <w:b/>
        </w:rPr>
      </w:pPr>
    </w:p>
    <w:p w14:paraId="347758E8" w14:textId="77777777" w:rsidR="009E78B1" w:rsidRDefault="001B5891">
      <w:pPr>
        <w:spacing w:before="1" w:line="242" w:lineRule="auto"/>
        <w:ind w:left="1639" w:right="1295" w:hanging="159"/>
        <w:rPr>
          <w:sz w:val="16"/>
        </w:rPr>
      </w:pPr>
      <w:r>
        <w:rPr>
          <w:b/>
          <w:position w:val="6"/>
          <w:sz w:val="12"/>
        </w:rPr>
        <w:t>1</w:t>
      </w:r>
      <w:r>
        <w:rPr>
          <w:b/>
          <w:spacing w:val="40"/>
          <w:position w:val="6"/>
          <w:sz w:val="12"/>
        </w:rPr>
        <w:t xml:space="preserve"> </w:t>
      </w:r>
      <w:r>
        <w:rPr>
          <w:sz w:val="16"/>
        </w:rPr>
        <w:t xml:space="preserve">Each expense object line-item is defined by the </w:t>
      </w:r>
      <w:r>
        <w:rPr>
          <w:i/>
          <w:sz w:val="16"/>
        </w:rPr>
        <w:t xml:space="preserve">U.S. OMB’s Uniform Administrative Requirements, Cost Principles, and Audit Requirements for Federal Awards, Subpart E Cost Principles </w:t>
      </w:r>
      <w:r>
        <w:rPr>
          <w:sz w:val="16"/>
        </w:rPr>
        <w:t xml:space="preserve">(posted on the Internet at: </w:t>
      </w:r>
      <w:hyperlink r:id="rId19">
        <w:r>
          <w:rPr>
            <w:color w:val="0000FF"/>
            <w:sz w:val="16"/>
            <w:u w:val="single" w:color="0000FF"/>
          </w:rPr>
          <w:t>https://www.ecfr.gov/current/title-2/subtitle-A/chapter-II/part-200/subpart-E</w:t>
        </w:r>
      </w:hyperlink>
      <w:r>
        <w:rPr>
          <w:sz w:val="16"/>
        </w:rPr>
        <w:t>)</w:t>
      </w:r>
      <w:r>
        <w:rPr>
          <w:spacing w:val="-7"/>
          <w:sz w:val="16"/>
        </w:rPr>
        <w:t xml:space="preserve"> </w:t>
      </w:r>
      <w:r>
        <w:rPr>
          <w:sz w:val="16"/>
        </w:rPr>
        <w:t>and</w:t>
      </w:r>
      <w:r>
        <w:rPr>
          <w:spacing w:val="-7"/>
          <w:sz w:val="16"/>
        </w:rPr>
        <w:t xml:space="preserve"> </w:t>
      </w:r>
      <w:r>
        <w:rPr>
          <w:sz w:val="16"/>
        </w:rPr>
        <w:t>CPO</w:t>
      </w:r>
      <w:r>
        <w:rPr>
          <w:spacing w:val="-7"/>
          <w:sz w:val="16"/>
        </w:rPr>
        <w:t xml:space="preserve"> </w:t>
      </w:r>
      <w:r>
        <w:rPr>
          <w:sz w:val="16"/>
        </w:rPr>
        <w:t>Policy</w:t>
      </w:r>
      <w:r>
        <w:rPr>
          <w:spacing w:val="-7"/>
          <w:sz w:val="16"/>
        </w:rPr>
        <w:t xml:space="preserve"> </w:t>
      </w:r>
      <w:r>
        <w:rPr>
          <w:sz w:val="16"/>
        </w:rPr>
        <w:t>2013-007</w:t>
      </w:r>
      <w:r>
        <w:rPr>
          <w:spacing w:val="-7"/>
          <w:sz w:val="16"/>
        </w:rPr>
        <w:t xml:space="preserve"> </w:t>
      </w:r>
      <w:r>
        <w:rPr>
          <w:sz w:val="16"/>
        </w:rPr>
        <w:t>(posted</w:t>
      </w:r>
      <w:r>
        <w:rPr>
          <w:spacing w:val="-7"/>
          <w:sz w:val="16"/>
        </w:rPr>
        <w:t xml:space="preserve"> </w:t>
      </w:r>
      <w:r>
        <w:rPr>
          <w:sz w:val="16"/>
        </w:rPr>
        <w:t xml:space="preserve">online at </w:t>
      </w:r>
      <w:hyperlink r:id="rId20">
        <w:r>
          <w:rPr>
            <w:color w:val="0000FF"/>
            <w:sz w:val="16"/>
            <w:u w:val="single" w:color="0000FF"/>
          </w:rPr>
          <w:t>https://www.tn.gov/generalservices/procurement/central-procurement-office--cpo-/library-.html</w:t>
        </w:r>
      </w:hyperlink>
      <w:r>
        <w:rPr>
          <w:sz w:val="16"/>
        </w:rPr>
        <w:t>).</w:t>
      </w:r>
    </w:p>
    <w:p w14:paraId="619A8509" w14:textId="77777777" w:rsidR="009E78B1" w:rsidRDefault="001B5891">
      <w:pPr>
        <w:spacing w:before="34"/>
        <w:ind w:left="1480"/>
        <w:rPr>
          <w:sz w:val="16"/>
        </w:rPr>
      </w:pPr>
      <w:r>
        <w:rPr>
          <w:b/>
          <w:position w:val="6"/>
          <w:sz w:val="12"/>
        </w:rPr>
        <w:t>2</w:t>
      </w:r>
      <w:r>
        <w:rPr>
          <w:b/>
          <w:spacing w:val="48"/>
          <w:position w:val="6"/>
          <w:sz w:val="12"/>
        </w:rPr>
        <w:t xml:space="preserve"> </w:t>
      </w:r>
      <w:r>
        <w:rPr>
          <w:sz w:val="16"/>
        </w:rPr>
        <w:t>Applicable</w:t>
      </w:r>
      <w:r>
        <w:rPr>
          <w:spacing w:val="-3"/>
          <w:sz w:val="16"/>
        </w:rPr>
        <w:t xml:space="preserve"> </w:t>
      </w:r>
      <w:proofErr w:type="gramStart"/>
      <w:r>
        <w:rPr>
          <w:sz w:val="16"/>
        </w:rPr>
        <w:t>detail</w:t>
      </w:r>
      <w:r>
        <w:rPr>
          <w:spacing w:val="-3"/>
          <w:sz w:val="16"/>
        </w:rPr>
        <w:t xml:space="preserve"> </w:t>
      </w:r>
      <w:r>
        <w:rPr>
          <w:sz w:val="16"/>
        </w:rPr>
        <w:t>follows</w:t>
      </w:r>
      <w:proofErr w:type="gramEnd"/>
      <w:r>
        <w:rPr>
          <w:spacing w:val="-4"/>
          <w:sz w:val="16"/>
        </w:rPr>
        <w:t xml:space="preserve"> </w:t>
      </w:r>
      <w:r>
        <w:rPr>
          <w:sz w:val="16"/>
        </w:rPr>
        <w:t>this</w:t>
      </w:r>
      <w:r>
        <w:rPr>
          <w:spacing w:val="-3"/>
          <w:sz w:val="16"/>
        </w:rPr>
        <w:t xml:space="preserve"> </w:t>
      </w:r>
      <w:r>
        <w:rPr>
          <w:sz w:val="16"/>
        </w:rPr>
        <w:t>page</w:t>
      </w:r>
      <w:r>
        <w:rPr>
          <w:spacing w:val="-3"/>
          <w:sz w:val="16"/>
        </w:rPr>
        <w:t xml:space="preserve"> </w:t>
      </w:r>
      <w:r>
        <w:rPr>
          <w:sz w:val="16"/>
        </w:rPr>
        <w:t>if</w:t>
      </w:r>
      <w:r>
        <w:rPr>
          <w:spacing w:val="-3"/>
          <w:sz w:val="16"/>
        </w:rPr>
        <w:t xml:space="preserve"> </w:t>
      </w:r>
      <w:r>
        <w:rPr>
          <w:sz w:val="16"/>
        </w:rPr>
        <w:t>line-item</w:t>
      </w:r>
      <w:r>
        <w:rPr>
          <w:spacing w:val="-3"/>
          <w:sz w:val="16"/>
        </w:rPr>
        <w:t xml:space="preserve"> </w:t>
      </w:r>
      <w:r>
        <w:rPr>
          <w:sz w:val="16"/>
        </w:rPr>
        <w:t>is</w:t>
      </w:r>
      <w:r>
        <w:rPr>
          <w:spacing w:val="-4"/>
          <w:sz w:val="16"/>
        </w:rPr>
        <w:t xml:space="preserve"> </w:t>
      </w:r>
      <w:r>
        <w:rPr>
          <w:spacing w:val="-2"/>
          <w:sz w:val="16"/>
        </w:rPr>
        <w:t>funded.</w:t>
      </w:r>
    </w:p>
    <w:p w14:paraId="7FEE926B" w14:textId="77777777" w:rsidR="009E78B1" w:rsidRDefault="009E78B1">
      <w:pPr>
        <w:rPr>
          <w:sz w:val="16"/>
        </w:rPr>
        <w:sectPr w:rsidR="009E78B1">
          <w:headerReference w:type="default" r:id="rId21"/>
          <w:footerReference w:type="default" r:id="rId22"/>
          <w:pgSz w:w="12240" w:h="15840"/>
          <w:pgMar w:top="520" w:right="720" w:bottom="1160" w:left="360" w:header="328" w:footer="974" w:gutter="0"/>
          <w:pgNumType w:start="1"/>
          <w:cols w:space="720"/>
        </w:sectPr>
      </w:pPr>
    </w:p>
    <w:p w14:paraId="7E73FF24" w14:textId="77777777" w:rsidR="009E78B1" w:rsidRDefault="009E78B1">
      <w:pPr>
        <w:pStyle w:val="BodyText"/>
      </w:pPr>
    </w:p>
    <w:p w14:paraId="430FF40D" w14:textId="77777777" w:rsidR="009E78B1" w:rsidRDefault="009E78B1">
      <w:pPr>
        <w:pStyle w:val="BodyText"/>
      </w:pPr>
    </w:p>
    <w:p w14:paraId="561266D2" w14:textId="77777777" w:rsidR="009E78B1" w:rsidRDefault="009E78B1">
      <w:pPr>
        <w:pStyle w:val="BodyText"/>
        <w:spacing w:before="78"/>
      </w:pPr>
    </w:p>
    <w:p w14:paraId="1AFF66CD" w14:textId="77777777" w:rsidR="009E78B1" w:rsidRDefault="001B5891">
      <w:pPr>
        <w:pStyle w:val="Heading6"/>
        <w:ind w:left="1080"/>
      </w:pPr>
      <w:r>
        <w:t>ATTACHMENT</w:t>
      </w:r>
      <w:r>
        <w:rPr>
          <w:spacing w:val="-7"/>
        </w:rPr>
        <w:t xml:space="preserve"> </w:t>
      </w:r>
      <w:r>
        <w:rPr>
          <w:spacing w:val="-10"/>
        </w:rPr>
        <w:t>2</w:t>
      </w:r>
    </w:p>
    <w:p w14:paraId="53177826" w14:textId="77777777" w:rsidR="009E78B1" w:rsidRDefault="009E78B1">
      <w:pPr>
        <w:pStyle w:val="BodyText"/>
        <w:spacing w:before="194"/>
        <w:rPr>
          <w:b/>
        </w:rPr>
      </w:pPr>
    </w:p>
    <w:p w14:paraId="4669340E" w14:textId="77777777" w:rsidR="009E78B1" w:rsidRDefault="001B5891">
      <w:pPr>
        <w:ind w:left="1080"/>
        <w:rPr>
          <w:b/>
          <w:sz w:val="20"/>
        </w:rPr>
      </w:pPr>
      <w:r>
        <w:rPr>
          <w:b/>
          <w:sz w:val="20"/>
        </w:rPr>
        <w:t>GRANT</w:t>
      </w:r>
      <w:r>
        <w:rPr>
          <w:b/>
          <w:spacing w:val="-5"/>
          <w:sz w:val="20"/>
        </w:rPr>
        <w:t xml:space="preserve"> </w:t>
      </w:r>
      <w:r>
        <w:rPr>
          <w:b/>
          <w:sz w:val="20"/>
        </w:rPr>
        <w:t>BUDGET</w:t>
      </w:r>
      <w:r>
        <w:rPr>
          <w:b/>
          <w:spacing w:val="-4"/>
          <w:sz w:val="20"/>
        </w:rPr>
        <w:t xml:space="preserve"> </w:t>
      </w:r>
      <w:r>
        <w:rPr>
          <w:b/>
          <w:sz w:val="20"/>
        </w:rPr>
        <w:t>LINE-ITEM</w:t>
      </w:r>
      <w:r>
        <w:rPr>
          <w:b/>
          <w:spacing w:val="-3"/>
          <w:sz w:val="20"/>
        </w:rPr>
        <w:t xml:space="preserve"> </w:t>
      </w:r>
      <w:r>
        <w:rPr>
          <w:b/>
          <w:spacing w:val="-2"/>
          <w:sz w:val="20"/>
        </w:rPr>
        <w:t>DETAIL:</w:t>
      </w:r>
    </w:p>
    <w:p w14:paraId="4CFEC64A" w14:textId="77777777" w:rsidR="009E78B1" w:rsidRDefault="009E78B1">
      <w:pPr>
        <w:pStyle w:val="BodyText"/>
        <w:spacing w:before="183"/>
        <w:rPr>
          <w:b/>
        </w:rPr>
      </w:pPr>
    </w:p>
    <w:tbl>
      <w:tblPr>
        <w:tblW w:w="0" w:type="auto"/>
        <w:tblInd w:w="10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09"/>
        <w:gridCol w:w="1567"/>
      </w:tblGrid>
      <w:tr w:rsidR="009E78B1" w14:paraId="543A0937" w14:textId="77777777">
        <w:trPr>
          <w:trHeight w:val="184"/>
        </w:trPr>
        <w:tc>
          <w:tcPr>
            <w:tcW w:w="8009" w:type="dxa"/>
          </w:tcPr>
          <w:p w14:paraId="6509F07A" w14:textId="77777777" w:rsidR="009E78B1" w:rsidRDefault="001B5891">
            <w:pPr>
              <w:pStyle w:val="TableParagraph"/>
              <w:spacing w:line="164" w:lineRule="exact"/>
              <w:ind w:left="110"/>
              <w:rPr>
                <w:b/>
                <w:sz w:val="16"/>
              </w:rPr>
            </w:pPr>
            <w:r>
              <w:rPr>
                <w:b/>
                <w:spacing w:val="-2"/>
                <w:sz w:val="16"/>
              </w:rPr>
              <w:t>SALARIES</w:t>
            </w:r>
          </w:p>
        </w:tc>
        <w:tc>
          <w:tcPr>
            <w:tcW w:w="1567" w:type="dxa"/>
          </w:tcPr>
          <w:p w14:paraId="495B723A" w14:textId="77777777" w:rsidR="009E78B1" w:rsidRDefault="001B5891">
            <w:pPr>
              <w:pStyle w:val="TableParagraph"/>
              <w:spacing w:line="164" w:lineRule="exact"/>
              <w:ind w:left="434"/>
              <w:rPr>
                <w:b/>
                <w:sz w:val="16"/>
              </w:rPr>
            </w:pPr>
            <w:r>
              <w:rPr>
                <w:b/>
                <w:spacing w:val="-2"/>
                <w:sz w:val="16"/>
              </w:rPr>
              <w:t>AMOUNT</w:t>
            </w:r>
          </w:p>
        </w:tc>
      </w:tr>
      <w:tr w:rsidR="009E78B1" w14:paraId="0878F31B" w14:textId="77777777">
        <w:trPr>
          <w:trHeight w:val="183"/>
        </w:trPr>
        <w:tc>
          <w:tcPr>
            <w:tcW w:w="8009" w:type="dxa"/>
          </w:tcPr>
          <w:p w14:paraId="51805D45" w14:textId="77777777" w:rsidR="009E78B1" w:rsidRDefault="001B5891">
            <w:pPr>
              <w:pStyle w:val="TableParagraph"/>
              <w:spacing w:line="163" w:lineRule="exact"/>
              <w:ind w:left="110"/>
              <w:rPr>
                <w:sz w:val="16"/>
              </w:rPr>
            </w:pPr>
            <w:r>
              <w:rPr>
                <w:color w:val="ED0000"/>
                <w:sz w:val="16"/>
              </w:rPr>
              <w:t>Specific,</w:t>
            </w:r>
            <w:r>
              <w:rPr>
                <w:color w:val="ED0000"/>
                <w:spacing w:val="-6"/>
                <w:sz w:val="16"/>
              </w:rPr>
              <w:t xml:space="preserve"> </w:t>
            </w:r>
            <w:r>
              <w:rPr>
                <w:color w:val="ED0000"/>
                <w:sz w:val="16"/>
              </w:rPr>
              <w:t>Descriptive,</w:t>
            </w:r>
            <w:r>
              <w:rPr>
                <w:color w:val="ED0000"/>
                <w:spacing w:val="-5"/>
                <w:sz w:val="16"/>
              </w:rPr>
              <w:t xml:space="preserve"> </w:t>
            </w:r>
            <w:r>
              <w:rPr>
                <w:color w:val="ED0000"/>
                <w:sz w:val="16"/>
              </w:rPr>
              <w:t>Detail</w:t>
            </w:r>
            <w:r>
              <w:rPr>
                <w:color w:val="ED0000"/>
                <w:spacing w:val="-5"/>
                <w:sz w:val="16"/>
              </w:rPr>
              <w:t xml:space="preserve"> </w:t>
            </w:r>
            <w:r>
              <w:rPr>
                <w:color w:val="ED0000"/>
                <w:sz w:val="16"/>
              </w:rPr>
              <w:t>(Repeat</w:t>
            </w:r>
            <w:r>
              <w:rPr>
                <w:color w:val="ED0000"/>
                <w:spacing w:val="-5"/>
                <w:sz w:val="16"/>
              </w:rPr>
              <w:t xml:space="preserve"> </w:t>
            </w:r>
            <w:r>
              <w:rPr>
                <w:color w:val="ED0000"/>
                <w:sz w:val="16"/>
              </w:rPr>
              <w:t>Row</w:t>
            </w:r>
            <w:r>
              <w:rPr>
                <w:color w:val="ED0000"/>
                <w:spacing w:val="-5"/>
                <w:sz w:val="16"/>
              </w:rPr>
              <w:t xml:space="preserve"> </w:t>
            </w:r>
            <w:proofErr w:type="gramStart"/>
            <w:r>
              <w:rPr>
                <w:color w:val="ED0000"/>
                <w:sz w:val="16"/>
              </w:rPr>
              <w:t>As</w:t>
            </w:r>
            <w:proofErr w:type="gramEnd"/>
            <w:r>
              <w:rPr>
                <w:color w:val="ED0000"/>
                <w:spacing w:val="-5"/>
                <w:sz w:val="16"/>
              </w:rPr>
              <w:t xml:space="preserve"> </w:t>
            </w:r>
            <w:r>
              <w:rPr>
                <w:color w:val="ED0000"/>
                <w:spacing w:val="-2"/>
                <w:sz w:val="16"/>
              </w:rPr>
              <w:t>Necessary)</w:t>
            </w:r>
          </w:p>
        </w:tc>
        <w:tc>
          <w:tcPr>
            <w:tcW w:w="1567" w:type="dxa"/>
          </w:tcPr>
          <w:p w14:paraId="4486F52F" w14:textId="77777777" w:rsidR="009E78B1" w:rsidRDefault="001B5891">
            <w:pPr>
              <w:pStyle w:val="TableParagraph"/>
              <w:spacing w:line="163" w:lineRule="exact"/>
              <w:ind w:right="93"/>
              <w:jc w:val="right"/>
              <w:rPr>
                <w:sz w:val="16"/>
              </w:rPr>
            </w:pPr>
            <w:r>
              <w:rPr>
                <w:color w:val="ED0000"/>
                <w:spacing w:val="-2"/>
                <w:sz w:val="16"/>
              </w:rPr>
              <w:t>Amount</w:t>
            </w:r>
          </w:p>
        </w:tc>
      </w:tr>
      <w:tr w:rsidR="009E78B1" w14:paraId="307DACDC" w14:textId="77777777">
        <w:trPr>
          <w:trHeight w:val="184"/>
        </w:trPr>
        <w:tc>
          <w:tcPr>
            <w:tcW w:w="8009" w:type="dxa"/>
            <w:tcBorders>
              <w:left w:val="nil"/>
              <w:bottom w:val="nil"/>
              <w:right w:val="single" w:sz="6" w:space="0" w:color="000000"/>
            </w:tcBorders>
          </w:tcPr>
          <w:p w14:paraId="2312FCEC" w14:textId="77777777" w:rsidR="009E78B1" w:rsidRDefault="001B5891">
            <w:pPr>
              <w:pStyle w:val="TableParagraph"/>
              <w:spacing w:before="1" w:line="164" w:lineRule="exact"/>
              <w:ind w:right="92"/>
              <w:jc w:val="right"/>
              <w:rPr>
                <w:b/>
                <w:sz w:val="16"/>
              </w:rPr>
            </w:pPr>
            <w:r>
              <w:rPr>
                <w:b/>
                <w:spacing w:val="-2"/>
                <w:sz w:val="16"/>
              </w:rPr>
              <w:t>ROUNDED</w:t>
            </w:r>
            <w:r>
              <w:rPr>
                <w:b/>
                <w:sz w:val="16"/>
              </w:rPr>
              <w:t xml:space="preserve"> </w:t>
            </w:r>
            <w:r>
              <w:rPr>
                <w:b/>
                <w:spacing w:val="-2"/>
                <w:sz w:val="16"/>
              </w:rPr>
              <w:t>TOTAL</w:t>
            </w:r>
          </w:p>
        </w:tc>
        <w:tc>
          <w:tcPr>
            <w:tcW w:w="1567" w:type="dxa"/>
            <w:tcBorders>
              <w:left w:val="single" w:sz="6" w:space="0" w:color="000000"/>
              <w:bottom w:val="double" w:sz="12" w:space="0" w:color="000000"/>
              <w:right w:val="single" w:sz="6" w:space="0" w:color="000000"/>
            </w:tcBorders>
          </w:tcPr>
          <w:p w14:paraId="2A7DA05C" w14:textId="77777777" w:rsidR="009E78B1" w:rsidRDefault="001B5891">
            <w:pPr>
              <w:pStyle w:val="TableParagraph"/>
              <w:spacing w:before="1" w:line="164" w:lineRule="exact"/>
              <w:ind w:right="91"/>
              <w:jc w:val="right"/>
              <w:rPr>
                <w:sz w:val="16"/>
              </w:rPr>
            </w:pPr>
            <w:r>
              <w:rPr>
                <w:color w:val="ED0000"/>
                <w:spacing w:val="-2"/>
                <w:sz w:val="16"/>
              </w:rPr>
              <w:t>Amount</w:t>
            </w:r>
          </w:p>
        </w:tc>
      </w:tr>
    </w:tbl>
    <w:p w14:paraId="605D39AE" w14:textId="77777777" w:rsidR="009E78B1" w:rsidRDefault="009E78B1">
      <w:pPr>
        <w:pStyle w:val="BodyText"/>
        <w:spacing w:before="139"/>
        <w:rPr>
          <w:b/>
        </w:rPr>
      </w:pPr>
    </w:p>
    <w:tbl>
      <w:tblPr>
        <w:tblW w:w="0" w:type="auto"/>
        <w:tblInd w:w="10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09"/>
        <w:gridCol w:w="1567"/>
      </w:tblGrid>
      <w:tr w:rsidR="009E78B1" w14:paraId="64952224" w14:textId="77777777">
        <w:trPr>
          <w:trHeight w:val="183"/>
        </w:trPr>
        <w:tc>
          <w:tcPr>
            <w:tcW w:w="8009" w:type="dxa"/>
          </w:tcPr>
          <w:p w14:paraId="737AA62B" w14:textId="77777777" w:rsidR="009E78B1" w:rsidRDefault="001B5891">
            <w:pPr>
              <w:pStyle w:val="TableParagraph"/>
              <w:spacing w:line="163" w:lineRule="exact"/>
              <w:ind w:left="110"/>
              <w:rPr>
                <w:b/>
                <w:sz w:val="16"/>
              </w:rPr>
            </w:pPr>
            <w:r>
              <w:rPr>
                <w:b/>
                <w:sz w:val="16"/>
              </w:rPr>
              <w:t>PROFESSIONAL</w:t>
            </w:r>
            <w:r>
              <w:rPr>
                <w:b/>
                <w:spacing w:val="-7"/>
                <w:sz w:val="16"/>
              </w:rPr>
              <w:t xml:space="preserve"> </w:t>
            </w:r>
            <w:r>
              <w:rPr>
                <w:b/>
                <w:sz w:val="16"/>
              </w:rPr>
              <w:t>FEE,</w:t>
            </w:r>
            <w:r>
              <w:rPr>
                <w:b/>
                <w:spacing w:val="-4"/>
                <w:sz w:val="16"/>
              </w:rPr>
              <w:t xml:space="preserve"> </w:t>
            </w:r>
            <w:r>
              <w:rPr>
                <w:b/>
                <w:sz w:val="16"/>
              </w:rPr>
              <w:t>GRANT</w:t>
            </w:r>
            <w:r>
              <w:rPr>
                <w:b/>
                <w:spacing w:val="-4"/>
                <w:sz w:val="16"/>
              </w:rPr>
              <w:t xml:space="preserve"> </w:t>
            </w:r>
            <w:r>
              <w:rPr>
                <w:b/>
                <w:sz w:val="16"/>
              </w:rPr>
              <w:t>&amp;</w:t>
            </w:r>
            <w:r>
              <w:rPr>
                <w:b/>
                <w:spacing w:val="-6"/>
                <w:sz w:val="16"/>
              </w:rPr>
              <w:t xml:space="preserve"> </w:t>
            </w:r>
            <w:r>
              <w:rPr>
                <w:b/>
                <w:spacing w:val="-2"/>
                <w:sz w:val="16"/>
              </w:rPr>
              <w:t>AWARD</w:t>
            </w:r>
          </w:p>
        </w:tc>
        <w:tc>
          <w:tcPr>
            <w:tcW w:w="1567" w:type="dxa"/>
          </w:tcPr>
          <w:p w14:paraId="4345B748" w14:textId="77777777" w:rsidR="009E78B1" w:rsidRDefault="001B5891">
            <w:pPr>
              <w:pStyle w:val="TableParagraph"/>
              <w:spacing w:line="163" w:lineRule="exact"/>
              <w:ind w:left="434"/>
              <w:rPr>
                <w:b/>
                <w:sz w:val="16"/>
              </w:rPr>
            </w:pPr>
            <w:r>
              <w:rPr>
                <w:b/>
                <w:spacing w:val="-2"/>
                <w:sz w:val="16"/>
              </w:rPr>
              <w:t>AMOUNT</w:t>
            </w:r>
          </w:p>
        </w:tc>
      </w:tr>
      <w:tr w:rsidR="009E78B1" w14:paraId="58003718" w14:textId="77777777">
        <w:trPr>
          <w:trHeight w:val="184"/>
        </w:trPr>
        <w:tc>
          <w:tcPr>
            <w:tcW w:w="8009" w:type="dxa"/>
          </w:tcPr>
          <w:p w14:paraId="484BA8E0" w14:textId="77777777" w:rsidR="009E78B1" w:rsidRDefault="001B5891">
            <w:pPr>
              <w:pStyle w:val="TableParagraph"/>
              <w:spacing w:before="1" w:line="163" w:lineRule="exact"/>
              <w:ind w:left="110"/>
              <w:rPr>
                <w:sz w:val="16"/>
              </w:rPr>
            </w:pPr>
            <w:r>
              <w:rPr>
                <w:color w:val="ED0000"/>
                <w:sz w:val="16"/>
              </w:rPr>
              <w:t>Specific,</w:t>
            </w:r>
            <w:r>
              <w:rPr>
                <w:color w:val="ED0000"/>
                <w:spacing w:val="-6"/>
                <w:sz w:val="16"/>
              </w:rPr>
              <w:t xml:space="preserve"> </w:t>
            </w:r>
            <w:r>
              <w:rPr>
                <w:color w:val="ED0000"/>
                <w:sz w:val="16"/>
              </w:rPr>
              <w:t>Descriptive,</w:t>
            </w:r>
            <w:r>
              <w:rPr>
                <w:color w:val="ED0000"/>
                <w:spacing w:val="-5"/>
                <w:sz w:val="16"/>
              </w:rPr>
              <w:t xml:space="preserve"> </w:t>
            </w:r>
            <w:r>
              <w:rPr>
                <w:color w:val="ED0000"/>
                <w:sz w:val="16"/>
              </w:rPr>
              <w:t>Detail</w:t>
            </w:r>
            <w:r>
              <w:rPr>
                <w:color w:val="ED0000"/>
                <w:spacing w:val="-5"/>
                <w:sz w:val="16"/>
              </w:rPr>
              <w:t xml:space="preserve"> </w:t>
            </w:r>
            <w:r>
              <w:rPr>
                <w:color w:val="ED0000"/>
                <w:sz w:val="16"/>
              </w:rPr>
              <w:t>(Repeat</w:t>
            </w:r>
            <w:r>
              <w:rPr>
                <w:color w:val="ED0000"/>
                <w:spacing w:val="-5"/>
                <w:sz w:val="16"/>
              </w:rPr>
              <w:t xml:space="preserve"> </w:t>
            </w:r>
            <w:r>
              <w:rPr>
                <w:color w:val="ED0000"/>
                <w:sz w:val="16"/>
              </w:rPr>
              <w:t>Row</w:t>
            </w:r>
            <w:r>
              <w:rPr>
                <w:color w:val="ED0000"/>
                <w:spacing w:val="-5"/>
                <w:sz w:val="16"/>
              </w:rPr>
              <w:t xml:space="preserve"> </w:t>
            </w:r>
            <w:proofErr w:type="gramStart"/>
            <w:r>
              <w:rPr>
                <w:color w:val="ED0000"/>
                <w:sz w:val="16"/>
              </w:rPr>
              <w:t>As</w:t>
            </w:r>
            <w:proofErr w:type="gramEnd"/>
            <w:r>
              <w:rPr>
                <w:color w:val="ED0000"/>
                <w:spacing w:val="-5"/>
                <w:sz w:val="16"/>
              </w:rPr>
              <w:t xml:space="preserve"> </w:t>
            </w:r>
            <w:r>
              <w:rPr>
                <w:color w:val="ED0000"/>
                <w:spacing w:val="-2"/>
                <w:sz w:val="16"/>
              </w:rPr>
              <w:t>Necessary)</w:t>
            </w:r>
          </w:p>
        </w:tc>
        <w:tc>
          <w:tcPr>
            <w:tcW w:w="1567" w:type="dxa"/>
          </w:tcPr>
          <w:p w14:paraId="199A8580" w14:textId="77777777" w:rsidR="009E78B1" w:rsidRDefault="001B5891">
            <w:pPr>
              <w:pStyle w:val="TableParagraph"/>
              <w:spacing w:before="1" w:line="163" w:lineRule="exact"/>
              <w:ind w:right="93"/>
              <w:jc w:val="right"/>
              <w:rPr>
                <w:sz w:val="16"/>
              </w:rPr>
            </w:pPr>
            <w:r>
              <w:rPr>
                <w:color w:val="ED0000"/>
                <w:spacing w:val="-2"/>
                <w:sz w:val="16"/>
              </w:rPr>
              <w:t>Amount</w:t>
            </w:r>
          </w:p>
        </w:tc>
      </w:tr>
      <w:tr w:rsidR="009E78B1" w14:paraId="2774C5A3" w14:textId="77777777">
        <w:trPr>
          <w:trHeight w:val="184"/>
        </w:trPr>
        <w:tc>
          <w:tcPr>
            <w:tcW w:w="8009" w:type="dxa"/>
            <w:tcBorders>
              <w:left w:val="nil"/>
              <w:bottom w:val="nil"/>
              <w:right w:val="single" w:sz="6" w:space="0" w:color="000000"/>
            </w:tcBorders>
          </w:tcPr>
          <w:p w14:paraId="1B4E8B62" w14:textId="77777777" w:rsidR="009E78B1" w:rsidRDefault="001B5891">
            <w:pPr>
              <w:pStyle w:val="TableParagraph"/>
              <w:spacing w:line="165" w:lineRule="exact"/>
              <w:ind w:right="92"/>
              <w:jc w:val="right"/>
              <w:rPr>
                <w:b/>
                <w:sz w:val="16"/>
              </w:rPr>
            </w:pPr>
            <w:r>
              <w:rPr>
                <w:b/>
                <w:spacing w:val="-2"/>
                <w:sz w:val="16"/>
              </w:rPr>
              <w:t>ROUNDED</w:t>
            </w:r>
            <w:r>
              <w:rPr>
                <w:b/>
                <w:sz w:val="16"/>
              </w:rPr>
              <w:t xml:space="preserve"> </w:t>
            </w:r>
            <w:r>
              <w:rPr>
                <w:b/>
                <w:spacing w:val="-2"/>
                <w:sz w:val="16"/>
              </w:rPr>
              <w:t>TOTAL</w:t>
            </w:r>
          </w:p>
        </w:tc>
        <w:tc>
          <w:tcPr>
            <w:tcW w:w="1567" w:type="dxa"/>
            <w:tcBorders>
              <w:left w:val="single" w:sz="6" w:space="0" w:color="000000"/>
              <w:bottom w:val="double" w:sz="12" w:space="0" w:color="000000"/>
              <w:right w:val="single" w:sz="6" w:space="0" w:color="000000"/>
            </w:tcBorders>
          </w:tcPr>
          <w:p w14:paraId="2F45E527" w14:textId="77777777" w:rsidR="009E78B1" w:rsidRDefault="001B5891">
            <w:pPr>
              <w:pStyle w:val="TableParagraph"/>
              <w:spacing w:line="165" w:lineRule="exact"/>
              <w:ind w:right="90"/>
              <w:jc w:val="right"/>
              <w:rPr>
                <w:sz w:val="16"/>
              </w:rPr>
            </w:pPr>
            <w:r>
              <w:rPr>
                <w:color w:val="ED0000"/>
                <w:spacing w:val="-2"/>
                <w:sz w:val="16"/>
              </w:rPr>
              <w:t>Amount</w:t>
            </w:r>
          </w:p>
        </w:tc>
      </w:tr>
    </w:tbl>
    <w:p w14:paraId="45CEC818" w14:textId="77777777" w:rsidR="009E78B1" w:rsidRDefault="009E78B1">
      <w:pPr>
        <w:pStyle w:val="BodyText"/>
        <w:rPr>
          <w:b/>
          <w:sz w:val="16"/>
        </w:rPr>
      </w:pPr>
    </w:p>
    <w:tbl>
      <w:tblPr>
        <w:tblW w:w="0" w:type="auto"/>
        <w:tblInd w:w="10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09"/>
        <w:gridCol w:w="1567"/>
      </w:tblGrid>
      <w:tr w:rsidR="009E78B1" w14:paraId="490DA8AF" w14:textId="77777777">
        <w:trPr>
          <w:trHeight w:val="183"/>
        </w:trPr>
        <w:tc>
          <w:tcPr>
            <w:tcW w:w="8009" w:type="dxa"/>
          </w:tcPr>
          <w:p w14:paraId="28DF1E4E" w14:textId="77777777" w:rsidR="009E78B1" w:rsidRDefault="001B5891">
            <w:pPr>
              <w:pStyle w:val="TableParagraph"/>
              <w:spacing w:line="163" w:lineRule="exact"/>
              <w:ind w:left="110"/>
              <w:rPr>
                <w:b/>
                <w:sz w:val="16"/>
              </w:rPr>
            </w:pPr>
            <w:r>
              <w:rPr>
                <w:b/>
                <w:sz w:val="16"/>
              </w:rPr>
              <w:t>TRAVEL/CONFERENCES</w:t>
            </w:r>
            <w:r>
              <w:rPr>
                <w:b/>
                <w:spacing w:val="-11"/>
                <w:sz w:val="16"/>
              </w:rPr>
              <w:t xml:space="preserve"> </w:t>
            </w:r>
            <w:r>
              <w:rPr>
                <w:b/>
                <w:sz w:val="16"/>
              </w:rPr>
              <w:t>&amp;</w:t>
            </w:r>
            <w:r>
              <w:rPr>
                <w:b/>
                <w:spacing w:val="-10"/>
                <w:sz w:val="16"/>
              </w:rPr>
              <w:t xml:space="preserve"> </w:t>
            </w:r>
            <w:r>
              <w:rPr>
                <w:b/>
                <w:spacing w:val="-2"/>
                <w:sz w:val="16"/>
              </w:rPr>
              <w:t>MEETINGS</w:t>
            </w:r>
          </w:p>
        </w:tc>
        <w:tc>
          <w:tcPr>
            <w:tcW w:w="1567" w:type="dxa"/>
          </w:tcPr>
          <w:p w14:paraId="129A6B28" w14:textId="77777777" w:rsidR="009E78B1" w:rsidRDefault="001B5891">
            <w:pPr>
              <w:pStyle w:val="TableParagraph"/>
              <w:spacing w:line="163" w:lineRule="exact"/>
              <w:ind w:left="434"/>
              <w:rPr>
                <w:b/>
                <w:sz w:val="16"/>
              </w:rPr>
            </w:pPr>
            <w:r>
              <w:rPr>
                <w:b/>
                <w:spacing w:val="-2"/>
                <w:sz w:val="16"/>
              </w:rPr>
              <w:t>AMOUNT</w:t>
            </w:r>
          </w:p>
        </w:tc>
      </w:tr>
      <w:tr w:rsidR="009E78B1" w14:paraId="0B93A0B8" w14:textId="77777777">
        <w:trPr>
          <w:trHeight w:val="184"/>
        </w:trPr>
        <w:tc>
          <w:tcPr>
            <w:tcW w:w="8009" w:type="dxa"/>
          </w:tcPr>
          <w:p w14:paraId="2C0D2288" w14:textId="77777777" w:rsidR="009E78B1" w:rsidRDefault="001B5891">
            <w:pPr>
              <w:pStyle w:val="TableParagraph"/>
              <w:spacing w:before="1" w:line="163" w:lineRule="exact"/>
              <w:ind w:left="110"/>
              <w:rPr>
                <w:sz w:val="16"/>
              </w:rPr>
            </w:pPr>
            <w:r>
              <w:rPr>
                <w:color w:val="ED0000"/>
                <w:sz w:val="16"/>
              </w:rPr>
              <w:t>Specific,</w:t>
            </w:r>
            <w:r>
              <w:rPr>
                <w:color w:val="ED0000"/>
                <w:spacing w:val="-6"/>
                <w:sz w:val="16"/>
              </w:rPr>
              <w:t xml:space="preserve"> </w:t>
            </w:r>
            <w:r>
              <w:rPr>
                <w:color w:val="ED0000"/>
                <w:sz w:val="16"/>
              </w:rPr>
              <w:t>Descriptive,</w:t>
            </w:r>
            <w:r>
              <w:rPr>
                <w:color w:val="ED0000"/>
                <w:spacing w:val="-5"/>
                <w:sz w:val="16"/>
              </w:rPr>
              <w:t xml:space="preserve"> </w:t>
            </w:r>
            <w:r>
              <w:rPr>
                <w:color w:val="ED0000"/>
                <w:sz w:val="16"/>
              </w:rPr>
              <w:t>Detail</w:t>
            </w:r>
            <w:r>
              <w:rPr>
                <w:color w:val="ED0000"/>
                <w:spacing w:val="-5"/>
                <w:sz w:val="16"/>
              </w:rPr>
              <w:t xml:space="preserve"> </w:t>
            </w:r>
            <w:r>
              <w:rPr>
                <w:color w:val="ED0000"/>
                <w:sz w:val="16"/>
              </w:rPr>
              <w:t>(Repeat</w:t>
            </w:r>
            <w:r>
              <w:rPr>
                <w:color w:val="ED0000"/>
                <w:spacing w:val="-5"/>
                <w:sz w:val="16"/>
              </w:rPr>
              <w:t xml:space="preserve"> </w:t>
            </w:r>
            <w:r>
              <w:rPr>
                <w:color w:val="ED0000"/>
                <w:sz w:val="16"/>
              </w:rPr>
              <w:t>Row</w:t>
            </w:r>
            <w:r>
              <w:rPr>
                <w:color w:val="ED0000"/>
                <w:spacing w:val="-5"/>
                <w:sz w:val="16"/>
              </w:rPr>
              <w:t xml:space="preserve"> </w:t>
            </w:r>
            <w:proofErr w:type="gramStart"/>
            <w:r>
              <w:rPr>
                <w:color w:val="ED0000"/>
                <w:sz w:val="16"/>
              </w:rPr>
              <w:t>As</w:t>
            </w:r>
            <w:proofErr w:type="gramEnd"/>
            <w:r>
              <w:rPr>
                <w:color w:val="ED0000"/>
                <w:spacing w:val="-5"/>
                <w:sz w:val="16"/>
              </w:rPr>
              <w:t xml:space="preserve"> </w:t>
            </w:r>
            <w:r>
              <w:rPr>
                <w:color w:val="ED0000"/>
                <w:spacing w:val="-2"/>
                <w:sz w:val="16"/>
              </w:rPr>
              <w:t>Necessary)</w:t>
            </w:r>
          </w:p>
        </w:tc>
        <w:tc>
          <w:tcPr>
            <w:tcW w:w="1567" w:type="dxa"/>
          </w:tcPr>
          <w:p w14:paraId="0EF296E6" w14:textId="77777777" w:rsidR="009E78B1" w:rsidRDefault="001B5891">
            <w:pPr>
              <w:pStyle w:val="TableParagraph"/>
              <w:spacing w:before="1" w:line="163" w:lineRule="exact"/>
              <w:ind w:right="93"/>
              <w:jc w:val="right"/>
              <w:rPr>
                <w:sz w:val="16"/>
              </w:rPr>
            </w:pPr>
            <w:r>
              <w:rPr>
                <w:color w:val="ED0000"/>
                <w:spacing w:val="-2"/>
                <w:sz w:val="16"/>
              </w:rPr>
              <w:t>Amount</w:t>
            </w:r>
          </w:p>
        </w:tc>
      </w:tr>
      <w:tr w:rsidR="009E78B1" w14:paraId="2F9F0240" w14:textId="77777777">
        <w:trPr>
          <w:trHeight w:val="184"/>
        </w:trPr>
        <w:tc>
          <w:tcPr>
            <w:tcW w:w="8009" w:type="dxa"/>
            <w:tcBorders>
              <w:left w:val="nil"/>
              <w:bottom w:val="nil"/>
              <w:right w:val="single" w:sz="6" w:space="0" w:color="000000"/>
            </w:tcBorders>
          </w:tcPr>
          <w:p w14:paraId="398957EF" w14:textId="77777777" w:rsidR="009E78B1" w:rsidRDefault="001B5891">
            <w:pPr>
              <w:pStyle w:val="TableParagraph"/>
              <w:spacing w:line="165" w:lineRule="exact"/>
              <w:ind w:right="92"/>
              <w:jc w:val="right"/>
              <w:rPr>
                <w:b/>
                <w:sz w:val="16"/>
              </w:rPr>
            </w:pPr>
            <w:r>
              <w:rPr>
                <w:b/>
                <w:spacing w:val="-2"/>
                <w:sz w:val="16"/>
              </w:rPr>
              <w:t>ROUNDED</w:t>
            </w:r>
            <w:r>
              <w:rPr>
                <w:b/>
                <w:sz w:val="16"/>
              </w:rPr>
              <w:t xml:space="preserve"> </w:t>
            </w:r>
            <w:r>
              <w:rPr>
                <w:b/>
                <w:spacing w:val="-2"/>
                <w:sz w:val="16"/>
              </w:rPr>
              <w:t>TOTAL</w:t>
            </w:r>
          </w:p>
        </w:tc>
        <w:tc>
          <w:tcPr>
            <w:tcW w:w="1567" w:type="dxa"/>
            <w:tcBorders>
              <w:left w:val="single" w:sz="6" w:space="0" w:color="000000"/>
              <w:bottom w:val="double" w:sz="12" w:space="0" w:color="000000"/>
              <w:right w:val="single" w:sz="6" w:space="0" w:color="000000"/>
            </w:tcBorders>
          </w:tcPr>
          <w:p w14:paraId="64FF424A" w14:textId="77777777" w:rsidR="009E78B1" w:rsidRDefault="001B5891">
            <w:pPr>
              <w:pStyle w:val="TableParagraph"/>
              <w:spacing w:line="165" w:lineRule="exact"/>
              <w:ind w:right="90"/>
              <w:jc w:val="right"/>
              <w:rPr>
                <w:sz w:val="16"/>
              </w:rPr>
            </w:pPr>
            <w:r>
              <w:rPr>
                <w:color w:val="ED0000"/>
                <w:spacing w:val="-2"/>
                <w:sz w:val="16"/>
              </w:rPr>
              <w:t>Amount</w:t>
            </w:r>
          </w:p>
        </w:tc>
      </w:tr>
    </w:tbl>
    <w:p w14:paraId="02262446" w14:textId="77777777" w:rsidR="009E78B1" w:rsidRDefault="009E78B1">
      <w:pPr>
        <w:pStyle w:val="BodyText"/>
        <w:spacing w:before="138"/>
        <w:rPr>
          <w:b/>
        </w:rPr>
      </w:pPr>
    </w:p>
    <w:tbl>
      <w:tblPr>
        <w:tblW w:w="0" w:type="auto"/>
        <w:tblInd w:w="10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09"/>
        <w:gridCol w:w="1567"/>
      </w:tblGrid>
      <w:tr w:rsidR="009E78B1" w14:paraId="1E6A9F98" w14:textId="77777777">
        <w:trPr>
          <w:trHeight w:val="184"/>
        </w:trPr>
        <w:tc>
          <w:tcPr>
            <w:tcW w:w="8009" w:type="dxa"/>
          </w:tcPr>
          <w:p w14:paraId="0C4A4ECD" w14:textId="77777777" w:rsidR="009E78B1" w:rsidRDefault="001B5891">
            <w:pPr>
              <w:pStyle w:val="TableParagraph"/>
              <w:spacing w:before="1" w:line="163" w:lineRule="exact"/>
              <w:ind w:left="110"/>
              <w:rPr>
                <w:b/>
                <w:sz w:val="16"/>
              </w:rPr>
            </w:pPr>
            <w:r>
              <w:rPr>
                <w:b/>
                <w:spacing w:val="-2"/>
                <w:sz w:val="16"/>
              </w:rPr>
              <w:t>INTEREST</w:t>
            </w:r>
          </w:p>
        </w:tc>
        <w:tc>
          <w:tcPr>
            <w:tcW w:w="1567" w:type="dxa"/>
          </w:tcPr>
          <w:p w14:paraId="19BDB8E3" w14:textId="77777777" w:rsidR="009E78B1" w:rsidRDefault="001B5891">
            <w:pPr>
              <w:pStyle w:val="TableParagraph"/>
              <w:spacing w:before="1" w:line="163" w:lineRule="exact"/>
              <w:ind w:left="434"/>
              <w:rPr>
                <w:b/>
                <w:sz w:val="16"/>
              </w:rPr>
            </w:pPr>
            <w:r>
              <w:rPr>
                <w:b/>
                <w:spacing w:val="-2"/>
                <w:sz w:val="16"/>
              </w:rPr>
              <w:t>AMOUNT</w:t>
            </w:r>
          </w:p>
        </w:tc>
      </w:tr>
      <w:tr w:rsidR="009E78B1" w14:paraId="0D061103" w14:textId="77777777">
        <w:trPr>
          <w:trHeight w:val="184"/>
        </w:trPr>
        <w:tc>
          <w:tcPr>
            <w:tcW w:w="8009" w:type="dxa"/>
          </w:tcPr>
          <w:p w14:paraId="7B794B37" w14:textId="77777777" w:rsidR="009E78B1" w:rsidRDefault="001B5891">
            <w:pPr>
              <w:pStyle w:val="TableParagraph"/>
              <w:spacing w:line="164" w:lineRule="exact"/>
              <w:ind w:left="110"/>
              <w:rPr>
                <w:sz w:val="16"/>
              </w:rPr>
            </w:pPr>
            <w:r>
              <w:rPr>
                <w:color w:val="ED0000"/>
                <w:sz w:val="16"/>
              </w:rPr>
              <w:t>Specific,</w:t>
            </w:r>
            <w:r>
              <w:rPr>
                <w:color w:val="ED0000"/>
                <w:spacing w:val="-6"/>
                <w:sz w:val="16"/>
              </w:rPr>
              <w:t xml:space="preserve"> </w:t>
            </w:r>
            <w:r>
              <w:rPr>
                <w:color w:val="ED0000"/>
                <w:sz w:val="16"/>
              </w:rPr>
              <w:t>Descriptive,</w:t>
            </w:r>
            <w:r>
              <w:rPr>
                <w:color w:val="ED0000"/>
                <w:spacing w:val="-5"/>
                <w:sz w:val="16"/>
              </w:rPr>
              <w:t xml:space="preserve"> </w:t>
            </w:r>
            <w:r>
              <w:rPr>
                <w:color w:val="ED0000"/>
                <w:sz w:val="16"/>
              </w:rPr>
              <w:t>Detail</w:t>
            </w:r>
            <w:r>
              <w:rPr>
                <w:color w:val="ED0000"/>
                <w:spacing w:val="-5"/>
                <w:sz w:val="16"/>
              </w:rPr>
              <w:t xml:space="preserve"> </w:t>
            </w:r>
            <w:r>
              <w:rPr>
                <w:color w:val="ED0000"/>
                <w:sz w:val="16"/>
              </w:rPr>
              <w:t>(Repeat</w:t>
            </w:r>
            <w:r>
              <w:rPr>
                <w:color w:val="ED0000"/>
                <w:spacing w:val="-5"/>
                <w:sz w:val="16"/>
              </w:rPr>
              <w:t xml:space="preserve"> </w:t>
            </w:r>
            <w:r>
              <w:rPr>
                <w:color w:val="ED0000"/>
                <w:sz w:val="16"/>
              </w:rPr>
              <w:t>Row</w:t>
            </w:r>
            <w:r>
              <w:rPr>
                <w:color w:val="ED0000"/>
                <w:spacing w:val="-5"/>
                <w:sz w:val="16"/>
              </w:rPr>
              <w:t xml:space="preserve"> </w:t>
            </w:r>
            <w:proofErr w:type="gramStart"/>
            <w:r>
              <w:rPr>
                <w:color w:val="ED0000"/>
                <w:sz w:val="16"/>
              </w:rPr>
              <w:t>As</w:t>
            </w:r>
            <w:proofErr w:type="gramEnd"/>
            <w:r>
              <w:rPr>
                <w:color w:val="ED0000"/>
                <w:spacing w:val="-5"/>
                <w:sz w:val="16"/>
              </w:rPr>
              <w:t xml:space="preserve"> </w:t>
            </w:r>
            <w:r>
              <w:rPr>
                <w:color w:val="ED0000"/>
                <w:spacing w:val="-2"/>
                <w:sz w:val="16"/>
              </w:rPr>
              <w:t>Necessary)</w:t>
            </w:r>
          </w:p>
        </w:tc>
        <w:tc>
          <w:tcPr>
            <w:tcW w:w="1567" w:type="dxa"/>
          </w:tcPr>
          <w:p w14:paraId="77477FFD" w14:textId="77777777" w:rsidR="009E78B1" w:rsidRDefault="001B5891">
            <w:pPr>
              <w:pStyle w:val="TableParagraph"/>
              <w:spacing w:line="164" w:lineRule="exact"/>
              <w:ind w:right="93"/>
              <w:jc w:val="right"/>
              <w:rPr>
                <w:sz w:val="16"/>
              </w:rPr>
            </w:pPr>
            <w:r>
              <w:rPr>
                <w:color w:val="ED0000"/>
                <w:spacing w:val="-2"/>
                <w:sz w:val="16"/>
              </w:rPr>
              <w:t>Amount</w:t>
            </w:r>
          </w:p>
        </w:tc>
      </w:tr>
      <w:tr w:rsidR="009E78B1" w14:paraId="1637D99B" w14:textId="77777777">
        <w:trPr>
          <w:trHeight w:val="183"/>
        </w:trPr>
        <w:tc>
          <w:tcPr>
            <w:tcW w:w="8009" w:type="dxa"/>
            <w:tcBorders>
              <w:left w:val="nil"/>
              <w:bottom w:val="nil"/>
              <w:right w:val="single" w:sz="6" w:space="0" w:color="000000"/>
            </w:tcBorders>
          </w:tcPr>
          <w:p w14:paraId="3CC75C8F" w14:textId="77777777" w:rsidR="009E78B1" w:rsidRDefault="001B5891">
            <w:pPr>
              <w:pStyle w:val="TableParagraph"/>
              <w:spacing w:line="163" w:lineRule="exact"/>
              <w:ind w:right="93"/>
              <w:jc w:val="right"/>
              <w:rPr>
                <w:b/>
                <w:sz w:val="16"/>
              </w:rPr>
            </w:pPr>
            <w:r>
              <w:rPr>
                <w:b/>
                <w:spacing w:val="-2"/>
                <w:sz w:val="16"/>
              </w:rPr>
              <w:t>ROUNDED</w:t>
            </w:r>
            <w:r>
              <w:rPr>
                <w:b/>
                <w:sz w:val="16"/>
              </w:rPr>
              <w:t xml:space="preserve"> </w:t>
            </w:r>
            <w:r>
              <w:rPr>
                <w:b/>
                <w:spacing w:val="-2"/>
                <w:sz w:val="16"/>
              </w:rPr>
              <w:t>TOTAL</w:t>
            </w:r>
          </w:p>
        </w:tc>
        <w:tc>
          <w:tcPr>
            <w:tcW w:w="1567" w:type="dxa"/>
            <w:tcBorders>
              <w:left w:val="single" w:sz="6" w:space="0" w:color="000000"/>
              <w:bottom w:val="double" w:sz="12" w:space="0" w:color="000000"/>
              <w:right w:val="single" w:sz="6" w:space="0" w:color="000000"/>
            </w:tcBorders>
          </w:tcPr>
          <w:p w14:paraId="4736A3D4" w14:textId="77777777" w:rsidR="009E78B1" w:rsidRDefault="001B5891">
            <w:pPr>
              <w:pStyle w:val="TableParagraph"/>
              <w:spacing w:line="163" w:lineRule="exact"/>
              <w:ind w:right="90"/>
              <w:jc w:val="right"/>
              <w:rPr>
                <w:sz w:val="16"/>
              </w:rPr>
            </w:pPr>
            <w:r>
              <w:rPr>
                <w:color w:val="ED0000"/>
                <w:spacing w:val="-2"/>
                <w:sz w:val="16"/>
              </w:rPr>
              <w:t>Amount</w:t>
            </w:r>
          </w:p>
        </w:tc>
      </w:tr>
    </w:tbl>
    <w:p w14:paraId="77A3BDC3" w14:textId="77777777" w:rsidR="009E78B1" w:rsidRDefault="009E78B1">
      <w:pPr>
        <w:pStyle w:val="BodyText"/>
        <w:spacing w:before="1" w:after="1"/>
        <w:rPr>
          <w:b/>
          <w:sz w:val="16"/>
        </w:rPr>
      </w:pPr>
    </w:p>
    <w:tbl>
      <w:tblPr>
        <w:tblW w:w="0" w:type="auto"/>
        <w:tblInd w:w="10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09"/>
        <w:gridCol w:w="1567"/>
      </w:tblGrid>
      <w:tr w:rsidR="009E78B1" w14:paraId="3741F3D0" w14:textId="77777777">
        <w:trPr>
          <w:trHeight w:val="183"/>
        </w:trPr>
        <w:tc>
          <w:tcPr>
            <w:tcW w:w="8009" w:type="dxa"/>
          </w:tcPr>
          <w:p w14:paraId="5FB3D35B" w14:textId="77777777" w:rsidR="009E78B1" w:rsidRDefault="001B5891">
            <w:pPr>
              <w:pStyle w:val="TableParagraph"/>
              <w:spacing w:line="163" w:lineRule="exact"/>
              <w:ind w:left="110"/>
              <w:rPr>
                <w:b/>
                <w:sz w:val="16"/>
              </w:rPr>
            </w:pPr>
            <w:r>
              <w:rPr>
                <w:b/>
                <w:sz w:val="16"/>
              </w:rPr>
              <w:t>SPECIFIC</w:t>
            </w:r>
            <w:r>
              <w:rPr>
                <w:b/>
                <w:spacing w:val="-7"/>
                <w:sz w:val="16"/>
              </w:rPr>
              <w:t xml:space="preserve"> </w:t>
            </w:r>
            <w:r>
              <w:rPr>
                <w:b/>
                <w:sz w:val="16"/>
              </w:rPr>
              <w:t>ASSISTANCE</w:t>
            </w:r>
            <w:r>
              <w:rPr>
                <w:b/>
                <w:spacing w:val="-6"/>
                <w:sz w:val="16"/>
              </w:rPr>
              <w:t xml:space="preserve"> </w:t>
            </w:r>
            <w:r>
              <w:rPr>
                <w:b/>
                <w:sz w:val="16"/>
              </w:rPr>
              <w:t>TO</w:t>
            </w:r>
            <w:r>
              <w:rPr>
                <w:b/>
                <w:spacing w:val="-6"/>
                <w:sz w:val="16"/>
              </w:rPr>
              <w:t xml:space="preserve"> </w:t>
            </w:r>
            <w:r>
              <w:rPr>
                <w:b/>
                <w:spacing w:val="-2"/>
                <w:sz w:val="16"/>
              </w:rPr>
              <w:t>INDIVIDUALS</w:t>
            </w:r>
          </w:p>
        </w:tc>
        <w:tc>
          <w:tcPr>
            <w:tcW w:w="1567" w:type="dxa"/>
          </w:tcPr>
          <w:p w14:paraId="10C02B18" w14:textId="77777777" w:rsidR="009E78B1" w:rsidRDefault="001B5891">
            <w:pPr>
              <w:pStyle w:val="TableParagraph"/>
              <w:spacing w:line="163" w:lineRule="exact"/>
              <w:ind w:left="434"/>
              <w:rPr>
                <w:b/>
                <w:sz w:val="16"/>
              </w:rPr>
            </w:pPr>
            <w:r>
              <w:rPr>
                <w:b/>
                <w:spacing w:val="-2"/>
                <w:sz w:val="16"/>
              </w:rPr>
              <w:t>AMOUNT</w:t>
            </w:r>
          </w:p>
        </w:tc>
      </w:tr>
      <w:tr w:rsidR="009E78B1" w14:paraId="17B3EAE6" w14:textId="77777777">
        <w:trPr>
          <w:trHeight w:val="184"/>
        </w:trPr>
        <w:tc>
          <w:tcPr>
            <w:tcW w:w="8009" w:type="dxa"/>
          </w:tcPr>
          <w:p w14:paraId="78333FF6" w14:textId="77777777" w:rsidR="009E78B1" w:rsidRDefault="001B5891">
            <w:pPr>
              <w:pStyle w:val="TableParagraph"/>
              <w:spacing w:before="1" w:line="163" w:lineRule="exact"/>
              <w:ind w:left="110"/>
              <w:rPr>
                <w:sz w:val="16"/>
              </w:rPr>
            </w:pPr>
            <w:r>
              <w:rPr>
                <w:color w:val="ED0000"/>
                <w:sz w:val="16"/>
              </w:rPr>
              <w:t>Specific,</w:t>
            </w:r>
            <w:r>
              <w:rPr>
                <w:color w:val="ED0000"/>
                <w:spacing w:val="-6"/>
                <w:sz w:val="16"/>
              </w:rPr>
              <w:t xml:space="preserve"> </w:t>
            </w:r>
            <w:r>
              <w:rPr>
                <w:color w:val="ED0000"/>
                <w:sz w:val="16"/>
              </w:rPr>
              <w:t>Descriptive,</w:t>
            </w:r>
            <w:r>
              <w:rPr>
                <w:color w:val="ED0000"/>
                <w:spacing w:val="-5"/>
                <w:sz w:val="16"/>
              </w:rPr>
              <w:t xml:space="preserve"> </w:t>
            </w:r>
            <w:r>
              <w:rPr>
                <w:color w:val="ED0000"/>
                <w:sz w:val="16"/>
              </w:rPr>
              <w:t>Detail</w:t>
            </w:r>
            <w:r>
              <w:rPr>
                <w:color w:val="ED0000"/>
                <w:spacing w:val="-5"/>
                <w:sz w:val="16"/>
              </w:rPr>
              <w:t xml:space="preserve"> </w:t>
            </w:r>
            <w:r>
              <w:rPr>
                <w:color w:val="ED0000"/>
                <w:sz w:val="16"/>
              </w:rPr>
              <w:t>(Repeat</w:t>
            </w:r>
            <w:r>
              <w:rPr>
                <w:color w:val="ED0000"/>
                <w:spacing w:val="-5"/>
                <w:sz w:val="16"/>
              </w:rPr>
              <w:t xml:space="preserve"> </w:t>
            </w:r>
            <w:r>
              <w:rPr>
                <w:color w:val="ED0000"/>
                <w:sz w:val="16"/>
              </w:rPr>
              <w:t>Row</w:t>
            </w:r>
            <w:r>
              <w:rPr>
                <w:color w:val="ED0000"/>
                <w:spacing w:val="-5"/>
                <w:sz w:val="16"/>
              </w:rPr>
              <w:t xml:space="preserve"> </w:t>
            </w:r>
            <w:proofErr w:type="gramStart"/>
            <w:r>
              <w:rPr>
                <w:color w:val="ED0000"/>
                <w:sz w:val="16"/>
              </w:rPr>
              <w:t>As</w:t>
            </w:r>
            <w:proofErr w:type="gramEnd"/>
            <w:r>
              <w:rPr>
                <w:color w:val="ED0000"/>
                <w:spacing w:val="-5"/>
                <w:sz w:val="16"/>
              </w:rPr>
              <w:t xml:space="preserve"> </w:t>
            </w:r>
            <w:r>
              <w:rPr>
                <w:color w:val="ED0000"/>
                <w:spacing w:val="-2"/>
                <w:sz w:val="16"/>
              </w:rPr>
              <w:t>Necessary)</w:t>
            </w:r>
          </w:p>
        </w:tc>
        <w:tc>
          <w:tcPr>
            <w:tcW w:w="1567" w:type="dxa"/>
          </w:tcPr>
          <w:p w14:paraId="6129B28E" w14:textId="77777777" w:rsidR="009E78B1" w:rsidRDefault="001B5891">
            <w:pPr>
              <w:pStyle w:val="TableParagraph"/>
              <w:spacing w:before="1" w:line="163" w:lineRule="exact"/>
              <w:ind w:right="92"/>
              <w:jc w:val="right"/>
              <w:rPr>
                <w:sz w:val="16"/>
              </w:rPr>
            </w:pPr>
            <w:r>
              <w:rPr>
                <w:color w:val="ED0000"/>
                <w:spacing w:val="-2"/>
                <w:sz w:val="16"/>
              </w:rPr>
              <w:t>Amount</w:t>
            </w:r>
          </w:p>
        </w:tc>
      </w:tr>
      <w:tr w:rsidR="009E78B1" w14:paraId="73A7F1F7" w14:textId="77777777">
        <w:trPr>
          <w:trHeight w:val="184"/>
        </w:trPr>
        <w:tc>
          <w:tcPr>
            <w:tcW w:w="8009" w:type="dxa"/>
            <w:tcBorders>
              <w:left w:val="nil"/>
              <w:bottom w:val="nil"/>
              <w:right w:val="single" w:sz="6" w:space="0" w:color="000000"/>
            </w:tcBorders>
          </w:tcPr>
          <w:p w14:paraId="6C472FF3" w14:textId="77777777" w:rsidR="009E78B1" w:rsidRDefault="001B5891">
            <w:pPr>
              <w:pStyle w:val="TableParagraph"/>
              <w:spacing w:line="165" w:lineRule="exact"/>
              <w:ind w:right="91"/>
              <w:jc w:val="right"/>
              <w:rPr>
                <w:b/>
                <w:sz w:val="16"/>
              </w:rPr>
            </w:pPr>
            <w:r>
              <w:rPr>
                <w:b/>
                <w:spacing w:val="-2"/>
                <w:sz w:val="16"/>
              </w:rPr>
              <w:t>ROUNDED</w:t>
            </w:r>
            <w:r>
              <w:rPr>
                <w:b/>
                <w:sz w:val="16"/>
              </w:rPr>
              <w:t xml:space="preserve"> </w:t>
            </w:r>
            <w:r>
              <w:rPr>
                <w:b/>
                <w:spacing w:val="-2"/>
                <w:sz w:val="16"/>
              </w:rPr>
              <w:t>TOTAL</w:t>
            </w:r>
          </w:p>
        </w:tc>
        <w:tc>
          <w:tcPr>
            <w:tcW w:w="1567" w:type="dxa"/>
            <w:tcBorders>
              <w:left w:val="single" w:sz="6" w:space="0" w:color="000000"/>
              <w:bottom w:val="double" w:sz="12" w:space="0" w:color="000000"/>
              <w:right w:val="single" w:sz="6" w:space="0" w:color="000000"/>
            </w:tcBorders>
          </w:tcPr>
          <w:p w14:paraId="0207788A" w14:textId="77777777" w:rsidR="009E78B1" w:rsidRDefault="001B5891">
            <w:pPr>
              <w:pStyle w:val="TableParagraph"/>
              <w:spacing w:line="165" w:lineRule="exact"/>
              <w:ind w:right="90"/>
              <w:jc w:val="right"/>
              <w:rPr>
                <w:sz w:val="16"/>
              </w:rPr>
            </w:pPr>
            <w:r>
              <w:rPr>
                <w:color w:val="ED0000"/>
                <w:spacing w:val="-2"/>
                <w:sz w:val="16"/>
              </w:rPr>
              <w:t>Amount</w:t>
            </w:r>
          </w:p>
        </w:tc>
      </w:tr>
    </w:tbl>
    <w:p w14:paraId="0CFA748A" w14:textId="77777777" w:rsidR="009E78B1" w:rsidRDefault="009E78B1">
      <w:pPr>
        <w:pStyle w:val="BodyText"/>
        <w:rPr>
          <w:b/>
        </w:rPr>
      </w:pPr>
    </w:p>
    <w:p w14:paraId="7F559A96" w14:textId="77777777" w:rsidR="009E78B1" w:rsidRDefault="009E78B1">
      <w:pPr>
        <w:pStyle w:val="BodyText"/>
        <w:spacing w:before="93"/>
        <w:rPr>
          <w:b/>
        </w:rPr>
      </w:pPr>
    </w:p>
    <w:tbl>
      <w:tblPr>
        <w:tblW w:w="0" w:type="auto"/>
        <w:tblInd w:w="10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09"/>
        <w:gridCol w:w="1567"/>
      </w:tblGrid>
      <w:tr w:rsidR="009E78B1" w14:paraId="2E4C302A" w14:textId="77777777">
        <w:trPr>
          <w:trHeight w:val="183"/>
        </w:trPr>
        <w:tc>
          <w:tcPr>
            <w:tcW w:w="8009" w:type="dxa"/>
          </w:tcPr>
          <w:p w14:paraId="12185F23" w14:textId="77777777" w:rsidR="009E78B1" w:rsidRDefault="001B5891">
            <w:pPr>
              <w:pStyle w:val="TableParagraph"/>
              <w:spacing w:line="163" w:lineRule="exact"/>
              <w:ind w:left="111"/>
              <w:rPr>
                <w:b/>
                <w:sz w:val="16"/>
              </w:rPr>
            </w:pPr>
            <w:r>
              <w:rPr>
                <w:b/>
                <w:spacing w:val="-2"/>
                <w:sz w:val="16"/>
              </w:rPr>
              <w:t>DEPRECIATION</w:t>
            </w:r>
          </w:p>
        </w:tc>
        <w:tc>
          <w:tcPr>
            <w:tcW w:w="1567" w:type="dxa"/>
          </w:tcPr>
          <w:p w14:paraId="4C0671E5" w14:textId="77777777" w:rsidR="009E78B1" w:rsidRDefault="001B5891">
            <w:pPr>
              <w:pStyle w:val="TableParagraph"/>
              <w:spacing w:line="163" w:lineRule="exact"/>
              <w:ind w:left="434"/>
              <w:rPr>
                <w:b/>
                <w:sz w:val="16"/>
              </w:rPr>
            </w:pPr>
            <w:r>
              <w:rPr>
                <w:b/>
                <w:spacing w:val="-2"/>
                <w:sz w:val="16"/>
              </w:rPr>
              <w:t>AMOUNT</w:t>
            </w:r>
          </w:p>
        </w:tc>
      </w:tr>
      <w:tr w:rsidR="009E78B1" w14:paraId="7DBBAE76" w14:textId="77777777">
        <w:trPr>
          <w:trHeight w:val="184"/>
        </w:trPr>
        <w:tc>
          <w:tcPr>
            <w:tcW w:w="8009" w:type="dxa"/>
          </w:tcPr>
          <w:p w14:paraId="3BE08A28" w14:textId="77777777" w:rsidR="009E78B1" w:rsidRDefault="001B5891">
            <w:pPr>
              <w:pStyle w:val="TableParagraph"/>
              <w:spacing w:before="1" w:line="163" w:lineRule="exact"/>
              <w:ind w:left="111"/>
              <w:rPr>
                <w:sz w:val="16"/>
              </w:rPr>
            </w:pPr>
            <w:r>
              <w:rPr>
                <w:color w:val="ED0000"/>
                <w:sz w:val="16"/>
              </w:rPr>
              <w:t>Specific,</w:t>
            </w:r>
            <w:r>
              <w:rPr>
                <w:color w:val="ED0000"/>
                <w:spacing w:val="-6"/>
                <w:sz w:val="16"/>
              </w:rPr>
              <w:t xml:space="preserve"> </w:t>
            </w:r>
            <w:r>
              <w:rPr>
                <w:color w:val="ED0000"/>
                <w:sz w:val="16"/>
              </w:rPr>
              <w:t>Descriptive,</w:t>
            </w:r>
            <w:r>
              <w:rPr>
                <w:color w:val="ED0000"/>
                <w:spacing w:val="-5"/>
                <w:sz w:val="16"/>
              </w:rPr>
              <w:t xml:space="preserve"> </w:t>
            </w:r>
            <w:r>
              <w:rPr>
                <w:color w:val="ED0000"/>
                <w:sz w:val="16"/>
              </w:rPr>
              <w:t>Detail</w:t>
            </w:r>
            <w:r>
              <w:rPr>
                <w:color w:val="ED0000"/>
                <w:spacing w:val="-5"/>
                <w:sz w:val="16"/>
              </w:rPr>
              <w:t xml:space="preserve"> </w:t>
            </w:r>
            <w:r>
              <w:rPr>
                <w:color w:val="ED0000"/>
                <w:sz w:val="16"/>
              </w:rPr>
              <w:t>(Repeat</w:t>
            </w:r>
            <w:r>
              <w:rPr>
                <w:color w:val="ED0000"/>
                <w:spacing w:val="-5"/>
                <w:sz w:val="16"/>
              </w:rPr>
              <w:t xml:space="preserve"> </w:t>
            </w:r>
            <w:r>
              <w:rPr>
                <w:color w:val="ED0000"/>
                <w:sz w:val="16"/>
              </w:rPr>
              <w:t>Row</w:t>
            </w:r>
            <w:r>
              <w:rPr>
                <w:color w:val="ED0000"/>
                <w:spacing w:val="-5"/>
                <w:sz w:val="16"/>
              </w:rPr>
              <w:t xml:space="preserve"> </w:t>
            </w:r>
            <w:proofErr w:type="gramStart"/>
            <w:r>
              <w:rPr>
                <w:color w:val="ED0000"/>
                <w:sz w:val="16"/>
              </w:rPr>
              <w:t>As</w:t>
            </w:r>
            <w:proofErr w:type="gramEnd"/>
            <w:r>
              <w:rPr>
                <w:color w:val="ED0000"/>
                <w:spacing w:val="-5"/>
                <w:sz w:val="16"/>
              </w:rPr>
              <w:t xml:space="preserve"> </w:t>
            </w:r>
            <w:r>
              <w:rPr>
                <w:color w:val="ED0000"/>
                <w:spacing w:val="-2"/>
                <w:sz w:val="16"/>
              </w:rPr>
              <w:t>Necessary)</w:t>
            </w:r>
          </w:p>
        </w:tc>
        <w:tc>
          <w:tcPr>
            <w:tcW w:w="1567" w:type="dxa"/>
          </w:tcPr>
          <w:p w14:paraId="302104A3" w14:textId="77777777" w:rsidR="009E78B1" w:rsidRDefault="001B5891">
            <w:pPr>
              <w:pStyle w:val="TableParagraph"/>
              <w:spacing w:before="1" w:line="163" w:lineRule="exact"/>
              <w:ind w:right="92"/>
              <w:jc w:val="right"/>
              <w:rPr>
                <w:sz w:val="16"/>
              </w:rPr>
            </w:pPr>
            <w:r>
              <w:rPr>
                <w:color w:val="ED0000"/>
                <w:spacing w:val="-2"/>
                <w:sz w:val="16"/>
              </w:rPr>
              <w:t>Amount</w:t>
            </w:r>
          </w:p>
        </w:tc>
      </w:tr>
      <w:tr w:rsidR="009E78B1" w14:paraId="1F75F08D" w14:textId="77777777">
        <w:trPr>
          <w:trHeight w:val="184"/>
        </w:trPr>
        <w:tc>
          <w:tcPr>
            <w:tcW w:w="8009" w:type="dxa"/>
            <w:tcBorders>
              <w:left w:val="nil"/>
              <w:bottom w:val="nil"/>
              <w:right w:val="single" w:sz="6" w:space="0" w:color="000000"/>
            </w:tcBorders>
          </w:tcPr>
          <w:p w14:paraId="2420EF7D" w14:textId="77777777" w:rsidR="009E78B1" w:rsidRDefault="001B5891">
            <w:pPr>
              <w:pStyle w:val="TableParagraph"/>
              <w:spacing w:line="165" w:lineRule="exact"/>
              <w:ind w:right="91"/>
              <w:jc w:val="right"/>
              <w:rPr>
                <w:b/>
                <w:sz w:val="16"/>
              </w:rPr>
            </w:pPr>
            <w:r>
              <w:rPr>
                <w:b/>
                <w:spacing w:val="-2"/>
                <w:sz w:val="16"/>
              </w:rPr>
              <w:t>ROUNDED</w:t>
            </w:r>
            <w:r>
              <w:rPr>
                <w:b/>
                <w:sz w:val="16"/>
              </w:rPr>
              <w:t xml:space="preserve"> </w:t>
            </w:r>
            <w:r>
              <w:rPr>
                <w:b/>
                <w:spacing w:val="-2"/>
                <w:sz w:val="16"/>
              </w:rPr>
              <w:t>TOTAL</w:t>
            </w:r>
          </w:p>
        </w:tc>
        <w:tc>
          <w:tcPr>
            <w:tcW w:w="1567" w:type="dxa"/>
            <w:tcBorders>
              <w:left w:val="single" w:sz="6" w:space="0" w:color="000000"/>
              <w:bottom w:val="double" w:sz="12" w:space="0" w:color="000000"/>
              <w:right w:val="single" w:sz="6" w:space="0" w:color="000000"/>
            </w:tcBorders>
          </w:tcPr>
          <w:p w14:paraId="1E904363" w14:textId="77777777" w:rsidR="009E78B1" w:rsidRDefault="001B5891">
            <w:pPr>
              <w:pStyle w:val="TableParagraph"/>
              <w:spacing w:line="165" w:lineRule="exact"/>
              <w:ind w:right="90"/>
              <w:jc w:val="right"/>
              <w:rPr>
                <w:sz w:val="16"/>
              </w:rPr>
            </w:pPr>
            <w:r>
              <w:rPr>
                <w:color w:val="ED0000"/>
                <w:spacing w:val="-2"/>
                <w:sz w:val="16"/>
              </w:rPr>
              <w:t>Amount</w:t>
            </w:r>
          </w:p>
        </w:tc>
      </w:tr>
    </w:tbl>
    <w:p w14:paraId="0A9A24EC" w14:textId="77777777" w:rsidR="009E78B1" w:rsidRDefault="009E78B1">
      <w:pPr>
        <w:pStyle w:val="BodyText"/>
        <w:rPr>
          <w:b/>
          <w:sz w:val="16"/>
        </w:rPr>
      </w:pPr>
    </w:p>
    <w:tbl>
      <w:tblPr>
        <w:tblW w:w="0" w:type="auto"/>
        <w:tblInd w:w="10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09"/>
        <w:gridCol w:w="1567"/>
      </w:tblGrid>
      <w:tr w:rsidR="009E78B1" w14:paraId="2C92E24A" w14:textId="77777777">
        <w:trPr>
          <w:trHeight w:val="184"/>
        </w:trPr>
        <w:tc>
          <w:tcPr>
            <w:tcW w:w="8009" w:type="dxa"/>
          </w:tcPr>
          <w:p w14:paraId="56872117" w14:textId="77777777" w:rsidR="009E78B1" w:rsidRDefault="001B5891">
            <w:pPr>
              <w:pStyle w:val="TableParagraph"/>
              <w:spacing w:line="164" w:lineRule="exact"/>
              <w:ind w:left="111"/>
              <w:rPr>
                <w:b/>
                <w:sz w:val="16"/>
              </w:rPr>
            </w:pPr>
            <w:r>
              <w:rPr>
                <w:b/>
                <w:spacing w:val="-2"/>
                <w:sz w:val="16"/>
              </w:rPr>
              <w:t>OTHER</w:t>
            </w:r>
            <w:r>
              <w:rPr>
                <w:b/>
                <w:spacing w:val="2"/>
                <w:sz w:val="16"/>
              </w:rPr>
              <w:t xml:space="preserve"> </w:t>
            </w:r>
            <w:r>
              <w:rPr>
                <w:b/>
                <w:spacing w:val="-2"/>
                <w:sz w:val="16"/>
              </w:rPr>
              <w:t>NON-PERSONNEL</w:t>
            </w:r>
          </w:p>
        </w:tc>
        <w:tc>
          <w:tcPr>
            <w:tcW w:w="1567" w:type="dxa"/>
          </w:tcPr>
          <w:p w14:paraId="190D4168" w14:textId="77777777" w:rsidR="009E78B1" w:rsidRDefault="001B5891">
            <w:pPr>
              <w:pStyle w:val="TableParagraph"/>
              <w:spacing w:line="164" w:lineRule="exact"/>
              <w:ind w:left="435"/>
              <w:rPr>
                <w:b/>
                <w:sz w:val="16"/>
              </w:rPr>
            </w:pPr>
            <w:r>
              <w:rPr>
                <w:b/>
                <w:spacing w:val="-2"/>
                <w:sz w:val="16"/>
              </w:rPr>
              <w:t>AMOUNT</w:t>
            </w:r>
          </w:p>
        </w:tc>
      </w:tr>
      <w:tr w:rsidR="009E78B1" w14:paraId="2A88B025" w14:textId="77777777">
        <w:trPr>
          <w:trHeight w:val="183"/>
        </w:trPr>
        <w:tc>
          <w:tcPr>
            <w:tcW w:w="8009" w:type="dxa"/>
          </w:tcPr>
          <w:p w14:paraId="19FFEA81" w14:textId="77777777" w:rsidR="009E78B1" w:rsidRDefault="001B5891">
            <w:pPr>
              <w:pStyle w:val="TableParagraph"/>
              <w:spacing w:line="163" w:lineRule="exact"/>
              <w:ind w:left="111"/>
              <w:rPr>
                <w:sz w:val="16"/>
              </w:rPr>
            </w:pPr>
            <w:r>
              <w:rPr>
                <w:color w:val="ED0000"/>
                <w:sz w:val="16"/>
              </w:rPr>
              <w:t>Specific,</w:t>
            </w:r>
            <w:r>
              <w:rPr>
                <w:color w:val="ED0000"/>
                <w:spacing w:val="-6"/>
                <w:sz w:val="16"/>
              </w:rPr>
              <w:t xml:space="preserve"> </w:t>
            </w:r>
            <w:r>
              <w:rPr>
                <w:color w:val="ED0000"/>
                <w:sz w:val="16"/>
              </w:rPr>
              <w:t>Descriptive,</w:t>
            </w:r>
            <w:r>
              <w:rPr>
                <w:color w:val="ED0000"/>
                <w:spacing w:val="-5"/>
                <w:sz w:val="16"/>
              </w:rPr>
              <w:t xml:space="preserve"> </w:t>
            </w:r>
            <w:r>
              <w:rPr>
                <w:color w:val="ED0000"/>
                <w:sz w:val="16"/>
              </w:rPr>
              <w:t>Detail</w:t>
            </w:r>
            <w:r>
              <w:rPr>
                <w:color w:val="ED0000"/>
                <w:spacing w:val="-5"/>
                <w:sz w:val="16"/>
              </w:rPr>
              <w:t xml:space="preserve"> </w:t>
            </w:r>
            <w:r>
              <w:rPr>
                <w:color w:val="ED0000"/>
                <w:sz w:val="16"/>
              </w:rPr>
              <w:t>(Repeat</w:t>
            </w:r>
            <w:r>
              <w:rPr>
                <w:color w:val="ED0000"/>
                <w:spacing w:val="-5"/>
                <w:sz w:val="16"/>
              </w:rPr>
              <w:t xml:space="preserve"> </w:t>
            </w:r>
            <w:r>
              <w:rPr>
                <w:color w:val="ED0000"/>
                <w:sz w:val="16"/>
              </w:rPr>
              <w:t>Row</w:t>
            </w:r>
            <w:r>
              <w:rPr>
                <w:color w:val="ED0000"/>
                <w:spacing w:val="-5"/>
                <w:sz w:val="16"/>
              </w:rPr>
              <w:t xml:space="preserve"> </w:t>
            </w:r>
            <w:proofErr w:type="gramStart"/>
            <w:r>
              <w:rPr>
                <w:color w:val="ED0000"/>
                <w:sz w:val="16"/>
              </w:rPr>
              <w:t>As</w:t>
            </w:r>
            <w:proofErr w:type="gramEnd"/>
            <w:r>
              <w:rPr>
                <w:color w:val="ED0000"/>
                <w:spacing w:val="-5"/>
                <w:sz w:val="16"/>
              </w:rPr>
              <w:t xml:space="preserve"> </w:t>
            </w:r>
            <w:r>
              <w:rPr>
                <w:color w:val="ED0000"/>
                <w:spacing w:val="-2"/>
                <w:sz w:val="16"/>
              </w:rPr>
              <w:t>Necessary)</w:t>
            </w:r>
          </w:p>
        </w:tc>
        <w:tc>
          <w:tcPr>
            <w:tcW w:w="1567" w:type="dxa"/>
          </w:tcPr>
          <w:p w14:paraId="09D4247E" w14:textId="77777777" w:rsidR="009E78B1" w:rsidRDefault="001B5891">
            <w:pPr>
              <w:pStyle w:val="TableParagraph"/>
              <w:spacing w:line="163" w:lineRule="exact"/>
              <w:ind w:right="92"/>
              <w:jc w:val="right"/>
              <w:rPr>
                <w:sz w:val="16"/>
              </w:rPr>
            </w:pPr>
            <w:r>
              <w:rPr>
                <w:color w:val="ED0000"/>
                <w:spacing w:val="-2"/>
                <w:sz w:val="16"/>
              </w:rPr>
              <w:t>Amount</w:t>
            </w:r>
          </w:p>
        </w:tc>
      </w:tr>
      <w:tr w:rsidR="009E78B1" w14:paraId="1E3F5C82" w14:textId="77777777">
        <w:trPr>
          <w:trHeight w:val="184"/>
        </w:trPr>
        <w:tc>
          <w:tcPr>
            <w:tcW w:w="8009" w:type="dxa"/>
            <w:tcBorders>
              <w:left w:val="nil"/>
              <w:bottom w:val="nil"/>
              <w:right w:val="single" w:sz="6" w:space="0" w:color="000000"/>
            </w:tcBorders>
          </w:tcPr>
          <w:p w14:paraId="58DA4206" w14:textId="77777777" w:rsidR="009E78B1" w:rsidRDefault="001B5891">
            <w:pPr>
              <w:pStyle w:val="TableParagraph"/>
              <w:spacing w:before="1" w:line="163" w:lineRule="exact"/>
              <w:ind w:right="91"/>
              <w:jc w:val="right"/>
              <w:rPr>
                <w:b/>
                <w:sz w:val="16"/>
              </w:rPr>
            </w:pPr>
            <w:r>
              <w:rPr>
                <w:b/>
                <w:spacing w:val="-2"/>
                <w:sz w:val="16"/>
              </w:rPr>
              <w:t>ROUNDED</w:t>
            </w:r>
            <w:r>
              <w:rPr>
                <w:b/>
                <w:sz w:val="16"/>
              </w:rPr>
              <w:t xml:space="preserve"> </w:t>
            </w:r>
            <w:r>
              <w:rPr>
                <w:b/>
                <w:spacing w:val="-2"/>
                <w:sz w:val="16"/>
              </w:rPr>
              <w:t>TOTAL</w:t>
            </w:r>
          </w:p>
        </w:tc>
        <w:tc>
          <w:tcPr>
            <w:tcW w:w="1567" w:type="dxa"/>
            <w:tcBorders>
              <w:left w:val="single" w:sz="6" w:space="0" w:color="000000"/>
              <w:bottom w:val="double" w:sz="12" w:space="0" w:color="000000"/>
              <w:right w:val="single" w:sz="6" w:space="0" w:color="000000"/>
            </w:tcBorders>
          </w:tcPr>
          <w:p w14:paraId="4823BE11" w14:textId="77777777" w:rsidR="009E78B1" w:rsidRDefault="001B5891">
            <w:pPr>
              <w:pStyle w:val="TableParagraph"/>
              <w:spacing w:before="1" w:line="163" w:lineRule="exact"/>
              <w:ind w:right="90"/>
              <w:jc w:val="right"/>
              <w:rPr>
                <w:sz w:val="16"/>
              </w:rPr>
            </w:pPr>
            <w:r>
              <w:rPr>
                <w:color w:val="ED0000"/>
                <w:spacing w:val="-2"/>
                <w:sz w:val="16"/>
              </w:rPr>
              <w:t>Amount</w:t>
            </w:r>
          </w:p>
        </w:tc>
      </w:tr>
    </w:tbl>
    <w:p w14:paraId="7FCCA1E4" w14:textId="77777777" w:rsidR="009E78B1" w:rsidRDefault="009E78B1">
      <w:pPr>
        <w:pStyle w:val="BodyText"/>
        <w:rPr>
          <w:b/>
          <w:sz w:val="16"/>
        </w:rPr>
      </w:pPr>
    </w:p>
    <w:tbl>
      <w:tblPr>
        <w:tblW w:w="0" w:type="auto"/>
        <w:tblInd w:w="10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09"/>
        <w:gridCol w:w="1567"/>
      </w:tblGrid>
      <w:tr w:rsidR="009E78B1" w14:paraId="5D08B452" w14:textId="77777777">
        <w:trPr>
          <w:trHeight w:val="184"/>
        </w:trPr>
        <w:tc>
          <w:tcPr>
            <w:tcW w:w="8009" w:type="dxa"/>
          </w:tcPr>
          <w:p w14:paraId="686BB0A5" w14:textId="77777777" w:rsidR="009E78B1" w:rsidRDefault="001B5891">
            <w:pPr>
              <w:pStyle w:val="TableParagraph"/>
              <w:spacing w:before="1" w:line="163" w:lineRule="exact"/>
              <w:ind w:left="111"/>
              <w:rPr>
                <w:b/>
                <w:sz w:val="16"/>
              </w:rPr>
            </w:pPr>
            <w:r>
              <w:rPr>
                <w:b/>
                <w:sz w:val="16"/>
              </w:rPr>
              <w:t>CAPITAL</w:t>
            </w:r>
            <w:r>
              <w:rPr>
                <w:b/>
                <w:spacing w:val="-7"/>
                <w:sz w:val="16"/>
              </w:rPr>
              <w:t xml:space="preserve"> </w:t>
            </w:r>
            <w:r>
              <w:rPr>
                <w:b/>
                <w:spacing w:val="-2"/>
                <w:sz w:val="16"/>
              </w:rPr>
              <w:t>PURCHASE</w:t>
            </w:r>
          </w:p>
        </w:tc>
        <w:tc>
          <w:tcPr>
            <w:tcW w:w="1567" w:type="dxa"/>
          </w:tcPr>
          <w:p w14:paraId="06649DDC" w14:textId="77777777" w:rsidR="009E78B1" w:rsidRDefault="001B5891">
            <w:pPr>
              <w:pStyle w:val="TableParagraph"/>
              <w:spacing w:before="1" w:line="163" w:lineRule="exact"/>
              <w:ind w:left="435"/>
              <w:rPr>
                <w:b/>
                <w:sz w:val="16"/>
              </w:rPr>
            </w:pPr>
            <w:r>
              <w:rPr>
                <w:b/>
                <w:spacing w:val="-2"/>
                <w:sz w:val="16"/>
              </w:rPr>
              <w:t>AMOUNT</w:t>
            </w:r>
          </w:p>
        </w:tc>
      </w:tr>
      <w:tr w:rsidR="009E78B1" w14:paraId="690E2163" w14:textId="77777777">
        <w:trPr>
          <w:trHeight w:val="183"/>
        </w:trPr>
        <w:tc>
          <w:tcPr>
            <w:tcW w:w="8009" w:type="dxa"/>
          </w:tcPr>
          <w:p w14:paraId="31FA9EDB" w14:textId="77777777" w:rsidR="009E78B1" w:rsidRDefault="001B5891">
            <w:pPr>
              <w:pStyle w:val="TableParagraph"/>
              <w:spacing w:line="163" w:lineRule="exact"/>
              <w:ind w:left="111"/>
              <w:rPr>
                <w:sz w:val="16"/>
              </w:rPr>
            </w:pPr>
            <w:r>
              <w:rPr>
                <w:color w:val="ED0000"/>
                <w:sz w:val="16"/>
              </w:rPr>
              <w:t>Specific,</w:t>
            </w:r>
            <w:r>
              <w:rPr>
                <w:color w:val="ED0000"/>
                <w:spacing w:val="-6"/>
                <w:sz w:val="16"/>
              </w:rPr>
              <w:t xml:space="preserve"> </w:t>
            </w:r>
            <w:r>
              <w:rPr>
                <w:color w:val="ED0000"/>
                <w:sz w:val="16"/>
              </w:rPr>
              <w:t>Descriptive,</w:t>
            </w:r>
            <w:r>
              <w:rPr>
                <w:color w:val="ED0000"/>
                <w:spacing w:val="-5"/>
                <w:sz w:val="16"/>
              </w:rPr>
              <w:t xml:space="preserve"> </w:t>
            </w:r>
            <w:r>
              <w:rPr>
                <w:color w:val="ED0000"/>
                <w:sz w:val="16"/>
              </w:rPr>
              <w:t>Detail</w:t>
            </w:r>
            <w:r>
              <w:rPr>
                <w:color w:val="ED0000"/>
                <w:spacing w:val="-5"/>
                <w:sz w:val="16"/>
              </w:rPr>
              <w:t xml:space="preserve"> </w:t>
            </w:r>
            <w:r>
              <w:rPr>
                <w:color w:val="ED0000"/>
                <w:sz w:val="16"/>
              </w:rPr>
              <w:t>(Repeat</w:t>
            </w:r>
            <w:r>
              <w:rPr>
                <w:color w:val="ED0000"/>
                <w:spacing w:val="-5"/>
                <w:sz w:val="16"/>
              </w:rPr>
              <w:t xml:space="preserve"> </w:t>
            </w:r>
            <w:r>
              <w:rPr>
                <w:color w:val="ED0000"/>
                <w:sz w:val="16"/>
              </w:rPr>
              <w:t>Row</w:t>
            </w:r>
            <w:r>
              <w:rPr>
                <w:color w:val="ED0000"/>
                <w:spacing w:val="-5"/>
                <w:sz w:val="16"/>
              </w:rPr>
              <w:t xml:space="preserve"> </w:t>
            </w:r>
            <w:proofErr w:type="gramStart"/>
            <w:r>
              <w:rPr>
                <w:color w:val="ED0000"/>
                <w:sz w:val="16"/>
              </w:rPr>
              <w:t>As</w:t>
            </w:r>
            <w:proofErr w:type="gramEnd"/>
            <w:r>
              <w:rPr>
                <w:color w:val="ED0000"/>
                <w:spacing w:val="-5"/>
                <w:sz w:val="16"/>
              </w:rPr>
              <w:t xml:space="preserve"> </w:t>
            </w:r>
            <w:r>
              <w:rPr>
                <w:color w:val="ED0000"/>
                <w:spacing w:val="-2"/>
                <w:sz w:val="16"/>
              </w:rPr>
              <w:t>Necessary)</w:t>
            </w:r>
          </w:p>
        </w:tc>
        <w:tc>
          <w:tcPr>
            <w:tcW w:w="1567" w:type="dxa"/>
          </w:tcPr>
          <w:p w14:paraId="76AD1511" w14:textId="77777777" w:rsidR="009E78B1" w:rsidRDefault="001B5891">
            <w:pPr>
              <w:pStyle w:val="TableParagraph"/>
              <w:spacing w:line="163" w:lineRule="exact"/>
              <w:ind w:right="92"/>
              <w:jc w:val="right"/>
              <w:rPr>
                <w:sz w:val="16"/>
              </w:rPr>
            </w:pPr>
            <w:r>
              <w:rPr>
                <w:color w:val="ED0000"/>
                <w:spacing w:val="-2"/>
                <w:sz w:val="16"/>
              </w:rPr>
              <w:t>Amount</w:t>
            </w:r>
          </w:p>
        </w:tc>
      </w:tr>
      <w:tr w:rsidR="009E78B1" w14:paraId="486F2FF1" w14:textId="77777777">
        <w:trPr>
          <w:trHeight w:val="184"/>
        </w:trPr>
        <w:tc>
          <w:tcPr>
            <w:tcW w:w="8009" w:type="dxa"/>
            <w:tcBorders>
              <w:left w:val="nil"/>
              <w:bottom w:val="nil"/>
              <w:right w:val="single" w:sz="6" w:space="0" w:color="000000"/>
            </w:tcBorders>
          </w:tcPr>
          <w:p w14:paraId="5E23C8AD" w14:textId="77777777" w:rsidR="009E78B1" w:rsidRDefault="001B5891">
            <w:pPr>
              <w:pStyle w:val="TableParagraph"/>
              <w:spacing w:before="1" w:line="163" w:lineRule="exact"/>
              <w:ind w:right="91"/>
              <w:jc w:val="right"/>
              <w:rPr>
                <w:b/>
                <w:sz w:val="16"/>
              </w:rPr>
            </w:pPr>
            <w:r>
              <w:rPr>
                <w:b/>
                <w:spacing w:val="-2"/>
                <w:sz w:val="16"/>
              </w:rPr>
              <w:t>ROUNDED</w:t>
            </w:r>
            <w:r>
              <w:rPr>
                <w:b/>
                <w:sz w:val="16"/>
              </w:rPr>
              <w:t xml:space="preserve"> </w:t>
            </w:r>
            <w:r>
              <w:rPr>
                <w:b/>
                <w:spacing w:val="-2"/>
                <w:sz w:val="16"/>
              </w:rPr>
              <w:t>TOTAL</w:t>
            </w:r>
          </w:p>
        </w:tc>
        <w:tc>
          <w:tcPr>
            <w:tcW w:w="1567" w:type="dxa"/>
            <w:tcBorders>
              <w:left w:val="single" w:sz="6" w:space="0" w:color="000000"/>
              <w:bottom w:val="double" w:sz="12" w:space="0" w:color="000000"/>
              <w:right w:val="single" w:sz="6" w:space="0" w:color="000000"/>
            </w:tcBorders>
          </w:tcPr>
          <w:p w14:paraId="1DD67C67" w14:textId="77777777" w:rsidR="009E78B1" w:rsidRDefault="001B5891">
            <w:pPr>
              <w:pStyle w:val="TableParagraph"/>
              <w:spacing w:before="1" w:line="163" w:lineRule="exact"/>
              <w:ind w:right="89"/>
              <w:jc w:val="right"/>
              <w:rPr>
                <w:sz w:val="16"/>
              </w:rPr>
            </w:pPr>
            <w:r>
              <w:rPr>
                <w:color w:val="ED0000"/>
                <w:spacing w:val="-2"/>
                <w:sz w:val="16"/>
              </w:rPr>
              <w:t>Amount</w:t>
            </w:r>
          </w:p>
        </w:tc>
      </w:tr>
    </w:tbl>
    <w:p w14:paraId="6C8F170D" w14:textId="77777777" w:rsidR="009E78B1" w:rsidRDefault="009E78B1">
      <w:pPr>
        <w:pStyle w:val="TableParagraph"/>
        <w:spacing w:line="163" w:lineRule="exact"/>
        <w:jc w:val="right"/>
        <w:rPr>
          <w:sz w:val="16"/>
        </w:rPr>
        <w:sectPr w:rsidR="009E78B1">
          <w:pgSz w:w="12240" w:h="15840"/>
          <w:pgMar w:top="520" w:right="720" w:bottom="1160" w:left="360" w:header="328" w:footer="974" w:gutter="0"/>
          <w:cols w:space="720"/>
        </w:sectPr>
      </w:pPr>
    </w:p>
    <w:p w14:paraId="48743A25" w14:textId="77777777" w:rsidR="009E78B1" w:rsidRDefault="009E78B1">
      <w:pPr>
        <w:pStyle w:val="BodyText"/>
        <w:rPr>
          <w:b/>
          <w:sz w:val="17"/>
        </w:rPr>
      </w:pPr>
    </w:p>
    <w:p w14:paraId="2DE770FD" w14:textId="77777777" w:rsidR="009E78B1" w:rsidRDefault="009E78B1">
      <w:pPr>
        <w:pStyle w:val="BodyText"/>
        <w:spacing w:before="87"/>
        <w:rPr>
          <w:b/>
          <w:sz w:val="17"/>
        </w:rPr>
      </w:pPr>
    </w:p>
    <w:p w14:paraId="22E661B2" w14:textId="77777777" w:rsidR="009E78B1" w:rsidRDefault="001B5891">
      <w:pPr>
        <w:ind w:left="7335"/>
        <w:rPr>
          <w:sz w:val="17"/>
        </w:rPr>
      </w:pPr>
      <w:r>
        <w:rPr>
          <w:noProof/>
          <w:sz w:val="17"/>
        </w:rPr>
        <w:drawing>
          <wp:anchor distT="0" distB="0" distL="0" distR="0" simplePos="0" relativeHeight="251603456" behindDoc="0" locked="0" layoutInCell="1" allowOverlap="1" wp14:anchorId="17374D6C" wp14:editId="71886FD2">
            <wp:simplePos x="0" y="0"/>
            <wp:positionH relativeFrom="page">
              <wp:posOffset>457200</wp:posOffset>
            </wp:positionH>
            <wp:positionV relativeFrom="paragraph">
              <wp:posOffset>-298869</wp:posOffset>
            </wp:positionV>
            <wp:extent cx="1276350" cy="535165"/>
            <wp:effectExtent l="0" t="0" r="0" b="0"/>
            <wp:wrapNone/>
            <wp:docPr id="20" name="Image 20" descr="State of TN Department of Health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descr="State of TN Department of Health Logo"/>
                    <pic:cNvPicPr/>
                  </pic:nvPicPr>
                  <pic:blipFill>
                    <a:blip r:embed="rId23" cstate="print"/>
                    <a:stretch>
                      <a:fillRect/>
                    </a:stretch>
                  </pic:blipFill>
                  <pic:spPr>
                    <a:xfrm>
                      <a:off x="0" y="0"/>
                      <a:ext cx="1276350" cy="535165"/>
                    </a:xfrm>
                    <a:prstGeom prst="rect">
                      <a:avLst/>
                    </a:prstGeom>
                  </pic:spPr>
                </pic:pic>
              </a:graphicData>
            </a:graphic>
          </wp:anchor>
        </w:drawing>
      </w:r>
      <w:r>
        <w:rPr>
          <w:noProof/>
          <w:sz w:val="17"/>
        </w:rPr>
        <mc:AlternateContent>
          <mc:Choice Requires="wpg">
            <w:drawing>
              <wp:anchor distT="0" distB="0" distL="0" distR="0" simplePos="0" relativeHeight="251604480" behindDoc="0" locked="0" layoutInCell="1" allowOverlap="1" wp14:anchorId="408D7A3F" wp14:editId="0E978C2C">
                <wp:simplePos x="0" y="0"/>
                <wp:positionH relativeFrom="page">
                  <wp:posOffset>5649442</wp:posOffset>
                </wp:positionH>
                <wp:positionV relativeFrom="paragraph">
                  <wp:posOffset>-37426</wp:posOffset>
                </wp:positionV>
                <wp:extent cx="1217930" cy="614045"/>
                <wp:effectExtent l="0" t="0" r="0"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17930" cy="614045"/>
                          <a:chOff x="0" y="0"/>
                          <a:chExt cx="1217930" cy="614045"/>
                        </a:xfrm>
                      </wpg:grpSpPr>
                      <wps:wsp>
                        <wps:cNvPr id="22" name="Graphic 22"/>
                        <wps:cNvSpPr/>
                        <wps:spPr>
                          <a:xfrm>
                            <a:off x="6350" y="6350"/>
                            <a:ext cx="1205230" cy="180975"/>
                          </a:xfrm>
                          <a:custGeom>
                            <a:avLst/>
                            <a:gdLst/>
                            <a:ahLst/>
                            <a:cxnLst/>
                            <a:rect l="l" t="t" r="r" b="b"/>
                            <a:pathLst>
                              <a:path w="1205230" h="180975">
                                <a:moveTo>
                                  <a:pt x="0" y="180848"/>
                                </a:moveTo>
                                <a:lnTo>
                                  <a:pt x="1204976" y="180848"/>
                                </a:lnTo>
                                <a:lnTo>
                                  <a:pt x="1204976" y="0"/>
                                </a:lnTo>
                                <a:lnTo>
                                  <a:pt x="0" y="0"/>
                                </a:lnTo>
                                <a:lnTo>
                                  <a:pt x="0" y="180848"/>
                                </a:lnTo>
                                <a:close/>
                              </a:path>
                            </a:pathLst>
                          </a:custGeom>
                          <a:ln w="12700">
                            <a:solidFill>
                              <a:srgbClr val="000000"/>
                            </a:solidFill>
                            <a:prstDash val="solid"/>
                          </a:ln>
                        </wps:spPr>
                        <wps:bodyPr wrap="square" lIns="0" tIns="0" rIns="0" bIns="0" rtlCol="0">
                          <a:prstTxWarp prst="textNoShape">
                            <a:avLst/>
                          </a:prstTxWarp>
                          <a:noAutofit/>
                        </wps:bodyPr>
                      </wps:wsp>
                      <wps:wsp>
                        <wps:cNvPr id="23" name="Graphic 23"/>
                        <wps:cNvSpPr/>
                        <wps:spPr>
                          <a:xfrm>
                            <a:off x="6350" y="216344"/>
                            <a:ext cx="1205230" cy="180975"/>
                          </a:xfrm>
                          <a:custGeom>
                            <a:avLst/>
                            <a:gdLst/>
                            <a:ahLst/>
                            <a:cxnLst/>
                            <a:rect l="l" t="t" r="r" b="b"/>
                            <a:pathLst>
                              <a:path w="1205230" h="180975">
                                <a:moveTo>
                                  <a:pt x="0" y="180848"/>
                                </a:moveTo>
                                <a:lnTo>
                                  <a:pt x="1204976" y="180848"/>
                                </a:lnTo>
                                <a:lnTo>
                                  <a:pt x="1204976" y="0"/>
                                </a:lnTo>
                                <a:lnTo>
                                  <a:pt x="0" y="0"/>
                                </a:lnTo>
                                <a:lnTo>
                                  <a:pt x="0" y="180848"/>
                                </a:lnTo>
                                <a:close/>
                              </a:path>
                            </a:pathLst>
                          </a:custGeom>
                          <a:ln w="12700">
                            <a:solidFill>
                              <a:srgbClr val="000000"/>
                            </a:solidFill>
                            <a:prstDash val="solid"/>
                          </a:ln>
                        </wps:spPr>
                        <wps:bodyPr wrap="square" lIns="0" tIns="0" rIns="0" bIns="0" rtlCol="0">
                          <a:prstTxWarp prst="textNoShape">
                            <a:avLst/>
                          </a:prstTxWarp>
                          <a:noAutofit/>
                        </wps:bodyPr>
                      </wps:wsp>
                      <wps:wsp>
                        <wps:cNvPr id="24" name="Graphic 24"/>
                        <wps:cNvSpPr/>
                        <wps:spPr>
                          <a:xfrm>
                            <a:off x="6350" y="426326"/>
                            <a:ext cx="1205230" cy="180975"/>
                          </a:xfrm>
                          <a:custGeom>
                            <a:avLst/>
                            <a:gdLst/>
                            <a:ahLst/>
                            <a:cxnLst/>
                            <a:rect l="l" t="t" r="r" b="b"/>
                            <a:pathLst>
                              <a:path w="1205230" h="180975">
                                <a:moveTo>
                                  <a:pt x="0" y="180848"/>
                                </a:moveTo>
                                <a:lnTo>
                                  <a:pt x="1204976" y="180848"/>
                                </a:lnTo>
                                <a:lnTo>
                                  <a:pt x="1204976" y="0"/>
                                </a:lnTo>
                                <a:lnTo>
                                  <a:pt x="0" y="0"/>
                                </a:lnTo>
                                <a:lnTo>
                                  <a:pt x="0" y="180848"/>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3EB4E60" id="Group 21" o:spid="_x0000_s1026" style="position:absolute;margin-left:444.85pt;margin-top:-2.95pt;width:95.9pt;height:48.35pt;z-index:251604480;mso-wrap-distance-left:0;mso-wrap-distance-right:0;mso-position-horizontal-relative:page" coordsize="12179,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">
                <v:shape id="Graphic 22" o:spid="_x0000_s1027" style="position:absolute;left:63;top:63;width:12052;height:1810;visibility:visible;mso-wrap-style:square;v-text-anchor:top" coordsize="1205230,180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" path="m,180848r1204976,l1204976,,,,,180848xe" filled="f" strokeweight="1pt">
                  <v:path arrowok="t"/>
                </v:shape>
                <v:shape id="Graphic 23" o:spid="_x0000_s1028" style="position:absolute;left:63;top:2163;width:12052;height:1810;visibility:visible;mso-wrap-style:square;v-text-anchor:top" coordsize="1205230,180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" path="m,180848r1204976,l1204976,,,,,180848xe" filled="f" strokeweight="1pt">
                  <v:path arrowok="t"/>
                </v:shape>
                <v:shape id="Graphic 24" o:spid="_x0000_s1029" style="position:absolute;left:63;top:4263;width:12052;height:1810;visibility:visible;mso-wrap-style:square;v-text-anchor:top" coordsize="1205230,180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" path="m,180848r1204976,l1204976,,,,,180848xe" filled="f" strokeweight="1pt">
                  <v:path arrowok="t"/>
                </v:shape>
                <w10:wrap anchorx="page"/>
              </v:group>
            </w:pict>
          </mc:Fallback>
        </mc:AlternateContent>
      </w:r>
      <w:bookmarkStart w:id="0" w:name="PH-4419_TDH_Invoice_Reimbursement_Form_R"/>
      <w:bookmarkEnd w:id="0"/>
      <w:r>
        <w:rPr>
          <w:sz w:val="17"/>
        </w:rPr>
        <w:t>Contract</w:t>
      </w:r>
      <w:r>
        <w:rPr>
          <w:spacing w:val="2"/>
          <w:sz w:val="17"/>
        </w:rPr>
        <w:t xml:space="preserve"> </w:t>
      </w:r>
      <w:r>
        <w:rPr>
          <w:spacing w:val="-10"/>
          <w:sz w:val="17"/>
        </w:rPr>
        <w:t>#</w:t>
      </w:r>
    </w:p>
    <w:p w14:paraId="7B3E9D96" w14:textId="77777777" w:rsidR="009E78B1" w:rsidRDefault="001B5891">
      <w:pPr>
        <w:spacing w:before="147" w:line="152" w:lineRule="exact"/>
        <w:ind w:left="7337"/>
        <w:rPr>
          <w:sz w:val="17"/>
        </w:rPr>
      </w:pPr>
      <w:bookmarkStart w:id="1" w:name="Invoice_Reimbursement_Form"/>
      <w:bookmarkEnd w:id="1"/>
      <w:r>
        <w:rPr>
          <w:sz w:val="17"/>
        </w:rPr>
        <w:t>Supplier</w:t>
      </w:r>
      <w:r>
        <w:rPr>
          <w:spacing w:val="1"/>
          <w:sz w:val="17"/>
        </w:rPr>
        <w:t xml:space="preserve"> </w:t>
      </w:r>
      <w:r>
        <w:rPr>
          <w:spacing w:val="-4"/>
          <w:sz w:val="17"/>
        </w:rPr>
        <w:t>Name</w:t>
      </w:r>
    </w:p>
    <w:p w14:paraId="2C307EFA" w14:textId="77777777" w:rsidR="009E78B1" w:rsidRDefault="001B5891">
      <w:pPr>
        <w:tabs>
          <w:tab w:val="left" w:pos="7337"/>
        </w:tabs>
        <w:spacing w:line="352" w:lineRule="exact"/>
        <w:ind w:left="360"/>
        <w:rPr>
          <w:sz w:val="29"/>
        </w:rPr>
      </w:pPr>
      <w:r>
        <w:rPr>
          <w:rFonts w:ascii="Open Sans"/>
          <w:b/>
          <w:i/>
          <w:color w:val="1B365D"/>
          <w:spacing w:val="-4"/>
          <w:sz w:val="29"/>
        </w:rPr>
        <w:t>Invoice</w:t>
      </w:r>
      <w:r>
        <w:rPr>
          <w:rFonts w:ascii="Open Sans"/>
          <w:b/>
          <w:i/>
          <w:color w:val="1B365D"/>
          <w:spacing w:val="-15"/>
          <w:sz w:val="29"/>
        </w:rPr>
        <w:t xml:space="preserve"> </w:t>
      </w:r>
      <w:r>
        <w:rPr>
          <w:rFonts w:ascii="Open Sans"/>
          <w:b/>
          <w:i/>
          <w:color w:val="1B365D"/>
          <w:spacing w:val="-4"/>
          <w:sz w:val="29"/>
        </w:rPr>
        <w:t>Reimbursement</w:t>
      </w:r>
      <w:r>
        <w:rPr>
          <w:rFonts w:ascii="Open Sans"/>
          <w:b/>
          <w:i/>
          <w:color w:val="1B365D"/>
          <w:spacing w:val="-23"/>
          <w:sz w:val="29"/>
        </w:rPr>
        <w:t xml:space="preserve"> </w:t>
      </w:r>
      <w:r>
        <w:rPr>
          <w:rFonts w:ascii="Open Sans"/>
          <w:b/>
          <w:i/>
          <w:color w:val="1B365D"/>
          <w:spacing w:val="-4"/>
          <w:sz w:val="29"/>
        </w:rPr>
        <w:t>Form</w:t>
      </w:r>
      <w:r>
        <w:rPr>
          <w:rFonts w:ascii="Open Sans"/>
          <w:b/>
          <w:i/>
          <w:color w:val="1B365D"/>
          <w:sz w:val="29"/>
        </w:rPr>
        <w:tab/>
      </w:r>
      <w:r>
        <w:rPr>
          <w:spacing w:val="-8"/>
          <w:sz w:val="29"/>
          <w:vertAlign w:val="subscript"/>
        </w:rPr>
        <w:t>Program</w:t>
      </w:r>
      <w:r>
        <w:rPr>
          <w:spacing w:val="-29"/>
          <w:sz w:val="29"/>
        </w:rPr>
        <w:t xml:space="preserve"> </w:t>
      </w:r>
      <w:r>
        <w:rPr>
          <w:spacing w:val="-4"/>
          <w:sz w:val="29"/>
          <w:vertAlign w:val="subscript"/>
        </w:rPr>
        <w:t>Name</w:t>
      </w:r>
    </w:p>
    <w:p w14:paraId="5B83FD7B" w14:textId="77777777" w:rsidR="009E78B1" w:rsidRDefault="009E78B1">
      <w:pPr>
        <w:pStyle w:val="BodyText"/>
        <w:spacing w:before="8"/>
        <w:rPr>
          <w:sz w:val="19"/>
        </w:rPr>
      </w:pPr>
    </w:p>
    <w:p w14:paraId="71A04E84" w14:textId="77777777" w:rsidR="009E78B1" w:rsidRDefault="009E78B1">
      <w:pPr>
        <w:pStyle w:val="BodyText"/>
        <w:rPr>
          <w:sz w:val="19"/>
        </w:rPr>
        <w:sectPr w:rsidR="009E78B1">
          <w:headerReference w:type="default" r:id="rId24"/>
          <w:footerReference w:type="default" r:id="rId25"/>
          <w:pgSz w:w="12240" w:h="15840"/>
          <w:pgMar w:top="700" w:right="720" w:bottom="280" w:left="360" w:header="520" w:footer="0" w:gutter="0"/>
          <w:cols w:space="720"/>
        </w:sectPr>
      </w:pPr>
    </w:p>
    <w:p w14:paraId="2DF1214E" w14:textId="77777777" w:rsidR="009E78B1" w:rsidRDefault="001B5891">
      <w:pPr>
        <w:pStyle w:val="Heading5"/>
        <w:spacing w:before="100"/>
        <w:ind w:left="360"/>
        <w:rPr>
          <w:rFonts w:ascii="Cambria"/>
          <w:u w:val="none"/>
        </w:rPr>
      </w:pPr>
      <w:bookmarkStart w:id="2" w:name="Section_1:_Contract_Information_(to_be_c"/>
      <w:bookmarkEnd w:id="2"/>
      <w:r>
        <w:rPr>
          <w:rFonts w:ascii="Cambria"/>
          <w:b/>
          <w:color w:val="156469"/>
          <w:u w:val="none"/>
        </w:rPr>
        <w:t>Section</w:t>
      </w:r>
      <w:r>
        <w:rPr>
          <w:rFonts w:ascii="Cambria"/>
          <w:b/>
          <w:color w:val="156469"/>
          <w:spacing w:val="-24"/>
          <w:u w:val="none"/>
        </w:rPr>
        <w:t xml:space="preserve"> </w:t>
      </w:r>
      <w:r>
        <w:rPr>
          <w:rFonts w:ascii="Cambria"/>
          <w:b/>
          <w:color w:val="156469"/>
          <w:u w:val="none"/>
        </w:rPr>
        <w:t>1:</w:t>
      </w:r>
      <w:r>
        <w:rPr>
          <w:rFonts w:ascii="Cambria"/>
          <w:b/>
          <w:color w:val="156469"/>
          <w:spacing w:val="-10"/>
          <w:u w:val="none"/>
        </w:rPr>
        <w:t xml:space="preserve"> </w:t>
      </w:r>
      <w:r>
        <w:rPr>
          <w:rFonts w:ascii="Cambria"/>
          <w:color w:val="156469"/>
          <w:u w:val="none"/>
        </w:rPr>
        <w:t>Contract</w:t>
      </w:r>
      <w:r>
        <w:rPr>
          <w:rFonts w:ascii="Cambria"/>
          <w:color w:val="156469"/>
          <w:spacing w:val="22"/>
          <w:u w:val="none"/>
        </w:rPr>
        <w:t xml:space="preserve"> </w:t>
      </w:r>
      <w:r>
        <w:rPr>
          <w:rFonts w:ascii="Cambria"/>
          <w:color w:val="156469"/>
          <w:u w:val="none"/>
        </w:rPr>
        <w:t>Information</w:t>
      </w:r>
      <w:r>
        <w:rPr>
          <w:rFonts w:ascii="Cambria"/>
          <w:color w:val="156469"/>
          <w:spacing w:val="-12"/>
          <w:u w:val="none"/>
        </w:rPr>
        <w:t xml:space="preserve"> </w:t>
      </w:r>
      <w:r>
        <w:rPr>
          <w:rFonts w:ascii="Cambria"/>
          <w:color w:val="156469"/>
          <w:u w:val="none"/>
        </w:rPr>
        <w:t>(to</w:t>
      </w:r>
      <w:r>
        <w:rPr>
          <w:rFonts w:ascii="Cambria"/>
          <w:color w:val="156469"/>
          <w:spacing w:val="-6"/>
          <w:u w:val="none"/>
        </w:rPr>
        <w:t xml:space="preserve"> </w:t>
      </w:r>
      <w:r>
        <w:rPr>
          <w:rFonts w:ascii="Cambria"/>
          <w:color w:val="156469"/>
          <w:u w:val="none"/>
        </w:rPr>
        <w:t>be</w:t>
      </w:r>
      <w:r>
        <w:rPr>
          <w:rFonts w:ascii="Cambria"/>
          <w:color w:val="156469"/>
          <w:spacing w:val="5"/>
          <w:u w:val="none"/>
        </w:rPr>
        <w:t xml:space="preserve"> </w:t>
      </w:r>
      <w:r>
        <w:rPr>
          <w:rFonts w:ascii="Cambria"/>
          <w:color w:val="156469"/>
          <w:u w:val="none"/>
        </w:rPr>
        <w:t>completed</w:t>
      </w:r>
      <w:r>
        <w:rPr>
          <w:rFonts w:ascii="Cambria"/>
          <w:color w:val="156469"/>
          <w:spacing w:val="4"/>
          <w:u w:val="none"/>
        </w:rPr>
        <w:t xml:space="preserve"> </w:t>
      </w:r>
      <w:r>
        <w:rPr>
          <w:rFonts w:ascii="Cambria"/>
          <w:color w:val="156469"/>
          <w:u w:val="none"/>
        </w:rPr>
        <w:t>by TDH</w:t>
      </w:r>
      <w:r>
        <w:rPr>
          <w:rFonts w:ascii="Cambria"/>
          <w:color w:val="156469"/>
          <w:spacing w:val="-11"/>
          <w:u w:val="none"/>
        </w:rPr>
        <w:t xml:space="preserve"> </w:t>
      </w:r>
      <w:r>
        <w:rPr>
          <w:rFonts w:ascii="Cambria"/>
          <w:color w:val="156469"/>
          <w:spacing w:val="-2"/>
          <w:u w:val="none"/>
        </w:rPr>
        <w:t>Accounts)</w:t>
      </w:r>
    </w:p>
    <w:p w14:paraId="169770D9" w14:textId="77777777" w:rsidR="009E78B1" w:rsidRDefault="009E78B1">
      <w:pPr>
        <w:pStyle w:val="BodyText"/>
        <w:spacing w:before="2"/>
        <w:rPr>
          <w:rFonts w:ascii="Cambria"/>
          <w:sz w:val="14"/>
        </w:rPr>
      </w:pPr>
    </w:p>
    <w:tbl>
      <w:tblPr>
        <w:tblW w:w="0" w:type="auto"/>
        <w:tblInd w:w="375" w:type="dxa"/>
        <w:tblLayout w:type="fixed"/>
        <w:tblCellMar>
          <w:left w:w="0" w:type="dxa"/>
          <w:right w:w="0" w:type="dxa"/>
        </w:tblCellMar>
        <w:tblLook w:val="01E0" w:firstRow="1" w:lastRow="1" w:firstColumn="1" w:lastColumn="1" w:noHBand="0" w:noVBand="0"/>
      </w:tblPr>
      <w:tblGrid>
        <w:gridCol w:w="1918"/>
        <w:gridCol w:w="769"/>
        <w:gridCol w:w="1918"/>
        <w:gridCol w:w="769"/>
        <w:gridCol w:w="1963"/>
      </w:tblGrid>
      <w:tr w:rsidR="009E78B1" w14:paraId="4EAD1D9C" w14:textId="77777777">
        <w:trPr>
          <w:trHeight w:val="290"/>
        </w:trPr>
        <w:tc>
          <w:tcPr>
            <w:tcW w:w="1918" w:type="dxa"/>
          </w:tcPr>
          <w:p w14:paraId="4AD1018F" w14:textId="77777777" w:rsidR="009E78B1" w:rsidRDefault="001B5891">
            <w:pPr>
              <w:pStyle w:val="TableParagraph"/>
              <w:ind w:left="-1"/>
              <w:rPr>
                <w:sz w:val="17"/>
              </w:rPr>
            </w:pPr>
            <w:proofErr w:type="gramStart"/>
            <w:r>
              <w:rPr>
                <w:w w:val="105"/>
                <w:sz w:val="17"/>
              </w:rPr>
              <w:t>PO</w:t>
            </w:r>
            <w:r>
              <w:rPr>
                <w:spacing w:val="-1"/>
                <w:w w:val="105"/>
                <w:sz w:val="17"/>
              </w:rPr>
              <w:t xml:space="preserve"> </w:t>
            </w:r>
            <w:r>
              <w:rPr>
                <w:w w:val="105"/>
                <w:sz w:val="17"/>
              </w:rPr>
              <w:t>#</w:t>
            </w:r>
            <w:r>
              <w:rPr>
                <w:spacing w:val="-9"/>
                <w:w w:val="105"/>
                <w:sz w:val="17"/>
              </w:rPr>
              <w:t xml:space="preserve"> </w:t>
            </w:r>
            <w:r>
              <w:rPr>
                <w:spacing w:val="-2"/>
                <w:w w:val="105"/>
                <w:sz w:val="17"/>
              </w:rPr>
              <w:t>(</w:t>
            </w:r>
            <w:proofErr w:type="gramEnd"/>
            <w:r>
              <w:rPr>
                <w:spacing w:val="-2"/>
                <w:w w:val="105"/>
                <w:sz w:val="17"/>
              </w:rPr>
              <w:t>Req.)</w:t>
            </w:r>
          </w:p>
        </w:tc>
        <w:tc>
          <w:tcPr>
            <w:tcW w:w="769" w:type="dxa"/>
          </w:tcPr>
          <w:p w14:paraId="4F35A4CA" w14:textId="77777777" w:rsidR="009E78B1" w:rsidRDefault="009E78B1">
            <w:pPr>
              <w:pStyle w:val="TableParagraph"/>
              <w:rPr>
                <w:rFonts w:ascii="Times New Roman"/>
                <w:sz w:val="18"/>
              </w:rPr>
            </w:pPr>
          </w:p>
        </w:tc>
        <w:tc>
          <w:tcPr>
            <w:tcW w:w="1918" w:type="dxa"/>
          </w:tcPr>
          <w:p w14:paraId="57FFAB0E" w14:textId="77777777" w:rsidR="009E78B1" w:rsidRDefault="001B5891">
            <w:pPr>
              <w:pStyle w:val="TableParagraph"/>
              <w:ind w:left="1"/>
              <w:rPr>
                <w:sz w:val="17"/>
              </w:rPr>
            </w:pPr>
            <w:r>
              <w:rPr>
                <w:w w:val="105"/>
                <w:sz w:val="17"/>
              </w:rPr>
              <w:t>PO</w:t>
            </w:r>
            <w:r>
              <w:rPr>
                <w:spacing w:val="2"/>
                <w:w w:val="105"/>
                <w:sz w:val="17"/>
              </w:rPr>
              <w:t xml:space="preserve"> </w:t>
            </w:r>
            <w:proofErr w:type="gramStart"/>
            <w:r>
              <w:rPr>
                <w:w w:val="105"/>
                <w:sz w:val="17"/>
              </w:rPr>
              <w:t>Line</w:t>
            </w:r>
            <w:r>
              <w:rPr>
                <w:spacing w:val="-6"/>
                <w:w w:val="105"/>
                <w:sz w:val="17"/>
              </w:rPr>
              <w:t xml:space="preserve"> </w:t>
            </w:r>
            <w:r>
              <w:rPr>
                <w:w w:val="105"/>
                <w:sz w:val="17"/>
              </w:rPr>
              <w:t>#</w:t>
            </w:r>
            <w:r>
              <w:rPr>
                <w:spacing w:val="-7"/>
                <w:w w:val="105"/>
                <w:sz w:val="17"/>
              </w:rPr>
              <w:t xml:space="preserve"> </w:t>
            </w:r>
            <w:r>
              <w:rPr>
                <w:spacing w:val="-2"/>
                <w:w w:val="105"/>
                <w:sz w:val="17"/>
              </w:rPr>
              <w:t>(</w:t>
            </w:r>
            <w:proofErr w:type="gramEnd"/>
            <w:r>
              <w:rPr>
                <w:spacing w:val="-2"/>
                <w:w w:val="105"/>
                <w:sz w:val="17"/>
              </w:rPr>
              <w:t>Req.)</w:t>
            </w:r>
          </w:p>
        </w:tc>
        <w:tc>
          <w:tcPr>
            <w:tcW w:w="769" w:type="dxa"/>
          </w:tcPr>
          <w:p w14:paraId="0652117B" w14:textId="77777777" w:rsidR="009E78B1" w:rsidRDefault="009E78B1">
            <w:pPr>
              <w:pStyle w:val="TableParagraph"/>
              <w:rPr>
                <w:rFonts w:ascii="Times New Roman"/>
                <w:sz w:val="18"/>
              </w:rPr>
            </w:pPr>
          </w:p>
        </w:tc>
        <w:tc>
          <w:tcPr>
            <w:tcW w:w="1963" w:type="dxa"/>
          </w:tcPr>
          <w:p w14:paraId="1575438C" w14:textId="77777777" w:rsidR="009E78B1" w:rsidRDefault="001B5891">
            <w:pPr>
              <w:pStyle w:val="TableParagraph"/>
              <w:ind w:left="2"/>
              <w:rPr>
                <w:sz w:val="17"/>
              </w:rPr>
            </w:pPr>
            <w:proofErr w:type="gramStart"/>
            <w:r>
              <w:rPr>
                <w:sz w:val="17"/>
              </w:rPr>
              <w:t>Receipt</w:t>
            </w:r>
            <w:r>
              <w:rPr>
                <w:spacing w:val="-8"/>
                <w:sz w:val="17"/>
              </w:rPr>
              <w:t xml:space="preserve"> </w:t>
            </w:r>
            <w:r>
              <w:rPr>
                <w:sz w:val="17"/>
              </w:rPr>
              <w:t>#</w:t>
            </w:r>
            <w:r>
              <w:rPr>
                <w:spacing w:val="12"/>
                <w:sz w:val="17"/>
              </w:rPr>
              <w:t xml:space="preserve"> </w:t>
            </w:r>
            <w:r>
              <w:rPr>
                <w:spacing w:val="-2"/>
                <w:sz w:val="17"/>
              </w:rPr>
              <w:t>(</w:t>
            </w:r>
            <w:proofErr w:type="gramEnd"/>
            <w:r>
              <w:rPr>
                <w:spacing w:val="-2"/>
                <w:sz w:val="17"/>
              </w:rPr>
              <w:t>Req.)</w:t>
            </w:r>
          </w:p>
        </w:tc>
      </w:tr>
      <w:tr w:rsidR="009E78B1" w14:paraId="02FF9FB1" w14:textId="77777777">
        <w:trPr>
          <w:trHeight w:val="282"/>
        </w:trPr>
        <w:tc>
          <w:tcPr>
            <w:tcW w:w="1918" w:type="dxa"/>
            <w:tcBorders>
              <w:bottom w:val="single" w:sz="6" w:space="0" w:color="000000"/>
            </w:tcBorders>
          </w:tcPr>
          <w:p w14:paraId="6255DC03" w14:textId="77777777" w:rsidR="009E78B1" w:rsidRDefault="009E78B1">
            <w:pPr>
              <w:pStyle w:val="TableParagraph"/>
              <w:rPr>
                <w:rFonts w:ascii="Times New Roman"/>
                <w:sz w:val="18"/>
              </w:rPr>
            </w:pPr>
          </w:p>
        </w:tc>
        <w:tc>
          <w:tcPr>
            <w:tcW w:w="769" w:type="dxa"/>
          </w:tcPr>
          <w:p w14:paraId="12E63FFA" w14:textId="77777777" w:rsidR="009E78B1" w:rsidRDefault="009E78B1">
            <w:pPr>
              <w:pStyle w:val="TableParagraph"/>
              <w:rPr>
                <w:rFonts w:ascii="Times New Roman"/>
                <w:sz w:val="18"/>
              </w:rPr>
            </w:pPr>
          </w:p>
        </w:tc>
        <w:tc>
          <w:tcPr>
            <w:tcW w:w="1918" w:type="dxa"/>
            <w:tcBorders>
              <w:bottom w:val="single" w:sz="6" w:space="0" w:color="000000"/>
            </w:tcBorders>
          </w:tcPr>
          <w:p w14:paraId="263107FA" w14:textId="77777777" w:rsidR="009E78B1" w:rsidRDefault="009E78B1">
            <w:pPr>
              <w:pStyle w:val="TableParagraph"/>
              <w:rPr>
                <w:rFonts w:ascii="Times New Roman"/>
                <w:sz w:val="18"/>
              </w:rPr>
            </w:pPr>
          </w:p>
        </w:tc>
        <w:tc>
          <w:tcPr>
            <w:tcW w:w="769" w:type="dxa"/>
          </w:tcPr>
          <w:p w14:paraId="420BD777" w14:textId="77777777" w:rsidR="009E78B1" w:rsidRDefault="009E78B1">
            <w:pPr>
              <w:pStyle w:val="TableParagraph"/>
              <w:rPr>
                <w:rFonts w:ascii="Times New Roman"/>
                <w:sz w:val="18"/>
              </w:rPr>
            </w:pPr>
          </w:p>
        </w:tc>
        <w:tc>
          <w:tcPr>
            <w:tcW w:w="1963" w:type="dxa"/>
            <w:tcBorders>
              <w:bottom w:val="single" w:sz="6" w:space="0" w:color="000000"/>
            </w:tcBorders>
          </w:tcPr>
          <w:p w14:paraId="5B55BB4F" w14:textId="77777777" w:rsidR="009E78B1" w:rsidRDefault="009E78B1">
            <w:pPr>
              <w:pStyle w:val="TableParagraph"/>
              <w:rPr>
                <w:rFonts w:ascii="Times New Roman"/>
                <w:sz w:val="18"/>
              </w:rPr>
            </w:pPr>
          </w:p>
        </w:tc>
      </w:tr>
      <w:tr w:rsidR="009E78B1" w14:paraId="5C0FD52B" w14:textId="77777777">
        <w:trPr>
          <w:trHeight w:val="374"/>
        </w:trPr>
        <w:tc>
          <w:tcPr>
            <w:tcW w:w="1918" w:type="dxa"/>
            <w:tcBorders>
              <w:top w:val="single" w:sz="6" w:space="0" w:color="000000"/>
            </w:tcBorders>
          </w:tcPr>
          <w:p w14:paraId="239E028C" w14:textId="77777777" w:rsidR="009E78B1" w:rsidRDefault="001B5891">
            <w:pPr>
              <w:pStyle w:val="TableParagraph"/>
              <w:spacing w:before="123"/>
              <w:rPr>
                <w:sz w:val="17"/>
              </w:rPr>
            </w:pPr>
            <w:r>
              <w:rPr>
                <w:spacing w:val="4"/>
                <w:sz w:val="17"/>
              </w:rPr>
              <w:t>Edison</w:t>
            </w:r>
            <w:r>
              <w:rPr>
                <w:spacing w:val="29"/>
                <w:sz w:val="17"/>
              </w:rPr>
              <w:t xml:space="preserve"> </w:t>
            </w:r>
            <w:r>
              <w:rPr>
                <w:spacing w:val="4"/>
                <w:sz w:val="17"/>
              </w:rPr>
              <w:t>Contract</w:t>
            </w:r>
            <w:r>
              <w:rPr>
                <w:spacing w:val="3"/>
                <w:sz w:val="17"/>
              </w:rPr>
              <w:t xml:space="preserve"> </w:t>
            </w:r>
            <w:r>
              <w:rPr>
                <w:spacing w:val="-10"/>
                <w:sz w:val="17"/>
              </w:rPr>
              <w:t>#</w:t>
            </w:r>
          </w:p>
        </w:tc>
        <w:tc>
          <w:tcPr>
            <w:tcW w:w="769" w:type="dxa"/>
          </w:tcPr>
          <w:p w14:paraId="7FD48601" w14:textId="77777777" w:rsidR="009E78B1" w:rsidRDefault="009E78B1">
            <w:pPr>
              <w:pStyle w:val="TableParagraph"/>
              <w:rPr>
                <w:rFonts w:ascii="Times New Roman"/>
                <w:sz w:val="18"/>
              </w:rPr>
            </w:pPr>
          </w:p>
        </w:tc>
        <w:tc>
          <w:tcPr>
            <w:tcW w:w="1918" w:type="dxa"/>
            <w:tcBorders>
              <w:top w:val="single" w:sz="6" w:space="0" w:color="000000"/>
            </w:tcBorders>
          </w:tcPr>
          <w:p w14:paraId="1725E0B5" w14:textId="77777777" w:rsidR="009E78B1" w:rsidRDefault="001B5891">
            <w:pPr>
              <w:pStyle w:val="TableParagraph"/>
              <w:spacing w:before="123"/>
              <w:ind w:left="1"/>
              <w:rPr>
                <w:sz w:val="17"/>
              </w:rPr>
            </w:pPr>
            <w:r>
              <w:rPr>
                <w:spacing w:val="4"/>
                <w:sz w:val="17"/>
              </w:rPr>
              <w:t>Edison</w:t>
            </w:r>
            <w:r>
              <w:rPr>
                <w:spacing w:val="35"/>
                <w:sz w:val="17"/>
              </w:rPr>
              <w:t xml:space="preserve"> </w:t>
            </w:r>
            <w:r>
              <w:rPr>
                <w:spacing w:val="4"/>
                <w:sz w:val="17"/>
              </w:rPr>
              <w:t>Vendor</w:t>
            </w:r>
            <w:r>
              <w:rPr>
                <w:spacing w:val="21"/>
                <w:sz w:val="17"/>
              </w:rPr>
              <w:t xml:space="preserve"> </w:t>
            </w:r>
            <w:r>
              <w:rPr>
                <w:spacing w:val="-10"/>
                <w:sz w:val="17"/>
              </w:rPr>
              <w:t>#</w:t>
            </w:r>
          </w:p>
        </w:tc>
        <w:tc>
          <w:tcPr>
            <w:tcW w:w="769" w:type="dxa"/>
          </w:tcPr>
          <w:p w14:paraId="232A3B79" w14:textId="77777777" w:rsidR="009E78B1" w:rsidRDefault="009E78B1">
            <w:pPr>
              <w:pStyle w:val="TableParagraph"/>
              <w:rPr>
                <w:rFonts w:ascii="Times New Roman"/>
                <w:sz w:val="18"/>
              </w:rPr>
            </w:pPr>
          </w:p>
        </w:tc>
        <w:tc>
          <w:tcPr>
            <w:tcW w:w="1963" w:type="dxa"/>
            <w:tcBorders>
              <w:top w:val="single" w:sz="6" w:space="0" w:color="000000"/>
            </w:tcBorders>
          </w:tcPr>
          <w:p w14:paraId="263861E2" w14:textId="77777777" w:rsidR="009E78B1" w:rsidRDefault="001B5891">
            <w:pPr>
              <w:pStyle w:val="TableParagraph"/>
              <w:spacing w:before="123"/>
              <w:ind w:left="36" w:right="-15"/>
              <w:rPr>
                <w:sz w:val="17"/>
              </w:rPr>
            </w:pPr>
            <w:r>
              <w:rPr>
                <w:sz w:val="17"/>
              </w:rPr>
              <w:t>Edison</w:t>
            </w:r>
            <w:r>
              <w:rPr>
                <w:spacing w:val="29"/>
                <w:sz w:val="17"/>
              </w:rPr>
              <w:t xml:space="preserve"> </w:t>
            </w:r>
            <w:r>
              <w:rPr>
                <w:spacing w:val="12"/>
                <w:sz w:val="17"/>
              </w:rPr>
              <w:t>Address</w:t>
            </w:r>
            <w:r>
              <w:rPr>
                <w:spacing w:val="32"/>
                <w:sz w:val="17"/>
              </w:rPr>
              <w:t xml:space="preserve"> </w:t>
            </w:r>
            <w:r>
              <w:rPr>
                <w:spacing w:val="10"/>
                <w:sz w:val="17"/>
              </w:rPr>
              <w:t>Line</w:t>
            </w:r>
            <w:r>
              <w:rPr>
                <w:spacing w:val="29"/>
                <w:sz w:val="17"/>
              </w:rPr>
              <w:t xml:space="preserve"> </w:t>
            </w:r>
            <w:r>
              <w:rPr>
                <w:spacing w:val="-10"/>
                <w:sz w:val="17"/>
              </w:rPr>
              <w:t>#</w:t>
            </w:r>
          </w:p>
        </w:tc>
      </w:tr>
      <w:tr w:rsidR="009E78B1" w14:paraId="133C824B" w14:textId="77777777">
        <w:trPr>
          <w:trHeight w:val="242"/>
        </w:trPr>
        <w:tc>
          <w:tcPr>
            <w:tcW w:w="1918" w:type="dxa"/>
            <w:tcBorders>
              <w:bottom w:val="single" w:sz="6" w:space="0" w:color="000000"/>
            </w:tcBorders>
          </w:tcPr>
          <w:p w14:paraId="6671CA0E" w14:textId="77777777" w:rsidR="009E78B1" w:rsidRDefault="009E78B1">
            <w:pPr>
              <w:pStyle w:val="TableParagraph"/>
              <w:rPr>
                <w:rFonts w:ascii="Times New Roman"/>
                <w:sz w:val="16"/>
              </w:rPr>
            </w:pPr>
          </w:p>
        </w:tc>
        <w:tc>
          <w:tcPr>
            <w:tcW w:w="769" w:type="dxa"/>
          </w:tcPr>
          <w:p w14:paraId="36616975" w14:textId="77777777" w:rsidR="009E78B1" w:rsidRDefault="009E78B1">
            <w:pPr>
              <w:pStyle w:val="TableParagraph"/>
              <w:rPr>
                <w:rFonts w:ascii="Times New Roman"/>
                <w:sz w:val="16"/>
              </w:rPr>
            </w:pPr>
          </w:p>
        </w:tc>
        <w:tc>
          <w:tcPr>
            <w:tcW w:w="1918" w:type="dxa"/>
            <w:tcBorders>
              <w:bottom w:val="single" w:sz="6" w:space="0" w:color="000000"/>
            </w:tcBorders>
          </w:tcPr>
          <w:p w14:paraId="52177655" w14:textId="77777777" w:rsidR="009E78B1" w:rsidRDefault="009E78B1">
            <w:pPr>
              <w:pStyle w:val="TableParagraph"/>
              <w:rPr>
                <w:rFonts w:ascii="Times New Roman"/>
                <w:sz w:val="16"/>
              </w:rPr>
            </w:pPr>
          </w:p>
        </w:tc>
        <w:tc>
          <w:tcPr>
            <w:tcW w:w="769" w:type="dxa"/>
          </w:tcPr>
          <w:p w14:paraId="692389FF" w14:textId="77777777" w:rsidR="009E78B1" w:rsidRDefault="009E78B1">
            <w:pPr>
              <w:pStyle w:val="TableParagraph"/>
              <w:rPr>
                <w:rFonts w:ascii="Times New Roman"/>
                <w:sz w:val="16"/>
              </w:rPr>
            </w:pPr>
          </w:p>
        </w:tc>
        <w:tc>
          <w:tcPr>
            <w:tcW w:w="1963" w:type="dxa"/>
            <w:tcBorders>
              <w:bottom w:val="single" w:sz="6" w:space="0" w:color="000000"/>
            </w:tcBorders>
          </w:tcPr>
          <w:p w14:paraId="1371E3CA" w14:textId="77777777" w:rsidR="009E78B1" w:rsidRDefault="009E78B1">
            <w:pPr>
              <w:pStyle w:val="TableParagraph"/>
              <w:rPr>
                <w:rFonts w:ascii="Times New Roman"/>
                <w:sz w:val="16"/>
              </w:rPr>
            </w:pPr>
          </w:p>
        </w:tc>
      </w:tr>
    </w:tbl>
    <w:p w14:paraId="135F3CC8" w14:textId="77777777" w:rsidR="009E78B1" w:rsidRDefault="009E78B1">
      <w:pPr>
        <w:pStyle w:val="BodyText"/>
        <w:spacing w:before="117"/>
        <w:rPr>
          <w:rFonts w:ascii="Cambria"/>
          <w:sz w:val="24"/>
        </w:rPr>
      </w:pPr>
    </w:p>
    <w:p w14:paraId="47AB8DB6" w14:textId="77777777" w:rsidR="009E78B1" w:rsidRDefault="001B5891">
      <w:pPr>
        <w:ind w:left="360"/>
        <w:rPr>
          <w:rFonts w:ascii="Cambria"/>
          <w:sz w:val="24"/>
        </w:rPr>
      </w:pPr>
      <w:bookmarkStart w:id="3" w:name="Section_2:_Invoice_Information_(to_be_co"/>
      <w:bookmarkEnd w:id="3"/>
      <w:r>
        <w:rPr>
          <w:rFonts w:ascii="Cambria"/>
          <w:b/>
          <w:color w:val="156469"/>
          <w:spacing w:val="-4"/>
          <w:sz w:val="24"/>
        </w:rPr>
        <w:t>Section</w:t>
      </w:r>
      <w:r>
        <w:rPr>
          <w:rFonts w:ascii="Cambria"/>
          <w:b/>
          <w:color w:val="156469"/>
          <w:spacing w:val="-22"/>
          <w:sz w:val="24"/>
        </w:rPr>
        <w:t xml:space="preserve"> </w:t>
      </w:r>
      <w:r>
        <w:rPr>
          <w:rFonts w:ascii="Cambria"/>
          <w:b/>
          <w:color w:val="156469"/>
          <w:spacing w:val="-4"/>
          <w:sz w:val="24"/>
        </w:rPr>
        <w:t>2:</w:t>
      </w:r>
      <w:r>
        <w:rPr>
          <w:rFonts w:ascii="Cambria"/>
          <w:b/>
          <w:color w:val="156469"/>
          <w:spacing w:val="-9"/>
          <w:sz w:val="24"/>
        </w:rPr>
        <w:t xml:space="preserve"> </w:t>
      </w:r>
      <w:r>
        <w:rPr>
          <w:rFonts w:ascii="Cambria"/>
          <w:color w:val="156469"/>
          <w:spacing w:val="-4"/>
          <w:sz w:val="24"/>
        </w:rPr>
        <w:t>Invoice</w:t>
      </w:r>
      <w:r>
        <w:rPr>
          <w:rFonts w:ascii="Cambria"/>
          <w:color w:val="156469"/>
          <w:spacing w:val="-10"/>
          <w:sz w:val="24"/>
        </w:rPr>
        <w:t xml:space="preserve"> </w:t>
      </w:r>
      <w:r>
        <w:rPr>
          <w:rFonts w:ascii="Cambria"/>
          <w:color w:val="156469"/>
          <w:spacing w:val="-4"/>
          <w:sz w:val="24"/>
        </w:rPr>
        <w:t>Information</w:t>
      </w:r>
      <w:r>
        <w:rPr>
          <w:rFonts w:ascii="Cambria"/>
          <w:color w:val="156469"/>
          <w:spacing w:val="5"/>
          <w:sz w:val="24"/>
        </w:rPr>
        <w:t xml:space="preserve"> </w:t>
      </w:r>
      <w:r>
        <w:rPr>
          <w:rFonts w:ascii="Cambria"/>
          <w:color w:val="156469"/>
          <w:spacing w:val="-4"/>
          <w:sz w:val="24"/>
        </w:rPr>
        <w:t>(to</w:t>
      </w:r>
      <w:r>
        <w:rPr>
          <w:rFonts w:ascii="Cambria"/>
          <w:color w:val="156469"/>
          <w:spacing w:val="-6"/>
          <w:sz w:val="24"/>
        </w:rPr>
        <w:t xml:space="preserve"> </w:t>
      </w:r>
      <w:r>
        <w:rPr>
          <w:rFonts w:ascii="Cambria"/>
          <w:color w:val="156469"/>
          <w:spacing w:val="-4"/>
          <w:sz w:val="24"/>
        </w:rPr>
        <w:t>be</w:t>
      </w:r>
      <w:r>
        <w:rPr>
          <w:rFonts w:ascii="Cambria"/>
          <w:color w:val="156469"/>
          <w:spacing w:val="6"/>
          <w:sz w:val="24"/>
        </w:rPr>
        <w:t xml:space="preserve"> </w:t>
      </w:r>
      <w:r>
        <w:rPr>
          <w:rFonts w:ascii="Cambria"/>
          <w:color w:val="156469"/>
          <w:spacing w:val="-4"/>
          <w:sz w:val="24"/>
        </w:rPr>
        <w:t>completed</w:t>
      </w:r>
      <w:r>
        <w:rPr>
          <w:rFonts w:ascii="Cambria"/>
          <w:color w:val="156469"/>
          <w:spacing w:val="6"/>
          <w:sz w:val="24"/>
        </w:rPr>
        <w:t xml:space="preserve"> </w:t>
      </w:r>
      <w:r>
        <w:rPr>
          <w:rFonts w:ascii="Cambria"/>
          <w:color w:val="156469"/>
          <w:spacing w:val="-4"/>
          <w:sz w:val="24"/>
        </w:rPr>
        <w:t>by</w:t>
      </w:r>
      <w:r>
        <w:rPr>
          <w:rFonts w:ascii="Cambria"/>
          <w:color w:val="156469"/>
          <w:sz w:val="24"/>
        </w:rPr>
        <w:t xml:space="preserve"> </w:t>
      </w:r>
      <w:r>
        <w:rPr>
          <w:rFonts w:ascii="Cambria"/>
          <w:color w:val="156469"/>
          <w:spacing w:val="-4"/>
          <w:sz w:val="24"/>
        </w:rPr>
        <w:t>Contractor/Grantee)</w:t>
      </w:r>
    </w:p>
    <w:p w14:paraId="1B685CC8" w14:textId="77777777" w:rsidR="009E78B1" w:rsidRDefault="001B5891">
      <w:pPr>
        <w:spacing w:before="155"/>
        <w:ind w:right="387"/>
        <w:jc w:val="right"/>
        <w:rPr>
          <w:sz w:val="17"/>
        </w:rPr>
      </w:pPr>
      <w:r>
        <w:rPr>
          <w:noProof/>
          <w:sz w:val="17"/>
        </w:rPr>
        <mc:AlternateContent>
          <mc:Choice Requires="wps">
            <w:drawing>
              <wp:anchor distT="0" distB="0" distL="0" distR="0" simplePos="0" relativeHeight="251605504" behindDoc="0" locked="0" layoutInCell="1" allowOverlap="1" wp14:anchorId="66E919D2" wp14:editId="17908314">
                <wp:simplePos x="0" y="0"/>
                <wp:positionH relativeFrom="page">
                  <wp:posOffset>424086</wp:posOffset>
                </wp:positionH>
                <wp:positionV relativeFrom="paragraph">
                  <wp:posOffset>98913</wp:posOffset>
                </wp:positionV>
                <wp:extent cx="3004185" cy="1760855"/>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04185" cy="1760855"/>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1918"/>
                              <w:gridCol w:w="773"/>
                              <w:gridCol w:w="1918"/>
                            </w:tblGrid>
                            <w:tr w:rsidR="009E78B1" w14:paraId="6DEAA93F" w14:textId="77777777">
                              <w:trPr>
                                <w:trHeight w:val="290"/>
                              </w:trPr>
                              <w:tc>
                                <w:tcPr>
                                  <w:tcW w:w="1918" w:type="dxa"/>
                                </w:tcPr>
                                <w:p w14:paraId="5A4DB906" w14:textId="77777777" w:rsidR="009E78B1" w:rsidRDefault="001B5891">
                                  <w:pPr>
                                    <w:pStyle w:val="TableParagraph"/>
                                    <w:ind w:left="-1"/>
                                    <w:rPr>
                                      <w:sz w:val="17"/>
                                    </w:rPr>
                                  </w:pPr>
                                  <w:r>
                                    <w:rPr>
                                      <w:spacing w:val="8"/>
                                      <w:sz w:val="17"/>
                                    </w:rPr>
                                    <w:t>Contract</w:t>
                                  </w:r>
                                  <w:r>
                                    <w:rPr>
                                      <w:spacing w:val="5"/>
                                      <w:sz w:val="17"/>
                                    </w:rPr>
                                    <w:t xml:space="preserve"> </w:t>
                                  </w:r>
                                  <w:r>
                                    <w:rPr>
                                      <w:spacing w:val="9"/>
                                      <w:sz w:val="17"/>
                                    </w:rPr>
                                    <w:t>Invoice</w:t>
                                  </w:r>
                                  <w:r>
                                    <w:rPr>
                                      <w:spacing w:val="4"/>
                                      <w:sz w:val="17"/>
                                    </w:rPr>
                                    <w:t xml:space="preserve"> </w:t>
                                  </w:r>
                                  <w:r>
                                    <w:rPr>
                                      <w:spacing w:val="-10"/>
                                      <w:sz w:val="17"/>
                                    </w:rPr>
                                    <w:t>#</w:t>
                                  </w:r>
                                </w:p>
                              </w:tc>
                              <w:tc>
                                <w:tcPr>
                                  <w:tcW w:w="773" w:type="dxa"/>
                                </w:tcPr>
                                <w:p w14:paraId="72C012EA" w14:textId="77777777" w:rsidR="009E78B1" w:rsidRDefault="009E78B1">
                                  <w:pPr>
                                    <w:pStyle w:val="TableParagraph"/>
                                    <w:rPr>
                                      <w:rFonts w:ascii="Times New Roman"/>
                                      <w:sz w:val="18"/>
                                    </w:rPr>
                                  </w:pPr>
                                </w:p>
                              </w:tc>
                              <w:tc>
                                <w:tcPr>
                                  <w:tcW w:w="1918" w:type="dxa"/>
                                </w:tcPr>
                                <w:p w14:paraId="4DA27EE3" w14:textId="77777777" w:rsidR="009E78B1" w:rsidRDefault="001B5891">
                                  <w:pPr>
                                    <w:pStyle w:val="TableParagraph"/>
                                    <w:rPr>
                                      <w:sz w:val="17"/>
                                    </w:rPr>
                                  </w:pPr>
                                  <w:r>
                                    <w:rPr>
                                      <w:spacing w:val="2"/>
                                      <w:sz w:val="17"/>
                                    </w:rPr>
                                    <w:t>Invoice</w:t>
                                  </w:r>
                                  <w:r>
                                    <w:rPr>
                                      <w:spacing w:val="4"/>
                                      <w:sz w:val="17"/>
                                    </w:rPr>
                                    <w:t xml:space="preserve"> </w:t>
                                  </w:r>
                                  <w:r>
                                    <w:rPr>
                                      <w:spacing w:val="-4"/>
                                      <w:sz w:val="17"/>
                                    </w:rPr>
                                    <w:t>Date</w:t>
                                  </w:r>
                                </w:p>
                              </w:tc>
                            </w:tr>
                            <w:tr w:rsidR="009E78B1" w14:paraId="7B375ABA" w14:textId="77777777">
                              <w:trPr>
                                <w:trHeight w:val="282"/>
                              </w:trPr>
                              <w:tc>
                                <w:tcPr>
                                  <w:tcW w:w="1918" w:type="dxa"/>
                                  <w:tcBorders>
                                    <w:bottom w:val="single" w:sz="6" w:space="0" w:color="000000"/>
                                  </w:tcBorders>
                                </w:tcPr>
                                <w:p w14:paraId="5E6BCD79" w14:textId="77777777" w:rsidR="009E78B1" w:rsidRDefault="009E78B1">
                                  <w:pPr>
                                    <w:pStyle w:val="TableParagraph"/>
                                    <w:rPr>
                                      <w:rFonts w:ascii="Times New Roman"/>
                                      <w:sz w:val="18"/>
                                    </w:rPr>
                                  </w:pPr>
                                </w:p>
                              </w:tc>
                              <w:tc>
                                <w:tcPr>
                                  <w:tcW w:w="773" w:type="dxa"/>
                                </w:tcPr>
                                <w:p w14:paraId="68B670E6" w14:textId="77777777" w:rsidR="009E78B1" w:rsidRDefault="009E78B1">
                                  <w:pPr>
                                    <w:pStyle w:val="TableParagraph"/>
                                    <w:rPr>
                                      <w:rFonts w:ascii="Times New Roman"/>
                                      <w:sz w:val="18"/>
                                    </w:rPr>
                                  </w:pPr>
                                </w:p>
                              </w:tc>
                              <w:tc>
                                <w:tcPr>
                                  <w:tcW w:w="1918" w:type="dxa"/>
                                  <w:tcBorders>
                                    <w:bottom w:val="single" w:sz="6" w:space="0" w:color="000000"/>
                                  </w:tcBorders>
                                </w:tcPr>
                                <w:p w14:paraId="3A160E82" w14:textId="77777777" w:rsidR="009E78B1" w:rsidRDefault="009E78B1">
                                  <w:pPr>
                                    <w:pStyle w:val="TableParagraph"/>
                                    <w:rPr>
                                      <w:rFonts w:ascii="Times New Roman"/>
                                      <w:sz w:val="18"/>
                                    </w:rPr>
                                  </w:pPr>
                                </w:p>
                              </w:tc>
                            </w:tr>
                            <w:tr w:rsidR="009E78B1" w14:paraId="624F2822" w14:textId="77777777">
                              <w:trPr>
                                <w:trHeight w:val="374"/>
                              </w:trPr>
                              <w:tc>
                                <w:tcPr>
                                  <w:tcW w:w="1918" w:type="dxa"/>
                                  <w:tcBorders>
                                    <w:top w:val="single" w:sz="6" w:space="0" w:color="000000"/>
                                  </w:tcBorders>
                                </w:tcPr>
                                <w:p w14:paraId="15A0990B" w14:textId="77777777" w:rsidR="009E78B1" w:rsidRDefault="001B5891">
                                  <w:pPr>
                                    <w:pStyle w:val="TableParagraph"/>
                                    <w:spacing w:before="123"/>
                                    <w:rPr>
                                      <w:sz w:val="17"/>
                                    </w:rPr>
                                  </w:pPr>
                                  <w:r>
                                    <w:rPr>
                                      <w:w w:val="105"/>
                                      <w:sz w:val="17"/>
                                    </w:rPr>
                                    <w:t>Contract</w:t>
                                  </w:r>
                                  <w:r>
                                    <w:rPr>
                                      <w:spacing w:val="-20"/>
                                      <w:w w:val="105"/>
                                      <w:sz w:val="17"/>
                                    </w:rPr>
                                    <w:t xml:space="preserve"> </w:t>
                                  </w:r>
                                  <w:r>
                                    <w:rPr>
                                      <w:w w:val="105"/>
                                      <w:sz w:val="17"/>
                                    </w:rPr>
                                    <w:t>Start</w:t>
                                  </w:r>
                                  <w:r>
                                    <w:rPr>
                                      <w:spacing w:val="12"/>
                                      <w:w w:val="105"/>
                                      <w:sz w:val="17"/>
                                    </w:rPr>
                                    <w:t xml:space="preserve"> </w:t>
                                  </w:r>
                                  <w:r>
                                    <w:rPr>
                                      <w:spacing w:val="-4"/>
                                      <w:w w:val="105"/>
                                      <w:sz w:val="17"/>
                                    </w:rPr>
                                    <w:t>Date</w:t>
                                  </w:r>
                                </w:p>
                              </w:tc>
                              <w:tc>
                                <w:tcPr>
                                  <w:tcW w:w="773" w:type="dxa"/>
                                </w:tcPr>
                                <w:p w14:paraId="4D1BFE0E" w14:textId="77777777" w:rsidR="009E78B1" w:rsidRDefault="009E78B1">
                                  <w:pPr>
                                    <w:pStyle w:val="TableParagraph"/>
                                    <w:rPr>
                                      <w:rFonts w:ascii="Times New Roman"/>
                                      <w:sz w:val="18"/>
                                    </w:rPr>
                                  </w:pPr>
                                </w:p>
                              </w:tc>
                              <w:tc>
                                <w:tcPr>
                                  <w:tcW w:w="1918" w:type="dxa"/>
                                  <w:tcBorders>
                                    <w:top w:val="single" w:sz="6" w:space="0" w:color="000000"/>
                                  </w:tcBorders>
                                </w:tcPr>
                                <w:p w14:paraId="45EE4EBB" w14:textId="77777777" w:rsidR="009E78B1" w:rsidRDefault="001B5891">
                                  <w:pPr>
                                    <w:pStyle w:val="TableParagraph"/>
                                    <w:spacing w:before="123"/>
                                    <w:ind w:left="1"/>
                                    <w:rPr>
                                      <w:sz w:val="17"/>
                                    </w:rPr>
                                  </w:pPr>
                                  <w:r>
                                    <w:rPr>
                                      <w:spacing w:val="4"/>
                                      <w:sz w:val="17"/>
                                    </w:rPr>
                                    <w:t>Contract</w:t>
                                  </w:r>
                                  <w:r>
                                    <w:rPr>
                                      <w:spacing w:val="6"/>
                                      <w:sz w:val="17"/>
                                    </w:rPr>
                                    <w:t xml:space="preserve"> </w:t>
                                  </w:r>
                                  <w:r>
                                    <w:rPr>
                                      <w:spacing w:val="4"/>
                                      <w:sz w:val="17"/>
                                    </w:rPr>
                                    <w:t>End</w:t>
                                  </w:r>
                                  <w:r>
                                    <w:rPr>
                                      <w:spacing w:val="34"/>
                                      <w:sz w:val="17"/>
                                    </w:rPr>
                                    <w:t xml:space="preserve"> </w:t>
                                  </w:r>
                                  <w:r>
                                    <w:rPr>
                                      <w:spacing w:val="-4"/>
                                      <w:sz w:val="17"/>
                                    </w:rPr>
                                    <w:t>Date</w:t>
                                  </w:r>
                                </w:p>
                              </w:tc>
                            </w:tr>
                            <w:tr w:rsidR="009E78B1" w14:paraId="3708C231" w14:textId="77777777">
                              <w:trPr>
                                <w:trHeight w:val="250"/>
                              </w:trPr>
                              <w:tc>
                                <w:tcPr>
                                  <w:tcW w:w="1918" w:type="dxa"/>
                                  <w:tcBorders>
                                    <w:bottom w:val="single" w:sz="6" w:space="0" w:color="000000"/>
                                  </w:tcBorders>
                                </w:tcPr>
                                <w:p w14:paraId="11C39624" w14:textId="77777777" w:rsidR="009E78B1" w:rsidRDefault="009E78B1">
                                  <w:pPr>
                                    <w:pStyle w:val="TableParagraph"/>
                                    <w:rPr>
                                      <w:rFonts w:ascii="Times New Roman"/>
                                      <w:sz w:val="16"/>
                                    </w:rPr>
                                  </w:pPr>
                                </w:p>
                              </w:tc>
                              <w:tc>
                                <w:tcPr>
                                  <w:tcW w:w="773" w:type="dxa"/>
                                </w:tcPr>
                                <w:p w14:paraId="1763AB3D" w14:textId="77777777" w:rsidR="009E78B1" w:rsidRDefault="009E78B1">
                                  <w:pPr>
                                    <w:pStyle w:val="TableParagraph"/>
                                    <w:rPr>
                                      <w:rFonts w:ascii="Times New Roman"/>
                                      <w:sz w:val="18"/>
                                    </w:rPr>
                                  </w:pPr>
                                </w:p>
                              </w:tc>
                              <w:tc>
                                <w:tcPr>
                                  <w:tcW w:w="1918" w:type="dxa"/>
                                  <w:tcBorders>
                                    <w:bottom w:val="single" w:sz="6" w:space="0" w:color="000000"/>
                                  </w:tcBorders>
                                </w:tcPr>
                                <w:p w14:paraId="65ACF390" w14:textId="77777777" w:rsidR="009E78B1" w:rsidRDefault="009E78B1">
                                  <w:pPr>
                                    <w:pStyle w:val="TableParagraph"/>
                                    <w:rPr>
                                      <w:rFonts w:ascii="Times New Roman"/>
                                      <w:sz w:val="16"/>
                                    </w:rPr>
                                  </w:pPr>
                                </w:p>
                              </w:tc>
                            </w:tr>
                            <w:tr w:rsidR="009E78B1" w14:paraId="710546BE" w14:textId="77777777">
                              <w:trPr>
                                <w:trHeight w:val="374"/>
                              </w:trPr>
                              <w:tc>
                                <w:tcPr>
                                  <w:tcW w:w="1918" w:type="dxa"/>
                                  <w:tcBorders>
                                    <w:top w:val="single" w:sz="6" w:space="0" w:color="000000"/>
                                  </w:tcBorders>
                                </w:tcPr>
                                <w:p w14:paraId="660E9456" w14:textId="77777777" w:rsidR="009E78B1" w:rsidRDefault="001B5891">
                                  <w:pPr>
                                    <w:pStyle w:val="TableParagraph"/>
                                    <w:spacing w:before="123"/>
                                    <w:rPr>
                                      <w:sz w:val="17"/>
                                    </w:rPr>
                                  </w:pPr>
                                  <w:r>
                                    <w:rPr>
                                      <w:spacing w:val="4"/>
                                      <w:sz w:val="17"/>
                                    </w:rPr>
                                    <w:t>Contact</w:t>
                                  </w:r>
                                  <w:r>
                                    <w:rPr>
                                      <w:spacing w:val="10"/>
                                      <w:sz w:val="17"/>
                                    </w:rPr>
                                    <w:t xml:space="preserve"> </w:t>
                                  </w:r>
                                  <w:r>
                                    <w:rPr>
                                      <w:spacing w:val="4"/>
                                      <w:sz w:val="17"/>
                                    </w:rPr>
                                    <w:t>Person</w:t>
                                  </w:r>
                                  <w:r>
                                    <w:rPr>
                                      <w:spacing w:val="39"/>
                                      <w:sz w:val="17"/>
                                    </w:rPr>
                                    <w:t xml:space="preserve"> </w:t>
                                  </w:r>
                                  <w:r>
                                    <w:rPr>
                                      <w:spacing w:val="-4"/>
                                      <w:sz w:val="17"/>
                                    </w:rPr>
                                    <w:t>Name</w:t>
                                  </w:r>
                                </w:p>
                              </w:tc>
                              <w:tc>
                                <w:tcPr>
                                  <w:tcW w:w="773" w:type="dxa"/>
                                </w:tcPr>
                                <w:p w14:paraId="585D8C78" w14:textId="77777777" w:rsidR="009E78B1" w:rsidRDefault="009E78B1">
                                  <w:pPr>
                                    <w:pStyle w:val="TableParagraph"/>
                                    <w:rPr>
                                      <w:rFonts w:ascii="Times New Roman"/>
                                      <w:sz w:val="18"/>
                                    </w:rPr>
                                  </w:pPr>
                                </w:p>
                              </w:tc>
                              <w:tc>
                                <w:tcPr>
                                  <w:tcW w:w="1918" w:type="dxa"/>
                                  <w:tcBorders>
                                    <w:top w:val="single" w:sz="6" w:space="0" w:color="000000"/>
                                  </w:tcBorders>
                                </w:tcPr>
                                <w:p w14:paraId="17E2C0A5" w14:textId="77777777" w:rsidR="009E78B1" w:rsidRDefault="001B5891">
                                  <w:pPr>
                                    <w:pStyle w:val="TableParagraph"/>
                                    <w:spacing w:before="123"/>
                                    <w:ind w:left="1"/>
                                    <w:rPr>
                                      <w:sz w:val="17"/>
                                    </w:rPr>
                                  </w:pPr>
                                  <w:r>
                                    <w:rPr>
                                      <w:spacing w:val="6"/>
                                      <w:sz w:val="17"/>
                                    </w:rPr>
                                    <w:t>Phone</w:t>
                                  </w:r>
                                  <w:r>
                                    <w:rPr>
                                      <w:spacing w:val="2"/>
                                      <w:sz w:val="17"/>
                                    </w:rPr>
                                    <w:t xml:space="preserve"> </w:t>
                                  </w:r>
                                  <w:r>
                                    <w:rPr>
                                      <w:spacing w:val="-10"/>
                                      <w:sz w:val="17"/>
                                    </w:rPr>
                                    <w:t>#</w:t>
                                  </w:r>
                                </w:p>
                              </w:tc>
                            </w:tr>
                            <w:tr w:rsidR="009E78B1" w14:paraId="2613AAB9" w14:textId="77777777">
                              <w:trPr>
                                <w:trHeight w:val="250"/>
                              </w:trPr>
                              <w:tc>
                                <w:tcPr>
                                  <w:tcW w:w="1918" w:type="dxa"/>
                                  <w:tcBorders>
                                    <w:bottom w:val="single" w:sz="6" w:space="0" w:color="000000"/>
                                  </w:tcBorders>
                                </w:tcPr>
                                <w:p w14:paraId="7277C7D4" w14:textId="77777777" w:rsidR="009E78B1" w:rsidRDefault="009E78B1">
                                  <w:pPr>
                                    <w:pStyle w:val="TableParagraph"/>
                                    <w:rPr>
                                      <w:rFonts w:ascii="Times New Roman"/>
                                      <w:sz w:val="16"/>
                                    </w:rPr>
                                  </w:pPr>
                                </w:p>
                              </w:tc>
                              <w:tc>
                                <w:tcPr>
                                  <w:tcW w:w="773" w:type="dxa"/>
                                </w:tcPr>
                                <w:p w14:paraId="783A03ED" w14:textId="77777777" w:rsidR="009E78B1" w:rsidRDefault="009E78B1">
                                  <w:pPr>
                                    <w:pStyle w:val="TableParagraph"/>
                                    <w:rPr>
                                      <w:rFonts w:ascii="Times New Roman"/>
                                      <w:sz w:val="18"/>
                                    </w:rPr>
                                  </w:pPr>
                                </w:p>
                              </w:tc>
                              <w:tc>
                                <w:tcPr>
                                  <w:tcW w:w="1918" w:type="dxa"/>
                                  <w:tcBorders>
                                    <w:bottom w:val="single" w:sz="6" w:space="0" w:color="000000"/>
                                  </w:tcBorders>
                                </w:tcPr>
                                <w:p w14:paraId="64B59B4C" w14:textId="77777777" w:rsidR="009E78B1" w:rsidRDefault="009E78B1">
                                  <w:pPr>
                                    <w:pStyle w:val="TableParagraph"/>
                                    <w:rPr>
                                      <w:rFonts w:ascii="Times New Roman"/>
                                      <w:sz w:val="16"/>
                                    </w:rPr>
                                  </w:pPr>
                                </w:p>
                              </w:tc>
                            </w:tr>
                            <w:tr w:rsidR="009E78B1" w14:paraId="1E576DE1" w14:textId="77777777">
                              <w:trPr>
                                <w:trHeight w:val="656"/>
                              </w:trPr>
                              <w:tc>
                                <w:tcPr>
                                  <w:tcW w:w="1918" w:type="dxa"/>
                                  <w:tcBorders>
                                    <w:top w:val="single" w:sz="6" w:space="0" w:color="000000"/>
                                  </w:tcBorders>
                                </w:tcPr>
                                <w:p w14:paraId="5B893533" w14:textId="77777777" w:rsidR="009E78B1" w:rsidRDefault="009E78B1">
                                  <w:pPr>
                                    <w:pStyle w:val="TableParagraph"/>
                                    <w:rPr>
                                      <w:sz w:val="17"/>
                                    </w:rPr>
                                  </w:pPr>
                                </w:p>
                                <w:p w14:paraId="39CAD5FF" w14:textId="77777777" w:rsidR="009E78B1" w:rsidRDefault="009E78B1">
                                  <w:pPr>
                                    <w:pStyle w:val="TableParagraph"/>
                                    <w:spacing w:before="20"/>
                                    <w:rPr>
                                      <w:sz w:val="17"/>
                                    </w:rPr>
                                  </w:pPr>
                                </w:p>
                                <w:p w14:paraId="358063C4" w14:textId="77777777" w:rsidR="009E78B1" w:rsidRDefault="001B5891">
                                  <w:pPr>
                                    <w:pStyle w:val="TableParagraph"/>
                                    <w:ind w:left="-4"/>
                                    <w:rPr>
                                      <w:b/>
                                      <w:sz w:val="17"/>
                                    </w:rPr>
                                  </w:pPr>
                                  <w:r>
                                    <w:rPr>
                                      <w:b/>
                                      <w:spacing w:val="-2"/>
                                      <w:w w:val="105"/>
                                      <w:sz w:val="17"/>
                                    </w:rPr>
                                    <w:t>Remit</w:t>
                                  </w:r>
                                  <w:r>
                                    <w:rPr>
                                      <w:b/>
                                      <w:spacing w:val="-5"/>
                                      <w:w w:val="105"/>
                                      <w:sz w:val="17"/>
                                    </w:rPr>
                                    <w:t xml:space="preserve"> </w:t>
                                  </w:r>
                                  <w:r>
                                    <w:rPr>
                                      <w:b/>
                                      <w:spacing w:val="-2"/>
                                      <w:w w:val="105"/>
                                      <w:sz w:val="17"/>
                                    </w:rPr>
                                    <w:t>Payment</w:t>
                                  </w:r>
                                  <w:r>
                                    <w:rPr>
                                      <w:b/>
                                      <w:spacing w:val="8"/>
                                      <w:w w:val="105"/>
                                      <w:sz w:val="17"/>
                                    </w:rPr>
                                    <w:t xml:space="preserve"> </w:t>
                                  </w:r>
                                  <w:r>
                                    <w:rPr>
                                      <w:b/>
                                      <w:spacing w:val="-5"/>
                                      <w:w w:val="105"/>
                                      <w:sz w:val="17"/>
                                    </w:rPr>
                                    <w:t>to:</w:t>
                                  </w:r>
                                </w:p>
                              </w:tc>
                              <w:tc>
                                <w:tcPr>
                                  <w:tcW w:w="773" w:type="dxa"/>
                                </w:tcPr>
                                <w:p w14:paraId="19801EA9" w14:textId="77777777" w:rsidR="009E78B1" w:rsidRDefault="009E78B1">
                                  <w:pPr>
                                    <w:pStyle w:val="TableParagraph"/>
                                    <w:rPr>
                                      <w:rFonts w:ascii="Times New Roman"/>
                                      <w:sz w:val="18"/>
                                    </w:rPr>
                                  </w:pPr>
                                </w:p>
                              </w:tc>
                              <w:tc>
                                <w:tcPr>
                                  <w:tcW w:w="1918" w:type="dxa"/>
                                  <w:tcBorders>
                                    <w:top w:val="single" w:sz="6" w:space="0" w:color="000000"/>
                                  </w:tcBorders>
                                </w:tcPr>
                                <w:p w14:paraId="632505AB" w14:textId="77777777" w:rsidR="009E78B1" w:rsidRDefault="009E78B1">
                                  <w:pPr>
                                    <w:pStyle w:val="TableParagraph"/>
                                    <w:rPr>
                                      <w:rFonts w:ascii="Times New Roman"/>
                                      <w:sz w:val="18"/>
                                    </w:rPr>
                                  </w:pPr>
                                </w:p>
                              </w:tc>
                            </w:tr>
                            <w:tr w:rsidR="009E78B1" w14:paraId="7F49857B" w14:textId="77777777">
                              <w:trPr>
                                <w:trHeight w:val="252"/>
                              </w:trPr>
                              <w:tc>
                                <w:tcPr>
                                  <w:tcW w:w="1918" w:type="dxa"/>
                                </w:tcPr>
                                <w:p w14:paraId="1B1F14C7" w14:textId="77777777" w:rsidR="009E78B1" w:rsidRDefault="001B5891">
                                  <w:pPr>
                                    <w:pStyle w:val="TableParagraph"/>
                                    <w:spacing w:before="55" w:line="177" w:lineRule="exact"/>
                                    <w:ind w:left="-4"/>
                                    <w:rPr>
                                      <w:sz w:val="17"/>
                                    </w:rPr>
                                  </w:pPr>
                                  <w:r>
                                    <w:rPr>
                                      <w:sz w:val="17"/>
                                    </w:rPr>
                                    <w:t>Business</w:t>
                                  </w:r>
                                  <w:r>
                                    <w:rPr>
                                      <w:spacing w:val="14"/>
                                      <w:sz w:val="17"/>
                                    </w:rPr>
                                    <w:t xml:space="preserve"> </w:t>
                                  </w:r>
                                  <w:r>
                                    <w:rPr>
                                      <w:spacing w:val="-4"/>
                                      <w:sz w:val="17"/>
                                    </w:rPr>
                                    <w:t>Name</w:t>
                                  </w:r>
                                </w:p>
                              </w:tc>
                              <w:tc>
                                <w:tcPr>
                                  <w:tcW w:w="773" w:type="dxa"/>
                                </w:tcPr>
                                <w:p w14:paraId="126CC713" w14:textId="77777777" w:rsidR="009E78B1" w:rsidRDefault="009E78B1">
                                  <w:pPr>
                                    <w:pStyle w:val="TableParagraph"/>
                                    <w:rPr>
                                      <w:rFonts w:ascii="Times New Roman"/>
                                      <w:sz w:val="18"/>
                                    </w:rPr>
                                  </w:pPr>
                                </w:p>
                              </w:tc>
                              <w:tc>
                                <w:tcPr>
                                  <w:tcW w:w="1918" w:type="dxa"/>
                                </w:tcPr>
                                <w:p w14:paraId="721DE0E4" w14:textId="77777777" w:rsidR="009E78B1" w:rsidRDefault="009E78B1">
                                  <w:pPr>
                                    <w:pStyle w:val="TableParagraph"/>
                                    <w:rPr>
                                      <w:rFonts w:ascii="Times New Roman"/>
                                      <w:sz w:val="18"/>
                                    </w:rPr>
                                  </w:pPr>
                                </w:p>
                              </w:tc>
                            </w:tr>
                          </w:tbl>
                          <w:p w14:paraId="4292CD39" w14:textId="77777777" w:rsidR="009E78B1" w:rsidRDefault="009E78B1">
                            <w:pPr>
                              <w:pStyle w:val="BodyText"/>
                            </w:pPr>
                          </w:p>
                        </w:txbxContent>
                      </wps:txbx>
                      <wps:bodyPr wrap="square" lIns="0" tIns="0" rIns="0" bIns="0" rtlCol="0">
                        <a:noAutofit/>
                      </wps:bodyPr>
                    </wps:wsp>
                  </a:graphicData>
                </a:graphic>
              </wp:anchor>
            </w:drawing>
          </mc:Choice>
          <mc:Fallback>
            <w:pict>
              <v:shapetype w14:anchorId="66E919D2" id="_x0000_t202" coordsize="21600,21600" o:spt="202" path="m,l,21600r21600,l21600,xe">
                <v:stroke joinstyle="miter"/>
                <v:path gradientshapeok="t" o:connecttype="rect"/>
              </v:shapetype>
              <v:shape id="Textbox 25" o:spid="_x0000_s1026" type="#_x0000_t202" style="position:absolute;left:0;text-align:left;margin-left:33.4pt;margin-top:7.8pt;width:236.55pt;height:138.65pt;z-index:2516055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1918"/>
                        <w:gridCol w:w="773"/>
                        <w:gridCol w:w="1918"/>
                      </w:tblGrid>
                      <w:tr w:rsidR="009E78B1" w14:paraId="6DEAA93F" w14:textId="77777777">
                        <w:trPr>
                          <w:trHeight w:val="290"/>
                        </w:trPr>
                        <w:tc>
                          <w:tcPr>
                            <w:tcW w:w="1918" w:type="dxa"/>
                          </w:tcPr>
                          <w:p w14:paraId="5A4DB906" w14:textId="77777777" w:rsidR="009E78B1" w:rsidRDefault="001B5891">
                            <w:pPr>
                              <w:pStyle w:val="TableParagraph"/>
                              <w:ind w:left="-1"/>
                              <w:rPr>
                                <w:sz w:val="17"/>
                              </w:rPr>
                            </w:pPr>
                            <w:r>
                              <w:rPr>
                                <w:spacing w:val="8"/>
                                <w:sz w:val="17"/>
                              </w:rPr>
                              <w:t>Contract</w:t>
                            </w:r>
                            <w:r>
                              <w:rPr>
                                <w:spacing w:val="5"/>
                                <w:sz w:val="17"/>
                              </w:rPr>
                              <w:t xml:space="preserve"> </w:t>
                            </w:r>
                            <w:r>
                              <w:rPr>
                                <w:spacing w:val="9"/>
                                <w:sz w:val="17"/>
                              </w:rPr>
                              <w:t>Invoice</w:t>
                            </w:r>
                            <w:r>
                              <w:rPr>
                                <w:spacing w:val="4"/>
                                <w:sz w:val="17"/>
                              </w:rPr>
                              <w:t xml:space="preserve"> </w:t>
                            </w:r>
                            <w:r>
                              <w:rPr>
                                <w:spacing w:val="-10"/>
                                <w:sz w:val="17"/>
                              </w:rPr>
                              <w:t>#</w:t>
                            </w:r>
                          </w:p>
                        </w:tc>
                        <w:tc>
                          <w:tcPr>
                            <w:tcW w:w="773" w:type="dxa"/>
                          </w:tcPr>
                          <w:p w14:paraId="72C012EA" w14:textId="77777777" w:rsidR="009E78B1" w:rsidRDefault="009E78B1">
                            <w:pPr>
                              <w:pStyle w:val="TableParagraph"/>
                              <w:rPr>
                                <w:rFonts w:ascii="Times New Roman"/>
                                <w:sz w:val="18"/>
                              </w:rPr>
                            </w:pPr>
                          </w:p>
                        </w:tc>
                        <w:tc>
                          <w:tcPr>
                            <w:tcW w:w="1918" w:type="dxa"/>
                          </w:tcPr>
                          <w:p w14:paraId="4DA27EE3" w14:textId="77777777" w:rsidR="009E78B1" w:rsidRDefault="001B5891">
                            <w:pPr>
                              <w:pStyle w:val="TableParagraph"/>
                              <w:rPr>
                                <w:sz w:val="17"/>
                              </w:rPr>
                            </w:pPr>
                            <w:r>
                              <w:rPr>
                                <w:spacing w:val="2"/>
                                <w:sz w:val="17"/>
                              </w:rPr>
                              <w:t>Invoice</w:t>
                            </w:r>
                            <w:r>
                              <w:rPr>
                                <w:spacing w:val="4"/>
                                <w:sz w:val="17"/>
                              </w:rPr>
                              <w:t xml:space="preserve"> </w:t>
                            </w:r>
                            <w:r>
                              <w:rPr>
                                <w:spacing w:val="-4"/>
                                <w:sz w:val="17"/>
                              </w:rPr>
                              <w:t>Date</w:t>
                            </w:r>
                          </w:p>
                        </w:tc>
                      </w:tr>
                      <w:tr w:rsidR="009E78B1" w14:paraId="7B375ABA" w14:textId="77777777">
                        <w:trPr>
                          <w:trHeight w:val="282"/>
                        </w:trPr>
                        <w:tc>
                          <w:tcPr>
                            <w:tcW w:w="1918" w:type="dxa"/>
                            <w:tcBorders>
                              <w:bottom w:val="single" w:sz="6" w:space="0" w:color="000000"/>
                            </w:tcBorders>
                          </w:tcPr>
                          <w:p w14:paraId="5E6BCD79" w14:textId="77777777" w:rsidR="009E78B1" w:rsidRDefault="009E78B1">
                            <w:pPr>
                              <w:pStyle w:val="TableParagraph"/>
                              <w:rPr>
                                <w:rFonts w:ascii="Times New Roman"/>
                                <w:sz w:val="18"/>
                              </w:rPr>
                            </w:pPr>
                          </w:p>
                        </w:tc>
                        <w:tc>
                          <w:tcPr>
                            <w:tcW w:w="773" w:type="dxa"/>
                          </w:tcPr>
                          <w:p w14:paraId="68B670E6" w14:textId="77777777" w:rsidR="009E78B1" w:rsidRDefault="009E78B1">
                            <w:pPr>
                              <w:pStyle w:val="TableParagraph"/>
                              <w:rPr>
                                <w:rFonts w:ascii="Times New Roman"/>
                                <w:sz w:val="18"/>
                              </w:rPr>
                            </w:pPr>
                          </w:p>
                        </w:tc>
                        <w:tc>
                          <w:tcPr>
                            <w:tcW w:w="1918" w:type="dxa"/>
                            <w:tcBorders>
                              <w:bottom w:val="single" w:sz="6" w:space="0" w:color="000000"/>
                            </w:tcBorders>
                          </w:tcPr>
                          <w:p w14:paraId="3A160E82" w14:textId="77777777" w:rsidR="009E78B1" w:rsidRDefault="009E78B1">
                            <w:pPr>
                              <w:pStyle w:val="TableParagraph"/>
                              <w:rPr>
                                <w:rFonts w:ascii="Times New Roman"/>
                                <w:sz w:val="18"/>
                              </w:rPr>
                            </w:pPr>
                          </w:p>
                        </w:tc>
                      </w:tr>
                      <w:tr w:rsidR="009E78B1" w14:paraId="624F2822" w14:textId="77777777">
                        <w:trPr>
                          <w:trHeight w:val="374"/>
                        </w:trPr>
                        <w:tc>
                          <w:tcPr>
                            <w:tcW w:w="1918" w:type="dxa"/>
                            <w:tcBorders>
                              <w:top w:val="single" w:sz="6" w:space="0" w:color="000000"/>
                            </w:tcBorders>
                          </w:tcPr>
                          <w:p w14:paraId="15A0990B" w14:textId="77777777" w:rsidR="009E78B1" w:rsidRDefault="001B5891">
                            <w:pPr>
                              <w:pStyle w:val="TableParagraph"/>
                              <w:spacing w:before="123"/>
                              <w:rPr>
                                <w:sz w:val="17"/>
                              </w:rPr>
                            </w:pPr>
                            <w:r>
                              <w:rPr>
                                <w:w w:val="105"/>
                                <w:sz w:val="17"/>
                              </w:rPr>
                              <w:t>Contract</w:t>
                            </w:r>
                            <w:r>
                              <w:rPr>
                                <w:spacing w:val="-20"/>
                                <w:w w:val="105"/>
                                <w:sz w:val="17"/>
                              </w:rPr>
                              <w:t xml:space="preserve"> </w:t>
                            </w:r>
                            <w:r>
                              <w:rPr>
                                <w:w w:val="105"/>
                                <w:sz w:val="17"/>
                              </w:rPr>
                              <w:t>Start</w:t>
                            </w:r>
                            <w:r>
                              <w:rPr>
                                <w:spacing w:val="12"/>
                                <w:w w:val="105"/>
                                <w:sz w:val="17"/>
                              </w:rPr>
                              <w:t xml:space="preserve"> </w:t>
                            </w:r>
                            <w:r>
                              <w:rPr>
                                <w:spacing w:val="-4"/>
                                <w:w w:val="105"/>
                                <w:sz w:val="17"/>
                              </w:rPr>
                              <w:t>Date</w:t>
                            </w:r>
                          </w:p>
                        </w:tc>
                        <w:tc>
                          <w:tcPr>
                            <w:tcW w:w="773" w:type="dxa"/>
                          </w:tcPr>
                          <w:p w14:paraId="4D1BFE0E" w14:textId="77777777" w:rsidR="009E78B1" w:rsidRDefault="009E78B1">
                            <w:pPr>
                              <w:pStyle w:val="TableParagraph"/>
                              <w:rPr>
                                <w:rFonts w:ascii="Times New Roman"/>
                                <w:sz w:val="18"/>
                              </w:rPr>
                            </w:pPr>
                          </w:p>
                        </w:tc>
                        <w:tc>
                          <w:tcPr>
                            <w:tcW w:w="1918" w:type="dxa"/>
                            <w:tcBorders>
                              <w:top w:val="single" w:sz="6" w:space="0" w:color="000000"/>
                            </w:tcBorders>
                          </w:tcPr>
                          <w:p w14:paraId="45EE4EBB" w14:textId="77777777" w:rsidR="009E78B1" w:rsidRDefault="001B5891">
                            <w:pPr>
                              <w:pStyle w:val="TableParagraph"/>
                              <w:spacing w:before="123"/>
                              <w:ind w:left="1"/>
                              <w:rPr>
                                <w:sz w:val="17"/>
                              </w:rPr>
                            </w:pPr>
                            <w:r>
                              <w:rPr>
                                <w:spacing w:val="4"/>
                                <w:sz w:val="17"/>
                              </w:rPr>
                              <w:t>Contract</w:t>
                            </w:r>
                            <w:r>
                              <w:rPr>
                                <w:spacing w:val="6"/>
                                <w:sz w:val="17"/>
                              </w:rPr>
                              <w:t xml:space="preserve"> </w:t>
                            </w:r>
                            <w:r>
                              <w:rPr>
                                <w:spacing w:val="4"/>
                                <w:sz w:val="17"/>
                              </w:rPr>
                              <w:t>End</w:t>
                            </w:r>
                            <w:r>
                              <w:rPr>
                                <w:spacing w:val="34"/>
                                <w:sz w:val="17"/>
                              </w:rPr>
                              <w:t xml:space="preserve"> </w:t>
                            </w:r>
                            <w:r>
                              <w:rPr>
                                <w:spacing w:val="-4"/>
                                <w:sz w:val="17"/>
                              </w:rPr>
                              <w:t>Date</w:t>
                            </w:r>
                          </w:p>
                        </w:tc>
                      </w:tr>
                      <w:tr w:rsidR="009E78B1" w14:paraId="3708C231" w14:textId="77777777">
                        <w:trPr>
                          <w:trHeight w:val="250"/>
                        </w:trPr>
                        <w:tc>
                          <w:tcPr>
                            <w:tcW w:w="1918" w:type="dxa"/>
                            <w:tcBorders>
                              <w:bottom w:val="single" w:sz="6" w:space="0" w:color="000000"/>
                            </w:tcBorders>
                          </w:tcPr>
                          <w:p w14:paraId="11C39624" w14:textId="77777777" w:rsidR="009E78B1" w:rsidRDefault="009E78B1">
                            <w:pPr>
                              <w:pStyle w:val="TableParagraph"/>
                              <w:rPr>
                                <w:rFonts w:ascii="Times New Roman"/>
                                <w:sz w:val="16"/>
                              </w:rPr>
                            </w:pPr>
                          </w:p>
                        </w:tc>
                        <w:tc>
                          <w:tcPr>
                            <w:tcW w:w="773" w:type="dxa"/>
                          </w:tcPr>
                          <w:p w14:paraId="1763AB3D" w14:textId="77777777" w:rsidR="009E78B1" w:rsidRDefault="009E78B1">
                            <w:pPr>
                              <w:pStyle w:val="TableParagraph"/>
                              <w:rPr>
                                <w:rFonts w:ascii="Times New Roman"/>
                                <w:sz w:val="18"/>
                              </w:rPr>
                            </w:pPr>
                          </w:p>
                        </w:tc>
                        <w:tc>
                          <w:tcPr>
                            <w:tcW w:w="1918" w:type="dxa"/>
                            <w:tcBorders>
                              <w:bottom w:val="single" w:sz="6" w:space="0" w:color="000000"/>
                            </w:tcBorders>
                          </w:tcPr>
                          <w:p w14:paraId="65ACF390" w14:textId="77777777" w:rsidR="009E78B1" w:rsidRDefault="009E78B1">
                            <w:pPr>
                              <w:pStyle w:val="TableParagraph"/>
                              <w:rPr>
                                <w:rFonts w:ascii="Times New Roman"/>
                                <w:sz w:val="16"/>
                              </w:rPr>
                            </w:pPr>
                          </w:p>
                        </w:tc>
                      </w:tr>
                      <w:tr w:rsidR="009E78B1" w14:paraId="710546BE" w14:textId="77777777">
                        <w:trPr>
                          <w:trHeight w:val="374"/>
                        </w:trPr>
                        <w:tc>
                          <w:tcPr>
                            <w:tcW w:w="1918" w:type="dxa"/>
                            <w:tcBorders>
                              <w:top w:val="single" w:sz="6" w:space="0" w:color="000000"/>
                            </w:tcBorders>
                          </w:tcPr>
                          <w:p w14:paraId="660E9456" w14:textId="77777777" w:rsidR="009E78B1" w:rsidRDefault="001B5891">
                            <w:pPr>
                              <w:pStyle w:val="TableParagraph"/>
                              <w:spacing w:before="123"/>
                              <w:rPr>
                                <w:sz w:val="17"/>
                              </w:rPr>
                            </w:pPr>
                            <w:r>
                              <w:rPr>
                                <w:spacing w:val="4"/>
                                <w:sz w:val="17"/>
                              </w:rPr>
                              <w:t>Contact</w:t>
                            </w:r>
                            <w:r>
                              <w:rPr>
                                <w:spacing w:val="10"/>
                                <w:sz w:val="17"/>
                              </w:rPr>
                              <w:t xml:space="preserve"> </w:t>
                            </w:r>
                            <w:r>
                              <w:rPr>
                                <w:spacing w:val="4"/>
                                <w:sz w:val="17"/>
                              </w:rPr>
                              <w:t>Person</w:t>
                            </w:r>
                            <w:r>
                              <w:rPr>
                                <w:spacing w:val="39"/>
                                <w:sz w:val="17"/>
                              </w:rPr>
                              <w:t xml:space="preserve"> </w:t>
                            </w:r>
                            <w:r>
                              <w:rPr>
                                <w:spacing w:val="-4"/>
                                <w:sz w:val="17"/>
                              </w:rPr>
                              <w:t>Name</w:t>
                            </w:r>
                          </w:p>
                        </w:tc>
                        <w:tc>
                          <w:tcPr>
                            <w:tcW w:w="773" w:type="dxa"/>
                          </w:tcPr>
                          <w:p w14:paraId="585D8C78" w14:textId="77777777" w:rsidR="009E78B1" w:rsidRDefault="009E78B1">
                            <w:pPr>
                              <w:pStyle w:val="TableParagraph"/>
                              <w:rPr>
                                <w:rFonts w:ascii="Times New Roman"/>
                                <w:sz w:val="18"/>
                              </w:rPr>
                            </w:pPr>
                          </w:p>
                        </w:tc>
                        <w:tc>
                          <w:tcPr>
                            <w:tcW w:w="1918" w:type="dxa"/>
                            <w:tcBorders>
                              <w:top w:val="single" w:sz="6" w:space="0" w:color="000000"/>
                            </w:tcBorders>
                          </w:tcPr>
                          <w:p w14:paraId="17E2C0A5" w14:textId="77777777" w:rsidR="009E78B1" w:rsidRDefault="001B5891">
                            <w:pPr>
                              <w:pStyle w:val="TableParagraph"/>
                              <w:spacing w:before="123"/>
                              <w:ind w:left="1"/>
                              <w:rPr>
                                <w:sz w:val="17"/>
                              </w:rPr>
                            </w:pPr>
                            <w:r>
                              <w:rPr>
                                <w:spacing w:val="6"/>
                                <w:sz w:val="17"/>
                              </w:rPr>
                              <w:t>Phone</w:t>
                            </w:r>
                            <w:r>
                              <w:rPr>
                                <w:spacing w:val="2"/>
                                <w:sz w:val="17"/>
                              </w:rPr>
                              <w:t xml:space="preserve"> </w:t>
                            </w:r>
                            <w:r>
                              <w:rPr>
                                <w:spacing w:val="-10"/>
                                <w:sz w:val="17"/>
                              </w:rPr>
                              <w:t>#</w:t>
                            </w:r>
                          </w:p>
                        </w:tc>
                      </w:tr>
                      <w:tr w:rsidR="009E78B1" w14:paraId="2613AAB9" w14:textId="77777777">
                        <w:trPr>
                          <w:trHeight w:val="250"/>
                        </w:trPr>
                        <w:tc>
                          <w:tcPr>
                            <w:tcW w:w="1918" w:type="dxa"/>
                            <w:tcBorders>
                              <w:bottom w:val="single" w:sz="6" w:space="0" w:color="000000"/>
                            </w:tcBorders>
                          </w:tcPr>
                          <w:p w14:paraId="7277C7D4" w14:textId="77777777" w:rsidR="009E78B1" w:rsidRDefault="009E78B1">
                            <w:pPr>
                              <w:pStyle w:val="TableParagraph"/>
                              <w:rPr>
                                <w:rFonts w:ascii="Times New Roman"/>
                                <w:sz w:val="16"/>
                              </w:rPr>
                            </w:pPr>
                          </w:p>
                        </w:tc>
                        <w:tc>
                          <w:tcPr>
                            <w:tcW w:w="773" w:type="dxa"/>
                          </w:tcPr>
                          <w:p w14:paraId="783A03ED" w14:textId="77777777" w:rsidR="009E78B1" w:rsidRDefault="009E78B1">
                            <w:pPr>
                              <w:pStyle w:val="TableParagraph"/>
                              <w:rPr>
                                <w:rFonts w:ascii="Times New Roman"/>
                                <w:sz w:val="18"/>
                              </w:rPr>
                            </w:pPr>
                          </w:p>
                        </w:tc>
                        <w:tc>
                          <w:tcPr>
                            <w:tcW w:w="1918" w:type="dxa"/>
                            <w:tcBorders>
                              <w:bottom w:val="single" w:sz="6" w:space="0" w:color="000000"/>
                            </w:tcBorders>
                          </w:tcPr>
                          <w:p w14:paraId="64B59B4C" w14:textId="77777777" w:rsidR="009E78B1" w:rsidRDefault="009E78B1">
                            <w:pPr>
                              <w:pStyle w:val="TableParagraph"/>
                              <w:rPr>
                                <w:rFonts w:ascii="Times New Roman"/>
                                <w:sz w:val="16"/>
                              </w:rPr>
                            </w:pPr>
                          </w:p>
                        </w:tc>
                      </w:tr>
                      <w:tr w:rsidR="009E78B1" w14:paraId="1E576DE1" w14:textId="77777777">
                        <w:trPr>
                          <w:trHeight w:val="656"/>
                        </w:trPr>
                        <w:tc>
                          <w:tcPr>
                            <w:tcW w:w="1918" w:type="dxa"/>
                            <w:tcBorders>
                              <w:top w:val="single" w:sz="6" w:space="0" w:color="000000"/>
                            </w:tcBorders>
                          </w:tcPr>
                          <w:p w14:paraId="5B893533" w14:textId="77777777" w:rsidR="009E78B1" w:rsidRDefault="009E78B1">
                            <w:pPr>
                              <w:pStyle w:val="TableParagraph"/>
                              <w:rPr>
                                <w:sz w:val="17"/>
                              </w:rPr>
                            </w:pPr>
                          </w:p>
                          <w:p w14:paraId="39CAD5FF" w14:textId="77777777" w:rsidR="009E78B1" w:rsidRDefault="009E78B1">
                            <w:pPr>
                              <w:pStyle w:val="TableParagraph"/>
                              <w:spacing w:before="20"/>
                              <w:rPr>
                                <w:sz w:val="17"/>
                              </w:rPr>
                            </w:pPr>
                          </w:p>
                          <w:p w14:paraId="358063C4" w14:textId="77777777" w:rsidR="009E78B1" w:rsidRDefault="001B5891">
                            <w:pPr>
                              <w:pStyle w:val="TableParagraph"/>
                              <w:ind w:left="-4"/>
                              <w:rPr>
                                <w:b/>
                                <w:sz w:val="17"/>
                              </w:rPr>
                            </w:pPr>
                            <w:r>
                              <w:rPr>
                                <w:b/>
                                <w:spacing w:val="-2"/>
                                <w:w w:val="105"/>
                                <w:sz w:val="17"/>
                              </w:rPr>
                              <w:t>Remit</w:t>
                            </w:r>
                            <w:r>
                              <w:rPr>
                                <w:b/>
                                <w:spacing w:val="-5"/>
                                <w:w w:val="105"/>
                                <w:sz w:val="17"/>
                              </w:rPr>
                              <w:t xml:space="preserve"> </w:t>
                            </w:r>
                            <w:r>
                              <w:rPr>
                                <w:b/>
                                <w:spacing w:val="-2"/>
                                <w:w w:val="105"/>
                                <w:sz w:val="17"/>
                              </w:rPr>
                              <w:t>Payment</w:t>
                            </w:r>
                            <w:r>
                              <w:rPr>
                                <w:b/>
                                <w:spacing w:val="8"/>
                                <w:w w:val="105"/>
                                <w:sz w:val="17"/>
                              </w:rPr>
                              <w:t xml:space="preserve"> </w:t>
                            </w:r>
                            <w:r>
                              <w:rPr>
                                <w:b/>
                                <w:spacing w:val="-5"/>
                                <w:w w:val="105"/>
                                <w:sz w:val="17"/>
                              </w:rPr>
                              <w:t>to:</w:t>
                            </w:r>
                          </w:p>
                        </w:tc>
                        <w:tc>
                          <w:tcPr>
                            <w:tcW w:w="773" w:type="dxa"/>
                          </w:tcPr>
                          <w:p w14:paraId="19801EA9" w14:textId="77777777" w:rsidR="009E78B1" w:rsidRDefault="009E78B1">
                            <w:pPr>
                              <w:pStyle w:val="TableParagraph"/>
                              <w:rPr>
                                <w:rFonts w:ascii="Times New Roman"/>
                                <w:sz w:val="18"/>
                              </w:rPr>
                            </w:pPr>
                          </w:p>
                        </w:tc>
                        <w:tc>
                          <w:tcPr>
                            <w:tcW w:w="1918" w:type="dxa"/>
                            <w:tcBorders>
                              <w:top w:val="single" w:sz="6" w:space="0" w:color="000000"/>
                            </w:tcBorders>
                          </w:tcPr>
                          <w:p w14:paraId="632505AB" w14:textId="77777777" w:rsidR="009E78B1" w:rsidRDefault="009E78B1">
                            <w:pPr>
                              <w:pStyle w:val="TableParagraph"/>
                              <w:rPr>
                                <w:rFonts w:ascii="Times New Roman"/>
                                <w:sz w:val="18"/>
                              </w:rPr>
                            </w:pPr>
                          </w:p>
                        </w:tc>
                      </w:tr>
                      <w:tr w:rsidR="009E78B1" w14:paraId="7F49857B" w14:textId="77777777">
                        <w:trPr>
                          <w:trHeight w:val="252"/>
                        </w:trPr>
                        <w:tc>
                          <w:tcPr>
                            <w:tcW w:w="1918" w:type="dxa"/>
                          </w:tcPr>
                          <w:p w14:paraId="1B1F14C7" w14:textId="77777777" w:rsidR="009E78B1" w:rsidRDefault="001B5891">
                            <w:pPr>
                              <w:pStyle w:val="TableParagraph"/>
                              <w:spacing w:before="55" w:line="177" w:lineRule="exact"/>
                              <w:ind w:left="-4"/>
                              <w:rPr>
                                <w:sz w:val="17"/>
                              </w:rPr>
                            </w:pPr>
                            <w:r>
                              <w:rPr>
                                <w:sz w:val="17"/>
                              </w:rPr>
                              <w:t>Business</w:t>
                            </w:r>
                            <w:r>
                              <w:rPr>
                                <w:spacing w:val="14"/>
                                <w:sz w:val="17"/>
                              </w:rPr>
                              <w:t xml:space="preserve"> </w:t>
                            </w:r>
                            <w:r>
                              <w:rPr>
                                <w:spacing w:val="-4"/>
                                <w:sz w:val="17"/>
                              </w:rPr>
                              <w:t>Name</w:t>
                            </w:r>
                          </w:p>
                        </w:tc>
                        <w:tc>
                          <w:tcPr>
                            <w:tcW w:w="773" w:type="dxa"/>
                          </w:tcPr>
                          <w:p w14:paraId="126CC713" w14:textId="77777777" w:rsidR="009E78B1" w:rsidRDefault="009E78B1">
                            <w:pPr>
                              <w:pStyle w:val="TableParagraph"/>
                              <w:rPr>
                                <w:rFonts w:ascii="Times New Roman"/>
                                <w:sz w:val="18"/>
                              </w:rPr>
                            </w:pPr>
                          </w:p>
                        </w:tc>
                        <w:tc>
                          <w:tcPr>
                            <w:tcW w:w="1918" w:type="dxa"/>
                          </w:tcPr>
                          <w:p w14:paraId="721DE0E4" w14:textId="77777777" w:rsidR="009E78B1" w:rsidRDefault="009E78B1">
                            <w:pPr>
                              <w:pStyle w:val="TableParagraph"/>
                              <w:rPr>
                                <w:rFonts w:ascii="Times New Roman"/>
                                <w:sz w:val="18"/>
                              </w:rPr>
                            </w:pPr>
                          </w:p>
                        </w:tc>
                      </w:tr>
                    </w:tbl>
                    <w:p w14:paraId="4292CD39" w14:textId="77777777" w:rsidR="009E78B1" w:rsidRDefault="009E78B1">
                      <w:pPr>
                        <w:pStyle w:val="BodyText"/>
                      </w:pPr>
                    </w:p>
                  </w:txbxContent>
                </v:textbox>
                <w10:wrap anchorx="page"/>
              </v:shape>
            </w:pict>
          </mc:Fallback>
        </mc:AlternateContent>
      </w:r>
      <w:r>
        <w:rPr>
          <w:spacing w:val="-2"/>
          <w:w w:val="105"/>
          <w:sz w:val="17"/>
        </w:rPr>
        <w:t>Service</w:t>
      </w:r>
      <w:r>
        <w:rPr>
          <w:spacing w:val="-11"/>
          <w:w w:val="105"/>
          <w:sz w:val="17"/>
        </w:rPr>
        <w:t xml:space="preserve"> </w:t>
      </w:r>
      <w:r>
        <w:rPr>
          <w:spacing w:val="-2"/>
          <w:w w:val="105"/>
          <w:sz w:val="17"/>
        </w:rPr>
        <w:t>Start</w:t>
      </w:r>
      <w:r>
        <w:rPr>
          <w:spacing w:val="4"/>
          <w:w w:val="105"/>
          <w:sz w:val="17"/>
        </w:rPr>
        <w:t xml:space="preserve"> </w:t>
      </w:r>
      <w:r>
        <w:rPr>
          <w:spacing w:val="-4"/>
          <w:w w:val="105"/>
          <w:sz w:val="17"/>
        </w:rPr>
        <w:t>Date</w:t>
      </w:r>
    </w:p>
    <w:p w14:paraId="0DBC1A15" w14:textId="77777777" w:rsidR="009E78B1" w:rsidRDefault="001B5891">
      <w:pPr>
        <w:pStyle w:val="BodyText"/>
        <w:rPr>
          <w:sz w:val="17"/>
        </w:rPr>
      </w:pPr>
      <w:r>
        <w:br w:type="column"/>
      </w:r>
    </w:p>
    <w:p w14:paraId="04415EAA" w14:textId="77777777" w:rsidR="009E78B1" w:rsidRDefault="009E78B1">
      <w:pPr>
        <w:pStyle w:val="BodyText"/>
        <w:spacing w:before="162"/>
        <w:rPr>
          <w:sz w:val="17"/>
        </w:rPr>
      </w:pPr>
    </w:p>
    <w:p w14:paraId="5AD95ABA" w14:textId="77777777" w:rsidR="009E78B1" w:rsidRDefault="001B5891">
      <w:pPr>
        <w:ind w:left="360"/>
        <w:rPr>
          <w:sz w:val="17"/>
        </w:rPr>
      </w:pPr>
      <w:r>
        <w:rPr>
          <w:sz w:val="17"/>
        </w:rPr>
        <w:t>Agency</w:t>
      </w:r>
      <w:r>
        <w:rPr>
          <w:spacing w:val="25"/>
          <w:sz w:val="17"/>
        </w:rPr>
        <w:t xml:space="preserve"> </w:t>
      </w:r>
      <w:r>
        <w:rPr>
          <w:spacing w:val="9"/>
          <w:sz w:val="17"/>
        </w:rPr>
        <w:t>Invoice</w:t>
      </w:r>
      <w:r>
        <w:rPr>
          <w:spacing w:val="38"/>
          <w:sz w:val="17"/>
        </w:rPr>
        <w:t xml:space="preserve"> </w:t>
      </w:r>
      <w:r>
        <w:rPr>
          <w:spacing w:val="-10"/>
          <w:sz w:val="17"/>
        </w:rPr>
        <w:t>#</w:t>
      </w:r>
    </w:p>
    <w:p w14:paraId="5F7A6989" w14:textId="77777777" w:rsidR="009E78B1" w:rsidRDefault="001B5891">
      <w:pPr>
        <w:pStyle w:val="BodyText"/>
        <w:spacing w:before="123"/>
      </w:pPr>
      <w:r>
        <w:rPr>
          <w:noProof/>
        </w:rPr>
        <mc:AlternateContent>
          <mc:Choice Requires="wps">
            <w:drawing>
              <wp:anchor distT="0" distB="0" distL="0" distR="0" simplePos="0" relativeHeight="251696640" behindDoc="1" locked="0" layoutInCell="1" allowOverlap="1" wp14:anchorId="1E015E6D" wp14:editId="35902C01">
                <wp:simplePos x="0" y="0"/>
                <wp:positionH relativeFrom="page">
                  <wp:posOffset>5583948</wp:posOffset>
                </wp:positionH>
                <wp:positionV relativeFrom="paragraph">
                  <wp:posOffset>239732</wp:posOffset>
                </wp:positionV>
                <wp:extent cx="1218565" cy="1270"/>
                <wp:effectExtent l="0" t="0" r="0" b="0"/>
                <wp:wrapTopAndBottom/>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18565" cy="1270"/>
                        </a:xfrm>
                        <a:custGeom>
                          <a:avLst/>
                          <a:gdLst/>
                          <a:ahLst/>
                          <a:cxnLst/>
                          <a:rect l="l" t="t" r="r" b="b"/>
                          <a:pathLst>
                            <a:path w="1218565">
                              <a:moveTo>
                                <a:pt x="0" y="0"/>
                              </a:moveTo>
                              <a:lnTo>
                                <a:pt x="1218184" y="0"/>
                              </a:lnTo>
                            </a:path>
                          </a:pathLst>
                        </a:custGeom>
                        <a:ln w="704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94B7569" id="Graphic 26" o:spid="_x0000_s1026" style="position:absolute;margin-left:439.7pt;margin-top:18.9pt;width:95.95pt;height:.1pt;z-index:-251619840;visibility:visible;mso-wrap-style:square;mso-wrap-distance-left:0;mso-wrap-distance-top:0;mso-wrap-distance-right:0;mso-wrap-distance-bottom:0;mso-position-horizontal:absolute;mso-position-horizontal-relative:page;mso-position-vertical:absolute;mso-position-vertical-relative:text;v-text-anchor:top" coordsize="12185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" path="m,l1218184,e" filled="f" strokeweight=".19556mm">
                <v:path arrowok="t"/>
                <w10:wrap type="topAndBottom" anchorx="page"/>
              </v:shape>
            </w:pict>
          </mc:Fallback>
        </mc:AlternateContent>
      </w:r>
    </w:p>
    <w:p w14:paraId="762F900C" w14:textId="77777777" w:rsidR="009E78B1" w:rsidRDefault="001B5891">
      <w:pPr>
        <w:spacing w:before="128"/>
        <w:ind w:left="363"/>
        <w:rPr>
          <w:sz w:val="17"/>
        </w:rPr>
      </w:pPr>
      <w:r>
        <w:rPr>
          <w:sz w:val="17"/>
        </w:rPr>
        <w:t>AP</w:t>
      </w:r>
      <w:r>
        <w:rPr>
          <w:spacing w:val="33"/>
          <w:sz w:val="17"/>
        </w:rPr>
        <w:t xml:space="preserve"> </w:t>
      </w:r>
      <w:r>
        <w:rPr>
          <w:sz w:val="17"/>
        </w:rPr>
        <w:t>Attachment</w:t>
      </w:r>
      <w:r>
        <w:rPr>
          <w:spacing w:val="16"/>
          <w:sz w:val="17"/>
        </w:rPr>
        <w:t xml:space="preserve"> </w:t>
      </w:r>
      <w:r>
        <w:rPr>
          <w:sz w:val="17"/>
        </w:rPr>
        <w:t>(check</w:t>
      </w:r>
      <w:r>
        <w:rPr>
          <w:spacing w:val="7"/>
          <w:sz w:val="17"/>
        </w:rPr>
        <w:t xml:space="preserve"> </w:t>
      </w:r>
      <w:r>
        <w:rPr>
          <w:sz w:val="17"/>
        </w:rPr>
        <w:t>if</w:t>
      </w:r>
      <w:r>
        <w:rPr>
          <w:spacing w:val="-5"/>
          <w:sz w:val="17"/>
        </w:rPr>
        <w:t xml:space="preserve"> </w:t>
      </w:r>
      <w:r>
        <w:rPr>
          <w:spacing w:val="-4"/>
          <w:sz w:val="17"/>
        </w:rPr>
        <w:t>yes)</w:t>
      </w:r>
    </w:p>
    <w:p w14:paraId="19B6100D" w14:textId="77777777" w:rsidR="009E78B1" w:rsidRDefault="001B5891">
      <w:pPr>
        <w:ind w:left="461"/>
        <w:rPr>
          <w:sz w:val="20"/>
        </w:rPr>
      </w:pPr>
      <w:r>
        <w:rPr>
          <w:noProof/>
          <w:sz w:val="20"/>
        </w:rPr>
        <mc:AlternateContent>
          <mc:Choice Requires="wpg">
            <w:drawing>
              <wp:inline distT="0" distB="0" distL="0" distR="0" wp14:anchorId="76F4E2E0" wp14:editId="2BB09447">
                <wp:extent cx="183515" cy="182880"/>
                <wp:effectExtent l="0" t="0" r="0" b="7619"/>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3515" cy="182880"/>
                          <a:chOff x="0" y="0"/>
                          <a:chExt cx="183515" cy="182880"/>
                        </a:xfrm>
                      </wpg:grpSpPr>
                      <wps:wsp>
                        <wps:cNvPr id="28" name="Graphic 28"/>
                        <wps:cNvSpPr/>
                        <wps:spPr>
                          <a:xfrm>
                            <a:off x="6323" y="6323"/>
                            <a:ext cx="170815" cy="170180"/>
                          </a:xfrm>
                          <a:custGeom>
                            <a:avLst/>
                            <a:gdLst/>
                            <a:ahLst/>
                            <a:cxnLst/>
                            <a:rect l="l" t="t" r="r" b="b"/>
                            <a:pathLst>
                              <a:path w="170815" h="170180">
                                <a:moveTo>
                                  <a:pt x="0" y="170056"/>
                                </a:moveTo>
                                <a:lnTo>
                                  <a:pt x="170415" y="170056"/>
                                </a:lnTo>
                                <a:lnTo>
                                  <a:pt x="170415" y="0"/>
                                </a:lnTo>
                                <a:lnTo>
                                  <a:pt x="0" y="0"/>
                                </a:lnTo>
                                <a:lnTo>
                                  <a:pt x="0" y="170056"/>
                                </a:lnTo>
                                <a:close/>
                              </a:path>
                            </a:pathLst>
                          </a:custGeom>
                          <a:ln w="12643">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3BBD600" id="Group 27" o:spid="_x0000_s1026" style="width:14.45pt;height:14.4pt;mso-position-horizontal-relative:char;mso-position-vertical-relative:line" coordsize="183515,18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">
                <v:shape id="Graphic 28" o:spid="_x0000_s1027" style="position:absolute;left:6323;top:6323;width:170815;height:170180;visibility:visible;mso-wrap-style:square;v-text-anchor:top" coordsize="170815,17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" path="m,170056r170415,l170415,,,,,170056xe" filled="f" strokeweight=".35119mm">
                  <v:path arrowok="t"/>
                </v:shape>
                <w10:anchorlock/>
              </v:group>
            </w:pict>
          </mc:Fallback>
        </mc:AlternateContent>
      </w:r>
    </w:p>
    <w:p w14:paraId="78928794" w14:textId="77777777" w:rsidR="009E78B1" w:rsidRDefault="009E78B1">
      <w:pPr>
        <w:pStyle w:val="BodyText"/>
        <w:rPr>
          <w:sz w:val="17"/>
        </w:rPr>
      </w:pPr>
    </w:p>
    <w:p w14:paraId="28683633" w14:textId="77777777" w:rsidR="009E78B1" w:rsidRDefault="009E78B1">
      <w:pPr>
        <w:pStyle w:val="BodyText"/>
        <w:rPr>
          <w:sz w:val="17"/>
        </w:rPr>
      </w:pPr>
    </w:p>
    <w:p w14:paraId="40F3F8B3" w14:textId="77777777" w:rsidR="009E78B1" w:rsidRDefault="009E78B1">
      <w:pPr>
        <w:pStyle w:val="BodyText"/>
        <w:rPr>
          <w:sz w:val="17"/>
        </w:rPr>
      </w:pPr>
    </w:p>
    <w:p w14:paraId="6A98D161" w14:textId="77777777" w:rsidR="009E78B1" w:rsidRDefault="009E78B1">
      <w:pPr>
        <w:pStyle w:val="BodyText"/>
        <w:spacing w:before="78"/>
        <w:rPr>
          <w:sz w:val="17"/>
        </w:rPr>
      </w:pPr>
    </w:p>
    <w:p w14:paraId="03A554BA" w14:textId="77777777" w:rsidR="009E78B1" w:rsidRDefault="001B5891">
      <w:pPr>
        <w:spacing w:before="1"/>
        <w:ind w:left="370"/>
        <w:rPr>
          <w:sz w:val="17"/>
        </w:rPr>
      </w:pPr>
      <w:r>
        <w:rPr>
          <w:sz w:val="17"/>
        </w:rPr>
        <w:t>Service</w:t>
      </w:r>
      <w:r>
        <w:rPr>
          <w:spacing w:val="11"/>
          <w:sz w:val="17"/>
        </w:rPr>
        <w:t xml:space="preserve"> </w:t>
      </w:r>
      <w:r>
        <w:rPr>
          <w:sz w:val="17"/>
        </w:rPr>
        <w:t>End</w:t>
      </w:r>
      <w:r>
        <w:rPr>
          <w:spacing w:val="11"/>
          <w:sz w:val="17"/>
        </w:rPr>
        <w:t xml:space="preserve"> </w:t>
      </w:r>
      <w:r>
        <w:rPr>
          <w:spacing w:val="-4"/>
          <w:sz w:val="17"/>
        </w:rPr>
        <w:t>Date</w:t>
      </w:r>
    </w:p>
    <w:p w14:paraId="78B018EB" w14:textId="77777777" w:rsidR="009E78B1" w:rsidRDefault="009E78B1">
      <w:pPr>
        <w:rPr>
          <w:sz w:val="17"/>
        </w:rPr>
        <w:sectPr w:rsidR="009E78B1">
          <w:type w:val="continuous"/>
          <w:pgSz w:w="12240" w:h="15840"/>
          <w:pgMar w:top="520" w:right="720" w:bottom="280" w:left="360" w:header="520" w:footer="0" w:gutter="0"/>
          <w:cols w:num="2" w:space="720" w:equalWidth="0">
            <w:col w:w="7554" w:space="519"/>
            <w:col w:w="3087"/>
          </w:cols>
        </w:sectPr>
      </w:pPr>
    </w:p>
    <w:p w14:paraId="16B8D5CD" w14:textId="77777777" w:rsidR="009E78B1" w:rsidRDefault="009E78B1">
      <w:pPr>
        <w:pStyle w:val="BodyText"/>
        <w:spacing w:before="64"/>
      </w:pPr>
    </w:p>
    <w:p w14:paraId="4BEED8A3" w14:textId="77777777" w:rsidR="009E78B1" w:rsidRDefault="001B5891">
      <w:pPr>
        <w:tabs>
          <w:tab w:val="left" w:pos="8437"/>
        </w:tabs>
        <w:spacing w:line="91" w:lineRule="exact"/>
        <w:ind w:left="5744"/>
        <w:rPr>
          <w:position w:val="-1"/>
          <w:sz w:val="8"/>
        </w:rPr>
      </w:pPr>
      <w:r>
        <w:rPr>
          <w:noProof/>
          <w:position w:val="-1"/>
          <w:sz w:val="8"/>
        </w:rPr>
        <mc:AlternateContent>
          <mc:Choice Requires="wpg">
            <w:drawing>
              <wp:inline distT="0" distB="0" distL="0" distR="0" wp14:anchorId="303526A9" wp14:editId="0218E416">
                <wp:extent cx="1219835" cy="56515"/>
                <wp:effectExtent l="9525" t="0" r="0" b="634"/>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19835" cy="56515"/>
                          <a:chOff x="0" y="0"/>
                          <a:chExt cx="1219835" cy="56515"/>
                        </a:xfrm>
                      </wpg:grpSpPr>
                      <wps:wsp>
                        <wps:cNvPr id="30" name="Graphic 30"/>
                        <wps:cNvSpPr/>
                        <wps:spPr>
                          <a:xfrm>
                            <a:off x="0" y="52529"/>
                            <a:ext cx="1218565" cy="1270"/>
                          </a:xfrm>
                          <a:custGeom>
                            <a:avLst/>
                            <a:gdLst/>
                            <a:ahLst/>
                            <a:cxnLst/>
                            <a:rect l="l" t="t" r="r" b="b"/>
                            <a:pathLst>
                              <a:path w="1218565">
                                <a:moveTo>
                                  <a:pt x="0" y="0"/>
                                </a:moveTo>
                                <a:lnTo>
                                  <a:pt x="1218184" y="0"/>
                                </a:lnTo>
                              </a:path>
                            </a:pathLst>
                          </a:custGeom>
                          <a:ln w="7040">
                            <a:solidFill>
                              <a:srgbClr val="000000"/>
                            </a:solidFill>
                            <a:prstDash val="solid"/>
                          </a:ln>
                        </wps:spPr>
                        <wps:bodyPr wrap="square" lIns="0" tIns="0" rIns="0" bIns="0" rtlCol="0">
                          <a:prstTxWarp prst="textNoShape">
                            <a:avLst/>
                          </a:prstTxWarp>
                          <a:noAutofit/>
                        </wps:bodyPr>
                      </wps:wsp>
                      <wps:wsp>
                        <wps:cNvPr id="31" name="Graphic 31"/>
                        <wps:cNvSpPr/>
                        <wps:spPr>
                          <a:xfrm>
                            <a:off x="12" y="4766"/>
                            <a:ext cx="1219835" cy="1270"/>
                          </a:xfrm>
                          <a:custGeom>
                            <a:avLst/>
                            <a:gdLst/>
                            <a:ahLst/>
                            <a:cxnLst/>
                            <a:rect l="l" t="t" r="r" b="b"/>
                            <a:pathLst>
                              <a:path w="1219835">
                                <a:moveTo>
                                  <a:pt x="0" y="0"/>
                                </a:moveTo>
                                <a:lnTo>
                                  <a:pt x="1219377" y="0"/>
                                </a:lnTo>
                              </a:path>
                            </a:pathLst>
                          </a:custGeom>
                          <a:ln w="9533">
                            <a:solidFill>
                              <a:srgbClr val="E52136"/>
                            </a:solidFill>
                            <a:prstDash val="solid"/>
                          </a:ln>
                        </wps:spPr>
                        <wps:bodyPr wrap="square" lIns="0" tIns="0" rIns="0" bIns="0" rtlCol="0">
                          <a:prstTxWarp prst="textNoShape">
                            <a:avLst/>
                          </a:prstTxWarp>
                          <a:noAutofit/>
                        </wps:bodyPr>
                      </wps:wsp>
                    </wpg:wgp>
                  </a:graphicData>
                </a:graphic>
              </wp:inline>
            </w:drawing>
          </mc:Choice>
          <mc:Fallback>
            <w:pict>
              <v:group w14:anchorId="35AE0975" id="Group 29" o:spid="_x0000_s1026" style="width:96.05pt;height:4.45pt;mso-position-horizontal-relative:char;mso-position-vertical-relative:line" coordsize="12198,5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">
                <v:shape id="Graphic 30" o:spid="_x0000_s1027" style="position:absolute;top:525;width:12185;height:12;visibility:visible;mso-wrap-style:square;v-text-anchor:top" coordsize="12185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" path="m,l1218184,e" filled="f" strokeweight=".19556mm">
                  <v:path arrowok="t"/>
                </v:shape>
                <v:shape id="Graphic 31" o:spid="_x0000_s1028" style="position:absolute;top:47;width:12198;height:13;visibility:visible;mso-wrap-style:square;v-text-anchor:top" coordsize="12198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" path="m,l1219377,e" filled="f" strokecolor="#e52136" strokeweight=".26481mm">
                  <v:path arrowok="t"/>
                </v:shape>
                <w10:anchorlock/>
              </v:group>
            </w:pict>
          </mc:Fallback>
        </mc:AlternateContent>
      </w:r>
      <w:r>
        <w:rPr>
          <w:position w:val="-1"/>
          <w:sz w:val="8"/>
        </w:rPr>
        <w:tab/>
      </w:r>
      <w:r>
        <w:rPr>
          <w:noProof/>
          <w:position w:val="-1"/>
          <w:sz w:val="8"/>
        </w:rPr>
        <mc:AlternateContent>
          <mc:Choice Requires="wpg">
            <w:drawing>
              <wp:inline distT="0" distB="0" distL="0" distR="0" wp14:anchorId="0FF2C66F" wp14:editId="6FB34AC5">
                <wp:extent cx="1219835" cy="56515"/>
                <wp:effectExtent l="9525" t="0" r="0" b="634"/>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19835" cy="56515"/>
                          <a:chOff x="0" y="0"/>
                          <a:chExt cx="1219835" cy="56515"/>
                        </a:xfrm>
                      </wpg:grpSpPr>
                      <wps:wsp>
                        <wps:cNvPr id="33" name="Graphic 33"/>
                        <wps:cNvSpPr/>
                        <wps:spPr>
                          <a:xfrm>
                            <a:off x="0" y="52540"/>
                            <a:ext cx="1218565" cy="1270"/>
                          </a:xfrm>
                          <a:custGeom>
                            <a:avLst/>
                            <a:gdLst/>
                            <a:ahLst/>
                            <a:cxnLst/>
                            <a:rect l="l" t="t" r="r" b="b"/>
                            <a:pathLst>
                              <a:path w="1218565">
                                <a:moveTo>
                                  <a:pt x="0" y="0"/>
                                </a:moveTo>
                                <a:lnTo>
                                  <a:pt x="1218184" y="0"/>
                                </a:lnTo>
                              </a:path>
                            </a:pathLst>
                          </a:custGeom>
                          <a:ln w="7040">
                            <a:solidFill>
                              <a:srgbClr val="000000"/>
                            </a:solidFill>
                            <a:prstDash val="solid"/>
                          </a:ln>
                        </wps:spPr>
                        <wps:bodyPr wrap="square" lIns="0" tIns="0" rIns="0" bIns="0" rtlCol="0">
                          <a:prstTxWarp prst="textNoShape">
                            <a:avLst/>
                          </a:prstTxWarp>
                          <a:noAutofit/>
                        </wps:bodyPr>
                      </wps:wsp>
                      <wps:wsp>
                        <wps:cNvPr id="34" name="Graphic 34"/>
                        <wps:cNvSpPr/>
                        <wps:spPr>
                          <a:xfrm>
                            <a:off x="22" y="4766"/>
                            <a:ext cx="1219835" cy="1270"/>
                          </a:xfrm>
                          <a:custGeom>
                            <a:avLst/>
                            <a:gdLst/>
                            <a:ahLst/>
                            <a:cxnLst/>
                            <a:rect l="l" t="t" r="r" b="b"/>
                            <a:pathLst>
                              <a:path w="1219835">
                                <a:moveTo>
                                  <a:pt x="0" y="0"/>
                                </a:moveTo>
                                <a:lnTo>
                                  <a:pt x="1219377" y="0"/>
                                </a:lnTo>
                              </a:path>
                            </a:pathLst>
                          </a:custGeom>
                          <a:ln w="9533">
                            <a:solidFill>
                              <a:srgbClr val="E52136"/>
                            </a:solidFill>
                            <a:prstDash val="solid"/>
                          </a:ln>
                        </wps:spPr>
                        <wps:bodyPr wrap="square" lIns="0" tIns="0" rIns="0" bIns="0" rtlCol="0">
                          <a:prstTxWarp prst="textNoShape">
                            <a:avLst/>
                          </a:prstTxWarp>
                          <a:noAutofit/>
                        </wps:bodyPr>
                      </wps:wsp>
                    </wpg:wgp>
                  </a:graphicData>
                </a:graphic>
              </wp:inline>
            </w:drawing>
          </mc:Choice>
          <mc:Fallback>
            <w:pict>
              <v:group w14:anchorId="08F2F290" id="Group 32" o:spid="_x0000_s1026" style="width:96.05pt;height:4.45pt;mso-position-horizontal-relative:char;mso-position-vertical-relative:line" coordsize="12198,5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">
                <v:shape id="Graphic 33" o:spid="_x0000_s1027" style="position:absolute;top:525;width:12185;height:13;visibility:visible;mso-wrap-style:square;v-text-anchor:top" coordsize="12185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" path="m,l1218184,e" filled="f" strokeweight=".19556mm">
                  <v:path arrowok="t"/>
                </v:shape>
                <v:shape id="Graphic 34" o:spid="_x0000_s1028" style="position:absolute;top:47;width:12198;height:13;visibility:visible;mso-wrap-style:square;v-text-anchor:top" coordsize="12198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" path="m,l1219377,e" filled="f" strokecolor="#e52136" strokeweight=".26481mm">
                  <v:path arrowok="t"/>
                </v:shape>
                <w10:anchorlock/>
              </v:group>
            </w:pict>
          </mc:Fallback>
        </mc:AlternateContent>
      </w:r>
    </w:p>
    <w:p w14:paraId="24F9C3C7" w14:textId="77777777" w:rsidR="009E78B1" w:rsidRDefault="009E78B1">
      <w:pPr>
        <w:pStyle w:val="BodyText"/>
      </w:pPr>
    </w:p>
    <w:p w14:paraId="1CD8659D" w14:textId="77777777" w:rsidR="009E78B1" w:rsidRDefault="009E78B1">
      <w:pPr>
        <w:pStyle w:val="BodyText"/>
      </w:pPr>
    </w:p>
    <w:p w14:paraId="34BEF3FB" w14:textId="77777777" w:rsidR="009E78B1" w:rsidRDefault="009E78B1">
      <w:pPr>
        <w:pStyle w:val="BodyText"/>
      </w:pPr>
    </w:p>
    <w:p w14:paraId="1CA2A3A6" w14:textId="77777777" w:rsidR="009E78B1" w:rsidRDefault="009E78B1">
      <w:pPr>
        <w:pStyle w:val="BodyText"/>
      </w:pPr>
    </w:p>
    <w:p w14:paraId="266CEB60" w14:textId="77777777" w:rsidR="009E78B1" w:rsidRDefault="009E78B1">
      <w:pPr>
        <w:pStyle w:val="BodyText"/>
      </w:pPr>
    </w:p>
    <w:p w14:paraId="3B8E9412" w14:textId="77777777" w:rsidR="009E78B1" w:rsidRDefault="009E78B1">
      <w:pPr>
        <w:pStyle w:val="BodyText"/>
      </w:pPr>
    </w:p>
    <w:p w14:paraId="67D35A57" w14:textId="77777777" w:rsidR="009E78B1" w:rsidRDefault="009E78B1">
      <w:pPr>
        <w:pStyle w:val="BodyText"/>
      </w:pPr>
    </w:p>
    <w:p w14:paraId="323DB9B6" w14:textId="77777777" w:rsidR="009E78B1" w:rsidRDefault="009E78B1">
      <w:pPr>
        <w:pStyle w:val="BodyText"/>
      </w:pPr>
    </w:p>
    <w:p w14:paraId="050A497F" w14:textId="77777777" w:rsidR="009E78B1" w:rsidRDefault="009E78B1">
      <w:pPr>
        <w:pStyle w:val="BodyText"/>
      </w:pPr>
    </w:p>
    <w:p w14:paraId="76B24076" w14:textId="77777777" w:rsidR="009E78B1" w:rsidRDefault="001B5891">
      <w:pPr>
        <w:pStyle w:val="BodyText"/>
        <w:spacing w:before="172"/>
      </w:pPr>
      <w:r>
        <w:rPr>
          <w:noProof/>
        </w:rPr>
        <mc:AlternateContent>
          <mc:Choice Requires="wps">
            <w:drawing>
              <wp:anchor distT="0" distB="0" distL="0" distR="0" simplePos="0" relativeHeight="251697664" behindDoc="1" locked="0" layoutInCell="1" allowOverlap="1" wp14:anchorId="4C484C1F" wp14:editId="0C9D121D">
                <wp:simplePos x="0" y="0"/>
                <wp:positionH relativeFrom="page">
                  <wp:posOffset>459968</wp:posOffset>
                </wp:positionH>
                <wp:positionV relativeFrom="paragraph">
                  <wp:posOffset>270735</wp:posOffset>
                </wp:positionV>
                <wp:extent cx="2233295" cy="1270"/>
                <wp:effectExtent l="0" t="0" r="0" b="0"/>
                <wp:wrapTopAndBottom/>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33295" cy="1270"/>
                        </a:xfrm>
                        <a:custGeom>
                          <a:avLst/>
                          <a:gdLst/>
                          <a:ahLst/>
                          <a:cxnLst/>
                          <a:rect l="l" t="t" r="r" b="b"/>
                          <a:pathLst>
                            <a:path w="2233295">
                              <a:moveTo>
                                <a:pt x="0" y="0"/>
                              </a:moveTo>
                              <a:lnTo>
                                <a:pt x="2233073" y="0"/>
                              </a:lnTo>
                            </a:path>
                          </a:pathLst>
                        </a:custGeom>
                        <a:ln w="704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EF06AE2" id="Graphic 35" o:spid="_x0000_s1026" style="position:absolute;margin-left:36.2pt;margin-top:21.3pt;width:175.85pt;height:.1pt;z-index:-251618816;visibility:visible;mso-wrap-style:square;mso-wrap-distance-left:0;mso-wrap-distance-top:0;mso-wrap-distance-right:0;mso-wrap-distance-bottom:0;mso-position-horizontal:absolute;mso-position-horizontal-relative:page;mso-position-vertical:absolute;mso-position-vertical-relative:text;v-text-anchor:top" coordsize="22332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" path="m,l2233073,e" filled="f" strokeweight=".19556mm">
                <v:path arrowok="t"/>
                <w10:wrap type="topAndBottom" anchorx="page"/>
              </v:shape>
            </w:pict>
          </mc:Fallback>
        </mc:AlternateContent>
      </w:r>
    </w:p>
    <w:p w14:paraId="2F5FD8F8" w14:textId="77777777" w:rsidR="009E78B1" w:rsidRDefault="001B5891">
      <w:pPr>
        <w:tabs>
          <w:tab w:val="left" w:pos="3964"/>
          <w:tab w:val="left" w:pos="6844"/>
          <w:tab w:val="left" w:pos="8284"/>
        </w:tabs>
        <w:spacing w:before="113"/>
        <w:ind w:left="364"/>
        <w:rPr>
          <w:sz w:val="17"/>
        </w:rPr>
      </w:pPr>
      <w:r>
        <w:rPr>
          <w:w w:val="105"/>
          <w:sz w:val="17"/>
        </w:rPr>
        <w:t>Street</w:t>
      </w:r>
      <w:r>
        <w:rPr>
          <w:spacing w:val="-7"/>
          <w:w w:val="105"/>
          <w:sz w:val="17"/>
        </w:rPr>
        <w:t xml:space="preserve"> </w:t>
      </w:r>
      <w:r>
        <w:rPr>
          <w:spacing w:val="-2"/>
          <w:w w:val="105"/>
          <w:sz w:val="17"/>
        </w:rPr>
        <w:t>Address</w:t>
      </w:r>
      <w:r>
        <w:rPr>
          <w:sz w:val="17"/>
        </w:rPr>
        <w:tab/>
      </w:r>
      <w:r>
        <w:rPr>
          <w:spacing w:val="-4"/>
          <w:w w:val="105"/>
          <w:sz w:val="17"/>
        </w:rPr>
        <w:t>City</w:t>
      </w:r>
      <w:r>
        <w:rPr>
          <w:sz w:val="17"/>
        </w:rPr>
        <w:tab/>
      </w:r>
      <w:r>
        <w:rPr>
          <w:spacing w:val="-2"/>
          <w:w w:val="105"/>
          <w:sz w:val="17"/>
        </w:rPr>
        <w:t>State</w:t>
      </w:r>
      <w:r>
        <w:rPr>
          <w:sz w:val="17"/>
        </w:rPr>
        <w:tab/>
      </w:r>
      <w:r>
        <w:rPr>
          <w:spacing w:val="-5"/>
          <w:w w:val="105"/>
          <w:sz w:val="17"/>
        </w:rPr>
        <w:t>ZIP</w:t>
      </w:r>
    </w:p>
    <w:p w14:paraId="0B135D5E" w14:textId="77777777" w:rsidR="009E78B1" w:rsidRDefault="001B5891">
      <w:pPr>
        <w:pStyle w:val="BodyText"/>
        <w:spacing w:before="47"/>
      </w:pPr>
      <w:r>
        <w:rPr>
          <w:noProof/>
        </w:rPr>
        <mc:AlternateContent>
          <mc:Choice Requires="wps">
            <w:drawing>
              <wp:anchor distT="0" distB="0" distL="0" distR="0" simplePos="0" relativeHeight="251698688" behindDoc="1" locked="0" layoutInCell="1" allowOverlap="1" wp14:anchorId="00CC95A4" wp14:editId="43956369">
                <wp:simplePos x="0" y="0"/>
                <wp:positionH relativeFrom="page">
                  <wp:posOffset>459968</wp:posOffset>
                </wp:positionH>
                <wp:positionV relativeFrom="paragraph">
                  <wp:posOffset>191701</wp:posOffset>
                </wp:positionV>
                <wp:extent cx="2214245" cy="1270"/>
                <wp:effectExtent l="0" t="0" r="0" b="0"/>
                <wp:wrapTopAndBottom/>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14245" cy="1270"/>
                        </a:xfrm>
                        <a:custGeom>
                          <a:avLst/>
                          <a:gdLst/>
                          <a:ahLst/>
                          <a:cxnLst/>
                          <a:rect l="l" t="t" r="r" b="b"/>
                          <a:pathLst>
                            <a:path w="2214245">
                              <a:moveTo>
                                <a:pt x="0" y="0"/>
                              </a:moveTo>
                              <a:lnTo>
                                <a:pt x="2213957" y="0"/>
                              </a:lnTo>
                            </a:path>
                          </a:pathLst>
                        </a:custGeom>
                        <a:ln w="704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0558F50" id="Graphic 36" o:spid="_x0000_s1026" style="position:absolute;margin-left:36.2pt;margin-top:15.1pt;width:174.35pt;height:.1pt;z-index:-251617792;visibility:visible;mso-wrap-style:square;mso-wrap-distance-left:0;mso-wrap-distance-top:0;mso-wrap-distance-right:0;mso-wrap-distance-bottom:0;mso-position-horizontal:absolute;mso-position-horizontal-relative:page;mso-position-vertical:absolute;mso-position-vertical-relative:text;v-text-anchor:top" coordsize="22142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" path="m,l2213957,e" filled="f" strokeweight=".19556mm">
                <v:path arrowok="t"/>
                <w10:wrap type="topAndBottom" anchorx="page"/>
              </v:shape>
            </w:pict>
          </mc:Fallback>
        </mc:AlternateContent>
      </w:r>
      <w:r>
        <w:rPr>
          <w:noProof/>
        </w:rPr>
        <mc:AlternateContent>
          <mc:Choice Requires="wps">
            <w:drawing>
              <wp:anchor distT="0" distB="0" distL="0" distR="0" simplePos="0" relativeHeight="251699712" behindDoc="1" locked="0" layoutInCell="1" allowOverlap="1" wp14:anchorId="55137AC7" wp14:editId="6759FC1B">
                <wp:simplePos x="0" y="0"/>
                <wp:positionH relativeFrom="page">
                  <wp:posOffset>2746004</wp:posOffset>
                </wp:positionH>
                <wp:positionV relativeFrom="paragraph">
                  <wp:posOffset>191701</wp:posOffset>
                </wp:positionV>
                <wp:extent cx="1705610" cy="1270"/>
                <wp:effectExtent l="0" t="0" r="0" b="0"/>
                <wp:wrapTopAndBottom/>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05610" cy="1270"/>
                        </a:xfrm>
                        <a:custGeom>
                          <a:avLst/>
                          <a:gdLst/>
                          <a:ahLst/>
                          <a:cxnLst/>
                          <a:rect l="l" t="t" r="r" b="b"/>
                          <a:pathLst>
                            <a:path w="1705610">
                              <a:moveTo>
                                <a:pt x="0" y="0"/>
                              </a:moveTo>
                              <a:lnTo>
                                <a:pt x="1705438" y="0"/>
                              </a:lnTo>
                            </a:path>
                          </a:pathLst>
                        </a:custGeom>
                        <a:ln w="704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3FB1964" id="Graphic 37" o:spid="_x0000_s1026" style="position:absolute;margin-left:216.2pt;margin-top:15.1pt;width:134.3pt;height:.1pt;z-index:-251616768;visibility:visible;mso-wrap-style:square;mso-wrap-distance-left:0;mso-wrap-distance-top:0;mso-wrap-distance-right:0;mso-wrap-distance-bottom:0;mso-position-horizontal:absolute;mso-position-horizontal-relative:page;mso-position-vertical:absolute;mso-position-vertical-relative:text;v-text-anchor:top" coordsize="17056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" path="m,l1705438,e" filled="f" strokeweight=".19556mm">
                <v:path arrowok="t"/>
                <w10:wrap type="topAndBottom" anchorx="page"/>
              </v:shape>
            </w:pict>
          </mc:Fallback>
        </mc:AlternateContent>
      </w:r>
      <w:r>
        <w:rPr>
          <w:noProof/>
        </w:rPr>
        <mc:AlternateContent>
          <mc:Choice Requires="wps">
            <w:drawing>
              <wp:anchor distT="0" distB="0" distL="0" distR="0" simplePos="0" relativeHeight="251700736" behindDoc="1" locked="0" layoutInCell="1" allowOverlap="1" wp14:anchorId="02299385" wp14:editId="100D0486">
                <wp:simplePos x="0" y="0"/>
                <wp:positionH relativeFrom="page">
                  <wp:posOffset>4604764</wp:posOffset>
                </wp:positionH>
                <wp:positionV relativeFrom="paragraph">
                  <wp:posOffset>191701</wp:posOffset>
                </wp:positionV>
                <wp:extent cx="609600" cy="1270"/>
                <wp:effectExtent l="0" t="0" r="0" b="0"/>
                <wp:wrapTopAndBottom/>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0" cy="1270"/>
                        </a:xfrm>
                        <a:custGeom>
                          <a:avLst/>
                          <a:gdLst/>
                          <a:ahLst/>
                          <a:cxnLst/>
                          <a:rect l="l" t="t" r="r" b="b"/>
                          <a:pathLst>
                            <a:path w="609600">
                              <a:moveTo>
                                <a:pt x="0" y="0"/>
                              </a:moveTo>
                              <a:lnTo>
                                <a:pt x="609085" y="0"/>
                              </a:lnTo>
                            </a:path>
                          </a:pathLst>
                        </a:custGeom>
                        <a:ln w="704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C3CA9B2" id="Graphic 38" o:spid="_x0000_s1026" style="position:absolute;margin-left:362.6pt;margin-top:15.1pt;width:48pt;height:.1pt;z-index:-251615744;visibility:visible;mso-wrap-style:square;mso-wrap-distance-left:0;mso-wrap-distance-top:0;mso-wrap-distance-right:0;mso-wrap-distance-bottom:0;mso-position-horizontal:absolute;mso-position-horizontal-relative:page;mso-position-vertical:absolute;mso-position-vertical-relative:text;v-text-anchor:top" coordsize="609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" path="m,l609085,e" filled="f" strokeweight=".19556mm">
                <v:path arrowok="t"/>
                <w10:wrap type="topAndBottom" anchorx="page"/>
              </v:shape>
            </w:pict>
          </mc:Fallback>
        </mc:AlternateContent>
      </w:r>
      <w:r>
        <w:rPr>
          <w:noProof/>
        </w:rPr>
        <mc:AlternateContent>
          <mc:Choice Requires="wps">
            <w:drawing>
              <wp:anchor distT="0" distB="0" distL="0" distR="0" simplePos="0" relativeHeight="251701760" behindDoc="1" locked="0" layoutInCell="1" allowOverlap="1" wp14:anchorId="5E734CCA" wp14:editId="0855D680">
                <wp:simplePos x="0" y="0"/>
                <wp:positionH relativeFrom="page">
                  <wp:posOffset>5488552</wp:posOffset>
                </wp:positionH>
                <wp:positionV relativeFrom="paragraph">
                  <wp:posOffset>191701</wp:posOffset>
                </wp:positionV>
                <wp:extent cx="1553845" cy="1270"/>
                <wp:effectExtent l="0" t="0" r="0" b="0"/>
                <wp:wrapTopAndBottom/>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53845" cy="1270"/>
                        </a:xfrm>
                        <a:custGeom>
                          <a:avLst/>
                          <a:gdLst/>
                          <a:ahLst/>
                          <a:cxnLst/>
                          <a:rect l="l" t="t" r="r" b="b"/>
                          <a:pathLst>
                            <a:path w="1553845">
                              <a:moveTo>
                                <a:pt x="0" y="0"/>
                              </a:moveTo>
                              <a:lnTo>
                                <a:pt x="1553446" y="0"/>
                              </a:lnTo>
                            </a:path>
                          </a:pathLst>
                        </a:custGeom>
                        <a:ln w="704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FBC40E2" id="Graphic 39" o:spid="_x0000_s1026" style="position:absolute;margin-left:432.15pt;margin-top:15.1pt;width:122.35pt;height:.1pt;z-index:-251614720;visibility:visible;mso-wrap-style:square;mso-wrap-distance-left:0;mso-wrap-distance-top:0;mso-wrap-distance-right:0;mso-wrap-distance-bottom:0;mso-position-horizontal:absolute;mso-position-horizontal-relative:page;mso-position-vertical:absolute;mso-position-vertical-relative:text;v-text-anchor:top" coordsize="15538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" path="m,l1553446,e" filled="f" strokeweight=".19556mm">
                <v:path arrowok="t"/>
                <w10:wrap type="topAndBottom" anchorx="page"/>
              </v:shape>
            </w:pict>
          </mc:Fallback>
        </mc:AlternateContent>
      </w:r>
    </w:p>
    <w:p w14:paraId="00F18644" w14:textId="77777777" w:rsidR="009E78B1" w:rsidRDefault="009E78B1">
      <w:pPr>
        <w:pStyle w:val="BodyText"/>
        <w:spacing w:before="167"/>
      </w:pPr>
    </w:p>
    <w:tbl>
      <w:tblPr>
        <w:tblW w:w="0" w:type="auto"/>
        <w:tblInd w:w="36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168"/>
        <w:gridCol w:w="2416"/>
        <w:gridCol w:w="2160"/>
        <w:gridCol w:w="2784"/>
      </w:tblGrid>
      <w:tr w:rsidR="009E78B1" w14:paraId="2B9A5CD7" w14:textId="77777777">
        <w:trPr>
          <w:trHeight w:val="236"/>
        </w:trPr>
        <w:tc>
          <w:tcPr>
            <w:tcW w:w="3168" w:type="dxa"/>
          </w:tcPr>
          <w:p w14:paraId="4CB88B23" w14:textId="77777777" w:rsidR="009E78B1" w:rsidRDefault="001B5891">
            <w:pPr>
              <w:pStyle w:val="TableParagraph"/>
              <w:spacing w:before="14"/>
              <w:ind w:left="117"/>
              <w:rPr>
                <w:b/>
                <w:sz w:val="17"/>
              </w:rPr>
            </w:pPr>
            <w:r>
              <w:rPr>
                <w:b/>
                <w:w w:val="105"/>
                <w:sz w:val="17"/>
              </w:rPr>
              <w:t>Budget</w:t>
            </w:r>
            <w:r>
              <w:rPr>
                <w:b/>
                <w:spacing w:val="2"/>
                <w:w w:val="105"/>
                <w:sz w:val="17"/>
              </w:rPr>
              <w:t xml:space="preserve"> </w:t>
            </w:r>
            <w:r>
              <w:rPr>
                <w:b/>
                <w:w w:val="105"/>
                <w:sz w:val="17"/>
              </w:rPr>
              <w:t>Line</w:t>
            </w:r>
            <w:r>
              <w:rPr>
                <w:b/>
                <w:spacing w:val="-5"/>
                <w:w w:val="105"/>
                <w:sz w:val="17"/>
              </w:rPr>
              <w:t xml:space="preserve"> </w:t>
            </w:r>
            <w:r>
              <w:rPr>
                <w:b/>
                <w:spacing w:val="-2"/>
                <w:w w:val="105"/>
                <w:sz w:val="17"/>
              </w:rPr>
              <w:t>Items</w:t>
            </w:r>
          </w:p>
        </w:tc>
        <w:tc>
          <w:tcPr>
            <w:tcW w:w="2416" w:type="dxa"/>
          </w:tcPr>
          <w:p w14:paraId="5EBE8C8A" w14:textId="77777777" w:rsidR="009E78B1" w:rsidRDefault="001B5891">
            <w:pPr>
              <w:pStyle w:val="TableParagraph"/>
              <w:spacing w:before="14"/>
              <w:ind w:left="117"/>
              <w:rPr>
                <w:b/>
                <w:sz w:val="17"/>
              </w:rPr>
            </w:pPr>
            <w:r>
              <w:rPr>
                <w:b/>
                <w:w w:val="105"/>
                <w:sz w:val="17"/>
              </w:rPr>
              <w:t>(A)</w:t>
            </w:r>
            <w:r>
              <w:rPr>
                <w:b/>
                <w:spacing w:val="1"/>
                <w:w w:val="105"/>
                <w:sz w:val="17"/>
              </w:rPr>
              <w:t xml:space="preserve"> </w:t>
            </w:r>
            <w:r>
              <w:rPr>
                <w:b/>
                <w:w w:val="105"/>
                <w:sz w:val="17"/>
              </w:rPr>
              <w:t>Total</w:t>
            </w:r>
            <w:r>
              <w:rPr>
                <w:b/>
                <w:spacing w:val="-5"/>
                <w:w w:val="105"/>
                <w:sz w:val="17"/>
              </w:rPr>
              <w:t xml:space="preserve"> </w:t>
            </w:r>
            <w:r>
              <w:rPr>
                <w:b/>
                <w:w w:val="105"/>
                <w:sz w:val="17"/>
              </w:rPr>
              <w:t>Contract</w:t>
            </w:r>
            <w:r>
              <w:rPr>
                <w:b/>
                <w:spacing w:val="2"/>
                <w:w w:val="105"/>
                <w:sz w:val="17"/>
              </w:rPr>
              <w:t xml:space="preserve"> </w:t>
            </w:r>
            <w:r>
              <w:rPr>
                <w:b/>
                <w:spacing w:val="-2"/>
                <w:w w:val="105"/>
                <w:sz w:val="17"/>
              </w:rPr>
              <w:t>Budget</w:t>
            </w:r>
          </w:p>
        </w:tc>
        <w:tc>
          <w:tcPr>
            <w:tcW w:w="2160" w:type="dxa"/>
          </w:tcPr>
          <w:p w14:paraId="4F2272BB" w14:textId="77777777" w:rsidR="009E78B1" w:rsidRDefault="001B5891">
            <w:pPr>
              <w:pStyle w:val="TableParagraph"/>
              <w:spacing w:before="14"/>
              <w:ind w:left="101"/>
              <w:rPr>
                <w:b/>
                <w:sz w:val="17"/>
              </w:rPr>
            </w:pPr>
            <w:r>
              <w:rPr>
                <w:b/>
                <w:w w:val="105"/>
                <w:sz w:val="17"/>
              </w:rPr>
              <w:t>(B)</w:t>
            </w:r>
            <w:r>
              <w:rPr>
                <w:b/>
                <w:spacing w:val="-4"/>
                <w:w w:val="105"/>
                <w:sz w:val="17"/>
              </w:rPr>
              <w:t xml:space="preserve"> </w:t>
            </w:r>
            <w:r>
              <w:rPr>
                <w:b/>
                <w:w w:val="105"/>
                <w:sz w:val="17"/>
              </w:rPr>
              <w:t>Amount</w:t>
            </w:r>
            <w:r>
              <w:rPr>
                <w:b/>
                <w:spacing w:val="-12"/>
                <w:w w:val="105"/>
                <w:sz w:val="17"/>
              </w:rPr>
              <w:t xml:space="preserve"> </w:t>
            </w:r>
            <w:r>
              <w:rPr>
                <w:b/>
                <w:w w:val="105"/>
                <w:sz w:val="17"/>
              </w:rPr>
              <w:t>Billed</w:t>
            </w:r>
            <w:r>
              <w:rPr>
                <w:b/>
                <w:spacing w:val="14"/>
                <w:w w:val="105"/>
                <w:sz w:val="17"/>
              </w:rPr>
              <w:t xml:space="preserve"> </w:t>
            </w:r>
            <w:r>
              <w:rPr>
                <w:b/>
                <w:spacing w:val="-5"/>
                <w:w w:val="105"/>
                <w:sz w:val="17"/>
              </w:rPr>
              <w:t>YTD</w:t>
            </w:r>
          </w:p>
        </w:tc>
        <w:tc>
          <w:tcPr>
            <w:tcW w:w="2784" w:type="dxa"/>
          </w:tcPr>
          <w:p w14:paraId="77985FA6" w14:textId="77777777" w:rsidR="009E78B1" w:rsidRDefault="001B5891">
            <w:pPr>
              <w:pStyle w:val="TableParagraph"/>
              <w:spacing w:before="14"/>
              <w:ind w:left="101"/>
              <w:rPr>
                <w:b/>
                <w:sz w:val="17"/>
              </w:rPr>
            </w:pPr>
            <w:r>
              <w:rPr>
                <w:b/>
                <w:w w:val="105"/>
                <w:sz w:val="17"/>
              </w:rPr>
              <w:t>(C)</w:t>
            </w:r>
            <w:r>
              <w:rPr>
                <w:b/>
                <w:spacing w:val="-3"/>
                <w:w w:val="105"/>
                <w:sz w:val="17"/>
              </w:rPr>
              <w:t xml:space="preserve"> </w:t>
            </w:r>
            <w:r>
              <w:rPr>
                <w:b/>
                <w:w w:val="105"/>
                <w:sz w:val="17"/>
              </w:rPr>
              <w:t>Monthly</w:t>
            </w:r>
            <w:r>
              <w:rPr>
                <w:b/>
                <w:spacing w:val="-9"/>
                <w:w w:val="105"/>
                <w:sz w:val="17"/>
              </w:rPr>
              <w:t xml:space="preserve"> </w:t>
            </w:r>
            <w:r>
              <w:rPr>
                <w:b/>
                <w:w w:val="105"/>
                <w:sz w:val="17"/>
              </w:rPr>
              <w:t>Expenditures</w:t>
            </w:r>
            <w:r>
              <w:rPr>
                <w:b/>
                <w:spacing w:val="4"/>
                <w:w w:val="105"/>
                <w:sz w:val="17"/>
              </w:rPr>
              <w:t xml:space="preserve"> </w:t>
            </w:r>
            <w:r>
              <w:rPr>
                <w:b/>
                <w:spacing w:val="-5"/>
                <w:w w:val="105"/>
                <w:sz w:val="17"/>
              </w:rPr>
              <w:t>Due</w:t>
            </w:r>
          </w:p>
        </w:tc>
      </w:tr>
      <w:tr w:rsidR="009E78B1" w14:paraId="2270D84B" w14:textId="77777777">
        <w:trPr>
          <w:trHeight w:val="220"/>
        </w:trPr>
        <w:tc>
          <w:tcPr>
            <w:tcW w:w="3168" w:type="dxa"/>
          </w:tcPr>
          <w:p w14:paraId="5BE86F8F" w14:textId="77777777" w:rsidR="009E78B1" w:rsidRDefault="001B5891">
            <w:pPr>
              <w:pStyle w:val="TableParagraph"/>
              <w:spacing w:line="194" w:lineRule="exact"/>
              <w:ind w:left="117"/>
              <w:rPr>
                <w:sz w:val="17"/>
              </w:rPr>
            </w:pPr>
            <w:r>
              <w:rPr>
                <w:spacing w:val="-2"/>
                <w:w w:val="105"/>
                <w:sz w:val="17"/>
              </w:rPr>
              <w:t>Salaries</w:t>
            </w:r>
          </w:p>
        </w:tc>
        <w:tc>
          <w:tcPr>
            <w:tcW w:w="2416" w:type="dxa"/>
          </w:tcPr>
          <w:p w14:paraId="7F0C976A" w14:textId="77777777" w:rsidR="009E78B1" w:rsidRDefault="009E78B1">
            <w:pPr>
              <w:pStyle w:val="TableParagraph"/>
              <w:rPr>
                <w:rFonts w:ascii="Times New Roman"/>
                <w:sz w:val="14"/>
              </w:rPr>
            </w:pPr>
          </w:p>
        </w:tc>
        <w:tc>
          <w:tcPr>
            <w:tcW w:w="2160" w:type="dxa"/>
          </w:tcPr>
          <w:p w14:paraId="2119AEE0" w14:textId="77777777" w:rsidR="009E78B1" w:rsidRDefault="009E78B1">
            <w:pPr>
              <w:pStyle w:val="TableParagraph"/>
              <w:rPr>
                <w:rFonts w:ascii="Times New Roman"/>
                <w:sz w:val="14"/>
              </w:rPr>
            </w:pPr>
          </w:p>
        </w:tc>
        <w:tc>
          <w:tcPr>
            <w:tcW w:w="2784" w:type="dxa"/>
          </w:tcPr>
          <w:p w14:paraId="71569A78" w14:textId="77777777" w:rsidR="009E78B1" w:rsidRDefault="009E78B1">
            <w:pPr>
              <w:pStyle w:val="TableParagraph"/>
              <w:rPr>
                <w:rFonts w:ascii="Times New Roman"/>
                <w:sz w:val="14"/>
              </w:rPr>
            </w:pPr>
          </w:p>
        </w:tc>
      </w:tr>
      <w:tr w:rsidR="009E78B1" w14:paraId="708CE8B6" w14:textId="77777777">
        <w:trPr>
          <w:trHeight w:val="236"/>
        </w:trPr>
        <w:tc>
          <w:tcPr>
            <w:tcW w:w="3168" w:type="dxa"/>
          </w:tcPr>
          <w:p w14:paraId="5E2681E5" w14:textId="77777777" w:rsidR="009E78B1" w:rsidRDefault="001B5891">
            <w:pPr>
              <w:pStyle w:val="TableParagraph"/>
              <w:spacing w:before="14"/>
              <w:ind w:left="117"/>
              <w:rPr>
                <w:sz w:val="17"/>
              </w:rPr>
            </w:pPr>
            <w:r>
              <w:rPr>
                <w:sz w:val="17"/>
              </w:rPr>
              <w:t>Ben</w:t>
            </w:r>
            <w:r>
              <w:rPr>
                <w:spacing w:val="-33"/>
                <w:sz w:val="17"/>
              </w:rPr>
              <w:t xml:space="preserve"> </w:t>
            </w:r>
            <w:proofErr w:type="spellStart"/>
            <w:r>
              <w:rPr>
                <w:spacing w:val="-2"/>
                <w:sz w:val="17"/>
              </w:rPr>
              <w:t>efits</w:t>
            </w:r>
            <w:proofErr w:type="spellEnd"/>
          </w:p>
        </w:tc>
        <w:tc>
          <w:tcPr>
            <w:tcW w:w="2416" w:type="dxa"/>
          </w:tcPr>
          <w:p w14:paraId="0652276E" w14:textId="77777777" w:rsidR="009E78B1" w:rsidRDefault="009E78B1">
            <w:pPr>
              <w:pStyle w:val="TableParagraph"/>
              <w:rPr>
                <w:rFonts w:ascii="Times New Roman"/>
                <w:sz w:val="16"/>
              </w:rPr>
            </w:pPr>
          </w:p>
        </w:tc>
        <w:tc>
          <w:tcPr>
            <w:tcW w:w="2160" w:type="dxa"/>
          </w:tcPr>
          <w:p w14:paraId="18BF5665" w14:textId="77777777" w:rsidR="009E78B1" w:rsidRDefault="009E78B1">
            <w:pPr>
              <w:pStyle w:val="TableParagraph"/>
              <w:rPr>
                <w:rFonts w:ascii="Times New Roman"/>
                <w:sz w:val="16"/>
              </w:rPr>
            </w:pPr>
          </w:p>
        </w:tc>
        <w:tc>
          <w:tcPr>
            <w:tcW w:w="2784" w:type="dxa"/>
          </w:tcPr>
          <w:p w14:paraId="7F621357" w14:textId="77777777" w:rsidR="009E78B1" w:rsidRDefault="009E78B1">
            <w:pPr>
              <w:pStyle w:val="TableParagraph"/>
              <w:rPr>
                <w:rFonts w:ascii="Times New Roman"/>
                <w:sz w:val="16"/>
              </w:rPr>
            </w:pPr>
          </w:p>
        </w:tc>
      </w:tr>
      <w:tr w:rsidR="009E78B1" w14:paraId="4B2F960F" w14:textId="77777777">
        <w:trPr>
          <w:trHeight w:val="219"/>
        </w:trPr>
        <w:tc>
          <w:tcPr>
            <w:tcW w:w="3168" w:type="dxa"/>
          </w:tcPr>
          <w:p w14:paraId="68C894E9" w14:textId="77777777" w:rsidR="009E78B1" w:rsidRDefault="001B5891">
            <w:pPr>
              <w:pStyle w:val="TableParagraph"/>
              <w:spacing w:line="194" w:lineRule="exact"/>
              <w:ind w:left="117"/>
              <w:rPr>
                <w:sz w:val="17"/>
              </w:rPr>
            </w:pPr>
            <w:r>
              <w:rPr>
                <w:spacing w:val="4"/>
                <w:sz w:val="17"/>
              </w:rPr>
              <w:t>Professional</w:t>
            </w:r>
            <w:r>
              <w:rPr>
                <w:spacing w:val="33"/>
                <w:sz w:val="17"/>
              </w:rPr>
              <w:t xml:space="preserve"> </w:t>
            </w:r>
            <w:r>
              <w:rPr>
                <w:spacing w:val="-2"/>
                <w:sz w:val="17"/>
              </w:rPr>
              <w:t>Fee/Grant/Award</w:t>
            </w:r>
          </w:p>
        </w:tc>
        <w:tc>
          <w:tcPr>
            <w:tcW w:w="2416" w:type="dxa"/>
          </w:tcPr>
          <w:p w14:paraId="7205A627" w14:textId="77777777" w:rsidR="009E78B1" w:rsidRDefault="009E78B1">
            <w:pPr>
              <w:pStyle w:val="TableParagraph"/>
              <w:rPr>
                <w:rFonts w:ascii="Times New Roman"/>
                <w:sz w:val="14"/>
              </w:rPr>
            </w:pPr>
          </w:p>
        </w:tc>
        <w:tc>
          <w:tcPr>
            <w:tcW w:w="2160" w:type="dxa"/>
          </w:tcPr>
          <w:p w14:paraId="5DC41B81" w14:textId="77777777" w:rsidR="009E78B1" w:rsidRDefault="009E78B1">
            <w:pPr>
              <w:pStyle w:val="TableParagraph"/>
              <w:rPr>
                <w:rFonts w:ascii="Times New Roman"/>
                <w:sz w:val="14"/>
              </w:rPr>
            </w:pPr>
          </w:p>
        </w:tc>
        <w:tc>
          <w:tcPr>
            <w:tcW w:w="2784" w:type="dxa"/>
          </w:tcPr>
          <w:p w14:paraId="47600F16" w14:textId="77777777" w:rsidR="009E78B1" w:rsidRDefault="009E78B1">
            <w:pPr>
              <w:pStyle w:val="TableParagraph"/>
              <w:rPr>
                <w:rFonts w:ascii="Times New Roman"/>
                <w:sz w:val="14"/>
              </w:rPr>
            </w:pPr>
          </w:p>
        </w:tc>
      </w:tr>
      <w:tr w:rsidR="009E78B1" w14:paraId="6BA732CE" w14:textId="77777777">
        <w:trPr>
          <w:trHeight w:val="235"/>
        </w:trPr>
        <w:tc>
          <w:tcPr>
            <w:tcW w:w="3168" w:type="dxa"/>
          </w:tcPr>
          <w:p w14:paraId="7B9C99D5" w14:textId="77777777" w:rsidR="009E78B1" w:rsidRDefault="001B5891">
            <w:pPr>
              <w:pStyle w:val="TableParagraph"/>
              <w:spacing w:before="14"/>
              <w:ind w:left="117"/>
              <w:rPr>
                <w:sz w:val="17"/>
              </w:rPr>
            </w:pPr>
            <w:r>
              <w:rPr>
                <w:spacing w:val="-2"/>
                <w:w w:val="105"/>
                <w:sz w:val="17"/>
              </w:rPr>
              <w:t>Supplies</w:t>
            </w:r>
          </w:p>
        </w:tc>
        <w:tc>
          <w:tcPr>
            <w:tcW w:w="2416" w:type="dxa"/>
          </w:tcPr>
          <w:p w14:paraId="41C67F28" w14:textId="77777777" w:rsidR="009E78B1" w:rsidRDefault="009E78B1">
            <w:pPr>
              <w:pStyle w:val="TableParagraph"/>
              <w:rPr>
                <w:rFonts w:ascii="Times New Roman"/>
                <w:sz w:val="16"/>
              </w:rPr>
            </w:pPr>
          </w:p>
        </w:tc>
        <w:tc>
          <w:tcPr>
            <w:tcW w:w="2160" w:type="dxa"/>
          </w:tcPr>
          <w:p w14:paraId="77090841" w14:textId="77777777" w:rsidR="009E78B1" w:rsidRDefault="009E78B1">
            <w:pPr>
              <w:pStyle w:val="TableParagraph"/>
              <w:rPr>
                <w:rFonts w:ascii="Times New Roman"/>
                <w:sz w:val="16"/>
              </w:rPr>
            </w:pPr>
          </w:p>
        </w:tc>
        <w:tc>
          <w:tcPr>
            <w:tcW w:w="2784" w:type="dxa"/>
          </w:tcPr>
          <w:p w14:paraId="308EA6F1" w14:textId="77777777" w:rsidR="009E78B1" w:rsidRDefault="009E78B1">
            <w:pPr>
              <w:pStyle w:val="TableParagraph"/>
              <w:rPr>
                <w:rFonts w:ascii="Times New Roman"/>
                <w:sz w:val="16"/>
              </w:rPr>
            </w:pPr>
          </w:p>
        </w:tc>
      </w:tr>
      <w:tr w:rsidR="009E78B1" w14:paraId="4FAC7231" w14:textId="77777777">
        <w:trPr>
          <w:trHeight w:val="220"/>
        </w:trPr>
        <w:tc>
          <w:tcPr>
            <w:tcW w:w="3168" w:type="dxa"/>
          </w:tcPr>
          <w:p w14:paraId="0854FF14" w14:textId="77777777" w:rsidR="009E78B1" w:rsidRDefault="001B5891">
            <w:pPr>
              <w:pStyle w:val="TableParagraph"/>
              <w:spacing w:line="194" w:lineRule="exact"/>
              <w:ind w:left="117"/>
              <w:rPr>
                <w:sz w:val="17"/>
              </w:rPr>
            </w:pPr>
            <w:r>
              <w:rPr>
                <w:spacing w:val="-2"/>
                <w:w w:val="105"/>
                <w:sz w:val="17"/>
              </w:rPr>
              <w:t>Telephone</w:t>
            </w:r>
          </w:p>
        </w:tc>
        <w:tc>
          <w:tcPr>
            <w:tcW w:w="2416" w:type="dxa"/>
          </w:tcPr>
          <w:p w14:paraId="3FCA47A8" w14:textId="77777777" w:rsidR="009E78B1" w:rsidRDefault="009E78B1">
            <w:pPr>
              <w:pStyle w:val="TableParagraph"/>
              <w:rPr>
                <w:rFonts w:ascii="Times New Roman"/>
                <w:sz w:val="14"/>
              </w:rPr>
            </w:pPr>
          </w:p>
        </w:tc>
        <w:tc>
          <w:tcPr>
            <w:tcW w:w="2160" w:type="dxa"/>
          </w:tcPr>
          <w:p w14:paraId="4E2BC402" w14:textId="77777777" w:rsidR="009E78B1" w:rsidRDefault="009E78B1">
            <w:pPr>
              <w:pStyle w:val="TableParagraph"/>
              <w:rPr>
                <w:rFonts w:ascii="Times New Roman"/>
                <w:sz w:val="14"/>
              </w:rPr>
            </w:pPr>
          </w:p>
        </w:tc>
        <w:tc>
          <w:tcPr>
            <w:tcW w:w="2784" w:type="dxa"/>
          </w:tcPr>
          <w:p w14:paraId="000B619D" w14:textId="77777777" w:rsidR="009E78B1" w:rsidRDefault="009E78B1">
            <w:pPr>
              <w:pStyle w:val="TableParagraph"/>
              <w:rPr>
                <w:rFonts w:ascii="Times New Roman"/>
                <w:sz w:val="14"/>
              </w:rPr>
            </w:pPr>
          </w:p>
        </w:tc>
      </w:tr>
      <w:tr w:rsidR="009E78B1" w14:paraId="09B943D5" w14:textId="77777777">
        <w:trPr>
          <w:trHeight w:val="236"/>
        </w:trPr>
        <w:tc>
          <w:tcPr>
            <w:tcW w:w="3168" w:type="dxa"/>
          </w:tcPr>
          <w:p w14:paraId="25A59772" w14:textId="77777777" w:rsidR="009E78B1" w:rsidRDefault="001B5891">
            <w:pPr>
              <w:pStyle w:val="TableParagraph"/>
              <w:spacing w:before="14"/>
              <w:ind w:left="117"/>
              <w:rPr>
                <w:sz w:val="17"/>
              </w:rPr>
            </w:pPr>
            <w:r>
              <w:rPr>
                <w:sz w:val="17"/>
              </w:rPr>
              <w:t>Postage</w:t>
            </w:r>
            <w:r>
              <w:rPr>
                <w:spacing w:val="8"/>
                <w:sz w:val="17"/>
              </w:rPr>
              <w:t xml:space="preserve"> </w:t>
            </w:r>
            <w:r>
              <w:rPr>
                <w:sz w:val="17"/>
              </w:rPr>
              <w:t>and</w:t>
            </w:r>
            <w:r>
              <w:rPr>
                <w:spacing w:val="38"/>
                <w:sz w:val="17"/>
              </w:rPr>
              <w:t xml:space="preserve"> </w:t>
            </w:r>
            <w:r>
              <w:rPr>
                <w:spacing w:val="8"/>
                <w:sz w:val="17"/>
              </w:rPr>
              <w:t>Shipping</w:t>
            </w:r>
          </w:p>
        </w:tc>
        <w:tc>
          <w:tcPr>
            <w:tcW w:w="2416" w:type="dxa"/>
          </w:tcPr>
          <w:p w14:paraId="5CAFC921" w14:textId="77777777" w:rsidR="009E78B1" w:rsidRDefault="009E78B1">
            <w:pPr>
              <w:pStyle w:val="TableParagraph"/>
              <w:rPr>
                <w:rFonts w:ascii="Times New Roman"/>
                <w:sz w:val="16"/>
              </w:rPr>
            </w:pPr>
          </w:p>
        </w:tc>
        <w:tc>
          <w:tcPr>
            <w:tcW w:w="2160" w:type="dxa"/>
          </w:tcPr>
          <w:p w14:paraId="5EC3D339" w14:textId="77777777" w:rsidR="009E78B1" w:rsidRDefault="009E78B1">
            <w:pPr>
              <w:pStyle w:val="TableParagraph"/>
              <w:rPr>
                <w:rFonts w:ascii="Times New Roman"/>
                <w:sz w:val="16"/>
              </w:rPr>
            </w:pPr>
          </w:p>
        </w:tc>
        <w:tc>
          <w:tcPr>
            <w:tcW w:w="2784" w:type="dxa"/>
          </w:tcPr>
          <w:p w14:paraId="198B228D" w14:textId="77777777" w:rsidR="009E78B1" w:rsidRDefault="009E78B1">
            <w:pPr>
              <w:pStyle w:val="TableParagraph"/>
              <w:rPr>
                <w:rFonts w:ascii="Times New Roman"/>
                <w:sz w:val="16"/>
              </w:rPr>
            </w:pPr>
          </w:p>
        </w:tc>
      </w:tr>
      <w:tr w:rsidR="009E78B1" w14:paraId="4D6D1814" w14:textId="77777777">
        <w:trPr>
          <w:trHeight w:val="219"/>
        </w:trPr>
        <w:tc>
          <w:tcPr>
            <w:tcW w:w="3168" w:type="dxa"/>
          </w:tcPr>
          <w:p w14:paraId="236BF63B" w14:textId="77777777" w:rsidR="009E78B1" w:rsidRDefault="001B5891">
            <w:pPr>
              <w:pStyle w:val="TableParagraph"/>
              <w:spacing w:line="194" w:lineRule="exact"/>
              <w:ind w:left="117"/>
              <w:rPr>
                <w:sz w:val="17"/>
              </w:rPr>
            </w:pPr>
            <w:r>
              <w:rPr>
                <w:spacing w:val="-2"/>
                <w:w w:val="105"/>
                <w:sz w:val="17"/>
              </w:rPr>
              <w:t>Occupancy</w:t>
            </w:r>
          </w:p>
        </w:tc>
        <w:tc>
          <w:tcPr>
            <w:tcW w:w="2416" w:type="dxa"/>
          </w:tcPr>
          <w:p w14:paraId="7FD20395" w14:textId="77777777" w:rsidR="009E78B1" w:rsidRDefault="009E78B1">
            <w:pPr>
              <w:pStyle w:val="TableParagraph"/>
              <w:rPr>
                <w:rFonts w:ascii="Times New Roman"/>
                <w:sz w:val="14"/>
              </w:rPr>
            </w:pPr>
          </w:p>
        </w:tc>
        <w:tc>
          <w:tcPr>
            <w:tcW w:w="2160" w:type="dxa"/>
          </w:tcPr>
          <w:p w14:paraId="36E05647" w14:textId="77777777" w:rsidR="009E78B1" w:rsidRDefault="009E78B1">
            <w:pPr>
              <w:pStyle w:val="TableParagraph"/>
              <w:rPr>
                <w:rFonts w:ascii="Times New Roman"/>
                <w:sz w:val="14"/>
              </w:rPr>
            </w:pPr>
          </w:p>
        </w:tc>
        <w:tc>
          <w:tcPr>
            <w:tcW w:w="2784" w:type="dxa"/>
          </w:tcPr>
          <w:p w14:paraId="575AB20A" w14:textId="77777777" w:rsidR="009E78B1" w:rsidRDefault="009E78B1">
            <w:pPr>
              <w:pStyle w:val="TableParagraph"/>
              <w:rPr>
                <w:rFonts w:ascii="Times New Roman"/>
                <w:sz w:val="14"/>
              </w:rPr>
            </w:pPr>
          </w:p>
        </w:tc>
      </w:tr>
      <w:tr w:rsidR="009E78B1" w14:paraId="74ECE74B" w14:textId="77777777">
        <w:trPr>
          <w:trHeight w:val="236"/>
        </w:trPr>
        <w:tc>
          <w:tcPr>
            <w:tcW w:w="3168" w:type="dxa"/>
          </w:tcPr>
          <w:p w14:paraId="6D418710" w14:textId="77777777" w:rsidR="009E78B1" w:rsidRDefault="001B5891">
            <w:pPr>
              <w:pStyle w:val="TableParagraph"/>
              <w:spacing w:before="14"/>
              <w:ind w:left="117"/>
              <w:rPr>
                <w:sz w:val="17"/>
              </w:rPr>
            </w:pPr>
            <w:r>
              <w:rPr>
                <w:sz w:val="17"/>
              </w:rPr>
              <w:t>Equipment</w:t>
            </w:r>
            <w:r>
              <w:rPr>
                <w:spacing w:val="7"/>
                <w:sz w:val="17"/>
              </w:rPr>
              <w:t xml:space="preserve"> </w:t>
            </w:r>
            <w:r>
              <w:rPr>
                <w:sz w:val="17"/>
              </w:rPr>
              <w:t>Rental</w:t>
            </w:r>
            <w:r>
              <w:rPr>
                <w:spacing w:val="54"/>
                <w:sz w:val="17"/>
              </w:rPr>
              <w:t xml:space="preserve"> </w:t>
            </w:r>
            <w:r>
              <w:rPr>
                <w:sz w:val="17"/>
              </w:rPr>
              <w:t>and</w:t>
            </w:r>
            <w:r>
              <w:rPr>
                <w:spacing w:val="34"/>
                <w:sz w:val="17"/>
              </w:rPr>
              <w:t xml:space="preserve"> </w:t>
            </w:r>
            <w:r>
              <w:rPr>
                <w:spacing w:val="-2"/>
                <w:sz w:val="17"/>
              </w:rPr>
              <w:t>Maintenance</w:t>
            </w:r>
          </w:p>
        </w:tc>
        <w:tc>
          <w:tcPr>
            <w:tcW w:w="2416" w:type="dxa"/>
          </w:tcPr>
          <w:p w14:paraId="05E75BD0" w14:textId="77777777" w:rsidR="009E78B1" w:rsidRDefault="009E78B1">
            <w:pPr>
              <w:pStyle w:val="TableParagraph"/>
              <w:rPr>
                <w:rFonts w:ascii="Times New Roman"/>
                <w:sz w:val="16"/>
              </w:rPr>
            </w:pPr>
          </w:p>
        </w:tc>
        <w:tc>
          <w:tcPr>
            <w:tcW w:w="2160" w:type="dxa"/>
          </w:tcPr>
          <w:p w14:paraId="17B9FCBA" w14:textId="77777777" w:rsidR="009E78B1" w:rsidRDefault="009E78B1">
            <w:pPr>
              <w:pStyle w:val="TableParagraph"/>
              <w:rPr>
                <w:rFonts w:ascii="Times New Roman"/>
                <w:sz w:val="16"/>
              </w:rPr>
            </w:pPr>
          </w:p>
        </w:tc>
        <w:tc>
          <w:tcPr>
            <w:tcW w:w="2784" w:type="dxa"/>
          </w:tcPr>
          <w:p w14:paraId="55212DF5" w14:textId="77777777" w:rsidR="009E78B1" w:rsidRDefault="009E78B1">
            <w:pPr>
              <w:pStyle w:val="TableParagraph"/>
              <w:rPr>
                <w:rFonts w:ascii="Times New Roman"/>
                <w:sz w:val="16"/>
              </w:rPr>
            </w:pPr>
          </w:p>
        </w:tc>
      </w:tr>
      <w:tr w:rsidR="009E78B1" w14:paraId="43A62F28" w14:textId="77777777">
        <w:trPr>
          <w:trHeight w:val="220"/>
        </w:trPr>
        <w:tc>
          <w:tcPr>
            <w:tcW w:w="3168" w:type="dxa"/>
          </w:tcPr>
          <w:p w14:paraId="3F72198A" w14:textId="77777777" w:rsidR="009E78B1" w:rsidRDefault="001B5891">
            <w:pPr>
              <w:pStyle w:val="TableParagraph"/>
              <w:spacing w:line="194" w:lineRule="exact"/>
              <w:ind w:left="117"/>
              <w:rPr>
                <w:sz w:val="17"/>
              </w:rPr>
            </w:pPr>
            <w:r>
              <w:rPr>
                <w:sz w:val="17"/>
              </w:rPr>
              <w:t>Printing</w:t>
            </w:r>
            <w:r>
              <w:rPr>
                <w:spacing w:val="37"/>
                <w:sz w:val="17"/>
              </w:rPr>
              <w:t xml:space="preserve"> </w:t>
            </w:r>
            <w:r>
              <w:rPr>
                <w:sz w:val="17"/>
              </w:rPr>
              <w:t>and</w:t>
            </w:r>
            <w:r>
              <w:rPr>
                <w:spacing w:val="38"/>
                <w:sz w:val="17"/>
              </w:rPr>
              <w:t xml:space="preserve"> </w:t>
            </w:r>
            <w:r>
              <w:rPr>
                <w:spacing w:val="-2"/>
                <w:sz w:val="17"/>
              </w:rPr>
              <w:t>Publications</w:t>
            </w:r>
          </w:p>
        </w:tc>
        <w:tc>
          <w:tcPr>
            <w:tcW w:w="2416" w:type="dxa"/>
          </w:tcPr>
          <w:p w14:paraId="174A8F30" w14:textId="77777777" w:rsidR="009E78B1" w:rsidRDefault="009E78B1">
            <w:pPr>
              <w:pStyle w:val="TableParagraph"/>
              <w:rPr>
                <w:rFonts w:ascii="Times New Roman"/>
                <w:sz w:val="14"/>
              </w:rPr>
            </w:pPr>
          </w:p>
        </w:tc>
        <w:tc>
          <w:tcPr>
            <w:tcW w:w="2160" w:type="dxa"/>
          </w:tcPr>
          <w:p w14:paraId="2263E5ED" w14:textId="77777777" w:rsidR="009E78B1" w:rsidRDefault="009E78B1">
            <w:pPr>
              <w:pStyle w:val="TableParagraph"/>
              <w:rPr>
                <w:rFonts w:ascii="Times New Roman"/>
                <w:sz w:val="14"/>
              </w:rPr>
            </w:pPr>
          </w:p>
        </w:tc>
        <w:tc>
          <w:tcPr>
            <w:tcW w:w="2784" w:type="dxa"/>
          </w:tcPr>
          <w:p w14:paraId="6D78857E" w14:textId="77777777" w:rsidR="009E78B1" w:rsidRDefault="009E78B1">
            <w:pPr>
              <w:pStyle w:val="TableParagraph"/>
              <w:rPr>
                <w:rFonts w:ascii="Times New Roman"/>
                <w:sz w:val="14"/>
              </w:rPr>
            </w:pPr>
          </w:p>
        </w:tc>
      </w:tr>
      <w:tr w:rsidR="009E78B1" w14:paraId="3F356A39" w14:textId="77777777">
        <w:trPr>
          <w:trHeight w:val="235"/>
        </w:trPr>
        <w:tc>
          <w:tcPr>
            <w:tcW w:w="3168" w:type="dxa"/>
          </w:tcPr>
          <w:p w14:paraId="596BD916" w14:textId="77777777" w:rsidR="009E78B1" w:rsidRDefault="001B5891">
            <w:pPr>
              <w:pStyle w:val="TableParagraph"/>
              <w:spacing w:before="14"/>
              <w:ind w:left="117"/>
              <w:rPr>
                <w:sz w:val="17"/>
              </w:rPr>
            </w:pPr>
            <w:r>
              <w:rPr>
                <w:spacing w:val="4"/>
                <w:sz w:val="17"/>
              </w:rPr>
              <w:t>Travel/Conferences</w:t>
            </w:r>
            <w:r>
              <w:rPr>
                <w:spacing w:val="14"/>
                <w:sz w:val="17"/>
              </w:rPr>
              <w:t xml:space="preserve"> </w:t>
            </w:r>
            <w:r>
              <w:rPr>
                <w:spacing w:val="4"/>
                <w:sz w:val="17"/>
              </w:rPr>
              <w:t>and</w:t>
            </w:r>
            <w:r>
              <w:rPr>
                <w:spacing w:val="25"/>
                <w:sz w:val="17"/>
              </w:rPr>
              <w:t xml:space="preserve"> </w:t>
            </w:r>
            <w:r>
              <w:rPr>
                <w:spacing w:val="-2"/>
                <w:sz w:val="17"/>
              </w:rPr>
              <w:t>Meetings</w:t>
            </w:r>
          </w:p>
        </w:tc>
        <w:tc>
          <w:tcPr>
            <w:tcW w:w="2416" w:type="dxa"/>
          </w:tcPr>
          <w:p w14:paraId="19740CBE" w14:textId="77777777" w:rsidR="009E78B1" w:rsidRDefault="009E78B1">
            <w:pPr>
              <w:pStyle w:val="TableParagraph"/>
              <w:rPr>
                <w:rFonts w:ascii="Times New Roman"/>
                <w:sz w:val="16"/>
              </w:rPr>
            </w:pPr>
          </w:p>
        </w:tc>
        <w:tc>
          <w:tcPr>
            <w:tcW w:w="2160" w:type="dxa"/>
          </w:tcPr>
          <w:p w14:paraId="14199025" w14:textId="77777777" w:rsidR="009E78B1" w:rsidRDefault="009E78B1">
            <w:pPr>
              <w:pStyle w:val="TableParagraph"/>
              <w:rPr>
                <w:rFonts w:ascii="Times New Roman"/>
                <w:sz w:val="16"/>
              </w:rPr>
            </w:pPr>
          </w:p>
        </w:tc>
        <w:tc>
          <w:tcPr>
            <w:tcW w:w="2784" w:type="dxa"/>
          </w:tcPr>
          <w:p w14:paraId="33BB9AFB" w14:textId="77777777" w:rsidR="009E78B1" w:rsidRDefault="009E78B1">
            <w:pPr>
              <w:pStyle w:val="TableParagraph"/>
              <w:rPr>
                <w:rFonts w:ascii="Times New Roman"/>
                <w:sz w:val="16"/>
              </w:rPr>
            </w:pPr>
          </w:p>
        </w:tc>
      </w:tr>
      <w:tr w:rsidR="009E78B1" w14:paraId="77AD2FF3" w14:textId="77777777">
        <w:trPr>
          <w:trHeight w:val="220"/>
        </w:trPr>
        <w:tc>
          <w:tcPr>
            <w:tcW w:w="3168" w:type="dxa"/>
          </w:tcPr>
          <w:p w14:paraId="7F38DAC7" w14:textId="77777777" w:rsidR="009E78B1" w:rsidRDefault="001B5891">
            <w:pPr>
              <w:pStyle w:val="TableParagraph"/>
              <w:spacing w:line="194" w:lineRule="exact"/>
              <w:ind w:left="117"/>
              <w:rPr>
                <w:sz w:val="17"/>
              </w:rPr>
            </w:pPr>
            <w:r>
              <w:rPr>
                <w:spacing w:val="-2"/>
                <w:w w:val="105"/>
                <w:sz w:val="17"/>
              </w:rPr>
              <w:t>Interest</w:t>
            </w:r>
          </w:p>
        </w:tc>
        <w:tc>
          <w:tcPr>
            <w:tcW w:w="2416" w:type="dxa"/>
          </w:tcPr>
          <w:p w14:paraId="432E0ED6" w14:textId="77777777" w:rsidR="009E78B1" w:rsidRDefault="009E78B1">
            <w:pPr>
              <w:pStyle w:val="TableParagraph"/>
              <w:rPr>
                <w:rFonts w:ascii="Times New Roman"/>
                <w:sz w:val="14"/>
              </w:rPr>
            </w:pPr>
          </w:p>
        </w:tc>
        <w:tc>
          <w:tcPr>
            <w:tcW w:w="2160" w:type="dxa"/>
          </w:tcPr>
          <w:p w14:paraId="58FBFC09" w14:textId="77777777" w:rsidR="009E78B1" w:rsidRDefault="009E78B1">
            <w:pPr>
              <w:pStyle w:val="TableParagraph"/>
              <w:rPr>
                <w:rFonts w:ascii="Times New Roman"/>
                <w:sz w:val="14"/>
              </w:rPr>
            </w:pPr>
          </w:p>
        </w:tc>
        <w:tc>
          <w:tcPr>
            <w:tcW w:w="2784" w:type="dxa"/>
          </w:tcPr>
          <w:p w14:paraId="5600CC5F" w14:textId="77777777" w:rsidR="009E78B1" w:rsidRDefault="009E78B1">
            <w:pPr>
              <w:pStyle w:val="TableParagraph"/>
              <w:rPr>
                <w:rFonts w:ascii="Times New Roman"/>
                <w:sz w:val="14"/>
              </w:rPr>
            </w:pPr>
          </w:p>
        </w:tc>
      </w:tr>
      <w:tr w:rsidR="009E78B1" w14:paraId="66A9EDB9" w14:textId="77777777">
        <w:trPr>
          <w:trHeight w:val="236"/>
        </w:trPr>
        <w:tc>
          <w:tcPr>
            <w:tcW w:w="3168" w:type="dxa"/>
          </w:tcPr>
          <w:p w14:paraId="4A157C81" w14:textId="77777777" w:rsidR="009E78B1" w:rsidRDefault="001B5891">
            <w:pPr>
              <w:pStyle w:val="TableParagraph"/>
              <w:spacing w:before="14"/>
              <w:ind w:left="117"/>
              <w:rPr>
                <w:sz w:val="17"/>
              </w:rPr>
            </w:pPr>
            <w:r>
              <w:rPr>
                <w:spacing w:val="-2"/>
                <w:w w:val="105"/>
                <w:sz w:val="17"/>
              </w:rPr>
              <w:t>Insurance</w:t>
            </w:r>
          </w:p>
        </w:tc>
        <w:tc>
          <w:tcPr>
            <w:tcW w:w="2416" w:type="dxa"/>
          </w:tcPr>
          <w:p w14:paraId="35564B30" w14:textId="77777777" w:rsidR="009E78B1" w:rsidRDefault="009E78B1">
            <w:pPr>
              <w:pStyle w:val="TableParagraph"/>
              <w:rPr>
                <w:rFonts w:ascii="Times New Roman"/>
                <w:sz w:val="16"/>
              </w:rPr>
            </w:pPr>
          </w:p>
        </w:tc>
        <w:tc>
          <w:tcPr>
            <w:tcW w:w="2160" w:type="dxa"/>
          </w:tcPr>
          <w:p w14:paraId="4A8F409C" w14:textId="77777777" w:rsidR="009E78B1" w:rsidRDefault="009E78B1">
            <w:pPr>
              <w:pStyle w:val="TableParagraph"/>
              <w:rPr>
                <w:rFonts w:ascii="Times New Roman"/>
                <w:sz w:val="16"/>
              </w:rPr>
            </w:pPr>
          </w:p>
        </w:tc>
        <w:tc>
          <w:tcPr>
            <w:tcW w:w="2784" w:type="dxa"/>
          </w:tcPr>
          <w:p w14:paraId="74AE8825" w14:textId="77777777" w:rsidR="009E78B1" w:rsidRDefault="009E78B1">
            <w:pPr>
              <w:pStyle w:val="TableParagraph"/>
              <w:rPr>
                <w:rFonts w:ascii="Times New Roman"/>
                <w:sz w:val="16"/>
              </w:rPr>
            </w:pPr>
          </w:p>
        </w:tc>
      </w:tr>
      <w:tr w:rsidR="009E78B1" w14:paraId="5F370B26" w14:textId="77777777">
        <w:trPr>
          <w:trHeight w:val="220"/>
        </w:trPr>
        <w:tc>
          <w:tcPr>
            <w:tcW w:w="3168" w:type="dxa"/>
          </w:tcPr>
          <w:p w14:paraId="2011BCD5" w14:textId="77777777" w:rsidR="009E78B1" w:rsidRDefault="001B5891">
            <w:pPr>
              <w:pStyle w:val="TableParagraph"/>
              <w:spacing w:line="194" w:lineRule="exact"/>
              <w:ind w:left="117"/>
              <w:rPr>
                <w:sz w:val="17"/>
              </w:rPr>
            </w:pPr>
            <w:r>
              <w:rPr>
                <w:spacing w:val="2"/>
                <w:sz w:val="17"/>
              </w:rPr>
              <w:t>Specific</w:t>
            </w:r>
            <w:r>
              <w:rPr>
                <w:spacing w:val="17"/>
                <w:sz w:val="17"/>
              </w:rPr>
              <w:t xml:space="preserve"> </w:t>
            </w:r>
            <w:r>
              <w:rPr>
                <w:spacing w:val="2"/>
                <w:sz w:val="17"/>
              </w:rPr>
              <w:t>Assistance to</w:t>
            </w:r>
            <w:r>
              <w:rPr>
                <w:spacing w:val="27"/>
                <w:sz w:val="17"/>
              </w:rPr>
              <w:t xml:space="preserve"> </w:t>
            </w:r>
            <w:r>
              <w:rPr>
                <w:spacing w:val="-2"/>
                <w:sz w:val="17"/>
              </w:rPr>
              <w:t>Individuals</w:t>
            </w:r>
          </w:p>
        </w:tc>
        <w:tc>
          <w:tcPr>
            <w:tcW w:w="2416" w:type="dxa"/>
          </w:tcPr>
          <w:p w14:paraId="6385FD0F" w14:textId="77777777" w:rsidR="009E78B1" w:rsidRDefault="009E78B1">
            <w:pPr>
              <w:pStyle w:val="TableParagraph"/>
              <w:rPr>
                <w:rFonts w:ascii="Times New Roman"/>
                <w:sz w:val="14"/>
              </w:rPr>
            </w:pPr>
          </w:p>
        </w:tc>
        <w:tc>
          <w:tcPr>
            <w:tcW w:w="2160" w:type="dxa"/>
          </w:tcPr>
          <w:p w14:paraId="264A25CE" w14:textId="77777777" w:rsidR="009E78B1" w:rsidRDefault="009E78B1">
            <w:pPr>
              <w:pStyle w:val="TableParagraph"/>
              <w:rPr>
                <w:rFonts w:ascii="Times New Roman"/>
                <w:sz w:val="14"/>
              </w:rPr>
            </w:pPr>
          </w:p>
        </w:tc>
        <w:tc>
          <w:tcPr>
            <w:tcW w:w="2784" w:type="dxa"/>
          </w:tcPr>
          <w:p w14:paraId="05992542" w14:textId="77777777" w:rsidR="009E78B1" w:rsidRDefault="009E78B1">
            <w:pPr>
              <w:pStyle w:val="TableParagraph"/>
              <w:rPr>
                <w:rFonts w:ascii="Times New Roman"/>
                <w:sz w:val="14"/>
              </w:rPr>
            </w:pPr>
          </w:p>
        </w:tc>
      </w:tr>
      <w:tr w:rsidR="009E78B1" w14:paraId="4EBD6107" w14:textId="77777777">
        <w:trPr>
          <w:trHeight w:val="235"/>
        </w:trPr>
        <w:tc>
          <w:tcPr>
            <w:tcW w:w="3168" w:type="dxa"/>
          </w:tcPr>
          <w:p w14:paraId="5DB39728" w14:textId="77777777" w:rsidR="009E78B1" w:rsidRDefault="001B5891">
            <w:pPr>
              <w:pStyle w:val="TableParagraph"/>
              <w:spacing w:before="14"/>
              <w:ind w:left="117"/>
              <w:rPr>
                <w:sz w:val="17"/>
              </w:rPr>
            </w:pPr>
            <w:r>
              <w:rPr>
                <w:spacing w:val="-2"/>
                <w:w w:val="105"/>
                <w:sz w:val="17"/>
              </w:rPr>
              <w:t>Depreciation</w:t>
            </w:r>
          </w:p>
        </w:tc>
        <w:tc>
          <w:tcPr>
            <w:tcW w:w="2416" w:type="dxa"/>
          </w:tcPr>
          <w:p w14:paraId="4DBAB804" w14:textId="77777777" w:rsidR="009E78B1" w:rsidRDefault="009E78B1">
            <w:pPr>
              <w:pStyle w:val="TableParagraph"/>
              <w:rPr>
                <w:rFonts w:ascii="Times New Roman"/>
                <w:sz w:val="16"/>
              </w:rPr>
            </w:pPr>
          </w:p>
        </w:tc>
        <w:tc>
          <w:tcPr>
            <w:tcW w:w="2160" w:type="dxa"/>
          </w:tcPr>
          <w:p w14:paraId="0F324D2B" w14:textId="77777777" w:rsidR="009E78B1" w:rsidRDefault="009E78B1">
            <w:pPr>
              <w:pStyle w:val="TableParagraph"/>
              <w:rPr>
                <w:rFonts w:ascii="Times New Roman"/>
                <w:sz w:val="16"/>
              </w:rPr>
            </w:pPr>
          </w:p>
        </w:tc>
        <w:tc>
          <w:tcPr>
            <w:tcW w:w="2784" w:type="dxa"/>
          </w:tcPr>
          <w:p w14:paraId="17C72AB0" w14:textId="77777777" w:rsidR="009E78B1" w:rsidRDefault="009E78B1">
            <w:pPr>
              <w:pStyle w:val="TableParagraph"/>
              <w:rPr>
                <w:rFonts w:ascii="Times New Roman"/>
                <w:sz w:val="16"/>
              </w:rPr>
            </w:pPr>
          </w:p>
        </w:tc>
      </w:tr>
      <w:tr w:rsidR="009E78B1" w14:paraId="1B546E24" w14:textId="77777777">
        <w:trPr>
          <w:trHeight w:val="220"/>
        </w:trPr>
        <w:tc>
          <w:tcPr>
            <w:tcW w:w="3168" w:type="dxa"/>
          </w:tcPr>
          <w:p w14:paraId="52402122" w14:textId="77777777" w:rsidR="009E78B1" w:rsidRDefault="001B5891">
            <w:pPr>
              <w:pStyle w:val="TableParagraph"/>
              <w:spacing w:line="194" w:lineRule="exact"/>
              <w:ind w:left="117"/>
              <w:rPr>
                <w:sz w:val="17"/>
              </w:rPr>
            </w:pPr>
            <w:r>
              <w:rPr>
                <w:sz w:val="17"/>
              </w:rPr>
              <w:t>Other</w:t>
            </w:r>
            <w:r>
              <w:rPr>
                <w:spacing w:val="40"/>
                <w:sz w:val="17"/>
              </w:rPr>
              <w:t xml:space="preserve"> </w:t>
            </w:r>
            <w:proofErr w:type="gramStart"/>
            <w:r>
              <w:rPr>
                <w:spacing w:val="10"/>
                <w:sz w:val="17"/>
              </w:rPr>
              <w:t>Non-</w:t>
            </w:r>
            <w:r>
              <w:rPr>
                <w:spacing w:val="-2"/>
                <w:sz w:val="17"/>
              </w:rPr>
              <w:t>Personnel</w:t>
            </w:r>
            <w:proofErr w:type="gramEnd"/>
          </w:p>
        </w:tc>
        <w:tc>
          <w:tcPr>
            <w:tcW w:w="2416" w:type="dxa"/>
          </w:tcPr>
          <w:p w14:paraId="0143FC28" w14:textId="77777777" w:rsidR="009E78B1" w:rsidRDefault="009E78B1">
            <w:pPr>
              <w:pStyle w:val="TableParagraph"/>
              <w:rPr>
                <w:rFonts w:ascii="Times New Roman"/>
                <w:sz w:val="14"/>
              </w:rPr>
            </w:pPr>
          </w:p>
        </w:tc>
        <w:tc>
          <w:tcPr>
            <w:tcW w:w="2160" w:type="dxa"/>
          </w:tcPr>
          <w:p w14:paraId="282D461A" w14:textId="77777777" w:rsidR="009E78B1" w:rsidRDefault="009E78B1">
            <w:pPr>
              <w:pStyle w:val="TableParagraph"/>
              <w:rPr>
                <w:rFonts w:ascii="Times New Roman"/>
                <w:sz w:val="14"/>
              </w:rPr>
            </w:pPr>
          </w:p>
        </w:tc>
        <w:tc>
          <w:tcPr>
            <w:tcW w:w="2784" w:type="dxa"/>
          </w:tcPr>
          <w:p w14:paraId="6BE7166E" w14:textId="77777777" w:rsidR="009E78B1" w:rsidRDefault="009E78B1">
            <w:pPr>
              <w:pStyle w:val="TableParagraph"/>
              <w:rPr>
                <w:rFonts w:ascii="Times New Roman"/>
                <w:sz w:val="14"/>
              </w:rPr>
            </w:pPr>
          </w:p>
        </w:tc>
      </w:tr>
      <w:tr w:rsidR="009E78B1" w14:paraId="0CAB1655" w14:textId="77777777">
        <w:trPr>
          <w:trHeight w:val="236"/>
        </w:trPr>
        <w:tc>
          <w:tcPr>
            <w:tcW w:w="3168" w:type="dxa"/>
          </w:tcPr>
          <w:p w14:paraId="111213CD" w14:textId="77777777" w:rsidR="009E78B1" w:rsidRDefault="001B5891">
            <w:pPr>
              <w:pStyle w:val="TableParagraph"/>
              <w:spacing w:before="14"/>
              <w:ind w:left="117"/>
              <w:rPr>
                <w:sz w:val="17"/>
              </w:rPr>
            </w:pPr>
            <w:r>
              <w:rPr>
                <w:sz w:val="17"/>
              </w:rPr>
              <w:t>Capital</w:t>
            </w:r>
            <w:r>
              <w:rPr>
                <w:spacing w:val="25"/>
                <w:sz w:val="17"/>
              </w:rPr>
              <w:t xml:space="preserve"> </w:t>
            </w:r>
            <w:r>
              <w:rPr>
                <w:spacing w:val="-2"/>
                <w:sz w:val="17"/>
              </w:rPr>
              <w:t>Purchase</w:t>
            </w:r>
          </w:p>
        </w:tc>
        <w:tc>
          <w:tcPr>
            <w:tcW w:w="2416" w:type="dxa"/>
          </w:tcPr>
          <w:p w14:paraId="7D8E6634" w14:textId="77777777" w:rsidR="009E78B1" w:rsidRDefault="009E78B1">
            <w:pPr>
              <w:pStyle w:val="TableParagraph"/>
              <w:rPr>
                <w:rFonts w:ascii="Times New Roman"/>
                <w:sz w:val="16"/>
              </w:rPr>
            </w:pPr>
          </w:p>
        </w:tc>
        <w:tc>
          <w:tcPr>
            <w:tcW w:w="2160" w:type="dxa"/>
          </w:tcPr>
          <w:p w14:paraId="5AF3C4B6" w14:textId="77777777" w:rsidR="009E78B1" w:rsidRDefault="009E78B1">
            <w:pPr>
              <w:pStyle w:val="TableParagraph"/>
              <w:rPr>
                <w:rFonts w:ascii="Times New Roman"/>
                <w:sz w:val="16"/>
              </w:rPr>
            </w:pPr>
          </w:p>
        </w:tc>
        <w:tc>
          <w:tcPr>
            <w:tcW w:w="2784" w:type="dxa"/>
          </w:tcPr>
          <w:p w14:paraId="54CE62A4" w14:textId="77777777" w:rsidR="009E78B1" w:rsidRDefault="009E78B1">
            <w:pPr>
              <w:pStyle w:val="TableParagraph"/>
              <w:rPr>
                <w:rFonts w:ascii="Times New Roman"/>
                <w:sz w:val="16"/>
              </w:rPr>
            </w:pPr>
          </w:p>
        </w:tc>
      </w:tr>
      <w:tr w:rsidR="009E78B1" w14:paraId="2E5C6972" w14:textId="77777777">
        <w:trPr>
          <w:trHeight w:val="220"/>
        </w:trPr>
        <w:tc>
          <w:tcPr>
            <w:tcW w:w="3168" w:type="dxa"/>
          </w:tcPr>
          <w:p w14:paraId="1A846BCF" w14:textId="77777777" w:rsidR="009E78B1" w:rsidRDefault="001B5891">
            <w:pPr>
              <w:pStyle w:val="TableParagraph"/>
              <w:spacing w:line="194" w:lineRule="exact"/>
              <w:ind w:left="117"/>
              <w:rPr>
                <w:sz w:val="17"/>
              </w:rPr>
            </w:pPr>
            <w:r>
              <w:rPr>
                <w:spacing w:val="6"/>
                <w:sz w:val="17"/>
              </w:rPr>
              <w:t>Indirect</w:t>
            </w:r>
            <w:r>
              <w:rPr>
                <w:spacing w:val="-3"/>
                <w:sz w:val="17"/>
              </w:rPr>
              <w:t xml:space="preserve"> </w:t>
            </w:r>
            <w:r>
              <w:rPr>
                <w:spacing w:val="-4"/>
                <w:sz w:val="17"/>
              </w:rPr>
              <w:t>Costs</w:t>
            </w:r>
          </w:p>
        </w:tc>
        <w:tc>
          <w:tcPr>
            <w:tcW w:w="2416" w:type="dxa"/>
          </w:tcPr>
          <w:p w14:paraId="6528AF20" w14:textId="77777777" w:rsidR="009E78B1" w:rsidRDefault="009E78B1">
            <w:pPr>
              <w:pStyle w:val="TableParagraph"/>
              <w:rPr>
                <w:rFonts w:ascii="Times New Roman"/>
                <w:sz w:val="14"/>
              </w:rPr>
            </w:pPr>
          </w:p>
        </w:tc>
        <w:tc>
          <w:tcPr>
            <w:tcW w:w="2160" w:type="dxa"/>
          </w:tcPr>
          <w:p w14:paraId="64D3510A" w14:textId="77777777" w:rsidR="009E78B1" w:rsidRDefault="009E78B1">
            <w:pPr>
              <w:pStyle w:val="TableParagraph"/>
              <w:rPr>
                <w:rFonts w:ascii="Times New Roman"/>
                <w:sz w:val="14"/>
              </w:rPr>
            </w:pPr>
          </w:p>
        </w:tc>
        <w:tc>
          <w:tcPr>
            <w:tcW w:w="2784" w:type="dxa"/>
          </w:tcPr>
          <w:p w14:paraId="19D8D47C" w14:textId="77777777" w:rsidR="009E78B1" w:rsidRDefault="009E78B1">
            <w:pPr>
              <w:pStyle w:val="TableParagraph"/>
              <w:rPr>
                <w:rFonts w:ascii="Times New Roman"/>
                <w:sz w:val="14"/>
              </w:rPr>
            </w:pPr>
          </w:p>
        </w:tc>
      </w:tr>
      <w:tr w:rsidR="009E78B1" w14:paraId="444616F2" w14:textId="77777777">
        <w:trPr>
          <w:trHeight w:val="220"/>
        </w:trPr>
        <w:tc>
          <w:tcPr>
            <w:tcW w:w="3168" w:type="dxa"/>
          </w:tcPr>
          <w:p w14:paraId="2A46106F" w14:textId="77777777" w:rsidR="009E78B1" w:rsidRDefault="001B5891">
            <w:pPr>
              <w:pStyle w:val="TableParagraph"/>
              <w:spacing w:before="14" w:line="185" w:lineRule="exact"/>
              <w:ind w:left="117"/>
              <w:rPr>
                <w:b/>
                <w:sz w:val="17"/>
              </w:rPr>
            </w:pPr>
            <w:r>
              <w:rPr>
                <w:b/>
                <w:spacing w:val="-4"/>
                <w:w w:val="105"/>
                <w:sz w:val="17"/>
              </w:rPr>
              <w:t>TOTAL</w:t>
            </w:r>
          </w:p>
        </w:tc>
        <w:tc>
          <w:tcPr>
            <w:tcW w:w="2416" w:type="dxa"/>
          </w:tcPr>
          <w:p w14:paraId="5CF139E1" w14:textId="77777777" w:rsidR="009E78B1" w:rsidRDefault="001B5891">
            <w:pPr>
              <w:pStyle w:val="TableParagraph"/>
              <w:spacing w:before="23" w:line="176" w:lineRule="exact"/>
              <w:ind w:left="18"/>
              <w:jc w:val="center"/>
              <w:rPr>
                <w:sz w:val="16"/>
              </w:rPr>
            </w:pPr>
            <w:r>
              <w:rPr>
                <w:sz w:val="16"/>
              </w:rPr>
              <w:t>$</w:t>
            </w:r>
            <w:r>
              <w:rPr>
                <w:spacing w:val="-1"/>
                <w:sz w:val="16"/>
              </w:rPr>
              <w:t xml:space="preserve"> </w:t>
            </w:r>
            <w:r>
              <w:rPr>
                <w:spacing w:val="-4"/>
                <w:sz w:val="16"/>
              </w:rPr>
              <w:t>0.00</w:t>
            </w:r>
          </w:p>
        </w:tc>
        <w:tc>
          <w:tcPr>
            <w:tcW w:w="2160" w:type="dxa"/>
          </w:tcPr>
          <w:p w14:paraId="2D46587D" w14:textId="77777777" w:rsidR="009E78B1" w:rsidRDefault="001B5891">
            <w:pPr>
              <w:pStyle w:val="TableParagraph"/>
              <w:spacing w:before="23" w:line="176" w:lineRule="exact"/>
              <w:ind w:left="19"/>
              <w:jc w:val="center"/>
              <w:rPr>
                <w:sz w:val="16"/>
              </w:rPr>
            </w:pPr>
            <w:r>
              <w:rPr>
                <w:sz w:val="16"/>
              </w:rPr>
              <w:t>$</w:t>
            </w:r>
            <w:r>
              <w:rPr>
                <w:spacing w:val="-1"/>
                <w:sz w:val="16"/>
              </w:rPr>
              <w:t xml:space="preserve"> </w:t>
            </w:r>
            <w:r>
              <w:rPr>
                <w:spacing w:val="-4"/>
                <w:sz w:val="16"/>
              </w:rPr>
              <w:t>0.00</w:t>
            </w:r>
          </w:p>
        </w:tc>
        <w:tc>
          <w:tcPr>
            <w:tcW w:w="2784" w:type="dxa"/>
          </w:tcPr>
          <w:p w14:paraId="7EBD6E86" w14:textId="77777777" w:rsidR="009E78B1" w:rsidRDefault="001B5891">
            <w:pPr>
              <w:pStyle w:val="TableParagraph"/>
              <w:spacing w:before="23" w:line="176" w:lineRule="exact"/>
              <w:ind w:left="19"/>
              <w:jc w:val="center"/>
              <w:rPr>
                <w:sz w:val="16"/>
              </w:rPr>
            </w:pPr>
            <w:r>
              <w:rPr>
                <w:sz w:val="16"/>
              </w:rPr>
              <w:t>$</w:t>
            </w:r>
            <w:r>
              <w:rPr>
                <w:spacing w:val="-1"/>
                <w:sz w:val="16"/>
              </w:rPr>
              <w:t xml:space="preserve"> </w:t>
            </w:r>
            <w:r>
              <w:rPr>
                <w:spacing w:val="-4"/>
                <w:sz w:val="16"/>
              </w:rPr>
              <w:t>0.00</w:t>
            </w:r>
          </w:p>
        </w:tc>
      </w:tr>
    </w:tbl>
    <w:p w14:paraId="4FEB1CF4" w14:textId="77777777" w:rsidR="009E78B1" w:rsidRDefault="009E78B1">
      <w:pPr>
        <w:pStyle w:val="TableParagraph"/>
        <w:spacing w:line="176" w:lineRule="exact"/>
        <w:jc w:val="center"/>
        <w:rPr>
          <w:sz w:val="16"/>
        </w:rPr>
        <w:sectPr w:rsidR="009E78B1">
          <w:type w:val="continuous"/>
          <w:pgSz w:w="12240" w:h="15840"/>
          <w:pgMar w:top="520" w:right="720" w:bottom="280" w:left="360" w:header="520" w:footer="0" w:gutter="0"/>
          <w:cols w:space="720"/>
        </w:sectPr>
      </w:pPr>
    </w:p>
    <w:p w14:paraId="09C28AB8" w14:textId="77777777" w:rsidR="009E78B1" w:rsidRDefault="001B5891">
      <w:pPr>
        <w:pStyle w:val="Heading5"/>
        <w:ind w:left="364"/>
        <w:rPr>
          <w:rFonts w:ascii="Cambria"/>
          <w:u w:val="none"/>
        </w:rPr>
      </w:pPr>
      <w:bookmarkStart w:id="4" w:name="Section_3:_Payment_Information_(to_be_co"/>
      <w:bookmarkEnd w:id="4"/>
      <w:r>
        <w:rPr>
          <w:rFonts w:ascii="Cambria"/>
          <w:b/>
          <w:color w:val="156469"/>
          <w:spacing w:val="-4"/>
          <w:u w:val="none"/>
        </w:rPr>
        <w:lastRenderedPageBreak/>
        <w:t>Section</w:t>
      </w:r>
      <w:r>
        <w:rPr>
          <w:rFonts w:ascii="Cambria"/>
          <w:b/>
          <w:color w:val="156469"/>
          <w:spacing w:val="-23"/>
          <w:u w:val="none"/>
        </w:rPr>
        <w:t xml:space="preserve"> </w:t>
      </w:r>
      <w:r>
        <w:rPr>
          <w:rFonts w:ascii="Cambria"/>
          <w:b/>
          <w:color w:val="156469"/>
          <w:spacing w:val="-4"/>
          <w:u w:val="none"/>
        </w:rPr>
        <w:t>3:</w:t>
      </w:r>
      <w:r>
        <w:rPr>
          <w:rFonts w:ascii="Cambria"/>
          <w:b/>
          <w:color w:val="156469"/>
          <w:spacing w:val="-10"/>
          <w:u w:val="none"/>
        </w:rPr>
        <w:t xml:space="preserve"> </w:t>
      </w:r>
      <w:r>
        <w:rPr>
          <w:rFonts w:ascii="Cambria"/>
          <w:color w:val="156469"/>
          <w:spacing w:val="-4"/>
          <w:u w:val="none"/>
        </w:rPr>
        <w:t>Payment</w:t>
      </w:r>
      <w:r>
        <w:rPr>
          <w:rFonts w:ascii="Cambria"/>
          <w:color w:val="156469"/>
          <w:spacing w:val="-7"/>
          <w:u w:val="none"/>
        </w:rPr>
        <w:t xml:space="preserve"> </w:t>
      </w:r>
      <w:r>
        <w:rPr>
          <w:rFonts w:ascii="Cambria"/>
          <w:color w:val="156469"/>
          <w:spacing w:val="-4"/>
          <w:u w:val="none"/>
        </w:rPr>
        <w:t>Information</w:t>
      </w:r>
      <w:r>
        <w:rPr>
          <w:rFonts w:ascii="Cambria"/>
          <w:color w:val="156469"/>
          <w:spacing w:val="4"/>
          <w:u w:val="none"/>
        </w:rPr>
        <w:t xml:space="preserve"> </w:t>
      </w:r>
      <w:r>
        <w:rPr>
          <w:rFonts w:ascii="Cambria"/>
          <w:color w:val="156469"/>
          <w:spacing w:val="-4"/>
          <w:u w:val="none"/>
        </w:rPr>
        <w:t>(to</w:t>
      </w:r>
      <w:r>
        <w:rPr>
          <w:rFonts w:ascii="Cambria"/>
          <w:color w:val="156469"/>
          <w:spacing w:val="-6"/>
          <w:u w:val="none"/>
        </w:rPr>
        <w:t xml:space="preserve"> </w:t>
      </w:r>
      <w:r>
        <w:rPr>
          <w:rFonts w:ascii="Cambria"/>
          <w:color w:val="156469"/>
          <w:spacing w:val="-4"/>
          <w:u w:val="none"/>
        </w:rPr>
        <w:t>be</w:t>
      </w:r>
      <w:r>
        <w:rPr>
          <w:rFonts w:ascii="Cambria"/>
          <w:color w:val="156469"/>
          <w:spacing w:val="5"/>
          <w:u w:val="none"/>
        </w:rPr>
        <w:t xml:space="preserve"> </w:t>
      </w:r>
      <w:r>
        <w:rPr>
          <w:rFonts w:ascii="Cambria"/>
          <w:color w:val="156469"/>
          <w:spacing w:val="-4"/>
          <w:u w:val="none"/>
        </w:rPr>
        <w:t>completed</w:t>
      </w:r>
      <w:r>
        <w:rPr>
          <w:rFonts w:ascii="Cambria"/>
          <w:color w:val="156469"/>
          <w:spacing w:val="-11"/>
          <w:u w:val="none"/>
        </w:rPr>
        <w:t xml:space="preserve"> </w:t>
      </w:r>
      <w:r>
        <w:rPr>
          <w:rFonts w:ascii="Cambria"/>
          <w:color w:val="156469"/>
          <w:spacing w:val="-4"/>
          <w:u w:val="none"/>
        </w:rPr>
        <w:t>by</w:t>
      </w:r>
      <w:r>
        <w:rPr>
          <w:rFonts w:ascii="Cambria"/>
          <w:color w:val="156469"/>
          <w:spacing w:val="17"/>
          <w:u w:val="none"/>
        </w:rPr>
        <w:t xml:space="preserve"> </w:t>
      </w:r>
      <w:r>
        <w:rPr>
          <w:rFonts w:ascii="Cambria"/>
          <w:color w:val="156469"/>
          <w:spacing w:val="-4"/>
          <w:u w:val="none"/>
        </w:rPr>
        <w:t>TDH</w:t>
      </w:r>
      <w:r>
        <w:rPr>
          <w:rFonts w:ascii="Cambria"/>
          <w:color w:val="156469"/>
          <w:spacing w:val="-10"/>
          <w:u w:val="none"/>
        </w:rPr>
        <w:t xml:space="preserve"> </w:t>
      </w:r>
      <w:r>
        <w:rPr>
          <w:rFonts w:ascii="Cambria"/>
          <w:color w:val="156469"/>
          <w:spacing w:val="-4"/>
          <w:u w:val="none"/>
        </w:rPr>
        <w:t>Program)</w:t>
      </w:r>
    </w:p>
    <w:p w14:paraId="075072AA" w14:textId="77777777" w:rsidR="009E78B1" w:rsidRDefault="009E78B1">
      <w:pPr>
        <w:pStyle w:val="BodyText"/>
        <w:spacing w:before="47"/>
        <w:rPr>
          <w:rFonts w:ascii="Cambria"/>
          <w:sz w:val="24"/>
        </w:rPr>
      </w:pPr>
    </w:p>
    <w:p w14:paraId="344B919D" w14:textId="77777777" w:rsidR="009E78B1" w:rsidRDefault="001B5891">
      <w:pPr>
        <w:tabs>
          <w:tab w:val="left" w:pos="2441"/>
        </w:tabs>
        <w:ind w:left="412"/>
        <w:rPr>
          <w:sz w:val="17"/>
        </w:rPr>
      </w:pPr>
      <w:r>
        <w:rPr>
          <w:position w:val="1"/>
          <w:sz w:val="17"/>
        </w:rPr>
        <w:t>Invoice</w:t>
      </w:r>
      <w:r>
        <w:rPr>
          <w:spacing w:val="2"/>
          <w:position w:val="1"/>
          <w:sz w:val="17"/>
        </w:rPr>
        <w:t xml:space="preserve"> </w:t>
      </w:r>
      <w:r>
        <w:rPr>
          <w:position w:val="1"/>
          <w:sz w:val="17"/>
        </w:rPr>
        <w:t>Received</w:t>
      </w:r>
      <w:r>
        <w:rPr>
          <w:spacing w:val="3"/>
          <w:position w:val="1"/>
          <w:sz w:val="17"/>
        </w:rPr>
        <w:t xml:space="preserve"> </w:t>
      </w:r>
      <w:r>
        <w:rPr>
          <w:spacing w:val="-4"/>
          <w:position w:val="1"/>
          <w:sz w:val="17"/>
        </w:rPr>
        <w:t>Date</w:t>
      </w:r>
      <w:r>
        <w:rPr>
          <w:position w:val="1"/>
          <w:sz w:val="17"/>
        </w:rPr>
        <w:tab/>
      </w:r>
      <w:r>
        <w:rPr>
          <w:sz w:val="17"/>
        </w:rPr>
        <w:t>Invoice</w:t>
      </w:r>
      <w:r>
        <w:rPr>
          <w:spacing w:val="1"/>
          <w:sz w:val="17"/>
        </w:rPr>
        <w:t xml:space="preserve"> </w:t>
      </w:r>
      <w:r>
        <w:rPr>
          <w:sz w:val="17"/>
        </w:rPr>
        <w:t>Received</w:t>
      </w:r>
      <w:r>
        <w:rPr>
          <w:spacing w:val="2"/>
          <w:sz w:val="17"/>
        </w:rPr>
        <w:t xml:space="preserve"> </w:t>
      </w:r>
      <w:r>
        <w:rPr>
          <w:sz w:val="17"/>
        </w:rPr>
        <w:t>by</w:t>
      </w:r>
      <w:r>
        <w:rPr>
          <w:spacing w:val="2"/>
          <w:sz w:val="17"/>
        </w:rPr>
        <w:t xml:space="preserve"> </w:t>
      </w:r>
      <w:r>
        <w:rPr>
          <w:spacing w:val="-2"/>
          <w:sz w:val="17"/>
        </w:rPr>
        <w:t>(Name)</w:t>
      </w:r>
    </w:p>
    <w:p w14:paraId="521E142B" w14:textId="77777777" w:rsidR="009E78B1" w:rsidRDefault="001B5891">
      <w:pPr>
        <w:pStyle w:val="BodyText"/>
        <w:spacing w:before="121"/>
      </w:pPr>
      <w:r>
        <w:rPr>
          <w:noProof/>
        </w:rPr>
        <mc:AlternateContent>
          <mc:Choice Requires="wps">
            <w:drawing>
              <wp:anchor distT="0" distB="0" distL="0" distR="0" simplePos="0" relativeHeight="251702784" behindDoc="1" locked="0" layoutInCell="1" allowOverlap="1" wp14:anchorId="60129C4D" wp14:editId="450331D4">
                <wp:simplePos x="0" y="0"/>
                <wp:positionH relativeFrom="page">
                  <wp:posOffset>486524</wp:posOffset>
                </wp:positionH>
                <wp:positionV relativeFrom="paragraph">
                  <wp:posOffset>238499</wp:posOffset>
                </wp:positionV>
                <wp:extent cx="1216025" cy="1270"/>
                <wp:effectExtent l="0" t="0" r="0" b="0"/>
                <wp:wrapTopAndBottom/>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16025" cy="1270"/>
                        </a:xfrm>
                        <a:custGeom>
                          <a:avLst/>
                          <a:gdLst/>
                          <a:ahLst/>
                          <a:cxnLst/>
                          <a:rect l="l" t="t" r="r" b="b"/>
                          <a:pathLst>
                            <a:path w="1216025">
                              <a:moveTo>
                                <a:pt x="0" y="0"/>
                              </a:moveTo>
                              <a:lnTo>
                                <a:pt x="1215725" y="0"/>
                              </a:lnTo>
                            </a:path>
                          </a:pathLst>
                        </a:custGeom>
                        <a:ln w="64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DB78A9E" id="Graphic 41" o:spid="_x0000_s1026" style="position:absolute;margin-left:38.3pt;margin-top:18.8pt;width:95.75pt;height:.1pt;z-index:-251613696;visibility:visible;mso-wrap-style:square;mso-wrap-distance-left:0;mso-wrap-distance-top:0;mso-wrap-distance-right:0;mso-wrap-distance-bottom:0;mso-position-horizontal:absolute;mso-position-horizontal-relative:page;mso-position-vertical:absolute;mso-position-vertical-relative:text;v-text-anchor:top" coordsize="12160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" path="m,l1215725,e" filled="f" strokeweight=".17778mm">
                <v:path arrowok="t"/>
                <w10:wrap type="topAndBottom" anchorx="page"/>
              </v:shape>
            </w:pict>
          </mc:Fallback>
        </mc:AlternateContent>
      </w:r>
      <w:r>
        <w:rPr>
          <w:noProof/>
        </w:rPr>
        <mc:AlternateContent>
          <mc:Choice Requires="wps">
            <w:drawing>
              <wp:anchor distT="0" distB="0" distL="0" distR="0" simplePos="0" relativeHeight="251703808" behindDoc="1" locked="0" layoutInCell="1" allowOverlap="1" wp14:anchorId="269B7586" wp14:editId="34F8518C">
                <wp:simplePos x="0" y="0"/>
                <wp:positionH relativeFrom="page">
                  <wp:posOffset>1783306</wp:posOffset>
                </wp:positionH>
                <wp:positionV relativeFrom="paragraph">
                  <wp:posOffset>238499</wp:posOffset>
                </wp:positionV>
                <wp:extent cx="1216025" cy="1270"/>
                <wp:effectExtent l="0" t="0" r="0" b="0"/>
                <wp:wrapTopAndBottom/>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16025" cy="1270"/>
                        </a:xfrm>
                        <a:custGeom>
                          <a:avLst/>
                          <a:gdLst/>
                          <a:ahLst/>
                          <a:cxnLst/>
                          <a:rect l="l" t="t" r="r" b="b"/>
                          <a:pathLst>
                            <a:path w="1216025">
                              <a:moveTo>
                                <a:pt x="0" y="0"/>
                              </a:moveTo>
                              <a:lnTo>
                                <a:pt x="1215725" y="0"/>
                              </a:lnTo>
                            </a:path>
                          </a:pathLst>
                        </a:custGeom>
                        <a:ln w="64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ACDC080" id="Graphic 42" o:spid="_x0000_s1026" style="position:absolute;margin-left:140.4pt;margin-top:18.8pt;width:95.75pt;height:.1pt;z-index:-251612672;visibility:visible;mso-wrap-style:square;mso-wrap-distance-left:0;mso-wrap-distance-top:0;mso-wrap-distance-right:0;mso-wrap-distance-bottom:0;mso-position-horizontal:absolute;mso-position-horizontal-relative:page;mso-position-vertical:absolute;mso-position-vertical-relative:text;v-text-anchor:top" coordsize="12160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" path="m,l1215725,e" filled="f" strokeweight=".17778mm">
                <v:path arrowok="t"/>
                <w10:wrap type="topAndBottom" anchorx="page"/>
              </v:shape>
            </w:pict>
          </mc:Fallback>
        </mc:AlternateContent>
      </w:r>
    </w:p>
    <w:p w14:paraId="66F8912E" w14:textId="77777777" w:rsidR="009E78B1" w:rsidRDefault="009E78B1">
      <w:pPr>
        <w:pStyle w:val="BodyText"/>
        <w:spacing w:before="68"/>
        <w:rPr>
          <w:sz w:val="17"/>
        </w:rPr>
      </w:pPr>
    </w:p>
    <w:p w14:paraId="68E69090" w14:textId="77777777" w:rsidR="009E78B1" w:rsidRDefault="001B5891">
      <w:pPr>
        <w:tabs>
          <w:tab w:val="left" w:pos="2847"/>
          <w:tab w:val="left" w:pos="4704"/>
        </w:tabs>
        <w:ind w:left="407"/>
        <w:rPr>
          <w:sz w:val="17"/>
        </w:rPr>
      </w:pPr>
      <w:r>
        <w:rPr>
          <w:noProof/>
          <w:sz w:val="17"/>
        </w:rPr>
        <mc:AlternateContent>
          <mc:Choice Requires="wps">
            <w:drawing>
              <wp:anchor distT="0" distB="0" distL="0" distR="0" simplePos="0" relativeHeight="251680256" behindDoc="1" locked="0" layoutInCell="1" allowOverlap="1" wp14:anchorId="355D46B8" wp14:editId="566ED909">
                <wp:simplePos x="0" y="0"/>
                <wp:positionH relativeFrom="page">
                  <wp:posOffset>1828647</wp:posOffset>
                </wp:positionH>
                <wp:positionV relativeFrom="paragraph">
                  <wp:posOffset>-1716</wp:posOffset>
                </wp:positionV>
                <wp:extent cx="170180" cy="170180"/>
                <wp:effectExtent l="0" t="0" r="0" b="0"/>
                <wp:wrapNone/>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0180" cy="170180"/>
                        </a:xfrm>
                        <a:custGeom>
                          <a:avLst/>
                          <a:gdLst/>
                          <a:ahLst/>
                          <a:cxnLst/>
                          <a:rect l="l" t="t" r="r" b="b"/>
                          <a:pathLst>
                            <a:path w="170180" h="170180">
                              <a:moveTo>
                                <a:pt x="0" y="170179"/>
                              </a:moveTo>
                              <a:lnTo>
                                <a:pt x="170180" y="170179"/>
                              </a:lnTo>
                              <a:lnTo>
                                <a:pt x="170180" y="0"/>
                              </a:lnTo>
                              <a:lnTo>
                                <a:pt x="0" y="0"/>
                              </a:lnTo>
                              <a:lnTo>
                                <a:pt x="0" y="170179"/>
                              </a:lnTo>
                              <a:close/>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D14A069" id="Graphic 43" o:spid="_x0000_s1026" style="position:absolute;margin-left:2in;margin-top:-.15pt;width:13.4pt;height:13.4pt;z-index:-251636224;visibility:visible;mso-wrap-style:square;mso-wrap-distance-left:0;mso-wrap-distance-top:0;mso-wrap-distance-right:0;mso-wrap-distance-bottom:0;mso-position-horizontal:absolute;mso-position-horizontal-relative:page;mso-position-vertical:absolute;mso-position-vertical-relative:text;v-text-anchor:top" coordsize="170180,170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" path="m,170179r170180,l170180,,,,,170179xe" filled="f" strokeweight="1pt">
                <v:path arrowok="t"/>
                <w10:wrap anchorx="page"/>
              </v:shape>
            </w:pict>
          </mc:Fallback>
        </mc:AlternateContent>
      </w:r>
      <w:r>
        <w:rPr>
          <w:noProof/>
          <w:sz w:val="17"/>
        </w:rPr>
        <mc:AlternateContent>
          <mc:Choice Requires="wps">
            <w:drawing>
              <wp:anchor distT="0" distB="0" distL="0" distR="0" simplePos="0" relativeHeight="251681280" behindDoc="1" locked="0" layoutInCell="1" allowOverlap="1" wp14:anchorId="75890017" wp14:editId="23D559AF">
                <wp:simplePos x="0" y="0"/>
                <wp:positionH relativeFrom="page">
                  <wp:posOffset>2995815</wp:posOffset>
                </wp:positionH>
                <wp:positionV relativeFrom="paragraph">
                  <wp:posOffset>-3406</wp:posOffset>
                </wp:positionV>
                <wp:extent cx="170180" cy="170180"/>
                <wp:effectExtent l="0" t="0" r="0" b="0"/>
                <wp:wrapNone/>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0180" cy="170180"/>
                        </a:xfrm>
                        <a:custGeom>
                          <a:avLst/>
                          <a:gdLst/>
                          <a:ahLst/>
                          <a:cxnLst/>
                          <a:rect l="l" t="t" r="r" b="b"/>
                          <a:pathLst>
                            <a:path w="170180" h="170180">
                              <a:moveTo>
                                <a:pt x="0" y="170179"/>
                              </a:moveTo>
                              <a:lnTo>
                                <a:pt x="170180" y="170179"/>
                              </a:lnTo>
                              <a:lnTo>
                                <a:pt x="170180" y="0"/>
                              </a:lnTo>
                              <a:lnTo>
                                <a:pt x="0" y="0"/>
                              </a:lnTo>
                              <a:lnTo>
                                <a:pt x="0" y="170179"/>
                              </a:lnTo>
                              <a:close/>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3AD9820" id="Graphic 44" o:spid="_x0000_s1026" style="position:absolute;margin-left:235.9pt;margin-top:-.25pt;width:13.4pt;height:13.4pt;z-index:-251635200;visibility:visible;mso-wrap-style:square;mso-wrap-distance-left:0;mso-wrap-distance-top:0;mso-wrap-distance-right:0;mso-wrap-distance-bottom:0;mso-position-horizontal:absolute;mso-position-horizontal-relative:page;mso-position-vertical:absolute;mso-position-vertical-relative:text;v-text-anchor:top" coordsize="170180,170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" path="m,170179r170180,l170180,,,,,170179xe" filled="f" strokeweight="1pt">
                <v:path arrowok="t"/>
                <w10:wrap anchorx="page"/>
              </v:shape>
            </w:pict>
          </mc:Fallback>
        </mc:AlternateContent>
      </w:r>
      <w:r>
        <w:rPr>
          <w:position w:val="4"/>
          <w:sz w:val="17"/>
        </w:rPr>
        <w:t>Service</w:t>
      </w:r>
      <w:r>
        <w:rPr>
          <w:spacing w:val="11"/>
          <w:position w:val="4"/>
          <w:sz w:val="17"/>
        </w:rPr>
        <w:t xml:space="preserve"> </w:t>
      </w:r>
      <w:r>
        <w:rPr>
          <w:position w:val="4"/>
          <w:sz w:val="17"/>
        </w:rPr>
        <w:t>Type</w:t>
      </w:r>
      <w:r>
        <w:rPr>
          <w:spacing w:val="-10"/>
          <w:position w:val="4"/>
          <w:sz w:val="17"/>
        </w:rPr>
        <w:t xml:space="preserve"> </w:t>
      </w:r>
      <w:r>
        <w:rPr>
          <w:position w:val="4"/>
          <w:sz w:val="17"/>
        </w:rPr>
        <w:t>(Select</w:t>
      </w:r>
      <w:r>
        <w:rPr>
          <w:spacing w:val="-8"/>
          <w:position w:val="4"/>
          <w:sz w:val="17"/>
        </w:rPr>
        <w:t xml:space="preserve"> </w:t>
      </w:r>
      <w:r>
        <w:rPr>
          <w:spacing w:val="-2"/>
          <w:position w:val="4"/>
          <w:sz w:val="17"/>
        </w:rPr>
        <w:t>One):</w:t>
      </w:r>
      <w:r>
        <w:rPr>
          <w:position w:val="4"/>
          <w:sz w:val="17"/>
        </w:rPr>
        <w:tab/>
      </w:r>
      <w:r>
        <w:rPr>
          <w:position w:val="1"/>
          <w:sz w:val="17"/>
        </w:rPr>
        <w:t>Medical</w:t>
      </w:r>
      <w:r>
        <w:rPr>
          <w:spacing w:val="14"/>
          <w:position w:val="1"/>
          <w:sz w:val="17"/>
        </w:rPr>
        <w:t xml:space="preserve"> </w:t>
      </w:r>
      <w:r>
        <w:rPr>
          <w:spacing w:val="-2"/>
          <w:position w:val="1"/>
          <w:sz w:val="17"/>
        </w:rPr>
        <w:t>Services</w:t>
      </w:r>
      <w:r>
        <w:rPr>
          <w:position w:val="1"/>
          <w:sz w:val="17"/>
        </w:rPr>
        <w:tab/>
      </w:r>
      <w:r>
        <w:rPr>
          <w:spacing w:val="2"/>
          <w:sz w:val="17"/>
        </w:rPr>
        <w:t>Non-Medical</w:t>
      </w:r>
      <w:r>
        <w:rPr>
          <w:spacing w:val="32"/>
          <w:sz w:val="17"/>
        </w:rPr>
        <w:t xml:space="preserve"> </w:t>
      </w:r>
      <w:r>
        <w:rPr>
          <w:spacing w:val="-2"/>
          <w:sz w:val="17"/>
        </w:rPr>
        <w:t>Services</w:t>
      </w:r>
    </w:p>
    <w:p w14:paraId="7044D201" w14:textId="77777777" w:rsidR="009E78B1" w:rsidRDefault="009E78B1">
      <w:pPr>
        <w:pStyle w:val="BodyText"/>
        <w:spacing w:before="6"/>
        <w:rPr>
          <w:sz w:val="18"/>
        </w:rPr>
      </w:pPr>
    </w:p>
    <w:tbl>
      <w:tblPr>
        <w:tblW w:w="0" w:type="auto"/>
        <w:tblInd w:w="3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083"/>
        <w:gridCol w:w="2083"/>
        <w:gridCol w:w="2082"/>
        <w:gridCol w:w="2082"/>
        <w:gridCol w:w="2067"/>
      </w:tblGrid>
      <w:tr w:rsidR="009E78B1" w14:paraId="4A680A5B" w14:textId="77777777">
        <w:trPr>
          <w:trHeight w:val="252"/>
        </w:trPr>
        <w:tc>
          <w:tcPr>
            <w:tcW w:w="2083" w:type="dxa"/>
          </w:tcPr>
          <w:p w14:paraId="1B396D92" w14:textId="77777777" w:rsidR="009E78B1" w:rsidRDefault="001B5891">
            <w:pPr>
              <w:pStyle w:val="TableParagraph"/>
              <w:spacing w:line="204" w:lineRule="exact"/>
              <w:ind w:left="117"/>
              <w:rPr>
                <w:rFonts w:ascii="Calibri"/>
                <w:sz w:val="17"/>
              </w:rPr>
            </w:pPr>
            <w:proofErr w:type="spellStart"/>
            <w:r>
              <w:rPr>
                <w:rFonts w:ascii="Calibri"/>
                <w:spacing w:val="-2"/>
                <w:w w:val="105"/>
                <w:sz w:val="17"/>
              </w:rPr>
              <w:t>Speedchart</w:t>
            </w:r>
            <w:proofErr w:type="spellEnd"/>
          </w:p>
        </w:tc>
        <w:tc>
          <w:tcPr>
            <w:tcW w:w="2083" w:type="dxa"/>
          </w:tcPr>
          <w:p w14:paraId="052D4199" w14:textId="77777777" w:rsidR="009E78B1" w:rsidRDefault="001B5891">
            <w:pPr>
              <w:pStyle w:val="TableParagraph"/>
              <w:spacing w:line="204" w:lineRule="exact"/>
              <w:ind w:left="117"/>
              <w:rPr>
                <w:rFonts w:ascii="Calibri"/>
                <w:sz w:val="17"/>
              </w:rPr>
            </w:pPr>
            <w:r>
              <w:rPr>
                <w:rFonts w:ascii="Calibri"/>
                <w:spacing w:val="2"/>
                <w:sz w:val="17"/>
              </w:rPr>
              <w:t>Department</w:t>
            </w:r>
            <w:r>
              <w:rPr>
                <w:rFonts w:ascii="Calibri"/>
                <w:spacing w:val="32"/>
                <w:sz w:val="17"/>
              </w:rPr>
              <w:t xml:space="preserve"> </w:t>
            </w:r>
            <w:r>
              <w:rPr>
                <w:rFonts w:ascii="Calibri"/>
                <w:spacing w:val="-5"/>
                <w:sz w:val="17"/>
              </w:rPr>
              <w:t>ID</w:t>
            </w:r>
          </w:p>
        </w:tc>
        <w:tc>
          <w:tcPr>
            <w:tcW w:w="2082" w:type="dxa"/>
          </w:tcPr>
          <w:p w14:paraId="343A4FF7" w14:textId="77777777" w:rsidR="009E78B1" w:rsidRDefault="001B5891">
            <w:pPr>
              <w:pStyle w:val="TableParagraph"/>
              <w:spacing w:line="204" w:lineRule="exact"/>
              <w:ind w:left="117"/>
              <w:rPr>
                <w:rFonts w:ascii="Calibri"/>
                <w:sz w:val="17"/>
              </w:rPr>
            </w:pPr>
            <w:r>
              <w:rPr>
                <w:rFonts w:ascii="Calibri"/>
                <w:w w:val="105"/>
                <w:sz w:val="17"/>
              </w:rPr>
              <w:t>User</w:t>
            </w:r>
            <w:r>
              <w:rPr>
                <w:rFonts w:ascii="Calibri"/>
                <w:spacing w:val="4"/>
                <w:w w:val="105"/>
                <w:sz w:val="17"/>
              </w:rPr>
              <w:t xml:space="preserve"> </w:t>
            </w:r>
            <w:r>
              <w:rPr>
                <w:rFonts w:ascii="Calibri"/>
                <w:spacing w:val="-4"/>
                <w:w w:val="105"/>
                <w:sz w:val="17"/>
              </w:rPr>
              <w:t>Code</w:t>
            </w:r>
          </w:p>
        </w:tc>
        <w:tc>
          <w:tcPr>
            <w:tcW w:w="2082" w:type="dxa"/>
          </w:tcPr>
          <w:p w14:paraId="3C1A9836" w14:textId="77777777" w:rsidR="009E78B1" w:rsidRDefault="001B5891">
            <w:pPr>
              <w:pStyle w:val="TableParagraph"/>
              <w:spacing w:line="204" w:lineRule="exact"/>
              <w:ind w:left="101"/>
              <w:rPr>
                <w:rFonts w:ascii="Calibri"/>
                <w:sz w:val="17"/>
              </w:rPr>
            </w:pPr>
            <w:r>
              <w:rPr>
                <w:rFonts w:ascii="Calibri"/>
                <w:spacing w:val="2"/>
                <w:sz w:val="17"/>
              </w:rPr>
              <w:t>Project</w:t>
            </w:r>
            <w:r>
              <w:rPr>
                <w:rFonts w:ascii="Calibri"/>
                <w:spacing w:val="24"/>
                <w:sz w:val="17"/>
              </w:rPr>
              <w:t xml:space="preserve"> </w:t>
            </w:r>
            <w:r>
              <w:rPr>
                <w:rFonts w:ascii="Calibri"/>
                <w:spacing w:val="-7"/>
                <w:sz w:val="17"/>
              </w:rPr>
              <w:t>ID</w:t>
            </w:r>
          </w:p>
        </w:tc>
        <w:tc>
          <w:tcPr>
            <w:tcW w:w="2067" w:type="dxa"/>
          </w:tcPr>
          <w:p w14:paraId="634E3585" w14:textId="77777777" w:rsidR="009E78B1" w:rsidRDefault="001B5891">
            <w:pPr>
              <w:pStyle w:val="TableParagraph"/>
              <w:spacing w:line="204" w:lineRule="exact"/>
              <w:ind w:left="102"/>
              <w:rPr>
                <w:rFonts w:ascii="Calibri"/>
                <w:sz w:val="17"/>
              </w:rPr>
            </w:pPr>
            <w:r>
              <w:rPr>
                <w:rFonts w:ascii="Calibri"/>
                <w:w w:val="105"/>
                <w:sz w:val="17"/>
              </w:rPr>
              <w:t>Amount</w:t>
            </w:r>
            <w:r>
              <w:rPr>
                <w:rFonts w:ascii="Calibri"/>
                <w:spacing w:val="5"/>
                <w:w w:val="105"/>
                <w:sz w:val="17"/>
              </w:rPr>
              <w:t xml:space="preserve"> </w:t>
            </w:r>
            <w:r>
              <w:rPr>
                <w:rFonts w:ascii="Calibri"/>
                <w:spacing w:val="-5"/>
                <w:w w:val="105"/>
                <w:sz w:val="17"/>
              </w:rPr>
              <w:t>($)</w:t>
            </w:r>
          </w:p>
        </w:tc>
      </w:tr>
      <w:tr w:rsidR="009E78B1" w14:paraId="4A806F9F" w14:textId="77777777">
        <w:trPr>
          <w:trHeight w:val="220"/>
        </w:trPr>
        <w:tc>
          <w:tcPr>
            <w:tcW w:w="2083" w:type="dxa"/>
          </w:tcPr>
          <w:p w14:paraId="14621323" w14:textId="77777777" w:rsidR="009E78B1" w:rsidRDefault="009E78B1">
            <w:pPr>
              <w:pStyle w:val="TableParagraph"/>
              <w:rPr>
                <w:rFonts w:ascii="Times New Roman"/>
                <w:sz w:val="14"/>
              </w:rPr>
            </w:pPr>
          </w:p>
        </w:tc>
        <w:tc>
          <w:tcPr>
            <w:tcW w:w="2083" w:type="dxa"/>
          </w:tcPr>
          <w:p w14:paraId="1184E389" w14:textId="77777777" w:rsidR="009E78B1" w:rsidRDefault="009E78B1">
            <w:pPr>
              <w:pStyle w:val="TableParagraph"/>
              <w:rPr>
                <w:rFonts w:ascii="Times New Roman"/>
                <w:sz w:val="14"/>
              </w:rPr>
            </w:pPr>
          </w:p>
        </w:tc>
        <w:tc>
          <w:tcPr>
            <w:tcW w:w="2082" w:type="dxa"/>
          </w:tcPr>
          <w:p w14:paraId="3219ACA0" w14:textId="77777777" w:rsidR="009E78B1" w:rsidRDefault="009E78B1">
            <w:pPr>
              <w:pStyle w:val="TableParagraph"/>
              <w:rPr>
                <w:rFonts w:ascii="Times New Roman"/>
                <w:sz w:val="14"/>
              </w:rPr>
            </w:pPr>
          </w:p>
        </w:tc>
        <w:tc>
          <w:tcPr>
            <w:tcW w:w="2082" w:type="dxa"/>
          </w:tcPr>
          <w:p w14:paraId="1E005643" w14:textId="77777777" w:rsidR="009E78B1" w:rsidRDefault="009E78B1">
            <w:pPr>
              <w:pStyle w:val="TableParagraph"/>
              <w:rPr>
                <w:rFonts w:ascii="Times New Roman"/>
                <w:sz w:val="14"/>
              </w:rPr>
            </w:pPr>
          </w:p>
        </w:tc>
        <w:tc>
          <w:tcPr>
            <w:tcW w:w="2067" w:type="dxa"/>
          </w:tcPr>
          <w:p w14:paraId="0DF9FD8B" w14:textId="77777777" w:rsidR="009E78B1" w:rsidRDefault="009E78B1">
            <w:pPr>
              <w:pStyle w:val="TableParagraph"/>
              <w:rPr>
                <w:rFonts w:ascii="Times New Roman"/>
                <w:sz w:val="14"/>
              </w:rPr>
            </w:pPr>
          </w:p>
        </w:tc>
      </w:tr>
      <w:tr w:rsidR="009E78B1" w14:paraId="440FDDC8" w14:textId="77777777">
        <w:trPr>
          <w:trHeight w:val="252"/>
        </w:trPr>
        <w:tc>
          <w:tcPr>
            <w:tcW w:w="2083" w:type="dxa"/>
          </w:tcPr>
          <w:p w14:paraId="3C471475" w14:textId="77777777" w:rsidR="009E78B1" w:rsidRDefault="009E78B1">
            <w:pPr>
              <w:pStyle w:val="TableParagraph"/>
              <w:rPr>
                <w:rFonts w:ascii="Times New Roman"/>
                <w:sz w:val="18"/>
              </w:rPr>
            </w:pPr>
          </w:p>
        </w:tc>
        <w:tc>
          <w:tcPr>
            <w:tcW w:w="2083" w:type="dxa"/>
          </w:tcPr>
          <w:p w14:paraId="0DE8A359" w14:textId="77777777" w:rsidR="009E78B1" w:rsidRDefault="009E78B1">
            <w:pPr>
              <w:pStyle w:val="TableParagraph"/>
              <w:rPr>
                <w:rFonts w:ascii="Times New Roman"/>
                <w:sz w:val="18"/>
              </w:rPr>
            </w:pPr>
          </w:p>
        </w:tc>
        <w:tc>
          <w:tcPr>
            <w:tcW w:w="2082" w:type="dxa"/>
          </w:tcPr>
          <w:p w14:paraId="30CF54D1" w14:textId="77777777" w:rsidR="009E78B1" w:rsidRDefault="009E78B1">
            <w:pPr>
              <w:pStyle w:val="TableParagraph"/>
              <w:rPr>
                <w:rFonts w:ascii="Times New Roman"/>
                <w:sz w:val="18"/>
              </w:rPr>
            </w:pPr>
          </w:p>
        </w:tc>
        <w:tc>
          <w:tcPr>
            <w:tcW w:w="2082" w:type="dxa"/>
          </w:tcPr>
          <w:p w14:paraId="1CF59458" w14:textId="77777777" w:rsidR="009E78B1" w:rsidRDefault="009E78B1">
            <w:pPr>
              <w:pStyle w:val="TableParagraph"/>
              <w:rPr>
                <w:rFonts w:ascii="Times New Roman"/>
                <w:sz w:val="18"/>
              </w:rPr>
            </w:pPr>
          </w:p>
        </w:tc>
        <w:tc>
          <w:tcPr>
            <w:tcW w:w="2067" w:type="dxa"/>
          </w:tcPr>
          <w:p w14:paraId="1448B336" w14:textId="77777777" w:rsidR="009E78B1" w:rsidRDefault="009E78B1">
            <w:pPr>
              <w:pStyle w:val="TableParagraph"/>
              <w:rPr>
                <w:rFonts w:ascii="Times New Roman"/>
                <w:sz w:val="18"/>
              </w:rPr>
            </w:pPr>
          </w:p>
        </w:tc>
      </w:tr>
      <w:tr w:rsidR="009E78B1" w14:paraId="732F24AF" w14:textId="77777777">
        <w:trPr>
          <w:trHeight w:val="252"/>
        </w:trPr>
        <w:tc>
          <w:tcPr>
            <w:tcW w:w="2083" w:type="dxa"/>
          </w:tcPr>
          <w:p w14:paraId="2FBC2038" w14:textId="77777777" w:rsidR="009E78B1" w:rsidRDefault="009E78B1">
            <w:pPr>
              <w:pStyle w:val="TableParagraph"/>
              <w:rPr>
                <w:rFonts w:ascii="Times New Roman"/>
                <w:sz w:val="18"/>
              </w:rPr>
            </w:pPr>
          </w:p>
        </w:tc>
        <w:tc>
          <w:tcPr>
            <w:tcW w:w="2083" w:type="dxa"/>
          </w:tcPr>
          <w:p w14:paraId="5F2CC0A9" w14:textId="77777777" w:rsidR="009E78B1" w:rsidRDefault="009E78B1">
            <w:pPr>
              <w:pStyle w:val="TableParagraph"/>
              <w:rPr>
                <w:rFonts w:ascii="Times New Roman"/>
                <w:sz w:val="18"/>
              </w:rPr>
            </w:pPr>
          </w:p>
        </w:tc>
        <w:tc>
          <w:tcPr>
            <w:tcW w:w="2082" w:type="dxa"/>
          </w:tcPr>
          <w:p w14:paraId="52E7F5B3" w14:textId="77777777" w:rsidR="009E78B1" w:rsidRDefault="009E78B1">
            <w:pPr>
              <w:pStyle w:val="TableParagraph"/>
              <w:rPr>
                <w:rFonts w:ascii="Times New Roman"/>
                <w:sz w:val="18"/>
              </w:rPr>
            </w:pPr>
          </w:p>
        </w:tc>
        <w:tc>
          <w:tcPr>
            <w:tcW w:w="2082" w:type="dxa"/>
          </w:tcPr>
          <w:p w14:paraId="27C9B9DB" w14:textId="77777777" w:rsidR="009E78B1" w:rsidRDefault="009E78B1">
            <w:pPr>
              <w:pStyle w:val="TableParagraph"/>
              <w:rPr>
                <w:rFonts w:ascii="Times New Roman"/>
                <w:sz w:val="18"/>
              </w:rPr>
            </w:pPr>
          </w:p>
        </w:tc>
        <w:tc>
          <w:tcPr>
            <w:tcW w:w="2067" w:type="dxa"/>
          </w:tcPr>
          <w:p w14:paraId="00EBDAA2" w14:textId="77777777" w:rsidR="009E78B1" w:rsidRDefault="009E78B1">
            <w:pPr>
              <w:pStyle w:val="TableParagraph"/>
              <w:rPr>
                <w:rFonts w:ascii="Times New Roman"/>
                <w:sz w:val="18"/>
              </w:rPr>
            </w:pPr>
          </w:p>
        </w:tc>
      </w:tr>
      <w:tr w:rsidR="009E78B1" w14:paraId="2CDFEBCC" w14:textId="77777777">
        <w:trPr>
          <w:trHeight w:val="235"/>
        </w:trPr>
        <w:tc>
          <w:tcPr>
            <w:tcW w:w="2083" w:type="dxa"/>
          </w:tcPr>
          <w:p w14:paraId="729F3161" w14:textId="77777777" w:rsidR="009E78B1" w:rsidRDefault="009E78B1">
            <w:pPr>
              <w:pStyle w:val="TableParagraph"/>
              <w:rPr>
                <w:rFonts w:ascii="Times New Roman"/>
                <w:sz w:val="16"/>
              </w:rPr>
            </w:pPr>
          </w:p>
        </w:tc>
        <w:tc>
          <w:tcPr>
            <w:tcW w:w="2083" w:type="dxa"/>
          </w:tcPr>
          <w:p w14:paraId="60363984" w14:textId="77777777" w:rsidR="009E78B1" w:rsidRDefault="009E78B1">
            <w:pPr>
              <w:pStyle w:val="TableParagraph"/>
              <w:rPr>
                <w:rFonts w:ascii="Times New Roman"/>
                <w:sz w:val="16"/>
              </w:rPr>
            </w:pPr>
          </w:p>
        </w:tc>
        <w:tc>
          <w:tcPr>
            <w:tcW w:w="2082" w:type="dxa"/>
          </w:tcPr>
          <w:p w14:paraId="1B4970B8" w14:textId="77777777" w:rsidR="009E78B1" w:rsidRDefault="009E78B1">
            <w:pPr>
              <w:pStyle w:val="TableParagraph"/>
              <w:rPr>
                <w:rFonts w:ascii="Times New Roman"/>
                <w:sz w:val="16"/>
              </w:rPr>
            </w:pPr>
          </w:p>
        </w:tc>
        <w:tc>
          <w:tcPr>
            <w:tcW w:w="2082" w:type="dxa"/>
          </w:tcPr>
          <w:p w14:paraId="6B760EAB" w14:textId="77777777" w:rsidR="009E78B1" w:rsidRDefault="009E78B1">
            <w:pPr>
              <w:pStyle w:val="TableParagraph"/>
              <w:rPr>
                <w:rFonts w:ascii="Times New Roman"/>
                <w:sz w:val="16"/>
              </w:rPr>
            </w:pPr>
          </w:p>
        </w:tc>
        <w:tc>
          <w:tcPr>
            <w:tcW w:w="2067" w:type="dxa"/>
          </w:tcPr>
          <w:p w14:paraId="2B1DAF6E" w14:textId="77777777" w:rsidR="009E78B1" w:rsidRDefault="009E78B1">
            <w:pPr>
              <w:pStyle w:val="TableParagraph"/>
              <w:rPr>
                <w:rFonts w:ascii="Times New Roman"/>
                <w:sz w:val="16"/>
              </w:rPr>
            </w:pPr>
          </w:p>
        </w:tc>
      </w:tr>
      <w:tr w:rsidR="009E78B1" w14:paraId="04965A73" w14:textId="77777777">
        <w:trPr>
          <w:trHeight w:val="252"/>
        </w:trPr>
        <w:tc>
          <w:tcPr>
            <w:tcW w:w="2083" w:type="dxa"/>
          </w:tcPr>
          <w:p w14:paraId="2565CCF9" w14:textId="77777777" w:rsidR="009E78B1" w:rsidRDefault="009E78B1">
            <w:pPr>
              <w:pStyle w:val="TableParagraph"/>
              <w:rPr>
                <w:rFonts w:ascii="Times New Roman"/>
                <w:sz w:val="18"/>
              </w:rPr>
            </w:pPr>
          </w:p>
        </w:tc>
        <w:tc>
          <w:tcPr>
            <w:tcW w:w="2083" w:type="dxa"/>
          </w:tcPr>
          <w:p w14:paraId="4D753A75" w14:textId="77777777" w:rsidR="009E78B1" w:rsidRDefault="009E78B1">
            <w:pPr>
              <w:pStyle w:val="TableParagraph"/>
              <w:rPr>
                <w:rFonts w:ascii="Times New Roman"/>
                <w:sz w:val="18"/>
              </w:rPr>
            </w:pPr>
          </w:p>
        </w:tc>
        <w:tc>
          <w:tcPr>
            <w:tcW w:w="2082" w:type="dxa"/>
          </w:tcPr>
          <w:p w14:paraId="255077B7" w14:textId="77777777" w:rsidR="009E78B1" w:rsidRDefault="009E78B1">
            <w:pPr>
              <w:pStyle w:val="TableParagraph"/>
              <w:rPr>
                <w:rFonts w:ascii="Times New Roman"/>
                <w:sz w:val="18"/>
              </w:rPr>
            </w:pPr>
          </w:p>
        </w:tc>
        <w:tc>
          <w:tcPr>
            <w:tcW w:w="2082" w:type="dxa"/>
          </w:tcPr>
          <w:p w14:paraId="1B0D7FD3" w14:textId="77777777" w:rsidR="009E78B1" w:rsidRDefault="009E78B1">
            <w:pPr>
              <w:pStyle w:val="TableParagraph"/>
              <w:rPr>
                <w:rFonts w:ascii="Times New Roman"/>
                <w:sz w:val="18"/>
              </w:rPr>
            </w:pPr>
          </w:p>
        </w:tc>
        <w:tc>
          <w:tcPr>
            <w:tcW w:w="2067" w:type="dxa"/>
          </w:tcPr>
          <w:p w14:paraId="6FED7B0B" w14:textId="77777777" w:rsidR="009E78B1" w:rsidRDefault="009E78B1">
            <w:pPr>
              <w:pStyle w:val="TableParagraph"/>
              <w:rPr>
                <w:rFonts w:ascii="Times New Roman"/>
                <w:sz w:val="18"/>
              </w:rPr>
            </w:pPr>
          </w:p>
        </w:tc>
      </w:tr>
      <w:tr w:rsidR="009E78B1" w14:paraId="1B4C97F2" w14:textId="77777777">
        <w:trPr>
          <w:trHeight w:val="252"/>
        </w:trPr>
        <w:tc>
          <w:tcPr>
            <w:tcW w:w="2083" w:type="dxa"/>
          </w:tcPr>
          <w:p w14:paraId="17188E39" w14:textId="77777777" w:rsidR="009E78B1" w:rsidRDefault="009E78B1">
            <w:pPr>
              <w:pStyle w:val="TableParagraph"/>
              <w:rPr>
                <w:rFonts w:ascii="Times New Roman"/>
                <w:sz w:val="18"/>
              </w:rPr>
            </w:pPr>
          </w:p>
        </w:tc>
        <w:tc>
          <w:tcPr>
            <w:tcW w:w="2083" w:type="dxa"/>
          </w:tcPr>
          <w:p w14:paraId="2414ED23" w14:textId="77777777" w:rsidR="009E78B1" w:rsidRDefault="009E78B1">
            <w:pPr>
              <w:pStyle w:val="TableParagraph"/>
              <w:rPr>
                <w:rFonts w:ascii="Times New Roman"/>
                <w:sz w:val="18"/>
              </w:rPr>
            </w:pPr>
          </w:p>
        </w:tc>
        <w:tc>
          <w:tcPr>
            <w:tcW w:w="2082" w:type="dxa"/>
          </w:tcPr>
          <w:p w14:paraId="51DA15AE" w14:textId="77777777" w:rsidR="009E78B1" w:rsidRDefault="009E78B1">
            <w:pPr>
              <w:pStyle w:val="TableParagraph"/>
              <w:rPr>
                <w:rFonts w:ascii="Times New Roman"/>
                <w:sz w:val="18"/>
              </w:rPr>
            </w:pPr>
          </w:p>
        </w:tc>
        <w:tc>
          <w:tcPr>
            <w:tcW w:w="2082" w:type="dxa"/>
          </w:tcPr>
          <w:p w14:paraId="367E965E" w14:textId="77777777" w:rsidR="009E78B1" w:rsidRDefault="009E78B1">
            <w:pPr>
              <w:pStyle w:val="TableParagraph"/>
              <w:rPr>
                <w:rFonts w:ascii="Times New Roman"/>
                <w:sz w:val="18"/>
              </w:rPr>
            </w:pPr>
          </w:p>
        </w:tc>
        <w:tc>
          <w:tcPr>
            <w:tcW w:w="2067" w:type="dxa"/>
          </w:tcPr>
          <w:p w14:paraId="315B6C0A" w14:textId="77777777" w:rsidR="009E78B1" w:rsidRDefault="009E78B1">
            <w:pPr>
              <w:pStyle w:val="TableParagraph"/>
              <w:rPr>
                <w:rFonts w:ascii="Times New Roman"/>
                <w:sz w:val="18"/>
              </w:rPr>
            </w:pPr>
          </w:p>
        </w:tc>
      </w:tr>
      <w:tr w:rsidR="009E78B1" w14:paraId="0149B62A" w14:textId="77777777">
        <w:trPr>
          <w:trHeight w:val="252"/>
        </w:trPr>
        <w:tc>
          <w:tcPr>
            <w:tcW w:w="2083" w:type="dxa"/>
          </w:tcPr>
          <w:p w14:paraId="646DF05C" w14:textId="77777777" w:rsidR="009E78B1" w:rsidRDefault="009E78B1">
            <w:pPr>
              <w:pStyle w:val="TableParagraph"/>
              <w:rPr>
                <w:rFonts w:ascii="Times New Roman"/>
                <w:sz w:val="18"/>
              </w:rPr>
            </w:pPr>
          </w:p>
        </w:tc>
        <w:tc>
          <w:tcPr>
            <w:tcW w:w="2083" w:type="dxa"/>
          </w:tcPr>
          <w:p w14:paraId="68AAE444" w14:textId="77777777" w:rsidR="009E78B1" w:rsidRDefault="009E78B1">
            <w:pPr>
              <w:pStyle w:val="TableParagraph"/>
              <w:rPr>
                <w:rFonts w:ascii="Times New Roman"/>
                <w:sz w:val="18"/>
              </w:rPr>
            </w:pPr>
          </w:p>
        </w:tc>
        <w:tc>
          <w:tcPr>
            <w:tcW w:w="2082" w:type="dxa"/>
          </w:tcPr>
          <w:p w14:paraId="7F0405A7" w14:textId="77777777" w:rsidR="009E78B1" w:rsidRDefault="009E78B1">
            <w:pPr>
              <w:pStyle w:val="TableParagraph"/>
              <w:rPr>
                <w:rFonts w:ascii="Times New Roman"/>
                <w:sz w:val="18"/>
              </w:rPr>
            </w:pPr>
          </w:p>
        </w:tc>
        <w:tc>
          <w:tcPr>
            <w:tcW w:w="2082" w:type="dxa"/>
          </w:tcPr>
          <w:p w14:paraId="5859C8A9" w14:textId="77777777" w:rsidR="009E78B1" w:rsidRDefault="009E78B1">
            <w:pPr>
              <w:pStyle w:val="TableParagraph"/>
              <w:rPr>
                <w:rFonts w:ascii="Times New Roman"/>
                <w:sz w:val="18"/>
              </w:rPr>
            </w:pPr>
          </w:p>
        </w:tc>
        <w:tc>
          <w:tcPr>
            <w:tcW w:w="2067" w:type="dxa"/>
          </w:tcPr>
          <w:p w14:paraId="0773D1F1" w14:textId="77777777" w:rsidR="009E78B1" w:rsidRDefault="009E78B1">
            <w:pPr>
              <w:pStyle w:val="TableParagraph"/>
              <w:rPr>
                <w:rFonts w:ascii="Times New Roman"/>
                <w:sz w:val="18"/>
              </w:rPr>
            </w:pPr>
          </w:p>
        </w:tc>
      </w:tr>
      <w:tr w:rsidR="009E78B1" w14:paraId="6B5633CD" w14:textId="77777777">
        <w:trPr>
          <w:trHeight w:val="235"/>
        </w:trPr>
        <w:tc>
          <w:tcPr>
            <w:tcW w:w="2083" w:type="dxa"/>
          </w:tcPr>
          <w:p w14:paraId="03DE11CC" w14:textId="77777777" w:rsidR="009E78B1" w:rsidRDefault="009E78B1">
            <w:pPr>
              <w:pStyle w:val="TableParagraph"/>
              <w:rPr>
                <w:rFonts w:ascii="Times New Roman"/>
                <w:sz w:val="16"/>
              </w:rPr>
            </w:pPr>
          </w:p>
        </w:tc>
        <w:tc>
          <w:tcPr>
            <w:tcW w:w="2083" w:type="dxa"/>
          </w:tcPr>
          <w:p w14:paraId="795D7CD9" w14:textId="77777777" w:rsidR="009E78B1" w:rsidRDefault="009E78B1">
            <w:pPr>
              <w:pStyle w:val="TableParagraph"/>
              <w:rPr>
                <w:rFonts w:ascii="Times New Roman"/>
                <w:sz w:val="16"/>
              </w:rPr>
            </w:pPr>
          </w:p>
        </w:tc>
        <w:tc>
          <w:tcPr>
            <w:tcW w:w="2082" w:type="dxa"/>
          </w:tcPr>
          <w:p w14:paraId="128B8FF2" w14:textId="77777777" w:rsidR="009E78B1" w:rsidRDefault="009E78B1">
            <w:pPr>
              <w:pStyle w:val="TableParagraph"/>
              <w:rPr>
                <w:rFonts w:ascii="Times New Roman"/>
                <w:sz w:val="16"/>
              </w:rPr>
            </w:pPr>
          </w:p>
        </w:tc>
        <w:tc>
          <w:tcPr>
            <w:tcW w:w="2082" w:type="dxa"/>
          </w:tcPr>
          <w:p w14:paraId="0F1DFBED" w14:textId="77777777" w:rsidR="009E78B1" w:rsidRDefault="009E78B1">
            <w:pPr>
              <w:pStyle w:val="TableParagraph"/>
              <w:rPr>
                <w:rFonts w:ascii="Times New Roman"/>
                <w:sz w:val="16"/>
              </w:rPr>
            </w:pPr>
          </w:p>
        </w:tc>
        <w:tc>
          <w:tcPr>
            <w:tcW w:w="2067" w:type="dxa"/>
          </w:tcPr>
          <w:p w14:paraId="0C5671BE" w14:textId="77777777" w:rsidR="009E78B1" w:rsidRDefault="009E78B1">
            <w:pPr>
              <w:pStyle w:val="TableParagraph"/>
              <w:rPr>
                <w:rFonts w:ascii="Times New Roman"/>
                <w:sz w:val="16"/>
              </w:rPr>
            </w:pPr>
          </w:p>
        </w:tc>
      </w:tr>
      <w:tr w:rsidR="009E78B1" w14:paraId="751C1C86" w14:textId="77777777">
        <w:trPr>
          <w:trHeight w:val="252"/>
        </w:trPr>
        <w:tc>
          <w:tcPr>
            <w:tcW w:w="2083" w:type="dxa"/>
          </w:tcPr>
          <w:p w14:paraId="650E3F00" w14:textId="77777777" w:rsidR="009E78B1" w:rsidRDefault="009E78B1">
            <w:pPr>
              <w:pStyle w:val="TableParagraph"/>
              <w:rPr>
                <w:rFonts w:ascii="Times New Roman"/>
                <w:sz w:val="18"/>
              </w:rPr>
            </w:pPr>
          </w:p>
        </w:tc>
        <w:tc>
          <w:tcPr>
            <w:tcW w:w="2083" w:type="dxa"/>
          </w:tcPr>
          <w:p w14:paraId="6E93C2D5" w14:textId="77777777" w:rsidR="009E78B1" w:rsidRDefault="009E78B1">
            <w:pPr>
              <w:pStyle w:val="TableParagraph"/>
              <w:rPr>
                <w:rFonts w:ascii="Times New Roman"/>
                <w:sz w:val="18"/>
              </w:rPr>
            </w:pPr>
          </w:p>
        </w:tc>
        <w:tc>
          <w:tcPr>
            <w:tcW w:w="2082" w:type="dxa"/>
          </w:tcPr>
          <w:p w14:paraId="35A64B6F" w14:textId="77777777" w:rsidR="009E78B1" w:rsidRDefault="009E78B1">
            <w:pPr>
              <w:pStyle w:val="TableParagraph"/>
              <w:rPr>
                <w:rFonts w:ascii="Times New Roman"/>
                <w:sz w:val="18"/>
              </w:rPr>
            </w:pPr>
          </w:p>
        </w:tc>
        <w:tc>
          <w:tcPr>
            <w:tcW w:w="2082" w:type="dxa"/>
          </w:tcPr>
          <w:p w14:paraId="47A8A416" w14:textId="77777777" w:rsidR="009E78B1" w:rsidRDefault="009E78B1">
            <w:pPr>
              <w:pStyle w:val="TableParagraph"/>
              <w:rPr>
                <w:rFonts w:ascii="Times New Roman"/>
                <w:sz w:val="18"/>
              </w:rPr>
            </w:pPr>
          </w:p>
        </w:tc>
        <w:tc>
          <w:tcPr>
            <w:tcW w:w="2067" w:type="dxa"/>
          </w:tcPr>
          <w:p w14:paraId="2BABB3C3" w14:textId="77777777" w:rsidR="009E78B1" w:rsidRDefault="009E78B1">
            <w:pPr>
              <w:pStyle w:val="TableParagraph"/>
              <w:rPr>
                <w:rFonts w:ascii="Times New Roman"/>
                <w:sz w:val="18"/>
              </w:rPr>
            </w:pPr>
          </w:p>
        </w:tc>
      </w:tr>
      <w:tr w:rsidR="009E78B1" w14:paraId="117643E4" w14:textId="77777777">
        <w:trPr>
          <w:trHeight w:val="252"/>
        </w:trPr>
        <w:tc>
          <w:tcPr>
            <w:tcW w:w="2083" w:type="dxa"/>
          </w:tcPr>
          <w:p w14:paraId="527F34F8" w14:textId="77777777" w:rsidR="009E78B1" w:rsidRDefault="009E78B1">
            <w:pPr>
              <w:pStyle w:val="TableParagraph"/>
              <w:rPr>
                <w:rFonts w:ascii="Times New Roman"/>
                <w:sz w:val="18"/>
              </w:rPr>
            </w:pPr>
          </w:p>
        </w:tc>
        <w:tc>
          <w:tcPr>
            <w:tcW w:w="2083" w:type="dxa"/>
          </w:tcPr>
          <w:p w14:paraId="751FE455" w14:textId="77777777" w:rsidR="009E78B1" w:rsidRDefault="009E78B1">
            <w:pPr>
              <w:pStyle w:val="TableParagraph"/>
              <w:rPr>
                <w:rFonts w:ascii="Times New Roman"/>
                <w:sz w:val="18"/>
              </w:rPr>
            </w:pPr>
          </w:p>
        </w:tc>
        <w:tc>
          <w:tcPr>
            <w:tcW w:w="2082" w:type="dxa"/>
          </w:tcPr>
          <w:p w14:paraId="638793B4" w14:textId="77777777" w:rsidR="009E78B1" w:rsidRDefault="009E78B1">
            <w:pPr>
              <w:pStyle w:val="TableParagraph"/>
              <w:rPr>
                <w:rFonts w:ascii="Times New Roman"/>
                <w:sz w:val="18"/>
              </w:rPr>
            </w:pPr>
          </w:p>
        </w:tc>
        <w:tc>
          <w:tcPr>
            <w:tcW w:w="2082" w:type="dxa"/>
          </w:tcPr>
          <w:p w14:paraId="633A3FEC" w14:textId="77777777" w:rsidR="009E78B1" w:rsidRDefault="009E78B1">
            <w:pPr>
              <w:pStyle w:val="TableParagraph"/>
              <w:rPr>
                <w:rFonts w:ascii="Times New Roman"/>
                <w:sz w:val="18"/>
              </w:rPr>
            </w:pPr>
          </w:p>
        </w:tc>
        <w:tc>
          <w:tcPr>
            <w:tcW w:w="2067" w:type="dxa"/>
          </w:tcPr>
          <w:p w14:paraId="4CB33147" w14:textId="77777777" w:rsidR="009E78B1" w:rsidRDefault="009E78B1">
            <w:pPr>
              <w:pStyle w:val="TableParagraph"/>
              <w:rPr>
                <w:rFonts w:ascii="Times New Roman"/>
                <w:sz w:val="18"/>
              </w:rPr>
            </w:pPr>
          </w:p>
        </w:tc>
      </w:tr>
      <w:tr w:rsidR="009E78B1" w14:paraId="6C3E1779" w14:textId="77777777">
        <w:trPr>
          <w:trHeight w:val="252"/>
        </w:trPr>
        <w:tc>
          <w:tcPr>
            <w:tcW w:w="2083" w:type="dxa"/>
          </w:tcPr>
          <w:p w14:paraId="0117462B" w14:textId="77777777" w:rsidR="009E78B1" w:rsidRDefault="009E78B1">
            <w:pPr>
              <w:pStyle w:val="TableParagraph"/>
              <w:rPr>
                <w:rFonts w:ascii="Times New Roman"/>
                <w:sz w:val="18"/>
              </w:rPr>
            </w:pPr>
          </w:p>
        </w:tc>
        <w:tc>
          <w:tcPr>
            <w:tcW w:w="2083" w:type="dxa"/>
          </w:tcPr>
          <w:p w14:paraId="74EB85E8" w14:textId="77777777" w:rsidR="009E78B1" w:rsidRDefault="009E78B1">
            <w:pPr>
              <w:pStyle w:val="TableParagraph"/>
              <w:rPr>
                <w:rFonts w:ascii="Times New Roman"/>
                <w:sz w:val="18"/>
              </w:rPr>
            </w:pPr>
          </w:p>
        </w:tc>
        <w:tc>
          <w:tcPr>
            <w:tcW w:w="2082" w:type="dxa"/>
          </w:tcPr>
          <w:p w14:paraId="0A7D0E85" w14:textId="77777777" w:rsidR="009E78B1" w:rsidRDefault="009E78B1">
            <w:pPr>
              <w:pStyle w:val="TableParagraph"/>
              <w:rPr>
                <w:rFonts w:ascii="Times New Roman"/>
                <w:sz w:val="18"/>
              </w:rPr>
            </w:pPr>
          </w:p>
        </w:tc>
        <w:tc>
          <w:tcPr>
            <w:tcW w:w="2082" w:type="dxa"/>
          </w:tcPr>
          <w:p w14:paraId="7AA2BF48" w14:textId="77777777" w:rsidR="009E78B1" w:rsidRDefault="009E78B1">
            <w:pPr>
              <w:pStyle w:val="TableParagraph"/>
              <w:rPr>
                <w:rFonts w:ascii="Times New Roman"/>
                <w:sz w:val="18"/>
              </w:rPr>
            </w:pPr>
          </w:p>
        </w:tc>
        <w:tc>
          <w:tcPr>
            <w:tcW w:w="2067" w:type="dxa"/>
          </w:tcPr>
          <w:p w14:paraId="50912B7C" w14:textId="77777777" w:rsidR="009E78B1" w:rsidRDefault="009E78B1">
            <w:pPr>
              <w:pStyle w:val="TableParagraph"/>
              <w:rPr>
                <w:rFonts w:ascii="Times New Roman"/>
                <w:sz w:val="18"/>
              </w:rPr>
            </w:pPr>
          </w:p>
        </w:tc>
      </w:tr>
      <w:tr w:rsidR="009E78B1" w14:paraId="5BBB95EC" w14:textId="77777777">
        <w:trPr>
          <w:trHeight w:val="235"/>
        </w:trPr>
        <w:tc>
          <w:tcPr>
            <w:tcW w:w="2083" w:type="dxa"/>
          </w:tcPr>
          <w:p w14:paraId="25177E96" w14:textId="77777777" w:rsidR="009E78B1" w:rsidRDefault="009E78B1">
            <w:pPr>
              <w:pStyle w:val="TableParagraph"/>
              <w:rPr>
                <w:rFonts w:ascii="Times New Roman"/>
                <w:sz w:val="16"/>
              </w:rPr>
            </w:pPr>
          </w:p>
        </w:tc>
        <w:tc>
          <w:tcPr>
            <w:tcW w:w="2083" w:type="dxa"/>
          </w:tcPr>
          <w:p w14:paraId="115FFD43" w14:textId="77777777" w:rsidR="009E78B1" w:rsidRDefault="009E78B1">
            <w:pPr>
              <w:pStyle w:val="TableParagraph"/>
              <w:rPr>
                <w:rFonts w:ascii="Times New Roman"/>
                <w:sz w:val="16"/>
              </w:rPr>
            </w:pPr>
          </w:p>
        </w:tc>
        <w:tc>
          <w:tcPr>
            <w:tcW w:w="2082" w:type="dxa"/>
          </w:tcPr>
          <w:p w14:paraId="2A83B2BB" w14:textId="77777777" w:rsidR="009E78B1" w:rsidRDefault="009E78B1">
            <w:pPr>
              <w:pStyle w:val="TableParagraph"/>
              <w:rPr>
                <w:rFonts w:ascii="Times New Roman"/>
                <w:sz w:val="16"/>
              </w:rPr>
            </w:pPr>
          </w:p>
        </w:tc>
        <w:tc>
          <w:tcPr>
            <w:tcW w:w="2082" w:type="dxa"/>
          </w:tcPr>
          <w:p w14:paraId="196C7D0A" w14:textId="77777777" w:rsidR="009E78B1" w:rsidRDefault="009E78B1">
            <w:pPr>
              <w:pStyle w:val="TableParagraph"/>
              <w:rPr>
                <w:rFonts w:ascii="Times New Roman"/>
                <w:sz w:val="16"/>
              </w:rPr>
            </w:pPr>
          </w:p>
        </w:tc>
        <w:tc>
          <w:tcPr>
            <w:tcW w:w="2067" w:type="dxa"/>
          </w:tcPr>
          <w:p w14:paraId="72059896" w14:textId="77777777" w:rsidR="009E78B1" w:rsidRDefault="009E78B1">
            <w:pPr>
              <w:pStyle w:val="TableParagraph"/>
              <w:rPr>
                <w:rFonts w:ascii="Times New Roman"/>
                <w:sz w:val="16"/>
              </w:rPr>
            </w:pPr>
          </w:p>
        </w:tc>
      </w:tr>
      <w:tr w:rsidR="009E78B1" w14:paraId="7A18234C" w14:textId="77777777">
        <w:trPr>
          <w:trHeight w:val="252"/>
        </w:trPr>
        <w:tc>
          <w:tcPr>
            <w:tcW w:w="2083" w:type="dxa"/>
          </w:tcPr>
          <w:p w14:paraId="46735A12" w14:textId="77777777" w:rsidR="009E78B1" w:rsidRDefault="009E78B1">
            <w:pPr>
              <w:pStyle w:val="TableParagraph"/>
              <w:rPr>
                <w:rFonts w:ascii="Times New Roman"/>
                <w:sz w:val="18"/>
              </w:rPr>
            </w:pPr>
          </w:p>
        </w:tc>
        <w:tc>
          <w:tcPr>
            <w:tcW w:w="2083" w:type="dxa"/>
          </w:tcPr>
          <w:p w14:paraId="52534E7D" w14:textId="77777777" w:rsidR="009E78B1" w:rsidRDefault="009E78B1">
            <w:pPr>
              <w:pStyle w:val="TableParagraph"/>
              <w:rPr>
                <w:rFonts w:ascii="Times New Roman"/>
                <w:sz w:val="18"/>
              </w:rPr>
            </w:pPr>
          </w:p>
        </w:tc>
        <w:tc>
          <w:tcPr>
            <w:tcW w:w="2082" w:type="dxa"/>
          </w:tcPr>
          <w:p w14:paraId="60F6E51A" w14:textId="77777777" w:rsidR="009E78B1" w:rsidRDefault="009E78B1">
            <w:pPr>
              <w:pStyle w:val="TableParagraph"/>
              <w:rPr>
                <w:rFonts w:ascii="Times New Roman"/>
                <w:sz w:val="18"/>
              </w:rPr>
            </w:pPr>
          </w:p>
        </w:tc>
        <w:tc>
          <w:tcPr>
            <w:tcW w:w="2082" w:type="dxa"/>
          </w:tcPr>
          <w:p w14:paraId="7AC01286" w14:textId="77777777" w:rsidR="009E78B1" w:rsidRDefault="009E78B1">
            <w:pPr>
              <w:pStyle w:val="TableParagraph"/>
              <w:rPr>
                <w:rFonts w:ascii="Times New Roman"/>
                <w:sz w:val="18"/>
              </w:rPr>
            </w:pPr>
          </w:p>
        </w:tc>
        <w:tc>
          <w:tcPr>
            <w:tcW w:w="2067" w:type="dxa"/>
          </w:tcPr>
          <w:p w14:paraId="35939717" w14:textId="77777777" w:rsidR="009E78B1" w:rsidRDefault="009E78B1">
            <w:pPr>
              <w:pStyle w:val="TableParagraph"/>
              <w:rPr>
                <w:rFonts w:ascii="Times New Roman"/>
                <w:sz w:val="18"/>
              </w:rPr>
            </w:pPr>
          </w:p>
        </w:tc>
      </w:tr>
      <w:tr w:rsidR="009E78B1" w14:paraId="7A0C22D5" w14:textId="77777777">
        <w:trPr>
          <w:trHeight w:val="252"/>
        </w:trPr>
        <w:tc>
          <w:tcPr>
            <w:tcW w:w="2083" w:type="dxa"/>
          </w:tcPr>
          <w:p w14:paraId="0B0F0190" w14:textId="77777777" w:rsidR="009E78B1" w:rsidRDefault="009E78B1">
            <w:pPr>
              <w:pStyle w:val="TableParagraph"/>
              <w:rPr>
                <w:rFonts w:ascii="Times New Roman"/>
                <w:sz w:val="18"/>
              </w:rPr>
            </w:pPr>
          </w:p>
        </w:tc>
        <w:tc>
          <w:tcPr>
            <w:tcW w:w="2083" w:type="dxa"/>
          </w:tcPr>
          <w:p w14:paraId="59BBBAF7" w14:textId="77777777" w:rsidR="009E78B1" w:rsidRDefault="009E78B1">
            <w:pPr>
              <w:pStyle w:val="TableParagraph"/>
              <w:rPr>
                <w:rFonts w:ascii="Times New Roman"/>
                <w:sz w:val="18"/>
              </w:rPr>
            </w:pPr>
          </w:p>
        </w:tc>
        <w:tc>
          <w:tcPr>
            <w:tcW w:w="2082" w:type="dxa"/>
          </w:tcPr>
          <w:p w14:paraId="120084C7" w14:textId="77777777" w:rsidR="009E78B1" w:rsidRDefault="009E78B1">
            <w:pPr>
              <w:pStyle w:val="TableParagraph"/>
              <w:rPr>
                <w:rFonts w:ascii="Times New Roman"/>
                <w:sz w:val="18"/>
              </w:rPr>
            </w:pPr>
          </w:p>
        </w:tc>
        <w:tc>
          <w:tcPr>
            <w:tcW w:w="2082" w:type="dxa"/>
          </w:tcPr>
          <w:p w14:paraId="38F2811D" w14:textId="77777777" w:rsidR="009E78B1" w:rsidRDefault="009E78B1">
            <w:pPr>
              <w:pStyle w:val="TableParagraph"/>
              <w:rPr>
                <w:rFonts w:ascii="Times New Roman"/>
                <w:sz w:val="18"/>
              </w:rPr>
            </w:pPr>
          </w:p>
        </w:tc>
        <w:tc>
          <w:tcPr>
            <w:tcW w:w="2067" w:type="dxa"/>
          </w:tcPr>
          <w:p w14:paraId="4A4FFF90" w14:textId="77777777" w:rsidR="009E78B1" w:rsidRDefault="009E78B1">
            <w:pPr>
              <w:pStyle w:val="TableParagraph"/>
              <w:rPr>
                <w:rFonts w:ascii="Times New Roman"/>
                <w:sz w:val="18"/>
              </w:rPr>
            </w:pPr>
          </w:p>
        </w:tc>
      </w:tr>
      <w:tr w:rsidR="009E78B1" w14:paraId="6696383E" w14:textId="77777777">
        <w:trPr>
          <w:trHeight w:val="220"/>
        </w:trPr>
        <w:tc>
          <w:tcPr>
            <w:tcW w:w="2083" w:type="dxa"/>
          </w:tcPr>
          <w:p w14:paraId="3EA13852" w14:textId="77777777" w:rsidR="009E78B1" w:rsidRDefault="009E78B1">
            <w:pPr>
              <w:pStyle w:val="TableParagraph"/>
              <w:rPr>
                <w:rFonts w:ascii="Times New Roman"/>
                <w:sz w:val="14"/>
              </w:rPr>
            </w:pPr>
          </w:p>
        </w:tc>
        <w:tc>
          <w:tcPr>
            <w:tcW w:w="2083" w:type="dxa"/>
          </w:tcPr>
          <w:p w14:paraId="49FA6DD7" w14:textId="77777777" w:rsidR="009E78B1" w:rsidRDefault="009E78B1">
            <w:pPr>
              <w:pStyle w:val="TableParagraph"/>
              <w:rPr>
                <w:rFonts w:ascii="Times New Roman"/>
                <w:sz w:val="14"/>
              </w:rPr>
            </w:pPr>
          </w:p>
        </w:tc>
        <w:tc>
          <w:tcPr>
            <w:tcW w:w="2082" w:type="dxa"/>
          </w:tcPr>
          <w:p w14:paraId="2754B8F5" w14:textId="77777777" w:rsidR="009E78B1" w:rsidRDefault="009E78B1">
            <w:pPr>
              <w:pStyle w:val="TableParagraph"/>
              <w:rPr>
                <w:rFonts w:ascii="Times New Roman"/>
                <w:sz w:val="14"/>
              </w:rPr>
            </w:pPr>
          </w:p>
        </w:tc>
        <w:tc>
          <w:tcPr>
            <w:tcW w:w="2082" w:type="dxa"/>
          </w:tcPr>
          <w:p w14:paraId="78485F66" w14:textId="77777777" w:rsidR="009E78B1" w:rsidRDefault="009E78B1">
            <w:pPr>
              <w:pStyle w:val="TableParagraph"/>
              <w:rPr>
                <w:rFonts w:ascii="Times New Roman"/>
                <w:sz w:val="14"/>
              </w:rPr>
            </w:pPr>
          </w:p>
        </w:tc>
        <w:tc>
          <w:tcPr>
            <w:tcW w:w="2067" w:type="dxa"/>
          </w:tcPr>
          <w:p w14:paraId="0B80C870" w14:textId="77777777" w:rsidR="009E78B1" w:rsidRDefault="009E78B1">
            <w:pPr>
              <w:pStyle w:val="TableParagraph"/>
              <w:rPr>
                <w:rFonts w:ascii="Times New Roman"/>
                <w:sz w:val="14"/>
              </w:rPr>
            </w:pPr>
          </w:p>
        </w:tc>
      </w:tr>
      <w:tr w:rsidR="009E78B1" w14:paraId="4969D9BE" w14:textId="77777777">
        <w:trPr>
          <w:trHeight w:val="252"/>
        </w:trPr>
        <w:tc>
          <w:tcPr>
            <w:tcW w:w="2083" w:type="dxa"/>
          </w:tcPr>
          <w:p w14:paraId="2BF88E46" w14:textId="77777777" w:rsidR="009E78B1" w:rsidRDefault="009E78B1">
            <w:pPr>
              <w:pStyle w:val="TableParagraph"/>
              <w:rPr>
                <w:rFonts w:ascii="Times New Roman"/>
                <w:sz w:val="18"/>
              </w:rPr>
            </w:pPr>
          </w:p>
        </w:tc>
        <w:tc>
          <w:tcPr>
            <w:tcW w:w="2083" w:type="dxa"/>
          </w:tcPr>
          <w:p w14:paraId="7976CE8C" w14:textId="77777777" w:rsidR="009E78B1" w:rsidRDefault="009E78B1">
            <w:pPr>
              <w:pStyle w:val="TableParagraph"/>
              <w:rPr>
                <w:rFonts w:ascii="Times New Roman"/>
                <w:sz w:val="18"/>
              </w:rPr>
            </w:pPr>
          </w:p>
        </w:tc>
        <w:tc>
          <w:tcPr>
            <w:tcW w:w="2082" w:type="dxa"/>
          </w:tcPr>
          <w:p w14:paraId="5DDEB6C3" w14:textId="77777777" w:rsidR="009E78B1" w:rsidRDefault="009E78B1">
            <w:pPr>
              <w:pStyle w:val="TableParagraph"/>
              <w:rPr>
                <w:rFonts w:ascii="Times New Roman"/>
                <w:sz w:val="18"/>
              </w:rPr>
            </w:pPr>
          </w:p>
        </w:tc>
        <w:tc>
          <w:tcPr>
            <w:tcW w:w="2082" w:type="dxa"/>
          </w:tcPr>
          <w:p w14:paraId="441631E1" w14:textId="77777777" w:rsidR="009E78B1" w:rsidRDefault="009E78B1">
            <w:pPr>
              <w:pStyle w:val="TableParagraph"/>
              <w:rPr>
                <w:rFonts w:ascii="Times New Roman"/>
                <w:sz w:val="18"/>
              </w:rPr>
            </w:pPr>
          </w:p>
        </w:tc>
        <w:tc>
          <w:tcPr>
            <w:tcW w:w="2067" w:type="dxa"/>
          </w:tcPr>
          <w:p w14:paraId="228452D1" w14:textId="77777777" w:rsidR="009E78B1" w:rsidRDefault="009E78B1">
            <w:pPr>
              <w:pStyle w:val="TableParagraph"/>
              <w:rPr>
                <w:rFonts w:ascii="Times New Roman"/>
                <w:sz w:val="18"/>
              </w:rPr>
            </w:pPr>
          </w:p>
        </w:tc>
      </w:tr>
      <w:tr w:rsidR="009E78B1" w14:paraId="00B09EA4" w14:textId="77777777">
        <w:trPr>
          <w:trHeight w:val="251"/>
        </w:trPr>
        <w:tc>
          <w:tcPr>
            <w:tcW w:w="2083" w:type="dxa"/>
          </w:tcPr>
          <w:p w14:paraId="7CD3223D" w14:textId="77777777" w:rsidR="009E78B1" w:rsidRDefault="009E78B1">
            <w:pPr>
              <w:pStyle w:val="TableParagraph"/>
              <w:rPr>
                <w:rFonts w:ascii="Times New Roman"/>
                <w:sz w:val="18"/>
              </w:rPr>
            </w:pPr>
          </w:p>
        </w:tc>
        <w:tc>
          <w:tcPr>
            <w:tcW w:w="2083" w:type="dxa"/>
          </w:tcPr>
          <w:p w14:paraId="4AD584A8" w14:textId="77777777" w:rsidR="009E78B1" w:rsidRDefault="009E78B1">
            <w:pPr>
              <w:pStyle w:val="TableParagraph"/>
              <w:rPr>
                <w:rFonts w:ascii="Times New Roman"/>
                <w:sz w:val="18"/>
              </w:rPr>
            </w:pPr>
          </w:p>
        </w:tc>
        <w:tc>
          <w:tcPr>
            <w:tcW w:w="2082" w:type="dxa"/>
          </w:tcPr>
          <w:p w14:paraId="7C4EFCAA" w14:textId="77777777" w:rsidR="009E78B1" w:rsidRDefault="009E78B1">
            <w:pPr>
              <w:pStyle w:val="TableParagraph"/>
              <w:rPr>
                <w:rFonts w:ascii="Times New Roman"/>
                <w:sz w:val="18"/>
              </w:rPr>
            </w:pPr>
          </w:p>
        </w:tc>
        <w:tc>
          <w:tcPr>
            <w:tcW w:w="2082" w:type="dxa"/>
          </w:tcPr>
          <w:p w14:paraId="7D400B94" w14:textId="77777777" w:rsidR="009E78B1" w:rsidRDefault="009E78B1">
            <w:pPr>
              <w:pStyle w:val="TableParagraph"/>
              <w:rPr>
                <w:rFonts w:ascii="Times New Roman"/>
                <w:sz w:val="18"/>
              </w:rPr>
            </w:pPr>
          </w:p>
        </w:tc>
        <w:tc>
          <w:tcPr>
            <w:tcW w:w="2067" w:type="dxa"/>
          </w:tcPr>
          <w:p w14:paraId="1D09167E" w14:textId="77777777" w:rsidR="009E78B1" w:rsidRDefault="009E78B1">
            <w:pPr>
              <w:pStyle w:val="TableParagraph"/>
              <w:rPr>
                <w:rFonts w:ascii="Times New Roman"/>
                <w:sz w:val="18"/>
              </w:rPr>
            </w:pPr>
          </w:p>
        </w:tc>
      </w:tr>
      <w:tr w:rsidR="009E78B1" w14:paraId="4C666327" w14:textId="77777777">
        <w:trPr>
          <w:trHeight w:val="220"/>
        </w:trPr>
        <w:tc>
          <w:tcPr>
            <w:tcW w:w="2083" w:type="dxa"/>
          </w:tcPr>
          <w:p w14:paraId="12C2BC44" w14:textId="77777777" w:rsidR="009E78B1" w:rsidRDefault="009E78B1">
            <w:pPr>
              <w:pStyle w:val="TableParagraph"/>
              <w:rPr>
                <w:rFonts w:ascii="Times New Roman"/>
                <w:sz w:val="14"/>
              </w:rPr>
            </w:pPr>
          </w:p>
        </w:tc>
        <w:tc>
          <w:tcPr>
            <w:tcW w:w="2083" w:type="dxa"/>
          </w:tcPr>
          <w:p w14:paraId="53BD4981" w14:textId="77777777" w:rsidR="009E78B1" w:rsidRDefault="009E78B1">
            <w:pPr>
              <w:pStyle w:val="TableParagraph"/>
              <w:rPr>
                <w:rFonts w:ascii="Times New Roman"/>
                <w:sz w:val="14"/>
              </w:rPr>
            </w:pPr>
          </w:p>
        </w:tc>
        <w:tc>
          <w:tcPr>
            <w:tcW w:w="2082" w:type="dxa"/>
          </w:tcPr>
          <w:p w14:paraId="1FB9C62D" w14:textId="77777777" w:rsidR="009E78B1" w:rsidRDefault="009E78B1">
            <w:pPr>
              <w:pStyle w:val="TableParagraph"/>
              <w:rPr>
                <w:rFonts w:ascii="Times New Roman"/>
                <w:sz w:val="14"/>
              </w:rPr>
            </w:pPr>
          </w:p>
        </w:tc>
        <w:tc>
          <w:tcPr>
            <w:tcW w:w="2082" w:type="dxa"/>
          </w:tcPr>
          <w:p w14:paraId="34F46226" w14:textId="77777777" w:rsidR="009E78B1" w:rsidRDefault="009E78B1">
            <w:pPr>
              <w:pStyle w:val="TableParagraph"/>
              <w:rPr>
                <w:rFonts w:ascii="Times New Roman"/>
                <w:sz w:val="14"/>
              </w:rPr>
            </w:pPr>
          </w:p>
        </w:tc>
        <w:tc>
          <w:tcPr>
            <w:tcW w:w="2067" w:type="dxa"/>
          </w:tcPr>
          <w:p w14:paraId="1E660F51" w14:textId="77777777" w:rsidR="009E78B1" w:rsidRDefault="009E78B1">
            <w:pPr>
              <w:pStyle w:val="TableParagraph"/>
              <w:rPr>
                <w:rFonts w:ascii="Times New Roman"/>
                <w:sz w:val="14"/>
              </w:rPr>
            </w:pPr>
          </w:p>
        </w:tc>
      </w:tr>
      <w:tr w:rsidR="009E78B1" w14:paraId="3D2FE3DB" w14:textId="77777777">
        <w:trPr>
          <w:trHeight w:val="252"/>
        </w:trPr>
        <w:tc>
          <w:tcPr>
            <w:tcW w:w="2083" w:type="dxa"/>
          </w:tcPr>
          <w:p w14:paraId="0EF6A903" w14:textId="77777777" w:rsidR="009E78B1" w:rsidRDefault="009E78B1">
            <w:pPr>
              <w:pStyle w:val="TableParagraph"/>
              <w:rPr>
                <w:rFonts w:ascii="Times New Roman"/>
                <w:sz w:val="18"/>
              </w:rPr>
            </w:pPr>
          </w:p>
        </w:tc>
        <w:tc>
          <w:tcPr>
            <w:tcW w:w="2083" w:type="dxa"/>
          </w:tcPr>
          <w:p w14:paraId="27BE8366" w14:textId="77777777" w:rsidR="009E78B1" w:rsidRDefault="009E78B1">
            <w:pPr>
              <w:pStyle w:val="TableParagraph"/>
              <w:rPr>
                <w:rFonts w:ascii="Times New Roman"/>
                <w:sz w:val="18"/>
              </w:rPr>
            </w:pPr>
          </w:p>
        </w:tc>
        <w:tc>
          <w:tcPr>
            <w:tcW w:w="2082" w:type="dxa"/>
          </w:tcPr>
          <w:p w14:paraId="52C3B971" w14:textId="77777777" w:rsidR="009E78B1" w:rsidRDefault="009E78B1">
            <w:pPr>
              <w:pStyle w:val="TableParagraph"/>
              <w:rPr>
                <w:rFonts w:ascii="Times New Roman"/>
                <w:sz w:val="18"/>
              </w:rPr>
            </w:pPr>
          </w:p>
        </w:tc>
        <w:tc>
          <w:tcPr>
            <w:tcW w:w="2082" w:type="dxa"/>
          </w:tcPr>
          <w:p w14:paraId="39AE18A4" w14:textId="77777777" w:rsidR="009E78B1" w:rsidRDefault="009E78B1">
            <w:pPr>
              <w:pStyle w:val="TableParagraph"/>
              <w:rPr>
                <w:rFonts w:ascii="Times New Roman"/>
                <w:sz w:val="18"/>
              </w:rPr>
            </w:pPr>
          </w:p>
        </w:tc>
        <w:tc>
          <w:tcPr>
            <w:tcW w:w="2067" w:type="dxa"/>
          </w:tcPr>
          <w:p w14:paraId="66F41754" w14:textId="77777777" w:rsidR="009E78B1" w:rsidRDefault="009E78B1">
            <w:pPr>
              <w:pStyle w:val="TableParagraph"/>
              <w:rPr>
                <w:rFonts w:ascii="Times New Roman"/>
                <w:sz w:val="18"/>
              </w:rPr>
            </w:pPr>
          </w:p>
        </w:tc>
      </w:tr>
      <w:tr w:rsidR="009E78B1" w14:paraId="5C860661" w14:textId="77777777">
        <w:trPr>
          <w:trHeight w:val="252"/>
        </w:trPr>
        <w:tc>
          <w:tcPr>
            <w:tcW w:w="2083" w:type="dxa"/>
          </w:tcPr>
          <w:p w14:paraId="71452970" w14:textId="77777777" w:rsidR="009E78B1" w:rsidRDefault="009E78B1">
            <w:pPr>
              <w:pStyle w:val="TableParagraph"/>
              <w:rPr>
                <w:rFonts w:ascii="Times New Roman"/>
                <w:sz w:val="18"/>
              </w:rPr>
            </w:pPr>
          </w:p>
        </w:tc>
        <w:tc>
          <w:tcPr>
            <w:tcW w:w="2083" w:type="dxa"/>
          </w:tcPr>
          <w:p w14:paraId="0553A893" w14:textId="77777777" w:rsidR="009E78B1" w:rsidRDefault="009E78B1">
            <w:pPr>
              <w:pStyle w:val="TableParagraph"/>
              <w:rPr>
                <w:rFonts w:ascii="Times New Roman"/>
                <w:sz w:val="18"/>
              </w:rPr>
            </w:pPr>
          </w:p>
        </w:tc>
        <w:tc>
          <w:tcPr>
            <w:tcW w:w="2082" w:type="dxa"/>
          </w:tcPr>
          <w:p w14:paraId="7576BEAE" w14:textId="77777777" w:rsidR="009E78B1" w:rsidRDefault="009E78B1">
            <w:pPr>
              <w:pStyle w:val="TableParagraph"/>
              <w:rPr>
                <w:rFonts w:ascii="Times New Roman"/>
                <w:sz w:val="18"/>
              </w:rPr>
            </w:pPr>
          </w:p>
        </w:tc>
        <w:tc>
          <w:tcPr>
            <w:tcW w:w="2082" w:type="dxa"/>
          </w:tcPr>
          <w:p w14:paraId="677E0AA6" w14:textId="77777777" w:rsidR="009E78B1" w:rsidRDefault="009E78B1">
            <w:pPr>
              <w:pStyle w:val="TableParagraph"/>
              <w:rPr>
                <w:rFonts w:ascii="Times New Roman"/>
                <w:sz w:val="18"/>
              </w:rPr>
            </w:pPr>
          </w:p>
        </w:tc>
        <w:tc>
          <w:tcPr>
            <w:tcW w:w="2067" w:type="dxa"/>
          </w:tcPr>
          <w:p w14:paraId="696B82CE" w14:textId="77777777" w:rsidR="009E78B1" w:rsidRDefault="009E78B1">
            <w:pPr>
              <w:pStyle w:val="TableParagraph"/>
              <w:rPr>
                <w:rFonts w:ascii="Times New Roman"/>
                <w:sz w:val="18"/>
              </w:rPr>
            </w:pPr>
          </w:p>
        </w:tc>
      </w:tr>
    </w:tbl>
    <w:p w14:paraId="1CAFA682" w14:textId="77777777" w:rsidR="009E78B1" w:rsidRDefault="001B5891">
      <w:pPr>
        <w:tabs>
          <w:tab w:val="left" w:pos="1826"/>
          <w:tab w:val="left" w:pos="3084"/>
        </w:tabs>
        <w:spacing w:before="3"/>
        <w:ind w:right="432"/>
        <w:jc w:val="right"/>
        <w:rPr>
          <w:position w:val="4"/>
          <w:sz w:val="18"/>
        </w:rPr>
      </w:pPr>
      <w:bookmarkStart w:id="5" w:name="Section_4:_Authorized_Signatures"/>
      <w:bookmarkEnd w:id="5"/>
      <w:r>
        <w:rPr>
          <w:sz w:val="17"/>
        </w:rPr>
        <w:t xml:space="preserve">Total </w:t>
      </w:r>
      <w:r>
        <w:rPr>
          <w:spacing w:val="-2"/>
          <w:sz w:val="17"/>
        </w:rPr>
        <w:t>Amount:</w:t>
      </w:r>
      <w:r>
        <w:rPr>
          <w:position w:val="4"/>
          <w:sz w:val="18"/>
          <w:u w:val="single"/>
        </w:rPr>
        <w:tab/>
        <w:t>$</w:t>
      </w:r>
      <w:r>
        <w:rPr>
          <w:spacing w:val="-1"/>
          <w:position w:val="4"/>
          <w:sz w:val="18"/>
          <w:u w:val="single"/>
        </w:rPr>
        <w:t xml:space="preserve"> </w:t>
      </w:r>
      <w:r>
        <w:rPr>
          <w:spacing w:val="-4"/>
          <w:position w:val="4"/>
          <w:sz w:val="18"/>
          <w:u w:val="single"/>
        </w:rPr>
        <w:t>0.00</w:t>
      </w:r>
      <w:r>
        <w:rPr>
          <w:position w:val="4"/>
          <w:sz w:val="18"/>
          <w:u w:val="single"/>
        </w:rPr>
        <w:tab/>
      </w:r>
    </w:p>
    <w:p w14:paraId="199398F4" w14:textId="77777777" w:rsidR="009E78B1" w:rsidRDefault="009E78B1">
      <w:pPr>
        <w:pStyle w:val="BodyText"/>
        <w:spacing w:before="140"/>
        <w:rPr>
          <w:sz w:val="17"/>
        </w:rPr>
      </w:pPr>
    </w:p>
    <w:p w14:paraId="4E5F864E" w14:textId="77777777" w:rsidR="009E78B1" w:rsidRDefault="001B5891">
      <w:pPr>
        <w:spacing w:before="1"/>
        <w:ind w:left="379"/>
        <w:rPr>
          <w:sz w:val="17"/>
        </w:rPr>
      </w:pPr>
      <w:r>
        <w:rPr>
          <w:sz w:val="17"/>
        </w:rPr>
        <w:t>Additional</w:t>
      </w:r>
      <w:r>
        <w:rPr>
          <w:spacing w:val="2"/>
          <w:sz w:val="17"/>
        </w:rPr>
        <w:t xml:space="preserve"> </w:t>
      </w:r>
      <w:r>
        <w:rPr>
          <w:sz w:val="17"/>
        </w:rPr>
        <w:t>Signatures</w:t>
      </w:r>
      <w:r>
        <w:rPr>
          <w:spacing w:val="2"/>
          <w:sz w:val="17"/>
        </w:rPr>
        <w:t xml:space="preserve"> </w:t>
      </w:r>
      <w:r>
        <w:rPr>
          <w:sz w:val="17"/>
        </w:rPr>
        <w:t>as</w:t>
      </w:r>
      <w:r>
        <w:rPr>
          <w:spacing w:val="2"/>
          <w:sz w:val="17"/>
        </w:rPr>
        <w:t xml:space="preserve"> </w:t>
      </w:r>
      <w:r>
        <w:rPr>
          <w:sz w:val="17"/>
        </w:rPr>
        <w:t>Required</w:t>
      </w:r>
      <w:r>
        <w:rPr>
          <w:spacing w:val="2"/>
          <w:sz w:val="17"/>
        </w:rPr>
        <w:t xml:space="preserve"> </w:t>
      </w:r>
      <w:r>
        <w:rPr>
          <w:sz w:val="17"/>
        </w:rPr>
        <w:t>by</w:t>
      </w:r>
      <w:r>
        <w:rPr>
          <w:spacing w:val="2"/>
          <w:sz w:val="17"/>
        </w:rPr>
        <w:t xml:space="preserve"> </w:t>
      </w:r>
      <w:r>
        <w:rPr>
          <w:sz w:val="17"/>
        </w:rPr>
        <w:t>Program</w:t>
      </w:r>
      <w:r>
        <w:rPr>
          <w:spacing w:val="2"/>
          <w:sz w:val="17"/>
        </w:rPr>
        <w:t xml:space="preserve"> </w:t>
      </w:r>
      <w:r>
        <w:rPr>
          <w:sz w:val="17"/>
        </w:rPr>
        <w:t>(Not</w:t>
      </w:r>
      <w:r>
        <w:rPr>
          <w:spacing w:val="2"/>
          <w:sz w:val="17"/>
        </w:rPr>
        <w:t xml:space="preserve"> </w:t>
      </w:r>
      <w:r>
        <w:rPr>
          <w:sz w:val="17"/>
        </w:rPr>
        <w:t>required</w:t>
      </w:r>
      <w:r>
        <w:rPr>
          <w:spacing w:val="3"/>
          <w:sz w:val="17"/>
        </w:rPr>
        <w:t xml:space="preserve"> </w:t>
      </w:r>
      <w:r>
        <w:rPr>
          <w:sz w:val="17"/>
        </w:rPr>
        <w:t>for</w:t>
      </w:r>
      <w:r>
        <w:rPr>
          <w:spacing w:val="2"/>
          <w:sz w:val="17"/>
        </w:rPr>
        <w:t xml:space="preserve"> </w:t>
      </w:r>
      <w:r>
        <w:rPr>
          <w:sz w:val="17"/>
        </w:rPr>
        <w:t>processing</w:t>
      </w:r>
      <w:r>
        <w:rPr>
          <w:spacing w:val="2"/>
          <w:sz w:val="17"/>
        </w:rPr>
        <w:t xml:space="preserve"> </w:t>
      </w:r>
      <w:r>
        <w:rPr>
          <w:sz w:val="17"/>
        </w:rPr>
        <w:t>and</w:t>
      </w:r>
      <w:r>
        <w:rPr>
          <w:spacing w:val="2"/>
          <w:sz w:val="17"/>
        </w:rPr>
        <w:t xml:space="preserve"> </w:t>
      </w:r>
      <w:r>
        <w:rPr>
          <w:sz w:val="17"/>
        </w:rPr>
        <w:t>payment</w:t>
      </w:r>
      <w:r>
        <w:rPr>
          <w:spacing w:val="2"/>
          <w:sz w:val="17"/>
        </w:rPr>
        <w:t xml:space="preserve"> </w:t>
      </w:r>
      <w:r>
        <w:rPr>
          <w:sz w:val="17"/>
        </w:rPr>
        <w:t>by</w:t>
      </w:r>
      <w:r>
        <w:rPr>
          <w:spacing w:val="2"/>
          <w:sz w:val="17"/>
        </w:rPr>
        <w:t xml:space="preserve"> </w:t>
      </w:r>
      <w:r>
        <w:rPr>
          <w:sz w:val="17"/>
        </w:rPr>
        <w:t>F&amp;A</w:t>
      </w:r>
      <w:r>
        <w:rPr>
          <w:spacing w:val="2"/>
          <w:sz w:val="17"/>
        </w:rPr>
        <w:t xml:space="preserve"> </w:t>
      </w:r>
      <w:r>
        <w:rPr>
          <w:sz w:val="17"/>
        </w:rPr>
        <w:t>Accounts</w:t>
      </w:r>
      <w:r>
        <w:rPr>
          <w:spacing w:val="3"/>
          <w:sz w:val="17"/>
        </w:rPr>
        <w:t xml:space="preserve"> </w:t>
      </w:r>
      <w:r>
        <w:rPr>
          <w:spacing w:val="-2"/>
          <w:sz w:val="17"/>
        </w:rPr>
        <w:t>Payable)</w:t>
      </w:r>
    </w:p>
    <w:p w14:paraId="41B04AFB" w14:textId="77777777" w:rsidR="009E78B1" w:rsidRDefault="009E78B1">
      <w:pPr>
        <w:pStyle w:val="BodyText"/>
      </w:pPr>
    </w:p>
    <w:p w14:paraId="23396790" w14:textId="77777777" w:rsidR="009E78B1" w:rsidRDefault="001B5891">
      <w:pPr>
        <w:pStyle w:val="BodyText"/>
        <w:spacing w:before="14"/>
      </w:pPr>
      <w:r>
        <w:rPr>
          <w:noProof/>
        </w:rPr>
        <mc:AlternateContent>
          <mc:Choice Requires="wps">
            <w:drawing>
              <wp:anchor distT="0" distB="0" distL="0" distR="0" simplePos="0" relativeHeight="251704832" behindDoc="1" locked="0" layoutInCell="1" allowOverlap="1" wp14:anchorId="4ADE54A2" wp14:editId="4E619E52">
                <wp:simplePos x="0" y="0"/>
                <wp:positionH relativeFrom="page">
                  <wp:posOffset>492112</wp:posOffset>
                </wp:positionH>
                <wp:positionV relativeFrom="paragraph">
                  <wp:posOffset>172649</wp:posOffset>
                </wp:positionV>
                <wp:extent cx="1827530" cy="1270"/>
                <wp:effectExtent l="0" t="0" r="0" b="0"/>
                <wp:wrapTopAndBottom/>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7530" cy="1270"/>
                        </a:xfrm>
                        <a:custGeom>
                          <a:avLst/>
                          <a:gdLst/>
                          <a:ahLst/>
                          <a:cxnLst/>
                          <a:rect l="l" t="t" r="r" b="b"/>
                          <a:pathLst>
                            <a:path w="1827530">
                              <a:moveTo>
                                <a:pt x="0" y="0"/>
                              </a:moveTo>
                              <a:lnTo>
                                <a:pt x="1827276" y="0"/>
                              </a:lnTo>
                            </a:path>
                          </a:pathLst>
                        </a:custGeom>
                        <a:ln w="704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D8B8B0D" id="Graphic 45" o:spid="_x0000_s1026" style="position:absolute;margin-left:38.75pt;margin-top:13.6pt;width:143.9pt;height:.1pt;z-index:-251611648;visibility:visible;mso-wrap-style:square;mso-wrap-distance-left:0;mso-wrap-distance-top:0;mso-wrap-distance-right:0;mso-wrap-distance-bottom:0;mso-position-horizontal:absolute;mso-position-horizontal-relative:page;mso-position-vertical:absolute;mso-position-vertical-relative:text;v-text-anchor:top" coordsize="18275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" path="m,l1827276,e" filled="f" strokeweight=".19556mm">
                <v:path arrowok="t"/>
                <w10:wrap type="topAndBottom" anchorx="page"/>
              </v:shape>
            </w:pict>
          </mc:Fallback>
        </mc:AlternateContent>
      </w:r>
      <w:r>
        <w:rPr>
          <w:noProof/>
        </w:rPr>
        <mc:AlternateContent>
          <mc:Choice Requires="wps">
            <w:drawing>
              <wp:anchor distT="0" distB="0" distL="0" distR="0" simplePos="0" relativeHeight="251705856" behindDoc="1" locked="0" layoutInCell="1" allowOverlap="1" wp14:anchorId="120396F8" wp14:editId="2EC36024">
                <wp:simplePos x="0" y="0"/>
                <wp:positionH relativeFrom="page">
                  <wp:posOffset>2568613</wp:posOffset>
                </wp:positionH>
                <wp:positionV relativeFrom="paragraph">
                  <wp:posOffset>172426</wp:posOffset>
                </wp:positionV>
                <wp:extent cx="1827530" cy="1270"/>
                <wp:effectExtent l="0" t="0" r="0" b="0"/>
                <wp:wrapTopAndBottom/>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7530" cy="1270"/>
                        </a:xfrm>
                        <a:custGeom>
                          <a:avLst/>
                          <a:gdLst/>
                          <a:ahLst/>
                          <a:cxnLst/>
                          <a:rect l="l" t="t" r="r" b="b"/>
                          <a:pathLst>
                            <a:path w="1827530">
                              <a:moveTo>
                                <a:pt x="0" y="0"/>
                              </a:moveTo>
                              <a:lnTo>
                                <a:pt x="1827276" y="0"/>
                              </a:lnTo>
                            </a:path>
                          </a:pathLst>
                        </a:custGeom>
                        <a:ln w="704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3F421F1" id="Graphic 46" o:spid="_x0000_s1026" style="position:absolute;margin-left:202.25pt;margin-top:13.6pt;width:143.9pt;height:.1pt;z-index:-251610624;visibility:visible;mso-wrap-style:square;mso-wrap-distance-left:0;mso-wrap-distance-top:0;mso-wrap-distance-right:0;mso-wrap-distance-bottom:0;mso-position-horizontal:absolute;mso-position-horizontal-relative:page;mso-position-vertical:absolute;mso-position-vertical-relative:text;v-text-anchor:top" coordsize="18275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" path="m,l1827276,e" filled="f" strokeweight=".19556mm">
                <v:path arrowok="t"/>
                <w10:wrap type="topAndBottom" anchorx="page"/>
              </v:shape>
            </w:pict>
          </mc:Fallback>
        </mc:AlternateContent>
      </w:r>
      <w:r>
        <w:rPr>
          <w:noProof/>
        </w:rPr>
        <mc:AlternateContent>
          <mc:Choice Requires="wps">
            <w:drawing>
              <wp:anchor distT="0" distB="0" distL="0" distR="0" simplePos="0" relativeHeight="251706880" behindDoc="1" locked="0" layoutInCell="1" allowOverlap="1" wp14:anchorId="184C19D3" wp14:editId="3A8777D6">
                <wp:simplePos x="0" y="0"/>
                <wp:positionH relativeFrom="page">
                  <wp:posOffset>4598733</wp:posOffset>
                </wp:positionH>
                <wp:positionV relativeFrom="paragraph">
                  <wp:posOffset>170749</wp:posOffset>
                </wp:positionV>
                <wp:extent cx="1827530" cy="1270"/>
                <wp:effectExtent l="0" t="0" r="0" b="0"/>
                <wp:wrapTopAndBottom/>
                <wp:docPr id="47"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7530" cy="1270"/>
                        </a:xfrm>
                        <a:custGeom>
                          <a:avLst/>
                          <a:gdLst/>
                          <a:ahLst/>
                          <a:cxnLst/>
                          <a:rect l="l" t="t" r="r" b="b"/>
                          <a:pathLst>
                            <a:path w="1827530">
                              <a:moveTo>
                                <a:pt x="0" y="0"/>
                              </a:moveTo>
                              <a:lnTo>
                                <a:pt x="1827276" y="0"/>
                              </a:lnTo>
                            </a:path>
                          </a:pathLst>
                        </a:custGeom>
                        <a:ln w="704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3B827EF" id="Graphic 47" o:spid="_x0000_s1026" style="position:absolute;margin-left:362.1pt;margin-top:13.45pt;width:143.9pt;height:.1pt;z-index:-251609600;visibility:visible;mso-wrap-style:square;mso-wrap-distance-left:0;mso-wrap-distance-top:0;mso-wrap-distance-right:0;mso-wrap-distance-bottom:0;mso-position-horizontal:absolute;mso-position-horizontal-relative:page;mso-position-vertical:absolute;mso-position-vertical-relative:text;v-text-anchor:top" coordsize="18275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" path="m,l1827276,e" filled="f" strokeweight=".19556mm">
                <v:path arrowok="t"/>
                <w10:wrap type="topAndBottom" anchorx="page"/>
              </v:shape>
            </w:pict>
          </mc:Fallback>
        </mc:AlternateContent>
      </w:r>
    </w:p>
    <w:p w14:paraId="6C46B3C3" w14:textId="77777777" w:rsidR="009E78B1" w:rsidRDefault="001B5891">
      <w:pPr>
        <w:tabs>
          <w:tab w:val="left" w:pos="3637"/>
          <w:tab w:val="left" w:pos="6882"/>
        </w:tabs>
        <w:spacing w:before="90"/>
        <w:ind w:left="396"/>
        <w:rPr>
          <w:position w:val="1"/>
          <w:sz w:val="17"/>
        </w:rPr>
      </w:pPr>
      <w:r>
        <w:rPr>
          <w:position w:val="1"/>
          <w:sz w:val="17"/>
        </w:rPr>
        <w:t>Program</w:t>
      </w:r>
      <w:r>
        <w:rPr>
          <w:spacing w:val="3"/>
          <w:position w:val="1"/>
          <w:sz w:val="17"/>
        </w:rPr>
        <w:t xml:space="preserve"> </w:t>
      </w:r>
      <w:r>
        <w:rPr>
          <w:position w:val="1"/>
          <w:sz w:val="17"/>
        </w:rPr>
        <w:t>Signature</w:t>
      </w:r>
      <w:r>
        <w:rPr>
          <w:spacing w:val="4"/>
          <w:position w:val="1"/>
          <w:sz w:val="17"/>
        </w:rPr>
        <w:t xml:space="preserve"> </w:t>
      </w:r>
      <w:r>
        <w:rPr>
          <w:spacing w:val="-10"/>
          <w:position w:val="1"/>
          <w:sz w:val="17"/>
        </w:rPr>
        <w:t>1</w:t>
      </w:r>
      <w:r>
        <w:rPr>
          <w:position w:val="1"/>
          <w:sz w:val="17"/>
        </w:rPr>
        <w:tab/>
      </w:r>
      <w:r>
        <w:rPr>
          <w:sz w:val="17"/>
        </w:rPr>
        <w:t>Program</w:t>
      </w:r>
      <w:r>
        <w:rPr>
          <w:spacing w:val="3"/>
          <w:sz w:val="17"/>
        </w:rPr>
        <w:t xml:space="preserve"> </w:t>
      </w:r>
      <w:r>
        <w:rPr>
          <w:sz w:val="17"/>
        </w:rPr>
        <w:t>Signature</w:t>
      </w:r>
      <w:r>
        <w:rPr>
          <w:spacing w:val="4"/>
          <w:sz w:val="17"/>
        </w:rPr>
        <w:t xml:space="preserve"> </w:t>
      </w:r>
      <w:r>
        <w:rPr>
          <w:spacing w:val="-10"/>
          <w:sz w:val="17"/>
        </w:rPr>
        <w:t>2</w:t>
      </w:r>
      <w:r>
        <w:rPr>
          <w:sz w:val="17"/>
        </w:rPr>
        <w:tab/>
      </w:r>
      <w:r>
        <w:rPr>
          <w:position w:val="1"/>
          <w:sz w:val="17"/>
        </w:rPr>
        <w:t>Program</w:t>
      </w:r>
      <w:r>
        <w:rPr>
          <w:spacing w:val="3"/>
          <w:position w:val="1"/>
          <w:sz w:val="17"/>
        </w:rPr>
        <w:t xml:space="preserve"> </w:t>
      </w:r>
      <w:r>
        <w:rPr>
          <w:position w:val="1"/>
          <w:sz w:val="17"/>
        </w:rPr>
        <w:t>Signature</w:t>
      </w:r>
      <w:r>
        <w:rPr>
          <w:spacing w:val="4"/>
          <w:position w:val="1"/>
          <w:sz w:val="17"/>
        </w:rPr>
        <w:t xml:space="preserve"> </w:t>
      </w:r>
      <w:r>
        <w:rPr>
          <w:spacing w:val="-10"/>
          <w:position w:val="1"/>
          <w:sz w:val="17"/>
        </w:rPr>
        <w:t>3</w:t>
      </w:r>
    </w:p>
    <w:p w14:paraId="6F6B1F5F" w14:textId="77777777" w:rsidR="009E78B1" w:rsidRDefault="009E78B1">
      <w:pPr>
        <w:pStyle w:val="BodyText"/>
        <w:spacing w:before="126"/>
      </w:pPr>
    </w:p>
    <w:tbl>
      <w:tblPr>
        <w:tblW w:w="0" w:type="auto"/>
        <w:tblInd w:w="277" w:type="dxa"/>
        <w:tblLayout w:type="fixed"/>
        <w:tblCellMar>
          <w:left w:w="0" w:type="dxa"/>
          <w:right w:w="0" w:type="dxa"/>
        </w:tblCellMar>
        <w:tblLook w:val="01E0" w:firstRow="1" w:lastRow="1" w:firstColumn="1" w:lastColumn="1" w:noHBand="0" w:noVBand="0"/>
      </w:tblPr>
      <w:tblGrid>
        <w:gridCol w:w="3618"/>
        <w:gridCol w:w="3491"/>
        <w:gridCol w:w="3318"/>
      </w:tblGrid>
      <w:tr w:rsidR="009E78B1" w14:paraId="6AAFC53E" w14:textId="77777777">
        <w:trPr>
          <w:trHeight w:val="359"/>
        </w:trPr>
        <w:tc>
          <w:tcPr>
            <w:tcW w:w="3618" w:type="dxa"/>
          </w:tcPr>
          <w:p w14:paraId="7B9F7020" w14:textId="77777777" w:rsidR="009E78B1" w:rsidRDefault="001B5891">
            <w:pPr>
              <w:pStyle w:val="TableParagraph"/>
              <w:ind w:left="60"/>
              <w:rPr>
                <w:rFonts w:ascii="Cambria"/>
                <w:sz w:val="24"/>
              </w:rPr>
            </w:pPr>
            <w:bookmarkStart w:id="6" w:name="Month_to_Month_Expense_Tracking_Sheet_(N"/>
            <w:bookmarkEnd w:id="6"/>
            <w:r>
              <w:rPr>
                <w:rFonts w:ascii="Cambria"/>
                <w:b/>
                <w:color w:val="156469"/>
                <w:spacing w:val="-2"/>
                <w:sz w:val="24"/>
              </w:rPr>
              <w:t>Section</w:t>
            </w:r>
            <w:r>
              <w:rPr>
                <w:rFonts w:ascii="Cambria"/>
                <w:b/>
                <w:color w:val="156469"/>
                <w:spacing w:val="-22"/>
                <w:sz w:val="24"/>
              </w:rPr>
              <w:t xml:space="preserve"> </w:t>
            </w:r>
            <w:r>
              <w:rPr>
                <w:rFonts w:ascii="Cambria"/>
                <w:b/>
                <w:color w:val="156469"/>
                <w:spacing w:val="-2"/>
                <w:sz w:val="24"/>
              </w:rPr>
              <w:t>4</w:t>
            </w:r>
            <w:r>
              <w:rPr>
                <w:rFonts w:ascii="Cambria"/>
                <w:color w:val="156469"/>
                <w:spacing w:val="-2"/>
                <w:sz w:val="24"/>
              </w:rPr>
              <w:t>:</w:t>
            </w:r>
            <w:r>
              <w:rPr>
                <w:rFonts w:ascii="Cambria"/>
                <w:color w:val="156469"/>
                <w:spacing w:val="-12"/>
                <w:sz w:val="24"/>
              </w:rPr>
              <w:t xml:space="preserve"> </w:t>
            </w:r>
            <w:r>
              <w:rPr>
                <w:rFonts w:ascii="Cambria"/>
                <w:color w:val="156469"/>
                <w:spacing w:val="-2"/>
                <w:sz w:val="24"/>
              </w:rPr>
              <w:t>Authorized</w:t>
            </w:r>
            <w:r>
              <w:rPr>
                <w:rFonts w:ascii="Cambria"/>
                <w:color w:val="156469"/>
                <w:spacing w:val="13"/>
                <w:sz w:val="24"/>
              </w:rPr>
              <w:t xml:space="preserve"> </w:t>
            </w:r>
            <w:r>
              <w:rPr>
                <w:rFonts w:ascii="Cambria"/>
                <w:color w:val="156469"/>
                <w:spacing w:val="-2"/>
                <w:sz w:val="24"/>
              </w:rPr>
              <w:t>Signatures</w:t>
            </w:r>
          </w:p>
        </w:tc>
        <w:tc>
          <w:tcPr>
            <w:tcW w:w="6809" w:type="dxa"/>
            <w:gridSpan w:val="2"/>
          </w:tcPr>
          <w:p w14:paraId="2E9D7C21" w14:textId="77777777" w:rsidR="009E78B1" w:rsidRDefault="009E78B1">
            <w:pPr>
              <w:pStyle w:val="TableParagraph"/>
              <w:rPr>
                <w:rFonts w:ascii="Times New Roman"/>
                <w:sz w:val="18"/>
              </w:rPr>
            </w:pPr>
          </w:p>
        </w:tc>
      </w:tr>
      <w:tr w:rsidR="009E78B1" w14:paraId="526C0B23" w14:textId="77777777">
        <w:trPr>
          <w:trHeight w:val="385"/>
        </w:trPr>
        <w:tc>
          <w:tcPr>
            <w:tcW w:w="3618" w:type="dxa"/>
          </w:tcPr>
          <w:p w14:paraId="742ED1C2" w14:textId="77777777" w:rsidR="009E78B1" w:rsidRDefault="001B5891">
            <w:pPr>
              <w:pStyle w:val="TableParagraph"/>
              <w:spacing w:before="77"/>
              <w:ind w:left="60"/>
              <w:rPr>
                <w:b/>
                <w:sz w:val="17"/>
              </w:rPr>
            </w:pPr>
            <w:r>
              <w:rPr>
                <w:b/>
                <w:spacing w:val="4"/>
                <w:sz w:val="17"/>
              </w:rPr>
              <w:t>Contractor/Grantee</w:t>
            </w:r>
            <w:r>
              <w:rPr>
                <w:b/>
                <w:spacing w:val="56"/>
                <w:sz w:val="17"/>
              </w:rPr>
              <w:t xml:space="preserve"> </w:t>
            </w:r>
            <w:r>
              <w:rPr>
                <w:b/>
                <w:spacing w:val="-2"/>
                <w:sz w:val="17"/>
              </w:rPr>
              <w:t>Authorization</w:t>
            </w:r>
          </w:p>
        </w:tc>
        <w:tc>
          <w:tcPr>
            <w:tcW w:w="3491" w:type="dxa"/>
          </w:tcPr>
          <w:p w14:paraId="4331F171" w14:textId="77777777" w:rsidR="009E78B1" w:rsidRDefault="001B5891">
            <w:pPr>
              <w:pStyle w:val="TableParagraph"/>
              <w:spacing w:before="97"/>
              <w:ind w:left="226"/>
              <w:rPr>
                <w:b/>
                <w:sz w:val="17"/>
              </w:rPr>
            </w:pPr>
            <w:r>
              <w:rPr>
                <w:b/>
                <w:w w:val="105"/>
                <w:sz w:val="17"/>
              </w:rPr>
              <w:t>TDH</w:t>
            </w:r>
            <w:r>
              <w:rPr>
                <w:b/>
                <w:spacing w:val="2"/>
                <w:w w:val="105"/>
                <w:sz w:val="17"/>
              </w:rPr>
              <w:t xml:space="preserve"> </w:t>
            </w:r>
            <w:r>
              <w:rPr>
                <w:b/>
                <w:w w:val="105"/>
                <w:sz w:val="17"/>
              </w:rPr>
              <w:t>Program</w:t>
            </w:r>
            <w:r>
              <w:rPr>
                <w:b/>
                <w:spacing w:val="41"/>
                <w:w w:val="105"/>
                <w:sz w:val="17"/>
              </w:rPr>
              <w:t xml:space="preserve"> </w:t>
            </w:r>
            <w:r>
              <w:rPr>
                <w:b/>
                <w:spacing w:val="-2"/>
                <w:w w:val="105"/>
                <w:sz w:val="17"/>
              </w:rPr>
              <w:t>Authorization</w:t>
            </w:r>
          </w:p>
        </w:tc>
        <w:tc>
          <w:tcPr>
            <w:tcW w:w="3318" w:type="dxa"/>
          </w:tcPr>
          <w:p w14:paraId="6E086087" w14:textId="77777777" w:rsidR="009E78B1" w:rsidRDefault="001B5891">
            <w:pPr>
              <w:pStyle w:val="TableParagraph"/>
              <w:spacing w:before="80"/>
              <w:ind w:left="482"/>
              <w:rPr>
                <w:b/>
                <w:sz w:val="17"/>
              </w:rPr>
            </w:pPr>
            <w:r>
              <w:rPr>
                <w:b/>
                <w:w w:val="105"/>
                <w:sz w:val="17"/>
              </w:rPr>
              <w:t>TDH</w:t>
            </w:r>
            <w:r>
              <w:rPr>
                <w:b/>
                <w:spacing w:val="4"/>
                <w:w w:val="105"/>
                <w:sz w:val="17"/>
              </w:rPr>
              <w:t xml:space="preserve"> </w:t>
            </w:r>
            <w:r>
              <w:rPr>
                <w:b/>
                <w:w w:val="105"/>
                <w:sz w:val="17"/>
              </w:rPr>
              <w:t>Accounts</w:t>
            </w:r>
            <w:r>
              <w:rPr>
                <w:b/>
                <w:spacing w:val="20"/>
                <w:w w:val="105"/>
                <w:sz w:val="17"/>
              </w:rPr>
              <w:t xml:space="preserve"> </w:t>
            </w:r>
            <w:r>
              <w:rPr>
                <w:b/>
                <w:spacing w:val="-2"/>
                <w:w w:val="105"/>
                <w:sz w:val="17"/>
              </w:rPr>
              <w:t>Authorization</w:t>
            </w:r>
          </w:p>
        </w:tc>
      </w:tr>
      <w:tr w:rsidR="009E78B1" w14:paraId="47D805CC" w14:textId="77777777">
        <w:trPr>
          <w:trHeight w:val="356"/>
        </w:trPr>
        <w:tc>
          <w:tcPr>
            <w:tcW w:w="3618" w:type="dxa"/>
          </w:tcPr>
          <w:p w14:paraId="15F40D5E" w14:textId="77777777" w:rsidR="009E78B1" w:rsidRDefault="001B5891">
            <w:pPr>
              <w:pStyle w:val="TableParagraph"/>
              <w:tabs>
                <w:tab w:val="left" w:pos="927"/>
                <w:tab w:val="left" w:pos="2845"/>
              </w:tabs>
              <w:spacing w:before="91"/>
              <w:ind w:left="62"/>
              <w:rPr>
                <w:sz w:val="17"/>
              </w:rPr>
            </w:pPr>
            <w:r>
              <w:rPr>
                <w:spacing w:val="-2"/>
                <w:w w:val="105"/>
                <w:sz w:val="17"/>
              </w:rPr>
              <w:t>Name:</w:t>
            </w:r>
            <w:r>
              <w:rPr>
                <w:sz w:val="17"/>
              </w:rPr>
              <w:tab/>
            </w:r>
            <w:r>
              <w:rPr>
                <w:sz w:val="17"/>
                <w:u w:val="single"/>
              </w:rPr>
              <w:tab/>
            </w:r>
          </w:p>
        </w:tc>
        <w:tc>
          <w:tcPr>
            <w:tcW w:w="3491" w:type="dxa"/>
          </w:tcPr>
          <w:p w14:paraId="4EB185D8" w14:textId="77777777" w:rsidR="009E78B1" w:rsidRDefault="001B5891">
            <w:pPr>
              <w:pStyle w:val="TableParagraph"/>
              <w:tabs>
                <w:tab w:val="left" w:pos="1090"/>
                <w:tab w:val="left" w:pos="3008"/>
              </w:tabs>
              <w:spacing w:before="111"/>
              <w:ind w:left="226"/>
              <w:rPr>
                <w:sz w:val="17"/>
              </w:rPr>
            </w:pPr>
            <w:r>
              <w:rPr>
                <w:spacing w:val="-2"/>
                <w:w w:val="105"/>
                <w:sz w:val="17"/>
              </w:rPr>
              <w:t>Name:</w:t>
            </w:r>
            <w:r>
              <w:rPr>
                <w:sz w:val="17"/>
              </w:rPr>
              <w:tab/>
            </w:r>
            <w:r>
              <w:rPr>
                <w:sz w:val="17"/>
                <w:u w:val="single"/>
              </w:rPr>
              <w:tab/>
            </w:r>
          </w:p>
        </w:tc>
        <w:tc>
          <w:tcPr>
            <w:tcW w:w="3318" w:type="dxa"/>
          </w:tcPr>
          <w:p w14:paraId="0B68A03D" w14:textId="77777777" w:rsidR="009E78B1" w:rsidRDefault="001B5891">
            <w:pPr>
              <w:pStyle w:val="TableParagraph"/>
              <w:tabs>
                <w:tab w:val="left" w:pos="1349"/>
                <w:tab w:val="left" w:pos="3267"/>
              </w:tabs>
              <w:spacing w:before="95"/>
              <w:ind w:left="482"/>
              <w:rPr>
                <w:sz w:val="17"/>
              </w:rPr>
            </w:pPr>
            <w:r>
              <w:rPr>
                <w:spacing w:val="-2"/>
                <w:w w:val="105"/>
                <w:sz w:val="17"/>
              </w:rPr>
              <w:t>Name:</w:t>
            </w:r>
            <w:r>
              <w:rPr>
                <w:sz w:val="17"/>
              </w:rPr>
              <w:tab/>
            </w:r>
            <w:r>
              <w:rPr>
                <w:sz w:val="17"/>
                <w:u w:val="single"/>
              </w:rPr>
              <w:tab/>
            </w:r>
          </w:p>
        </w:tc>
      </w:tr>
      <w:tr w:rsidR="009E78B1" w14:paraId="1EE71084" w14:textId="77777777">
        <w:trPr>
          <w:trHeight w:val="312"/>
        </w:trPr>
        <w:tc>
          <w:tcPr>
            <w:tcW w:w="3618" w:type="dxa"/>
          </w:tcPr>
          <w:p w14:paraId="45634172" w14:textId="77777777" w:rsidR="009E78B1" w:rsidRDefault="001B5891">
            <w:pPr>
              <w:pStyle w:val="TableParagraph"/>
              <w:tabs>
                <w:tab w:val="left" w:pos="926"/>
                <w:tab w:val="left" w:pos="2845"/>
              </w:tabs>
              <w:spacing w:before="47"/>
              <w:ind w:left="62"/>
              <w:rPr>
                <w:sz w:val="17"/>
              </w:rPr>
            </w:pPr>
            <w:r>
              <w:rPr>
                <w:spacing w:val="-4"/>
                <w:w w:val="105"/>
                <w:sz w:val="17"/>
              </w:rPr>
              <w:t>Date:</w:t>
            </w:r>
            <w:r>
              <w:rPr>
                <w:sz w:val="17"/>
              </w:rPr>
              <w:tab/>
            </w:r>
            <w:r>
              <w:rPr>
                <w:sz w:val="17"/>
                <w:u w:val="single"/>
              </w:rPr>
              <w:tab/>
            </w:r>
          </w:p>
        </w:tc>
        <w:tc>
          <w:tcPr>
            <w:tcW w:w="3491" w:type="dxa"/>
          </w:tcPr>
          <w:p w14:paraId="0BD28031" w14:textId="77777777" w:rsidR="009E78B1" w:rsidRDefault="001B5891">
            <w:pPr>
              <w:pStyle w:val="TableParagraph"/>
              <w:tabs>
                <w:tab w:val="left" w:pos="1090"/>
                <w:tab w:val="left" w:pos="3008"/>
              </w:tabs>
              <w:spacing w:before="67"/>
              <w:ind w:left="226"/>
              <w:rPr>
                <w:sz w:val="17"/>
              </w:rPr>
            </w:pPr>
            <w:r>
              <w:rPr>
                <w:spacing w:val="-4"/>
                <w:w w:val="105"/>
                <w:sz w:val="17"/>
              </w:rPr>
              <w:t>Date:</w:t>
            </w:r>
            <w:r>
              <w:rPr>
                <w:sz w:val="17"/>
              </w:rPr>
              <w:tab/>
            </w:r>
            <w:r>
              <w:rPr>
                <w:sz w:val="17"/>
                <w:u w:val="single"/>
              </w:rPr>
              <w:tab/>
            </w:r>
          </w:p>
        </w:tc>
        <w:tc>
          <w:tcPr>
            <w:tcW w:w="3318" w:type="dxa"/>
          </w:tcPr>
          <w:p w14:paraId="258CA01C" w14:textId="77777777" w:rsidR="009E78B1" w:rsidRDefault="001B5891">
            <w:pPr>
              <w:pStyle w:val="TableParagraph"/>
              <w:tabs>
                <w:tab w:val="left" w:pos="1349"/>
                <w:tab w:val="left" w:pos="3267"/>
              </w:tabs>
              <w:spacing w:before="51"/>
              <w:ind w:left="482"/>
              <w:rPr>
                <w:sz w:val="17"/>
              </w:rPr>
            </w:pPr>
            <w:r>
              <w:rPr>
                <w:spacing w:val="-4"/>
                <w:w w:val="105"/>
                <w:sz w:val="17"/>
              </w:rPr>
              <w:t>Date:</w:t>
            </w:r>
            <w:r>
              <w:rPr>
                <w:sz w:val="17"/>
              </w:rPr>
              <w:tab/>
            </w:r>
            <w:r>
              <w:rPr>
                <w:sz w:val="17"/>
                <w:u w:val="single"/>
              </w:rPr>
              <w:tab/>
            </w:r>
          </w:p>
        </w:tc>
      </w:tr>
      <w:tr w:rsidR="009E78B1" w14:paraId="270FB1BA" w14:textId="77777777">
        <w:trPr>
          <w:trHeight w:val="437"/>
        </w:trPr>
        <w:tc>
          <w:tcPr>
            <w:tcW w:w="3618" w:type="dxa"/>
          </w:tcPr>
          <w:p w14:paraId="2171503A" w14:textId="77777777" w:rsidR="009E78B1" w:rsidRDefault="001B5891">
            <w:pPr>
              <w:pStyle w:val="TableParagraph"/>
              <w:tabs>
                <w:tab w:val="left" w:pos="2845"/>
              </w:tabs>
              <w:spacing w:before="47"/>
              <w:ind w:left="62"/>
              <w:rPr>
                <w:sz w:val="17"/>
              </w:rPr>
            </w:pPr>
            <w:r>
              <w:rPr>
                <w:w w:val="105"/>
                <w:sz w:val="17"/>
              </w:rPr>
              <w:t>Signature:</w:t>
            </w:r>
            <w:r>
              <w:rPr>
                <w:spacing w:val="-21"/>
                <w:w w:val="105"/>
                <w:sz w:val="17"/>
              </w:rPr>
              <w:t xml:space="preserve"> </w:t>
            </w:r>
            <w:r>
              <w:rPr>
                <w:sz w:val="17"/>
                <w:u w:val="single"/>
              </w:rPr>
              <w:tab/>
            </w:r>
          </w:p>
        </w:tc>
        <w:tc>
          <w:tcPr>
            <w:tcW w:w="3491" w:type="dxa"/>
          </w:tcPr>
          <w:p w14:paraId="131F845C" w14:textId="77777777" w:rsidR="009E78B1" w:rsidRDefault="001B5891">
            <w:pPr>
              <w:pStyle w:val="TableParagraph"/>
              <w:tabs>
                <w:tab w:val="left" w:pos="3009"/>
              </w:tabs>
              <w:spacing w:before="67"/>
              <w:ind w:left="226"/>
              <w:rPr>
                <w:sz w:val="17"/>
              </w:rPr>
            </w:pPr>
            <w:r>
              <w:rPr>
                <w:w w:val="105"/>
                <w:sz w:val="17"/>
              </w:rPr>
              <w:t>Signature:</w:t>
            </w:r>
            <w:r>
              <w:rPr>
                <w:spacing w:val="-21"/>
                <w:w w:val="105"/>
                <w:sz w:val="17"/>
              </w:rPr>
              <w:t xml:space="preserve"> </w:t>
            </w:r>
            <w:r>
              <w:rPr>
                <w:sz w:val="17"/>
                <w:u w:val="single"/>
              </w:rPr>
              <w:tab/>
            </w:r>
          </w:p>
        </w:tc>
        <w:tc>
          <w:tcPr>
            <w:tcW w:w="3318" w:type="dxa"/>
          </w:tcPr>
          <w:p w14:paraId="3B25753E" w14:textId="77777777" w:rsidR="009E78B1" w:rsidRDefault="001B5891">
            <w:pPr>
              <w:pStyle w:val="TableParagraph"/>
              <w:tabs>
                <w:tab w:val="left" w:pos="3265"/>
              </w:tabs>
              <w:spacing w:before="50"/>
              <w:ind w:left="482"/>
              <w:rPr>
                <w:sz w:val="17"/>
              </w:rPr>
            </w:pPr>
            <w:r>
              <w:rPr>
                <w:w w:val="105"/>
                <w:sz w:val="17"/>
              </w:rPr>
              <w:t>Signature:</w:t>
            </w:r>
            <w:r>
              <w:rPr>
                <w:spacing w:val="-21"/>
                <w:w w:val="105"/>
                <w:sz w:val="17"/>
              </w:rPr>
              <w:t xml:space="preserve"> </w:t>
            </w:r>
            <w:r>
              <w:rPr>
                <w:sz w:val="17"/>
                <w:u w:val="single"/>
              </w:rPr>
              <w:tab/>
            </w:r>
          </w:p>
        </w:tc>
      </w:tr>
      <w:tr w:rsidR="009E78B1" w14:paraId="276D8A82" w14:textId="77777777">
        <w:trPr>
          <w:trHeight w:val="454"/>
        </w:trPr>
        <w:tc>
          <w:tcPr>
            <w:tcW w:w="3618" w:type="dxa"/>
          </w:tcPr>
          <w:p w14:paraId="2021FD1F" w14:textId="77777777" w:rsidR="009E78B1" w:rsidRDefault="001B5891">
            <w:pPr>
              <w:pStyle w:val="TableParagraph"/>
              <w:spacing w:before="172" w:line="261" w:lineRule="exact"/>
              <w:ind w:left="50"/>
              <w:rPr>
                <w:rFonts w:ascii="Cambria"/>
                <w:sz w:val="24"/>
              </w:rPr>
            </w:pPr>
            <w:r>
              <w:rPr>
                <w:rFonts w:ascii="Cambria"/>
                <w:b/>
                <w:color w:val="156469"/>
                <w:sz w:val="24"/>
              </w:rPr>
              <w:t>Section</w:t>
            </w:r>
            <w:r>
              <w:rPr>
                <w:rFonts w:ascii="Cambria"/>
                <w:b/>
                <w:color w:val="156469"/>
                <w:spacing w:val="-6"/>
                <w:sz w:val="24"/>
              </w:rPr>
              <w:t xml:space="preserve"> </w:t>
            </w:r>
            <w:r>
              <w:rPr>
                <w:rFonts w:ascii="Cambria"/>
                <w:b/>
                <w:color w:val="156469"/>
                <w:sz w:val="24"/>
              </w:rPr>
              <w:t>5</w:t>
            </w:r>
            <w:r>
              <w:rPr>
                <w:rFonts w:ascii="Cambria"/>
                <w:color w:val="156469"/>
                <w:sz w:val="24"/>
              </w:rPr>
              <w:t>:</w:t>
            </w:r>
            <w:r>
              <w:rPr>
                <w:rFonts w:ascii="Cambria"/>
                <w:color w:val="156469"/>
                <w:spacing w:val="-3"/>
                <w:sz w:val="24"/>
              </w:rPr>
              <w:t xml:space="preserve"> </w:t>
            </w:r>
            <w:r>
              <w:rPr>
                <w:rFonts w:ascii="Cambria"/>
                <w:color w:val="156469"/>
                <w:sz w:val="24"/>
              </w:rPr>
              <w:t>Additional</w:t>
            </w:r>
            <w:r>
              <w:rPr>
                <w:rFonts w:ascii="Cambria"/>
                <w:color w:val="156469"/>
                <w:spacing w:val="-4"/>
                <w:sz w:val="24"/>
              </w:rPr>
              <w:t xml:space="preserve"> </w:t>
            </w:r>
            <w:r>
              <w:rPr>
                <w:rFonts w:ascii="Cambria"/>
                <w:color w:val="156469"/>
                <w:spacing w:val="-2"/>
                <w:sz w:val="24"/>
              </w:rPr>
              <w:t>Comments</w:t>
            </w:r>
          </w:p>
        </w:tc>
        <w:tc>
          <w:tcPr>
            <w:tcW w:w="3491" w:type="dxa"/>
          </w:tcPr>
          <w:p w14:paraId="52F84BDA" w14:textId="77777777" w:rsidR="009E78B1" w:rsidRDefault="009E78B1">
            <w:pPr>
              <w:pStyle w:val="TableParagraph"/>
              <w:rPr>
                <w:rFonts w:ascii="Times New Roman"/>
                <w:sz w:val="18"/>
              </w:rPr>
            </w:pPr>
          </w:p>
        </w:tc>
        <w:tc>
          <w:tcPr>
            <w:tcW w:w="3318" w:type="dxa"/>
          </w:tcPr>
          <w:p w14:paraId="1A82CFE0" w14:textId="77777777" w:rsidR="009E78B1" w:rsidRDefault="009E78B1">
            <w:pPr>
              <w:pStyle w:val="TableParagraph"/>
              <w:rPr>
                <w:rFonts w:ascii="Times New Roman"/>
                <w:sz w:val="18"/>
              </w:rPr>
            </w:pPr>
          </w:p>
        </w:tc>
      </w:tr>
    </w:tbl>
    <w:p w14:paraId="306777AB" w14:textId="77777777" w:rsidR="009E78B1" w:rsidRDefault="001B5891">
      <w:pPr>
        <w:pStyle w:val="BodyText"/>
        <w:spacing w:before="4"/>
        <w:rPr>
          <w:sz w:val="6"/>
        </w:rPr>
      </w:pPr>
      <w:r>
        <w:rPr>
          <w:noProof/>
          <w:sz w:val="6"/>
        </w:rPr>
        <mc:AlternateContent>
          <mc:Choice Requires="wps">
            <w:drawing>
              <wp:anchor distT="0" distB="0" distL="0" distR="0" simplePos="0" relativeHeight="251707904" behindDoc="1" locked="0" layoutInCell="1" allowOverlap="1" wp14:anchorId="7A0D31D1" wp14:editId="673D2066">
                <wp:simplePos x="0" y="0"/>
                <wp:positionH relativeFrom="page">
                  <wp:posOffset>442772</wp:posOffset>
                </wp:positionH>
                <wp:positionV relativeFrom="paragraph">
                  <wp:posOffset>61591</wp:posOffset>
                </wp:positionV>
                <wp:extent cx="6680834" cy="1465580"/>
                <wp:effectExtent l="0" t="0" r="0" b="0"/>
                <wp:wrapTopAndBottom/>
                <wp:docPr id="4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80834" cy="1465580"/>
                        </a:xfrm>
                        <a:custGeom>
                          <a:avLst/>
                          <a:gdLst/>
                          <a:ahLst/>
                          <a:cxnLst/>
                          <a:rect l="l" t="t" r="r" b="b"/>
                          <a:pathLst>
                            <a:path w="6680834" h="1465580">
                              <a:moveTo>
                                <a:pt x="0" y="1465306"/>
                              </a:moveTo>
                              <a:lnTo>
                                <a:pt x="6680479" y="1465306"/>
                              </a:lnTo>
                              <a:lnTo>
                                <a:pt x="6680479" y="0"/>
                              </a:lnTo>
                              <a:lnTo>
                                <a:pt x="0" y="0"/>
                              </a:lnTo>
                              <a:lnTo>
                                <a:pt x="0" y="1465306"/>
                              </a:lnTo>
                              <a:close/>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D6A5118" id="Graphic 48" o:spid="_x0000_s1026" style="position:absolute;margin-left:34.85pt;margin-top:4.85pt;width:526.05pt;height:115.4pt;z-index:-251608576;visibility:visible;mso-wrap-style:square;mso-wrap-distance-left:0;mso-wrap-distance-top:0;mso-wrap-distance-right:0;mso-wrap-distance-bottom:0;mso-position-horizontal:absolute;mso-position-horizontal-relative:page;mso-position-vertical:absolute;mso-position-vertical-relative:text;v-text-anchor:top" coordsize="6680834,1465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" path="m,1465306r6680479,l6680479,,,,,1465306xe" filled="f" strokeweight="1pt">
                <v:path arrowok="t"/>
                <w10:wrap type="topAndBottom" anchorx="page"/>
              </v:shape>
            </w:pict>
          </mc:Fallback>
        </mc:AlternateContent>
      </w:r>
    </w:p>
    <w:p w14:paraId="0C6697D1" w14:textId="77777777" w:rsidR="009E78B1" w:rsidRDefault="009E78B1">
      <w:pPr>
        <w:pStyle w:val="BodyText"/>
        <w:rPr>
          <w:sz w:val="6"/>
        </w:rPr>
        <w:sectPr w:rsidR="009E78B1">
          <w:headerReference w:type="default" r:id="rId26"/>
          <w:footerReference w:type="default" r:id="rId27"/>
          <w:pgSz w:w="12240" w:h="15840"/>
          <w:pgMar w:top="700" w:right="720" w:bottom="280" w:left="360" w:header="513" w:footer="0" w:gutter="0"/>
          <w:cols w:space="720"/>
        </w:sectPr>
      </w:pPr>
    </w:p>
    <w:p w14:paraId="56DAE559" w14:textId="77777777" w:rsidR="009E78B1" w:rsidRDefault="001B5891">
      <w:pPr>
        <w:pStyle w:val="Heading5"/>
        <w:spacing w:before="185"/>
        <w:ind w:left="330"/>
        <w:rPr>
          <w:rFonts w:ascii="Cambria"/>
          <w:u w:val="none"/>
        </w:rPr>
      </w:pPr>
      <w:bookmarkStart w:id="7" w:name="Sheet1"/>
      <w:bookmarkEnd w:id="7"/>
      <w:r>
        <w:rPr>
          <w:rFonts w:ascii="Cambria"/>
          <w:b/>
          <w:color w:val="156469"/>
          <w:u w:val="none"/>
        </w:rPr>
        <w:lastRenderedPageBreak/>
        <w:t>Section</w:t>
      </w:r>
      <w:r>
        <w:rPr>
          <w:rFonts w:ascii="Cambria"/>
          <w:b/>
          <w:color w:val="156469"/>
          <w:spacing w:val="-23"/>
          <w:u w:val="none"/>
        </w:rPr>
        <w:t xml:space="preserve"> </w:t>
      </w:r>
      <w:r>
        <w:rPr>
          <w:rFonts w:ascii="Cambria"/>
          <w:b/>
          <w:color w:val="156469"/>
          <w:u w:val="none"/>
        </w:rPr>
        <w:t>6:</w:t>
      </w:r>
      <w:r>
        <w:rPr>
          <w:rFonts w:ascii="Cambria"/>
          <w:b/>
          <w:color w:val="156469"/>
          <w:spacing w:val="-12"/>
          <w:u w:val="none"/>
        </w:rPr>
        <w:t xml:space="preserve"> </w:t>
      </w:r>
      <w:r>
        <w:rPr>
          <w:rFonts w:ascii="Cambria"/>
          <w:color w:val="156469"/>
          <w:u w:val="none"/>
        </w:rPr>
        <w:t>Month</w:t>
      </w:r>
      <w:r>
        <w:rPr>
          <w:rFonts w:ascii="Cambria"/>
          <w:color w:val="156469"/>
          <w:spacing w:val="15"/>
          <w:u w:val="none"/>
        </w:rPr>
        <w:t xml:space="preserve"> </w:t>
      </w:r>
      <w:r>
        <w:rPr>
          <w:rFonts w:ascii="Cambria"/>
          <w:color w:val="156469"/>
          <w:u w:val="none"/>
        </w:rPr>
        <w:t>to</w:t>
      </w:r>
      <w:r>
        <w:rPr>
          <w:rFonts w:ascii="Cambria"/>
          <w:color w:val="156469"/>
          <w:spacing w:val="15"/>
          <w:u w:val="none"/>
        </w:rPr>
        <w:t xml:space="preserve"> </w:t>
      </w:r>
      <w:r>
        <w:rPr>
          <w:rFonts w:ascii="Cambria"/>
          <w:color w:val="156469"/>
          <w:u w:val="none"/>
        </w:rPr>
        <w:t>Month</w:t>
      </w:r>
      <w:r>
        <w:rPr>
          <w:rFonts w:ascii="Cambria"/>
          <w:color w:val="156469"/>
          <w:spacing w:val="15"/>
          <w:u w:val="none"/>
        </w:rPr>
        <w:t xml:space="preserve"> </w:t>
      </w:r>
      <w:r>
        <w:rPr>
          <w:rFonts w:ascii="Cambria"/>
          <w:color w:val="156469"/>
          <w:u w:val="none"/>
        </w:rPr>
        <w:t>Expense</w:t>
      </w:r>
      <w:r>
        <w:rPr>
          <w:rFonts w:ascii="Cambria"/>
          <w:color w:val="156469"/>
          <w:spacing w:val="14"/>
          <w:u w:val="none"/>
        </w:rPr>
        <w:t xml:space="preserve"> </w:t>
      </w:r>
      <w:r>
        <w:rPr>
          <w:rFonts w:ascii="Cambria"/>
          <w:color w:val="156469"/>
          <w:u w:val="none"/>
        </w:rPr>
        <w:t>Tracking</w:t>
      </w:r>
      <w:r>
        <w:rPr>
          <w:rFonts w:ascii="Cambria"/>
          <w:color w:val="156469"/>
          <w:spacing w:val="13"/>
          <w:u w:val="none"/>
        </w:rPr>
        <w:t xml:space="preserve"> </w:t>
      </w:r>
      <w:r>
        <w:rPr>
          <w:rFonts w:ascii="Cambria"/>
          <w:color w:val="156469"/>
          <w:u w:val="none"/>
        </w:rPr>
        <w:t>Sheet</w:t>
      </w:r>
      <w:r>
        <w:rPr>
          <w:rFonts w:ascii="Cambria"/>
          <w:color w:val="156469"/>
          <w:spacing w:val="14"/>
          <w:u w:val="none"/>
        </w:rPr>
        <w:t xml:space="preserve"> </w:t>
      </w:r>
      <w:r>
        <w:rPr>
          <w:rFonts w:ascii="Cambria"/>
          <w:color w:val="156469"/>
          <w:u w:val="none"/>
        </w:rPr>
        <w:t>(Not</w:t>
      </w:r>
      <w:r>
        <w:rPr>
          <w:rFonts w:ascii="Cambria"/>
          <w:color w:val="156469"/>
          <w:spacing w:val="15"/>
          <w:u w:val="none"/>
        </w:rPr>
        <w:t xml:space="preserve"> </w:t>
      </w:r>
      <w:r>
        <w:rPr>
          <w:rFonts w:ascii="Cambria"/>
          <w:color w:val="156469"/>
          <w:u w:val="none"/>
        </w:rPr>
        <w:t>Required</w:t>
      </w:r>
      <w:r>
        <w:rPr>
          <w:rFonts w:ascii="Cambria"/>
          <w:color w:val="156469"/>
          <w:spacing w:val="15"/>
          <w:u w:val="none"/>
        </w:rPr>
        <w:t xml:space="preserve"> </w:t>
      </w:r>
      <w:r>
        <w:rPr>
          <w:rFonts w:ascii="Cambria"/>
          <w:color w:val="156469"/>
          <w:u w:val="none"/>
        </w:rPr>
        <w:t>by</w:t>
      </w:r>
      <w:r>
        <w:rPr>
          <w:rFonts w:ascii="Cambria"/>
          <w:color w:val="156469"/>
          <w:spacing w:val="15"/>
          <w:u w:val="none"/>
        </w:rPr>
        <w:t xml:space="preserve"> </w:t>
      </w:r>
      <w:r>
        <w:rPr>
          <w:rFonts w:ascii="Cambria"/>
          <w:color w:val="156469"/>
          <w:u w:val="none"/>
        </w:rPr>
        <w:t>F&amp;A</w:t>
      </w:r>
      <w:r>
        <w:rPr>
          <w:rFonts w:ascii="Cambria"/>
          <w:color w:val="156469"/>
          <w:spacing w:val="14"/>
          <w:u w:val="none"/>
        </w:rPr>
        <w:t xml:space="preserve"> </w:t>
      </w:r>
      <w:r>
        <w:rPr>
          <w:rFonts w:ascii="Cambria"/>
          <w:color w:val="156469"/>
          <w:u w:val="none"/>
        </w:rPr>
        <w:t>Accounts</w:t>
      </w:r>
      <w:r>
        <w:rPr>
          <w:rFonts w:ascii="Cambria"/>
          <w:color w:val="156469"/>
          <w:spacing w:val="14"/>
          <w:u w:val="none"/>
        </w:rPr>
        <w:t xml:space="preserve"> </w:t>
      </w:r>
      <w:r>
        <w:rPr>
          <w:rFonts w:ascii="Cambria"/>
          <w:color w:val="156469"/>
          <w:spacing w:val="-2"/>
          <w:u w:val="none"/>
        </w:rPr>
        <w:t>Payable)</w:t>
      </w:r>
    </w:p>
    <w:p w14:paraId="269D588E" w14:textId="77777777" w:rsidR="009E78B1" w:rsidRDefault="001B5891">
      <w:pPr>
        <w:spacing w:before="68"/>
        <w:ind w:left="330"/>
        <w:rPr>
          <w:sz w:val="16"/>
        </w:rPr>
      </w:pPr>
      <w:r>
        <w:br w:type="column"/>
      </w:r>
      <w:r>
        <w:rPr>
          <w:sz w:val="16"/>
        </w:rPr>
        <w:t xml:space="preserve">Attachment # </w:t>
      </w:r>
      <w:r>
        <w:rPr>
          <w:spacing w:val="-10"/>
          <w:sz w:val="16"/>
        </w:rPr>
        <w:t>3</w:t>
      </w:r>
    </w:p>
    <w:p w14:paraId="7D5B1586" w14:textId="77777777" w:rsidR="009E78B1" w:rsidRDefault="009E78B1">
      <w:pPr>
        <w:rPr>
          <w:sz w:val="16"/>
        </w:rPr>
        <w:sectPr w:rsidR="009E78B1">
          <w:headerReference w:type="default" r:id="rId28"/>
          <w:footerReference w:type="default" r:id="rId29"/>
          <w:pgSz w:w="15840" w:h="12240" w:orient="landscape"/>
          <w:pgMar w:top="460" w:right="360" w:bottom="0" w:left="360" w:header="0" w:footer="0" w:gutter="0"/>
          <w:cols w:num="2" w:space="720" w:equalWidth="0">
            <w:col w:w="10049" w:space="2584"/>
            <w:col w:w="2487"/>
          </w:cols>
        </w:sectPr>
      </w:pPr>
    </w:p>
    <w:p w14:paraId="2A55C2FF" w14:textId="77777777" w:rsidR="009E78B1" w:rsidRDefault="009E78B1">
      <w:pPr>
        <w:pStyle w:val="BodyText"/>
        <w:spacing w:before="10"/>
        <w:rPr>
          <w:sz w:val="12"/>
        </w:rPr>
      </w:pPr>
    </w:p>
    <w:tbl>
      <w:tblPr>
        <w:tblW w:w="0" w:type="auto"/>
        <w:tblInd w:w="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754"/>
        <w:gridCol w:w="885"/>
        <w:gridCol w:w="885"/>
        <w:gridCol w:w="885"/>
        <w:gridCol w:w="885"/>
        <w:gridCol w:w="885"/>
        <w:gridCol w:w="885"/>
        <w:gridCol w:w="885"/>
        <w:gridCol w:w="885"/>
        <w:gridCol w:w="885"/>
        <w:gridCol w:w="885"/>
        <w:gridCol w:w="885"/>
        <w:gridCol w:w="885"/>
        <w:gridCol w:w="885"/>
        <w:gridCol w:w="885"/>
        <w:gridCol w:w="885"/>
      </w:tblGrid>
      <w:tr w:rsidR="009E78B1" w14:paraId="3B26D6AA" w14:textId="77777777">
        <w:trPr>
          <w:trHeight w:val="409"/>
        </w:trPr>
        <w:tc>
          <w:tcPr>
            <w:tcW w:w="1754" w:type="dxa"/>
            <w:shd w:val="clear" w:color="auto" w:fill="4471C4"/>
          </w:tcPr>
          <w:p w14:paraId="37267A4B" w14:textId="77777777" w:rsidR="009E78B1" w:rsidRDefault="009E78B1">
            <w:pPr>
              <w:pStyle w:val="TableParagraph"/>
              <w:spacing w:before="2"/>
              <w:rPr>
                <w:sz w:val="16"/>
              </w:rPr>
            </w:pPr>
          </w:p>
          <w:p w14:paraId="5A2E57ED" w14:textId="77777777" w:rsidR="009E78B1" w:rsidRDefault="001B5891">
            <w:pPr>
              <w:pStyle w:val="TableParagraph"/>
              <w:spacing w:before="1"/>
              <w:ind w:left="28"/>
              <w:rPr>
                <w:rFonts w:ascii="Calibri"/>
                <w:b/>
                <w:sz w:val="16"/>
              </w:rPr>
            </w:pPr>
            <w:r>
              <w:rPr>
                <w:rFonts w:ascii="Calibri"/>
                <w:b/>
                <w:color w:val="FFFFFF"/>
                <w:sz w:val="16"/>
              </w:rPr>
              <w:t>Budget</w:t>
            </w:r>
            <w:r>
              <w:rPr>
                <w:rFonts w:ascii="Calibri"/>
                <w:b/>
                <w:color w:val="FFFFFF"/>
                <w:spacing w:val="3"/>
                <w:sz w:val="16"/>
              </w:rPr>
              <w:t xml:space="preserve"> </w:t>
            </w:r>
            <w:r>
              <w:rPr>
                <w:rFonts w:ascii="Calibri"/>
                <w:b/>
                <w:color w:val="FFFFFF"/>
                <w:sz w:val="16"/>
              </w:rPr>
              <w:t>Line</w:t>
            </w:r>
            <w:r>
              <w:rPr>
                <w:rFonts w:ascii="Calibri"/>
                <w:b/>
                <w:color w:val="FFFFFF"/>
                <w:spacing w:val="1"/>
                <w:sz w:val="16"/>
              </w:rPr>
              <w:t xml:space="preserve"> </w:t>
            </w:r>
            <w:r>
              <w:rPr>
                <w:rFonts w:ascii="Calibri"/>
                <w:b/>
                <w:color w:val="FFFFFF"/>
                <w:spacing w:val="-2"/>
                <w:sz w:val="16"/>
              </w:rPr>
              <w:t>Items</w:t>
            </w:r>
          </w:p>
        </w:tc>
        <w:tc>
          <w:tcPr>
            <w:tcW w:w="885" w:type="dxa"/>
            <w:shd w:val="clear" w:color="auto" w:fill="4471C4"/>
          </w:tcPr>
          <w:p w14:paraId="3EF00048" w14:textId="77777777" w:rsidR="009E78B1" w:rsidRDefault="001B5891">
            <w:pPr>
              <w:pStyle w:val="TableParagraph"/>
              <w:spacing w:line="169" w:lineRule="exact"/>
              <w:ind w:left="376"/>
              <w:rPr>
                <w:rFonts w:ascii="Calibri"/>
                <w:b/>
                <w:sz w:val="16"/>
              </w:rPr>
            </w:pPr>
            <w:r>
              <w:rPr>
                <w:rFonts w:ascii="Calibri"/>
                <w:b/>
                <w:color w:val="FFFFFF"/>
                <w:spacing w:val="-2"/>
                <w:sz w:val="16"/>
              </w:rPr>
              <w:t>Budget</w:t>
            </w:r>
          </w:p>
          <w:p w14:paraId="18479430" w14:textId="77777777" w:rsidR="009E78B1" w:rsidRDefault="001B5891">
            <w:pPr>
              <w:pStyle w:val="TableParagraph"/>
              <w:spacing w:before="18"/>
              <w:ind w:left="568"/>
              <w:rPr>
                <w:rFonts w:ascii="Calibri"/>
                <w:b/>
                <w:sz w:val="16"/>
              </w:rPr>
            </w:pPr>
            <w:r>
              <w:rPr>
                <w:rFonts w:ascii="Calibri"/>
                <w:b/>
                <w:color w:val="FFFFFF"/>
                <w:spacing w:val="-5"/>
                <w:sz w:val="16"/>
              </w:rPr>
              <w:t>Amt</w:t>
            </w:r>
          </w:p>
        </w:tc>
        <w:tc>
          <w:tcPr>
            <w:tcW w:w="885" w:type="dxa"/>
            <w:shd w:val="clear" w:color="auto" w:fill="4471C4"/>
          </w:tcPr>
          <w:p w14:paraId="0D0CBA9A" w14:textId="77777777" w:rsidR="009E78B1" w:rsidRDefault="001B5891">
            <w:pPr>
              <w:pStyle w:val="TableParagraph"/>
              <w:spacing w:line="169" w:lineRule="exact"/>
              <w:ind w:right="6"/>
              <w:jc w:val="right"/>
              <w:rPr>
                <w:rFonts w:ascii="Calibri"/>
                <w:b/>
                <w:sz w:val="16"/>
              </w:rPr>
            </w:pPr>
            <w:r>
              <w:rPr>
                <w:rFonts w:ascii="Calibri"/>
                <w:b/>
                <w:color w:val="FFFFFF"/>
                <w:spacing w:val="-5"/>
                <w:sz w:val="16"/>
              </w:rPr>
              <w:t>Jul</w:t>
            </w:r>
          </w:p>
          <w:p w14:paraId="3C5F4C29" w14:textId="77777777" w:rsidR="009E78B1" w:rsidRDefault="001B5891">
            <w:pPr>
              <w:pStyle w:val="TableParagraph"/>
              <w:spacing w:before="18"/>
              <w:ind w:left="238"/>
              <w:rPr>
                <w:rFonts w:ascii="Calibri"/>
                <w:b/>
                <w:sz w:val="16"/>
              </w:rPr>
            </w:pPr>
            <w:r>
              <w:rPr>
                <w:rFonts w:ascii="Calibri"/>
                <w:b/>
                <w:color w:val="FFFFFF"/>
                <w:spacing w:val="-2"/>
                <w:sz w:val="16"/>
              </w:rPr>
              <w:t>Expenses</w:t>
            </w:r>
          </w:p>
        </w:tc>
        <w:tc>
          <w:tcPr>
            <w:tcW w:w="885" w:type="dxa"/>
            <w:shd w:val="clear" w:color="auto" w:fill="4471C4"/>
          </w:tcPr>
          <w:p w14:paraId="2EF98CCC" w14:textId="77777777" w:rsidR="009E78B1" w:rsidRDefault="001B5891">
            <w:pPr>
              <w:pStyle w:val="TableParagraph"/>
              <w:spacing w:line="169" w:lineRule="exact"/>
              <w:ind w:right="4"/>
              <w:jc w:val="right"/>
              <w:rPr>
                <w:rFonts w:ascii="Calibri"/>
                <w:b/>
                <w:sz w:val="16"/>
              </w:rPr>
            </w:pPr>
            <w:r>
              <w:rPr>
                <w:rFonts w:ascii="Calibri"/>
                <w:b/>
                <w:color w:val="FFFFFF"/>
                <w:spacing w:val="-5"/>
                <w:sz w:val="16"/>
              </w:rPr>
              <w:t>Aug</w:t>
            </w:r>
          </w:p>
          <w:p w14:paraId="369B4806" w14:textId="77777777" w:rsidR="009E78B1" w:rsidRDefault="001B5891">
            <w:pPr>
              <w:pStyle w:val="TableParagraph"/>
              <w:spacing w:before="18"/>
              <w:ind w:left="238"/>
              <w:rPr>
                <w:rFonts w:ascii="Calibri"/>
                <w:b/>
                <w:sz w:val="16"/>
              </w:rPr>
            </w:pPr>
            <w:r>
              <w:rPr>
                <w:rFonts w:ascii="Calibri"/>
                <w:b/>
                <w:color w:val="FFFFFF"/>
                <w:spacing w:val="-2"/>
                <w:sz w:val="16"/>
              </w:rPr>
              <w:t>Expenses</w:t>
            </w:r>
          </w:p>
        </w:tc>
        <w:tc>
          <w:tcPr>
            <w:tcW w:w="885" w:type="dxa"/>
            <w:shd w:val="clear" w:color="auto" w:fill="4471C4"/>
          </w:tcPr>
          <w:p w14:paraId="7E26E6D1" w14:textId="77777777" w:rsidR="009E78B1" w:rsidRDefault="001B5891">
            <w:pPr>
              <w:pStyle w:val="TableParagraph"/>
              <w:spacing w:line="169" w:lineRule="exact"/>
              <w:ind w:right="3"/>
              <w:jc w:val="right"/>
              <w:rPr>
                <w:rFonts w:ascii="Calibri"/>
                <w:b/>
                <w:sz w:val="16"/>
              </w:rPr>
            </w:pPr>
            <w:r>
              <w:rPr>
                <w:rFonts w:ascii="Calibri"/>
                <w:b/>
                <w:color w:val="FFFFFF"/>
                <w:spacing w:val="-5"/>
                <w:sz w:val="16"/>
              </w:rPr>
              <w:t>Sep</w:t>
            </w:r>
          </w:p>
          <w:p w14:paraId="3571DB8F" w14:textId="77777777" w:rsidR="009E78B1" w:rsidRDefault="001B5891">
            <w:pPr>
              <w:pStyle w:val="TableParagraph"/>
              <w:spacing w:before="18"/>
              <w:ind w:left="239"/>
              <w:rPr>
                <w:rFonts w:ascii="Calibri"/>
                <w:b/>
                <w:sz w:val="16"/>
              </w:rPr>
            </w:pPr>
            <w:r>
              <w:rPr>
                <w:rFonts w:ascii="Calibri"/>
                <w:b/>
                <w:color w:val="FFFFFF"/>
                <w:spacing w:val="-2"/>
                <w:sz w:val="16"/>
              </w:rPr>
              <w:t>Expenses</w:t>
            </w:r>
          </w:p>
        </w:tc>
        <w:tc>
          <w:tcPr>
            <w:tcW w:w="885" w:type="dxa"/>
            <w:shd w:val="clear" w:color="auto" w:fill="4471C4"/>
          </w:tcPr>
          <w:p w14:paraId="6C00CBB2" w14:textId="77777777" w:rsidR="009E78B1" w:rsidRDefault="001B5891">
            <w:pPr>
              <w:pStyle w:val="TableParagraph"/>
              <w:spacing w:line="169" w:lineRule="exact"/>
              <w:ind w:right="4"/>
              <w:jc w:val="right"/>
              <w:rPr>
                <w:rFonts w:ascii="Calibri"/>
                <w:b/>
                <w:sz w:val="16"/>
              </w:rPr>
            </w:pPr>
            <w:r>
              <w:rPr>
                <w:rFonts w:ascii="Calibri"/>
                <w:b/>
                <w:color w:val="FFFFFF"/>
                <w:spacing w:val="-5"/>
                <w:sz w:val="16"/>
              </w:rPr>
              <w:t>Oct</w:t>
            </w:r>
          </w:p>
          <w:p w14:paraId="75936831" w14:textId="77777777" w:rsidR="009E78B1" w:rsidRDefault="001B5891">
            <w:pPr>
              <w:pStyle w:val="TableParagraph"/>
              <w:spacing w:before="18"/>
              <w:ind w:left="240"/>
              <w:rPr>
                <w:rFonts w:ascii="Calibri"/>
                <w:b/>
                <w:sz w:val="16"/>
              </w:rPr>
            </w:pPr>
            <w:r>
              <w:rPr>
                <w:rFonts w:ascii="Calibri"/>
                <w:b/>
                <w:color w:val="FFFFFF"/>
                <w:spacing w:val="-2"/>
                <w:sz w:val="16"/>
              </w:rPr>
              <w:t>Expenses</w:t>
            </w:r>
          </w:p>
        </w:tc>
        <w:tc>
          <w:tcPr>
            <w:tcW w:w="885" w:type="dxa"/>
            <w:shd w:val="clear" w:color="auto" w:fill="4471C4"/>
          </w:tcPr>
          <w:p w14:paraId="33111BCF" w14:textId="77777777" w:rsidR="009E78B1" w:rsidRDefault="001B5891">
            <w:pPr>
              <w:pStyle w:val="TableParagraph"/>
              <w:spacing w:line="169" w:lineRule="exact"/>
              <w:ind w:right="2"/>
              <w:jc w:val="right"/>
              <w:rPr>
                <w:rFonts w:ascii="Calibri"/>
                <w:b/>
                <w:sz w:val="16"/>
              </w:rPr>
            </w:pPr>
            <w:r>
              <w:rPr>
                <w:rFonts w:ascii="Calibri"/>
                <w:b/>
                <w:color w:val="FFFFFF"/>
                <w:spacing w:val="-5"/>
                <w:sz w:val="16"/>
              </w:rPr>
              <w:t>Nov</w:t>
            </w:r>
          </w:p>
          <w:p w14:paraId="32649F5A" w14:textId="77777777" w:rsidR="009E78B1" w:rsidRDefault="001B5891">
            <w:pPr>
              <w:pStyle w:val="TableParagraph"/>
              <w:spacing w:before="18"/>
              <w:ind w:left="240"/>
              <w:rPr>
                <w:rFonts w:ascii="Calibri"/>
                <w:b/>
                <w:sz w:val="16"/>
              </w:rPr>
            </w:pPr>
            <w:r>
              <w:rPr>
                <w:rFonts w:ascii="Calibri"/>
                <w:b/>
                <w:color w:val="FFFFFF"/>
                <w:spacing w:val="-2"/>
                <w:sz w:val="16"/>
              </w:rPr>
              <w:t>Expenses</w:t>
            </w:r>
          </w:p>
        </w:tc>
        <w:tc>
          <w:tcPr>
            <w:tcW w:w="885" w:type="dxa"/>
            <w:shd w:val="clear" w:color="auto" w:fill="4471C4"/>
          </w:tcPr>
          <w:p w14:paraId="594220A7" w14:textId="77777777" w:rsidR="009E78B1" w:rsidRDefault="001B5891">
            <w:pPr>
              <w:pStyle w:val="TableParagraph"/>
              <w:spacing w:line="169" w:lineRule="exact"/>
              <w:ind w:right="1"/>
              <w:jc w:val="right"/>
              <w:rPr>
                <w:rFonts w:ascii="Calibri"/>
                <w:b/>
                <w:sz w:val="16"/>
              </w:rPr>
            </w:pPr>
            <w:r>
              <w:rPr>
                <w:rFonts w:ascii="Calibri"/>
                <w:b/>
                <w:color w:val="FFFFFF"/>
                <w:spacing w:val="-5"/>
                <w:sz w:val="16"/>
              </w:rPr>
              <w:t>Dec</w:t>
            </w:r>
          </w:p>
          <w:p w14:paraId="58EB8227" w14:textId="77777777" w:rsidR="009E78B1" w:rsidRDefault="001B5891">
            <w:pPr>
              <w:pStyle w:val="TableParagraph"/>
              <w:spacing w:before="18"/>
              <w:ind w:left="241"/>
              <w:rPr>
                <w:rFonts w:ascii="Calibri"/>
                <w:b/>
                <w:sz w:val="16"/>
              </w:rPr>
            </w:pPr>
            <w:r>
              <w:rPr>
                <w:rFonts w:ascii="Calibri"/>
                <w:b/>
                <w:color w:val="FFFFFF"/>
                <w:spacing w:val="-2"/>
                <w:sz w:val="16"/>
              </w:rPr>
              <w:t>Expenses</w:t>
            </w:r>
          </w:p>
        </w:tc>
        <w:tc>
          <w:tcPr>
            <w:tcW w:w="885" w:type="dxa"/>
            <w:shd w:val="clear" w:color="auto" w:fill="4471C4"/>
          </w:tcPr>
          <w:p w14:paraId="5DED0A0D" w14:textId="77777777" w:rsidR="009E78B1" w:rsidRDefault="001B5891">
            <w:pPr>
              <w:pStyle w:val="TableParagraph"/>
              <w:spacing w:line="169" w:lineRule="exact"/>
              <w:jc w:val="right"/>
              <w:rPr>
                <w:rFonts w:ascii="Calibri"/>
                <w:b/>
                <w:sz w:val="16"/>
              </w:rPr>
            </w:pPr>
            <w:r>
              <w:rPr>
                <w:rFonts w:ascii="Calibri"/>
                <w:b/>
                <w:color w:val="FFFFFF"/>
                <w:spacing w:val="-5"/>
                <w:sz w:val="16"/>
              </w:rPr>
              <w:t>Jan</w:t>
            </w:r>
          </w:p>
          <w:p w14:paraId="69A78689" w14:textId="77777777" w:rsidR="009E78B1" w:rsidRDefault="001B5891">
            <w:pPr>
              <w:pStyle w:val="TableParagraph"/>
              <w:spacing w:before="18"/>
              <w:ind w:left="241"/>
              <w:rPr>
                <w:rFonts w:ascii="Calibri"/>
                <w:b/>
                <w:sz w:val="16"/>
              </w:rPr>
            </w:pPr>
            <w:r>
              <w:rPr>
                <w:rFonts w:ascii="Calibri"/>
                <w:b/>
                <w:color w:val="FFFFFF"/>
                <w:spacing w:val="-2"/>
                <w:sz w:val="16"/>
              </w:rPr>
              <w:t>Expenses</w:t>
            </w:r>
          </w:p>
        </w:tc>
        <w:tc>
          <w:tcPr>
            <w:tcW w:w="885" w:type="dxa"/>
            <w:shd w:val="clear" w:color="auto" w:fill="4471C4"/>
          </w:tcPr>
          <w:p w14:paraId="5AE13299" w14:textId="77777777" w:rsidR="009E78B1" w:rsidRDefault="001B5891">
            <w:pPr>
              <w:pStyle w:val="TableParagraph"/>
              <w:spacing w:line="169" w:lineRule="exact"/>
              <w:jc w:val="right"/>
              <w:rPr>
                <w:rFonts w:ascii="Calibri"/>
                <w:b/>
                <w:sz w:val="16"/>
              </w:rPr>
            </w:pPr>
            <w:r>
              <w:rPr>
                <w:rFonts w:ascii="Calibri"/>
                <w:b/>
                <w:color w:val="FFFFFF"/>
                <w:spacing w:val="-5"/>
                <w:sz w:val="16"/>
              </w:rPr>
              <w:t>Feb</w:t>
            </w:r>
          </w:p>
          <w:p w14:paraId="0C5F08F4" w14:textId="77777777" w:rsidR="009E78B1" w:rsidRDefault="001B5891">
            <w:pPr>
              <w:pStyle w:val="TableParagraph"/>
              <w:spacing w:before="18"/>
              <w:ind w:left="242"/>
              <w:rPr>
                <w:rFonts w:ascii="Calibri"/>
                <w:b/>
                <w:sz w:val="16"/>
              </w:rPr>
            </w:pPr>
            <w:r>
              <w:rPr>
                <w:rFonts w:ascii="Calibri"/>
                <w:b/>
                <w:color w:val="FFFFFF"/>
                <w:spacing w:val="-2"/>
                <w:sz w:val="16"/>
              </w:rPr>
              <w:t>Expenses</w:t>
            </w:r>
          </w:p>
        </w:tc>
        <w:tc>
          <w:tcPr>
            <w:tcW w:w="885" w:type="dxa"/>
            <w:shd w:val="clear" w:color="auto" w:fill="4471C4"/>
          </w:tcPr>
          <w:p w14:paraId="34E7254D" w14:textId="77777777" w:rsidR="009E78B1" w:rsidRDefault="001B5891">
            <w:pPr>
              <w:pStyle w:val="TableParagraph"/>
              <w:spacing w:line="169" w:lineRule="exact"/>
              <w:jc w:val="right"/>
              <w:rPr>
                <w:rFonts w:ascii="Calibri"/>
                <w:b/>
                <w:sz w:val="16"/>
              </w:rPr>
            </w:pPr>
            <w:r>
              <w:rPr>
                <w:rFonts w:ascii="Calibri"/>
                <w:b/>
                <w:color w:val="FFFFFF"/>
                <w:spacing w:val="-5"/>
                <w:sz w:val="16"/>
              </w:rPr>
              <w:t>Mar</w:t>
            </w:r>
          </w:p>
          <w:p w14:paraId="228EB857" w14:textId="77777777" w:rsidR="009E78B1" w:rsidRDefault="001B5891">
            <w:pPr>
              <w:pStyle w:val="TableParagraph"/>
              <w:spacing w:before="18"/>
              <w:ind w:left="243"/>
              <w:rPr>
                <w:rFonts w:ascii="Calibri"/>
                <w:b/>
                <w:sz w:val="16"/>
              </w:rPr>
            </w:pPr>
            <w:r>
              <w:rPr>
                <w:rFonts w:ascii="Calibri"/>
                <w:b/>
                <w:color w:val="FFFFFF"/>
                <w:spacing w:val="-2"/>
                <w:sz w:val="16"/>
              </w:rPr>
              <w:t>Expenses</w:t>
            </w:r>
          </w:p>
        </w:tc>
        <w:tc>
          <w:tcPr>
            <w:tcW w:w="885" w:type="dxa"/>
            <w:shd w:val="clear" w:color="auto" w:fill="4471C4"/>
          </w:tcPr>
          <w:p w14:paraId="5842B261" w14:textId="77777777" w:rsidR="009E78B1" w:rsidRDefault="001B5891">
            <w:pPr>
              <w:pStyle w:val="TableParagraph"/>
              <w:spacing w:line="169" w:lineRule="exact"/>
              <w:ind w:right="1"/>
              <w:jc w:val="right"/>
              <w:rPr>
                <w:rFonts w:ascii="Calibri"/>
                <w:b/>
                <w:sz w:val="16"/>
              </w:rPr>
            </w:pPr>
            <w:r>
              <w:rPr>
                <w:rFonts w:ascii="Calibri"/>
                <w:b/>
                <w:color w:val="FFFFFF"/>
                <w:spacing w:val="-5"/>
                <w:sz w:val="16"/>
              </w:rPr>
              <w:t>Apr</w:t>
            </w:r>
          </w:p>
          <w:p w14:paraId="11C205BD" w14:textId="77777777" w:rsidR="009E78B1" w:rsidRDefault="001B5891">
            <w:pPr>
              <w:pStyle w:val="TableParagraph"/>
              <w:spacing w:before="18"/>
              <w:ind w:left="243"/>
              <w:rPr>
                <w:rFonts w:ascii="Calibri"/>
                <w:b/>
                <w:sz w:val="16"/>
              </w:rPr>
            </w:pPr>
            <w:r>
              <w:rPr>
                <w:rFonts w:ascii="Calibri"/>
                <w:b/>
                <w:color w:val="FFFFFF"/>
                <w:spacing w:val="-2"/>
                <w:sz w:val="16"/>
              </w:rPr>
              <w:t>Expenses</w:t>
            </w:r>
          </w:p>
        </w:tc>
        <w:tc>
          <w:tcPr>
            <w:tcW w:w="885" w:type="dxa"/>
            <w:shd w:val="clear" w:color="auto" w:fill="4471C4"/>
          </w:tcPr>
          <w:p w14:paraId="5B62D69C" w14:textId="77777777" w:rsidR="009E78B1" w:rsidRDefault="001B5891">
            <w:pPr>
              <w:pStyle w:val="TableParagraph"/>
              <w:spacing w:line="169" w:lineRule="exact"/>
              <w:ind w:left="563"/>
              <w:rPr>
                <w:rFonts w:ascii="Calibri"/>
                <w:b/>
                <w:sz w:val="16"/>
              </w:rPr>
            </w:pPr>
            <w:r>
              <w:rPr>
                <w:rFonts w:ascii="Calibri"/>
                <w:b/>
                <w:color w:val="FFFFFF"/>
                <w:spacing w:val="-5"/>
                <w:sz w:val="16"/>
              </w:rPr>
              <w:t>May</w:t>
            </w:r>
          </w:p>
          <w:p w14:paraId="79D00C4A" w14:textId="77777777" w:rsidR="009E78B1" w:rsidRDefault="001B5891">
            <w:pPr>
              <w:pStyle w:val="TableParagraph"/>
              <w:spacing w:before="18"/>
              <w:ind w:left="244"/>
              <w:rPr>
                <w:rFonts w:ascii="Calibri"/>
                <w:b/>
                <w:sz w:val="16"/>
              </w:rPr>
            </w:pPr>
            <w:r>
              <w:rPr>
                <w:rFonts w:ascii="Calibri"/>
                <w:b/>
                <w:color w:val="FFFFFF"/>
                <w:spacing w:val="-2"/>
                <w:sz w:val="16"/>
              </w:rPr>
              <w:t>Expenses</w:t>
            </w:r>
          </w:p>
        </w:tc>
        <w:tc>
          <w:tcPr>
            <w:tcW w:w="885" w:type="dxa"/>
            <w:shd w:val="clear" w:color="auto" w:fill="4471C4"/>
          </w:tcPr>
          <w:p w14:paraId="3D74691F" w14:textId="77777777" w:rsidR="009E78B1" w:rsidRDefault="001B5891">
            <w:pPr>
              <w:pStyle w:val="TableParagraph"/>
              <w:spacing w:line="169" w:lineRule="exact"/>
              <w:ind w:right="-15"/>
              <w:jc w:val="right"/>
              <w:rPr>
                <w:rFonts w:ascii="Calibri"/>
                <w:b/>
                <w:sz w:val="16"/>
              </w:rPr>
            </w:pPr>
            <w:r>
              <w:rPr>
                <w:rFonts w:ascii="Calibri"/>
                <w:b/>
                <w:color w:val="FFFFFF"/>
                <w:spacing w:val="-5"/>
                <w:sz w:val="16"/>
              </w:rPr>
              <w:t>Jun</w:t>
            </w:r>
          </w:p>
          <w:p w14:paraId="35F19604" w14:textId="77777777" w:rsidR="009E78B1" w:rsidRDefault="001B5891">
            <w:pPr>
              <w:pStyle w:val="TableParagraph"/>
              <w:spacing w:before="18"/>
              <w:ind w:left="244"/>
              <w:rPr>
                <w:rFonts w:ascii="Calibri"/>
                <w:b/>
                <w:sz w:val="16"/>
              </w:rPr>
            </w:pPr>
            <w:r>
              <w:rPr>
                <w:rFonts w:ascii="Calibri"/>
                <w:b/>
                <w:color w:val="FFFFFF"/>
                <w:spacing w:val="-2"/>
                <w:sz w:val="16"/>
              </w:rPr>
              <w:t>Expenses</w:t>
            </w:r>
          </w:p>
        </w:tc>
        <w:tc>
          <w:tcPr>
            <w:tcW w:w="885" w:type="dxa"/>
            <w:shd w:val="clear" w:color="auto" w:fill="4471C4"/>
          </w:tcPr>
          <w:p w14:paraId="1014E36F" w14:textId="77777777" w:rsidR="009E78B1" w:rsidRDefault="001B5891">
            <w:pPr>
              <w:pStyle w:val="TableParagraph"/>
              <w:spacing w:line="169" w:lineRule="exact"/>
              <w:jc w:val="right"/>
              <w:rPr>
                <w:rFonts w:ascii="Calibri"/>
                <w:b/>
                <w:sz w:val="16"/>
              </w:rPr>
            </w:pPr>
            <w:r>
              <w:rPr>
                <w:rFonts w:ascii="Calibri"/>
                <w:b/>
                <w:color w:val="FFFFFF"/>
                <w:spacing w:val="-5"/>
                <w:sz w:val="16"/>
              </w:rPr>
              <w:t>YTD</w:t>
            </w:r>
          </w:p>
          <w:p w14:paraId="0C65D3D9" w14:textId="77777777" w:rsidR="009E78B1" w:rsidRDefault="001B5891">
            <w:pPr>
              <w:pStyle w:val="TableParagraph"/>
              <w:spacing w:before="18"/>
              <w:ind w:left="449"/>
              <w:rPr>
                <w:rFonts w:ascii="Calibri"/>
                <w:b/>
                <w:sz w:val="16"/>
              </w:rPr>
            </w:pPr>
            <w:r>
              <w:rPr>
                <w:rFonts w:ascii="Calibri"/>
                <w:b/>
                <w:color w:val="FFFFFF"/>
                <w:spacing w:val="-2"/>
                <w:sz w:val="16"/>
              </w:rPr>
              <w:t>Totals</w:t>
            </w:r>
          </w:p>
        </w:tc>
        <w:tc>
          <w:tcPr>
            <w:tcW w:w="885" w:type="dxa"/>
            <w:shd w:val="clear" w:color="auto" w:fill="4471C4"/>
          </w:tcPr>
          <w:p w14:paraId="397CD9FD" w14:textId="77777777" w:rsidR="009E78B1" w:rsidRDefault="001B5891">
            <w:pPr>
              <w:pStyle w:val="TableParagraph"/>
              <w:spacing w:line="169" w:lineRule="exact"/>
              <w:ind w:right="-15"/>
              <w:jc w:val="right"/>
              <w:rPr>
                <w:rFonts w:ascii="Calibri"/>
                <w:b/>
                <w:sz w:val="16"/>
              </w:rPr>
            </w:pPr>
            <w:r>
              <w:rPr>
                <w:rFonts w:ascii="Calibri"/>
                <w:b/>
                <w:color w:val="FFFFFF"/>
                <w:spacing w:val="-2"/>
                <w:sz w:val="16"/>
              </w:rPr>
              <w:t>Balance</w:t>
            </w:r>
          </w:p>
          <w:p w14:paraId="05C3948F" w14:textId="77777777" w:rsidR="009E78B1" w:rsidRDefault="001B5891">
            <w:pPr>
              <w:pStyle w:val="TableParagraph"/>
              <w:spacing w:before="18"/>
              <w:ind w:right="-15"/>
              <w:jc w:val="right"/>
              <w:rPr>
                <w:rFonts w:ascii="Calibri"/>
                <w:b/>
                <w:sz w:val="16"/>
              </w:rPr>
            </w:pPr>
            <w:r>
              <w:rPr>
                <w:rFonts w:ascii="Calibri"/>
                <w:b/>
                <w:color w:val="FFFFFF"/>
                <w:spacing w:val="-2"/>
                <w:sz w:val="16"/>
              </w:rPr>
              <w:t>Remaining</w:t>
            </w:r>
          </w:p>
        </w:tc>
      </w:tr>
      <w:tr w:rsidR="009E78B1" w14:paraId="0137B8F2" w14:textId="77777777">
        <w:trPr>
          <w:trHeight w:val="241"/>
        </w:trPr>
        <w:tc>
          <w:tcPr>
            <w:tcW w:w="1754" w:type="dxa"/>
            <w:shd w:val="clear" w:color="auto" w:fill="D9E0F1"/>
          </w:tcPr>
          <w:p w14:paraId="5C0611BF" w14:textId="77777777" w:rsidR="009E78B1" w:rsidRDefault="001B5891">
            <w:pPr>
              <w:pStyle w:val="TableParagraph"/>
              <w:spacing w:before="19"/>
              <w:ind w:left="28"/>
              <w:rPr>
                <w:rFonts w:ascii="Calibri"/>
                <w:sz w:val="16"/>
              </w:rPr>
            </w:pPr>
            <w:r>
              <w:rPr>
                <w:rFonts w:ascii="Calibri"/>
                <w:spacing w:val="-2"/>
                <w:sz w:val="16"/>
              </w:rPr>
              <w:t>Salaries</w:t>
            </w:r>
          </w:p>
        </w:tc>
        <w:tc>
          <w:tcPr>
            <w:tcW w:w="885" w:type="dxa"/>
            <w:shd w:val="clear" w:color="auto" w:fill="D9E0F1"/>
          </w:tcPr>
          <w:p w14:paraId="6FE3ABFE" w14:textId="77777777" w:rsidR="009E78B1" w:rsidRDefault="001B5891">
            <w:pPr>
              <w:pStyle w:val="TableParagraph"/>
              <w:spacing w:before="35"/>
              <w:ind w:left="38" w:right="17"/>
              <w:jc w:val="center"/>
              <w:rPr>
                <w:sz w:val="16"/>
              </w:rPr>
            </w:pPr>
            <w:r>
              <w:rPr>
                <w:sz w:val="16"/>
              </w:rPr>
              <w:t>$</w:t>
            </w:r>
            <w:r>
              <w:rPr>
                <w:spacing w:val="-1"/>
                <w:sz w:val="16"/>
              </w:rPr>
              <w:t xml:space="preserve"> </w:t>
            </w:r>
            <w:r>
              <w:rPr>
                <w:spacing w:val="-4"/>
                <w:sz w:val="16"/>
              </w:rPr>
              <w:t>0.00</w:t>
            </w:r>
          </w:p>
        </w:tc>
        <w:tc>
          <w:tcPr>
            <w:tcW w:w="885" w:type="dxa"/>
            <w:shd w:val="clear" w:color="auto" w:fill="D9E0F1"/>
          </w:tcPr>
          <w:p w14:paraId="0C4A26CA" w14:textId="77777777" w:rsidR="009E78B1" w:rsidRDefault="009E78B1">
            <w:pPr>
              <w:pStyle w:val="TableParagraph"/>
              <w:rPr>
                <w:rFonts w:ascii="Times New Roman"/>
                <w:sz w:val="16"/>
              </w:rPr>
            </w:pPr>
          </w:p>
        </w:tc>
        <w:tc>
          <w:tcPr>
            <w:tcW w:w="885" w:type="dxa"/>
            <w:shd w:val="clear" w:color="auto" w:fill="D9E0F1"/>
          </w:tcPr>
          <w:p w14:paraId="13BEBC12" w14:textId="77777777" w:rsidR="009E78B1" w:rsidRDefault="009E78B1">
            <w:pPr>
              <w:pStyle w:val="TableParagraph"/>
              <w:rPr>
                <w:rFonts w:ascii="Times New Roman"/>
                <w:sz w:val="16"/>
              </w:rPr>
            </w:pPr>
          </w:p>
        </w:tc>
        <w:tc>
          <w:tcPr>
            <w:tcW w:w="885" w:type="dxa"/>
            <w:shd w:val="clear" w:color="auto" w:fill="D9E0F1"/>
          </w:tcPr>
          <w:p w14:paraId="1741CA38" w14:textId="77777777" w:rsidR="009E78B1" w:rsidRDefault="009E78B1">
            <w:pPr>
              <w:pStyle w:val="TableParagraph"/>
              <w:rPr>
                <w:rFonts w:ascii="Times New Roman"/>
                <w:sz w:val="16"/>
              </w:rPr>
            </w:pPr>
          </w:p>
        </w:tc>
        <w:tc>
          <w:tcPr>
            <w:tcW w:w="885" w:type="dxa"/>
            <w:shd w:val="clear" w:color="auto" w:fill="D9E0F1"/>
          </w:tcPr>
          <w:p w14:paraId="51F78B5A" w14:textId="77777777" w:rsidR="009E78B1" w:rsidRDefault="009E78B1">
            <w:pPr>
              <w:pStyle w:val="TableParagraph"/>
              <w:rPr>
                <w:rFonts w:ascii="Times New Roman"/>
                <w:sz w:val="16"/>
              </w:rPr>
            </w:pPr>
          </w:p>
        </w:tc>
        <w:tc>
          <w:tcPr>
            <w:tcW w:w="885" w:type="dxa"/>
            <w:shd w:val="clear" w:color="auto" w:fill="D9E0F1"/>
          </w:tcPr>
          <w:p w14:paraId="20A9E0B3" w14:textId="77777777" w:rsidR="009E78B1" w:rsidRDefault="009E78B1">
            <w:pPr>
              <w:pStyle w:val="TableParagraph"/>
              <w:rPr>
                <w:rFonts w:ascii="Times New Roman"/>
                <w:sz w:val="16"/>
              </w:rPr>
            </w:pPr>
          </w:p>
        </w:tc>
        <w:tc>
          <w:tcPr>
            <w:tcW w:w="885" w:type="dxa"/>
            <w:shd w:val="clear" w:color="auto" w:fill="D9E0F1"/>
          </w:tcPr>
          <w:p w14:paraId="301E072C" w14:textId="77777777" w:rsidR="009E78B1" w:rsidRDefault="009E78B1">
            <w:pPr>
              <w:pStyle w:val="TableParagraph"/>
              <w:rPr>
                <w:rFonts w:ascii="Times New Roman"/>
                <w:sz w:val="16"/>
              </w:rPr>
            </w:pPr>
          </w:p>
        </w:tc>
        <w:tc>
          <w:tcPr>
            <w:tcW w:w="885" w:type="dxa"/>
            <w:shd w:val="clear" w:color="auto" w:fill="D9E0F1"/>
          </w:tcPr>
          <w:p w14:paraId="0B05FC27" w14:textId="77777777" w:rsidR="009E78B1" w:rsidRDefault="009E78B1">
            <w:pPr>
              <w:pStyle w:val="TableParagraph"/>
              <w:rPr>
                <w:rFonts w:ascii="Times New Roman"/>
                <w:sz w:val="16"/>
              </w:rPr>
            </w:pPr>
          </w:p>
        </w:tc>
        <w:tc>
          <w:tcPr>
            <w:tcW w:w="885" w:type="dxa"/>
            <w:shd w:val="clear" w:color="auto" w:fill="D9E0F1"/>
          </w:tcPr>
          <w:p w14:paraId="7FA71D7C" w14:textId="77777777" w:rsidR="009E78B1" w:rsidRDefault="009E78B1">
            <w:pPr>
              <w:pStyle w:val="TableParagraph"/>
              <w:rPr>
                <w:rFonts w:ascii="Times New Roman"/>
                <w:sz w:val="16"/>
              </w:rPr>
            </w:pPr>
          </w:p>
        </w:tc>
        <w:tc>
          <w:tcPr>
            <w:tcW w:w="885" w:type="dxa"/>
            <w:shd w:val="clear" w:color="auto" w:fill="D9E0F1"/>
          </w:tcPr>
          <w:p w14:paraId="49231C87" w14:textId="77777777" w:rsidR="009E78B1" w:rsidRDefault="009E78B1">
            <w:pPr>
              <w:pStyle w:val="TableParagraph"/>
              <w:rPr>
                <w:rFonts w:ascii="Times New Roman"/>
                <w:sz w:val="16"/>
              </w:rPr>
            </w:pPr>
          </w:p>
        </w:tc>
        <w:tc>
          <w:tcPr>
            <w:tcW w:w="885" w:type="dxa"/>
            <w:shd w:val="clear" w:color="auto" w:fill="D9E0F1"/>
          </w:tcPr>
          <w:p w14:paraId="630A31E5" w14:textId="77777777" w:rsidR="009E78B1" w:rsidRDefault="009E78B1">
            <w:pPr>
              <w:pStyle w:val="TableParagraph"/>
              <w:rPr>
                <w:rFonts w:ascii="Times New Roman"/>
                <w:sz w:val="16"/>
              </w:rPr>
            </w:pPr>
          </w:p>
        </w:tc>
        <w:tc>
          <w:tcPr>
            <w:tcW w:w="885" w:type="dxa"/>
            <w:shd w:val="clear" w:color="auto" w:fill="D9E0F1"/>
          </w:tcPr>
          <w:p w14:paraId="192909A4" w14:textId="77777777" w:rsidR="009E78B1" w:rsidRDefault="009E78B1">
            <w:pPr>
              <w:pStyle w:val="TableParagraph"/>
              <w:rPr>
                <w:rFonts w:ascii="Times New Roman"/>
                <w:sz w:val="16"/>
              </w:rPr>
            </w:pPr>
          </w:p>
        </w:tc>
        <w:tc>
          <w:tcPr>
            <w:tcW w:w="885" w:type="dxa"/>
            <w:shd w:val="clear" w:color="auto" w:fill="D9E0F1"/>
          </w:tcPr>
          <w:p w14:paraId="56639E2F" w14:textId="77777777" w:rsidR="009E78B1" w:rsidRDefault="009E78B1">
            <w:pPr>
              <w:pStyle w:val="TableParagraph"/>
              <w:rPr>
                <w:rFonts w:ascii="Times New Roman"/>
                <w:sz w:val="16"/>
              </w:rPr>
            </w:pPr>
          </w:p>
        </w:tc>
        <w:tc>
          <w:tcPr>
            <w:tcW w:w="885" w:type="dxa"/>
            <w:shd w:val="clear" w:color="auto" w:fill="D9E0F1"/>
          </w:tcPr>
          <w:p w14:paraId="46B86776" w14:textId="77777777" w:rsidR="009E78B1" w:rsidRDefault="001B5891">
            <w:pPr>
              <w:pStyle w:val="TableParagraph"/>
              <w:spacing w:before="35"/>
              <w:ind w:left="38" w:right="2"/>
              <w:jc w:val="center"/>
              <w:rPr>
                <w:sz w:val="16"/>
              </w:rPr>
            </w:pPr>
            <w:r>
              <w:rPr>
                <w:sz w:val="16"/>
              </w:rPr>
              <w:t>$</w:t>
            </w:r>
            <w:r>
              <w:rPr>
                <w:spacing w:val="-1"/>
                <w:sz w:val="16"/>
              </w:rPr>
              <w:t xml:space="preserve"> </w:t>
            </w:r>
            <w:r>
              <w:rPr>
                <w:spacing w:val="-4"/>
                <w:sz w:val="16"/>
              </w:rPr>
              <w:t>0.00</w:t>
            </w:r>
          </w:p>
        </w:tc>
        <w:tc>
          <w:tcPr>
            <w:tcW w:w="885" w:type="dxa"/>
            <w:shd w:val="clear" w:color="auto" w:fill="D9E0F1"/>
          </w:tcPr>
          <w:p w14:paraId="2B65F368" w14:textId="77777777" w:rsidR="009E78B1" w:rsidRDefault="001B5891">
            <w:pPr>
              <w:pStyle w:val="TableParagraph"/>
              <w:spacing w:before="35"/>
              <w:ind w:left="38"/>
              <w:jc w:val="center"/>
              <w:rPr>
                <w:sz w:val="16"/>
              </w:rPr>
            </w:pPr>
            <w:r>
              <w:rPr>
                <w:sz w:val="16"/>
              </w:rPr>
              <w:t>$</w:t>
            </w:r>
            <w:r>
              <w:rPr>
                <w:spacing w:val="-1"/>
                <w:sz w:val="16"/>
              </w:rPr>
              <w:t xml:space="preserve"> </w:t>
            </w:r>
            <w:r>
              <w:rPr>
                <w:spacing w:val="-4"/>
                <w:sz w:val="16"/>
              </w:rPr>
              <w:t>0.00</w:t>
            </w:r>
          </w:p>
        </w:tc>
      </w:tr>
      <w:tr w:rsidR="009E78B1" w14:paraId="30C7426B" w14:textId="77777777">
        <w:trPr>
          <w:trHeight w:val="241"/>
        </w:trPr>
        <w:tc>
          <w:tcPr>
            <w:tcW w:w="1754" w:type="dxa"/>
          </w:tcPr>
          <w:p w14:paraId="51BEDF6C" w14:textId="77777777" w:rsidR="009E78B1" w:rsidRDefault="001B5891">
            <w:pPr>
              <w:pStyle w:val="TableParagraph"/>
              <w:spacing w:before="19"/>
              <w:ind w:left="28"/>
              <w:rPr>
                <w:rFonts w:ascii="Calibri"/>
                <w:sz w:val="16"/>
              </w:rPr>
            </w:pPr>
            <w:r>
              <w:rPr>
                <w:rFonts w:ascii="Calibri"/>
                <w:spacing w:val="-2"/>
                <w:sz w:val="16"/>
              </w:rPr>
              <w:t>Benefits</w:t>
            </w:r>
          </w:p>
        </w:tc>
        <w:tc>
          <w:tcPr>
            <w:tcW w:w="885" w:type="dxa"/>
          </w:tcPr>
          <w:p w14:paraId="228E2554" w14:textId="77777777" w:rsidR="009E78B1" w:rsidRDefault="001B5891">
            <w:pPr>
              <w:pStyle w:val="TableParagraph"/>
              <w:spacing w:before="35"/>
              <w:ind w:left="38" w:right="17"/>
              <w:jc w:val="center"/>
              <w:rPr>
                <w:sz w:val="16"/>
              </w:rPr>
            </w:pPr>
            <w:r>
              <w:rPr>
                <w:sz w:val="16"/>
              </w:rPr>
              <w:t>$</w:t>
            </w:r>
            <w:r>
              <w:rPr>
                <w:spacing w:val="-1"/>
                <w:sz w:val="16"/>
              </w:rPr>
              <w:t xml:space="preserve"> </w:t>
            </w:r>
            <w:r>
              <w:rPr>
                <w:spacing w:val="-4"/>
                <w:sz w:val="16"/>
              </w:rPr>
              <w:t>0.00</w:t>
            </w:r>
          </w:p>
        </w:tc>
        <w:tc>
          <w:tcPr>
            <w:tcW w:w="885" w:type="dxa"/>
          </w:tcPr>
          <w:p w14:paraId="423AC675" w14:textId="77777777" w:rsidR="009E78B1" w:rsidRDefault="009E78B1">
            <w:pPr>
              <w:pStyle w:val="TableParagraph"/>
              <w:rPr>
                <w:rFonts w:ascii="Times New Roman"/>
                <w:sz w:val="16"/>
              </w:rPr>
            </w:pPr>
          </w:p>
        </w:tc>
        <w:tc>
          <w:tcPr>
            <w:tcW w:w="885" w:type="dxa"/>
          </w:tcPr>
          <w:p w14:paraId="63DC4028" w14:textId="77777777" w:rsidR="009E78B1" w:rsidRDefault="009E78B1">
            <w:pPr>
              <w:pStyle w:val="TableParagraph"/>
              <w:rPr>
                <w:rFonts w:ascii="Times New Roman"/>
                <w:sz w:val="16"/>
              </w:rPr>
            </w:pPr>
          </w:p>
        </w:tc>
        <w:tc>
          <w:tcPr>
            <w:tcW w:w="885" w:type="dxa"/>
          </w:tcPr>
          <w:p w14:paraId="13962D94" w14:textId="77777777" w:rsidR="009E78B1" w:rsidRDefault="009E78B1">
            <w:pPr>
              <w:pStyle w:val="TableParagraph"/>
              <w:rPr>
                <w:rFonts w:ascii="Times New Roman"/>
                <w:sz w:val="16"/>
              </w:rPr>
            </w:pPr>
          </w:p>
        </w:tc>
        <w:tc>
          <w:tcPr>
            <w:tcW w:w="885" w:type="dxa"/>
          </w:tcPr>
          <w:p w14:paraId="035F4197" w14:textId="77777777" w:rsidR="009E78B1" w:rsidRDefault="009E78B1">
            <w:pPr>
              <w:pStyle w:val="TableParagraph"/>
              <w:rPr>
                <w:rFonts w:ascii="Times New Roman"/>
                <w:sz w:val="16"/>
              </w:rPr>
            </w:pPr>
          </w:p>
        </w:tc>
        <w:tc>
          <w:tcPr>
            <w:tcW w:w="885" w:type="dxa"/>
          </w:tcPr>
          <w:p w14:paraId="7863E185" w14:textId="77777777" w:rsidR="009E78B1" w:rsidRDefault="009E78B1">
            <w:pPr>
              <w:pStyle w:val="TableParagraph"/>
              <w:rPr>
                <w:rFonts w:ascii="Times New Roman"/>
                <w:sz w:val="16"/>
              </w:rPr>
            </w:pPr>
          </w:p>
        </w:tc>
        <w:tc>
          <w:tcPr>
            <w:tcW w:w="885" w:type="dxa"/>
          </w:tcPr>
          <w:p w14:paraId="2ACF96D7" w14:textId="77777777" w:rsidR="009E78B1" w:rsidRDefault="009E78B1">
            <w:pPr>
              <w:pStyle w:val="TableParagraph"/>
              <w:rPr>
                <w:rFonts w:ascii="Times New Roman"/>
                <w:sz w:val="16"/>
              </w:rPr>
            </w:pPr>
          </w:p>
        </w:tc>
        <w:tc>
          <w:tcPr>
            <w:tcW w:w="885" w:type="dxa"/>
          </w:tcPr>
          <w:p w14:paraId="78DA82C1" w14:textId="77777777" w:rsidR="009E78B1" w:rsidRDefault="009E78B1">
            <w:pPr>
              <w:pStyle w:val="TableParagraph"/>
              <w:rPr>
                <w:rFonts w:ascii="Times New Roman"/>
                <w:sz w:val="16"/>
              </w:rPr>
            </w:pPr>
          </w:p>
        </w:tc>
        <w:tc>
          <w:tcPr>
            <w:tcW w:w="885" w:type="dxa"/>
          </w:tcPr>
          <w:p w14:paraId="71D71F58" w14:textId="77777777" w:rsidR="009E78B1" w:rsidRDefault="009E78B1">
            <w:pPr>
              <w:pStyle w:val="TableParagraph"/>
              <w:rPr>
                <w:rFonts w:ascii="Times New Roman"/>
                <w:sz w:val="16"/>
              </w:rPr>
            </w:pPr>
          </w:p>
        </w:tc>
        <w:tc>
          <w:tcPr>
            <w:tcW w:w="885" w:type="dxa"/>
          </w:tcPr>
          <w:p w14:paraId="64DA6F46" w14:textId="77777777" w:rsidR="009E78B1" w:rsidRDefault="009E78B1">
            <w:pPr>
              <w:pStyle w:val="TableParagraph"/>
              <w:rPr>
                <w:rFonts w:ascii="Times New Roman"/>
                <w:sz w:val="16"/>
              </w:rPr>
            </w:pPr>
          </w:p>
        </w:tc>
        <w:tc>
          <w:tcPr>
            <w:tcW w:w="885" w:type="dxa"/>
          </w:tcPr>
          <w:p w14:paraId="2AEBB775" w14:textId="77777777" w:rsidR="009E78B1" w:rsidRDefault="009E78B1">
            <w:pPr>
              <w:pStyle w:val="TableParagraph"/>
              <w:rPr>
                <w:rFonts w:ascii="Times New Roman"/>
                <w:sz w:val="16"/>
              </w:rPr>
            </w:pPr>
          </w:p>
        </w:tc>
        <w:tc>
          <w:tcPr>
            <w:tcW w:w="885" w:type="dxa"/>
          </w:tcPr>
          <w:p w14:paraId="2FE9D3FA" w14:textId="77777777" w:rsidR="009E78B1" w:rsidRDefault="009E78B1">
            <w:pPr>
              <w:pStyle w:val="TableParagraph"/>
              <w:rPr>
                <w:rFonts w:ascii="Times New Roman"/>
                <w:sz w:val="16"/>
              </w:rPr>
            </w:pPr>
          </w:p>
        </w:tc>
        <w:tc>
          <w:tcPr>
            <w:tcW w:w="885" w:type="dxa"/>
          </w:tcPr>
          <w:p w14:paraId="3875FACF" w14:textId="77777777" w:rsidR="009E78B1" w:rsidRDefault="009E78B1">
            <w:pPr>
              <w:pStyle w:val="TableParagraph"/>
              <w:rPr>
                <w:rFonts w:ascii="Times New Roman"/>
                <w:sz w:val="16"/>
              </w:rPr>
            </w:pPr>
          </w:p>
        </w:tc>
        <w:tc>
          <w:tcPr>
            <w:tcW w:w="885" w:type="dxa"/>
          </w:tcPr>
          <w:p w14:paraId="21239AA3" w14:textId="77777777" w:rsidR="009E78B1" w:rsidRDefault="001B5891">
            <w:pPr>
              <w:pStyle w:val="TableParagraph"/>
              <w:spacing w:before="35"/>
              <w:ind w:left="38" w:right="2"/>
              <w:jc w:val="center"/>
              <w:rPr>
                <w:sz w:val="16"/>
              </w:rPr>
            </w:pPr>
            <w:r>
              <w:rPr>
                <w:sz w:val="16"/>
              </w:rPr>
              <w:t>$</w:t>
            </w:r>
            <w:r>
              <w:rPr>
                <w:spacing w:val="-1"/>
                <w:sz w:val="16"/>
              </w:rPr>
              <w:t xml:space="preserve"> </w:t>
            </w:r>
            <w:r>
              <w:rPr>
                <w:spacing w:val="-4"/>
                <w:sz w:val="16"/>
              </w:rPr>
              <w:t>0.00</w:t>
            </w:r>
          </w:p>
        </w:tc>
        <w:tc>
          <w:tcPr>
            <w:tcW w:w="885" w:type="dxa"/>
          </w:tcPr>
          <w:p w14:paraId="6DF024F8" w14:textId="77777777" w:rsidR="009E78B1" w:rsidRDefault="001B5891">
            <w:pPr>
              <w:pStyle w:val="TableParagraph"/>
              <w:spacing w:before="35"/>
              <w:ind w:left="38"/>
              <w:jc w:val="center"/>
              <w:rPr>
                <w:sz w:val="16"/>
              </w:rPr>
            </w:pPr>
            <w:r>
              <w:rPr>
                <w:sz w:val="16"/>
              </w:rPr>
              <w:t>$</w:t>
            </w:r>
            <w:r>
              <w:rPr>
                <w:spacing w:val="-1"/>
                <w:sz w:val="16"/>
              </w:rPr>
              <w:t xml:space="preserve"> </w:t>
            </w:r>
            <w:r>
              <w:rPr>
                <w:spacing w:val="-4"/>
                <w:sz w:val="16"/>
              </w:rPr>
              <w:t>0.00</w:t>
            </w:r>
          </w:p>
        </w:tc>
      </w:tr>
      <w:tr w:rsidR="009E78B1" w14:paraId="491B9330" w14:textId="77777777">
        <w:trPr>
          <w:trHeight w:val="241"/>
        </w:trPr>
        <w:tc>
          <w:tcPr>
            <w:tcW w:w="1754" w:type="dxa"/>
            <w:shd w:val="clear" w:color="auto" w:fill="D9E0F1"/>
          </w:tcPr>
          <w:p w14:paraId="674BD451" w14:textId="77777777" w:rsidR="009E78B1" w:rsidRDefault="001B5891">
            <w:pPr>
              <w:pStyle w:val="TableParagraph"/>
              <w:spacing w:before="19"/>
              <w:ind w:left="28"/>
              <w:rPr>
                <w:rFonts w:ascii="Calibri"/>
                <w:sz w:val="16"/>
              </w:rPr>
            </w:pPr>
            <w:r>
              <w:rPr>
                <w:rFonts w:ascii="Calibri"/>
                <w:spacing w:val="-2"/>
                <w:sz w:val="16"/>
              </w:rPr>
              <w:t>Fee/Grant/Award</w:t>
            </w:r>
          </w:p>
        </w:tc>
        <w:tc>
          <w:tcPr>
            <w:tcW w:w="885" w:type="dxa"/>
            <w:shd w:val="clear" w:color="auto" w:fill="D9E0F1"/>
          </w:tcPr>
          <w:p w14:paraId="631D1246" w14:textId="77777777" w:rsidR="009E78B1" w:rsidRDefault="001B5891">
            <w:pPr>
              <w:pStyle w:val="TableParagraph"/>
              <w:spacing w:before="35"/>
              <w:ind w:left="38" w:right="17"/>
              <w:jc w:val="center"/>
              <w:rPr>
                <w:sz w:val="16"/>
              </w:rPr>
            </w:pPr>
            <w:r>
              <w:rPr>
                <w:sz w:val="16"/>
              </w:rPr>
              <w:t>$</w:t>
            </w:r>
            <w:r>
              <w:rPr>
                <w:spacing w:val="-1"/>
                <w:sz w:val="16"/>
              </w:rPr>
              <w:t xml:space="preserve"> </w:t>
            </w:r>
            <w:r>
              <w:rPr>
                <w:spacing w:val="-4"/>
                <w:sz w:val="16"/>
              </w:rPr>
              <w:t>0.00</w:t>
            </w:r>
          </w:p>
        </w:tc>
        <w:tc>
          <w:tcPr>
            <w:tcW w:w="885" w:type="dxa"/>
            <w:shd w:val="clear" w:color="auto" w:fill="D9E0F1"/>
          </w:tcPr>
          <w:p w14:paraId="6D52E204" w14:textId="77777777" w:rsidR="009E78B1" w:rsidRDefault="009E78B1">
            <w:pPr>
              <w:pStyle w:val="TableParagraph"/>
              <w:rPr>
                <w:rFonts w:ascii="Times New Roman"/>
                <w:sz w:val="16"/>
              </w:rPr>
            </w:pPr>
          </w:p>
        </w:tc>
        <w:tc>
          <w:tcPr>
            <w:tcW w:w="885" w:type="dxa"/>
            <w:shd w:val="clear" w:color="auto" w:fill="D9E0F1"/>
          </w:tcPr>
          <w:p w14:paraId="1FB5A473" w14:textId="77777777" w:rsidR="009E78B1" w:rsidRDefault="009E78B1">
            <w:pPr>
              <w:pStyle w:val="TableParagraph"/>
              <w:rPr>
                <w:rFonts w:ascii="Times New Roman"/>
                <w:sz w:val="16"/>
              </w:rPr>
            </w:pPr>
          </w:p>
        </w:tc>
        <w:tc>
          <w:tcPr>
            <w:tcW w:w="885" w:type="dxa"/>
            <w:shd w:val="clear" w:color="auto" w:fill="D9E0F1"/>
          </w:tcPr>
          <w:p w14:paraId="16727FF6" w14:textId="77777777" w:rsidR="009E78B1" w:rsidRDefault="009E78B1">
            <w:pPr>
              <w:pStyle w:val="TableParagraph"/>
              <w:rPr>
                <w:rFonts w:ascii="Times New Roman"/>
                <w:sz w:val="16"/>
              </w:rPr>
            </w:pPr>
          </w:p>
        </w:tc>
        <w:tc>
          <w:tcPr>
            <w:tcW w:w="885" w:type="dxa"/>
            <w:shd w:val="clear" w:color="auto" w:fill="D9E0F1"/>
          </w:tcPr>
          <w:p w14:paraId="41A3ABFA" w14:textId="77777777" w:rsidR="009E78B1" w:rsidRDefault="009E78B1">
            <w:pPr>
              <w:pStyle w:val="TableParagraph"/>
              <w:rPr>
                <w:rFonts w:ascii="Times New Roman"/>
                <w:sz w:val="16"/>
              </w:rPr>
            </w:pPr>
          </w:p>
        </w:tc>
        <w:tc>
          <w:tcPr>
            <w:tcW w:w="885" w:type="dxa"/>
            <w:shd w:val="clear" w:color="auto" w:fill="D9E0F1"/>
          </w:tcPr>
          <w:p w14:paraId="3F0964B8" w14:textId="77777777" w:rsidR="009E78B1" w:rsidRDefault="009E78B1">
            <w:pPr>
              <w:pStyle w:val="TableParagraph"/>
              <w:rPr>
                <w:rFonts w:ascii="Times New Roman"/>
                <w:sz w:val="16"/>
              </w:rPr>
            </w:pPr>
          </w:p>
        </w:tc>
        <w:tc>
          <w:tcPr>
            <w:tcW w:w="885" w:type="dxa"/>
            <w:shd w:val="clear" w:color="auto" w:fill="D9E0F1"/>
          </w:tcPr>
          <w:p w14:paraId="6669CAF2" w14:textId="77777777" w:rsidR="009E78B1" w:rsidRDefault="009E78B1">
            <w:pPr>
              <w:pStyle w:val="TableParagraph"/>
              <w:rPr>
                <w:rFonts w:ascii="Times New Roman"/>
                <w:sz w:val="16"/>
              </w:rPr>
            </w:pPr>
          </w:p>
        </w:tc>
        <w:tc>
          <w:tcPr>
            <w:tcW w:w="885" w:type="dxa"/>
            <w:shd w:val="clear" w:color="auto" w:fill="D9E0F1"/>
          </w:tcPr>
          <w:p w14:paraId="039B9988" w14:textId="77777777" w:rsidR="009E78B1" w:rsidRDefault="009E78B1">
            <w:pPr>
              <w:pStyle w:val="TableParagraph"/>
              <w:rPr>
                <w:rFonts w:ascii="Times New Roman"/>
                <w:sz w:val="16"/>
              </w:rPr>
            </w:pPr>
          </w:p>
        </w:tc>
        <w:tc>
          <w:tcPr>
            <w:tcW w:w="885" w:type="dxa"/>
            <w:shd w:val="clear" w:color="auto" w:fill="D9E0F1"/>
          </w:tcPr>
          <w:p w14:paraId="035DB44D" w14:textId="77777777" w:rsidR="009E78B1" w:rsidRDefault="009E78B1">
            <w:pPr>
              <w:pStyle w:val="TableParagraph"/>
              <w:rPr>
                <w:rFonts w:ascii="Times New Roman"/>
                <w:sz w:val="16"/>
              </w:rPr>
            </w:pPr>
          </w:p>
        </w:tc>
        <w:tc>
          <w:tcPr>
            <w:tcW w:w="885" w:type="dxa"/>
            <w:shd w:val="clear" w:color="auto" w:fill="D9E0F1"/>
          </w:tcPr>
          <w:p w14:paraId="3CDAA2CC" w14:textId="77777777" w:rsidR="009E78B1" w:rsidRDefault="009E78B1">
            <w:pPr>
              <w:pStyle w:val="TableParagraph"/>
              <w:rPr>
                <w:rFonts w:ascii="Times New Roman"/>
                <w:sz w:val="16"/>
              </w:rPr>
            </w:pPr>
          </w:p>
        </w:tc>
        <w:tc>
          <w:tcPr>
            <w:tcW w:w="885" w:type="dxa"/>
            <w:shd w:val="clear" w:color="auto" w:fill="D9E0F1"/>
          </w:tcPr>
          <w:p w14:paraId="2AA4481F" w14:textId="77777777" w:rsidR="009E78B1" w:rsidRDefault="009E78B1">
            <w:pPr>
              <w:pStyle w:val="TableParagraph"/>
              <w:rPr>
                <w:rFonts w:ascii="Times New Roman"/>
                <w:sz w:val="16"/>
              </w:rPr>
            </w:pPr>
          </w:p>
        </w:tc>
        <w:tc>
          <w:tcPr>
            <w:tcW w:w="885" w:type="dxa"/>
            <w:shd w:val="clear" w:color="auto" w:fill="D9E0F1"/>
          </w:tcPr>
          <w:p w14:paraId="7B6FA932" w14:textId="77777777" w:rsidR="009E78B1" w:rsidRDefault="009E78B1">
            <w:pPr>
              <w:pStyle w:val="TableParagraph"/>
              <w:rPr>
                <w:rFonts w:ascii="Times New Roman"/>
                <w:sz w:val="16"/>
              </w:rPr>
            </w:pPr>
          </w:p>
        </w:tc>
        <w:tc>
          <w:tcPr>
            <w:tcW w:w="885" w:type="dxa"/>
            <w:shd w:val="clear" w:color="auto" w:fill="D9E0F1"/>
          </w:tcPr>
          <w:p w14:paraId="05BADE80" w14:textId="77777777" w:rsidR="009E78B1" w:rsidRDefault="009E78B1">
            <w:pPr>
              <w:pStyle w:val="TableParagraph"/>
              <w:rPr>
                <w:rFonts w:ascii="Times New Roman"/>
                <w:sz w:val="16"/>
              </w:rPr>
            </w:pPr>
          </w:p>
        </w:tc>
        <w:tc>
          <w:tcPr>
            <w:tcW w:w="885" w:type="dxa"/>
            <w:shd w:val="clear" w:color="auto" w:fill="D9E0F1"/>
          </w:tcPr>
          <w:p w14:paraId="6CF68760" w14:textId="77777777" w:rsidR="009E78B1" w:rsidRDefault="001B5891">
            <w:pPr>
              <w:pStyle w:val="TableParagraph"/>
              <w:spacing w:before="35"/>
              <w:ind w:left="38" w:right="2"/>
              <w:jc w:val="center"/>
              <w:rPr>
                <w:sz w:val="16"/>
              </w:rPr>
            </w:pPr>
            <w:r>
              <w:rPr>
                <w:sz w:val="16"/>
              </w:rPr>
              <w:t>$</w:t>
            </w:r>
            <w:r>
              <w:rPr>
                <w:spacing w:val="-1"/>
                <w:sz w:val="16"/>
              </w:rPr>
              <w:t xml:space="preserve"> </w:t>
            </w:r>
            <w:r>
              <w:rPr>
                <w:spacing w:val="-4"/>
                <w:sz w:val="16"/>
              </w:rPr>
              <w:t>0.00</w:t>
            </w:r>
          </w:p>
        </w:tc>
        <w:tc>
          <w:tcPr>
            <w:tcW w:w="885" w:type="dxa"/>
            <w:shd w:val="clear" w:color="auto" w:fill="D9E0F1"/>
          </w:tcPr>
          <w:p w14:paraId="48B45487" w14:textId="77777777" w:rsidR="009E78B1" w:rsidRDefault="001B5891">
            <w:pPr>
              <w:pStyle w:val="TableParagraph"/>
              <w:spacing w:before="35"/>
              <w:ind w:left="38"/>
              <w:jc w:val="center"/>
              <w:rPr>
                <w:sz w:val="16"/>
              </w:rPr>
            </w:pPr>
            <w:r>
              <w:rPr>
                <w:sz w:val="16"/>
              </w:rPr>
              <w:t>$</w:t>
            </w:r>
            <w:r>
              <w:rPr>
                <w:spacing w:val="-1"/>
                <w:sz w:val="16"/>
              </w:rPr>
              <w:t xml:space="preserve"> </w:t>
            </w:r>
            <w:r>
              <w:rPr>
                <w:spacing w:val="-4"/>
                <w:sz w:val="16"/>
              </w:rPr>
              <w:t>0.00</w:t>
            </w:r>
          </w:p>
        </w:tc>
      </w:tr>
      <w:tr w:rsidR="009E78B1" w14:paraId="4A5D766C" w14:textId="77777777">
        <w:trPr>
          <w:trHeight w:val="241"/>
        </w:trPr>
        <w:tc>
          <w:tcPr>
            <w:tcW w:w="1754" w:type="dxa"/>
          </w:tcPr>
          <w:p w14:paraId="41EA719A" w14:textId="77777777" w:rsidR="009E78B1" w:rsidRDefault="001B5891">
            <w:pPr>
              <w:pStyle w:val="TableParagraph"/>
              <w:spacing w:before="19"/>
              <w:ind w:left="28"/>
              <w:rPr>
                <w:rFonts w:ascii="Calibri"/>
                <w:sz w:val="16"/>
              </w:rPr>
            </w:pPr>
            <w:r>
              <w:rPr>
                <w:rFonts w:ascii="Calibri"/>
                <w:spacing w:val="-2"/>
                <w:sz w:val="16"/>
              </w:rPr>
              <w:t>Supplies</w:t>
            </w:r>
          </w:p>
        </w:tc>
        <w:tc>
          <w:tcPr>
            <w:tcW w:w="885" w:type="dxa"/>
          </w:tcPr>
          <w:p w14:paraId="5A1500A1" w14:textId="77777777" w:rsidR="009E78B1" w:rsidRDefault="001B5891">
            <w:pPr>
              <w:pStyle w:val="TableParagraph"/>
              <w:spacing w:before="35"/>
              <w:ind w:left="38" w:right="17"/>
              <w:jc w:val="center"/>
              <w:rPr>
                <w:sz w:val="16"/>
              </w:rPr>
            </w:pPr>
            <w:r>
              <w:rPr>
                <w:sz w:val="16"/>
              </w:rPr>
              <w:t>$</w:t>
            </w:r>
            <w:r>
              <w:rPr>
                <w:spacing w:val="-1"/>
                <w:sz w:val="16"/>
              </w:rPr>
              <w:t xml:space="preserve"> </w:t>
            </w:r>
            <w:r>
              <w:rPr>
                <w:spacing w:val="-4"/>
                <w:sz w:val="16"/>
              </w:rPr>
              <w:t>0.00</w:t>
            </w:r>
          </w:p>
        </w:tc>
        <w:tc>
          <w:tcPr>
            <w:tcW w:w="885" w:type="dxa"/>
          </w:tcPr>
          <w:p w14:paraId="72C5F89A" w14:textId="77777777" w:rsidR="009E78B1" w:rsidRDefault="009E78B1">
            <w:pPr>
              <w:pStyle w:val="TableParagraph"/>
              <w:rPr>
                <w:rFonts w:ascii="Times New Roman"/>
                <w:sz w:val="16"/>
              </w:rPr>
            </w:pPr>
          </w:p>
        </w:tc>
        <w:tc>
          <w:tcPr>
            <w:tcW w:w="885" w:type="dxa"/>
          </w:tcPr>
          <w:p w14:paraId="2FDF1D2A" w14:textId="77777777" w:rsidR="009E78B1" w:rsidRDefault="009E78B1">
            <w:pPr>
              <w:pStyle w:val="TableParagraph"/>
              <w:rPr>
                <w:rFonts w:ascii="Times New Roman"/>
                <w:sz w:val="16"/>
              </w:rPr>
            </w:pPr>
          </w:p>
        </w:tc>
        <w:tc>
          <w:tcPr>
            <w:tcW w:w="885" w:type="dxa"/>
          </w:tcPr>
          <w:p w14:paraId="1D6E996B" w14:textId="77777777" w:rsidR="009E78B1" w:rsidRDefault="009E78B1">
            <w:pPr>
              <w:pStyle w:val="TableParagraph"/>
              <w:rPr>
                <w:rFonts w:ascii="Times New Roman"/>
                <w:sz w:val="16"/>
              </w:rPr>
            </w:pPr>
          </w:p>
        </w:tc>
        <w:tc>
          <w:tcPr>
            <w:tcW w:w="885" w:type="dxa"/>
          </w:tcPr>
          <w:p w14:paraId="37006A73" w14:textId="77777777" w:rsidR="009E78B1" w:rsidRDefault="009E78B1">
            <w:pPr>
              <w:pStyle w:val="TableParagraph"/>
              <w:rPr>
                <w:rFonts w:ascii="Times New Roman"/>
                <w:sz w:val="16"/>
              </w:rPr>
            </w:pPr>
          </w:p>
        </w:tc>
        <w:tc>
          <w:tcPr>
            <w:tcW w:w="885" w:type="dxa"/>
          </w:tcPr>
          <w:p w14:paraId="260089AE" w14:textId="77777777" w:rsidR="009E78B1" w:rsidRDefault="009E78B1">
            <w:pPr>
              <w:pStyle w:val="TableParagraph"/>
              <w:rPr>
                <w:rFonts w:ascii="Times New Roman"/>
                <w:sz w:val="16"/>
              </w:rPr>
            </w:pPr>
          </w:p>
        </w:tc>
        <w:tc>
          <w:tcPr>
            <w:tcW w:w="885" w:type="dxa"/>
          </w:tcPr>
          <w:p w14:paraId="7DAEB21F" w14:textId="77777777" w:rsidR="009E78B1" w:rsidRDefault="009E78B1">
            <w:pPr>
              <w:pStyle w:val="TableParagraph"/>
              <w:rPr>
                <w:rFonts w:ascii="Times New Roman"/>
                <w:sz w:val="16"/>
              </w:rPr>
            </w:pPr>
          </w:p>
        </w:tc>
        <w:tc>
          <w:tcPr>
            <w:tcW w:w="885" w:type="dxa"/>
          </w:tcPr>
          <w:p w14:paraId="31F44E44" w14:textId="77777777" w:rsidR="009E78B1" w:rsidRDefault="009E78B1">
            <w:pPr>
              <w:pStyle w:val="TableParagraph"/>
              <w:rPr>
                <w:rFonts w:ascii="Times New Roman"/>
                <w:sz w:val="16"/>
              </w:rPr>
            </w:pPr>
          </w:p>
        </w:tc>
        <w:tc>
          <w:tcPr>
            <w:tcW w:w="885" w:type="dxa"/>
          </w:tcPr>
          <w:p w14:paraId="046B5C0D" w14:textId="77777777" w:rsidR="009E78B1" w:rsidRDefault="009E78B1">
            <w:pPr>
              <w:pStyle w:val="TableParagraph"/>
              <w:rPr>
                <w:rFonts w:ascii="Times New Roman"/>
                <w:sz w:val="16"/>
              </w:rPr>
            </w:pPr>
          </w:p>
        </w:tc>
        <w:tc>
          <w:tcPr>
            <w:tcW w:w="885" w:type="dxa"/>
          </w:tcPr>
          <w:p w14:paraId="25B70DEE" w14:textId="77777777" w:rsidR="009E78B1" w:rsidRDefault="009E78B1">
            <w:pPr>
              <w:pStyle w:val="TableParagraph"/>
              <w:rPr>
                <w:rFonts w:ascii="Times New Roman"/>
                <w:sz w:val="16"/>
              </w:rPr>
            </w:pPr>
          </w:p>
        </w:tc>
        <w:tc>
          <w:tcPr>
            <w:tcW w:w="885" w:type="dxa"/>
          </w:tcPr>
          <w:p w14:paraId="7A9E2791" w14:textId="77777777" w:rsidR="009E78B1" w:rsidRDefault="009E78B1">
            <w:pPr>
              <w:pStyle w:val="TableParagraph"/>
              <w:rPr>
                <w:rFonts w:ascii="Times New Roman"/>
                <w:sz w:val="16"/>
              </w:rPr>
            </w:pPr>
          </w:p>
        </w:tc>
        <w:tc>
          <w:tcPr>
            <w:tcW w:w="885" w:type="dxa"/>
          </w:tcPr>
          <w:p w14:paraId="2060EA27" w14:textId="77777777" w:rsidR="009E78B1" w:rsidRDefault="009E78B1">
            <w:pPr>
              <w:pStyle w:val="TableParagraph"/>
              <w:rPr>
                <w:rFonts w:ascii="Times New Roman"/>
                <w:sz w:val="16"/>
              </w:rPr>
            </w:pPr>
          </w:p>
        </w:tc>
        <w:tc>
          <w:tcPr>
            <w:tcW w:w="885" w:type="dxa"/>
          </w:tcPr>
          <w:p w14:paraId="4103930A" w14:textId="77777777" w:rsidR="009E78B1" w:rsidRDefault="009E78B1">
            <w:pPr>
              <w:pStyle w:val="TableParagraph"/>
              <w:rPr>
                <w:rFonts w:ascii="Times New Roman"/>
                <w:sz w:val="16"/>
              </w:rPr>
            </w:pPr>
          </w:p>
        </w:tc>
        <w:tc>
          <w:tcPr>
            <w:tcW w:w="885" w:type="dxa"/>
          </w:tcPr>
          <w:p w14:paraId="412CBB4D" w14:textId="77777777" w:rsidR="009E78B1" w:rsidRDefault="001B5891">
            <w:pPr>
              <w:pStyle w:val="TableParagraph"/>
              <w:spacing w:before="35"/>
              <w:ind w:left="38" w:right="2"/>
              <w:jc w:val="center"/>
              <w:rPr>
                <w:sz w:val="16"/>
              </w:rPr>
            </w:pPr>
            <w:r>
              <w:rPr>
                <w:sz w:val="16"/>
              </w:rPr>
              <w:t>$</w:t>
            </w:r>
            <w:r>
              <w:rPr>
                <w:spacing w:val="-1"/>
                <w:sz w:val="16"/>
              </w:rPr>
              <w:t xml:space="preserve"> </w:t>
            </w:r>
            <w:r>
              <w:rPr>
                <w:spacing w:val="-4"/>
                <w:sz w:val="16"/>
              </w:rPr>
              <w:t>0.00</w:t>
            </w:r>
          </w:p>
        </w:tc>
        <w:tc>
          <w:tcPr>
            <w:tcW w:w="885" w:type="dxa"/>
          </w:tcPr>
          <w:p w14:paraId="6C1A5C8D" w14:textId="77777777" w:rsidR="009E78B1" w:rsidRDefault="001B5891">
            <w:pPr>
              <w:pStyle w:val="TableParagraph"/>
              <w:spacing w:before="35"/>
              <w:ind w:left="38"/>
              <w:jc w:val="center"/>
              <w:rPr>
                <w:sz w:val="16"/>
              </w:rPr>
            </w:pPr>
            <w:r>
              <w:rPr>
                <w:sz w:val="16"/>
              </w:rPr>
              <w:t>$</w:t>
            </w:r>
            <w:r>
              <w:rPr>
                <w:spacing w:val="-1"/>
                <w:sz w:val="16"/>
              </w:rPr>
              <w:t xml:space="preserve"> </w:t>
            </w:r>
            <w:r>
              <w:rPr>
                <w:spacing w:val="-4"/>
                <w:sz w:val="16"/>
              </w:rPr>
              <w:t>0.00</w:t>
            </w:r>
          </w:p>
        </w:tc>
      </w:tr>
      <w:tr w:rsidR="009E78B1" w14:paraId="660F6DF9" w14:textId="77777777">
        <w:trPr>
          <w:trHeight w:val="241"/>
        </w:trPr>
        <w:tc>
          <w:tcPr>
            <w:tcW w:w="1754" w:type="dxa"/>
            <w:shd w:val="clear" w:color="auto" w:fill="D9E0F1"/>
          </w:tcPr>
          <w:p w14:paraId="7E94E7F8" w14:textId="77777777" w:rsidR="009E78B1" w:rsidRDefault="001B5891">
            <w:pPr>
              <w:pStyle w:val="TableParagraph"/>
              <w:spacing w:before="19"/>
              <w:ind w:left="28"/>
              <w:rPr>
                <w:rFonts w:ascii="Calibri"/>
                <w:sz w:val="16"/>
              </w:rPr>
            </w:pPr>
            <w:r>
              <w:rPr>
                <w:rFonts w:ascii="Calibri"/>
                <w:spacing w:val="-2"/>
                <w:sz w:val="16"/>
              </w:rPr>
              <w:t>Telephone</w:t>
            </w:r>
          </w:p>
        </w:tc>
        <w:tc>
          <w:tcPr>
            <w:tcW w:w="885" w:type="dxa"/>
            <w:shd w:val="clear" w:color="auto" w:fill="D9E0F1"/>
          </w:tcPr>
          <w:p w14:paraId="31941406" w14:textId="77777777" w:rsidR="009E78B1" w:rsidRDefault="001B5891">
            <w:pPr>
              <w:pStyle w:val="TableParagraph"/>
              <w:spacing w:before="35"/>
              <w:ind w:left="38" w:right="17"/>
              <w:jc w:val="center"/>
              <w:rPr>
                <w:sz w:val="16"/>
              </w:rPr>
            </w:pPr>
            <w:r>
              <w:rPr>
                <w:sz w:val="16"/>
              </w:rPr>
              <w:t>$</w:t>
            </w:r>
            <w:r>
              <w:rPr>
                <w:spacing w:val="-1"/>
                <w:sz w:val="16"/>
              </w:rPr>
              <w:t xml:space="preserve"> </w:t>
            </w:r>
            <w:r>
              <w:rPr>
                <w:spacing w:val="-4"/>
                <w:sz w:val="16"/>
              </w:rPr>
              <w:t>0.00</w:t>
            </w:r>
          </w:p>
        </w:tc>
        <w:tc>
          <w:tcPr>
            <w:tcW w:w="885" w:type="dxa"/>
            <w:shd w:val="clear" w:color="auto" w:fill="D9E0F1"/>
          </w:tcPr>
          <w:p w14:paraId="18D0F8A2" w14:textId="77777777" w:rsidR="009E78B1" w:rsidRDefault="009E78B1">
            <w:pPr>
              <w:pStyle w:val="TableParagraph"/>
              <w:rPr>
                <w:rFonts w:ascii="Times New Roman"/>
                <w:sz w:val="16"/>
              </w:rPr>
            </w:pPr>
          </w:p>
        </w:tc>
        <w:tc>
          <w:tcPr>
            <w:tcW w:w="885" w:type="dxa"/>
            <w:shd w:val="clear" w:color="auto" w:fill="D9E0F1"/>
          </w:tcPr>
          <w:p w14:paraId="23DF1926" w14:textId="77777777" w:rsidR="009E78B1" w:rsidRDefault="009E78B1">
            <w:pPr>
              <w:pStyle w:val="TableParagraph"/>
              <w:rPr>
                <w:rFonts w:ascii="Times New Roman"/>
                <w:sz w:val="16"/>
              </w:rPr>
            </w:pPr>
          </w:p>
        </w:tc>
        <w:tc>
          <w:tcPr>
            <w:tcW w:w="885" w:type="dxa"/>
            <w:shd w:val="clear" w:color="auto" w:fill="D9E0F1"/>
          </w:tcPr>
          <w:p w14:paraId="40D4866B" w14:textId="77777777" w:rsidR="009E78B1" w:rsidRDefault="009E78B1">
            <w:pPr>
              <w:pStyle w:val="TableParagraph"/>
              <w:rPr>
                <w:rFonts w:ascii="Times New Roman"/>
                <w:sz w:val="16"/>
              </w:rPr>
            </w:pPr>
          </w:p>
        </w:tc>
        <w:tc>
          <w:tcPr>
            <w:tcW w:w="885" w:type="dxa"/>
            <w:shd w:val="clear" w:color="auto" w:fill="D9E0F1"/>
          </w:tcPr>
          <w:p w14:paraId="343598E1" w14:textId="77777777" w:rsidR="009E78B1" w:rsidRDefault="009E78B1">
            <w:pPr>
              <w:pStyle w:val="TableParagraph"/>
              <w:rPr>
                <w:rFonts w:ascii="Times New Roman"/>
                <w:sz w:val="16"/>
              </w:rPr>
            </w:pPr>
          </w:p>
        </w:tc>
        <w:tc>
          <w:tcPr>
            <w:tcW w:w="885" w:type="dxa"/>
            <w:shd w:val="clear" w:color="auto" w:fill="D9E0F1"/>
          </w:tcPr>
          <w:p w14:paraId="0736B9B2" w14:textId="77777777" w:rsidR="009E78B1" w:rsidRDefault="009E78B1">
            <w:pPr>
              <w:pStyle w:val="TableParagraph"/>
              <w:rPr>
                <w:rFonts w:ascii="Times New Roman"/>
                <w:sz w:val="16"/>
              </w:rPr>
            </w:pPr>
          </w:p>
        </w:tc>
        <w:tc>
          <w:tcPr>
            <w:tcW w:w="885" w:type="dxa"/>
            <w:shd w:val="clear" w:color="auto" w:fill="D9E0F1"/>
          </w:tcPr>
          <w:p w14:paraId="597E9FDA" w14:textId="77777777" w:rsidR="009E78B1" w:rsidRDefault="009E78B1">
            <w:pPr>
              <w:pStyle w:val="TableParagraph"/>
              <w:rPr>
                <w:rFonts w:ascii="Times New Roman"/>
                <w:sz w:val="16"/>
              </w:rPr>
            </w:pPr>
          </w:p>
        </w:tc>
        <w:tc>
          <w:tcPr>
            <w:tcW w:w="885" w:type="dxa"/>
            <w:shd w:val="clear" w:color="auto" w:fill="D9E0F1"/>
          </w:tcPr>
          <w:p w14:paraId="69C76541" w14:textId="77777777" w:rsidR="009E78B1" w:rsidRDefault="009E78B1">
            <w:pPr>
              <w:pStyle w:val="TableParagraph"/>
              <w:rPr>
                <w:rFonts w:ascii="Times New Roman"/>
                <w:sz w:val="16"/>
              </w:rPr>
            </w:pPr>
          </w:p>
        </w:tc>
        <w:tc>
          <w:tcPr>
            <w:tcW w:w="885" w:type="dxa"/>
            <w:shd w:val="clear" w:color="auto" w:fill="D9E0F1"/>
          </w:tcPr>
          <w:p w14:paraId="21846082" w14:textId="77777777" w:rsidR="009E78B1" w:rsidRDefault="009E78B1">
            <w:pPr>
              <w:pStyle w:val="TableParagraph"/>
              <w:rPr>
                <w:rFonts w:ascii="Times New Roman"/>
                <w:sz w:val="16"/>
              </w:rPr>
            </w:pPr>
          </w:p>
        </w:tc>
        <w:tc>
          <w:tcPr>
            <w:tcW w:w="885" w:type="dxa"/>
            <w:shd w:val="clear" w:color="auto" w:fill="D9E0F1"/>
          </w:tcPr>
          <w:p w14:paraId="6E77124C" w14:textId="77777777" w:rsidR="009E78B1" w:rsidRDefault="009E78B1">
            <w:pPr>
              <w:pStyle w:val="TableParagraph"/>
              <w:rPr>
                <w:rFonts w:ascii="Times New Roman"/>
                <w:sz w:val="16"/>
              </w:rPr>
            </w:pPr>
          </w:p>
        </w:tc>
        <w:tc>
          <w:tcPr>
            <w:tcW w:w="885" w:type="dxa"/>
            <w:shd w:val="clear" w:color="auto" w:fill="D9E0F1"/>
          </w:tcPr>
          <w:p w14:paraId="6905DADA" w14:textId="77777777" w:rsidR="009E78B1" w:rsidRDefault="009E78B1">
            <w:pPr>
              <w:pStyle w:val="TableParagraph"/>
              <w:rPr>
                <w:rFonts w:ascii="Times New Roman"/>
                <w:sz w:val="16"/>
              </w:rPr>
            </w:pPr>
          </w:p>
        </w:tc>
        <w:tc>
          <w:tcPr>
            <w:tcW w:w="885" w:type="dxa"/>
            <w:shd w:val="clear" w:color="auto" w:fill="D9E0F1"/>
          </w:tcPr>
          <w:p w14:paraId="20A9D71B" w14:textId="77777777" w:rsidR="009E78B1" w:rsidRDefault="009E78B1">
            <w:pPr>
              <w:pStyle w:val="TableParagraph"/>
              <w:rPr>
                <w:rFonts w:ascii="Times New Roman"/>
                <w:sz w:val="16"/>
              </w:rPr>
            </w:pPr>
          </w:p>
        </w:tc>
        <w:tc>
          <w:tcPr>
            <w:tcW w:w="885" w:type="dxa"/>
            <w:shd w:val="clear" w:color="auto" w:fill="D9E0F1"/>
          </w:tcPr>
          <w:p w14:paraId="2EADEE97" w14:textId="77777777" w:rsidR="009E78B1" w:rsidRDefault="009E78B1">
            <w:pPr>
              <w:pStyle w:val="TableParagraph"/>
              <w:rPr>
                <w:rFonts w:ascii="Times New Roman"/>
                <w:sz w:val="16"/>
              </w:rPr>
            </w:pPr>
          </w:p>
        </w:tc>
        <w:tc>
          <w:tcPr>
            <w:tcW w:w="885" w:type="dxa"/>
            <w:shd w:val="clear" w:color="auto" w:fill="D9E0F1"/>
          </w:tcPr>
          <w:p w14:paraId="61A6F124" w14:textId="77777777" w:rsidR="009E78B1" w:rsidRDefault="001B5891">
            <w:pPr>
              <w:pStyle w:val="TableParagraph"/>
              <w:spacing w:before="35"/>
              <w:ind w:left="38" w:right="2"/>
              <w:jc w:val="center"/>
              <w:rPr>
                <w:sz w:val="16"/>
              </w:rPr>
            </w:pPr>
            <w:r>
              <w:rPr>
                <w:sz w:val="16"/>
              </w:rPr>
              <w:t>$</w:t>
            </w:r>
            <w:r>
              <w:rPr>
                <w:spacing w:val="-1"/>
                <w:sz w:val="16"/>
              </w:rPr>
              <w:t xml:space="preserve"> </w:t>
            </w:r>
            <w:r>
              <w:rPr>
                <w:spacing w:val="-4"/>
                <w:sz w:val="16"/>
              </w:rPr>
              <w:t>0.00</w:t>
            </w:r>
          </w:p>
        </w:tc>
        <w:tc>
          <w:tcPr>
            <w:tcW w:w="885" w:type="dxa"/>
            <w:shd w:val="clear" w:color="auto" w:fill="D9E0F1"/>
          </w:tcPr>
          <w:p w14:paraId="5C7DED8F" w14:textId="77777777" w:rsidR="009E78B1" w:rsidRDefault="001B5891">
            <w:pPr>
              <w:pStyle w:val="TableParagraph"/>
              <w:spacing w:before="35"/>
              <w:ind w:left="38"/>
              <w:jc w:val="center"/>
              <w:rPr>
                <w:sz w:val="16"/>
              </w:rPr>
            </w:pPr>
            <w:r>
              <w:rPr>
                <w:sz w:val="16"/>
              </w:rPr>
              <w:t>$</w:t>
            </w:r>
            <w:r>
              <w:rPr>
                <w:spacing w:val="-1"/>
                <w:sz w:val="16"/>
              </w:rPr>
              <w:t xml:space="preserve"> </w:t>
            </w:r>
            <w:r>
              <w:rPr>
                <w:spacing w:val="-4"/>
                <w:sz w:val="16"/>
              </w:rPr>
              <w:t>0.00</w:t>
            </w:r>
          </w:p>
        </w:tc>
      </w:tr>
      <w:tr w:rsidR="009E78B1" w14:paraId="35A1BC33" w14:textId="77777777">
        <w:trPr>
          <w:trHeight w:val="241"/>
        </w:trPr>
        <w:tc>
          <w:tcPr>
            <w:tcW w:w="1754" w:type="dxa"/>
          </w:tcPr>
          <w:p w14:paraId="78FAE04A" w14:textId="77777777" w:rsidR="009E78B1" w:rsidRDefault="001B5891">
            <w:pPr>
              <w:pStyle w:val="TableParagraph"/>
              <w:spacing w:before="19"/>
              <w:ind w:left="28"/>
              <w:rPr>
                <w:rFonts w:ascii="Calibri"/>
                <w:sz w:val="16"/>
              </w:rPr>
            </w:pPr>
            <w:r>
              <w:rPr>
                <w:rFonts w:ascii="Calibri"/>
                <w:sz w:val="16"/>
              </w:rPr>
              <w:t>Postage</w:t>
            </w:r>
            <w:r>
              <w:rPr>
                <w:rFonts w:ascii="Calibri"/>
                <w:spacing w:val="7"/>
                <w:sz w:val="16"/>
              </w:rPr>
              <w:t xml:space="preserve"> </w:t>
            </w:r>
            <w:r>
              <w:rPr>
                <w:rFonts w:ascii="Calibri"/>
                <w:sz w:val="16"/>
              </w:rPr>
              <w:t>and</w:t>
            </w:r>
            <w:r>
              <w:rPr>
                <w:rFonts w:ascii="Calibri"/>
                <w:spacing w:val="8"/>
                <w:sz w:val="16"/>
              </w:rPr>
              <w:t xml:space="preserve"> </w:t>
            </w:r>
            <w:r>
              <w:rPr>
                <w:rFonts w:ascii="Calibri"/>
                <w:spacing w:val="-2"/>
                <w:sz w:val="16"/>
              </w:rPr>
              <w:t>Shipping</w:t>
            </w:r>
          </w:p>
        </w:tc>
        <w:tc>
          <w:tcPr>
            <w:tcW w:w="885" w:type="dxa"/>
          </w:tcPr>
          <w:p w14:paraId="4B7B7A3B" w14:textId="77777777" w:rsidR="009E78B1" w:rsidRDefault="001B5891">
            <w:pPr>
              <w:pStyle w:val="TableParagraph"/>
              <w:spacing w:before="35"/>
              <w:ind w:left="38" w:right="17"/>
              <w:jc w:val="center"/>
              <w:rPr>
                <w:sz w:val="16"/>
              </w:rPr>
            </w:pPr>
            <w:r>
              <w:rPr>
                <w:sz w:val="16"/>
              </w:rPr>
              <w:t>$</w:t>
            </w:r>
            <w:r>
              <w:rPr>
                <w:spacing w:val="-1"/>
                <w:sz w:val="16"/>
              </w:rPr>
              <w:t xml:space="preserve"> </w:t>
            </w:r>
            <w:r>
              <w:rPr>
                <w:spacing w:val="-4"/>
                <w:sz w:val="16"/>
              </w:rPr>
              <w:t>0.00</w:t>
            </w:r>
          </w:p>
        </w:tc>
        <w:tc>
          <w:tcPr>
            <w:tcW w:w="885" w:type="dxa"/>
          </w:tcPr>
          <w:p w14:paraId="5B0D134E" w14:textId="77777777" w:rsidR="009E78B1" w:rsidRDefault="009E78B1">
            <w:pPr>
              <w:pStyle w:val="TableParagraph"/>
              <w:rPr>
                <w:rFonts w:ascii="Times New Roman"/>
                <w:sz w:val="16"/>
              </w:rPr>
            </w:pPr>
          </w:p>
        </w:tc>
        <w:tc>
          <w:tcPr>
            <w:tcW w:w="885" w:type="dxa"/>
          </w:tcPr>
          <w:p w14:paraId="1FAA8A6E" w14:textId="77777777" w:rsidR="009E78B1" w:rsidRDefault="009E78B1">
            <w:pPr>
              <w:pStyle w:val="TableParagraph"/>
              <w:rPr>
                <w:rFonts w:ascii="Times New Roman"/>
                <w:sz w:val="16"/>
              </w:rPr>
            </w:pPr>
          </w:p>
        </w:tc>
        <w:tc>
          <w:tcPr>
            <w:tcW w:w="885" w:type="dxa"/>
          </w:tcPr>
          <w:p w14:paraId="6C8D516F" w14:textId="77777777" w:rsidR="009E78B1" w:rsidRDefault="009E78B1">
            <w:pPr>
              <w:pStyle w:val="TableParagraph"/>
              <w:rPr>
                <w:rFonts w:ascii="Times New Roman"/>
                <w:sz w:val="16"/>
              </w:rPr>
            </w:pPr>
          </w:p>
        </w:tc>
        <w:tc>
          <w:tcPr>
            <w:tcW w:w="885" w:type="dxa"/>
          </w:tcPr>
          <w:p w14:paraId="047A075D" w14:textId="77777777" w:rsidR="009E78B1" w:rsidRDefault="009E78B1">
            <w:pPr>
              <w:pStyle w:val="TableParagraph"/>
              <w:rPr>
                <w:rFonts w:ascii="Times New Roman"/>
                <w:sz w:val="16"/>
              </w:rPr>
            </w:pPr>
          </w:p>
        </w:tc>
        <w:tc>
          <w:tcPr>
            <w:tcW w:w="885" w:type="dxa"/>
          </w:tcPr>
          <w:p w14:paraId="58792DF6" w14:textId="77777777" w:rsidR="009E78B1" w:rsidRDefault="009E78B1">
            <w:pPr>
              <w:pStyle w:val="TableParagraph"/>
              <w:rPr>
                <w:rFonts w:ascii="Times New Roman"/>
                <w:sz w:val="16"/>
              </w:rPr>
            </w:pPr>
          </w:p>
        </w:tc>
        <w:tc>
          <w:tcPr>
            <w:tcW w:w="885" w:type="dxa"/>
          </w:tcPr>
          <w:p w14:paraId="3BE51288" w14:textId="77777777" w:rsidR="009E78B1" w:rsidRDefault="009E78B1">
            <w:pPr>
              <w:pStyle w:val="TableParagraph"/>
              <w:rPr>
                <w:rFonts w:ascii="Times New Roman"/>
                <w:sz w:val="16"/>
              </w:rPr>
            </w:pPr>
          </w:p>
        </w:tc>
        <w:tc>
          <w:tcPr>
            <w:tcW w:w="885" w:type="dxa"/>
          </w:tcPr>
          <w:p w14:paraId="5E04AEEA" w14:textId="77777777" w:rsidR="009E78B1" w:rsidRDefault="009E78B1">
            <w:pPr>
              <w:pStyle w:val="TableParagraph"/>
              <w:rPr>
                <w:rFonts w:ascii="Times New Roman"/>
                <w:sz w:val="16"/>
              </w:rPr>
            </w:pPr>
          </w:p>
        </w:tc>
        <w:tc>
          <w:tcPr>
            <w:tcW w:w="885" w:type="dxa"/>
          </w:tcPr>
          <w:p w14:paraId="74B73A18" w14:textId="77777777" w:rsidR="009E78B1" w:rsidRDefault="009E78B1">
            <w:pPr>
              <w:pStyle w:val="TableParagraph"/>
              <w:rPr>
                <w:rFonts w:ascii="Times New Roman"/>
                <w:sz w:val="16"/>
              </w:rPr>
            </w:pPr>
          </w:p>
        </w:tc>
        <w:tc>
          <w:tcPr>
            <w:tcW w:w="885" w:type="dxa"/>
          </w:tcPr>
          <w:p w14:paraId="343CAAEC" w14:textId="77777777" w:rsidR="009E78B1" w:rsidRDefault="009E78B1">
            <w:pPr>
              <w:pStyle w:val="TableParagraph"/>
              <w:rPr>
                <w:rFonts w:ascii="Times New Roman"/>
                <w:sz w:val="16"/>
              </w:rPr>
            </w:pPr>
          </w:p>
        </w:tc>
        <w:tc>
          <w:tcPr>
            <w:tcW w:w="885" w:type="dxa"/>
          </w:tcPr>
          <w:p w14:paraId="1675F17C" w14:textId="77777777" w:rsidR="009E78B1" w:rsidRDefault="009E78B1">
            <w:pPr>
              <w:pStyle w:val="TableParagraph"/>
              <w:rPr>
                <w:rFonts w:ascii="Times New Roman"/>
                <w:sz w:val="16"/>
              </w:rPr>
            </w:pPr>
          </w:p>
        </w:tc>
        <w:tc>
          <w:tcPr>
            <w:tcW w:w="885" w:type="dxa"/>
          </w:tcPr>
          <w:p w14:paraId="45BDDC0B" w14:textId="77777777" w:rsidR="009E78B1" w:rsidRDefault="009E78B1">
            <w:pPr>
              <w:pStyle w:val="TableParagraph"/>
              <w:rPr>
                <w:rFonts w:ascii="Times New Roman"/>
                <w:sz w:val="16"/>
              </w:rPr>
            </w:pPr>
          </w:p>
        </w:tc>
        <w:tc>
          <w:tcPr>
            <w:tcW w:w="885" w:type="dxa"/>
          </w:tcPr>
          <w:p w14:paraId="1FAF5C1A" w14:textId="77777777" w:rsidR="009E78B1" w:rsidRDefault="009E78B1">
            <w:pPr>
              <w:pStyle w:val="TableParagraph"/>
              <w:rPr>
                <w:rFonts w:ascii="Times New Roman"/>
                <w:sz w:val="16"/>
              </w:rPr>
            </w:pPr>
          </w:p>
        </w:tc>
        <w:tc>
          <w:tcPr>
            <w:tcW w:w="885" w:type="dxa"/>
          </w:tcPr>
          <w:p w14:paraId="256D1D93" w14:textId="77777777" w:rsidR="009E78B1" w:rsidRDefault="001B5891">
            <w:pPr>
              <w:pStyle w:val="TableParagraph"/>
              <w:spacing w:before="35"/>
              <w:ind w:left="38" w:right="2"/>
              <w:jc w:val="center"/>
              <w:rPr>
                <w:sz w:val="16"/>
              </w:rPr>
            </w:pPr>
            <w:r>
              <w:rPr>
                <w:sz w:val="16"/>
              </w:rPr>
              <w:t>$</w:t>
            </w:r>
            <w:r>
              <w:rPr>
                <w:spacing w:val="-1"/>
                <w:sz w:val="16"/>
              </w:rPr>
              <w:t xml:space="preserve"> </w:t>
            </w:r>
            <w:r>
              <w:rPr>
                <w:spacing w:val="-4"/>
                <w:sz w:val="16"/>
              </w:rPr>
              <w:t>0.00</w:t>
            </w:r>
          </w:p>
        </w:tc>
        <w:tc>
          <w:tcPr>
            <w:tcW w:w="885" w:type="dxa"/>
          </w:tcPr>
          <w:p w14:paraId="661458DB" w14:textId="77777777" w:rsidR="009E78B1" w:rsidRDefault="001B5891">
            <w:pPr>
              <w:pStyle w:val="TableParagraph"/>
              <w:spacing w:before="35"/>
              <w:ind w:left="38"/>
              <w:jc w:val="center"/>
              <w:rPr>
                <w:sz w:val="16"/>
              </w:rPr>
            </w:pPr>
            <w:r>
              <w:rPr>
                <w:sz w:val="16"/>
              </w:rPr>
              <w:t>$</w:t>
            </w:r>
            <w:r>
              <w:rPr>
                <w:spacing w:val="-1"/>
                <w:sz w:val="16"/>
              </w:rPr>
              <w:t xml:space="preserve"> </w:t>
            </w:r>
            <w:r>
              <w:rPr>
                <w:spacing w:val="-4"/>
                <w:sz w:val="16"/>
              </w:rPr>
              <w:t>0.00</w:t>
            </w:r>
          </w:p>
        </w:tc>
      </w:tr>
      <w:tr w:rsidR="009E78B1" w14:paraId="68E6B6A0" w14:textId="77777777">
        <w:trPr>
          <w:trHeight w:val="241"/>
        </w:trPr>
        <w:tc>
          <w:tcPr>
            <w:tcW w:w="1754" w:type="dxa"/>
            <w:shd w:val="clear" w:color="auto" w:fill="D9E0F1"/>
          </w:tcPr>
          <w:p w14:paraId="18BDC6EC" w14:textId="77777777" w:rsidR="009E78B1" w:rsidRDefault="001B5891">
            <w:pPr>
              <w:pStyle w:val="TableParagraph"/>
              <w:spacing w:before="19"/>
              <w:ind w:left="28"/>
              <w:rPr>
                <w:rFonts w:ascii="Calibri"/>
                <w:sz w:val="16"/>
              </w:rPr>
            </w:pPr>
            <w:r>
              <w:rPr>
                <w:rFonts w:ascii="Calibri"/>
                <w:spacing w:val="-2"/>
                <w:sz w:val="16"/>
              </w:rPr>
              <w:t>Occupancy</w:t>
            </w:r>
          </w:p>
        </w:tc>
        <w:tc>
          <w:tcPr>
            <w:tcW w:w="885" w:type="dxa"/>
            <w:shd w:val="clear" w:color="auto" w:fill="D9E0F1"/>
          </w:tcPr>
          <w:p w14:paraId="43850FC5" w14:textId="77777777" w:rsidR="009E78B1" w:rsidRDefault="001B5891">
            <w:pPr>
              <w:pStyle w:val="TableParagraph"/>
              <w:spacing w:before="35"/>
              <w:ind w:left="38" w:right="17"/>
              <w:jc w:val="center"/>
              <w:rPr>
                <w:sz w:val="16"/>
              </w:rPr>
            </w:pPr>
            <w:r>
              <w:rPr>
                <w:sz w:val="16"/>
              </w:rPr>
              <w:t>$</w:t>
            </w:r>
            <w:r>
              <w:rPr>
                <w:spacing w:val="-1"/>
                <w:sz w:val="16"/>
              </w:rPr>
              <w:t xml:space="preserve"> </w:t>
            </w:r>
            <w:r>
              <w:rPr>
                <w:spacing w:val="-4"/>
                <w:sz w:val="16"/>
              </w:rPr>
              <w:t>0.00</w:t>
            </w:r>
          </w:p>
        </w:tc>
        <w:tc>
          <w:tcPr>
            <w:tcW w:w="885" w:type="dxa"/>
            <w:shd w:val="clear" w:color="auto" w:fill="D9E0F1"/>
          </w:tcPr>
          <w:p w14:paraId="62BACFB5" w14:textId="77777777" w:rsidR="009E78B1" w:rsidRDefault="009E78B1">
            <w:pPr>
              <w:pStyle w:val="TableParagraph"/>
              <w:rPr>
                <w:rFonts w:ascii="Times New Roman"/>
                <w:sz w:val="16"/>
              </w:rPr>
            </w:pPr>
          </w:p>
        </w:tc>
        <w:tc>
          <w:tcPr>
            <w:tcW w:w="885" w:type="dxa"/>
            <w:shd w:val="clear" w:color="auto" w:fill="D9E0F1"/>
          </w:tcPr>
          <w:p w14:paraId="33BF361C" w14:textId="77777777" w:rsidR="009E78B1" w:rsidRDefault="009E78B1">
            <w:pPr>
              <w:pStyle w:val="TableParagraph"/>
              <w:rPr>
                <w:rFonts w:ascii="Times New Roman"/>
                <w:sz w:val="16"/>
              </w:rPr>
            </w:pPr>
          </w:p>
        </w:tc>
        <w:tc>
          <w:tcPr>
            <w:tcW w:w="885" w:type="dxa"/>
            <w:shd w:val="clear" w:color="auto" w:fill="D9E0F1"/>
          </w:tcPr>
          <w:p w14:paraId="498BA477" w14:textId="77777777" w:rsidR="009E78B1" w:rsidRDefault="009E78B1">
            <w:pPr>
              <w:pStyle w:val="TableParagraph"/>
              <w:rPr>
                <w:rFonts w:ascii="Times New Roman"/>
                <w:sz w:val="16"/>
              </w:rPr>
            </w:pPr>
          </w:p>
        </w:tc>
        <w:tc>
          <w:tcPr>
            <w:tcW w:w="885" w:type="dxa"/>
            <w:shd w:val="clear" w:color="auto" w:fill="D9E0F1"/>
          </w:tcPr>
          <w:p w14:paraId="0D315056" w14:textId="77777777" w:rsidR="009E78B1" w:rsidRDefault="009E78B1">
            <w:pPr>
              <w:pStyle w:val="TableParagraph"/>
              <w:rPr>
                <w:rFonts w:ascii="Times New Roman"/>
                <w:sz w:val="16"/>
              </w:rPr>
            </w:pPr>
          </w:p>
        </w:tc>
        <w:tc>
          <w:tcPr>
            <w:tcW w:w="885" w:type="dxa"/>
            <w:shd w:val="clear" w:color="auto" w:fill="D9E0F1"/>
          </w:tcPr>
          <w:p w14:paraId="37E3A452" w14:textId="77777777" w:rsidR="009E78B1" w:rsidRDefault="009E78B1">
            <w:pPr>
              <w:pStyle w:val="TableParagraph"/>
              <w:rPr>
                <w:rFonts w:ascii="Times New Roman"/>
                <w:sz w:val="16"/>
              </w:rPr>
            </w:pPr>
          </w:p>
        </w:tc>
        <w:tc>
          <w:tcPr>
            <w:tcW w:w="885" w:type="dxa"/>
            <w:shd w:val="clear" w:color="auto" w:fill="D9E0F1"/>
          </w:tcPr>
          <w:p w14:paraId="3323B6A8" w14:textId="77777777" w:rsidR="009E78B1" w:rsidRDefault="009E78B1">
            <w:pPr>
              <w:pStyle w:val="TableParagraph"/>
              <w:rPr>
                <w:rFonts w:ascii="Times New Roman"/>
                <w:sz w:val="16"/>
              </w:rPr>
            </w:pPr>
          </w:p>
        </w:tc>
        <w:tc>
          <w:tcPr>
            <w:tcW w:w="885" w:type="dxa"/>
            <w:shd w:val="clear" w:color="auto" w:fill="D9E0F1"/>
          </w:tcPr>
          <w:p w14:paraId="7C230ED7" w14:textId="77777777" w:rsidR="009E78B1" w:rsidRDefault="009E78B1">
            <w:pPr>
              <w:pStyle w:val="TableParagraph"/>
              <w:rPr>
                <w:rFonts w:ascii="Times New Roman"/>
                <w:sz w:val="16"/>
              </w:rPr>
            </w:pPr>
          </w:p>
        </w:tc>
        <w:tc>
          <w:tcPr>
            <w:tcW w:w="885" w:type="dxa"/>
            <w:shd w:val="clear" w:color="auto" w:fill="D9E0F1"/>
          </w:tcPr>
          <w:p w14:paraId="67FD36B4" w14:textId="77777777" w:rsidR="009E78B1" w:rsidRDefault="009E78B1">
            <w:pPr>
              <w:pStyle w:val="TableParagraph"/>
              <w:rPr>
                <w:rFonts w:ascii="Times New Roman"/>
                <w:sz w:val="16"/>
              </w:rPr>
            </w:pPr>
          </w:p>
        </w:tc>
        <w:tc>
          <w:tcPr>
            <w:tcW w:w="885" w:type="dxa"/>
            <w:shd w:val="clear" w:color="auto" w:fill="D9E0F1"/>
          </w:tcPr>
          <w:p w14:paraId="7828871B" w14:textId="77777777" w:rsidR="009E78B1" w:rsidRDefault="009E78B1">
            <w:pPr>
              <w:pStyle w:val="TableParagraph"/>
              <w:rPr>
                <w:rFonts w:ascii="Times New Roman"/>
                <w:sz w:val="16"/>
              </w:rPr>
            </w:pPr>
          </w:p>
        </w:tc>
        <w:tc>
          <w:tcPr>
            <w:tcW w:w="885" w:type="dxa"/>
            <w:shd w:val="clear" w:color="auto" w:fill="D9E0F1"/>
          </w:tcPr>
          <w:p w14:paraId="45D41058" w14:textId="77777777" w:rsidR="009E78B1" w:rsidRDefault="009E78B1">
            <w:pPr>
              <w:pStyle w:val="TableParagraph"/>
              <w:rPr>
                <w:rFonts w:ascii="Times New Roman"/>
                <w:sz w:val="16"/>
              </w:rPr>
            </w:pPr>
          </w:p>
        </w:tc>
        <w:tc>
          <w:tcPr>
            <w:tcW w:w="885" w:type="dxa"/>
            <w:shd w:val="clear" w:color="auto" w:fill="D9E0F1"/>
          </w:tcPr>
          <w:p w14:paraId="7383CB6B" w14:textId="77777777" w:rsidR="009E78B1" w:rsidRDefault="009E78B1">
            <w:pPr>
              <w:pStyle w:val="TableParagraph"/>
              <w:rPr>
                <w:rFonts w:ascii="Times New Roman"/>
                <w:sz w:val="16"/>
              </w:rPr>
            </w:pPr>
          </w:p>
        </w:tc>
        <w:tc>
          <w:tcPr>
            <w:tcW w:w="885" w:type="dxa"/>
            <w:shd w:val="clear" w:color="auto" w:fill="D9E0F1"/>
          </w:tcPr>
          <w:p w14:paraId="221FC4B4" w14:textId="77777777" w:rsidR="009E78B1" w:rsidRDefault="009E78B1">
            <w:pPr>
              <w:pStyle w:val="TableParagraph"/>
              <w:rPr>
                <w:rFonts w:ascii="Times New Roman"/>
                <w:sz w:val="16"/>
              </w:rPr>
            </w:pPr>
          </w:p>
        </w:tc>
        <w:tc>
          <w:tcPr>
            <w:tcW w:w="885" w:type="dxa"/>
            <w:shd w:val="clear" w:color="auto" w:fill="D9E0F1"/>
          </w:tcPr>
          <w:p w14:paraId="37C9F88B" w14:textId="77777777" w:rsidR="009E78B1" w:rsidRDefault="001B5891">
            <w:pPr>
              <w:pStyle w:val="TableParagraph"/>
              <w:spacing w:before="35"/>
              <w:ind w:left="38" w:right="2"/>
              <w:jc w:val="center"/>
              <w:rPr>
                <w:sz w:val="16"/>
              </w:rPr>
            </w:pPr>
            <w:r>
              <w:rPr>
                <w:sz w:val="16"/>
              </w:rPr>
              <w:t>$</w:t>
            </w:r>
            <w:r>
              <w:rPr>
                <w:spacing w:val="-1"/>
                <w:sz w:val="16"/>
              </w:rPr>
              <w:t xml:space="preserve"> </w:t>
            </w:r>
            <w:r>
              <w:rPr>
                <w:spacing w:val="-4"/>
                <w:sz w:val="16"/>
              </w:rPr>
              <w:t>0.00</w:t>
            </w:r>
          </w:p>
        </w:tc>
        <w:tc>
          <w:tcPr>
            <w:tcW w:w="885" w:type="dxa"/>
            <w:shd w:val="clear" w:color="auto" w:fill="D9E0F1"/>
          </w:tcPr>
          <w:p w14:paraId="5A50CD74" w14:textId="77777777" w:rsidR="009E78B1" w:rsidRDefault="001B5891">
            <w:pPr>
              <w:pStyle w:val="TableParagraph"/>
              <w:spacing w:before="35"/>
              <w:ind w:left="38"/>
              <w:jc w:val="center"/>
              <w:rPr>
                <w:sz w:val="16"/>
              </w:rPr>
            </w:pPr>
            <w:r>
              <w:rPr>
                <w:sz w:val="16"/>
              </w:rPr>
              <w:t>$</w:t>
            </w:r>
            <w:r>
              <w:rPr>
                <w:spacing w:val="-1"/>
                <w:sz w:val="16"/>
              </w:rPr>
              <w:t xml:space="preserve"> </w:t>
            </w:r>
            <w:r>
              <w:rPr>
                <w:spacing w:val="-4"/>
                <w:sz w:val="16"/>
              </w:rPr>
              <w:t>0.00</w:t>
            </w:r>
          </w:p>
        </w:tc>
      </w:tr>
      <w:tr w:rsidR="009E78B1" w14:paraId="6A06AC1C" w14:textId="77777777">
        <w:trPr>
          <w:trHeight w:val="409"/>
        </w:trPr>
        <w:tc>
          <w:tcPr>
            <w:tcW w:w="1754" w:type="dxa"/>
          </w:tcPr>
          <w:p w14:paraId="75F91002" w14:textId="77777777" w:rsidR="009E78B1" w:rsidRDefault="001B5891">
            <w:pPr>
              <w:pStyle w:val="TableParagraph"/>
              <w:spacing w:line="169" w:lineRule="exact"/>
              <w:ind w:left="28"/>
              <w:rPr>
                <w:rFonts w:ascii="Calibri"/>
                <w:sz w:val="16"/>
              </w:rPr>
            </w:pPr>
            <w:r>
              <w:rPr>
                <w:rFonts w:ascii="Calibri"/>
                <w:sz w:val="16"/>
              </w:rPr>
              <w:t>Equipment</w:t>
            </w:r>
            <w:r>
              <w:rPr>
                <w:rFonts w:ascii="Calibri"/>
                <w:spacing w:val="10"/>
                <w:sz w:val="16"/>
              </w:rPr>
              <w:t xml:space="preserve"> </w:t>
            </w:r>
            <w:r>
              <w:rPr>
                <w:rFonts w:ascii="Calibri"/>
                <w:sz w:val="16"/>
              </w:rPr>
              <w:t>Rental</w:t>
            </w:r>
            <w:r>
              <w:rPr>
                <w:rFonts w:ascii="Calibri"/>
                <w:spacing w:val="11"/>
                <w:sz w:val="16"/>
              </w:rPr>
              <w:t xml:space="preserve"> </w:t>
            </w:r>
            <w:r>
              <w:rPr>
                <w:rFonts w:ascii="Calibri"/>
                <w:spacing w:val="-5"/>
                <w:sz w:val="16"/>
              </w:rPr>
              <w:t>and</w:t>
            </w:r>
          </w:p>
          <w:p w14:paraId="6EE80E8A" w14:textId="77777777" w:rsidR="009E78B1" w:rsidRDefault="001B5891">
            <w:pPr>
              <w:pStyle w:val="TableParagraph"/>
              <w:spacing w:before="18"/>
              <w:ind w:left="28"/>
              <w:rPr>
                <w:rFonts w:ascii="Calibri"/>
                <w:sz w:val="16"/>
              </w:rPr>
            </w:pPr>
            <w:r>
              <w:rPr>
                <w:rFonts w:ascii="Calibri"/>
                <w:spacing w:val="-2"/>
                <w:sz w:val="16"/>
              </w:rPr>
              <w:t>Maintenance</w:t>
            </w:r>
          </w:p>
        </w:tc>
        <w:tc>
          <w:tcPr>
            <w:tcW w:w="885" w:type="dxa"/>
          </w:tcPr>
          <w:p w14:paraId="5782C10A" w14:textId="77777777" w:rsidR="009E78B1" w:rsidRDefault="001B5891">
            <w:pPr>
              <w:pStyle w:val="TableParagraph"/>
              <w:spacing w:before="121"/>
              <w:ind w:left="38" w:right="17"/>
              <w:jc w:val="center"/>
              <w:rPr>
                <w:sz w:val="16"/>
              </w:rPr>
            </w:pPr>
            <w:r>
              <w:rPr>
                <w:sz w:val="16"/>
              </w:rPr>
              <w:t>$</w:t>
            </w:r>
            <w:r>
              <w:rPr>
                <w:spacing w:val="-1"/>
                <w:sz w:val="16"/>
              </w:rPr>
              <w:t xml:space="preserve"> </w:t>
            </w:r>
            <w:r>
              <w:rPr>
                <w:spacing w:val="-4"/>
                <w:sz w:val="16"/>
              </w:rPr>
              <w:t>0.00</w:t>
            </w:r>
          </w:p>
        </w:tc>
        <w:tc>
          <w:tcPr>
            <w:tcW w:w="885" w:type="dxa"/>
          </w:tcPr>
          <w:p w14:paraId="4E346EAE" w14:textId="77777777" w:rsidR="009E78B1" w:rsidRDefault="009E78B1">
            <w:pPr>
              <w:pStyle w:val="TableParagraph"/>
              <w:rPr>
                <w:rFonts w:ascii="Times New Roman"/>
                <w:sz w:val="16"/>
              </w:rPr>
            </w:pPr>
          </w:p>
        </w:tc>
        <w:tc>
          <w:tcPr>
            <w:tcW w:w="885" w:type="dxa"/>
          </w:tcPr>
          <w:p w14:paraId="4C86DF14" w14:textId="77777777" w:rsidR="009E78B1" w:rsidRDefault="009E78B1">
            <w:pPr>
              <w:pStyle w:val="TableParagraph"/>
              <w:rPr>
                <w:rFonts w:ascii="Times New Roman"/>
                <w:sz w:val="16"/>
              </w:rPr>
            </w:pPr>
          </w:p>
        </w:tc>
        <w:tc>
          <w:tcPr>
            <w:tcW w:w="885" w:type="dxa"/>
          </w:tcPr>
          <w:p w14:paraId="6D28E23F" w14:textId="77777777" w:rsidR="009E78B1" w:rsidRDefault="009E78B1">
            <w:pPr>
              <w:pStyle w:val="TableParagraph"/>
              <w:rPr>
                <w:rFonts w:ascii="Times New Roman"/>
                <w:sz w:val="16"/>
              </w:rPr>
            </w:pPr>
          </w:p>
        </w:tc>
        <w:tc>
          <w:tcPr>
            <w:tcW w:w="885" w:type="dxa"/>
          </w:tcPr>
          <w:p w14:paraId="547C7EE0" w14:textId="77777777" w:rsidR="009E78B1" w:rsidRDefault="009E78B1">
            <w:pPr>
              <w:pStyle w:val="TableParagraph"/>
              <w:rPr>
                <w:rFonts w:ascii="Times New Roman"/>
                <w:sz w:val="16"/>
              </w:rPr>
            </w:pPr>
          </w:p>
        </w:tc>
        <w:tc>
          <w:tcPr>
            <w:tcW w:w="885" w:type="dxa"/>
          </w:tcPr>
          <w:p w14:paraId="471C381B" w14:textId="77777777" w:rsidR="009E78B1" w:rsidRDefault="009E78B1">
            <w:pPr>
              <w:pStyle w:val="TableParagraph"/>
              <w:rPr>
                <w:rFonts w:ascii="Times New Roman"/>
                <w:sz w:val="16"/>
              </w:rPr>
            </w:pPr>
          </w:p>
        </w:tc>
        <w:tc>
          <w:tcPr>
            <w:tcW w:w="885" w:type="dxa"/>
          </w:tcPr>
          <w:p w14:paraId="20A150C2" w14:textId="77777777" w:rsidR="009E78B1" w:rsidRDefault="009E78B1">
            <w:pPr>
              <w:pStyle w:val="TableParagraph"/>
              <w:rPr>
                <w:rFonts w:ascii="Times New Roman"/>
                <w:sz w:val="16"/>
              </w:rPr>
            </w:pPr>
          </w:p>
        </w:tc>
        <w:tc>
          <w:tcPr>
            <w:tcW w:w="885" w:type="dxa"/>
          </w:tcPr>
          <w:p w14:paraId="67A3D9FF" w14:textId="77777777" w:rsidR="009E78B1" w:rsidRDefault="009E78B1">
            <w:pPr>
              <w:pStyle w:val="TableParagraph"/>
              <w:rPr>
                <w:rFonts w:ascii="Times New Roman"/>
                <w:sz w:val="16"/>
              </w:rPr>
            </w:pPr>
          </w:p>
        </w:tc>
        <w:tc>
          <w:tcPr>
            <w:tcW w:w="885" w:type="dxa"/>
          </w:tcPr>
          <w:p w14:paraId="13EEFC55" w14:textId="77777777" w:rsidR="009E78B1" w:rsidRDefault="009E78B1">
            <w:pPr>
              <w:pStyle w:val="TableParagraph"/>
              <w:rPr>
                <w:rFonts w:ascii="Times New Roman"/>
                <w:sz w:val="16"/>
              </w:rPr>
            </w:pPr>
          </w:p>
        </w:tc>
        <w:tc>
          <w:tcPr>
            <w:tcW w:w="885" w:type="dxa"/>
          </w:tcPr>
          <w:p w14:paraId="5253038C" w14:textId="77777777" w:rsidR="009E78B1" w:rsidRDefault="009E78B1">
            <w:pPr>
              <w:pStyle w:val="TableParagraph"/>
              <w:rPr>
                <w:rFonts w:ascii="Times New Roman"/>
                <w:sz w:val="16"/>
              </w:rPr>
            </w:pPr>
          </w:p>
        </w:tc>
        <w:tc>
          <w:tcPr>
            <w:tcW w:w="885" w:type="dxa"/>
          </w:tcPr>
          <w:p w14:paraId="55BBF450" w14:textId="77777777" w:rsidR="009E78B1" w:rsidRDefault="009E78B1">
            <w:pPr>
              <w:pStyle w:val="TableParagraph"/>
              <w:rPr>
                <w:rFonts w:ascii="Times New Roman"/>
                <w:sz w:val="16"/>
              </w:rPr>
            </w:pPr>
          </w:p>
        </w:tc>
        <w:tc>
          <w:tcPr>
            <w:tcW w:w="885" w:type="dxa"/>
          </w:tcPr>
          <w:p w14:paraId="269894D4" w14:textId="77777777" w:rsidR="009E78B1" w:rsidRDefault="009E78B1">
            <w:pPr>
              <w:pStyle w:val="TableParagraph"/>
              <w:rPr>
                <w:rFonts w:ascii="Times New Roman"/>
                <w:sz w:val="16"/>
              </w:rPr>
            </w:pPr>
          </w:p>
        </w:tc>
        <w:tc>
          <w:tcPr>
            <w:tcW w:w="885" w:type="dxa"/>
          </w:tcPr>
          <w:p w14:paraId="469254D8" w14:textId="77777777" w:rsidR="009E78B1" w:rsidRDefault="009E78B1">
            <w:pPr>
              <w:pStyle w:val="TableParagraph"/>
              <w:rPr>
                <w:rFonts w:ascii="Times New Roman"/>
                <w:sz w:val="16"/>
              </w:rPr>
            </w:pPr>
          </w:p>
        </w:tc>
        <w:tc>
          <w:tcPr>
            <w:tcW w:w="885" w:type="dxa"/>
          </w:tcPr>
          <w:p w14:paraId="76CDB569" w14:textId="77777777" w:rsidR="009E78B1" w:rsidRDefault="001B5891">
            <w:pPr>
              <w:pStyle w:val="TableParagraph"/>
              <w:spacing w:before="121"/>
              <w:ind w:left="38" w:right="2"/>
              <w:jc w:val="center"/>
              <w:rPr>
                <w:sz w:val="16"/>
              </w:rPr>
            </w:pPr>
            <w:r>
              <w:rPr>
                <w:sz w:val="16"/>
              </w:rPr>
              <w:t>$</w:t>
            </w:r>
            <w:r>
              <w:rPr>
                <w:spacing w:val="-1"/>
                <w:sz w:val="16"/>
              </w:rPr>
              <w:t xml:space="preserve"> </w:t>
            </w:r>
            <w:r>
              <w:rPr>
                <w:spacing w:val="-4"/>
                <w:sz w:val="16"/>
              </w:rPr>
              <w:t>0.00</w:t>
            </w:r>
          </w:p>
        </w:tc>
        <w:tc>
          <w:tcPr>
            <w:tcW w:w="885" w:type="dxa"/>
          </w:tcPr>
          <w:p w14:paraId="4CB58045" w14:textId="77777777" w:rsidR="009E78B1" w:rsidRDefault="001B5891">
            <w:pPr>
              <w:pStyle w:val="TableParagraph"/>
              <w:spacing w:before="121"/>
              <w:ind w:left="38"/>
              <w:jc w:val="center"/>
              <w:rPr>
                <w:sz w:val="16"/>
              </w:rPr>
            </w:pPr>
            <w:r>
              <w:rPr>
                <w:sz w:val="16"/>
              </w:rPr>
              <w:t>$</w:t>
            </w:r>
            <w:r>
              <w:rPr>
                <w:spacing w:val="-1"/>
                <w:sz w:val="16"/>
              </w:rPr>
              <w:t xml:space="preserve"> </w:t>
            </w:r>
            <w:r>
              <w:rPr>
                <w:spacing w:val="-4"/>
                <w:sz w:val="16"/>
              </w:rPr>
              <w:t>0.00</w:t>
            </w:r>
          </w:p>
        </w:tc>
      </w:tr>
      <w:tr w:rsidR="009E78B1" w14:paraId="0AF1F190" w14:textId="77777777">
        <w:trPr>
          <w:trHeight w:val="241"/>
        </w:trPr>
        <w:tc>
          <w:tcPr>
            <w:tcW w:w="1754" w:type="dxa"/>
            <w:shd w:val="clear" w:color="auto" w:fill="D9E0F1"/>
          </w:tcPr>
          <w:p w14:paraId="1D058E3B" w14:textId="77777777" w:rsidR="009E78B1" w:rsidRDefault="001B5891">
            <w:pPr>
              <w:pStyle w:val="TableParagraph"/>
              <w:spacing w:before="19"/>
              <w:ind w:left="28"/>
              <w:rPr>
                <w:rFonts w:ascii="Calibri"/>
                <w:sz w:val="16"/>
              </w:rPr>
            </w:pPr>
            <w:r>
              <w:rPr>
                <w:rFonts w:ascii="Calibri"/>
                <w:sz w:val="16"/>
              </w:rPr>
              <w:t>Printing</w:t>
            </w:r>
            <w:r>
              <w:rPr>
                <w:rFonts w:ascii="Calibri"/>
                <w:spacing w:val="6"/>
                <w:sz w:val="16"/>
              </w:rPr>
              <w:t xml:space="preserve"> </w:t>
            </w:r>
            <w:r>
              <w:rPr>
                <w:rFonts w:ascii="Calibri"/>
                <w:sz w:val="16"/>
              </w:rPr>
              <w:t>and</w:t>
            </w:r>
            <w:r>
              <w:rPr>
                <w:rFonts w:ascii="Calibri"/>
                <w:spacing w:val="8"/>
                <w:sz w:val="16"/>
              </w:rPr>
              <w:t xml:space="preserve"> </w:t>
            </w:r>
            <w:r>
              <w:rPr>
                <w:rFonts w:ascii="Calibri"/>
                <w:spacing w:val="-2"/>
                <w:sz w:val="16"/>
              </w:rPr>
              <w:t>Publications</w:t>
            </w:r>
          </w:p>
        </w:tc>
        <w:tc>
          <w:tcPr>
            <w:tcW w:w="885" w:type="dxa"/>
            <w:shd w:val="clear" w:color="auto" w:fill="D9E0F1"/>
          </w:tcPr>
          <w:p w14:paraId="792E4206" w14:textId="77777777" w:rsidR="009E78B1" w:rsidRDefault="001B5891">
            <w:pPr>
              <w:pStyle w:val="TableParagraph"/>
              <w:spacing w:before="35"/>
              <w:ind w:left="38" w:right="17"/>
              <w:jc w:val="center"/>
              <w:rPr>
                <w:sz w:val="16"/>
              </w:rPr>
            </w:pPr>
            <w:r>
              <w:rPr>
                <w:sz w:val="16"/>
              </w:rPr>
              <w:t>$</w:t>
            </w:r>
            <w:r>
              <w:rPr>
                <w:spacing w:val="-1"/>
                <w:sz w:val="16"/>
              </w:rPr>
              <w:t xml:space="preserve"> </w:t>
            </w:r>
            <w:r>
              <w:rPr>
                <w:spacing w:val="-4"/>
                <w:sz w:val="16"/>
              </w:rPr>
              <w:t>0.00</w:t>
            </w:r>
          </w:p>
        </w:tc>
        <w:tc>
          <w:tcPr>
            <w:tcW w:w="885" w:type="dxa"/>
            <w:shd w:val="clear" w:color="auto" w:fill="D9E0F1"/>
          </w:tcPr>
          <w:p w14:paraId="7EA7E327" w14:textId="77777777" w:rsidR="009E78B1" w:rsidRDefault="009E78B1">
            <w:pPr>
              <w:pStyle w:val="TableParagraph"/>
              <w:rPr>
                <w:rFonts w:ascii="Times New Roman"/>
                <w:sz w:val="16"/>
              </w:rPr>
            </w:pPr>
          </w:p>
        </w:tc>
        <w:tc>
          <w:tcPr>
            <w:tcW w:w="885" w:type="dxa"/>
            <w:shd w:val="clear" w:color="auto" w:fill="D9E0F1"/>
          </w:tcPr>
          <w:p w14:paraId="09C23C7E" w14:textId="77777777" w:rsidR="009E78B1" w:rsidRDefault="009E78B1">
            <w:pPr>
              <w:pStyle w:val="TableParagraph"/>
              <w:rPr>
                <w:rFonts w:ascii="Times New Roman"/>
                <w:sz w:val="16"/>
              </w:rPr>
            </w:pPr>
          </w:p>
        </w:tc>
        <w:tc>
          <w:tcPr>
            <w:tcW w:w="885" w:type="dxa"/>
            <w:shd w:val="clear" w:color="auto" w:fill="D9E0F1"/>
          </w:tcPr>
          <w:p w14:paraId="7B9761D8" w14:textId="77777777" w:rsidR="009E78B1" w:rsidRDefault="009E78B1">
            <w:pPr>
              <w:pStyle w:val="TableParagraph"/>
              <w:rPr>
                <w:rFonts w:ascii="Times New Roman"/>
                <w:sz w:val="16"/>
              </w:rPr>
            </w:pPr>
          </w:p>
        </w:tc>
        <w:tc>
          <w:tcPr>
            <w:tcW w:w="885" w:type="dxa"/>
            <w:shd w:val="clear" w:color="auto" w:fill="D9E0F1"/>
          </w:tcPr>
          <w:p w14:paraId="7991A4E2" w14:textId="77777777" w:rsidR="009E78B1" w:rsidRDefault="009E78B1">
            <w:pPr>
              <w:pStyle w:val="TableParagraph"/>
              <w:rPr>
                <w:rFonts w:ascii="Times New Roman"/>
                <w:sz w:val="16"/>
              </w:rPr>
            </w:pPr>
          </w:p>
        </w:tc>
        <w:tc>
          <w:tcPr>
            <w:tcW w:w="885" w:type="dxa"/>
            <w:shd w:val="clear" w:color="auto" w:fill="D9E0F1"/>
          </w:tcPr>
          <w:p w14:paraId="636F7766" w14:textId="77777777" w:rsidR="009E78B1" w:rsidRDefault="009E78B1">
            <w:pPr>
              <w:pStyle w:val="TableParagraph"/>
              <w:rPr>
                <w:rFonts w:ascii="Times New Roman"/>
                <w:sz w:val="16"/>
              </w:rPr>
            </w:pPr>
          </w:p>
        </w:tc>
        <w:tc>
          <w:tcPr>
            <w:tcW w:w="885" w:type="dxa"/>
            <w:shd w:val="clear" w:color="auto" w:fill="D9E0F1"/>
          </w:tcPr>
          <w:p w14:paraId="4644634A" w14:textId="77777777" w:rsidR="009E78B1" w:rsidRDefault="009E78B1">
            <w:pPr>
              <w:pStyle w:val="TableParagraph"/>
              <w:rPr>
                <w:rFonts w:ascii="Times New Roman"/>
                <w:sz w:val="16"/>
              </w:rPr>
            </w:pPr>
          </w:p>
        </w:tc>
        <w:tc>
          <w:tcPr>
            <w:tcW w:w="885" w:type="dxa"/>
            <w:shd w:val="clear" w:color="auto" w:fill="D9E0F1"/>
          </w:tcPr>
          <w:p w14:paraId="48A1E28D" w14:textId="77777777" w:rsidR="009E78B1" w:rsidRDefault="009E78B1">
            <w:pPr>
              <w:pStyle w:val="TableParagraph"/>
              <w:rPr>
                <w:rFonts w:ascii="Times New Roman"/>
                <w:sz w:val="16"/>
              </w:rPr>
            </w:pPr>
          </w:p>
        </w:tc>
        <w:tc>
          <w:tcPr>
            <w:tcW w:w="885" w:type="dxa"/>
            <w:shd w:val="clear" w:color="auto" w:fill="D9E0F1"/>
          </w:tcPr>
          <w:p w14:paraId="057D1ECE" w14:textId="77777777" w:rsidR="009E78B1" w:rsidRDefault="009E78B1">
            <w:pPr>
              <w:pStyle w:val="TableParagraph"/>
              <w:rPr>
                <w:rFonts w:ascii="Times New Roman"/>
                <w:sz w:val="16"/>
              </w:rPr>
            </w:pPr>
          </w:p>
        </w:tc>
        <w:tc>
          <w:tcPr>
            <w:tcW w:w="885" w:type="dxa"/>
            <w:shd w:val="clear" w:color="auto" w:fill="D9E0F1"/>
          </w:tcPr>
          <w:p w14:paraId="2C1387AC" w14:textId="77777777" w:rsidR="009E78B1" w:rsidRDefault="009E78B1">
            <w:pPr>
              <w:pStyle w:val="TableParagraph"/>
              <w:rPr>
                <w:rFonts w:ascii="Times New Roman"/>
                <w:sz w:val="16"/>
              </w:rPr>
            </w:pPr>
          </w:p>
        </w:tc>
        <w:tc>
          <w:tcPr>
            <w:tcW w:w="885" w:type="dxa"/>
            <w:shd w:val="clear" w:color="auto" w:fill="D9E0F1"/>
          </w:tcPr>
          <w:p w14:paraId="0448AC3A" w14:textId="77777777" w:rsidR="009E78B1" w:rsidRDefault="009E78B1">
            <w:pPr>
              <w:pStyle w:val="TableParagraph"/>
              <w:rPr>
                <w:rFonts w:ascii="Times New Roman"/>
                <w:sz w:val="16"/>
              </w:rPr>
            </w:pPr>
          </w:p>
        </w:tc>
        <w:tc>
          <w:tcPr>
            <w:tcW w:w="885" w:type="dxa"/>
            <w:shd w:val="clear" w:color="auto" w:fill="D9E0F1"/>
          </w:tcPr>
          <w:p w14:paraId="7303DF45" w14:textId="77777777" w:rsidR="009E78B1" w:rsidRDefault="009E78B1">
            <w:pPr>
              <w:pStyle w:val="TableParagraph"/>
              <w:rPr>
                <w:rFonts w:ascii="Times New Roman"/>
                <w:sz w:val="16"/>
              </w:rPr>
            </w:pPr>
          </w:p>
        </w:tc>
        <w:tc>
          <w:tcPr>
            <w:tcW w:w="885" w:type="dxa"/>
            <w:shd w:val="clear" w:color="auto" w:fill="D9E0F1"/>
          </w:tcPr>
          <w:p w14:paraId="76994EBA" w14:textId="77777777" w:rsidR="009E78B1" w:rsidRDefault="009E78B1">
            <w:pPr>
              <w:pStyle w:val="TableParagraph"/>
              <w:rPr>
                <w:rFonts w:ascii="Times New Roman"/>
                <w:sz w:val="16"/>
              </w:rPr>
            </w:pPr>
          </w:p>
        </w:tc>
        <w:tc>
          <w:tcPr>
            <w:tcW w:w="885" w:type="dxa"/>
            <w:shd w:val="clear" w:color="auto" w:fill="D9E0F1"/>
          </w:tcPr>
          <w:p w14:paraId="726E2EBA" w14:textId="77777777" w:rsidR="009E78B1" w:rsidRDefault="001B5891">
            <w:pPr>
              <w:pStyle w:val="TableParagraph"/>
              <w:spacing w:before="35"/>
              <w:ind w:left="38" w:right="2"/>
              <w:jc w:val="center"/>
              <w:rPr>
                <w:sz w:val="16"/>
              </w:rPr>
            </w:pPr>
            <w:r>
              <w:rPr>
                <w:sz w:val="16"/>
              </w:rPr>
              <w:t>$</w:t>
            </w:r>
            <w:r>
              <w:rPr>
                <w:spacing w:val="-1"/>
                <w:sz w:val="16"/>
              </w:rPr>
              <w:t xml:space="preserve"> </w:t>
            </w:r>
            <w:r>
              <w:rPr>
                <w:spacing w:val="-4"/>
                <w:sz w:val="16"/>
              </w:rPr>
              <w:t>0.00</w:t>
            </w:r>
          </w:p>
        </w:tc>
        <w:tc>
          <w:tcPr>
            <w:tcW w:w="885" w:type="dxa"/>
            <w:shd w:val="clear" w:color="auto" w:fill="D9E0F1"/>
          </w:tcPr>
          <w:p w14:paraId="08038AD6" w14:textId="77777777" w:rsidR="009E78B1" w:rsidRDefault="001B5891">
            <w:pPr>
              <w:pStyle w:val="TableParagraph"/>
              <w:spacing w:before="35"/>
              <w:ind w:left="38"/>
              <w:jc w:val="center"/>
              <w:rPr>
                <w:sz w:val="16"/>
              </w:rPr>
            </w:pPr>
            <w:r>
              <w:rPr>
                <w:sz w:val="16"/>
              </w:rPr>
              <w:t>$</w:t>
            </w:r>
            <w:r>
              <w:rPr>
                <w:spacing w:val="-1"/>
                <w:sz w:val="16"/>
              </w:rPr>
              <w:t xml:space="preserve"> </w:t>
            </w:r>
            <w:r>
              <w:rPr>
                <w:spacing w:val="-4"/>
                <w:sz w:val="16"/>
              </w:rPr>
              <w:t>0.00</w:t>
            </w:r>
          </w:p>
        </w:tc>
      </w:tr>
      <w:tr w:rsidR="009E78B1" w14:paraId="3A285274" w14:textId="77777777">
        <w:trPr>
          <w:trHeight w:val="409"/>
        </w:trPr>
        <w:tc>
          <w:tcPr>
            <w:tcW w:w="1754" w:type="dxa"/>
          </w:tcPr>
          <w:p w14:paraId="7ECCCF2A" w14:textId="77777777" w:rsidR="009E78B1" w:rsidRDefault="001B5891">
            <w:pPr>
              <w:pStyle w:val="TableParagraph"/>
              <w:spacing w:line="169" w:lineRule="exact"/>
              <w:ind w:left="28"/>
              <w:rPr>
                <w:rFonts w:ascii="Calibri"/>
                <w:sz w:val="16"/>
              </w:rPr>
            </w:pPr>
            <w:r>
              <w:rPr>
                <w:rFonts w:ascii="Calibri"/>
                <w:sz w:val="16"/>
              </w:rPr>
              <w:t>Travel/Conferences</w:t>
            </w:r>
            <w:r>
              <w:rPr>
                <w:rFonts w:ascii="Calibri"/>
                <w:spacing w:val="23"/>
                <w:sz w:val="16"/>
              </w:rPr>
              <w:t xml:space="preserve"> </w:t>
            </w:r>
            <w:r>
              <w:rPr>
                <w:rFonts w:ascii="Calibri"/>
                <w:spacing w:val="-5"/>
                <w:sz w:val="16"/>
              </w:rPr>
              <w:t>and</w:t>
            </w:r>
          </w:p>
          <w:p w14:paraId="123484C2" w14:textId="77777777" w:rsidR="009E78B1" w:rsidRDefault="001B5891">
            <w:pPr>
              <w:pStyle w:val="TableParagraph"/>
              <w:spacing w:before="18"/>
              <w:ind w:left="28"/>
              <w:rPr>
                <w:rFonts w:ascii="Calibri"/>
                <w:sz w:val="16"/>
              </w:rPr>
            </w:pPr>
            <w:r>
              <w:rPr>
                <w:rFonts w:ascii="Calibri"/>
                <w:spacing w:val="-2"/>
                <w:sz w:val="16"/>
              </w:rPr>
              <w:t>Meetings</w:t>
            </w:r>
          </w:p>
        </w:tc>
        <w:tc>
          <w:tcPr>
            <w:tcW w:w="885" w:type="dxa"/>
          </w:tcPr>
          <w:p w14:paraId="03D5BBC1" w14:textId="77777777" w:rsidR="009E78B1" w:rsidRDefault="001B5891">
            <w:pPr>
              <w:pStyle w:val="TableParagraph"/>
              <w:spacing w:before="121"/>
              <w:ind w:left="38" w:right="17"/>
              <w:jc w:val="center"/>
              <w:rPr>
                <w:sz w:val="16"/>
              </w:rPr>
            </w:pPr>
            <w:r>
              <w:rPr>
                <w:sz w:val="16"/>
              </w:rPr>
              <w:t>$</w:t>
            </w:r>
            <w:r>
              <w:rPr>
                <w:spacing w:val="-1"/>
                <w:sz w:val="16"/>
              </w:rPr>
              <w:t xml:space="preserve"> </w:t>
            </w:r>
            <w:r>
              <w:rPr>
                <w:spacing w:val="-4"/>
                <w:sz w:val="16"/>
              </w:rPr>
              <w:t>0.00</w:t>
            </w:r>
          </w:p>
        </w:tc>
        <w:tc>
          <w:tcPr>
            <w:tcW w:w="885" w:type="dxa"/>
          </w:tcPr>
          <w:p w14:paraId="39909436" w14:textId="77777777" w:rsidR="009E78B1" w:rsidRDefault="009E78B1">
            <w:pPr>
              <w:pStyle w:val="TableParagraph"/>
              <w:rPr>
                <w:rFonts w:ascii="Times New Roman"/>
                <w:sz w:val="16"/>
              </w:rPr>
            </w:pPr>
          </w:p>
        </w:tc>
        <w:tc>
          <w:tcPr>
            <w:tcW w:w="885" w:type="dxa"/>
          </w:tcPr>
          <w:p w14:paraId="7A929ED3" w14:textId="77777777" w:rsidR="009E78B1" w:rsidRDefault="009E78B1">
            <w:pPr>
              <w:pStyle w:val="TableParagraph"/>
              <w:rPr>
                <w:rFonts w:ascii="Times New Roman"/>
                <w:sz w:val="16"/>
              </w:rPr>
            </w:pPr>
          </w:p>
        </w:tc>
        <w:tc>
          <w:tcPr>
            <w:tcW w:w="885" w:type="dxa"/>
          </w:tcPr>
          <w:p w14:paraId="65E4023B" w14:textId="77777777" w:rsidR="009E78B1" w:rsidRDefault="009E78B1">
            <w:pPr>
              <w:pStyle w:val="TableParagraph"/>
              <w:rPr>
                <w:rFonts w:ascii="Times New Roman"/>
                <w:sz w:val="16"/>
              </w:rPr>
            </w:pPr>
          </w:p>
        </w:tc>
        <w:tc>
          <w:tcPr>
            <w:tcW w:w="885" w:type="dxa"/>
          </w:tcPr>
          <w:p w14:paraId="77367BC1" w14:textId="77777777" w:rsidR="009E78B1" w:rsidRDefault="009E78B1">
            <w:pPr>
              <w:pStyle w:val="TableParagraph"/>
              <w:rPr>
                <w:rFonts w:ascii="Times New Roman"/>
                <w:sz w:val="16"/>
              </w:rPr>
            </w:pPr>
          </w:p>
        </w:tc>
        <w:tc>
          <w:tcPr>
            <w:tcW w:w="885" w:type="dxa"/>
          </w:tcPr>
          <w:p w14:paraId="003691A7" w14:textId="77777777" w:rsidR="009E78B1" w:rsidRDefault="009E78B1">
            <w:pPr>
              <w:pStyle w:val="TableParagraph"/>
              <w:rPr>
                <w:rFonts w:ascii="Times New Roman"/>
                <w:sz w:val="16"/>
              </w:rPr>
            </w:pPr>
          </w:p>
        </w:tc>
        <w:tc>
          <w:tcPr>
            <w:tcW w:w="885" w:type="dxa"/>
          </w:tcPr>
          <w:p w14:paraId="487E74EE" w14:textId="77777777" w:rsidR="009E78B1" w:rsidRDefault="009E78B1">
            <w:pPr>
              <w:pStyle w:val="TableParagraph"/>
              <w:rPr>
                <w:rFonts w:ascii="Times New Roman"/>
                <w:sz w:val="16"/>
              </w:rPr>
            </w:pPr>
          </w:p>
        </w:tc>
        <w:tc>
          <w:tcPr>
            <w:tcW w:w="885" w:type="dxa"/>
          </w:tcPr>
          <w:p w14:paraId="3658B052" w14:textId="77777777" w:rsidR="009E78B1" w:rsidRDefault="009E78B1">
            <w:pPr>
              <w:pStyle w:val="TableParagraph"/>
              <w:rPr>
                <w:rFonts w:ascii="Times New Roman"/>
                <w:sz w:val="16"/>
              </w:rPr>
            </w:pPr>
          </w:p>
        </w:tc>
        <w:tc>
          <w:tcPr>
            <w:tcW w:w="885" w:type="dxa"/>
          </w:tcPr>
          <w:p w14:paraId="03710432" w14:textId="77777777" w:rsidR="009E78B1" w:rsidRDefault="009E78B1">
            <w:pPr>
              <w:pStyle w:val="TableParagraph"/>
              <w:rPr>
                <w:rFonts w:ascii="Times New Roman"/>
                <w:sz w:val="16"/>
              </w:rPr>
            </w:pPr>
          </w:p>
        </w:tc>
        <w:tc>
          <w:tcPr>
            <w:tcW w:w="885" w:type="dxa"/>
          </w:tcPr>
          <w:p w14:paraId="21BAB3CE" w14:textId="77777777" w:rsidR="009E78B1" w:rsidRDefault="009E78B1">
            <w:pPr>
              <w:pStyle w:val="TableParagraph"/>
              <w:rPr>
                <w:rFonts w:ascii="Times New Roman"/>
                <w:sz w:val="16"/>
              </w:rPr>
            </w:pPr>
          </w:p>
        </w:tc>
        <w:tc>
          <w:tcPr>
            <w:tcW w:w="885" w:type="dxa"/>
          </w:tcPr>
          <w:p w14:paraId="12909DCF" w14:textId="77777777" w:rsidR="009E78B1" w:rsidRDefault="009E78B1">
            <w:pPr>
              <w:pStyle w:val="TableParagraph"/>
              <w:rPr>
                <w:rFonts w:ascii="Times New Roman"/>
                <w:sz w:val="16"/>
              </w:rPr>
            </w:pPr>
          </w:p>
        </w:tc>
        <w:tc>
          <w:tcPr>
            <w:tcW w:w="885" w:type="dxa"/>
          </w:tcPr>
          <w:p w14:paraId="5102DBF9" w14:textId="77777777" w:rsidR="009E78B1" w:rsidRDefault="009E78B1">
            <w:pPr>
              <w:pStyle w:val="TableParagraph"/>
              <w:rPr>
                <w:rFonts w:ascii="Times New Roman"/>
                <w:sz w:val="16"/>
              </w:rPr>
            </w:pPr>
          </w:p>
        </w:tc>
        <w:tc>
          <w:tcPr>
            <w:tcW w:w="885" w:type="dxa"/>
          </w:tcPr>
          <w:p w14:paraId="75BDCE20" w14:textId="77777777" w:rsidR="009E78B1" w:rsidRDefault="009E78B1">
            <w:pPr>
              <w:pStyle w:val="TableParagraph"/>
              <w:rPr>
                <w:rFonts w:ascii="Times New Roman"/>
                <w:sz w:val="16"/>
              </w:rPr>
            </w:pPr>
          </w:p>
        </w:tc>
        <w:tc>
          <w:tcPr>
            <w:tcW w:w="885" w:type="dxa"/>
          </w:tcPr>
          <w:p w14:paraId="0D998655" w14:textId="77777777" w:rsidR="009E78B1" w:rsidRDefault="001B5891">
            <w:pPr>
              <w:pStyle w:val="TableParagraph"/>
              <w:spacing w:before="121"/>
              <w:ind w:left="38" w:right="2"/>
              <w:jc w:val="center"/>
              <w:rPr>
                <w:sz w:val="16"/>
              </w:rPr>
            </w:pPr>
            <w:r>
              <w:rPr>
                <w:sz w:val="16"/>
              </w:rPr>
              <w:t>$</w:t>
            </w:r>
            <w:r>
              <w:rPr>
                <w:spacing w:val="-1"/>
                <w:sz w:val="16"/>
              </w:rPr>
              <w:t xml:space="preserve"> </w:t>
            </w:r>
            <w:r>
              <w:rPr>
                <w:spacing w:val="-4"/>
                <w:sz w:val="16"/>
              </w:rPr>
              <w:t>0.00</w:t>
            </w:r>
          </w:p>
        </w:tc>
        <w:tc>
          <w:tcPr>
            <w:tcW w:w="885" w:type="dxa"/>
          </w:tcPr>
          <w:p w14:paraId="55C32326" w14:textId="77777777" w:rsidR="009E78B1" w:rsidRDefault="001B5891">
            <w:pPr>
              <w:pStyle w:val="TableParagraph"/>
              <w:spacing w:before="121"/>
              <w:ind w:left="38"/>
              <w:jc w:val="center"/>
              <w:rPr>
                <w:sz w:val="16"/>
              </w:rPr>
            </w:pPr>
            <w:r>
              <w:rPr>
                <w:sz w:val="16"/>
              </w:rPr>
              <w:t>$</w:t>
            </w:r>
            <w:r>
              <w:rPr>
                <w:spacing w:val="-1"/>
                <w:sz w:val="16"/>
              </w:rPr>
              <w:t xml:space="preserve"> </w:t>
            </w:r>
            <w:r>
              <w:rPr>
                <w:spacing w:val="-4"/>
                <w:sz w:val="16"/>
              </w:rPr>
              <w:t>0.00</w:t>
            </w:r>
          </w:p>
        </w:tc>
      </w:tr>
      <w:tr w:rsidR="009E78B1" w14:paraId="43214DEE" w14:textId="77777777">
        <w:trPr>
          <w:trHeight w:val="241"/>
        </w:trPr>
        <w:tc>
          <w:tcPr>
            <w:tcW w:w="1754" w:type="dxa"/>
            <w:shd w:val="clear" w:color="auto" w:fill="D9E0F1"/>
          </w:tcPr>
          <w:p w14:paraId="37F00A54" w14:textId="77777777" w:rsidR="009E78B1" w:rsidRDefault="001B5891">
            <w:pPr>
              <w:pStyle w:val="TableParagraph"/>
              <w:spacing w:before="19"/>
              <w:ind w:left="28"/>
              <w:rPr>
                <w:rFonts w:ascii="Calibri"/>
                <w:sz w:val="16"/>
              </w:rPr>
            </w:pPr>
            <w:r>
              <w:rPr>
                <w:rFonts w:ascii="Calibri"/>
                <w:spacing w:val="-2"/>
                <w:sz w:val="16"/>
              </w:rPr>
              <w:t>Interest</w:t>
            </w:r>
          </w:p>
        </w:tc>
        <w:tc>
          <w:tcPr>
            <w:tcW w:w="885" w:type="dxa"/>
            <w:shd w:val="clear" w:color="auto" w:fill="D9E0F1"/>
          </w:tcPr>
          <w:p w14:paraId="0EC8F85C" w14:textId="77777777" w:rsidR="009E78B1" w:rsidRDefault="001B5891">
            <w:pPr>
              <w:pStyle w:val="TableParagraph"/>
              <w:spacing w:before="35"/>
              <w:ind w:left="38" w:right="17"/>
              <w:jc w:val="center"/>
              <w:rPr>
                <w:sz w:val="16"/>
              </w:rPr>
            </w:pPr>
            <w:r>
              <w:rPr>
                <w:sz w:val="16"/>
              </w:rPr>
              <w:t>$</w:t>
            </w:r>
            <w:r>
              <w:rPr>
                <w:spacing w:val="-1"/>
                <w:sz w:val="16"/>
              </w:rPr>
              <w:t xml:space="preserve"> </w:t>
            </w:r>
            <w:r>
              <w:rPr>
                <w:spacing w:val="-4"/>
                <w:sz w:val="16"/>
              </w:rPr>
              <w:t>0.00</w:t>
            </w:r>
          </w:p>
        </w:tc>
        <w:tc>
          <w:tcPr>
            <w:tcW w:w="885" w:type="dxa"/>
            <w:shd w:val="clear" w:color="auto" w:fill="D9E0F1"/>
          </w:tcPr>
          <w:p w14:paraId="4EEC8B9B" w14:textId="77777777" w:rsidR="009E78B1" w:rsidRDefault="009E78B1">
            <w:pPr>
              <w:pStyle w:val="TableParagraph"/>
              <w:rPr>
                <w:rFonts w:ascii="Times New Roman"/>
                <w:sz w:val="16"/>
              </w:rPr>
            </w:pPr>
          </w:p>
        </w:tc>
        <w:tc>
          <w:tcPr>
            <w:tcW w:w="885" w:type="dxa"/>
            <w:shd w:val="clear" w:color="auto" w:fill="D9E0F1"/>
          </w:tcPr>
          <w:p w14:paraId="63B49D43" w14:textId="77777777" w:rsidR="009E78B1" w:rsidRDefault="009E78B1">
            <w:pPr>
              <w:pStyle w:val="TableParagraph"/>
              <w:rPr>
                <w:rFonts w:ascii="Times New Roman"/>
                <w:sz w:val="16"/>
              </w:rPr>
            </w:pPr>
          </w:p>
        </w:tc>
        <w:tc>
          <w:tcPr>
            <w:tcW w:w="885" w:type="dxa"/>
            <w:shd w:val="clear" w:color="auto" w:fill="D9E0F1"/>
          </w:tcPr>
          <w:p w14:paraId="2301F905" w14:textId="77777777" w:rsidR="009E78B1" w:rsidRDefault="009E78B1">
            <w:pPr>
              <w:pStyle w:val="TableParagraph"/>
              <w:rPr>
                <w:rFonts w:ascii="Times New Roman"/>
                <w:sz w:val="16"/>
              </w:rPr>
            </w:pPr>
          </w:p>
        </w:tc>
        <w:tc>
          <w:tcPr>
            <w:tcW w:w="885" w:type="dxa"/>
            <w:shd w:val="clear" w:color="auto" w:fill="D9E0F1"/>
          </w:tcPr>
          <w:p w14:paraId="1DBAFAF4" w14:textId="77777777" w:rsidR="009E78B1" w:rsidRDefault="009E78B1">
            <w:pPr>
              <w:pStyle w:val="TableParagraph"/>
              <w:rPr>
                <w:rFonts w:ascii="Times New Roman"/>
                <w:sz w:val="16"/>
              </w:rPr>
            </w:pPr>
          </w:p>
        </w:tc>
        <w:tc>
          <w:tcPr>
            <w:tcW w:w="885" w:type="dxa"/>
            <w:shd w:val="clear" w:color="auto" w:fill="D9E0F1"/>
          </w:tcPr>
          <w:p w14:paraId="293A16B8" w14:textId="77777777" w:rsidR="009E78B1" w:rsidRDefault="009E78B1">
            <w:pPr>
              <w:pStyle w:val="TableParagraph"/>
              <w:rPr>
                <w:rFonts w:ascii="Times New Roman"/>
                <w:sz w:val="16"/>
              </w:rPr>
            </w:pPr>
          </w:p>
        </w:tc>
        <w:tc>
          <w:tcPr>
            <w:tcW w:w="885" w:type="dxa"/>
            <w:shd w:val="clear" w:color="auto" w:fill="D9E0F1"/>
          </w:tcPr>
          <w:p w14:paraId="34864D89" w14:textId="77777777" w:rsidR="009E78B1" w:rsidRDefault="009E78B1">
            <w:pPr>
              <w:pStyle w:val="TableParagraph"/>
              <w:rPr>
                <w:rFonts w:ascii="Times New Roman"/>
                <w:sz w:val="16"/>
              </w:rPr>
            </w:pPr>
          </w:p>
        </w:tc>
        <w:tc>
          <w:tcPr>
            <w:tcW w:w="885" w:type="dxa"/>
            <w:shd w:val="clear" w:color="auto" w:fill="D9E0F1"/>
          </w:tcPr>
          <w:p w14:paraId="1F595F8E" w14:textId="77777777" w:rsidR="009E78B1" w:rsidRDefault="009E78B1">
            <w:pPr>
              <w:pStyle w:val="TableParagraph"/>
              <w:rPr>
                <w:rFonts w:ascii="Times New Roman"/>
                <w:sz w:val="16"/>
              </w:rPr>
            </w:pPr>
          </w:p>
        </w:tc>
        <w:tc>
          <w:tcPr>
            <w:tcW w:w="885" w:type="dxa"/>
            <w:shd w:val="clear" w:color="auto" w:fill="D9E0F1"/>
          </w:tcPr>
          <w:p w14:paraId="42B39BCF" w14:textId="77777777" w:rsidR="009E78B1" w:rsidRDefault="009E78B1">
            <w:pPr>
              <w:pStyle w:val="TableParagraph"/>
              <w:rPr>
                <w:rFonts w:ascii="Times New Roman"/>
                <w:sz w:val="16"/>
              </w:rPr>
            </w:pPr>
          </w:p>
        </w:tc>
        <w:tc>
          <w:tcPr>
            <w:tcW w:w="885" w:type="dxa"/>
            <w:shd w:val="clear" w:color="auto" w:fill="D9E0F1"/>
          </w:tcPr>
          <w:p w14:paraId="7F6D2A23" w14:textId="77777777" w:rsidR="009E78B1" w:rsidRDefault="009E78B1">
            <w:pPr>
              <w:pStyle w:val="TableParagraph"/>
              <w:rPr>
                <w:rFonts w:ascii="Times New Roman"/>
                <w:sz w:val="16"/>
              </w:rPr>
            </w:pPr>
          </w:p>
        </w:tc>
        <w:tc>
          <w:tcPr>
            <w:tcW w:w="885" w:type="dxa"/>
            <w:shd w:val="clear" w:color="auto" w:fill="D9E0F1"/>
          </w:tcPr>
          <w:p w14:paraId="19F68E08" w14:textId="77777777" w:rsidR="009E78B1" w:rsidRDefault="009E78B1">
            <w:pPr>
              <w:pStyle w:val="TableParagraph"/>
              <w:rPr>
                <w:rFonts w:ascii="Times New Roman"/>
                <w:sz w:val="16"/>
              </w:rPr>
            </w:pPr>
          </w:p>
        </w:tc>
        <w:tc>
          <w:tcPr>
            <w:tcW w:w="885" w:type="dxa"/>
            <w:shd w:val="clear" w:color="auto" w:fill="D9E0F1"/>
          </w:tcPr>
          <w:p w14:paraId="22B39290" w14:textId="77777777" w:rsidR="009E78B1" w:rsidRDefault="009E78B1">
            <w:pPr>
              <w:pStyle w:val="TableParagraph"/>
              <w:rPr>
                <w:rFonts w:ascii="Times New Roman"/>
                <w:sz w:val="16"/>
              </w:rPr>
            </w:pPr>
          </w:p>
        </w:tc>
        <w:tc>
          <w:tcPr>
            <w:tcW w:w="885" w:type="dxa"/>
            <w:shd w:val="clear" w:color="auto" w:fill="D9E0F1"/>
          </w:tcPr>
          <w:p w14:paraId="5E0A66FE" w14:textId="77777777" w:rsidR="009E78B1" w:rsidRDefault="009E78B1">
            <w:pPr>
              <w:pStyle w:val="TableParagraph"/>
              <w:rPr>
                <w:rFonts w:ascii="Times New Roman"/>
                <w:sz w:val="16"/>
              </w:rPr>
            </w:pPr>
          </w:p>
        </w:tc>
        <w:tc>
          <w:tcPr>
            <w:tcW w:w="885" w:type="dxa"/>
            <w:shd w:val="clear" w:color="auto" w:fill="D9E0F1"/>
          </w:tcPr>
          <w:p w14:paraId="501DFF74" w14:textId="77777777" w:rsidR="009E78B1" w:rsidRDefault="001B5891">
            <w:pPr>
              <w:pStyle w:val="TableParagraph"/>
              <w:spacing w:before="35"/>
              <w:ind w:left="38" w:right="2"/>
              <w:jc w:val="center"/>
              <w:rPr>
                <w:sz w:val="16"/>
              </w:rPr>
            </w:pPr>
            <w:r>
              <w:rPr>
                <w:sz w:val="16"/>
              </w:rPr>
              <w:t>$</w:t>
            </w:r>
            <w:r>
              <w:rPr>
                <w:spacing w:val="-1"/>
                <w:sz w:val="16"/>
              </w:rPr>
              <w:t xml:space="preserve"> </w:t>
            </w:r>
            <w:r>
              <w:rPr>
                <w:spacing w:val="-4"/>
                <w:sz w:val="16"/>
              </w:rPr>
              <w:t>0.00</w:t>
            </w:r>
          </w:p>
        </w:tc>
        <w:tc>
          <w:tcPr>
            <w:tcW w:w="885" w:type="dxa"/>
            <w:shd w:val="clear" w:color="auto" w:fill="D9E0F1"/>
          </w:tcPr>
          <w:p w14:paraId="29DDF589" w14:textId="77777777" w:rsidR="009E78B1" w:rsidRDefault="001B5891">
            <w:pPr>
              <w:pStyle w:val="TableParagraph"/>
              <w:spacing w:before="35"/>
              <w:ind w:left="38"/>
              <w:jc w:val="center"/>
              <w:rPr>
                <w:sz w:val="16"/>
              </w:rPr>
            </w:pPr>
            <w:r>
              <w:rPr>
                <w:sz w:val="16"/>
              </w:rPr>
              <w:t>$</w:t>
            </w:r>
            <w:r>
              <w:rPr>
                <w:spacing w:val="-1"/>
                <w:sz w:val="16"/>
              </w:rPr>
              <w:t xml:space="preserve"> </w:t>
            </w:r>
            <w:r>
              <w:rPr>
                <w:spacing w:val="-4"/>
                <w:sz w:val="16"/>
              </w:rPr>
              <w:t>0.00</w:t>
            </w:r>
          </w:p>
        </w:tc>
      </w:tr>
      <w:tr w:rsidR="009E78B1" w14:paraId="6ABA3B4B" w14:textId="77777777">
        <w:trPr>
          <w:trHeight w:val="241"/>
        </w:trPr>
        <w:tc>
          <w:tcPr>
            <w:tcW w:w="1754" w:type="dxa"/>
          </w:tcPr>
          <w:p w14:paraId="6FB77009" w14:textId="77777777" w:rsidR="009E78B1" w:rsidRDefault="001B5891">
            <w:pPr>
              <w:pStyle w:val="TableParagraph"/>
              <w:spacing w:before="19"/>
              <w:ind w:left="28"/>
              <w:rPr>
                <w:rFonts w:ascii="Calibri"/>
                <w:sz w:val="16"/>
              </w:rPr>
            </w:pPr>
            <w:r>
              <w:rPr>
                <w:rFonts w:ascii="Calibri"/>
                <w:spacing w:val="-2"/>
                <w:sz w:val="16"/>
              </w:rPr>
              <w:t>Insurance</w:t>
            </w:r>
          </w:p>
        </w:tc>
        <w:tc>
          <w:tcPr>
            <w:tcW w:w="885" w:type="dxa"/>
          </w:tcPr>
          <w:p w14:paraId="6B51FB88" w14:textId="77777777" w:rsidR="009E78B1" w:rsidRDefault="001B5891">
            <w:pPr>
              <w:pStyle w:val="TableParagraph"/>
              <w:spacing w:before="35"/>
              <w:ind w:left="38" w:right="17"/>
              <w:jc w:val="center"/>
              <w:rPr>
                <w:sz w:val="16"/>
              </w:rPr>
            </w:pPr>
            <w:r>
              <w:rPr>
                <w:sz w:val="16"/>
              </w:rPr>
              <w:t>$</w:t>
            </w:r>
            <w:r>
              <w:rPr>
                <w:spacing w:val="-1"/>
                <w:sz w:val="16"/>
              </w:rPr>
              <w:t xml:space="preserve"> </w:t>
            </w:r>
            <w:r>
              <w:rPr>
                <w:spacing w:val="-4"/>
                <w:sz w:val="16"/>
              </w:rPr>
              <w:t>0.00</w:t>
            </w:r>
          </w:p>
        </w:tc>
        <w:tc>
          <w:tcPr>
            <w:tcW w:w="885" w:type="dxa"/>
          </w:tcPr>
          <w:p w14:paraId="432B90C2" w14:textId="77777777" w:rsidR="009E78B1" w:rsidRDefault="009E78B1">
            <w:pPr>
              <w:pStyle w:val="TableParagraph"/>
              <w:rPr>
                <w:rFonts w:ascii="Times New Roman"/>
                <w:sz w:val="16"/>
              </w:rPr>
            </w:pPr>
          </w:p>
        </w:tc>
        <w:tc>
          <w:tcPr>
            <w:tcW w:w="885" w:type="dxa"/>
          </w:tcPr>
          <w:p w14:paraId="795D4228" w14:textId="77777777" w:rsidR="009E78B1" w:rsidRDefault="009E78B1">
            <w:pPr>
              <w:pStyle w:val="TableParagraph"/>
              <w:rPr>
                <w:rFonts w:ascii="Times New Roman"/>
                <w:sz w:val="16"/>
              </w:rPr>
            </w:pPr>
          </w:p>
        </w:tc>
        <w:tc>
          <w:tcPr>
            <w:tcW w:w="885" w:type="dxa"/>
          </w:tcPr>
          <w:p w14:paraId="09BFF704" w14:textId="77777777" w:rsidR="009E78B1" w:rsidRDefault="009E78B1">
            <w:pPr>
              <w:pStyle w:val="TableParagraph"/>
              <w:rPr>
                <w:rFonts w:ascii="Times New Roman"/>
                <w:sz w:val="16"/>
              </w:rPr>
            </w:pPr>
          </w:p>
        </w:tc>
        <w:tc>
          <w:tcPr>
            <w:tcW w:w="885" w:type="dxa"/>
          </w:tcPr>
          <w:p w14:paraId="2473F8F2" w14:textId="77777777" w:rsidR="009E78B1" w:rsidRDefault="009E78B1">
            <w:pPr>
              <w:pStyle w:val="TableParagraph"/>
              <w:rPr>
                <w:rFonts w:ascii="Times New Roman"/>
                <w:sz w:val="16"/>
              </w:rPr>
            </w:pPr>
          </w:p>
        </w:tc>
        <w:tc>
          <w:tcPr>
            <w:tcW w:w="885" w:type="dxa"/>
          </w:tcPr>
          <w:p w14:paraId="10222100" w14:textId="77777777" w:rsidR="009E78B1" w:rsidRDefault="009E78B1">
            <w:pPr>
              <w:pStyle w:val="TableParagraph"/>
              <w:rPr>
                <w:rFonts w:ascii="Times New Roman"/>
                <w:sz w:val="16"/>
              </w:rPr>
            </w:pPr>
          </w:p>
        </w:tc>
        <w:tc>
          <w:tcPr>
            <w:tcW w:w="885" w:type="dxa"/>
          </w:tcPr>
          <w:p w14:paraId="0858C29D" w14:textId="77777777" w:rsidR="009E78B1" w:rsidRDefault="009E78B1">
            <w:pPr>
              <w:pStyle w:val="TableParagraph"/>
              <w:rPr>
                <w:rFonts w:ascii="Times New Roman"/>
                <w:sz w:val="16"/>
              </w:rPr>
            </w:pPr>
          </w:p>
        </w:tc>
        <w:tc>
          <w:tcPr>
            <w:tcW w:w="885" w:type="dxa"/>
          </w:tcPr>
          <w:p w14:paraId="502EAAB2" w14:textId="77777777" w:rsidR="009E78B1" w:rsidRDefault="009E78B1">
            <w:pPr>
              <w:pStyle w:val="TableParagraph"/>
              <w:rPr>
                <w:rFonts w:ascii="Times New Roman"/>
                <w:sz w:val="16"/>
              </w:rPr>
            </w:pPr>
          </w:p>
        </w:tc>
        <w:tc>
          <w:tcPr>
            <w:tcW w:w="885" w:type="dxa"/>
          </w:tcPr>
          <w:p w14:paraId="29574835" w14:textId="77777777" w:rsidR="009E78B1" w:rsidRDefault="009E78B1">
            <w:pPr>
              <w:pStyle w:val="TableParagraph"/>
              <w:rPr>
                <w:rFonts w:ascii="Times New Roman"/>
                <w:sz w:val="16"/>
              </w:rPr>
            </w:pPr>
          </w:p>
        </w:tc>
        <w:tc>
          <w:tcPr>
            <w:tcW w:w="885" w:type="dxa"/>
          </w:tcPr>
          <w:p w14:paraId="1479CF0E" w14:textId="77777777" w:rsidR="009E78B1" w:rsidRDefault="009E78B1">
            <w:pPr>
              <w:pStyle w:val="TableParagraph"/>
              <w:rPr>
                <w:rFonts w:ascii="Times New Roman"/>
                <w:sz w:val="16"/>
              </w:rPr>
            </w:pPr>
          </w:p>
        </w:tc>
        <w:tc>
          <w:tcPr>
            <w:tcW w:w="885" w:type="dxa"/>
          </w:tcPr>
          <w:p w14:paraId="20090F99" w14:textId="77777777" w:rsidR="009E78B1" w:rsidRDefault="009E78B1">
            <w:pPr>
              <w:pStyle w:val="TableParagraph"/>
              <w:rPr>
                <w:rFonts w:ascii="Times New Roman"/>
                <w:sz w:val="16"/>
              </w:rPr>
            </w:pPr>
          </w:p>
        </w:tc>
        <w:tc>
          <w:tcPr>
            <w:tcW w:w="885" w:type="dxa"/>
          </w:tcPr>
          <w:p w14:paraId="16A82D50" w14:textId="77777777" w:rsidR="009E78B1" w:rsidRDefault="009E78B1">
            <w:pPr>
              <w:pStyle w:val="TableParagraph"/>
              <w:rPr>
                <w:rFonts w:ascii="Times New Roman"/>
                <w:sz w:val="16"/>
              </w:rPr>
            </w:pPr>
          </w:p>
        </w:tc>
        <w:tc>
          <w:tcPr>
            <w:tcW w:w="885" w:type="dxa"/>
          </w:tcPr>
          <w:p w14:paraId="4CDF098A" w14:textId="77777777" w:rsidR="009E78B1" w:rsidRDefault="009E78B1">
            <w:pPr>
              <w:pStyle w:val="TableParagraph"/>
              <w:rPr>
                <w:rFonts w:ascii="Times New Roman"/>
                <w:sz w:val="16"/>
              </w:rPr>
            </w:pPr>
          </w:p>
        </w:tc>
        <w:tc>
          <w:tcPr>
            <w:tcW w:w="885" w:type="dxa"/>
          </w:tcPr>
          <w:p w14:paraId="237DC4CF" w14:textId="77777777" w:rsidR="009E78B1" w:rsidRDefault="001B5891">
            <w:pPr>
              <w:pStyle w:val="TableParagraph"/>
              <w:spacing w:before="35"/>
              <w:ind w:left="38" w:right="2"/>
              <w:jc w:val="center"/>
              <w:rPr>
                <w:sz w:val="16"/>
              </w:rPr>
            </w:pPr>
            <w:r>
              <w:rPr>
                <w:sz w:val="16"/>
              </w:rPr>
              <w:t>$</w:t>
            </w:r>
            <w:r>
              <w:rPr>
                <w:spacing w:val="-1"/>
                <w:sz w:val="16"/>
              </w:rPr>
              <w:t xml:space="preserve"> </w:t>
            </w:r>
            <w:r>
              <w:rPr>
                <w:spacing w:val="-4"/>
                <w:sz w:val="16"/>
              </w:rPr>
              <w:t>0.00</w:t>
            </w:r>
          </w:p>
        </w:tc>
        <w:tc>
          <w:tcPr>
            <w:tcW w:w="885" w:type="dxa"/>
          </w:tcPr>
          <w:p w14:paraId="2AF3EC3A" w14:textId="77777777" w:rsidR="009E78B1" w:rsidRDefault="001B5891">
            <w:pPr>
              <w:pStyle w:val="TableParagraph"/>
              <w:spacing w:before="35"/>
              <w:ind w:left="38"/>
              <w:jc w:val="center"/>
              <w:rPr>
                <w:sz w:val="16"/>
              </w:rPr>
            </w:pPr>
            <w:r>
              <w:rPr>
                <w:sz w:val="16"/>
              </w:rPr>
              <w:t>$</w:t>
            </w:r>
            <w:r>
              <w:rPr>
                <w:spacing w:val="-1"/>
                <w:sz w:val="16"/>
              </w:rPr>
              <w:t xml:space="preserve"> </w:t>
            </w:r>
            <w:r>
              <w:rPr>
                <w:spacing w:val="-4"/>
                <w:sz w:val="16"/>
              </w:rPr>
              <w:t>0.00</w:t>
            </w:r>
          </w:p>
        </w:tc>
      </w:tr>
      <w:tr w:rsidR="009E78B1" w14:paraId="4584430F" w14:textId="77777777">
        <w:trPr>
          <w:trHeight w:val="409"/>
        </w:trPr>
        <w:tc>
          <w:tcPr>
            <w:tcW w:w="1754" w:type="dxa"/>
            <w:shd w:val="clear" w:color="auto" w:fill="D9E0F1"/>
          </w:tcPr>
          <w:p w14:paraId="05819E5E" w14:textId="77777777" w:rsidR="009E78B1" w:rsidRDefault="001B5891">
            <w:pPr>
              <w:pStyle w:val="TableParagraph"/>
              <w:spacing w:line="169" w:lineRule="exact"/>
              <w:ind w:left="28"/>
              <w:rPr>
                <w:rFonts w:ascii="Calibri"/>
                <w:sz w:val="16"/>
              </w:rPr>
            </w:pPr>
            <w:r>
              <w:rPr>
                <w:rFonts w:ascii="Calibri"/>
                <w:sz w:val="16"/>
              </w:rPr>
              <w:t>Specific</w:t>
            </w:r>
            <w:r>
              <w:rPr>
                <w:rFonts w:ascii="Calibri"/>
                <w:spacing w:val="11"/>
                <w:sz w:val="16"/>
              </w:rPr>
              <w:t xml:space="preserve"> </w:t>
            </w:r>
            <w:r>
              <w:rPr>
                <w:rFonts w:ascii="Calibri"/>
                <w:sz w:val="16"/>
              </w:rPr>
              <w:t>Assistance</w:t>
            </w:r>
            <w:r>
              <w:rPr>
                <w:rFonts w:ascii="Calibri"/>
                <w:spacing w:val="11"/>
                <w:sz w:val="16"/>
              </w:rPr>
              <w:t xml:space="preserve"> </w:t>
            </w:r>
            <w:r>
              <w:rPr>
                <w:rFonts w:ascii="Calibri"/>
                <w:spacing w:val="-5"/>
                <w:sz w:val="16"/>
              </w:rPr>
              <w:t>to</w:t>
            </w:r>
          </w:p>
          <w:p w14:paraId="58A521C3" w14:textId="77777777" w:rsidR="009E78B1" w:rsidRDefault="001B5891">
            <w:pPr>
              <w:pStyle w:val="TableParagraph"/>
              <w:spacing w:before="18"/>
              <w:ind w:left="28"/>
              <w:rPr>
                <w:rFonts w:ascii="Calibri"/>
                <w:sz w:val="16"/>
              </w:rPr>
            </w:pPr>
            <w:r>
              <w:rPr>
                <w:rFonts w:ascii="Calibri"/>
                <w:spacing w:val="-2"/>
                <w:sz w:val="16"/>
              </w:rPr>
              <w:t>Individuals</w:t>
            </w:r>
          </w:p>
        </w:tc>
        <w:tc>
          <w:tcPr>
            <w:tcW w:w="885" w:type="dxa"/>
            <w:shd w:val="clear" w:color="auto" w:fill="D9E0F1"/>
          </w:tcPr>
          <w:p w14:paraId="520D16B9" w14:textId="77777777" w:rsidR="009E78B1" w:rsidRDefault="001B5891">
            <w:pPr>
              <w:pStyle w:val="TableParagraph"/>
              <w:spacing w:before="121"/>
              <w:ind w:left="38" w:right="17"/>
              <w:jc w:val="center"/>
              <w:rPr>
                <w:sz w:val="16"/>
              </w:rPr>
            </w:pPr>
            <w:r>
              <w:rPr>
                <w:sz w:val="16"/>
              </w:rPr>
              <w:t>$</w:t>
            </w:r>
            <w:r>
              <w:rPr>
                <w:spacing w:val="-1"/>
                <w:sz w:val="16"/>
              </w:rPr>
              <w:t xml:space="preserve"> </w:t>
            </w:r>
            <w:r>
              <w:rPr>
                <w:spacing w:val="-4"/>
                <w:sz w:val="16"/>
              </w:rPr>
              <w:t>0.00</w:t>
            </w:r>
          </w:p>
        </w:tc>
        <w:tc>
          <w:tcPr>
            <w:tcW w:w="885" w:type="dxa"/>
            <w:shd w:val="clear" w:color="auto" w:fill="D9E0F1"/>
          </w:tcPr>
          <w:p w14:paraId="5B2D8BBA" w14:textId="77777777" w:rsidR="009E78B1" w:rsidRDefault="009E78B1">
            <w:pPr>
              <w:pStyle w:val="TableParagraph"/>
              <w:rPr>
                <w:rFonts w:ascii="Times New Roman"/>
                <w:sz w:val="16"/>
              </w:rPr>
            </w:pPr>
          </w:p>
        </w:tc>
        <w:tc>
          <w:tcPr>
            <w:tcW w:w="885" w:type="dxa"/>
            <w:shd w:val="clear" w:color="auto" w:fill="D9E0F1"/>
          </w:tcPr>
          <w:p w14:paraId="7D563436" w14:textId="77777777" w:rsidR="009E78B1" w:rsidRDefault="009E78B1">
            <w:pPr>
              <w:pStyle w:val="TableParagraph"/>
              <w:rPr>
                <w:rFonts w:ascii="Times New Roman"/>
                <w:sz w:val="16"/>
              </w:rPr>
            </w:pPr>
          </w:p>
        </w:tc>
        <w:tc>
          <w:tcPr>
            <w:tcW w:w="885" w:type="dxa"/>
            <w:shd w:val="clear" w:color="auto" w:fill="D9E0F1"/>
          </w:tcPr>
          <w:p w14:paraId="6F1DED0E" w14:textId="77777777" w:rsidR="009E78B1" w:rsidRDefault="009E78B1">
            <w:pPr>
              <w:pStyle w:val="TableParagraph"/>
              <w:rPr>
                <w:rFonts w:ascii="Times New Roman"/>
                <w:sz w:val="16"/>
              </w:rPr>
            </w:pPr>
          </w:p>
        </w:tc>
        <w:tc>
          <w:tcPr>
            <w:tcW w:w="885" w:type="dxa"/>
            <w:shd w:val="clear" w:color="auto" w:fill="D9E0F1"/>
          </w:tcPr>
          <w:p w14:paraId="6A1C3296" w14:textId="77777777" w:rsidR="009E78B1" w:rsidRDefault="009E78B1">
            <w:pPr>
              <w:pStyle w:val="TableParagraph"/>
              <w:rPr>
                <w:rFonts w:ascii="Times New Roman"/>
                <w:sz w:val="16"/>
              </w:rPr>
            </w:pPr>
          </w:p>
        </w:tc>
        <w:tc>
          <w:tcPr>
            <w:tcW w:w="885" w:type="dxa"/>
            <w:shd w:val="clear" w:color="auto" w:fill="D9E0F1"/>
          </w:tcPr>
          <w:p w14:paraId="56CD921C" w14:textId="77777777" w:rsidR="009E78B1" w:rsidRDefault="009E78B1">
            <w:pPr>
              <w:pStyle w:val="TableParagraph"/>
              <w:rPr>
                <w:rFonts w:ascii="Times New Roman"/>
                <w:sz w:val="16"/>
              </w:rPr>
            </w:pPr>
          </w:p>
        </w:tc>
        <w:tc>
          <w:tcPr>
            <w:tcW w:w="885" w:type="dxa"/>
            <w:shd w:val="clear" w:color="auto" w:fill="D9E0F1"/>
          </w:tcPr>
          <w:p w14:paraId="276B3269" w14:textId="77777777" w:rsidR="009E78B1" w:rsidRDefault="009E78B1">
            <w:pPr>
              <w:pStyle w:val="TableParagraph"/>
              <w:rPr>
                <w:rFonts w:ascii="Times New Roman"/>
                <w:sz w:val="16"/>
              </w:rPr>
            </w:pPr>
          </w:p>
        </w:tc>
        <w:tc>
          <w:tcPr>
            <w:tcW w:w="885" w:type="dxa"/>
            <w:shd w:val="clear" w:color="auto" w:fill="D9E0F1"/>
          </w:tcPr>
          <w:p w14:paraId="5679B1BF" w14:textId="77777777" w:rsidR="009E78B1" w:rsidRDefault="009E78B1">
            <w:pPr>
              <w:pStyle w:val="TableParagraph"/>
              <w:rPr>
                <w:rFonts w:ascii="Times New Roman"/>
                <w:sz w:val="16"/>
              </w:rPr>
            </w:pPr>
          </w:p>
        </w:tc>
        <w:tc>
          <w:tcPr>
            <w:tcW w:w="885" w:type="dxa"/>
            <w:shd w:val="clear" w:color="auto" w:fill="D9E0F1"/>
          </w:tcPr>
          <w:p w14:paraId="15A4D0CB" w14:textId="77777777" w:rsidR="009E78B1" w:rsidRDefault="009E78B1">
            <w:pPr>
              <w:pStyle w:val="TableParagraph"/>
              <w:rPr>
                <w:rFonts w:ascii="Times New Roman"/>
                <w:sz w:val="16"/>
              </w:rPr>
            </w:pPr>
          </w:p>
        </w:tc>
        <w:tc>
          <w:tcPr>
            <w:tcW w:w="885" w:type="dxa"/>
            <w:shd w:val="clear" w:color="auto" w:fill="D9E0F1"/>
          </w:tcPr>
          <w:p w14:paraId="6EEABE81" w14:textId="77777777" w:rsidR="009E78B1" w:rsidRDefault="009E78B1">
            <w:pPr>
              <w:pStyle w:val="TableParagraph"/>
              <w:rPr>
                <w:rFonts w:ascii="Times New Roman"/>
                <w:sz w:val="16"/>
              </w:rPr>
            </w:pPr>
          </w:p>
        </w:tc>
        <w:tc>
          <w:tcPr>
            <w:tcW w:w="885" w:type="dxa"/>
            <w:shd w:val="clear" w:color="auto" w:fill="D9E0F1"/>
          </w:tcPr>
          <w:p w14:paraId="3E9B54FF" w14:textId="77777777" w:rsidR="009E78B1" w:rsidRDefault="009E78B1">
            <w:pPr>
              <w:pStyle w:val="TableParagraph"/>
              <w:rPr>
                <w:rFonts w:ascii="Times New Roman"/>
                <w:sz w:val="16"/>
              </w:rPr>
            </w:pPr>
          </w:p>
        </w:tc>
        <w:tc>
          <w:tcPr>
            <w:tcW w:w="885" w:type="dxa"/>
            <w:shd w:val="clear" w:color="auto" w:fill="D9E0F1"/>
          </w:tcPr>
          <w:p w14:paraId="68189779" w14:textId="77777777" w:rsidR="009E78B1" w:rsidRDefault="009E78B1">
            <w:pPr>
              <w:pStyle w:val="TableParagraph"/>
              <w:rPr>
                <w:rFonts w:ascii="Times New Roman"/>
                <w:sz w:val="16"/>
              </w:rPr>
            </w:pPr>
          </w:p>
        </w:tc>
        <w:tc>
          <w:tcPr>
            <w:tcW w:w="885" w:type="dxa"/>
            <w:shd w:val="clear" w:color="auto" w:fill="D9E0F1"/>
          </w:tcPr>
          <w:p w14:paraId="1277D8D2" w14:textId="77777777" w:rsidR="009E78B1" w:rsidRDefault="009E78B1">
            <w:pPr>
              <w:pStyle w:val="TableParagraph"/>
              <w:rPr>
                <w:rFonts w:ascii="Times New Roman"/>
                <w:sz w:val="16"/>
              </w:rPr>
            </w:pPr>
          </w:p>
        </w:tc>
        <w:tc>
          <w:tcPr>
            <w:tcW w:w="885" w:type="dxa"/>
            <w:shd w:val="clear" w:color="auto" w:fill="D9E0F1"/>
          </w:tcPr>
          <w:p w14:paraId="1AC5BE4B" w14:textId="77777777" w:rsidR="009E78B1" w:rsidRDefault="001B5891">
            <w:pPr>
              <w:pStyle w:val="TableParagraph"/>
              <w:spacing w:before="121"/>
              <w:ind w:left="38" w:right="2"/>
              <w:jc w:val="center"/>
              <w:rPr>
                <w:sz w:val="16"/>
              </w:rPr>
            </w:pPr>
            <w:r>
              <w:rPr>
                <w:sz w:val="16"/>
              </w:rPr>
              <w:t>$</w:t>
            </w:r>
            <w:r>
              <w:rPr>
                <w:spacing w:val="-1"/>
                <w:sz w:val="16"/>
              </w:rPr>
              <w:t xml:space="preserve"> </w:t>
            </w:r>
            <w:r>
              <w:rPr>
                <w:spacing w:val="-4"/>
                <w:sz w:val="16"/>
              </w:rPr>
              <w:t>0.00</w:t>
            </w:r>
          </w:p>
        </w:tc>
        <w:tc>
          <w:tcPr>
            <w:tcW w:w="885" w:type="dxa"/>
            <w:shd w:val="clear" w:color="auto" w:fill="D9E0F1"/>
          </w:tcPr>
          <w:p w14:paraId="2F21FA18" w14:textId="77777777" w:rsidR="009E78B1" w:rsidRDefault="001B5891">
            <w:pPr>
              <w:pStyle w:val="TableParagraph"/>
              <w:spacing w:before="121"/>
              <w:ind w:left="38"/>
              <w:jc w:val="center"/>
              <w:rPr>
                <w:sz w:val="16"/>
              </w:rPr>
            </w:pPr>
            <w:r>
              <w:rPr>
                <w:sz w:val="16"/>
              </w:rPr>
              <w:t>$</w:t>
            </w:r>
            <w:r>
              <w:rPr>
                <w:spacing w:val="-1"/>
                <w:sz w:val="16"/>
              </w:rPr>
              <w:t xml:space="preserve"> </w:t>
            </w:r>
            <w:r>
              <w:rPr>
                <w:spacing w:val="-4"/>
                <w:sz w:val="16"/>
              </w:rPr>
              <w:t>0.00</w:t>
            </w:r>
          </w:p>
        </w:tc>
      </w:tr>
      <w:tr w:rsidR="009E78B1" w14:paraId="25D986BB" w14:textId="77777777">
        <w:trPr>
          <w:trHeight w:val="241"/>
        </w:trPr>
        <w:tc>
          <w:tcPr>
            <w:tcW w:w="1754" w:type="dxa"/>
          </w:tcPr>
          <w:p w14:paraId="7E0D7634" w14:textId="77777777" w:rsidR="009E78B1" w:rsidRDefault="001B5891">
            <w:pPr>
              <w:pStyle w:val="TableParagraph"/>
              <w:spacing w:before="19"/>
              <w:ind w:left="28"/>
              <w:rPr>
                <w:rFonts w:ascii="Calibri"/>
                <w:sz w:val="16"/>
              </w:rPr>
            </w:pPr>
            <w:r>
              <w:rPr>
                <w:rFonts w:ascii="Calibri"/>
                <w:spacing w:val="-2"/>
                <w:sz w:val="16"/>
              </w:rPr>
              <w:t>Depreciation</w:t>
            </w:r>
          </w:p>
        </w:tc>
        <w:tc>
          <w:tcPr>
            <w:tcW w:w="885" w:type="dxa"/>
          </w:tcPr>
          <w:p w14:paraId="657CAE56" w14:textId="77777777" w:rsidR="009E78B1" w:rsidRDefault="001B5891">
            <w:pPr>
              <w:pStyle w:val="TableParagraph"/>
              <w:spacing w:before="35"/>
              <w:ind w:left="38" w:right="17"/>
              <w:jc w:val="center"/>
              <w:rPr>
                <w:sz w:val="16"/>
              </w:rPr>
            </w:pPr>
            <w:r>
              <w:rPr>
                <w:sz w:val="16"/>
              </w:rPr>
              <w:t>$</w:t>
            </w:r>
            <w:r>
              <w:rPr>
                <w:spacing w:val="-1"/>
                <w:sz w:val="16"/>
              </w:rPr>
              <w:t xml:space="preserve"> </w:t>
            </w:r>
            <w:r>
              <w:rPr>
                <w:spacing w:val="-4"/>
                <w:sz w:val="16"/>
              </w:rPr>
              <w:t>0.00</w:t>
            </w:r>
          </w:p>
        </w:tc>
        <w:tc>
          <w:tcPr>
            <w:tcW w:w="885" w:type="dxa"/>
          </w:tcPr>
          <w:p w14:paraId="7B390669" w14:textId="77777777" w:rsidR="009E78B1" w:rsidRDefault="009E78B1">
            <w:pPr>
              <w:pStyle w:val="TableParagraph"/>
              <w:rPr>
                <w:rFonts w:ascii="Times New Roman"/>
                <w:sz w:val="16"/>
              </w:rPr>
            </w:pPr>
          </w:p>
        </w:tc>
        <w:tc>
          <w:tcPr>
            <w:tcW w:w="885" w:type="dxa"/>
          </w:tcPr>
          <w:p w14:paraId="55B7DCEF" w14:textId="77777777" w:rsidR="009E78B1" w:rsidRDefault="009E78B1">
            <w:pPr>
              <w:pStyle w:val="TableParagraph"/>
              <w:rPr>
                <w:rFonts w:ascii="Times New Roman"/>
                <w:sz w:val="16"/>
              </w:rPr>
            </w:pPr>
          </w:p>
        </w:tc>
        <w:tc>
          <w:tcPr>
            <w:tcW w:w="885" w:type="dxa"/>
          </w:tcPr>
          <w:p w14:paraId="09A3A128" w14:textId="77777777" w:rsidR="009E78B1" w:rsidRDefault="009E78B1">
            <w:pPr>
              <w:pStyle w:val="TableParagraph"/>
              <w:rPr>
                <w:rFonts w:ascii="Times New Roman"/>
                <w:sz w:val="16"/>
              </w:rPr>
            </w:pPr>
          </w:p>
        </w:tc>
        <w:tc>
          <w:tcPr>
            <w:tcW w:w="885" w:type="dxa"/>
          </w:tcPr>
          <w:p w14:paraId="656A3752" w14:textId="77777777" w:rsidR="009E78B1" w:rsidRDefault="009E78B1">
            <w:pPr>
              <w:pStyle w:val="TableParagraph"/>
              <w:rPr>
                <w:rFonts w:ascii="Times New Roman"/>
                <w:sz w:val="16"/>
              </w:rPr>
            </w:pPr>
          </w:p>
        </w:tc>
        <w:tc>
          <w:tcPr>
            <w:tcW w:w="885" w:type="dxa"/>
          </w:tcPr>
          <w:p w14:paraId="36D9430B" w14:textId="77777777" w:rsidR="009E78B1" w:rsidRDefault="009E78B1">
            <w:pPr>
              <w:pStyle w:val="TableParagraph"/>
              <w:rPr>
                <w:rFonts w:ascii="Times New Roman"/>
                <w:sz w:val="16"/>
              </w:rPr>
            </w:pPr>
          </w:p>
        </w:tc>
        <w:tc>
          <w:tcPr>
            <w:tcW w:w="885" w:type="dxa"/>
          </w:tcPr>
          <w:p w14:paraId="47EDD94F" w14:textId="77777777" w:rsidR="009E78B1" w:rsidRDefault="009E78B1">
            <w:pPr>
              <w:pStyle w:val="TableParagraph"/>
              <w:rPr>
                <w:rFonts w:ascii="Times New Roman"/>
                <w:sz w:val="16"/>
              </w:rPr>
            </w:pPr>
          </w:p>
        </w:tc>
        <w:tc>
          <w:tcPr>
            <w:tcW w:w="885" w:type="dxa"/>
          </w:tcPr>
          <w:p w14:paraId="0AB67D26" w14:textId="77777777" w:rsidR="009E78B1" w:rsidRDefault="009E78B1">
            <w:pPr>
              <w:pStyle w:val="TableParagraph"/>
              <w:rPr>
                <w:rFonts w:ascii="Times New Roman"/>
                <w:sz w:val="16"/>
              </w:rPr>
            </w:pPr>
          </w:p>
        </w:tc>
        <w:tc>
          <w:tcPr>
            <w:tcW w:w="885" w:type="dxa"/>
          </w:tcPr>
          <w:p w14:paraId="15EBDF4B" w14:textId="77777777" w:rsidR="009E78B1" w:rsidRDefault="009E78B1">
            <w:pPr>
              <w:pStyle w:val="TableParagraph"/>
              <w:rPr>
                <w:rFonts w:ascii="Times New Roman"/>
                <w:sz w:val="16"/>
              </w:rPr>
            </w:pPr>
          </w:p>
        </w:tc>
        <w:tc>
          <w:tcPr>
            <w:tcW w:w="885" w:type="dxa"/>
          </w:tcPr>
          <w:p w14:paraId="14E1F479" w14:textId="77777777" w:rsidR="009E78B1" w:rsidRDefault="009E78B1">
            <w:pPr>
              <w:pStyle w:val="TableParagraph"/>
              <w:rPr>
                <w:rFonts w:ascii="Times New Roman"/>
                <w:sz w:val="16"/>
              </w:rPr>
            </w:pPr>
          </w:p>
        </w:tc>
        <w:tc>
          <w:tcPr>
            <w:tcW w:w="885" w:type="dxa"/>
          </w:tcPr>
          <w:p w14:paraId="3B6C9096" w14:textId="77777777" w:rsidR="009E78B1" w:rsidRDefault="009E78B1">
            <w:pPr>
              <w:pStyle w:val="TableParagraph"/>
              <w:rPr>
                <w:rFonts w:ascii="Times New Roman"/>
                <w:sz w:val="16"/>
              </w:rPr>
            </w:pPr>
          </w:p>
        </w:tc>
        <w:tc>
          <w:tcPr>
            <w:tcW w:w="885" w:type="dxa"/>
          </w:tcPr>
          <w:p w14:paraId="4EF3A109" w14:textId="77777777" w:rsidR="009E78B1" w:rsidRDefault="009E78B1">
            <w:pPr>
              <w:pStyle w:val="TableParagraph"/>
              <w:rPr>
                <w:rFonts w:ascii="Times New Roman"/>
                <w:sz w:val="16"/>
              </w:rPr>
            </w:pPr>
          </w:p>
        </w:tc>
        <w:tc>
          <w:tcPr>
            <w:tcW w:w="885" w:type="dxa"/>
          </w:tcPr>
          <w:p w14:paraId="7375A83D" w14:textId="77777777" w:rsidR="009E78B1" w:rsidRDefault="009E78B1">
            <w:pPr>
              <w:pStyle w:val="TableParagraph"/>
              <w:rPr>
                <w:rFonts w:ascii="Times New Roman"/>
                <w:sz w:val="16"/>
              </w:rPr>
            </w:pPr>
          </w:p>
        </w:tc>
        <w:tc>
          <w:tcPr>
            <w:tcW w:w="885" w:type="dxa"/>
          </w:tcPr>
          <w:p w14:paraId="03C4216D" w14:textId="77777777" w:rsidR="009E78B1" w:rsidRDefault="001B5891">
            <w:pPr>
              <w:pStyle w:val="TableParagraph"/>
              <w:spacing w:before="35"/>
              <w:ind w:left="38" w:right="2"/>
              <w:jc w:val="center"/>
              <w:rPr>
                <w:sz w:val="16"/>
              </w:rPr>
            </w:pPr>
            <w:r>
              <w:rPr>
                <w:sz w:val="16"/>
              </w:rPr>
              <w:t>$</w:t>
            </w:r>
            <w:r>
              <w:rPr>
                <w:spacing w:val="-1"/>
                <w:sz w:val="16"/>
              </w:rPr>
              <w:t xml:space="preserve"> </w:t>
            </w:r>
            <w:r>
              <w:rPr>
                <w:spacing w:val="-4"/>
                <w:sz w:val="16"/>
              </w:rPr>
              <w:t>0.00</w:t>
            </w:r>
          </w:p>
        </w:tc>
        <w:tc>
          <w:tcPr>
            <w:tcW w:w="885" w:type="dxa"/>
          </w:tcPr>
          <w:p w14:paraId="1643106B" w14:textId="77777777" w:rsidR="009E78B1" w:rsidRDefault="001B5891">
            <w:pPr>
              <w:pStyle w:val="TableParagraph"/>
              <w:spacing w:before="35"/>
              <w:ind w:left="38"/>
              <w:jc w:val="center"/>
              <w:rPr>
                <w:sz w:val="16"/>
              </w:rPr>
            </w:pPr>
            <w:r>
              <w:rPr>
                <w:sz w:val="16"/>
              </w:rPr>
              <w:t>$</w:t>
            </w:r>
            <w:r>
              <w:rPr>
                <w:spacing w:val="-1"/>
                <w:sz w:val="16"/>
              </w:rPr>
              <w:t xml:space="preserve"> </w:t>
            </w:r>
            <w:r>
              <w:rPr>
                <w:spacing w:val="-4"/>
                <w:sz w:val="16"/>
              </w:rPr>
              <w:t>0.00</w:t>
            </w:r>
          </w:p>
        </w:tc>
      </w:tr>
      <w:tr w:rsidR="009E78B1" w14:paraId="5B852DF0" w14:textId="77777777">
        <w:trPr>
          <w:trHeight w:val="241"/>
        </w:trPr>
        <w:tc>
          <w:tcPr>
            <w:tcW w:w="1754" w:type="dxa"/>
            <w:shd w:val="clear" w:color="auto" w:fill="D9E0F1"/>
          </w:tcPr>
          <w:p w14:paraId="25126DB5" w14:textId="77777777" w:rsidR="009E78B1" w:rsidRDefault="001B5891">
            <w:pPr>
              <w:pStyle w:val="TableParagraph"/>
              <w:spacing w:before="19"/>
              <w:ind w:left="28"/>
              <w:rPr>
                <w:rFonts w:ascii="Calibri"/>
                <w:sz w:val="16"/>
              </w:rPr>
            </w:pPr>
            <w:r>
              <w:rPr>
                <w:rFonts w:ascii="Calibri"/>
                <w:sz w:val="16"/>
              </w:rPr>
              <w:t>Other</w:t>
            </w:r>
            <w:r>
              <w:rPr>
                <w:rFonts w:ascii="Calibri"/>
                <w:spacing w:val="11"/>
                <w:sz w:val="16"/>
              </w:rPr>
              <w:t xml:space="preserve"> </w:t>
            </w:r>
            <w:proofErr w:type="gramStart"/>
            <w:r>
              <w:rPr>
                <w:rFonts w:ascii="Calibri"/>
                <w:sz w:val="16"/>
              </w:rPr>
              <w:t>Non-</w:t>
            </w:r>
            <w:r>
              <w:rPr>
                <w:rFonts w:ascii="Calibri"/>
                <w:spacing w:val="-2"/>
                <w:sz w:val="16"/>
              </w:rPr>
              <w:t>Personnel</w:t>
            </w:r>
            <w:proofErr w:type="gramEnd"/>
          </w:p>
        </w:tc>
        <w:tc>
          <w:tcPr>
            <w:tcW w:w="885" w:type="dxa"/>
            <w:shd w:val="clear" w:color="auto" w:fill="D9E0F1"/>
          </w:tcPr>
          <w:p w14:paraId="4F076DF4" w14:textId="77777777" w:rsidR="009E78B1" w:rsidRDefault="001B5891">
            <w:pPr>
              <w:pStyle w:val="TableParagraph"/>
              <w:spacing w:before="35"/>
              <w:ind w:left="38" w:right="17"/>
              <w:jc w:val="center"/>
              <w:rPr>
                <w:sz w:val="16"/>
              </w:rPr>
            </w:pPr>
            <w:r>
              <w:rPr>
                <w:sz w:val="16"/>
              </w:rPr>
              <w:t>$</w:t>
            </w:r>
            <w:r>
              <w:rPr>
                <w:spacing w:val="-1"/>
                <w:sz w:val="16"/>
              </w:rPr>
              <w:t xml:space="preserve"> </w:t>
            </w:r>
            <w:r>
              <w:rPr>
                <w:spacing w:val="-4"/>
                <w:sz w:val="16"/>
              </w:rPr>
              <w:t>0.00</w:t>
            </w:r>
          </w:p>
        </w:tc>
        <w:tc>
          <w:tcPr>
            <w:tcW w:w="885" w:type="dxa"/>
            <w:shd w:val="clear" w:color="auto" w:fill="D9E0F1"/>
          </w:tcPr>
          <w:p w14:paraId="6B120221" w14:textId="77777777" w:rsidR="009E78B1" w:rsidRDefault="009E78B1">
            <w:pPr>
              <w:pStyle w:val="TableParagraph"/>
              <w:rPr>
                <w:rFonts w:ascii="Times New Roman"/>
                <w:sz w:val="16"/>
              </w:rPr>
            </w:pPr>
          </w:p>
        </w:tc>
        <w:tc>
          <w:tcPr>
            <w:tcW w:w="885" w:type="dxa"/>
            <w:shd w:val="clear" w:color="auto" w:fill="D9E0F1"/>
          </w:tcPr>
          <w:p w14:paraId="2CE899AF" w14:textId="77777777" w:rsidR="009E78B1" w:rsidRDefault="009E78B1">
            <w:pPr>
              <w:pStyle w:val="TableParagraph"/>
              <w:rPr>
                <w:rFonts w:ascii="Times New Roman"/>
                <w:sz w:val="16"/>
              </w:rPr>
            </w:pPr>
          </w:p>
        </w:tc>
        <w:tc>
          <w:tcPr>
            <w:tcW w:w="885" w:type="dxa"/>
            <w:shd w:val="clear" w:color="auto" w:fill="D9E0F1"/>
          </w:tcPr>
          <w:p w14:paraId="725CA56A" w14:textId="77777777" w:rsidR="009E78B1" w:rsidRDefault="009E78B1">
            <w:pPr>
              <w:pStyle w:val="TableParagraph"/>
              <w:rPr>
                <w:rFonts w:ascii="Times New Roman"/>
                <w:sz w:val="16"/>
              </w:rPr>
            </w:pPr>
          </w:p>
        </w:tc>
        <w:tc>
          <w:tcPr>
            <w:tcW w:w="885" w:type="dxa"/>
            <w:shd w:val="clear" w:color="auto" w:fill="D9E0F1"/>
          </w:tcPr>
          <w:p w14:paraId="6742C15A" w14:textId="77777777" w:rsidR="009E78B1" w:rsidRDefault="009E78B1">
            <w:pPr>
              <w:pStyle w:val="TableParagraph"/>
              <w:rPr>
                <w:rFonts w:ascii="Times New Roman"/>
                <w:sz w:val="16"/>
              </w:rPr>
            </w:pPr>
          </w:p>
        </w:tc>
        <w:tc>
          <w:tcPr>
            <w:tcW w:w="885" w:type="dxa"/>
            <w:shd w:val="clear" w:color="auto" w:fill="D9E0F1"/>
          </w:tcPr>
          <w:p w14:paraId="07007EA1" w14:textId="77777777" w:rsidR="009E78B1" w:rsidRDefault="009E78B1">
            <w:pPr>
              <w:pStyle w:val="TableParagraph"/>
              <w:rPr>
                <w:rFonts w:ascii="Times New Roman"/>
                <w:sz w:val="16"/>
              </w:rPr>
            </w:pPr>
          </w:p>
        </w:tc>
        <w:tc>
          <w:tcPr>
            <w:tcW w:w="885" w:type="dxa"/>
            <w:shd w:val="clear" w:color="auto" w:fill="D9E0F1"/>
          </w:tcPr>
          <w:p w14:paraId="39068D4D" w14:textId="77777777" w:rsidR="009E78B1" w:rsidRDefault="009E78B1">
            <w:pPr>
              <w:pStyle w:val="TableParagraph"/>
              <w:rPr>
                <w:rFonts w:ascii="Times New Roman"/>
                <w:sz w:val="16"/>
              </w:rPr>
            </w:pPr>
          </w:p>
        </w:tc>
        <w:tc>
          <w:tcPr>
            <w:tcW w:w="885" w:type="dxa"/>
            <w:shd w:val="clear" w:color="auto" w:fill="D9E0F1"/>
          </w:tcPr>
          <w:p w14:paraId="4B67A042" w14:textId="77777777" w:rsidR="009E78B1" w:rsidRDefault="009E78B1">
            <w:pPr>
              <w:pStyle w:val="TableParagraph"/>
              <w:rPr>
                <w:rFonts w:ascii="Times New Roman"/>
                <w:sz w:val="16"/>
              </w:rPr>
            </w:pPr>
          </w:p>
        </w:tc>
        <w:tc>
          <w:tcPr>
            <w:tcW w:w="885" w:type="dxa"/>
            <w:shd w:val="clear" w:color="auto" w:fill="D9E0F1"/>
          </w:tcPr>
          <w:p w14:paraId="617BE349" w14:textId="77777777" w:rsidR="009E78B1" w:rsidRDefault="009E78B1">
            <w:pPr>
              <w:pStyle w:val="TableParagraph"/>
              <w:rPr>
                <w:rFonts w:ascii="Times New Roman"/>
                <w:sz w:val="16"/>
              </w:rPr>
            </w:pPr>
          </w:p>
        </w:tc>
        <w:tc>
          <w:tcPr>
            <w:tcW w:w="885" w:type="dxa"/>
            <w:shd w:val="clear" w:color="auto" w:fill="D9E0F1"/>
          </w:tcPr>
          <w:p w14:paraId="68CB4328" w14:textId="77777777" w:rsidR="009E78B1" w:rsidRDefault="009E78B1">
            <w:pPr>
              <w:pStyle w:val="TableParagraph"/>
              <w:rPr>
                <w:rFonts w:ascii="Times New Roman"/>
                <w:sz w:val="16"/>
              </w:rPr>
            </w:pPr>
          </w:p>
        </w:tc>
        <w:tc>
          <w:tcPr>
            <w:tcW w:w="885" w:type="dxa"/>
            <w:shd w:val="clear" w:color="auto" w:fill="D9E0F1"/>
          </w:tcPr>
          <w:p w14:paraId="58DC34FD" w14:textId="77777777" w:rsidR="009E78B1" w:rsidRDefault="009E78B1">
            <w:pPr>
              <w:pStyle w:val="TableParagraph"/>
              <w:rPr>
                <w:rFonts w:ascii="Times New Roman"/>
                <w:sz w:val="16"/>
              </w:rPr>
            </w:pPr>
          </w:p>
        </w:tc>
        <w:tc>
          <w:tcPr>
            <w:tcW w:w="885" w:type="dxa"/>
            <w:shd w:val="clear" w:color="auto" w:fill="D9E0F1"/>
          </w:tcPr>
          <w:p w14:paraId="12E9B77D" w14:textId="77777777" w:rsidR="009E78B1" w:rsidRDefault="009E78B1">
            <w:pPr>
              <w:pStyle w:val="TableParagraph"/>
              <w:rPr>
                <w:rFonts w:ascii="Times New Roman"/>
                <w:sz w:val="16"/>
              </w:rPr>
            </w:pPr>
          </w:p>
        </w:tc>
        <w:tc>
          <w:tcPr>
            <w:tcW w:w="885" w:type="dxa"/>
            <w:shd w:val="clear" w:color="auto" w:fill="D9E0F1"/>
          </w:tcPr>
          <w:p w14:paraId="2B30E744" w14:textId="77777777" w:rsidR="009E78B1" w:rsidRDefault="009E78B1">
            <w:pPr>
              <w:pStyle w:val="TableParagraph"/>
              <w:rPr>
                <w:rFonts w:ascii="Times New Roman"/>
                <w:sz w:val="16"/>
              </w:rPr>
            </w:pPr>
          </w:p>
        </w:tc>
        <w:tc>
          <w:tcPr>
            <w:tcW w:w="885" w:type="dxa"/>
            <w:shd w:val="clear" w:color="auto" w:fill="D9E0F1"/>
          </w:tcPr>
          <w:p w14:paraId="0E24DFAB" w14:textId="77777777" w:rsidR="009E78B1" w:rsidRDefault="001B5891">
            <w:pPr>
              <w:pStyle w:val="TableParagraph"/>
              <w:spacing w:before="35"/>
              <w:ind w:left="38" w:right="2"/>
              <w:jc w:val="center"/>
              <w:rPr>
                <w:sz w:val="16"/>
              </w:rPr>
            </w:pPr>
            <w:r>
              <w:rPr>
                <w:sz w:val="16"/>
              </w:rPr>
              <w:t>$</w:t>
            </w:r>
            <w:r>
              <w:rPr>
                <w:spacing w:val="-1"/>
                <w:sz w:val="16"/>
              </w:rPr>
              <w:t xml:space="preserve"> </w:t>
            </w:r>
            <w:r>
              <w:rPr>
                <w:spacing w:val="-4"/>
                <w:sz w:val="16"/>
              </w:rPr>
              <w:t>0.00</w:t>
            </w:r>
          </w:p>
        </w:tc>
        <w:tc>
          <w:tcPr>
            <w:tcW w:w="885" w:type="dxa"/>
            <w:shd w:val="clear" w:color="auto" w:fill="D9E0F1"/>
          </w:tcPr>
          <w:p w14:paraId="37A54CEF" w14:textId="77777777" w:rsidR="009E78B1" w:rsidRDefault="001B5891">
            <w:pPr>
              <w:pStyle w:val="TableParagraph"/>
              <w:spacing w:before="35"/>
              <w:ind w:left="38"/>
              <w:jc w:val="center"/>
              <w:rPr>
                <w:sz w:val="16"/>
              </w:rPr>
            </w:pPr>
            <w:r>
              <w:rPr>
                <w:sz w:val="16"/>
              </w:rPr>
              <w:t>$</w:t>
            </w:r>
            <w:r>
              <w:rPr>
                <w:spacing w:val="-1"/>
                <w:sz w:val="16"/>
              </w:rPr>
              <w:t xml:space="preserve"> </w:t>
            </w:r>
            <w:r>
              <w:rPr>
                <w:spacing w:val="-4"/>
                <w:sz w:val="16"/>
              </w:rPr>
              <w:t>0.00</w:t>
            </w:r>
          </w:p>
        </w:tc>
      </w:tr>
      <w:tr w:rsidR="009E78B1" w14:paraId="4F1E1E63" w14:textId="77777777">
        <w:trPr>
          <w:trHeight w:val="241"/>
        </w:trPr>
        <w:tc>
          <w:tcPr>
            <w:tcW w:w="1754" w:type="dxa"/>
          </w:tcPr>
          <w:p w14:paraId="1F40241C" w14:textId="77777777" w:rsidR="009E78B1" w:rsidRDefault="001B5891">
            <w:pPr>
              <w:pStyle w:val="TableParagraph"/>
              <w:spacing w:before="19"/>
              <w:ind w:left="28"/>
              <w:rPr>
                <w:rFonts w:ascii="Calibri"/>
                <w:sz w:val="16"/>
              </w:rPr>
            </w:pPr>
            <w:r>
              <w:rPr>
                <w:rFonts w:ascii="Calibri"/>
                <w:sz w:val="16"/>
              </w:rPr>
              <w:t>Capital</w:t>
            </w:r>
            <w:r>
              <w:rPr>
                <w:rFonts w:ascii="Calibri"/>
                <w:spacing w:val="6"/>
                <w:sz w:val="16"/>
              </w:rPr>
              <w:t xml:space="preserve"> </w:t>
            </w:r>
            <w:r>
              <w:rPr>
                <w:rFonts w:ascii="Calibri"/>
                <w:spacing w:val="-2"/>
                <w:sz w:val="16"/>
              </w:rPr>
              <w:t>Purchase</w:t>
            </w:r>
          </w:p>
        </w:tc>
        <w:tc>
          <w:tcPr>
            <w:tcW w:w="885" w:type="dxa"/>
          </w:tcPr>
          <w:p w14:paraId="7AB60A6E" w14:textId="77777777" w:rsidR="009E78B1" w:rsidRDefault="001B5891">
            <w:pPr>
              <w:pStyle w:val="TableParagraph"/>
              <w:spacing w:before="35"/>
              <w:ind w:left="38" w:right="17"/>
              <w:jc w:val="center"/>
              <w:rPr>
                <w:sz w:val="16"/>
              </w:rPr>
            </w:pPr>
            <w:r>
              <w:rPr>
                <w:sz w:val="16"/>
              </w:rPr>
              <w:t>$</w:t>
            </w:r>
            <w:r>
              <w:rPr>
                <w:spacing w:val="-1"/>
                <w:sz w:val="16"/>
              </w:rPr>
              <w:t xml:space="preserve"> </w:t>
            </w:r>
            <w:r>
              <w:rPr>
                <w:spacing w:val="-4"/>
                <w:sz w:val="16"/>
              </w:rPr>
              <w:t>0.00</w:t>
            </w:r>
          </w:p>
        </w:tc>
        <w:tc>
          <w:tcPr>
            <w:tcW w:w="885" w:type="dxa"/>
          </w:tcPr>
          <w:p w14:paraId="34BB0A02" w14:textId="77777777" w:rsidR="009E78B1" w:rsidRDefault="009E78B1">
            <w:pPr>
              <w:pStyle w:val="TableParagraph"/>
              <w:rPr>
                <w:rFonts w:ascii="Times New Roman"/>
                <w:sz w:val="16"/>
              </w:rPr>
            </w:pPr>
          </w:p>
        </w:tc>
        <w:tc>
          <w:tcPr>
            <w:tcW w:w="885" w:type="dxa"/>
          </w:tcPr>
          <w:p w14:paraId="067BC5DF" w14:textId="77777777" w:rsidR="009E78B1" w:rsidRDefault="009E78B1">
            <w:pPr>
              <w:pStyle w:val="TableParagraph"/>
              <w:rPr>
                <w:rFonts w:ascii="Times New Roman"/>
                <w:sz w:val="16"/>
              </w:rPr>
            </w:pPr>
          </w:p>
        </w:tc>
        <w:tc>
          <w:tcPr>
            <w:tcW w:w="885" w:type="dxa"/>
          </w:tcPr>
          <w:p w14:paraId="5562B901" w14:textId="77777777" w:rsidR="009E78B1" w:rsidRDefault="009E78B1">
            <w:pPr>
              <w:pStyle w:val="TableParagraph"/>
              <w:rPr>
                <w:rFonts w:ascii="Times New Roman"/>
                <w:sz w:val="16"/>
              </w:rPr>
            </w:pPr>
          </w:p>
        </w:tc>
        <w:tc>
          <w:tcPr>
            <w:tcW w:w="885" w:type="dxa"/>
          </w:tcPr>
          <w:p w14:paraId="47602FA8" w14:textId="77777777" w:rsidR="009E78B1" w:rsidRDefault="009E78B1">
            <w:pPr>
              <w:pStyle w:val="TableParagraph"/>
              <w:rPr>
                <w:rFonts w:ascii="Times New Roman"/>
                <w:sz w:val="16"/>
              </w:rPr>
            </w:pPr>
          </w:p>
        </w:tc>
        <w:tc>
          <w:tcPr>
            <w:tcW w:w="885" w:type="dxa"/>
          </w:tcPr>
          <w:p w14:paraId="50112722" w14:textId="77777777" w:rsidR="009E78B1" w:rsidRDefault="009E78B1">
            <w:pPr>
              <w:pStyle w:val="TableParagraph"/>
              <w:rPr>
                <w:rFonts w:ascii="Times New Roman"/>
                <w:sz w:val="16"/>
              </w:rPr>
            </w:pPr>
          </w:p>
        </w:tc>
        <w:tc>
          <w:tcPr>
            <w:tcW w:w="885" w:type="dxa"/>
          </w:tcPr>
          <w:p w14:paraId="3D171ACB" w14:textId="77777777" w:rsidR="009E78B1" w:rsidRDefault="009E78B1">
            <w:pPr>
              <w:pStyle w:val="TableParagraph"/>
              <w:rPr>
                <w:rFonts w:ascii="Times New Roman"/>
                <w:sz w:val="16"/>
              </w:rPr>
            </w:pPr>
          </w:p>
        </w:tc>
        <w:tc>
          <w:tcPr>
            <w:tcW w:w="885" w:type="dxa"/>
          </w:tcPr>
          <w:p w14:paraId="3A6BB69D" w14:textId="77777777" w:rsidR="009E78B1" w:rsidRDefault="009E78B1">
            <w:pPr>
              <w:pStyle w:val="TableParagraph"/>
              <w:rPr>
                <w:rFonts w:ascii="Times New Roman"/>
                <w:sz w:val="16"/>
              </w:rPr>
            </w:pPr>
          </w:p>
        </w:tc>
        <w:tc>
          <w:tcPr>
            <w:tcW w:w="885" w:type="dxa"/>
          </w:tcPr>
          <w:p w14:paraId="514968D8" w14:textId="77777777" w:rsidR="009E78B1" w:rsidRDefault="009E78B1">
            <w:pPr>
              <w:pStyle w:val="TableParagraph"/>
              <w:rPr>
                <w:rFonts w:ascii="Times New Roman"/>
                <w:sz w:val="16"/>
              </w:rPr>
            </w:pPr>
          </w:p>
        </w:tc>
        <w:tc>
          <w:tcPr>
            <w:tcW w:w="885" w:type="dxa"/>
          </w:tcPr>
          <w:p w14:paraId="08480F13" w14:textId="77777777" w:rsidR="009E78B1" w:rsidRDefault="009E78B1">
            <w:pPr>
              <w:pStyle w:val="TableParagraph"/>
              <w:rPr>
                <w:rFonts w:ascii="Times New Roman"/>
                <w:sz w:val="16"/>
              </w:rPr>
            </w:pPr>
          </w:p>
        </w:tc>
        <w:tc>
          <w:tcPr>
            <w:tcW w:w="885" w:type="dxa"/>
          </w:tcPr>
          <w:p w14:paraId="4F76EEE5" w14:textId="77777777" w:rsidR="009E78B1" w:rsidRDefault="009E78B1">
            <w:pPr>
              <w:pStyle w:val="TableParagraph"/>
              <w:rPr>
                <w:rFonts w:ascii="Times New Roman"/>
                <w:sz w:val="16"/>
              </w:rPr>
            </w:pPr>
          </w:p>
        </w:tc>
        <w:tc>
          <w:tcPr>
            <w:tcW w:w="885" w:type="dxa"/>
          </w:tcPr>
          <w:p w14:paraId="20B79A5D" w14:textId="77777777" w:rsidR="009E78B1" w:rsidRDefault="009E78B1">
            <w:pPr>
              <w:pStyle w:val="TableParagraph"/>
              <w:rPr>
                <w:rFonts w:ascii="Times New Roman"/>
                <w:sz w:val="16"/>
              </w:rPr>
            </w:pPr>
          </w:p>
        </w:tc>
        <w:tc>
          <w:tcPr>
            <w:tcW w:w="885" w:type="dxa"/>
          </w:tcPr>
          <w:p w14:paraId="3EA9AD17" w14:textId="77777777" w:rsidR="009E78B1" w:rsidRDefault="009E78B1">
            <w:pPr>
              <w:pStyle w:val="TableParagraph"/>
              <w:rPr>
                <w:rFonts w:ascii="Times New Roman"/>
                <w:sz w:val="16"/>
              </w:rPr>
            </w:pPr>
          </w:p>
        </w:tc>
        <w:tc>
          <w:tcPr>
            <w:tcW w:w="885" w:type="dxa"/>
          </w:tcPr>
          <w:p w14:paraId="0E6213E4" w14:textId="77777777" w:rsidR="009E78B1" w:rsidRDefault="001B5891">
            <w:pPr>
              <w:pStyle w:val="TableParagraph"/>
              <w:spacing w:before="35"/>
              <w:ind w:left="38" w:right="2"/>
              <w:jc w:val="center"/>
              <w:rPr>
                <w:sz w:val="16"/>
              </w:rPr>
            </w:pPr>
            <w:r>
              <w:rPr>
                <w:sz w:val="16"/>
              </w:rPr>
              <w:t>$</w:t>
            </w:r>
            <w:r>
              <w:rPr>
                <w:spacing w:val="-1"/>
                <w:sz w:val="16"/>
              </w:rPr>
              <w:t xml:space="preserve"> </w:t>
            </w:r>
            <w:r>
              <w:rPr>
                <w:spacing w:val="-4"/>
                <w:sz w:val="16"/>
              </w:rPr>
              <w:t>0.00</w:t>
            </w:r>
          </w:p>
        </w:tc>
        <w:tc>
          <w:tcPr>
            <w:tcW w:w="885" w:type="dxa"/>
          </w:tcPr>
          <w:p w14:paraId="63A1BEB5" w14:textId="77777777" w:rsidR="009E78B1" w:rsidRDefault="001B5891">
            <w:pPr>
              <w:pStyle w:val="TableParagraph"/>
              <w:spacing w:before="35"/>
              <w:ind w:left="38"/>
              <w:jc w:val="center"/>
              <w:rPr>
                <w:sz w:val="16"/>
              </w:rPr>
            </w:pPr>
            <w:r>
              <w:rPr>
                <w:sz w:val="16"/>
              </w:rPr>
              <w:t>$</w:t>
            </w:r>
            <w:r>
              <w:rPr>
                <w:spacing w:val="-1"/>
                <w:sz w:val="16"/>
              </w:rPr>
              <w:t xml:space="preserve"> </w:t>
            </w:r>
            <w:r>
              <w:rPr>
                <w:spacing w:val="-4"/>
                <w:sz w:val="16"/>
              </w:rPr>
              <w:t>0.00</w:t>
            </w:r>
          </w:p>
        </w:tc>
      </w:tr>
      <w:tr w:rsidR="009E78B1" w14:paraId="6D852896" w14:textId="77777777">
        <w:trPr>
          <w:trHeight w:val="241"/>
        </w:trPr>
        <w:tc>
          <w:tcPr>
            <w:tcW w:w="1754" w:type="dxa"/>
            <w:shd w:val="clear" w:color="auto" w:fill="D9E0F1"/>
          </w:tcPr>
          <w:p w14:paraId="5180A6BD" w14:textId="77777777" w:rsidR="009E78B1" w:rsidRDefault="001B5891">
            <w:pPr>
              <w:pStyle w:val="TableParagraph"/>
              <w:spacing w:before="19"/>
              <w:ind w:left="28"/>
              <w:rPr>
                <w:rFonts w:ascii="Calibri"/>
                <w:sz w:val="16"/>
              </w:rPr>
            </w:pPr>
            <w:r>
              <w:rPr>
                <w:rFonts w:ascii="Calibri"/>
                <w:sz w:val="16"/>
              </w:rPr>
              <w:t>Indirect</w:t>
            </w:r>
            <w:r>
              <w:rPr>
                <w:rFonts w:ascii="Calibri"/>
                <w:spacing w:val="9"/>
                <w:sz w:val="16"/>
              </w:rPr>
              <w:t xml:space="preserve"> </w:t>
            </w:r>
            <w:r>
              <w:rPr>
                <w:rFonts w:ascii="Calibri"/>
                <w:spacing w:val="-2"/>
                <w:sz w:val="16"/>
              </w:rPr>
              <w:t>Costs</w:t>
            </w:r>
          </w:p>
        </w:tc>
        <w:tc>
          <w:tcPr>
            <w:tcW w:w="885" w:type="dxa"/>
            <w:shd w:val="clear" w:color="auto" w:fill="D9E0F1"/>
          </w:tcPr>
          <w:p w14:paraId="4F897448" w14:textId="77777777" w:rsidR="009E78B1" w:rsidRDefault="001B5891">
            <w:pPr>
              <w:pStyle w:val="TableParagraph"/>
              <w:spacing w:before="35"/>
              <w:ind w:left="38" w:right="17"/>
              <w:jc w:val="center"/>
              <w:rPr>
                <w:sz w:val="16"/>
              </w:rPr>
            </w:pPr>
            <w:r>
              <w:rPr>
                <w:sz w:val="16"/>
              </w:rPr>
              <w:t>$</w:t>
            </w:r>
            <w:r>
              <w:rPr>
                <w:spacing w:val="-1"/>
                <w:sz w:val="16"/>
              </w:rPr>
              <w:t xml:space="preserve"> </w:t>
            </w:r>
            <w:r>
              <w:rPr>
                <w:spacing w:val="-4"/>
                <w:sz w:val="16"/>
              </w:rPr>
              <w:t>0.00</w:t>
            </w:r>
          </w:p>
        </w:tc>
        <w:tc>
          <w:tcPr>
            <w:tcW w:w="885" w:type="dxa"/>
            <w:shd w:val="clear" w:color="auto" w:fill="D9E0F1"/>
          </w:tcPr>
          <w:p w14:paraId="673EBCE7" w14:textId="77777777" w:rsidR="009E78B1" w:rsidRDefault="009E78B1">
            <w:pPr>
              <w:pStyle w:val="TableParagraph"/>
              <w:rPr>
                <w:rFonts w:ascii="Times New Roman"/>
                <w:sz w:val="16"/>
              </w:rPr>
            </w:pPr>
          </w:p>
        </w:tc>
        <w:tc>
          <w:tcPr>
            <w:tcW w:w="885" w:type="dxa"/>
            <w:shd w:val="clear" w:color="auto" w:fill="D9E0F1"/>
          </w:tcPr>
          <w:p w14:paraId="6CE1E672" w14:textId="77777777" w:rsidR="009E78B1" w:rsidRDefault="009E78B1">
            <w:pPr>
              <w:pStyle w:val="TableParagraph"/>
              <w:rPr>
                <w:rFonts w:ascii="Times New Roman"/>
                <w:sz w:val="16"/>
              </w:rPr>
            </w:pPr>
          </w:p>
        </w:tc>
        <w:tc>
          <w:tcPr>
            <w:tcW w:w="885" w:type="dxa"/>
            <w:shd w:val="clear" w:color="auto" w:fill="D9E0F1"/>
          </w:tcPr>
          <w:p w14:paraId="31529F46" w14:textId="77777777" w:rsidR="009E78B1" w:rsidRDefault="009E78B1">
            <w:pPr>
              <w:pStyle w:val="TableParagraph"/>
              <w:rPr>
                <w:rFonts w:ascii="Times New Roman"/>
                <w:sz w:val="16"/>
              </w:rPr>
            </w:pPr>
          </w:p>
        </w:tc>
        <w:tc>
          <w:tcPr>
            <w:tcW w:w="885" w:type="dxa"/>
            <w:shd w:val="clear" w:color="auto" w:fill="D9E0F1"/>
          </w:tcPr>
          <w:p w14:paraId="49B4FDA5" w14:textId="77777777" w:rsidR="009E78B1" w:rsidRDefault="009E78B1">
            <w:pPr>
              <w:pStyle w:val="TableParagraph"/>
              <w:rPr>
                <w:rFonts w:ascii="Times New Roman"/>
                <w:sz w:val="16"/>
              </w:rPr>
            </w:pPr>
          </w:p>
        </w:tc>
        <w:tc>
          <w:tcPr>
            <w:tcW w:w="885" w:type="dxa"/>
            <w:shd w:val="clear" w:color="auto" w:fill="D9E0F1"/>
          </w:tcPr>
          <w:p w14:paraId="3F738C24" w14:textId="77777777" w:rsidR="009E78B1" w:rsidRDefault="009E78B1">
            <w:pPr>
              <w:pStyle w:val="TableParagraph"/>
              <w:rPr>
                <w:rFonts w:ascii="Times New Roman"/>
                <w:sz w:val="16"/>
              </w:rPr>
            </w:pPr>
          </w:p>
        </w:tc>
        <w:tc>
          <w:tcPr>
            <w:tcW w:w="885" w:type="dxa"/>
            <w:shd w:val="clear" w:color="auto" w:fill="D9E0F1"/>
          </w:tcPr>
          <w:p w14:paraId="4ED41BD1" w14:textId="77777777" w:rsidR="009E78B1" w:rsidRDefault="009E78B1">
            <w:pPr>
              <w:pStyle w:val="TableParagraph"/>
              <w:rPr>
                <w:rFonts w:ascii="Times New Roman"/>
                <w:sz w:val="16"/>
              </w:rPr>
            </w:pPr>
          </w:p>
        </w:tc>
        <w:tc>
          <w:tcPr>
            <w:tcW w:w="885" w:type="dxa"/>
            <w:shd w:val="clear" w:color="auto" w:fill="D9E0F1"/>
          </w:tcPr>
          <w:p w14:paraId="3A3BF97E" w14:textId="77777777" w:rsidR="009E78B1" w:rsidRDefault="009E78B1">
            <w:pPr>
              <w:pStyle w:val="TableParagraph"/>
              <w:rPr>
                <w:rFonts w:ascii="Times New Roman"/>
                <w:sz w:val="16"/>
              </w:rPr>
            </w:pPr>
          </w:p>
        </w:tc>
        <w:tc>
          <w:tcPr>
            <w:tcW w:w="885" w:type="dxa"/>
            <w:shd w:val="clear" w:color="auto" w:fill="D9E0F1"/>
          </w:tcPr>
          <w:p w14:paraId="29DF2513" w14:textId="77777777" w:rsidR="009E78B1" w:rsidRDefault="009E78B1">
            <w:pPr>
              <w:pStyle w:val="TableParagraph"/>
              <w:rPr>
                <w:rFonts w:ascii="Times New Roman"/>
                <w:sz w:val="16"/>
              </w:rPr>
            </w:pPr>
          </w:p>
        </w:tc>
        <w:tc>
          <w:tcPr>
            <w:tcW w:w="885" w:type="dxa"/>
            <w:shd w:val="clear" w:color="auto" w:fill="D9E0F1"/>
          </w:tcPr>
          <w:p w14:paraId="709E1C9F" w14:textId="77777777" w:rsidR="009E78B1" w:rsidRDefault="009E78B1">
            <w:pPr>
              <w:pStyle w:val="TableParagraph"/>
              <w:rPr>
                <w:rFonts w:ascii="Times New Roman"/>
                <w:sz w:val="16"/>
              </w:rPr>
            </w:pPr>
          </w:p>
        </w:tc>
        <w:tc>
          <w:tcPr>
            <w:tcW w:w="885" w:type="dxa"/>
            <w:shd w:val="clear" w:color="auto" w:fill="D9E0F1"/>
          </w:tcPr>
          <w:p w14:paraId="7CBCEDFA" w14:textId="77777777" w:rsidR="009E78B1" w:rsidRDefault="009E78B1">
            <w:pPr>
              <w:pStyle w:val="TableParagraph"/>
              <w:rPr>
                <w:rFonts w:ascii="Times New Roman"/>
                <w:sz w:val="16"/>
              </w:rPr>
            </w:pPr>
          </w:p>
        </w:tc>
        <w:tc>
          <w:tcPr>
            <w:tcW w:w="885" w:type="dxa"/>
            <w:shd w:val="clear" w:color="auto" w:fill="D9E0F1"/>
          </w:tcPr>
          <w:p w14:paraId="77029783" w14:textId="77777777" w:rsidR="009E78B1" w:rsidRDefault="009E78B1">
            <w:pPr>
              <w:pStyle w:val="TableParagraph"/>
              <w:rPr>
                <w:rFonts w:ascii="Times New Roman"/>
                <w:sz w:val="16"/>
              </w:rPr>
            </w:pPr>
          </w:p>
        </w:tc>
        <w:tc>
          <w:tcPr>
            <w:tcW w:w="885" w:type="dxa"/>
            <w:shd w:val="clear" w:color="auto" w:fill="D9E0F1"/>
          </w:tcPr>
          <w:p w14:paraId="397B7AFF" w14:textId="77777777" w:rsidR="009E78B1" w:rsidRDefault="009E78B1">
            <w:pPr>
              <w:pStyle w:val="TableParagraph"/>
              <w:rPr>
                <w:rFonts w:ascii="Times New Roman"/>
                <w:sz w:val="16"/>
              </w:rPr>
            </w:pPr>
          </w:p>
        </w:tc>
        <w:tc>
          <w:tcPr>
            <w:tcW w:w="885" w:type="dxa"/>
            <w:shd w:val="clear" w:color="auto" w:fill="D9E0F1"/>
          </w:tcPr>
          <w:p w14:paraId="512A4C99" w14:textId="77777777" w:rsidR="009E78B1" w:rsidRDefault="001B5891">
            <w:pPr>
              <w:pStyle w:val="TableParagraph"/>
              <w:spacing w:before="35"/>
              <w:ind w:left="38" w:right="2"/>
              <w:jc w:val="center"/>
              <w:rPr>
                <w:sz w:val="16"/>
              </w:rPr>
            </w:pPr>
            <w:r>
              <w:rPr>
                <w:sz w:val="16"/>
              </w:rPr>
              <w:t>$</w:t>
            </w:r>
            <w:r>
              <w:rPr>
                <w:spacing w:val="-1"/>
                <w:sz w:val="16"/>
              </w:rPr>
              <w:t xml:space="preserve"> </w:t>
            </w:r>
            <w:r>
              <w:rPr>
                <w:spacing w:val="-4"/>
                <w:sz w:val="16"/>
              </w:rPr>
              <w:t>0.00</w:t>
            </w:r>
          </w:p>
        </w:tc>
        <w:tc>
          <w:tcPr>
            <w:tcW w:w="885" w:type="dxa"/>
            <w:shd w:val="clear" w:color="auto" w:fill="D9E0F1"/>
          </w:tcPr>
          <w:p w14:paraId="5EC959C1" w14:textId="77777777" w:rsidR="009E78B1" w:rsidRDefault="001B5891">
            <w:pPr>
              <w:pStyle w:val="TableParagraph"/>
              <w:spacing w:before="35"/>
              <w:ind w:left="38"/>
              <w:jc w:val="center"/>
              <w:rPr>
                <w:sz w:val="16"/>
              </w:rPr>
            </w:pPr>
            <w:r>
              <w:rPr>
                <w:sz w:val="16"/>
              </w:rPr>
              <w:t>$</w:t>
            </w:r>
            <w:r>
              <w:rPr>
                <w:spacing w:val="-1"/>
                <w:sz w:val="16"/>
              </w:rPr>
              <w:t xml:space="preserve"> </w:t>
            </w:r>
            <w:r>
              <w:rPr>
                <w:spacing w:val="-4"/>
                <w:sz w:val="16"/>
              </w:rPr>
              <w:t>0.00</w:t>
            </w:r>
          </w:p>
        </w:tc>
      </w:tr>
      <w:tr w:rsidR="009E78B1" w14:paraId="37E76035" w14:textId="77777777">
        <w:trPr>
          <w:trHeight w:val="241"/>
        </w:trPr>
        <w:tc>
          <w:tcPr>
            <w:tcW w:w="1754" w:type="dxa"/>
          </w:tcPr>
          <w:p w14:paraId="2872FCC7" w14:textId="77777777" w:rsidR="009E78B1" w:rsidRDefault="001B5891">
            <w:pPr>
              <w:pStyle w:val="TableParagraph"/>
              <w:spacing w:before="19"/>
              <w:ind w:right="6"/>
              <w:jc w:val="right"/>
              <w:rPr>
                <w:rFonts w:ascii="Calibri"/>
                <w:b/>
                <w:sz w:val="16"/>
              </w:rPr>
            </w:pPr>
            <w:r>
              <w:rPr>
                <w:rFonts w:ascii="Calibri"/>
                <w:b/>
                <w:spacing w:val="-2"/>
                <w:sz w:val="16"/>
              </w:rPr>
              <w:t>Totals</w:t>
            </w:r>
          </w:p>
        </w:tc>
        <w:tc>
          <w:tcPr>
            <w:tcW w:w="885" w:type="dxa"/>
          </w:tcPr>
          <w:p w14:paraId="5E58228D" w14:textId="77777777" w:rsidR="009E78B1" w:rsidRDefault="001B5891">
            <w:pPr>
              <w:pStyle w:val="TableParagraph"/>
              <w:spacing w:before="35"/>
              <w:ind w:left="38" w:right="17"/>
              <w:jc w:val="center"/>
              <w:rPr>
                <w:sz w:val="16"/>
              </w:rPr>
            </w:pPr>
            <w:r>
              <w:rPr>
                <w:sz w:val="16"/>
              </w:rPr>
              <w:t>$</w:t>
            </w:r>
            <w:r>
              <w:rPr>
                <w:spacing w:val="-1"/>
                <w:sz w:val="16"/>
              </w:rPr>
              <w:t xml:space="preserve"> </w:t>
            </w:r>
            <w:r>
              <w:rPr>
                <w:spacing w:val="-4"/>
                <w:sz w:val="16"/>
              </w:rPr>
              <w:t>0.00</w:t>
            </w:r>
          </w:p>
        </w:tc>
        <w:tc>
          <w:tcPr>
            <w:tcW w:w="885" w:type="dxa"/>
          </w:tcPr>
          <w:p w14:paraId="76326744" w14:textId="77777777" w:rsidR="009E78B1" w:rsidRDefault="001B5891">
            <w:pPr>
              <w:pStyle w:val="TableParagraph"/>
              <w:spacing w:before="35"/>
              <w:ind w:left="221"/>
              <w:rPr>
                <w:sz w:val="16"/>
              </w:rPr>
            </w:pPr>
            <w:r>
              <w:rPr>
                <w:sz w:val="16"/>
              </w:rPr>
              <w:t>$</w:t>
            </w:r>
            <w:r>
              <w:rPr>
                <w:spacing w:val="-1"/>
                <w:sz w:val="16"/>
              </w:rPr>
              <w:t xml:space="preserve"> </w:t>
            </w:r>
            <w:r>
              <w:rPr>
                <w:spacing w:val="-4"/>
                <w:sz w:val="16"/>
              </w:rPr>
              <w:t>0.00</w:t>
            </w:r>
          </w:p>
        </w:tc>
        <w:tc>
          <w:tcPr>
            <w:tcW w:w="885" w:type="dxa"/>
          </w:tcPr>
          <w:p w14:paraId="06B09910" w14:textId="77777777" w:rsidR="009E78B1" w:rsidRDefault="001B5891">
            <w:pPr>
              <w:pStyle w:val="TableParagraph"/>
              <w:spacing w:before="35"/>
              <w:ind w:left="222"/>
              <w:rPr>
                <w:sz w:val="16"/>
              </w:rPr>
            </w:pPr>
            <w:r>
              <w:rPr>
                <w:sz w:val="16"/>
              </w:rPr>
              <w:t>$</w:t>
            </w:r>
            <w:r>
              <w:rPr>
                <w:spacing w:val="-1"/>
                <w:sz w:val="16"/>
              </w:rPr>
              <w:t xml:space="preserve"> </w:t>
            </w:r>
            <w:r>
              <w:rPr>
                <w:spacing w:val="-4"/>
                <w:sz w:val="16"/>
              </w:rPr>
              <w:t>0.00</w:t>
            </w:r>
          </w:p>
        </w:tc>
        <w:tc>
          <w:tcPr>
            <w:tcW w:w="885" w:type="dxa"/>
          </w:tcPr>
          <w:p w14:paraId="3FECA9F1" w14:textId="77777777" w:rsidR="009E78B1" w:rsidRDefault="001B5891">
            <w:pPr>
              <w:pStyle w:val="TableParagraph"/>
              <w:spacing w:before="35"/>
              <w:ind w:left="222"/>
              <w:rPr>
                <w:sz w:val="16"/>
              </w:rPr>
            </w:pPr>
            <w:r>
              <w:rPr>
                <w:sz w:val="16"/>
              </w:rPr>
              <w:t>$</w:t>
            </w:r>
            <w:r>
              <w:rPr>
                <w:spacing w:val="-1"/>
                <w:sz w:val="16"/>
              </w:rPr>
              <w:t xml:space="preserve"> </w:t>
            </w:r>
            <w:r>
              <w:rPr>
                <w:spacing w:val="-4"/>
                <w:sz w:val="16"/>
              </w:rPr>
              <w:t>0.00</w:t>
            </w:r>
          </w:p>
        </w:tc>
        <w:tc>
          <w:tcPr>
            <w:tcW w:w="885" w:type="dxa"/>
          </w:tcPr>
          <w:p w14:paraId="7540660D" w14:textId="77777777" w:rsidR="009E78B1" w:rsidRDefault="001B5891">
            <w:pPr>
              <w:pStyle w:val="TableParagraph"/>
              <w:spacing w:before="35"/>
              <w:ind w:left="223"/>
              <w:rPr>
                <w:sz w:val="16"/>
              </w:rPr>
            </w:pPr>
            <w:r>
              <w:rPr>
                <w:sz w:val="16"/>
              </w:rPr>
              <w:t>$</w:t>
            </w:r>
            <w:r>
              <w:rPr>
                <w:spacing w:val="-1"/>
                <w:sz w:val="16"/>
              </w:rPr>
              <w:t xml:space="preserve"> </w:t>
            </w:r>
            <w:r>
              <w:rPr>
                <w:spacing w:val="-4"/>
                <w:sz w:val="16"/>
              </w:rPr>
              <w:t>0.00</w:t>
            </w:r>
          </w:p>
        </w:tc>
        <w:tc>
          <w:tcPr>
            <w:tcW w:w="885" w:type="dxa"/>
          </w:tcPr>
          <w:p w14:paraId="42980951" w14:textId="77777777" w:rsidR="009E78B1" w:rsidRDefault="001B5891">
            <w:pPr>
              <w:pStyle w:val="TableParagraph"/>
              <w:spacing w:before="35"/>
              <w:ind w:left="223"/>
              <w:rPr>
                <w:sz w:val="16"/>
              </w:rPr>
            </w:pPr>
            <w:r>
              <w:rPr>
                <w:sz w:val="16"/>
              </w:rPr>
              <w:t>$</w:t>
            </w:r>
            <w:r>
              <w:rPr>
                <w:spacing w:val="-1"/>
                <w:sz w:val="16"/>
              </w:rPr>
              <w:t xml:space="preserve"> </w:t>
            </w:r>
            <w:r>
              <w:rPr>
                <w:spacing w:val="-4"/>
                <w:sz w:val="16"/>
              </w:rPr>
              <w:t>0.00</w:t>
            </w:r>
          </w:p>
        </w:tc>
        <w:tc>
          <w:tcPr>
            <w:tcW w:w="885" w:type="dxa"/>
          </w:tcPr>
          <w:p w14:paraId="5DAA475C" w14:textId="77777777" w:rsidR="009E78B1" w:rsidRDefault="001B5891">
            <w:pPr>
              <w:pStyle w:val="TableParagraph"/>
              <w:spacing w:before="35"/>
              <w:ind w:left="224"/>
              <w:rPr>
                <w:sz w:val="16"/>
              </w:rPr>
            </w:pPr>
            <w:r>
              <w:rPr>
                <w:sz w:val="16"/>
              </w:rPr>
              <w:t>$</w:t>
            </w:r>
            <w:r>
              <w:rPr>
                <w:spacing w:val="-1"/>
                <w:sz w:val="16"/>
              </w:rPr>
              <w:t xml:space="preserve"> </w:t>
            </w:r>
            <w:r>
              <w:rPr>
                <w:spacing w:val="-4"/>
                <w:sz w:val="16"/>
              </w:rPr>
              <w:t>0.00</w:t>
            </w:r>
          </w:p>
        </w:tc>
        <w:tc>
          <w:tcPr>
            <w:tcW w:w="885" w:type="dxa"/>
          </w:tcPr>
          <w:p w14:paraId="68807394" w14:textId="77777777" w:rsidR="009E78B1" w:rsidRDefault="001B5891">
            <w:pPr>
              <w:pStyle w:val="TableParagraph"/>
              <w:spacing w:before="35"/>
              <w:ind w:left="225"/>
              <w:rPr>
                <w:sz w:val="16"/>
              </w:rPr>
            </w:pPr>
            <w:r>
              <w:rPr>
                <w:sz w:val="16"/>
              </w:rPr>
              <w:t>$</w:t>
            </w:r>
            <w:r>
              <w:rPr>
                <w:spacing w:val="-1"/>
                <w:sz w:val="16"/>
              </w:rPr>
              <w:t xml:space="preserve"> </w:t>
            </w:r>
            <w:r>
              <w:rPr>
                <w:spacing w:val="-4"/>
                <w:sz w:val="16"/>
              </w:rPr>
              <w:t>0.00</w:t>
            </w:r>
          </w:p>
        </w:tc>
        <w:tc>
          <w:tcPr>
            <w:tcW w:w="885" w:type="dxa"/>
          </w:tcPr>
          <w:p w14:paraId="22DEE8D5" w14:textId="77777777" w:rsidR="009E78B1" w:rsidRDefault="001B5891">
            <w:pPr>
              <w:pStyle w:val="TableParagraph"/>
              <w:spacing w:before="35"/>
              <w:ind w:left="225"/>
              <w:rPr>
                <w:sz w:val="16"/>
              </w:rPr>
            </w:pPr>
            <w:r>
              <w:rPr>
                <w:sz w:val="16"/>
              </w:rPr>
              <w:t>$</w:t>
            </w:r>
            <w:r>
              <w:rPr>
                <w:spacing w:val="-1"/>
                <w:sz w:val="16"/>
              </w:rPr>
              <w:t xml:space="preserve"> </w:t>
            </w:r>
            <w:r>
              <w:rPr>
                <w:spacing w:val="-4"/>
                <w:sz w:val="16"/>
              </w:rPr>
              <w:t>0.00</w:t>
            </w:r>
          </w:p>
        </w:tc>
        <w:tc>
          <w:tcPr>
            <w:tcW w:w="885" w:type="dxa"/>
          </w:tcPr>
          <w:p w14:paraId="5C96F4B7" w14:textId="77777777" w:rsidR="009E78B1" w:rsidRDefault="001B5891">
            <w:pPr>
              <w:pStyle w:val="TableParagraph"/>
              <w:spacing w:before="35"/>
              <w:ind w:left="226"/>
              <w:rPr>
                <w:sz w:val="16"/>
              </w:rPr>
            </w:pPr>
            <w:r>
              <w:rPr>
                <w:sz w:val="16"/>
              </w:rPr>
              <w:t>$</w:t>
            </w:r>
            <w:r>
              <w:rPr>
                <w:spacing w:val="-1"/>
                <w:sz w:val="16"/>
              </w:rPr>
              <w:t xml:space="preserve"> </w:t>
            </w:r>
            <w:r>
              <w:rPr>
                <w:spacing w:val="-4"/>
                <w:sz w:val="16"/>
              </w:rPr>
              <w:t>0.00</w:t>
            </w:r>
          </w:p>
        </w:tc>
        <w:tc>
          <w:tcPr>
            <w:tcW w:w="885" w:type="dxa"/>
          </w:tcPr>
          <w:p w14:paraId="2636F94F" w14:textId="77777777" w:rsidR="009E78B1" w:rsidRDefault="001B5891">
            <w:pPr>
              <w:pStyle w:val="TableParagraph"/>
              <w:spacing w:before="35"/>
              <w:ind w:left="226"/>
              <w:rPr>
                <w:sz w:val="16"/>
              </w:rPr>
            </w:pPr>
            <w:r>
              <w:rPr>
                <w:sz w:val="16"/>
              </w:rPr>
              <w:t>$</w:t>
            </w:r>
            <w:r>
              <w:rPr>
                <w:spacing w:val="-1"/>
                <w:sz w:val="16"/>
              </w:rPr>
              <w:t xml:space="preserve"> </w:t>
            </w:r>
            <w:r>
              <w:rPr>
                <w:spacing w:val="-4"/>
                <w:sz w:val="16"/>
              </w:rPr>
              <w:t>0.00</w:t>
            </w:r>
          </w:p>
        </w:tc>
        <w:tc>
          <w:tcPr>
            <w:tcW w:w="885" w:type="dxa"/>
          </w:tcPr>
          <w:p w14:paraId="26070399" w14:textId="77777777" w:rsidR="009E78B1" w:rsidRDefault="001B5891">
            <w:pPr>
              <w:pStyle w:val="TableParagraph"/>
              <w:spacing w:before="35"/>
              <w:ind w:left="227"/>
              <w:rPr>
                <w:sz w:val="16"/>
              </w:rPr>
            </w:pPr>
            <w:r>
              <w:rPr>
                <w:sz w:val="16"/>
              </w:rPr>
              <w:t>$</w:t>
            </w:r>
            <w:r>
              <w:rPr>
                <w:spacing w:val="-1"/>
                <w:sz w:val="16"/>
              </w:rPr>
              <w:t xml:space="preserve"> </w:t>
            </w:r>
            <w:r>
              <w:rPr>
                <w:spacing w:val="-4"/>
                <w:sz w:val="16"/>
              </w:rPr>
              <w:t>0.00</w:t>
            </w:r>
          </w:p>
        </w:tc>
        <w:tc>
          <w:tcPr>
            <w:tcW w:w="885" w:type="dxa"/>
          </w:tcPr>
          <w:p w14:paraId="7621CB63" w14:textId="77777777" w:rsidR="009E78B1" w:rsidRDefault="001B5891">
            <w:pPr>
              <w:pStyle w:val="TableParagraph"/>
              <w:spacing w:before="35"/>
              <w:ind w:left="228"/>
              <w:rPr>
                <w:sz w:val="16"/>
              </w:rPr>
            </w:pPr>
            <w:r>
              <w:rPr>
                <w:sz w:val="16"/>
              </w:rPr>
              <w:t>$</w:t>
            </w:r>
            <w:r>
              <w:rPr>
                <w:spacing w:val="-1"/>
                <w:sz w:val="16"/>
              </w:rPr>
              <w:t xml:space="preserve"> </w:t>
            </w:r>
            <w:r>
              <w:rPr>
                <w:spacing w:val="-4"/>
                <w:sz w:val="16"/>
              </w:rPr>
              <w:t>0.00</w:t>
            </w:r>
          </w:p>
        </w:tc>
        <w:tc>
          <w:tcPr>
            <w:tcW w:w="885" w:type="dxa"/>
          </w:tcPr>
          <w:p w14:paraId="098487C2" w14:textId="77777777" w:rsidR="009E78B1" w:rsidRDefault="001B5891">
            <w:pPr>
              <w:pStyle w:val="TableParagraph"/>
              <w:spacing w:before="35"/>
              <w:ind w:left="38" w:right="2"/>
              <w:jc w:val="center"/>
              <w:rPr>
                <w:sz w:val="16"/>
              </w:rPr>
            </w:pPr>
            <w:r>
              <w:rPr>
                <w:sz w:val="16"/>
              </w:rPr>
              <w:t>$</w:t>
            </w:r>
            <w:r>
              <w:rPr>
                <w:spacing w:val="-1"/>
                <w:sz w:val="16"/>
              </w:rPr>
              <w:t xml:space="preserve"> </w:t>
            </w:r>
            <w:r>
              <w:rPr>
                <w:spacing w:val="-4"/>
                <w:sz w:val="16"/>
              </w:rPr>
              <w:t>0.00</w:t>
            </w:r>
          </w:p>
        </w:tc>
        <w:tc>
          <w:tcPr>
            <w:tcW w:w="885" w:type="dxa"/>
          </w:tcPr>
          <w:p w14:paraId="3C58DB71" w14:textId="77777777" w:rsidR="009E78B1" w:rsidRDefault="001B5891">
            <w:pPr>
              <w:pStyle w:val="TableParagraph"/>
              <w:spacing w:before="35"/>
              <w:ind w:left="38"/>
              <w:jc w:val="center"/>
              <w:rPr>
                <w:sz w:val="16"/>
              </w:rPr>
            </w:pPr>
            <w:r>
              <w:rPr>
                <w:sz w:val="16"/>
              </w:rPr>
              <w:t>$</w:t>
            </w:r>
            <w:r>
              <w:rPr>
                <w:spacing w:val="-1"/>
                <w:sz w:val="16"/>
              </w:rPr>
              <w:t xml:space="preserve"> </w:t>
            </w:r>
            <w:r>
              <w:rPr>
                <w:spacing w:val="-4"/>
                <w:sz w:val="16"/>
              </w:rPr>
              <w:t>0.00</w:t>
            </w:r>
          </w:p>
        </w:tc>
      </w:tr>
    </w:tbl>
    <w:p w14:paraId="4262A925" w14:textId="77777777" w:rsidR="009E78B1" w:rsidRDefault="009E78B1">
      <w:pPr>
        <w:pStyle w:val="BodyText"/>
        <w:rPr>
          <w:sz w:val="16"/>
        </w:rPr>
      </w:pPr>
    </w:p>
    <w:p w14:paraId="5DFFCCC0" w14:textId="77777777" w:rsidR="009E78B1" w:rsidRDefault="009E78B1">
      <w:pPr>
        <w:pStyle w:val="BodyText"/>
        <w:rPr>
          <w:sz w:val="16"/>
        </w:rPr>
      </w:pPr>
    </w:p>
    <w:p w14:paraId="395ED990" w14:textId="77777777" w:rsidR="009E78B1" w:rsidRDefault="009E78B1">
      <w:pPr>
        <w:pStyle w:val="BodyText"/>
        <w:rPr>
          <w:sz w:val="16"/>
        </w:rPr>
      </w:pPr>
    </w:p>
    <w:p w14:paraId="06CD2DCD" w14:textId="77777777" w:rsidR="009E78B1" w:rsidRDefault="009E78B1">
      <w:pPr>
        <w:pStyle w:val="BodyText"/>
        <w:rPr>
          <w:sz w:val="16"/>
        </w:rPr>
      </w:pPr>
    </w:p>
    <w:p w14:paraId="0862C5B4" w14:textId="77777777" w:rsidR="009E78B1" w:rsidRDefault="009E78B1">
      <w:pPr>
        <w:pStyle w:val="BodyText"/>
        <w:rPr>
          <w:sz w:val="16"/>
        </w:rPr>
      </w:pPr>
    </w:p>
    <w:p w14:paraId="50472EA8" w14:textId="77777777" w:rsidR="009E78B1" w:rsidRDefault="009E78B1">
      <w:pPr>
        <w:pStyle w:val="BodyText"/>
        <w:rPr>
          <w:sz w:val="16"/>
        </w:rPr>
      </w:pPr>
    </w:p>
    <w:p w14:paraId="55D5B993" w14:textId="77777777" w:rsidR="009E78B1" w:rsidRDefault="009E78B1">
      <w:pPr>
        <w:pStyle w:val="BodyText"/>
        <w:rPr>
          <w:sz w:val="16"/>
        </w:rPr>
      </w:pPr>
    </w:p>
    <w:p w14:paraId="033D0E61" w14:textId="77777777" w:rsidR="009E78B1" w:rsidRDefault="009E78B1">
      <w:pPr>
        <w:pStyle w:val="BodyText"/>
        <w:rPr>
          <w:sz w:val="16"/>
        </w:rPr>
      </w:pPr>
    </w:p>
    <w:p w14:paraId="585D47C6" w14:textId="77777777" w:rsidR="009E78B1" w:rsidRDefault="009E78B1">
      <w:pPr>
        <w:pStyle w:val="BodyText"/>
        <w:rPr>
          <w:sz w:val="16"/>
        </w:rPr>
      </w:pPr>
    </w:p>
    <w:p w14:paraId="0D975B0A" w14:textId="77777777" w:rsidR="009E78B1" w:rsidRDefault="009E78B1">
      <w:pPr>
        <w:pStyle w:val="BodyText"/>
        <w:rPr>
          <w:sz w:val="16"/>
        </w:rPr>
      </w:pPr>
    </w:p>
    <w:p w14:paraId="028C4C87" w14:textId="77777777" w:rsidR="009E78B1" w:rsidRDefault="009E78B1">
      <w:pPr>
        <w:pStyle w:val="BodyText"/>
        <w:rPr>
          <w:sz w:val="16"/>
        </w:rPr>
      </w:pPr>
    </w:p>
    <w:p w14:paraId="5B608BDE" w14:textId="77777777" w:rsidR="009E78B1" w:rsidRDefault="009E78B1">
      <w:pPr>
        <w:pStyle w:val="BodyText"/>
        <w:rPr>
          <w:sz w:val="16"/>
        </w:rPr>
      </w:pPr>
    </w:p>
    <w:p w14:paraId="21E29FAA" w14:textId="77777777" w:rsidR="009E78B1" w:rsidRDefault="009E78B1">
      <w:pPr>
        <w:pStyle w:val="BodyText"/>
        <w:rPr>
          <w:sz w:val="16"/>
        </w:rPr>
      </w:pPr>
    </w:p>
    <w:p w14:paraId="0E140957" w14:textId="77777777" w:rsidR="009E78B1" w:rsidRDefault="009E78B1">
      <w:pPr>
        <w:pStyle w:val="BodyText"/>
        <w:rPr>
          <w:sz w:val="16"/>
        </w:rPr>
      </w:pPr>
    </w:p>
    <w:p w14:paraId="31B6F425" w14:textId="77777777" w:rsidR="009E78B1" w:rsidRDefault="009E78B1">
      <w:pPr>
        <w:pStyle w:val="BodyText"/>
        <w:rPr>
          <w:sz w:val="16"/>
        </w:rPr>
      </w:pPr>
    </w:p>
    <w:p w14:paraId="52C1095B" w14:textId="77777777" w:rsidR="009E78B1" w:rsidRDefault="009E78B1">
      <w:pPr>
        <w:pStyle w:val="BodyText"/>
        <w:rPr>
          <w:sz w:val="16"/>
        </w:rPr>
      </w:pPr>
    </w:p>
    <w:p w14:paraId="5290C0B3" w14:textId="77777777" w:rsidR="009E78B1" w:rsidRDefault="009E78B1">
      <w:pPr>
        <w:pStyle w:val="BodyText"/>
        <w:rPr>
          <w:sz w:val="16"/>
        </w:rPr>
      </w:pPr>
    </w:p>
    <w:p w14:paraId="163D684C" w14:textId="77777777" w:rsidR="009E78B1" w:rsidRDefault="009E78B1">
      <w:pPr>
        <w:pStyle w:val="BodyText"/>
        <w:rPr>
          <w:sz w:val="16"/>
        </w:rPr>
      </w:pPr>
    </w:p>
    <w:p w14:paraId="4CD6FA35" w14:textId="77777777" w:rsidR="009E78B1" w:rsidRDefault="009E78B1">
      <w:pPr>
        <w:pStyle w:val="BodyText"/>
        <w:rPr>
          <w:sz w:val="16"/>
        </w:rPr>
      </w:pPr>
    </w:p>
    <w:p w14:paraId="6E49B1D8" w14:textId="77777777" w:rsidR="009E78B1" w:rsidRDefault="009E78B1">
      <w:pPr>
        <w:pStyle w:val="BodyText"/>
        <w:rPr>
          <w:sz w:val="16"/>
        </w:rPr>
      </w:pPr>
    </w:p>
    <w:p w14:paraId="1C38AF92" w14:textId="77777777" w:rsidR="009E78B1" w:rsidRDefault="009E78B1">
      <w:pPr>
        <w:pStyle w:val="BodyText"/>
        <w:rPr>
          <w:sz w:val="16"/>
        </w:rPr>
      </w:pPr>
    </w:p>
    <w:p w14:paraId="45B43082" w14:textId="77777777" w:rsidR="009E78B1" w:rsidRDefault="009E78B1">
      <w:pPr>
        <w:pStyle w:val="BodyText"/>
        <w:rPr>
          <w:sz w:val="16"/>
        </w:rPr>
      </w:pPr>
    </w:p>
    <w:p w14:paraId="2CB5B51B" w14:textId="77777777" w:rsidR="009E78B1" w:rsidRDefault="009E78B1">
      <w:pPr>
        <w:pStyle w:val="BodyText"/>
        <w:rPr>
          <w:sz w:val="16"/>
        </w:rPr>
      </w:pPr>
    </w:p>
    <w:p w14:paraId="51F1AA65" w14:textId="77777777" w:rsidR="009E78B1" w:rsidRDefault="009E78B1">
      <w:pPr>
        <w:pStyle w:val="BodyText"/>
        <w:rPr>
          <w:sz w:val="16"/>
        </w:rPr>
      </w:pPr>
    </w:p>
    <w:p w14:paraId="3F22B983" w14:textId="77777777" w:rsidR="009E78B1" w:rsidRDefault="009E78B1">
      <w:pPr>
        <w:pStyle w:val="BodyText"/>
        <w:rPr>
          <w:sz w:val="16"/>
        </w:rPr>
      </w:pPr>
    </w:p>
    <w:p w14:paraId="3233A1BE" w14:textId="77777777" w:rsidR="009E78B1" w:rsidRDefault="009E78B1">
      <w:pPr>
        <w:pStyle w:val="BodyText"/>
        <w:spacing w:before="168"/>
        <w:rPr>
          <w:sz w:val="16"/>
        </w:rPr>
      </w:pPr>
    </w:p>
    <w:p w14:paraId="01D0D6FC" w14:textId="77777777" w:rsidR="009E78B1" w:rsidRDefault="001B5891">
      <w:pPr>
        <w:tabs>
          <w:tab w:val="left" w:pos="9568"/>
        </w:tabs>
        <w:spacing w:before="1"/>
        <w:jc w:val="center"/>
        <w:rPr>
          <w:sz w:val="16"/>
        </w:rPr>
      </w:pPr>
      <w:r>
        <w:rPr>
          <w:sz w:val="16"/>
        </w:rPr>
        <w:t>PH-4419</w:t>
      </w:r>
      <w:r>
        <w:rPr>
          <w:spacing w:val="-5"/>
          <w:sz w:val="16"/>
        </w:rPr>
        <w:t xml:space="preserve"> </w:t>
      </w:r>
      <w:r>
        <w:rPr>
          <w:sz w:val="16"/>
        </w:rPr>
        <w:t>Rev.</w:t>
      </w:r>
      <w:r>
        <w:rPr>
          <w:spacing w:val="-4"/>
          <w:sz w:val="16"/>
        </w:rPr>
        <w:t xml:space="preserve"> </w:t>
      </w:r>
      <w:r>
        <w:rPr>
          <w:sz w:val="16"/>
        </w:rPr>
        <w:t>09-</w:t>
      </w:r>
      <w:r>
        <w:rPr>
          <w:spacing w:val="-4"/>
          <w:sz w:val="16"/>
        </w:rPr>
        <w:t>2022</w:t>
      </w:r>
      <w:r>
        <w:rPr>
          <w:sz w:val="16"/>
        </w:rPr>
        <w:tab/>
        <w:t>RDA</w:t>
      </w:r>
      <w:r>
        <w:rPr>
          <w:spacing w:val="-3"/>
          <w:sz w:val="16"/>
        </w:rPr>
        <w:t xml:space="preserve"> </w:t>
      </w:r>
      <w:r>
        <w:rPr>
          <w:sz w:val="16"/>
        </w:rPr>
        <w:t>SW-</w:t>
      </w:r>
      <w:r>
        <w:rPr>
          <w:spacing w:val="-5"/>
          <w:sz w:val="16"/>
        </w:rPr>
        <w:t>12</w:t>
      </w:r>
    </w:p>
    <w:p w14:paraId="43D436AC" w14:textId="77777777" w:rsidR="009E78B1" w:rsidRDefault="009E78B1">
      <w:pPr>
        <w:jc w:val="center"/>
        <w:rPr>
          <w:sz w:val="16"/>
        </w:rPr>
        <w:sectPr w:rsidR="009E78B1">
          <w:type w:val="continuous"/>
          <w:pgSz w:w="15840" w:h="12240" w:orient="landscape"/>
          <w:pgMar w:top="520" w:right="360" w:bottom="280" w:left="360" w:header="0" w:footer="0" w:gutter="0"/>
          <w:cols w:space="720"/>
        </w:sectPr>
      </w:pPr>
    </w:p>
    <w:p w14:paraId="3F423602" w14:textId="77777777" w:rsidR="009E78B1" w:rsidRDefault="001B5891">
      <w:pPr>
        <w:pStyle w:val="Heading3"/>
      </w:pPr>
      <w:r>
        <w:lastRenderedPageBreak/>
        <w:t>REPORTING</w:t>
      </w:r>
      <w:r>
        <w:rPr>
          <w:spacing w:val="-6"/>
        </w:rPr>
        <w:t xml:space="preserve"> </w:t>
      </w:r>
      <w:r>
        <w:rPr>
          <w:spacing w:val="-2"/>
        </w:rPr>
        <w:t>TEMPLATE</w:t>
      </w:r>
    </w:p>
    <w:p w14:paraId="6A1ECD2E" w14:textId="77777777" w:rsidR="009E78B1" w:rsidRDefault="001B5891">
      <w:pPr>
        <w:pStyle w:val="Heading4"/>
        <w:spacing w:before="274"/>
        <w:rPr>
          <w:u w:val="none"/>
        </w:rPr>
      </w:pPr>
      <w:r>
        <w:rPr>
          <w:spacing w:val="-2"/>
        </w:rPr>
        <w:t>Introduction</w:t>
      </w:r>
    </w:p>
    <w:p w14:paraId="3AB2517A" w14:textId="77777777" w:rsidR="009E78B1" w:rsidRDefault="001B5891">
      <w:pPr>
        <w:pStyle w:val="BodyText"/>
        <w:spacing w:before="19"/>
        <w:ind w:left="206"/>
      </w:pPr>
      <w:r>
        <w:t>Reporting</w:t>
      </w:r>
      <w:r>
        <w:rPr>
          <w:spacing w:val="-10"/>
        </w:rPr>
        <w:t xml:space="preserve"> </w:t>
      </w:r>
      <w:r>
        <w:t>Template</w:t>
      </w:r>
      <w:r>
        <w:rPr>
          <w:spacing w:val="-9"/>
        </w:rPr>
        <w:t xml:space="preserve"> </w:t>
      </w:r>
      <w:r>
        <w:t>has</w:t>
      </w:r>
      <w:r>
        <w:rPr>
          <w:spacing w:val="-7"/>
        </w:rPr>
        <w:t xml:space="preserve"> </w:t>
      </w:r>
      <w:r>
        <w:t>three</w:t>
      </w:r>
      <w:r>
        <w:rPr>
          <w:spacing w:val="-10"/>
        </w:rPr>
        <w:t xml:space="preserve"> </w:t>
      </w:r>
      <w:r>
        <w:rPr>
          <w:spacing w:val="-2"/>
        </w:rPr>
        <w:t>parts:</w:t>
      </w:r>
    </w:p>
    <w:p w14:paraId="65EC8125" w14:textId="77777777" w:rsidR="009E78B1" w:rsidRDefault="001B5891">
      <w:pPr>
        <w:pStyle w:val="BodyText"/>
        <w:spacing w:before="17"/>
        <w:ind w:left="206"/>
      </w:pPr>
      <w:r>
        <w:rPr>
          <w:spacing w:val="-2"/>
        </w:rPr>
        <w:t>•Schedule</w:t>
      </w:r>
      <w:r>
        <w:rPr>
          <w:spacing w:val="-13"/>
        </w:rPr>
        <w:t xml:space="preserve"> </w:t>
      </w:r>
      <w:r>
        <w:rPr>
          <w:spacing w:val="-5"/>
        </w:rPr>
        <w:t>A,</w:t>
      </w:r>
    </w:p>
    <w:p w14:paraId="3D2361C0" w14:textId="77777777" w:rsidR="009E78B1" w:rsidRDefault="001B5891">
      <w:pPr>
        <w:pStyle w:val="BodyText"/>
        <w:spacing w:before="17"/>
        <w:ind w:left="206"/>
      </w:pPr>
      <w:r>
        <w:t>•Schedule</w:t>
      </w:r>
      <w:r>
        <w:rPr>
          <w:spacing w:val="-13"/>
        </w:rPr>
        <w:t xml:space="preserve"> </w:t>
      </w:r>
      <w:r>
        <w:t>B,</w:t>
      </w:r>
      <w:r>
        <w:rPr>
          <w:spacing w:val="-11"/>
        </w:rPr>
        <w:t xml:space="preserve"> </w:t>
      </w:r>
      <w:r>
        <w:rPr>
          <w:spacing w:val="-5"/>
        </w:rPr>
        <w:t>and</w:t>
      </w:r>
    </w:p>
    <w:p w14:paraId="1169DF84" w14:textId="77777777" w:rsidR="009E78B1" w:rsidRDefault="001B5891">
      <w:pPr>
        <w:pStyle w:val="BodyText"/>
        <w:spacing w:before="17" w:line="256" w:lineRule="auto"/>
        <w:ind w:left="206" w:hanging="1"/>
      </w:pPr>
      <w:r>
        <w:t>•Schedule</w:t>
      </w:r>
      <w:r>
        <w:rPr>
          <w:spacing w:val="-10"/>
        </w:rPr>
        <w:t xml:space="preserve"> </w:t>
      </w:r>
      <w:r>
        <w:t>C</w:t>
      </w:r>
      <w:r>
        <w:rPr>
          <w:spacing w:val="-9"/>
        </w:rPr>
        <w:t xml:space="preserve"> </w:t>
      </w:r>
      <w:r>
        <w:t>which</w:t>
      </w:r>
      <w:r>
        <w:rPr>
          <w:spacing w:val="-9"/>
        </w:rPr>
        <w:t xml:space="preserve"> </w:t>
      </w:r>
      <w:r>
        <w:t>are</w:t>
      </w:r>
      <w:r>
        <w:rPr>
          <w:spacing w:val="-9"/>
        </w:rPr>
        <w:t xml:space="preserve"> </w:t>
      </w:r>
      <w:r>
        <w:t>Program</w:t>
      </w:r>
      <w:r>
        <w:rPr>
          <w:spacing w:val="-6"/>
        </w:rPr>
        <w:t xml:space="preserve"> </w:t>
      </w:r>
      <w:r>
        <w:t>Expense</w:t>
      </w:r>
      <w:r>
        <w:rPr>
          <w:spacing w:val="-9"/>
        </w:rPr>
        <w:t xml:space="preserve"> </w:t>
      </w:r>
      <w:r>
        <w:t>Reports</w:t>
      </w:r>
      <w:r>
        <w:rPr>
          <w:spacing w:val="-8"/>
        </w:rPr>
        <w:t xml:space="preserve"> </w:t>
      </w:r>
      <w:r>
        <w:t>(PER),</w:t>
      </w:r>
      <w:r>
        <w:rPr>
          <w:spacing w:val="-9"/>
        </w:rPr>
        <w:t xml:space="preserve"> </w:t>
      </w:r>
      <w:r>
        <w:t>Program</w:t>
      </w:r>
      <w:r>
        <w:rPr>
          <w:spacing w:val="-6"/>
        </w:rPr>
        <w:t xml:space="preserve"> </w:t>
      </w:r>
      <w:r>
        <w:t>Revenue</w:t>
      </w:r>
      <w:r>
        <w:rPr>
          <w:spacing w:val="-10"/>
        </w:rPr>
        <w:t xml:space="preserve"> </w:t>
      </w:r>
      <w:r>
        <w:t>Reports</w:t>
      </w:r>
      <w:r>
        <w:rPr>
          <w:spacing w:val="-7"/>
        </w:rPr>
        <w:t xml:space="preserve"> </w:t>
      </w:r>
      <w:r>
        <w:t>(PRR)</w:t>
      </w:r>
      <w:r>
        <w:rPr>
          <w:spacing w:val="-9"/>
        </w:rPr>
        <w:t xml:space="preserve"> </w:t>
      </w:r>
      <w:r>
        <w:t>and</w:t>
      </w:r>
      <w:r>
        <w:rPr>
          <w:spacing w:val="-10"/>
        </w:rPr>
        <w:t xml:space="preserve"> </w:t>
      </w:r>
      <w:r>
        <w:t>Reconciliation</w:t>
      </w:r>
      <w:r>
        <w:rPr>
          <w:spacing w:val="-9"/>
        </w:rPr>
        <w:t xml:space="preserve"> </w:t>
      </w:r>
      <w:r>
        <w:t>Between</w:t>
      </w:r>
      <w:r>
        <w:rPr>
          <w:spacing w:val="-11"/>
        </w:rPr>
        <w:t xml:space="preserve"> </w:t>
      </w:r>
      <w:r>
        <w:t>Total and Reimbursable Expenses and Total Expense Summary Report.</w:t>
      </w:r>
    </w:p>
    <w:p w14:paraId="25B0797C" w14:textId="77777777" w:rsidR="009E78B1" w:rsidRDefault="001B5891">
      <w:pPr>
        <w:pStyle w:val="BodyText"/>
        <w:spacing w:before="2" w:line="256" w:lineRule="auto"/>
        <w:ind w:left="207" w:hanging="1"/>
      </w:pPr>
      <w:r>
        <w:t>Program Expense Reports (PER), Program Revenue Reports (PRR) and Reconciliation Between Total and Reimbursable Expenses and Total Expense Summary</w:t>
      </w:r>
      <w:r>
        <w:rPr>
          <w:spacing w:val="-3"/>
        </w:rPr>
        <w:t xml:space="preserve"> </w:t>
      </w:r>
      <w:r>
        <w:t>Report including Schedule A-1 and Schedule B-1 must be submitted in the same format/the</w:t>
      </w:r>
      <w:r>
        <w:rPr>
          <w:spacing w:val="-5"/>
        </w:rPr>
        <w:t xml:space="preserve"> </w:t>
      </w:r>
      <w:r>
        <w:t>same</w:t>
      </w:r>
      <w:r>
        <w:rPr>
          <w:spacing w:val="-5"/>
        </w:rPr>
        <w:t xml:space="preserve"> </w:t>
      </w:r>
      <w:r>
        <w:t>column</w:t>
      </w:r>
      <w:r>
        <w:rPr>
          <w:spacing w:val="-5"/>
        </w:rPr>
        <w:t xml:space="preserve"> </w:t>
      </w:r>
      <w:r>
        <w:t>heading</w:t>
      </w:r>
      <w:r>
        <w:rPr>
          <w:spacing w:val="-5"/>
        </w:rPr>
        <w:t xml:space="preserve"> </w:t>
      </w:r>
      <w:r>
        <w:t>each</w:t>
      </w:r>
      <w:r>
        <w:rPr>
          <w:spacing w:val="-5"/>
        </w:rPr>
        <w:t xml:space="preserve"> </w:t>
      </w:r>
      <w:r>
        <w:t>quarter.</w:t>
      </w:r>
      <w:r>
        <w:rPr>
          <w:spacing w:val="-5"/>
        </w:rPr>
        <w:t xml:space="preserve"> </w:t>
      </w:r>
      <w:r>
        <w:t>The</w:t>
      </w:r>
      <w:r>
        <w:rPr>
          <w:spacing w:val="-5"/>
        </w:rPr>
        <w:t xml:space="preserve"> </w:t>
      </w:r>
      <w:r>
        <w:t>final</w:t>
      </w:r>
      <w:r>
        <w:rPr>
          <w:spacing w:val="-5"/>
        </w:rPr>
        <w:t xml:space="preserve"> </w:t>
      </w:r>
      <w:r>
        <w:t>Report</w:t>
      </w:r>
      <w:r>
        <w:rPr>
          <w:spacing w:val="-5"/>
        </w:rPr>
        <w:t xml:space="preserve"> </w:t>
      </w:r>
      <w:r>
        <w:t>(definition</w:t>
      </w:r>
      <w:r>
        <w:rPr>
          <w:spacing w:val="-5"/>
        </w:rPr>
        <w:t xml:space="preserve"> </w:t>
      </w:r>
      <w:r>
        <w:t>can</w:t>
      </w:r>
      <w:r>
        <w:rPr>
          <w:spacing w:val="-5"/>
        </w:rPr>
        <w:t xml:space="preserve"> </w:t>
      </w:r>
      <w:r>
        <w:t>be</w:t>
      </w:r>
      <w:r>
        <w:rPr>
          <w:spacing w:val="-5"/>
        </w:rPr>
        <w:t xml:space="preserve"> </w:t>
      </w:r>
      <w:r>
        <w:t>found</w:t>
      </w:r>
      <w:r>
        <w:rPr>
          <w:spacing w:val="-5"/>
        </w:rPr>
        <w:t xml:space="preserve"> </w:t>
      </w:r>
      <w:r>
        <w:t>in</w:t>
      </w:r>
      <w:r>
        <w:rPr>
          <w:spacing w:val="-5"/>
        </w:rPr>
        <w:t xml:space="preserve"> </w:t>
      </w:r>
      <w:r>
        <w:t>grant</w:t>
      </w:r>
      <w:r>
        <w:rPr>
          <w:spacing w:val="-4"/>
        </w:rPr>
        <w:t xml:space="preserve"> </w:t>
      </w:r>
      <w:r>
        <w:t>contract</w:t>
      </w:r>
      <w:r>
        <w:rPr>
          <w:spacing w:val="-4"/>
        </w:rPr>
        <w:t xml:space="preserve"> </w:t>
      </w:r>
      <w:r>
        <w:t>agreement)</w:t>
      </w:r>
      <w:r>
        <w:rPr>
          <w:spacing w:val="-3"/>
        </w:rPr>
        <w:t xml:space="preserve"> </w:t>
      </w:r>
      <w:r>
        <w:t>must</w:t>
      </w:r>
      <w:r>
        <w:rPr>
          <w:spacing w:val="-5"/>
        </w:rPr>
        <w:t xml:space="preserve"> </w:t>
      </w:r>
      <w:r>
        <w:t xml:space="preserve">be approved by the </w:t>
      </w:r>
      <w:proofErr w:type="gramStart"/>
      <w:r>
        <w:t>contracting state</w:t>
      </w:r>
      <w:proofErr w:type="gramEnd"/>
      <w:r>
        <w:t xml:space="preserve"> agency.</w:t>
      </w:r>
    </w:p>
    <w:p w14:paraId="7E315C2A" w14:textId="77777777" w:rsidR="009E78B1" w:rsidRDefault="009E78B1">
      <w:pPr>
        <w:pStyle w:val="BodyText"/>
        <w:spacing w:before="30"/>
      </w:pPr>
    </w:p>
    <w:p w14:paraId="46A9BA75" w14:textId="77777777" w:rsidR="009E78B1" w:rsidRDefault="001B5891">
      <w:pPr>
        <w:pStyle w:val="Heading4"/>
        <w:rPr>
          <w:u w:val="none"/>
        </w:rPr>
      </w:pPr>
      <w:r>
        <w:t>Schedule</w:t>
      </w:r>
      <w:r>
        <w:rPr>
          <w:spacing w:val="-9"/>
        </w:rPr>
        <w:t xml:space="preserve"> </w:t>
      </w:r>
      <w:r>
        <w:rPr>
          <w:spacing w:val="-2"/>
        </w:rPr>
        <w:t>Headings</w:t>
      </w:r>
    </w:p>
    <w:p w14:paraId="7862F670" w14:textId="77777777" w:rsidR="009E78B1" w:rsidRDefault="001B5891">
      <w:pPr>
        <w:pStyle w:val="BodyText"/>
        <w:spacing w:before="19" w:line="256" w:lineRule="auto"/>
        <w:ind w:left="206" w:right="182" w:hanging="1"/>
      </w:pPr>
      <w:r>
        <w:t>At the top of each schedule, the name of the reporting contractor/grantee and the period covered by</w:t>
      </w:r>
      <w:r>
        <w:rPr>
          <w:spacing w:val="-5"/>
        </w:rPr>
        <w:t xml:space="preserve"> </w:t>
      </w:r>
      <w:r>
        <w:t>the report need to be entered.</w:t>
      </w:r>
      <w:r>
        <w:rPr>
          <w:spacing w:val="-5"/>
        </w:rPr>
        <w:t xml:space="preserve"> </w:t>
      </w:r>
      <w:r>
        <w:t>The</w:t>
      </w:r>
      <w:r>
        <w:rPr>
          <w:spacing w:val="-5"/>
        </w:rPr>
        <w:t xml:space="preserve"> </w:t>
      </w:r>
      <w:r>
        <w:t>period</w:t>
      </w:r>
      <w:r>
        <w:rPr>
          <w:spacing w:val="-5"/>
        </w:rPr>
        <w:t xml:space="preserve"> </w:t>
      </w:r>
      <w:r>
        <w:t>of</w:t>
      </w:r>
      <w:r>
        <w:rPr>
          <w:spacing w:val="-3"/>
        </w:rPr>
        <w:t xml:space="preserve"> </w:t>
      </w:r>
      <w:r>
        <w:t>the</w:t>
      </w:r>
      <w:r>
        <w:rPr>
          <w:spacing w:val="-5"/>
        </w:rPr>
        <w:t xml:space="preserve"> </w:t>
      </w:r>
      <w:r>
        <w:t>report</w:t>
      </w:r>
      <w:r>
        <w:rPr>
          <w:spacing w:val="-5"/>
        </w:rPr>
        <w:t xml:space="preserve"> </w:t>
      </w:r>
      <w:r>
        <w:t>should</w:t>
      </w:r>
      <w:r>
        <w:rPr>
          <w:spacing w:val="-6"/>
        </w:rPr>
        <w:t xml:space="preserve"> </w:t>
      </w:r>
      <w:r>
        <w:t>always</w:t>
      </w:r>
      <w:r>
        <w:rPr>
          <w:spacing w:val="-4"/>
        </w:rPr>
        <w:t xml:space="preserve"> </w:t>
      </w:r>
      <w:r>
        <w:t>be</w:t>
      </w:r>
      <w:r>
        <w:rPr>
          <w:spacing w:val="-5"/>
        </w:rPr>
        <w:t xml:space="preserve"> </w:t>
      </w:r>
      <w:r>
        <w:t>the</w:t>
      </w:r>
      <w:r>
        <w:rPr>
          <w:spacing w:val="-5"/>
        </w:rPr>
        <w:t xml:space="preserve"> </w:t>
      </w:r>
      <w:r>
        <w:t>most</w:t>
      </w:r>
      <w:r>
        <w:rPr>
          <w:spacing w:val="-5"/>
        </w:rPr>
        <w:t xml:space="preserve"> </w:t>
      </w:r>
      <w:r>
        <w:t>recent</w:t>
      </w:r>
      <w:r>
        <w:rPr>
          <w:spacing w:val="-5"/>
        </w:rPr>
        <w:t xml:space="preserve"> </w:t>
      </w:r>
      <w:r>
        <w:t>quarter</w:t>
      </w:r>
      <w:r>
        <w:rPr>
          <w:spacing w:val="-5"/>
        </w:rPr>
        <w:t xml:space="preserve"> </w:t>
      </w:r>
      <w:r>
        <w:t>ended</w:t>
      </w:r>
      <w:r>
        <w:rPr>
          <w:spacing w:val="-5"/>
        </w:rPr>
        <w:t xml:space="preserve"> </w:t>
      </w:r>
      <w:r>
        <w:t>and</w:t>
      </w:r>
      <w:r>
        <w:rPr>
          <w:spacing w:val="-5"/>
        </w:rPr>
        <w:t xml:space="preserve"> </w:t>
      </w:r>
      <w:r>
        <w:t>report</w:t>
      </w:r>
      <w:r>
        <w:rPr>
          <w:spacing w:val="-5"/>
        </w:rPr>
        <w:t xml:space="preserve"> </w:t>
      </w:r>
      <w:r>
        <w:t>programs</w:t>
      </w:r>
      <w:r>
        <w:rPr>
          <w:spacing w:val="-5"/>
        </w:rPr>
        <w:t xml:space="preserve"> </w:t>
      </w:r>
      <w:r>
        <w:t>in</w:t>
      </w:r>
      <w:r>
        <w:rPr>
          <w:spacing w:val="-6"/>
        </w:rPr>
        <w:t xml:space="preserve"> </w:t>
      </w:r>
      <w:r>
        <w:t>the</w:t>
      </w:r>
      <w:r>
        <w:rPr>
          <w:spacing w:val="-6"/>
        </w:rPr>
        <w:t xml:space="preserve"> </w:t>
      </w:r>
      <w:r>
        <w:t>same</w:t>
      </w:r>
      <w:r>
        <w:rPr>
          <w:spacing w:val="-6"/>
        </w:rPr>
        <w:t xml:space="preserve"> </w:t>
      </w:r>
      <w:r>
        <w:t>sequence as the previous quarter.</w:t>
      </w:r>
    </w:p>
    <w:p w14:paraId="07952206" w14:textId="77777777" w:rsidR="009E78B1" w:rsidRDefault="009E78B1">
      <w:pPr>
        <w:pStyle w:val="BodyText"/>
        <w:spacing w:before="28"/>
      </w:pPr>
    </w:p>
    <w:p w14:paraId="7F46F30D" w14:textId="77777777" w:rsidR="009E78B1" w:rsidRDefault="001B5891">
      <w:pPr>
        <w:pStyle w:val="Heading4"/>
        <w:rPr>
          <w:u w:val="none"/>
        </w:rPr>
      </w:pPr>
      <w:r>
        <w:t>Column</w:t>
      </w:r>
      <w:r>
        <w:rPr>
          <w:spacing w:val="-11"/>
        </w:rPr>
        <w:t xml:space="preserve"> </w:t>
      </w:r>
      <w:r>
        <w:rPr>
          <w:spacing w:val="-2"/>
        </w:rPr>
        <w:t>Headings</w:t>
      </w:r>
    </w:p>
    <w:p w14:paraId="5FE746BC" w14:textId="77777777" w:rsidR="009E78B1" w:rsidRDefault="001B5891">
      <w:pPr>
        <w:pStyle w:val="BodyText"/>
        <w:spacing w:before="19" w:line="256" w:lineRule="auto"/>
        <w:ind w:left="206" w:right="647" w:hanging="1"/>
        <w:jc w:val="both"/>
      </w:pPr>
      <w:r>
        <w:t>For</w:t>
      </w:r>
      <w:r>
        <w:rPr>
          <w:spacing w:val="-3"/>
        </w:rPr>
        <w:t xml:space="preserve"> </w:t>
      </w:r>
      <w:r>
        <w:t>each</w:t>
      </w:r>
      <w:r>
        <w:rPr>
          <w:spacing w:val="-6"/>
        </w:rPr>
        <w:t xml:space="preserve"> </w:t>
      </w:r>
      <w:r>
        <w:t>program</w:t>
      </w:r>
      <w:r>
        <w:rPr>
          <w:spacing w:val="-1"/>
        </w:rPr>
        <w:t xml:space="preserve"> </w:t>
      </w:r>
      <w:r>
        <w:t>for</w:t>
      </w:r>
      <w:r>
        <w:rPr>
          <w:spacing w:val="-3"/>
        </w:rPr>
        <w:t xml:space="preserve"> </w:t>
      </w:r>
      <w:r>
        <w:t>Schedule</w:t>
      </w:r>
      <w:r>
        <w:rPr>
          <w:spacing w:val="-6"/>
        </w:rPr>
        <w:t xml:space="preserve"> </w:t>
      </w:r>
      <w:r>
        <w:t>A</w:t>
      </w:r>
      <w:r>
        <w:rPr>
          <w:spacing w:val="-6"/>
        </w:rPr>
        <w:t xml:space="preserve"> </w:t>
      </w:r>
      <w:r>
        <w:t>and</w:t>
      </w:r>
      <w:r>
        <w:rPr>
          <w:spacing w:val="-5"/>
        </w:rPr>
        <w:t xml:space="preserve"> </w:t>
      </w:r>
      <w:r>
        <w:t>B,</w:t>
      </w:r>
      <w:r>
        <w:rPr>
          <w:spacing w:val="-6"/>
        </w:rPr>
        <w:t xml:space="preserve"> </w:t>
      </w:r>
      <w:r>
        <w:t>Contracting</w:t>
      </w:r>
      <w:r>
        <w:rPr>
          <w:spacing w:val="-5"/>
        </w:rPr>
        <w:t xml:space="preserve"> </w:t>
      </w:r>
      <w:r>
        <w:t>State</w:t>
      </w:r>
      <w:r>
        <w:rPr>
          <w:spacing w:val="-6"/>
        </w:rPr>
        <w:t xml:space="preserve"> </w:t>
      </w:r>
      <w:r>
        <w:t>Agency,</w:t>
      </w:r>
      <w:r>
        <w:rPr>
          <w:spacing w:val="-6"/>
        </w:rPr>
        <w:t xml:space="preserve"> </w:t>
      </w:r>
      <w:r>
        <w:t>Program Name,</w:t>
      </w:r>
      <w:r>
        <w:rPr>
          <w:spacing w:val="-5"/>
        </w:rPr>
        <w:t xml:space="preserve"> </w:t>
      </w:r>
      <w:r>
        <w:t>Assistance</w:t>
      </w:r>
      <w:r>
        <w:rPr>
          <w:spacing w:val="-5"/>
        </w:rPr>
        <w:t xml:space="preserve"> </w:t>
      </w:r>
      <w:r>
        <w:t>Listing</w:t>
      </w:r>
      <w:r>
        <w:rPr>
          <w:spacing w:val="-5"/>
        </w:rPr>
        <w:t xml:space="preserve"> </w:t>
      </w:r>
      <w:r>
        <w:t>Number/Program Number,</w:t>
      </w:r>
      <w:r>
        <w:rPr>
          <w:spacing w:val="-6"/>
        </w:rPr>
        <w:t xml:space="preserve"> </w:t>
      </w:r>
      <w:r>
        <w:t>Edison</w:t>
      </w:r>
      <w:r>
        <w:rPr>
          <w:spacing w:val="-5"/>
        </w:rPr>
        <w:t xml:space="preserve"> </w:t>
      </w:r>
      <w:r>
        <w:t>Contract</w:t>
      </w:r>
      <w:r>
        <w:rPr>
          <w:spacing w:val="-6"/>
        </w:rPr>
        <w:t xml:space="preserve"> </w:t>
      </w:r>
      <w:r>
        <w:t>Number,</w:t>
      </w:r>
      <w:r>
        <w:rPr>
          <w:spacing w:val="-5"/>
        </w:rPr>
        <w:t xml:space="preserve"> </w:t>
      </w:r>
      <w:r>
        <w:t>and</w:t>
      </w:r>
      <w:r>
        <w:rPr>
          <w:spacing w:val="-5"/>
        </w:rPr>
        <w:t xml:space="preserve"> </w:t>
      </w:r>
      <w:r>
        <w:t>Grant/Contract</w:t>
      </w:r>
      <w:r>
        <w:rPr>
          <w:spacing w:val="-4"/>
        </w:rPr>
        <w:t xml:space="preserve"> </w:t>
      </w:r>
      <w:r>
        <w:t>Term should</w:t>
      </w:r>
      <w:r>
        <w:rPr>
          <w:spacing w:val="-6"/>
        </w:rPr>
        <w:t xml:space="preserve"> </w:t>
      </w:r>
      <w:r>
        <w:t>be</w:t>
      </w:r>
      <w:r>
        <w:rPr>
          <w:spacing w:val="-5"/>
        </w:rPr>
        <w:t xml:space="preserve"> </w:t>
      </w:r>
      <w:r>
        <w:t>entered.</w:t>
      </w:r>
      <w:r>
        <w:rPr>
          <w:spacing w:val="-5"/>
        </w:rPr>
        <w:t xml:space="preserve"> </w:t>
      </w:r>
      <w:r>
        <w:t>These</w:t>
      </w:r>
      <w:r>
        <w:rPr>
          <w:spacing w:val="-6"/>
        </w:rPr>
        <w:t xml:space="preserve"> </w:t>
      </w:r>
      <w:r>
        <w:t>can</w:t>
      </w:r>
      <w:r>
        <w:rPr>
          <w:spacing w:val="-5"/>
        </w:rPr>
        <w:t xml:space="preserve"> </w:t>
      </w:r>
      <w:r>
        <w:t>be</w:t>
      </w:r>
      <w:r>
        <w:rPr>
          <w:spacing w:val="-5"/>
        </w:rPr>
        <w:t xml:space="preserve"> </w:t>
      </w:r>
      <w:r>
        <w:t>found</w:t>
      </w:r>
      <w:r>
        <w:rPr>
          <w:spacing w:val="-6"/>
        </w:rPr>
        <w:t xml:space="preserve"> </w:t>
      </w:r>
      <w:r>
        <w:t>in</w:t>
      </w:r>
      <w:r>
        <w:rPr>
          <w:spacing w:val="-6"/>
        </w:rPr>
        <w:t xml:space="preserve"> </w:t>
      </w:r>
      <w:r>
        <w:t>the</w:t>
      </w:r>
      <w:r>
        <w:rPr>
          <w:spacing w:val="-6"/>
        </w:rPr>
        <w:t xml:space="preserve"> </w:t>
      </w:r>
      <w:r>
        <w:t>grant</w:t>
      </w:r>
      <w:r>
        <w:rPr>
          <w:spacing w:val="-5"/>
        </w:rPr>
        <w:t xml:space="preserve"> </w:t>
      </w:r>
      <w:r>
        <w:t xml:space="preserve">contract </w:t>
      </w:r>
      <w:r>
        <w:rPr>
          <w:spacing w:val="-2"/>
        </w:rPr>
        <w:t>agreement.</w:t>
      </w:r>
    </w:p>
    <w:p w14:paraId="469194CE" w14:textId="77777777" w:rsidR="009E78B1" w:rsidRDefault="001B5891">
      <w:pPr>
        <w:pStyle w:val="BodyText"/>
        <w:spacing w:before="3"/>
        <w:ind w:left="207"/>
        <w:jc w:val="both"/>
      </w:pPr>
      <w:r>
        <w:t>•The</w:t>
      </w:r>
      <w:r>
        <w:rPr>
          <w:spacing w:val="-13"/>
        </w:rPr>
        <w:t xml:space="preserve"> </w:t>
      </w:r>
      <w:r>
        <w:t>Contracting</w:t>
      </w:r>
      <w:r>
        <w:rPr>
          <w:spacing w:val="-9"/>
        </w:rPr>
        <w:t xml:space="preserve"> </w:t>
      </w:r>
      <w:r>
        <w:t>State</w:t>
      </w:r>
      <w:r>
        <w:rPr>
          <w:spacing w:val="-14"/>
        </w:rPr>
        <w:t xml:space="preserve"> </w:t>
      </w:r>
      <w:r>
        <w:t>Agency</w:t>
      </w:r>
      <w:r>
        <w:rPr>
          <w:spacing w:val="-14"/>
        </w:rPr>
        <w:t xml:space="preserve"> </w:t>
      </w:r>
      <w:r>
        <w:t>is</w:t>
      </w:r>
      <w:r>
        <w:rPr>
          <w:spacing w:val="-9"/>
        </w:rPr>
        <w:t xml:space="preserve"> </w:t>
      </w:r>
      <w:r>
        <w:t>for</w:t>
      </w:r>
      <w:r>
        <w:rPr>
          <w:spacing w:val="-7"/>
        </w:rPr>
        <w:t xml:space="preserve"> </w:t>
      </w:r>
      <w:r>
        <w:t>the</w:t>
      </w:r>
      <w:r>
        <w:rPr>
          <w:spacing w:val="-9"/>
        </w:rPr>
        <w:t xml:space="preserve"> </w:t>
      </w:r>
      <w:r>
        <w:t>state</w:t>
      </w:r>
      <w:r>
        <w:rPr>
          <w:spacing w:val="-9"/>
        </w:rPr>
        <w:t xml:space="preserve"> </w:t>
      </w:r>
      <w:r>
        <w:t>agency</w:t>
      </w:r>
      <w:r>
        <w:rPr>
          <w:spacing w:val="-14"/>
        </w:rPr>
        <w:t xml:space="preserve"> </w:t>
      </w:r>
      <w:r>
        <w:t>who</w:t>
      </w:r>
      <w:r>
        <w:rPr>
          <w:spacing w:val="-9"/>
        </w:rPr>
        <w:t xml:space="preserve"> </w:t>
      </w:r>
      <w:r>
        <w:t>awards</w:t>
      </w:r>
      <w:r>
        <w:rPr>
          <w:spacing w:val="-7"/>
        </w:rPr>
        <w:t xml:space="preserve"> </w:t>
      </w:r>
      <w:r>
        <w:t>the</w:t>
      </w:r>
      <w:r>
        <w:rPr>
          <w:spacing w:val="-9"/>
        </w:rPr>
        <w:t xml:space="preserve"> </w:t>
      </w:r>
      <w:r>
        <w:t>grant</w:t>
      </w:r>
      <w:r>
        <w:rPr>
          <w:spacing w:val="-9"/>
        </w:rPr>
        <w:t xml:space="preserve"> </w:t>
      </w:r>
      <w:r>
        <w:t>and</w:t>
      </w:r>
      <w:r>
        <w:rPr>
          <w:spacing w:val="-9"/>
        </w:rPr>
        <w:t xml:space="preserve"> </w:t>
      </w:r>
      <w:r>
        <w:t>initiates</w:t>
      </w:r>
      <w:r>
        <w:rPr>
          <w:spacing w:val="-7"/>
        </w:rPr>
        <w:t xml:space="preserve"> </w:t>
      </w:r>
      <w:r>
        <w:t>the</w:t>
      </w:r>
      <w:r>
        <w:rPr>
          <w:spacing w:val="-8"/>
        </w:rPr>
        <w:t xml:space="preserve"> </w:t>
      </w:r>
      <w:r>
        <w:t>contract</w:t>
      </w:r>
      <w:r>
        <w:rPr>
          <w:spacing w:val="-9"/>
        </w:rPr>
        <w:t xml:space="preserve"> </w:t>
      </w:r>
      <w:r>
        <w:rPr>
          <w:spacing w:val="-2"/>
        </w:rPr>
        <w:t>agreement.</w:t>
      </w:r>
    </w:p>
    <w:p w14:paraId="5A067C00" w14:textId="77777777" w:rsidR="009E78B1" w:rsidRDefault="001B5891">
      <w:pPr>
        <w:pStyle w:val="BodyText"/>
        <w:spacing w:before="17"/>
        <w:ind w:left="207"/>
      </w:pPr>
      <w:r>
        <w:t>•The</w:t>
      </w:r>
      <w:r>
        <w:rPr>
          <w:spacing w:val="-13"/>
        </w:rPr>
        <w:t xml:space="preserve"> </w:t>
      </w:r>
      <w:r>
        <w:t>Program</w:t>
      </w:r>
      <w:r>
        <w:rPr>
          <w:spacing w:val="-3"/>
        </w:rPr>
        <w:t xml:space="preserve"> </w:t>
      </w:r>
      <w:r>
        <w:t>Name</w:t>
      </w:r>
      <w:r>
        <w:rPr>
          <w:spacing w:val="-8"/>
        </w:rPr>
        <w:t xml:space="preserve"> </w:t>
      </w:r>
      <w:r>
        <w:t>is</w:t>
      </w:r>
      <w:r>
        <w:rPr>
          <w:spacing w:val="-6"/>
        </w:rPr>
        <w:t xml:space="preserve"> </w:t>
      </w:r>
      <w:r>
        <w:t>the</w:t>
      </w:r>
      <w:r>
        <w:rPr>
          <w:spacing w:val="-8"/>
        </w:rPr>
        <w:t xml:space="preserve"> </w:t>
      </w:r>
      <w:r>
        <w:t>title</w:t>
      </w:r>
      <w:r>
        <w:rPr>
          <w:spacing w:val="-9"/>
        </w:rPr>
        <w:t xml:space="preserve"> </w:t>
      </w:r>
      <w:r>
        <w:t>to</w:t>
      </w:r>
      <w:r>
        <w:rPr>
          <w:spacing w:val="-8"/>
        </w:rPr>
        <w:t xml:space="preserve"> </w:t>
      </w:r>
      <w:r>
        <w:t>describe</w:t>
      </w:r>
      <w:r>
        <w:rPr>
          <w:spacing w:val="-8"/>
        </w:rPr>
        <w:t xml:space="preserve"> </w:t>
      </w:r>
      <w:r>
        <w:t>the</w:t>
      </w:r>
      <w:r>
        <w:rPr>
          <w:spacing w:val="-7"/>
        </w:rPr>
        <w:t xml:space="preserve"> </w:t>
      </w:r>
      <w:r>
        <w:t>program</w:t>
      </w:r>
      <w:r>
        <w:rPr>
          <w:spacing w:val="-3"/>
        </w:rPr>
        <w:t xml:space="preserve"> </w:t>
      </w:r>
      <w:r>
        <w:t>or</w:t>
      </w:r>
      <w:r>
        <w:rPr>
          <w:spacing w:val="-6"/>
        </w:rPr>
        <w:t xml:space="preserve"> </w:t>
      </w:r>
      <w:r>
        <w:t>the</w:t>
      </w:r>
      <w:r>
        <w:rPr>
          <w:spacing w:val="-9"/>
        </w:rPr>
        <w:t xml:space="preserve"> </w:t>
      </w:r>
      <w:r>
        <w:t>title</w:t>
      </w:r>
      <w:r>
        <w:rPr>
          <w:spacing w:val="-7"/>
        </w:rPr>
        <w:t xml:space="preserve"> </w:t>
      </w:r>
      <w:r>
        <w:t>that</w:t>
      </w:r>
      <w:r>
        <w:rPr>
          <w:spacing w:val="-8"/>
        </w:rPr>
        <w:t xml:space="preserve"> </w:t>
      </w:r>
      <w:r>
        <w:t>corresponds</w:t>
      </w:r>
      <w:r>
        <w:rPr>
          <w:spacing w:val="-6"/>
        </w:rPr>
        <w:t xml:space="preserve"> </w:t>
      </w:r>
      <w:r>
        <w:t>to</w:t>
      </w:r>
      <w:r>
        <w:rPr>
          <w:spacing w:val="-9"/>
        </w:rPr>
        <w:t xml:space="preserve"> </w:t>
      </w:r>
      <w:r>
        <w:t>the</w:t>
      </w:r>
      <w:r>
        <w:rPr>
          <w:spacing w:val="-8"/>
        </w:rPr>
        <w:t xml:space="preserve"> </w:t>
      </w:r>
      <w:r>
        <w:t>Federal</w:t>
      </w:r>
      <w:r>
        <w:rPr>
          <w:spacing w:val="-14"/>
        </w:rPr>
        <w:t xml:space="preserve"> </w:t>
      </w:r>
      <w:r>
        <w:t>Assistance</w:t>
      </w:r>
      <w:r>
        <w:rPr>
          <w:spacing w:val="-8"/>
        </w:rPr>
        <w:t xml:space="preserve"> </w:t>
      </w:r>
      <w:r>
        <w:t>Listing</w:t>
      </w:r>
      <w:r>
        <w:rPr>
          <w:spacing w:val="-8"/>
        </w:rPr>
        <w:t xml:space="preserve"> </w:t>
      </w:r>
      <w:r>
        <w:rPr>
          <w:spacing w:val="-2"/>
        </w:rPr>
        <w:t>number.</w:t>
      </w:r>
    </w:p>
    <w:p w14:paraId="45CFEBAF" w14:textId="77777777" w:rsidR="009E78B1" w:rsidRDefault="001B5891">
      <w:pPr>
        <w:pStyle w:val="BodyText"/>
        <w:spacing w:before="17" w:line="256" w:lineRule="auto"/>
        <w:ind w:left="207" w:right="182" w:hanging="1"/>
      </w:pPr>
      <w:r>
        <w:t>•The</w:t>
      </w:r>
      <w:r>
        <w:rPr>
          <w:spacing w:val="-14"/>
        </w:rPr>
        <w:t xml:space="preserve"> </w:t>
      </w:r>
      <w:r>
        <w:t>Assistance</w:t>
      </w:r>
      <w:r>
        <w:rPr>
          <w:spacing w:val="-13"/>
        </w:rPr>
        <w:t xml:space="preserve"> </w:t>
      </w:r>
      <w:r>
        <w:t>Listing</w:t>
      </w:r>
      <w:r>
        <w:rPr>
          <w:spacing w:val="-6"/>
        </w:rPr>
        <w:t xml:space="preserve"> </w:t>
      </w:r>
      <w:r>
        <w:t>Number/Program</w:t>
      </w:r>
      <w:r>
        <w:rPr>
          <w:spacing w:val="-1"/>
        </w:rPr>
        <w:t xml:space="preserve"> </w:t>
      </w:r>
      <w:r>
        <w:t>Name</w:t>
      </w:r>
      <w:r>
        <w:rPr>
          <w:spacing w:val="-7"/>
        </w:rPr>
        <w:t xml:space="preserve"> </w:t>
      </w:r>
      <w:r>
        <w:t>is</w:t>
      </w:r>
      <w:r>
        <w:rPr>
          <w:spacing w:val="-6"/>
        </w:rPr>
        <w:t xml:space="preserve"> </w:t>
      </w:r>
      <w:r>
        <w:t>a</w:t>
      </w:r>
      <w:r>
        <w:rPr>
          <w:spacing w:val="-6"/>
        </w:rPr>
        <w:t xml:space="preserve"> </w:t>
      </w:r>
      <w:r>
        <w:t>number</w:t>
      </w:r>
      <w:r>
        <w:rPr>
          <w:spacing w:val="-5"/>
        </w:rPr>
        <w:t xml:space="preserve"> </w:t>
      </w:r>
      <w:r>
        <w:t>assigned</w:t>
      </w:r>
      <w:r>
        <w:rPr>
          <w:spacing w:val="-6"/>
        </w:rPr>
        <w:t xml:space="preserve"> </w:t>
      </w:r>
      <w:r>
        <w:t>to</w:t>
      </w:r>
      <w:r>
        <w:rPr>
          <w:spacing w:val="-7"/>
        </w:rPr>
        <w:t xml:space="preserve"> </w:t>
      </w:r>
      <w:r>
        <w:t>identify</w:t>
      </w:r>
      <w:r>
        <w:rPr>
          <w:spacing w:val="-11"/>
        </w:rPr>
        <w:t xml:space="preserve"> </w:t>
      </w:r>
      <w:r>
        <w:t>the</w:t>
      </w:r>
      <w:r>
        <w:rPr>
          <w:spacing w:val="-6"/>
        </w:rPr>
        <w:t xml:space="preserve"> </w:t>
      </w:r>
      <w:r>
        <w:t>Federal</w:t>
      </w:r>
      <w:r>
        <w:rPr>
          <w:spacing w:val="-14"/>
        </w:rPr>
        <w:t xml:space="preserve"> </w:t>
      </w:r>
      <w:r>
        <w:t>Assistance</w:t>
      </w:r>
      <w:r>
        <w:rPr>
          <w:spacing w:val="-6"/>
        </w:rPr>
        <w:t xml:space="preserve"> </w:t>
      </w:r>
      <w:r>
        <w:t>Listings</w:t>
      </w:r>
      <w:r>
        <w:rPr>
          <w:spacing w:val="-6"/>
        </w:rPr>
        <w:t xml:space="preserve"> </w:t>
      </w:r>
      <w:r>
        <w:t>under</w:t>
      </w:r>
      <w:r>
        <w:rPr>
          <w:spacing w:val="-5"/>
        </w:rPr>
        <w:t xml:space="preserve"> </w:t>
      </w:r>
      <w:r>
        <w:t>which the subaward was made by the contracting State agency.</w:t>
      </w:r>
    </w:p>
    <w:p w14:paraId="549170B0" w14:textId="77777777" w:rsidR="009E78B1" w:rsidRDefault="001B5891">
      <w:pPr>
        <w:pStyle w:val="BodyText"/>
        <w:spacing w:before="2" w:line="256" w:lineRule="auto"/>
        <w:ind w:left="207" w:right="182" w:hanging="1"/>
      </w:pPr>
      <w:r>
        <w:t>•The</w:t>
      </w:r>
      <w:r>
        <w:rPr>
          <w:spacing w:val="-6"/>
        </w:rPr>
        <w:t xml:space="preserve"> </w:t>
      </w:r>
      <w:r>
        <w:t>Edison</w:t>
      </w:r>
      <w:r>
        <w:rPr>
          <w:spacing w:val="-6"/>
        </w:rPr>
        <w:t xml:space="preserve"> </w:t>
      </w:r>
      <w:r>
        <w:t>contract</w:t>
      </w:r>
      <w:r>
        <w:rPr>
          <w:spacing w:val="-5"/>
        </w:rPr>
        <w:t xml:space="preserve"> </w:t>
      </w:r>
      <w:r>
        <w:t>number</w:t>
      </w:r>
      <w:r>
        <w:rPr>
          <w:spacing w:val="-4"/>
        </w:rPr>
        <w:t xml:space="preserve"> </w:t>
      </w:r>
      <w:r>
        <w:t>is</w:t>
      </w:r>
      <w:r>
        <w:rPr>
          <w:spacing w:val="-6"/>
        </w:rPr>
        <w:t xml:space="preserve"> </w:t>
      </w:r>
      <w:r>
        <w:t>the</w:t>
      </w:r>
      <w:r>
        <w:rPr>
          <w:spacing w:val="-6"/>
        </w:rPr>
        <w:t xml:space="preserve"> </w:t>
      </w:r>
      <w:r>
        <w:t>number</w:t>
      </w:r>
      <w:r>
        <w:rPr>
          <w:spacing w:val="-5"/>
        </w:rPr>
        <w:t xml:space="preserve"> </w:t>
      </w:r>
      <w:r>
        <w:t>assigned</w:t>
      </w:r>
      <w:r>
        <w:rPr>
          <w:spacing w:val="-6"/>
        </w:rPr>
        <w:t xml:space="preserve"> </w:t>
      </w:r>
      <w:r>
        <w:t>by</w:t>
      </w:r>
      <w:r>
        <w:rPr>
          <w:spacing w:val="-11"/>
        </w:rPr>
        <w:t xml:space="preserve"> </w:t>
      </w:r>
      <w:r>
        <w:t>the</w:t>
      </w:r>
      <w:r>
        <w:rPr>
          <w:spacing w:val="-6"/>
        </w:rPr>
        <w:t xml:space="preserve"> </w:t>
      </w:r>
      <w:r>
        <w:t>contracting</w:t>
      </w:r>
      <w:r>
        <w:rPr>
          <w:spacing w:val="-6"/>
        </w:rPr>
        <w:t xml:space="preserve"> </w:t>
      </w:r>
      <w:r>
        <w:t>state</w:t>
      </w:r>
      <w:r>
        <w:rPr>
          <w:spacing w:val="-6"/>
        </w:rPr>
        <w:t xml:space="preserve"> </w:t>
      </w:r>
      <w:r>
        <w:t>agency</w:t>
      </w:r>
      <w:r>
        <w:rPr>
          <w:spacing w:val="-13"/>
        </w:rPr>
        <w:t xml:space="preserve"> </w:t>
      </w:r>
      <w:r>
        <w:t>and</w:t>
      </w:r>
      <w:r>
        <w:rPr>
          <w:spacing w:val="-6"/>
        </w:rPr>
        <w:t xml:space="preserve"> </w:t>
      </w:r>
      <w:r>
        <w:t>should</w:t>
      </w:r>
      <w:r>
        <w:rPr>
          <w:spacing w:val="-6"/>
        </w:rPr>
        <w:t xml:space="preserve"> </w:t>
      </w:r>
      <w:r>
        <w:t>include</w:t>
      </w:r>
      <w:r>
        <w:rPr>
          <w:spacing w:val="-6"/>
        </w:rPr>
        <w:t xml:space="preserve"> </w:t>
      </w:r>
      <w:r>
        <w:t>the</w:t>
      </w:r>
      <w:r>
        <w:rPr>
          <w:spacing w:val="-6"/>
        </w:rPr>
        <w:t xml:space="preserve"> </w:t>
      </w:r>
      <w:r>
        <w:t>amendment number, if any.</w:t>
      </w:r>
      <w:r>
        <w:rPr>
          <w:spacing w:val="40"/>
        </w:rPr>
        <w:t xml:space="preserve"> </w:t>
      </w:r>
      <w:r>
        <w:t>This can be found in the grant contract agreement.</w:t>
      </w:r>
    </w:p>
    <w:p w14:paraId="6A9D0127" w14:textId="77777777" w:rsidR="009E78B1" w:rsidRDefault="001B5891">
      <w:pPr>
        <w:pStyle w:val="BodyText"/>
        <w:spacing w:before="3" w:line="256" w:lineRule="auto"/>
        <w:ind w:left="208" w:hanging="1"/>
      </w:pPr>
      <w:r>
        <w:t>•The</w:t>
      </w:r>
      <w:r>
        <w:rPr>
          <w:spacing w:val="-6"/>
        </w:rPr>
        <w:t xml:space="preserve"> </w:t>
      </w:r>
      <w:r>
        <w:t>grant/contract</w:t>
      </w:r>
      <w:r>
        <w:rPr>
          <w:spacing w:val="-5"/>
        </w:rPr>
        <w:t xml:space="preserve"> </w:t>
      </w:r>
      <w:r>
        <w:t>term</w:t>
      </w:r>
      <w:r>
        <w:rPr>
          <w:spacing w:val="-2"/>
        </w:rPr>
        <w:t xml:space="preserve"> </w:t>
      </w:r>
      <w:r>
        <w:t>is</w:t>
      </w:r>
      <w:r>
        <w:rPr>
          <w:spacing w:val="-5"/>
        </w:rPr>
        <w:t xml:space="preserve"> </w:t>
      </w:r>
      <w:r>
        <w:t>the</w:t>
      </w:r>
      <w:r>
        <w:rPr>
          <w:spacing w:val="-6"/>
        </w:rPr>
        <w:t xml:space="preserve"> </w:t>
      </w:r>
      <w:r>
        <w:t>beginning</w:t>
      </w:r>
      <w:r>
        <w:rPr>
          <w:spacing w:val="-7"/>
        </w:rPr>
        <w:t xml:space="preserve"> </w:t>
      </w:r>
      <w:r>
        <w:t>and</w:t>
      </w:r>
      <w:r>
        <w:rPr>
          <w:spacing w:val="-7"/>
        </w:rPr>
        <w:t xml:space="preserve"> </w:t>
      </w:r>
      <w:r>
        <w:t>ending</w:t>
      </w:r>
      <w:r>
        <w:rPr>
          <w:spacing w:val="-6"/>
        </w:rPr>
        <w:t xml:space="preserve"> </w:t>
      </w:r>
      <w:r>
        <w:t>dates</w:t>
      </w:r>
      <w:r>
        <w:rPr>
          <w:spacing w:val="-4"/>
        </w:rPr>
        <w:t xml:space="preserve"> </w:t>
      </w:r>
      <w:r>
        <w:t>of</w:t>
      </w:r>
      <w:r>
        <w:rPr>
          <w:spacing w:val="-3"/>
        </w:rPr>
        <w:t xml:space="preserve"> </w:t>
      </w:r>
      <w:r>
        <w:t>the</w:t>
      </w:r>
      <w:r>
        <w:rPr>
          <w:spacing w:val="-6"/>
        </w:rPr>
        <w:t xml:space="preserve"> </w:t>
      </w:r>
      <w:r>
        <w:t>grant/contract.</w:t>
      </w:r>
      <w:r>
        <w:rPr>
          <w:spacing w:val="-7"/>
        </w:rPr>
        <w:t xml:space="preserve"> </w:t>
      </w:r>
      <w:r>
        <w:t>This</w:t>
      </w:r>
      <w:r>
        <w:rPr>
          <w:spacing w:val="-6"/>
        </w:rPr>
        <w:t xml:space="preserve"> </w:t>
      </w:r>
      <w:r>
        <w:t>can</w:t>
      </w:r>
      <w:r>
        <w:rPr>
          <w:spacing w:val="-6"/>
        </w:rPr>
        <w:t xml:space="preserve"> </w:t>
      </w:r>
      <w:r>
        <w:t>be</w:t>
      </w:r>
      <w:r>
        <w:rPr>
          <w:spacing w:val="-7"/>
        </w:rPr>
        <w:t xml:space="preserve"> </w:t>
      </w:r>
      <w:r>
        <w:t>found</w:t>
      </w:r>
      <w:r>
        <w:rPr>
          <w:spacing w:val="-6"/>
        </w:rPr>
        <w:t xml:space="preserve"> </w:t>
      </w:r>
      <w:r>
        <w:t>in</w:t>
      </w:r>
      <w:r>
        <w:rPr>
          <w:spacing w:val="-7"/>
        </w:rPr>
        <w:t xml:space="preserve"> </w:t>
      </w:r>
      <w:r>
        <w:t>the</w:t>
      </w:r>
      <w:r>
        <w:rPr>
          <w:spacing w:val="-7"/>
        </w:rPr>
        <w:t xml:space="preserve"> </w:t>
      </w:r>
      <w:r>
        <w:t>grant</w:t>
      </w:r>
      <w:r>
        <w:rPr>
          <w:spacing w:val="-6"/>
        </w:rPr>
        <w:t xml:space="preserve"> </w:t>
      </w:r>
      <w:r>
        <w:t xml:space="preserve">contract </w:t>
      </w:r>
      <w:r>
        <w:rPr>
          <w:spacing w:val="-2"/>
        </w:rPr>
        <w:t>agreement.</w:t>
      </w:r>
    </w:p>
    <w:p w14:paraId="2442209E" w14:textId="77777777" w:rsidR="009E78B1" w:rsidRDefault="009E78B1">
      <w:pPr>
        <w:pStyle w:val="BodyText"/>
        <w:spacing w:before="27"/>
      </w:pPr>
    </w:p>
    <w:p w14:paraId="17EA1302" w14:textId="77777777" w:rsidR="009E78B1" w:rsidRDefault="001B5891">
      <w:pPr>
        <w:pStyle w:val="Heading4"/>
        <w:spacing w:before="1"/>
        <w:rPr>
          <w:u w:val="none"/>
        </w:rPr>
      </w:pPr>
      <w:r>
        <w:t>Program</w:t>
      </w:r>
      <w:r>
        <w:rPr>
          <w:spacing w:val="-10"/>
        </w:rPr>
        <w:t xml:space="preserve"> </w:t>
      </w:r>
      <w:r>
        <w:rPr>
          <w:spacing w:val="-2"/>
        </w:rPr>
        <w:t>Columns</w:t>
      </w:r>
    </w:p>
    <w:p w14:paraId="09E803C1" w14:textId="77777777" w:rsidR="009E78B1" w:rsidRDefault="001B5891">
      <w:pPr>
        <w:pStyle w:val="BodyText"/>
        <w:spacing w:before="18" w:line="256" w:lineRule="auto"/>
        <w:ind w:left="206" w:right="182" w:hanging="1"/>
      </w:pPr>
      <w:r>
        <w:t>Program expense columns (Quarter-To-Date and Year-To-Date) are for reporting direct program expenses. Direct program expenses</w:t>
      </w:r>
      <w:r>
        <w:rPr>
          <w:spacing w:val="-5"/>
        </w:rPr>
        <w:t xml:space="preserve"> </w:t>
      </w:r>
      <w:r>
        <w:t>that</w:t>
      </w:r>
      <w:r>
        <w:rPr>
          <w:spacing w:val="-6"/>
        </w:rPr>
        <w:t xml:space="preserve"> </w:t>
      </w:r>
      <w:r>
        <w:t>benefit</w:t>
      </w:r>
      <w:r>
        <w:rPr>
          <w:spacing w:val="-6"/>
        </w:rPr>
        <w:t xml:space="preserve"> </w:t>
      </w:r>
      <w:r>
        <w:t>more</w:t>
      </w:r>
      <w:r>
        <w:rPr>
          <w:spacing w:val="-6"/>
        </w:rPr>
        <w:t xml:space="preserve"> </w:t>
      </w:r>
      <w:r>
        <w:t>than</w:t>
      </w:r>
      <w:r>
        <w:rPr>
          <w:spacing w:val="-6"/>
        </w:rPr>
        <w:t xml:space="preserve"> </w:t>
      </w:r>
      <w:r>
        <w:t>one</w:t>
      </w:r>
      <w:r>
        <w:rPr>
          <w:spacing w:val="-6"/>
        </w:rPr>
        <w:t xml:space="preserve"> </w:t>
      </w:r>
      <w:r>
        <w:t>program</w:t>
      </w:r>
      <w:r>
        <w:rPr>
          <w:spacing w:val="-2"/>
        </w:rPr>
        <w:t xml:space="preserve"> </w:t>
      </w:r>
      <w:r>
        <w:t>(i.e.,</w:t>
      </w:r>
      <w:r>
        <w:rPr>
          <w:spacing w:val="-6"/>
        </w:rPr>
        <w:t xml:space="preserve"> </w:t>
      </w:r>
      <w:r>
        <w:t>allocable-direct</w:t>
      </w:r>
      <w:r>
        <w:rPr>
          <w:spacing w:val="-7"/>
        </w:rPr>
        <w:t xml:space="preserve"> </w:t>
      </w:r>
      <w:r>
        <w:t>costs)</w:t>
      </w:r>
      <w:r>
        <w:rPr>
          <w:spacing w:val="-4"/>
        </w:rPr>
        <w:t xml:space="preserve"> </w:t>
      </w:r>
      <w:r>
        <w:t>may</w:t>
      </w:r>
      <w:r>
        <w:rPr>
          <w:spacing w:val="-12"/>
        </w:rPr>
        <w:t xml:space="preserve"> </w:t>
      </w:r>
      <w:r>
        <w:t>be</w:t>
      </w:r>
      <w:r>
        <w:rPr>
          <w:spacing w:val="-6"/>
        </w:rPr>
        <w:t xml:space="preserve"> </w:t>
      </w:r>
      <w:r>
        <w:t>allocated</w:t>
      </w:r>
      <w:r>
        <w:rPr>
          <w:spacing w:val="-7"/>
        </w:rPr>
        <w:t xml:space="preserve"> </w:t>
      </w:r>
      <w:r>
        <w:t>to</w:t>
      </w:r>
      <w:r>
        <w:rPr>
          <w:spacing w:val="-6"/>
        </w:rPr>
        <w:t xml:space="preserve"> </w:t>
      </w:r>
      <w:r>
        <w:t>the</w:t>
      </w:r>
      <w:r>
        <w:rPr>
          <w:spacing w:val="-7"/>
        </w:rPr>
        <w:t xml:space="preserve"> </w:t>
      </w:r>
      <w:proofErr w:type="gramStart"/>
      <w:r>
        <w:t>benefitted</w:t>
      </w:r>
      <w:proofErr w:type="gramEnd"/>
      <w:r>
        <w:rPr>
          <w:spacing w:val="-6"/>
        </w:rPr>
        <w:t xml:space="preserve"> </w:t>
      </w:r>
      <w:r>
        <w:t>programs</w:t>
      </w:r>
      <w:r>
        <w:rPr>
          <w:spacing w:val="-5"/>
        </w:rPr>
        <w:t xml:space="preserve"> </w:t>
      </w:r>
      <w:r>
        <w:t>within the</w:t>
      </w:r>
      <w:r>
        <w:rPr>
          <w:spacing w:val="-5"/>
        </w:rPr>
        <w:t xml:space="preserve"> </w:t>
      </w:r>
      <w:r>
        <w:t>expense</w:t>
      </w:r>
      <w:r>
        <w:rPr>
          <w:spacing w:val="-6"/>
        </w:rPr>
        <w:t xml:space="preserve"> </w:t>
      </w:r>
      <w:r>
        <w:t>categories.</w:t>
      </w:r>
      <w:r>
        <w:rPr>
          <w:spacing w:val="-6"/>
        </w:rPr>
        <w:t xml:space="preserve"> </w:t>
      </w:r>
      <w:r>
        <w:t>The</w:t>
      </w:r>
      <w:r>
        <w:rPr>
          <w:spacing w:val="-5"/>
        </w:rPr>
        <w:t xml:space="preserve"> </w:t>
      </w:r>
      <w:r>
        <w:t>cognizant</w:t>
      </w:r>
      <w:r>
        <w:rPr>
          <w:spacing w:val="-5"/>
        </w:rPr>
        <w:t xml:space="preserve"> </w:t>
      </w:r>
      <w:r>
        <w:t>state</w:t>
      </w:r>
      <w:r>
        <w:rPr>
          <w:spacing w:val="-5"/>
        </w:rPr>
        <w:t xml:space="preserve"> </w:t>
      </w:r>
      <w:r>
        <w:t>agency</w:t>
      </w:r>
      <w:r>
        <w:rPr>
          <w:spacing w:val="-11"/>
        </w:rPr>
        <w:t xml:space="preserve"> </w:t>
      </w:r>
      <w:r>
        <w:t>should</w:t>
      </w:r>
      <w:r>
        <w:rPr>
          <w:spacing w:val="-6"/>
        </w:rPr>
        <w:t xml:space="preserve"> </w:t>
      </w:r>
      <w:r>
        <w:t>approve</w:t>
      </w:r>
      <w:r>
        <w:rPr>
          <w:spacing w:val="-6"/>
        </w:rPr>
        <w:t xml:space="preserve"> </w:t>
      </w:r>
      <w:r>
        <w:t>the</w:t>
      </w:r>
      <w:r>
        <w:rPr>
          <w:spacing w:val="-6"/>
        </w:rPr>
        <w:t xml:space="preserve"> </w:t>
      </w:r>
      <w:r>
        <w:t>method</w:t>
      </w:r>
      <w:r>
        <w:rPr>
          <w:spacing w:val="-5"/>
        </w:rPr>
        <w:t xml:space="preserve"> </w:t>
      </w:r>
      <w:r>
        <w:t>used</w:t>
      </w:r>
      <w:r>
        <w:rPr>
          <w:spacing w:val="-6"/>
        </w:rPr>
        <w:t xml:space="preserve"> </w:t>
      </w:r>
      <w:r>
        <w:t>for</w:t>
      </w:r>
      <w:r>
        <w:rPr>
          <w:spacing w:val="-3"/>
        </w:rPr>
        <w:t xml:space="preserve"> </w:t>
      </w:r>
      <w:r>
        <w:t>cost</w:t>
      </w:r>
      <w:r>
        <w:rPr>
          <w:spacing w:val="-6"/>
        </w:rPr>
        <w:t xml:space="preserve"> </w:t>
      </w:r>
      <w:r>
        <w:t>allocations</w:t>
      </w:r>
      <w:r>
        <w:rPr>
          <w:spacing w:val="-3"/>
        </w:rPr>
        <w:t xml:space="preserve"> </w:t>
      </w:r>
      <w:r>
        <w:t>and</w:t>
      </w:r>
      <w:r>
        <w:rPr>
          <w:spacing w:val="-5"/>
        </w:rPr>
        <w:t xml:space="preserve"> </w:t>
      </w:r>
      <w:r>
        <w:t>the</w:t>
      </w:r>
      <w:r>
        <w:rPr>
          <w:spacing w:val="-5"/>
        </w:rPr>
        <w:t xml:space="preserve"> </w:t>
      </w:r>
      <w:r>
        <w:t>contacting state agency</w:t>
      </w:r>
      <w:r>
        <w:rPr>
          <w:spacing w:val="-4"/>
        </w:rPr>
        <w:t xml:space="preserve"> </w:t>
      </w:r>
      <w:r>
        <w:t>should abide by</w:t>
      </w:r>
      <w:r>
        <w:rPr>
          <w:spacing w:val="-3"/>
        </w:rPr>
        <w:t xml:space="preserve"> </w:t>
      </w:r>
      <w:r>
        <w:t>the cost allocation approved by</w:t>
      </w:r>
      <w:r>
        <w:rPr>
          <w:spacing w:val="-3"/>
        </w:rPr>
        <w:t xml:space="preserve"> </w:t>
      </w:r>
      <w:r>
        <w:t>the cognizant state agency.</w:t>
      </w:r>
    </w:p>
    <w:p w14:paraId="24E4B64B" w14:textId="77777777" w:rsidR="009E78B1" w:rsidRDefault="001B5891">
      <w:pPr>
        <w:pStyle w:val="BodyText"/>
        <w:spacing w:before="4" w:line="256" w:lineRule="auto"/>
        <w:ind w:left="207" w:right="182" w:hanging="1"/>
      </w:pPr>
      <w:r>
        <w:t>The</w:t>
      </w:r>
      <w:r>
        <w:rPr>
          <w:spacing w:val="-4"/>
        </w:rPr>
        <w:t xml:space="preserve"> </w:t>
      </w:r>
      <w:r>
        <w:t>Quarter-To-Date</w:t>
      </w:r>
      <w:r>
        <w:rPr>
          <w:spacing w:val="-4"/>
        </w:rPr>
        <w:t xml:space="preserve"> </w:t>
      </w:r>
      <w:r>
        <w:t>column</w:t>
      </w:r>
      <w:r>
        <w:rPr>
          <w:spacing w:val="-5"/>
        </w:rPr>
        <w:t xml:space="preserve"> </w:t>
      </w:r>
      <w:r>
        <w:t>can</w:t>
      </w:r>
      <w:r>
        <w:rPr>
          <w:spacing w:val="-5"/>
        </w:rPr>
        <w:t xml:space="preserve"> </w:t>
      </w:r>
      <w:r>
        <w:t>be</w:t>
      </w:r>
      <w:r>
        <w:rPr>
          <w:spacing w:val="-4"/>
        </w:rPr>
        <w:t xml:space="preserve"> </w:t>
      </w:r>
      <w:r>
        <w:t>used</w:t>
      </w:r>
      <w:r>
        <w:rPr>
          <w:spacing w:val="-5"/>
        </w:rPr>
        <w:t xml:space="preserve"> </w:t>
      </w:r>
      <w:r>
        <w:t>to</w:t>
      </w:r>
      <w:r>
        <w:rPr>
          <w:spacing w:val="-4"/>
        </w:rPr>
        <w:t xml:space="preserve"> </w:t>
      </w:r>
      <w:r>
        <w:t>capture</w:t>
      </w:r>
      <w:r>
        <w:rPr>
          <w:spacing w:val="-4"/>
        </w:rPr>
        <w:t xml:space="preserve"> </w:t>
      </w:r>
      <w:r>
        <w:t>all</w:t>
      </w:r>
      <w:r>
        <w:rPr>
          <w:spacing w:val="-5"/>
        </w:rPr>
        <w:t xml:space="preserve"> </w:t>
      </w:r>
      <w:r>
        <w:t>expenses</w:t>
      </w:r>
      <w:r>
        <w:rPr>
          <w:spacing w:val="-2"/>
        </w:rPr>
        <w:t xml:space="preserve"> </w:t>
      </w:r>
      <w:r>
        <w:t>for</w:t>
      </w:r>
      <w:r>
        <w:rPr>
          <w:spacing w:val="-2"/>
        </w:rPr>
        <w:t xml:space="preserve"> </w:t>
      </w:r>
      <w:r>
        <w:t>the</w:t>
      </w:r>
      <w:r>
        <w:rPr>
          <w:spacing w:val="-4"/>
        </w:rPr>
        <w:t xml:space="preserve"> </w:t>
      </w:r>
      <w:r>
        <w:t>specific</w:t>
      </w:r>
      <w:r>
        <w:rPr>
          <w:spacing w:val="-3"/>
        </w:rPr>
        <w:t xml:space="preserve"> </w:t>
      </w:r>
      <w:r>
        <w:t>quarter.</w:t>
      </w:r>
      <w:r>
        <w:rPr>
          <w:spacing w:val="40"/>
        </w:rPr>
        <w:t xml:space="preserve"> </w:t>
      </w:r>
      <w:r>
        <w:t>For</w:t>
      </w:r>
      <w:r>
        <w:rPr>
          <w:spacing w:val="-4"/>
        </w:rPr>
        <w:t xml:space="preserve"> </w:t>
      </w:r>
      <w:r>
        <w:t>example,</w:t>
      </w:r>
      <w:r>
        <w:rPr>
          <w:spacing w:val="-4"/>
        </w:rPr>
        <w:t xml:space="preserve"> </w:t>
      </w:r>
      <w:r>
        <w:t>the</w:t>
      </w:r>
      <w:r>
        <w:rPr>
          <w:spacing w:val="-4"/>
        </w:rPr>
        <w:t xml:space="preserve"> </w:t>
      </w:r>
      <w:r>
        <w:t>expenses</w:t>
      </w:r>
      <w:r>
        <w:rPr>
          <w:spacing w:val="-3"/>
        </w:rPr>
        <w:t xml:space="preserve"> </w:t>
      </w:r>
      <w:r>
        <w:t>for</w:t>
      </w:r>
      <w:r>
        <w:rPr>
          <w:spacing w:val="-2"/>
        </w:rPr>
        <w:t xml:space="preserve"> </w:t>
      </w:r>
      <w:r>
        <w:t xml:space="preserve">the 2nd quarter (from 10/1/22 to 12/31/2022) can be entered </w:t>
      </w:r>
      <w:proofErr w:type="gramStart"/>
      <w:r>
        <w:t>in</w:t>
      </w:r>
      <w:proofErr w:type="gramEnd"/>
      <w:r>
        <w:t xml:space="preserve"> this column.</w:t>
      </w:r>
    </w:p>
    <w:p w14:paraId="7532110B" w14:textId="77777777" w:rsidR="009E78B1" w:rsidRDefault="001B5891">
      <w:pPr>
        <w:pStyle w:val="BodyText"/>
        <w:spacing w:before="2" w:line="256" w:lineRule="auto"/>
        <w:ind w:left="207" w:right="182" w:hanging="1"/>
      </w:pPr>
      <w:r>
        <w:t>All</w:t>
      </w:r>
      <w:r>
        <w:rPr>
          <w:spacing w:val="-7"/>
        </w:rPr>
        <w:t xml:space="preserve"> </w:t>
      </w:r>
      <w:r>
        <w:t>accumulated</w:t>
      </w:r>
      <w:r>
        <w:rPr>
          <w:spacing w:val="-7"/>
        </w:rPr>
        <w:t xml:space="preserve"> </w:t>
      </w:r>
      <w:r>
        <w:t>expenses</w:t>
      </w:r>
      <w:r>
        <w:rPr>
          <w:spacing w:val="-4"/>
        </w:rPr>
        <w:t xml:space="preserve"> </w:t>
      </w:r>
      <w:r>
        <w:t>for</w:t>
      </w:r>
      <w:r>
        <w:rPr>
          <w:spacing w:val="-4"/>
        </w:rPr>
        <w:t xml:space="preserve"> </w:t>
      </w:r>
      <w:r>
        <w:t>each</w:t>
      </w:r>
      <w:r>
        <w:rPr>
          <w:spacing w:val="-6"/>
        </w:rPr>
        <w:t xml:space="preserve"> </w:t>
      </w:r>
      <w:r>
        <w:t>program</w:t>
      </w:r>
      <w:r>
        <w:rPr>
          <w:spacing w:val="-1"/>
        </w:rPr>
        <w:t xml:space="preserve"> </w:t>
      </w:r>
      <w:r>
        <w:t>can</w:t>
      </w:r>
      <w:r>
        <w:rPr>
          <w:spacing w:val="-6"/>
        </w:rPr>
        <w:t xml:space="preserve"> </w:t>
      </w:r>
      <w:r>
        <w:t>be</w:t>
      </w:r>
      <w:r>
        <w:rPr>
          <w:spacing w:val="-6"/>
        </w:rPr>
        <w:t xml:space="preserve"> </w:t>
      </w:r>
      <w:r>
        <w:t>entered</w:t>
      </w:r>
      <w:r>
        <w:rPr>
          <w:spacing w:val="-7"/>
        </w:rPr>
        <w:t xml:space="preserve"> </w:t>
      </w:r>
      <w:r>
        <w:t>in</w:t>
      </w:r>
      <w:r>
        <w:rPr>
          <w:spacing w:val="-7"/>
        </w:rPr>
        <w:t xml:space="preserve"> </w:t>
      </w:r>
      <w:r>
        <w:t>Year-To-Date</w:t>
      </w:r>
      <w:r>
        <w:rPr>
          <w:spacing w:val="-7"/>
        </w:rPr>
        <w:t xml:space="preserve"> </w:t>
      </w:r>
      <w:r>
        <w:t>column.</w:t>
      </w:r>
      <w:r>
        <w:rPr>
          <w:spacing w:val="40"/>
        </w:rPr>
        <w:t xml:space="preserve"> </w:t>
      </w:r>
      <w:r>
        <w:t>For</w:t>
      </w:r>
      <w:r>
        <w:rPr>
          <w:spacing w:val="-4"/>
        </w:rPr>
        <w:t xml:space="preserve"> </w:t>
      </w:r>
      <w:r>
        <w:t>example,</w:t>
      </w:r>
      <w:r>
        <w:rPr>
          <w:spacing w:val="-6"/>
        </w:rPr>
        <w:t xml:space="preserve"> </w:t>
      </w:r>
      <w:r>
        <w:t>if</w:t>
      </w:r>
      <w:r>
        <w:rPr>
          <w:spacing w:val="-6"/>
        </w:rPr>
        <w:t xml:space="preserve"> </w:t>
      </w:r>
      <w:r>
        <w:t>a</w:t>
      </w:r>
      <w:r>
        <w:rPr>
          <w:spacing w:val="-6"/>
        </w:rPr>
        <w:t xml:space="preserve"> </w:t>
      </w:r>
      <w:r>
        <w:t>grantee/organization has entered the expenses for the 2nd quarter in Quarter-To-Date column, all accumulated expenses for the 1st quarter and the 2nd quarter should be entered in Year-To-Date column.</w:t>
      </w:r>
    </w:p>
    <w:p w14:paraId="1CC4BCDF" w14:textId="77777777" w:rsidR="009E78B1" w:rsidRDefault="001B5891">
      <w:pPr>
        <w:pStyle w:val="Heading1"/>
        <w:spacing w:before="156" w:after="28"/>
        <w:ind w:left="227" w:right="0"/>
        <w:jc w:val="both"/>
      </w:pPr>
      <w:r>
        <w:rPr>
          <w:color w:val="FF0000"/>
        </w:rPr>
        <w:t>Do</w:t>
      </w:r>
      <w:r>
        <w:rPr>
          <w:color w:val="FF0000"/>
          <w:spacing w:val="-8"/>
        </w:rPr>
        <w:t xml:space="preserve"> </w:t>
      </w:r>
      <w:r>
        <w:rPr>
          <w:color w:val="FF0000"/>
        </w:rPr>
        <w:t>not</w:t>
      </w:r>
      <w:r>
        <w:rPr>
          <w:color w:val="FF0000"/>
          <w:spacing w:val="-8"/>
        </w:rPr>
        <w:t xml:space="preserve"> </w:t>
      </w:r>
      <w:r>
        <w:rPr>
          <w:color w:val="FF0000"/>
        </w:rPr>
        <w:t>send</w:t>
      </w:r>
      <w:r>
        <w:rPr>
          <w:color w:val="FF0000"/>
          <w:spacing w:val="-8"/>
        </w:rPr>
        <w:t xml:space="preserve"> </w:t>
      </w:r>
      <w:r>
        <w:rPr>
          <w:color w:val="FF0000"/>
        </w:rPr>
        <w:t>a</w:t>
      </w:r>
      <w:r>
        <w:rPr>
          <w:color w:val="FF0000"/>
          <w:spacing w:val="-8"/>
        </w:rPr>
        <w:t xml:space="preserve"> </w:t>
      </w:r>
      <w:r>
        <w:rPr>
          <w:color w:val="FF0000"/>
        </w:rPr>
        <w:t>worksheet</w:t>
      </w:r>
      <w:r>
        <w:rPr>
          <w:color w:val="FF0000"/>
          <w:spacing w:val="-8"/>
        </w:rPr>
        <w:t xml:space="preserve"> </w:t>
      </w:r>
      <w:r>
        <w:rPr>
          <w:color w:val="FF0000"/>
        </w:rPr>
        <w:t>that</w:t>
      </w:r>
      <w:r>
        <w:rPr>
          <w:color w:val="FF0000"/>
          <w:spacing w:val="-8"/>
        </w:rPr>
        <w:t xml:space="preserve"> </w:t>
      </w:r>
      <w:r>
        <w:rPr>
          <w:color w:val="FF0000"/>
        </w:rPr>
        <w:t>is</w:t>
      </w:r>
      <w:r>
        <w:rPr>
          <w:color w:val="FF0000"/>
          <w:spacing w:val="-8"/>
        </w:rPr>
        <w:t xml:space="preserve"> </w:t>
      </w:r>
      <w:r>
        <w:rPr>
          <w:color w:val="FF0000"/>
        </w:rPr>
        <w:t>linked</w:t>
      </w:r>
      <w:r>
        <w:rPr>
          <w:color w:val="FF0000"/>
          <w:spacing w:val="-7"/>
        </w:rPr>
        <w:t xml:space="preserve"> </w:t>
      </w:r>
      <w:r>
        <w:rPr>
          <w:color w:val="FF0000"/>
        </w:rPr>
        <w:t>to</w:t>
      </w:r>
      <w:r>
        <w:rPr>
          <w:color w:val="FF0000"/>
          <w:spacing w:val="-8"/>
        </w:rPr>
        <w:t xml:space="preserve"> </w:t>
      </w:r>
      <w:r>
        <w:rPr>
          <w:color w:val="FF0000"/>
        </w:rPr>
        <w:t>another</w:t>
      </w:r>
      <w:r>
        <w:rPr>
          <w:color w:val="FF0000"/>
          <w:spacing w:val="-8"/>
        </w:rPr>
        <w:t xml:space="preserve"> </w:t>
      </w:r>
      <w:r>
        <w:rPr>
          <w:color w:val="FF0000"/>
          <w:spacing w:val="-4"/>
        </w:rPr>
        <w:t>file</w:t>
      </w:r>
    </w:p>
    <w:tbl>
      <w:tblPr>
        <w:tblW w:w="0" w:type="auto"/>
        <w:tblInd w:w="185" w:type="dxa"/>
        <w:tblLayout w:type="fixed"/>
        <w:tblCellMar>
          <w:left w:w="0" w:type="dxa"/>
          <w:right w:w="0" w:type="dxa"/>
        </w:tblCellMar>
        <w:tblLook w:val="01E0" w:firstRow="1" w:lastRow="1" w:firstColumn="1" w:lastColumn="1" w:noHBand="0" w:noVBand="0"/>
      </w:tblPr>
      <w:tblGrid>
        <w:gridCol w:w="2644"/>
        <w:gridCol w:w="8583"/>
      </w:tblGrid>
      <w:tr w:rsidR="009E78B1" w14:paraId="397F4110" w14:textId="77777777">
        <w:trPr>
          <w:trHeight w:val="367"/>
        </w:trPr>
        <w:tc>
          <w:tcPr>
            <w:tcW w:w="2644" w:type="dxa"/>
            <w:shd w:val="clear" w:color="auto" w:fill="FFFF00"/>
          </w:tcPr>
          <w:p w14:paraId="428E83D0" w14:textId="77777777" w:rsidR="009E78B1" w:rsidRDefault="001B5891">
            <w:pPr>
              <w:pStyle w:val="TableParagraph"/>
              <w:spacing w:before="2"/>
              <w:ind w:left="28"/>
              <w:rPr>
                <w:sz w:val="20"/>
              </w:rPr>
            </w:pPr>
            <w:r>
              <w:rPr>
                <w:sz w:val="20"/>
              </w:rPr>
              <w:t>E-mail</w:t>
            </w:r>
            <w:r>
              <w:rPr>
                <w:spacing w:val="-10"/>
                <w:sz w:val="20"/>
              </w:rPr>
              <w:t xml:space="preserve"> </w:t>
            </w:r>
            <w:r>
              <w:rPr>
                <w:sz w:val="20"/>
              </w:rPr>
              <w:t>completed</w:t>
            </w:r>
            <w:r>
              <w:rPr>
                <w:spacing w:val="-8"/>
                <w:sz w:val="20"/>
              </w:rPr>
              <w:t xml:space="preserve"> </w:t>
            </w:r>
            <w:r>
              <w:rPr>
                <w:sz w:val="20"/>
              </w:rPr>
              <w:t>files</w:t>
            </w:r>
            <w:r>
              <w:rPr>
                <w:spacing w:val="-7"/>
                <w:sz w:val="20"/>
              </w:rPr>
              <w:t xml:space="preserve"> </w:t>
            </w:r>
            <w:r>
              <w:rPr>
                <w:spacing w:val="-5"/>
                <w:sz w:val="20"/>
              </w:rPr>
              <w:t>to:</w:t>
            </w:r>
          </w:p>
        </w:tc>
        <w:tc>
          <w:tcPr>
            <w:tcW w:w="8583" w:type="dxa"/>
            <w:shd w:val="clear" w:color="auto" w:fill="FFFF00"/>
          </w:tcPr>
          <w:p w14:paraId="7063A35E" w14:textId="77777777" w:rsidR="009E78B1" w:rsidRDefault="001B5891">
            <w:pPr>
              <w:pStyle w:val="TableParagraph"/>
              <w:spacing w:before="2"/>
              <w:ind w:left="257"/>
              <w:rPr>
                <w:sz w:val="20"/>
              </w:rPr>
            </w:pPr>
            <w:hyperlink r:id="rId30">
              <w:r>
                <w:rPr>
                  <w:color w:val="0000FF"/>
                  <w:spacing w:val="-2"/>
                  <w:sz w:val="20"/>
                  <w:u w:val="single" w:color="0000FF"/>
                </w:rPr>
                <w:t>policy2013_007.amo.health@tn.gov</w:t>
              </w:r>
            </w:hyperlink>
          </w:p>
        </w:tc>
      </w:tr>
      <w:tr w:rsidR="009E78B1" w14:paraId="34A916FF" w14:textId="77777777">
        <w:trPr>
          <w:trHeight w:val="370"/>
        </w:trPr>
        <w:tc>
          <w:tcPr>
            <w:tcW w:w="2644" w:type="dxa"/>
            <w:shd w:val="clear" w:color="auto" w:fill="FFFF00"/>
          </w:tcPr>
          <w:p w14:paraId="61EFDCA6" w14:textId="77777777" w:rsidR="009E78B1" w:rsidRDefault="001B5891">
            <w:pPr>
              <w:pStyle w:val="TableParagraph"/>
              <w:spacing w:before="128" w:line="222" w:lineRule="exact"/>
              <w:ind w:left="28"/>
              <w:rPr>
                <w:sz w:val="20"/>
              </w:rPr>
            </w:pPr>
            <w:r>
              <w:rPr>
                <w:sz w:val="20"/>
              </w:rPr>
              <w:t>or</w:t>
            </w:r>
            <w:r>
              <w:rPr>
                <w:spacing w:val="-10"/>
                <w:sz w:val="20"/>
              </w:rPr>
              <w:t xml:space="preserve"> </w:t>
            </w:r>
            <w:r>
              <w:rPr>
                <w:sz w:val="20"/>
              </w:rPr>
              <w:t>Mailing</w:t>
            </w:r>
            <w:r>
              <w:rPr>
                <w:spacing w:val="-9"/>
                <w:sz w:val="20"/>
              </w:rPr>
              <w:t xml:space="preserve"> </w:t>
            </w:r>
            <w:r>
              <w:rPr>
                <w:spacing w:val="-2"/>
                <w:sz w:val="20"/>
              </w:rPr>
              <w:t>Address:</w:t>
            </w:r>
          </w:p>
        </w:tc>
        <w:tc>
          <w:tcPr>
            <w:tcW w:w="8583" w:type="dxa"/>
            <w:shd w:val="clear" w:color="auto" w:fill="FFFF00"/>
          </w:tcPr>
          <w:p w14:paraId="49F0C457" w14:textId="77777777" w:rsidR="009E78B1" w:rsidRDefault="009E78B1">
            <w:pPr>
              <w:pStyle w:val="TableParagraph"/>
              <w:rPr>
                <w:rFonts w:ascii="Times New Roman"/>
                <w:sz w:val="20"/>
              </w:rPr>
            </w:pPr>
          </w:p>
        </w:tc>
      </w:tr>
      <w:tr w:rsidR="009E78B1" w14:paraId="50AF9FCA" w14:textId="77777777">
        <w:trPr>
          <w:trHeight w:val="2230"/>
        </w:trPr>
        <w:tc>
          <w:tcPr>
            <w:tcW w:w="2644" w:type="dxa"/>
            <w:shd w:val="clear" w:color="auto" w:fill="FFFF00"/>
          </w:tcPr>
          <w:p w14:paraId="55E402DC" w14:textId="77777777" w:rsidR="009E78B1" w:rsidRDefault="001B5891">
            <w:pPr>
              <w:pStyle w:val="TableParagraph"/>
              <w:spacing w:before="5" w:line="256" w:lineRule="auto"/>
              <w:ind w:left="880" w:right="-130" w:hanging="1"/>
              <w:rPr>
                <w:sz w:val="20"/>
              </w:rPr>
            </w:pPr>
            <w:r>
              <w:rPr>
                <w:sz w:val="20"/>
              </w:rPr>
              <w:t xml:space="preserve">Rushdi </w:t>
            </w:r>
            <w:proofErr w:type="spellStart"/>
            <w:r>
              <w:rPr>
                <w:sz w:val="20"/>
              </w:rPr>
              <w:t>Eskarous</w:t>
            </w:r>
            <w:proofErr w:type="spellEnd"/>
            <w:r>
              <w:rPr>
                <w:sz w:val="20"/>
              </w:rPr>
              <w:t xml:space="preserve"> </w:t>
            </w:r>
            <w:r>
              <w:rPr>
                <w:spacing w:val="-2"/>
                <w:sz w:val="20"/>
              </w:rPr>
              <w:t>Tennessee</w:t>
            </w:r>
            <w:r>
              <w:rPr>
                <w:spacing w:val="-12"/>
                <w:sz w:val="20"/>
              </w:rPr>
              <w:t xml:space="preserve"> </w:t>
            </w:r>
            <w:proofErr w:type="spellStart"/>
            <w:r>
              <w:rPr>
                <w:spacing w:val="-2"/>
                <w:sz w:val="20"/>
              </w:rPr>
              <w:t>Departm</w:t>
            </w:r>
            <w:proofErr w:type="spellEnd"/>
            <w:r>
              <w:rPr>
                <w:spacing w:val="-2"/>
                <w:sz w:val="20"/>
              </w:rPr>
              <w:t xml:space="preserve"> </w:t>
            </w:r>
            <w:r>
              <w:rPr>
                <w:sz w:val="20"/>
              </w:rPr>
              <w:t>Fiscal Services</w:t>
            </w:r>
          </w:p>
          <w:p w14:paraId="274EA40A" w14:textId="77777777" w:rsidR="009E78B1" w:rsidRDefault="001B5891">
            <w:pPr>
              <w:pStyle w:val="TableParagraph"/>
              <w:spacing w:before="3" w:line="256" w:lineRule="auto"/>
              <w:ind w:left="880" w:right="-130" w:hanging="1"/>
              <w:rPr>
                <w:sz w:val="20"/>
              </w:rPr>
            </w:pPr>
            <w:r>
              <w:rPr>
                <w:sz w:val="20"/>
              </w:rPr>
              <w:t>6th</w:t>
            </w:r>
            <w:r>
              <w:rPr>
                <w:spacing w:val="-14"/>
                <w:sz w:val="20"/>
              </w:rPr>
              <w:t xml:space="preserve"> </w:t>
            </w:r>
            <w:r>
              <w:rPr>
                <w:sz w:val="20"/>
              </w:rPr>
              <w:t>Floor</w:t>
            </w:r>
            <w:r>
              <w:rPr>
                <w:spacing w:val="-14"/>
                <w:sz w:val="20"/>
              </w:rPr>
              <w:t xml:space="preserve"> </w:t>
            </w:r>
            <w:r>
              <w:rPr>
                <w:sz w:val="20"/>
              </w:rPr>
              <w:t>Andrew</w:t>
            </w:r>
            <w:r>
              <w:rPr>
                <w:spacing w:val="-14"/>
                <w:sz w:val="20"/>
              </w:rPr>
              <w:t xml:space="preserve"> </w:t>
            </w:r>
            <w:r>
              <w:rPr>
                <w:sz w:val="20"/>
              </w:rPr>
              <w:t>Joh 710 James Roberts</w:t>
            </w:r>
          </w:p>
          <w:p w14:paraId="0EF7DF9D" w14:textId="77777777" w:rsidR="009E78B1" w:rsidRDefault="001B5891">
            <w:pPr>
              <w:pStyle w:val="TableParagraph"/>
              <w:spacing w:before="2"/>
              <w:ind w:left="880"/>
              <w:rPr>
                <w:sz w:val="20"/>
              </w:rPr>
            </w:pPr>
            <w:r>
              <w:rPr>
                <w:sz w:val="20"/>
              </w:rPr>
              <w:t>Nashville,</w:t>
            </w:r>
            <w:r>
              <w:rPr>
                <w:spacing w:val="-8"/>
                <w:sz w:val="20"/>
              </w:rPr>
              <w:t xml:space="preserve"> </w:t>
            </w:r>
            <w:r>
              <w:rPr>
                <w:sz w:val="20"/>
              </w:rPr>
              <w:t>TN</w:t>
            </w:r>
            <w:r>
              <w:rPr>
                <w:spacing w:val="42"/>
                <w:sz w:val="20"/>
              </w:rPr>
              <w:t xml:space="preserve"> </w:t>
            </w:r>
            <w:r>
              <w:rPr>
                <w:spacing w:val="-4"/>
                <w:sz w:val="20"/>
              </w:rPr>
              <w:t>3724</w:t>
            </w:r>
          </w:p>
          <w:p w14:paraId="564A448E" w14:textId="77777777" w:rsidR="009E78B1" w:rsidRDefault="001B5891">
            <w:pPr>
              <w:pStyle w:val="TableParagraph"/>
              <w:spacing w:before="17"/>
              <w:ind w:left="28"/>
              <w:rPr>
                <w:b/>
                <w:sz w:val="20"/>
              </w:rPr>
            </w:pPr>
            <w:r>
              <w:rPr>
                <w:b/>
                <w:spacing w:val="-2"/>
                <w:sz w:val="20"/>
                <w:u w:val="single"/>
              </w:rPr>
              <w:t>QUESTIONS:</w:t>
            </w:r>
          </w:p>
          <w:p w14:paraId="7A34D01A" w14:textId="77777777" w:rsidR="009E78B1" w:rsidRDefault="001B5891">
            <w:pPr>
              <w:pStyle w:val="TableParagraph"/>
              <w:spacing w:before="8" w:line="240" w:lineRule="atLeast"/>
              <w:ind w:left="28" w:right="-130"/>
              <w:rPr>
                <w:sz w:val="20"/>
              </w:rPr>
            </w:pPr>
            <w:r>
              <w:rPr>
                <w:sz w:val="20"/>
              </w:rPr>
              <w:t>Angela</w:t>
            </w:r>
            <w:r>
              <w:rPr>
                <w:spacing w:val="-14"/>
                <w:sz w:val="20"/>
              </w:rPr>
              <w:t xml:space="preserve"> </w:t>
            </w:r>
            <w:r>
              <w:rPr>
                <w:sz w:val="20"/>
              </w:rPr>
              <w:t>Sumner:</w:t>
            </w:r>
            <w:r>
              <w:rPr>
                <w:spacing w:val="-14"/>
                <w:sz w:val="20"/>
              </w:rPr>
              <w:t xml:space="preserve"> </w:t>
            </w:r>
            <w:hyperlink r:id="rId31">
              <w:proofErr w:type="spellStart"/>
              <w:proofErr w:type="gramStart"/>
              <w:r>
                <w:rPr>
                  <w:sz w:val="20"/>
                </w:rPr>
                <w:t>angela.sumn</w:t>
              </w:r>
              <w:proofErr w:type="spellEnd"/>
              <w:proofErr w:type="gramEnd"/>
            </w:hyperlink>
            <w:r>
              <w:rPr>
                <w:sz w:val="20"/>
              </w:rPr>
              <w:t xml:space="preserve"> Rushdi</w:t>
            </w:r>
            <w:r>
              <w:rPr>
                <w:spacing w:val="-9"/>
                <w:sz w:val="20"/>
              </w:rPr>
              <w:t xml:space="preserve"> </w:t>
            </w:r>
            <w:r>
              <w:rPr>
                <w:sz w:val="20"/>
              </w:rPr>
              <w:t>Eskarous:</w:t>
            </w:r>
            <w:r>
              <w:rPr>
                <w:spacing w:val="-9"/>
                <w:sz w:val="20"/>
              </w:rPr>
              <w:t xml:space="preserve"> </w:t>
            </w:r>
            <w:hyperlink r:id="rId32">
              <w:proofErr w:type="spellStart"/>
              <w:proofErr w:type="gramStart"/>
              <w:r>
                <w:rPr>
                  <w:spacing w:val="-2"/>
                  <w:sz w:val="20"/>
                </w:rPr>
                <w:t>rushdi.eska</w:t>
              </w:r>
              <w:proofErr w:type="spellEnd"/>
              <w:proofErr w:type="gramEnd"/>
            </w:hyperlink>
          </w:p>
        </w:tc>
        <w:tc>
          <w:tcPr>
            <w:tcW w:w="8583" w:type="dxa"/>
            <w:shd w:val="clear" w:color="auto" w:fill="FFFF00"/>
          </w:tcPr>
          <w:p w14:paraId="57207173" w14:textId="77777777" w:rsidR="009E78B1" w:rsidRDefault="001B5891">
            <w:pPr>
              <w:pStyle w:val="TableParagraph"/>
              <w:spacing w:before="5"/>
              <w:ind w:left="2278"/>
              <w:rPr>
                <w:sz w:val="20"/>
              </w:rPr>
            </w:pPr>
            <w:r>
              <w:rPr>
                <w:spacing w:val="-2"/>
                <w:sz w:val="20"/>
              </w:rPr>
              <w:t>Telephone</w:t>
            </w:r>
            <w:r>
              <w:rPr>
                <w:spacing w:val="21"/>
                <w:sz w:val="20"/>
              </w:rPr>
              <w:t xml:space="preserve"> </w:t>
            </w:r>
            <w:r>
              <w:rPr>
                <w:spacing w:val="-2"/>
                <w:sz w:val="20"/>
              </w:rPr>
              <w:t>615-741-</w:t>
            </w:r>
            <w:r>
              <w:rPr>
                <w:spacing w:val="-4"/>
                <w:sz w:val="20"/>
              </w:rPr>
              <w:t>2974</w:t>
            </w:r>
          </w:p>
          <w:p w14:paraId="12AD3A4C" w14:textId="77777777" w:rsidR="009E78B1" w:rsidRDefault="001B5891">
            <w:pPr>
              <w:pStyle w:val="TableParagraph"/>
              <w:spacing w:before="17"/>
              <w:ind w:left="48"/>
              <w:rPr>
                <w:sz w:val="20"/>
              </w:rPr>
            </w:pPr>
            <w:proofErr w:type="spellStart"/>
            <w:r>
              <w:rPr>
                <w:sz w:val="20"/>
              </w:rPr>
              <w:t>ent</w:t>
            </w:r>
            <w:proofErr w:type="spellEnd"/>
            <w:r>
              <w:rPr>
                <w:spacing w:val="-6"/>
                <w:sz w:val="20"/>
              </w:rPr>
              <w:t xml:space="preserve"> </w:t>
            </w:r>
            <w:r>
              <w:rPr>
                <w:sz w:val="20"/>
              </w:rPr>
              <w:t>of</w:t>
            </w:r>
            <w:r>
              <w:rPr>
                <w:spacing w:val="-2"/>
                <w:sz w:val="20"/>
              </w:rPr>
              <w:t xml:space="preserve"> Health</w:t>
            </w:r>
          </w:p>
          <w:p w14:paraId="1AA23035" w14:textId="77777777" w:rsidR="009E78B1" w:rsidRDefault="009E78B1">
            <w:pPr>
              <w:pStyle w:val="TableParagraph"/>
              <w:spacing w:before="34"/>
              <w:rPr>
                <w:b/>
                <w:sz w:val="20"/>
              </w:rPr>
            </w:pPr>
          </w:p>
          <w:p w14:paraId="5B201660" w14:textId="77777777" w:rsidR="009E78B1" w:rsidRDefault="001B5891">
            <w:pPr>
              <w:pStyle w:val="TableParagraph"/>
              <w:spacing w:line="256" w:lineRule="auto"/>
              <w:ind w:left="-32" w:right="7416" w:firstLine="154"/>
              <w:rPr>
                <w:sz w:val="20"/>
              </w:rPr>
            </w:pPr>
            <w:proofErr w:type="spellStart"/>
            <w:r>
              <w:rPr>
                <w:sz w:val="20"/>
              </w:rPr>
              <w:t>nson</w:t>
            </w:r>
            <w:proofErr w:type="spellEnd"/>
            <w:r>
              <w:rPr>
                <w:spacing w:val="-14"/>
                <w:sz w:val="20"/>
              </w:rPr>
              <w:t xml:space="preserve"> </w:t>
            </w:r>
            <w:r>
              <w:rPr>
                <w:sz w:val="20"/>
              </w:rPr>
              <w:t>Tower on Parkway</w:t>
            </w:r>
            <w:r>
              <w:rPr>
                <w:spacing w:val="40"/>
                <w:sz w:val="20"/>
              </w:rPr>
              <w:t xml:space="preserve"> </w:t>
            </w:r>
            <w:r>
              <w:rPr>
                <w:spacing w:val="-10"/>
                <w:sz w:val="20"/>
              </w:rPr>
              <w:t>3</w:t>
            </w:r>
          </w:p>
          <w:p w14:paraId="790758C2" w14:textId="77777777" w:rsidR="009E78B1" w:rsidRDefault="009E78B1">
            <w:pPr>
              <w:pStyle w:val="TableParagraph"/>
              <w:spacing w:before="11"/>
              <w:rPr>
                <w:b/>
                <w:sz w:val="20"/>
              </w:rPr>
            </w:pPr>
          </w:p>
          <w:p w14:paraId="29E4FC4B" w14:textId="77777777" w:rsidR="009E78B1" w:rsidRDefault="001B5891">
            <w:pPr>
              <w:pStyle w:val="TableParagraph"/>
              <w:spacing w:line="240" w:lineRule="atLeast"/>
              <w:ind w:left="23" w:right="7425" w:hanging="17"/>
              <w:rPr>
                <w:sz w:val="20"/>
              </w:rPr>
            </w:pPr>
            <w:hyperlink r:id="rId33">
              <w:r>
                <w:rPr>
                  <w:spacing w:val="-2"/>
                  <w:sz w:val="20"/>
                </w:rPr>
                <w:t>er@tn.gov</w:t>
              </w:r>
            </w:hyperlink>
            <w:r>
              <w:rPr>
                <w:spacing w:val="-2"/>
                <w:sz w:val="20"/>
              </w:rPr>
              <w:t xml:space="preserve"> </w:t>
            </w:r>
            <w:hyperlink r:id="rId34">
              <w:r>
                <w:rPr>
                  <w:spacing w:val="-2"/>
                  <w:sz w:val="20"/>
                </w:rPr>
                <w:t>rous@tn.gov</w:t>
              </w:r>
            </w:hyperlink>
          </w:p>
        </w:tc>
      </w:tr>
    </w:tbl>
    <w:p w14:paraId="7C91DA5A" w14:textId="77777777" w:rsidR="009E78B1" w:rsidRDefault="009E78B1">
      <w:pPr>
        <w:pStyle w:val="TableParagraph"/>
        <w:spacing w:line="240" w:lineRule="atLeast"/>
        <w:rPr>
          <w:sz w:val="20"/>
        </w:rPr>
        <w:sectPr w:rsidR="009E78B1">
          <w:headerReference w:type="default" r:id="rId35"/>
          <w:footerReference w:type="default" r:id="rId36"/>
          <w:pgSz w:w="12240" w:h="15840"/>
          <w:pgMar w:top="780" w:right="360" w:bottom="280" w:left="360" w:header="520" w:footer="0" w:gutter="0"/>
          <w:cols w:space="720"/>
        </w:sectPr>
      </w:pPr>
    </w:p>
    <w:p w14:paraId="0272A3F6" w14:textId="77777777" w:rsidR="009E78B1" w:rsidRDefault="001B5891">
      <w:pPr>
        <w:spacing w:before="93"/>
        <w:ind w:left="854"/>
        <w:rPr>
          <w:b/>
          <w:sz w:val="36"/>
        </w:rPr>
      </w:pPr>
      <w:r>
        <w:rPr>
          <w:b/>
          <w:color w:val="234060"/>
          <w:sz w:val="36"/>
        </w:rPr>
        <w:lastRenderedPageBreak/>
        <w:t>PROGRAM</w:t>
      </w:r>
      <w:r>
        <w:rPr>
          <w:b/>
          <w:color w:val="234060"/>
          <w:spacing w:val="-20"/>
          <w:sz w:val="36"/>
        </w:rPr>
        <w:t xml:space="preserve"> </w:t>
      </w:r>
      <w:r>
        <w:rPr>
          <w:b/>
          <w:color w:val="234060"/>
          <w:sz w:val="36"/>
        </w:rPr>
        <w:t>EXPENSE</w:t>
      </w:r>
      <w:r>
        <w:rPr>
          <w:b/>
          <w:color w:val="234060"/>
          <w:spacing w:val="-21"/>
          <w:sz w:val="36"/>
        </w:rPr>
        <w:t xml:space="preserve"> </w:t>
      </w:r>
      <w:r>
        <w:rPr>
          <w:b/>
          <w:color w:val="234060"/>
          <w:sz w:val="36"/>
        </w:rPr>
        <w:t>REPORT</w:t>
      </w:r>
      <w:r>
        <w:rPr>
          <w:b/>
          <w:color w:val="234060"/>
          <w:spacing w:val="-21"/>
          <w:sz w:val="36"/>
        </w:rPr>
        <w:t xml:space="preserve"> </w:t>
      </w:r>
      <w:r>
        <w:rPr>
          <w:b/>
          <w:color w:val="234060"/>
          <w:sz w:val="36"/>
        </w:rPr>
        <w:t>(PER)</w:t>
      </w:r>
      <w:r>
        <w:rPr>
          <w:b/>
          <w:color w:val="234060"/>
          <w:spacing w:val="-22"/>
          <w:sz w:val="36"/>
        </w:rPr>
        <w:t xml:space="preserve"> </w:t>
      </w:r>
      <w:r>
        <w:rPr>
          <w:b/>
          <w:color w:val="234060"/>
          <w:sz w:val="36"/>
        </w:rPr>
        <w:t>SCHEDULE</w:t>
      </w:r>
      <w:r>
        <w:rPr>
          <w:b/>
          <w:color w:val="234060"/>
          <w:spacing w:val="-20"/>
          <w:sz w:val="36"/>
        </w:rPr>
        <w:t xml:space="preserve"> </w:t>
      </w:r>
      <w:r>
        <w:rPr>
          <w:b/>
          <w:color w:val="234060"/>
          <w:spacing w:val="-10"/>
          <w:sz w:val="36"/>
        </w:rPr>
        <w:t>A</w:t>
      </w:r>
    </w:p>
    <w:p w14:paraId="0308D230" w14:textId="77777777" w:rsidR="009E78B1" w:rsidRDefault="001B5891">
      <w:pPr>
        <w:pStyle w:val="Heading2"/>
        <w:spacing w:before="380"/>
        <w:rPr>
          <w:u w:val="none"/>
        </w:rPr>
      </w:pPr>
      <w:r>
        <w:rPr>
          <w:color w:val="234060"/>
          <w:spacing w:val="-2"/>
          <w:u w:color="234060"/>
        </w:rPr>
        <w:t>Purpose/Scope</w:t>
      </w:r>
    </w:p>
    <w:p w14:paraId="0474294D" w14:textId="77777777" w:rsidR="009E78B1" w:rsidRDefault="009E78B1">
      <w:pPr>
        <w:pStyle w:val="BodyText"/>
        <w:spacing w:before="196"/>
        <w:rPr>
          <w:sz w:val="36"/>
        </w:rPr>
      </w:pPr>
    </w:p>
    <w:p w14:paraId="77611960" w14:textId="77777777" w:rsidR="009E78B1" w:rsidRDefault="001B5891">
      <w:pPr>
        <w:pStyle w:val="BodyText"/>
        <w:spacing w:line="264" w:lineRule="auto"/>
        <w:ind w:left="120" w:right="1181"/>
      </w:pPr>
      <w:r>
        <w:t>The</w:t>
      </w:r>
      <w:r>
        <w:rPr>
          <w:spacing w:val="-6"/>
        </w:rPr>
        <w:t xml:space="preserve"> </w:t>
      </w:r>
      <w:r>
        <w:t>Program</w:t>
      </w:r>
      <w:r>
        <w:rPr>
          <w:spacing w:val="-1"/>
        </w:rPr>
        <w:t xml:space="preserve"> </w:t>
      </w:r>
      <w:r>
        <w:t>Expense</w:t>
      </w:r>
      <w:r>
        <w:rPr>
          <w:spacing w:val="-7"/>
        </w:rPr>
        <w:t xml:space="preserve"> </w:t>
      </w:r>
      <w:r>
        <w:t>Report</w:t>
      </w:r>
      <w:r>
        <w:rPr>
          <w:spacing w:val="-6"/>
        </w:rPr>
        <w:t xml:space="preserve"> </w:t>
      </w:r>
      <w:r>
        <w:t>(PER</w:t>
      </w:r>
      <w:r>
        <w:rPr>
          <w:spacing w:val="-6"/>
        </w:rPr>
        <w:t xml:space="preserve"> </w:t>
      </w:r>
      <w:r>
        <w:t>Schedule</w:t>
      </w:r>
      <w:r>
        <w:rPr>
          <w:spacing w:val="-7"/>
        </w:rPr>
        <w:t xml:space="preserve"> </w:t>
      </w:r>
      <w:r>
        <w:t>A)</w:t>
      </w:r>
      <w:r>
        <w:rPr>
          <w:spacing w:val="-5"/>
        </w:rPr>
        <w:t xml:space="preserve"> </w:t>
      </w:r>
      <w:r>
        <w:t>contains</w:t>
      </w:r>
      <w:r>
        <w:rPr>
          <w:spacing w:val="-5"/>
        </w:rPr>
        <w:t xml:space="preserve"> </w:t>
      </w:r>
      <w:r>
        <w:t>expenses</w:t>
      </w:r>
      <w:r>
        <w:rPr>
          <w:spacing w:val="-6"/>
        </w:rPr>
        <w:t xml:space="preserve"> </w:t>
      </w:r>
      <w:r>
        <w:t>by</w:t>
      </w:r>
      <w:r>
        <w:rPr>
          <w:spacing w:val="-12"/>
        </w:rPr>
        <w:t xml:space="preserve"> </w:t>
      </w:r>
      <w:r>
        <w:t>the</w:t>
      </w:r>
      <w:r>
        <w:rPr>
          <w:spacing w:val="-7"/>
        </w:rPr>
        <w:t xml:space="preserve"> </w:t>
      </w:r>
      <w:r>
        <w:t>detailed</w:t>
      </w:r>
      <w:r>
        <w:rPr>
          <w:spacing w:val="-7"/>
        </w:rPr>
        <w:t xml:space="preserve"> </w:t>
      </w:r>
      <w:r>
        <w:t>line</w:t>
      </w:r>
      <w:r>
        <w:rPr>
          <w:spacing w:val="-7"/>
        </w:rPr>
        <w:t xml:space="preserve"> </w:t>
      </w:r>
      <w:r>
        <w:t>items</w:t>
      </w:r>
      <w:r>
        <w:rPr>
          <w:spacing w:val="-6"/>
        </w:rPr>
        <w:t xml:space="preserve"> </w:t>
      </w:r>
      <w:r>
        <w:t>and</w:t>
      </w:r>
      <w:r>
        <w:rPr>
          <w:spacing w:val="-6"/>
        </w:rPr>
        <w:t xml:space="preserve"> </w:t>
      </w:r>
      <w:r>
        <w:t>then</w:t>
      </w:r>
      <w:r>
        <w:rPr>
          <w:spacing w:val="-6"/>
        </w:rPr>
        <w:t xml:space="preserve"> </w:t>
      </w:r>
      <w:proofErr w:type="gramStart"/>
      <w:r>
        <w:t>summarizes</w:t>
      </w:r>
      <w:proofErr w:type="gramEnd"/>
      <w:r>
        <w:t xml:space="preserve"> by</w:t>
      </w:r>
      <w:r>
        <w:rPr>
          <w:spacing w:val="-3"/>
        </w:rPr>
        <w:t xml:space="preserve"> </w:t>
      </w:r>
      <w:r>
        <w:t>subtotals or total</w:t>
      </w:r>
      <w:r>
        <w:rPr>
          <w:b/>
        </w:rPr>
        <w:t xml:space="preserve">. </w:t>
      </w:r>
      <w:r>
        <w:t>This schedule can be used for any</w:t>
      </w:r>
      <w:r>
        <w:rPr>
          <w:spacing w:val="-3"/>
        </w:rPr>
        <w:t xml:space="preserve"> </w:t>
      </w:r>
      <w:r>
        <w:t>grants received from a state agency</w:t>
      </w:r>
      <w:r>
        <w:rPr>
          <w:spacing w:val="-4"/>
        </w:rPr>
        <w:t xml:space="preserve"> </w:t>
      </w:r>
      <w:r>
        <w:t xml:space="preserve">or multiple state </w:t>
      </w:r>
      <w:r>
        <w:rPr>
          <w:spacing w:val="-2"/>
        </w:rPr>
        <w:t>agencies.</w:t>
      </w:r>
    </w:p>
    <w:p w14:paraId="6317691B" w14:textId="77777777" w:rsidR="009E78B1" w:rsidRDefault="009E78B1">
      <w:pPr>
        <w:pStyle w:val="BodyText"/>
        <w:spacing w:before="9"/>
      </w:pPr>
    </w:p>
    <w:p w14:paraId="14280CE6" w14:textId="77777777" w:rsidR="009E78B1" w:rsidRDefault="001B5891">
      <w:pPr>
        <w:pStyle w:val="BodyText"/>
        <w:spacing w:line="256" w:lineRule="auto"/>
        <w:ind w:left="120" w:right="1181" w:hanging="1"/>
      </w:pPr>
      <w:r>
        <w:t>These expenses include direct and allocated direct program expenses in each line item. Per 2 CFR Part 200.413, direct</w:t>
      </w:r>
      <w:r>
        <w:rPr>
          <w:spacing w:val="-5"/>
        </w:rPr>
        <w:t xml:space="preserve"> </w:t>
      </w:r>
      <w:r>
        <w:t>costs</w:t>
      </w:r>
      <w:r>
        <w:rPr>
          <w:spacing w:val="-4"/>
        </w:rPr>
        <w:t xml:space="preserve"> </w:t>
      </w:r>
      <w:r>
        <w:t>are</w:t>
      </w:r>
      <w:r>
        <w:rPr>
          <w:spacing w:val="-6"/>
        </w:rPr>
        <w:t xml:space="preserve"> </w:t>
      </w:r>
      <w:r>
        <w:t>those</w:t>
      </w:r>
      <w:r>
        <w:rPr>
          <w:spacing w:val="-6"/>
        </w:rPr>
        <w:t xml:space="preserve"> </w:t>
      </w:r>
      <w:r>
        <w:t>costs</w:t>
      </w:r>
      <w:r>
        <w:rPr>
          <w:spacing w:val="-4"/>
        </w:rPr>
        <w:t xml:space="preserve"> </w:t>
      </w:r>
      <w:r>
        <w:t>that</w:t>
      </w:r>
      <w:r>
        <w:rPr>
          <w:spacing w:val="-5"/>
        </w:rPr>
        <w:t xml:space="preserve"> </w:t>
      </w:r>
      <w:r>
        <w:t>can</w:t>
      </w:r>
      <w:r>
        <w:rPr>
          <w:spacing w:val="-5"/>
        </w:rPr>
        <w:t xml:space="preserve"> </w:t>
      </w:r>
      <w:r>
        <w:t>be</w:t>
      </w:r>
      <w:r>
        <w:rPr>
          <w:spacing w:val="-5"/>
        </w:rPr>
        <w:t xml:space="preserve"> </w:t>
      </w:r>
      <w:r>
        <w:t>identified</w:t>
      </w:r>
      <w:r>
        <w:rPr>
          <w:spacing w:val="-6"/>
        </w:rPr>
        <w:t xml:space="preserve"> </w:t>
      </w:r>
      <w:r>
        <w:t>specifically</w:t>
      </w:r>
      <w:r>
        <w:rPr>
          <w:spacing w:val="-13"/>
        </w:rPr>
        <w:t xml:space="preserve"> </w:t>
      </w:r>
      <w:r>
        <w:t>with</w:t>
      </w:r>
      <w:r>
        <w:rPr>
          <w:spacing w:val="-6"/>
        </w:rPr>
        <w:t xml:space="preserve"> </w:t>
      </w:r>
      <w:r>
        <w:t>a</w:t>
      </w:r>
      <w:r>
        <w:rPr>
          <w:spacing w:val="-5"/>
        </w:rPr>
        <w:t xml:space="preserve"> </w:t>
      </w:r>
      <w:r>
        <w:t>particular</w:t>
      </w:r>
      <w:r>
        <w:rPr>
          <w:spacing w:val="-3"/>
        </w:rPr>
        <w:t xml:space="preserve"> </w:t>
      </w:r>
      <w:r>
        <w:t>final</w:t>
      </w:r>
      <w:r>
        <w:rPr>
          <w:spacing w:val="-6"/>
        </w:rPr>
        <w:t xml:space="preserve"> </w:t>
      </w:r>
      <w:r>
        <w:t>cost</w:t>
      </w:r>
      <w:r>
        <w:rPr>
          <w:spacing w:val="-5"/>
        </w:rPr>
        <w:t xml:space="preserve"> </w:t>
      </w:r>
      <w:r>
        <w:t>objective,</w:t>
      </w:r>
      <w:r>
        <w:rPr>
          <w:spacing w:val="-5"/>
        </w:rPr>
        <w:t xml:space="preserve"> </w:t>
      </w:r>
      <w:r>
        <w:t>such</w:t>
      </w:r>
      <w:r>
        <w:rPr>
          <w:spacing w:val="-5"/>
        </w:rPr>
        <w:t xml:space="preserve"> </w:t>
      </w:r>
      <w:r>
        <w:t>as</w:t>
      </w:r>
      <w:r>
        <w:rPr>
          <w:spacing w:val="-3"/>
        </w:rPr>
        <w:t xml:space="preserve"> </w:t>
      </w:r>
      <w:r>
        <w:t>a</w:t>
      </w:r>
      <w:r>
        <w:rPr>
          <w:spacing w:val="-5"/>
        </w:rPr>
        <w:t xml:space="preserve"> </w:t>
      </w:r>
      <w:r>
        <w:t>grant,</w:t>
      </w:r>
      <w:r>
        <w:rPr>
          <w:spacing w:val="-5"/>
        </w:rPr>
        <w:t xml:space="preserve"> </w:t>
      </w:r>
      <w:r>
        <w:t>or other internally</w:t>
      </w:r>
      <w:r>
        <w:rPr>
          <w:spacing w:val="-8"/>
        </w:rPr>
        <w:t xml:space="preserve"> </w:t>
      </w:r>
      <w:r>
        <w:t>or externally</w:t>
      </w:r>
      <w:r>
        <w:rPr>
          <w:spacing w:val="-6"/>
        </w:rPr>
        <w:t xml:space="preserve"> </w:t>
      </w:r>
      <w:r>
        <w:t>funded activity, or that can be directly</w:t>
      </w:r>
      <w:r>
        <w:rPr>
          <w:spacing w:val="-8"/>
        </w:rPr>
        <w:t xml:space="preserve"> </w:t>
      </w:r>
      <w:r>
        <w:t>assigned to such</w:t>
      </w:r>
      <w:r>
        <w:rPr>
          <w:spacing w:val="-1"/>
        </w:rPr>
        <w:t xml:space="preserve"> </w:t>
      </w:r>
      <w:r>
        <w:t>activities relatively</w:t>
      </w:r>
      <w:r>
        <w:rPr>
          <w:spacing w:val="-6"/>
        </w:rPr>
        <w:t xml:space="preserve"> </w:t>
      </w:r>
      <w:r>
        <w:t>easily</w:t>
      </w:r>
      <w:r>
        <w:rPr>
          <w:spacing w:val="-6"/>
        </w:rPr>
        <w:t xml:space="preserve"> </w:t>
      </w:r>
      <w:r>
        <w:t>with a high degree of accuracy.</w:t>
      </w:r>
      <w:r>
        <w:rPr>
          <w:spacing w:val="40"/>
        </w:rPr>
        <w:t xml:space="preserve"> </w:t>
      </w:r>
      <w:r>
        <w:t>Per 2 CFR Part 200.405, allocable direct costs are those that benefit more than one program, but do not fall under the criteria of indirect costs.</w:t>
      </w:r>
    </w:p>
    <w:p w14:paraId="5F839018" w14:textId="77777777" w:rsidR="009E78B1" w:rsidRDefault="009E78B1">
      <w:pPr>
        <w:pStyle w:val="BodyText"/>
        <w:spacing w:before="23"/>
      </w:pPr>
    </w:p>
    <w:p w14:paraId="553BDFEE" w14:textId="77777777" w:rsidR="009E78B1" w:rsidRDefault="001B5891">
      <w:pPr>
        <w:pStyle w:val="BodyText"/>
        <w:spacing w:line="256" w:lineRule="auto"/>
        <w:ind w:left="121" w:right="1181"/>
      </w:pPr>
      <w:r>
        <w:t>Except</w:t>
      </w:r>
      <w:r>
        <w:rPr>
          <w:spacing w:val="-6"/>
        </w:rPr>
        <w:t xml:space="preserve"> </w:t>
      </w:r>
      <w:r>
        <w:t>for</w:t>
      </w:r>
      <w:r>
        <w:rPr>
          <w:spacing w:val="-4"/>
        </w:rPr>
        <w:t xml:space="preserve"> </w:t>
      </w:r>
      <w:r>
        <w:t>depreciation,</w:t>
      </w:r>
      <w:r>
        <w:rPr>
          <w:spacing w:val="-6"/>
        </w:rPr>
        <w:t xml:space="preserve"> </w:t>
      </w:r>
      <w:r>
        <w:t>every</w:t>
      </w:r>
      <w:r>
        <w:rPr>
          <w:spacing w:val="-11"/>
        </w:rPr>
        <w:t xml:space="preserve"> </w:t>
      </w:r>
      <w:r>
        <w:t>expense</w:t>
      </w:r>
      <w:r>
        <w:rPr>
          <w:spacing w:val="-6"/>
        </w:rPr>
        <w:t xml:space="preserve"> </w:t>
      </w:r>
      <w:r>
        <w:t>reported</w:t>
      </w:r>
      <w:r>
        <w:rPr>
          <w:spacing w:val="-6"/>
        </w:rPr>
        <w:t xml:space="preserve"> </w:t>
      </w:r>
      <w:r>
        <w:t>in</w:t>
      </w:r>
      <w:r>
        <w:rPr>
          <w:spacing w:val="-6"/>
        </w:rPr>
        <w:t xml:space="preserve"> </w:t>
      </w:r>
      <w:r>
        <w:t>Lines</w:t>
      </w:r>
      <w:r>
        <w:rPr>
          <w:spacing w:val="-6"/>
        </w:rPr>
        <w:t xml:space="preserve"> </w:t>
      </w:r>
      <w:r>
        <w:t>1</w:t>
      </w:r>
      <w:r>
        <w:rPr>
          <w:spacing w:val="-6"/>
        </w:rPr>
        <w:t xml:space="preserve"> </w:t>
      </w:r>
      <w:r>
        <w:t>through</w:t>
      </w:r>
      <w:r>
        <w:rPr>
          <w:spacing w:val="-6"/>
        </w:rPr>
        <w:t xml:space="preserve"> </w:t>
      </w:r>
      <w:r>
        <w:t>21</w:t>
      </w:r>
      <w:r>
        <w:rPr>
          <w:spacing w:val="-7"/>
        </w:rPr>
        <w:t xml:space="preserve"> </w:t>
      </w:r>
      <w:r>
        <w:t>must</w:t>
      </w:r>
      <w:r>
        <w:rPr>
          <w:spacing w:val="-7"/>
        </w:rPr>
        <w:t xml:space="preserve"> </w:t>
      </w:r>
      <w:r>
        <w:t>represent</w:t>
      </w:r>
      <w:r>
        <w:rPr>
          <w:spacing w:val="-6"/>
        </w:rPr>
        <w:t xml:space="preserve"> </w:t>
      </w:r>
      <w:r>
        <w:t>an</w:t>
      </w:r>
      <w:r>
        <w:rPr>
          <w:spacing w:val="-6"/>
        </w:rPr>
        <w:t xml:space="preserve"> </w:t>
      </w:r>
      <w:r>
        <w:t>actual</w:t>
      </w:r>
      <w:r>
        <w:rPr>
          <w:spacing w:val="-7"/>
        </w:rPr>
        <w:t xml:space="preserve"> </w:t>
      </w:r>
      <w:r>
        <w:t>cash</w:t>
      </w:r>
      <w:r>
        <w:rPr>
          <w:spacing w:val="-6"/>
        </w:rPr>
        <w:t xml:space="preserve"> </w:t>
      </w:r>
      <w:r>
        <w:t xml:space="preserve">disbursement or accrual (as defined in the Basis for Reporting Expenses/Expenditures section on page 1 of </w:t>
      </w:r>
      <w:proofErr w:type="gramStart"/>
      <w:r>
        <w:t>this</w:t>
      </w:r>
      <w:proofErr w:type="gramEnd"/>
      <w:r>
        <w:t xml:space="preserve"> instructions).</w:t>
      </w:r>
    </w:p>
    <w:p w14:paraId="750A86EC" w14:textId="77777777" w:rsidR="009E78B1" w:rsidRDefault="001B5891">
      <w:pPr>
        <w:pStyle w:val="BodyText"/>
        <w:spacing w:before="2" w:line="256" w:lineRule="auto"/>
        <w:ind w:left="121" w:right="1292" w:hanging="1"/>
      </w:pPr>
      <w:r>
        <w:t>If</w:t>
      </w:r>
      <w:r>
        <w:rPr>
          <w:spacing w:val="-2"/>
        </w:rPr>
        <w:t xml:space="preserve"> </w:t>
      </w:r>
      <w:r>
        <w:t>more</w:t>
      </w:r>
      <w:r>
        <w:rPr>
          <w:spacing w:val="-6"/>
        </w:rPr>
        <w:t xml:space="preserve"> </w:t>
      </w:r>
      <w:r>
        <w:t>than</w:t>
      </w:r>
      <w:r>
        <w:rPr>
          <w:spacing w:val="-6"/>
        </w:rPr>
        <w:t xml:space="preserve"> </w:t>
      </w:r>
      <w:r>
        <w:t>two</w:t>
      </w:r>
      <w:r>
        <w:rPr>
          <w:spacing w:val="-5"/>
        </w:rPr>
        <w:t xml:space="preserve"> </w:t>
      </w:r>
      <w:r>
        <w:t>programs</w:t>
      </w:r>
      <w:r>
        <w:rPr>
          <w:spacing w:val="-3"/>
        </w:rPr>
        <w:t xml:space="preserve"> </w:t>
      </w:r>
      <w:r>
        <w:t>(e.g.,</w:t>
      </w:r>
      <w:r>
        <w:rPr>
          <w:spacing w:val="-6"/>
        </w:rPr>
        <w:t xml:space="preserve"> </w:t>
      </w:r>
      <w:r>
        <w:t>four</w:t>
      </w:r>
      <w:r>
        <w:rPr>
          <w:spacing w:val="-3"/>
        </w:rPr>
        <w:t xml:space="preserve"> </w:t>
      </w:r>
      <w:r>
        <w:t>programs),</w:t>
      </w:r>
      <w:r>
        <w:rPr>
          <w:spacing w:val="-5"/>
        </w:rPr>
        <w:t xml:space="preserve"> </w:t>
      </w:r>
      <w:r>
        <w:t>complete</w:t>
      </w:r>
      <w:r>
        <w:rPr>
          <w:spacing w:val="-5"/>
        </w:rPr>
        <w:t xml:space="preserve"> </w:t>
      </w:r>
      <w:r>
        <w:t>multiple</w:t>
      </w:r>
      <w:r>
        <w:rPr>
          <w:spacing w:val="-6"/>
        </w:rPr>
        <w:t xml:space="preserve"> </w:t>
      </w:r>
      <w:r>
        <w:t>Schedule</w:t>
      </w:r>
      <w:r>
        <w:rPr>
          <w:spacing w:val="-6"/>
        </w:rPr>
        <w:t xml:space="preserve"> </w:t>
      </w:r>
      <w:r>
        <w:t>As</w:t>
      </w:r>
      <w:r>
        <w:rPr>
          <w:spacing w:val="-5"/>
        </w:rPr>
        <w:t xml:space="preserve"> </w:t>
      </w:r>
      <w:r>
        <w:t>to</w:t>
      </w:r>
      <w:r>
        <w:rPr>
          <w:spacing w:val="-5"/>
        </w:rPr>
        <w:t xml:space="preserve"> </w:t>
      </w:r>
      <w:r>
        <w:t>report</w:t>
      </w:r>
      <w:r>
        <w:rPr>
          <w:spacing w:val="-6"/>
        </w:rPr>
        <w:t xml:space="preserve"> </w:t>
      </w:r>
      <w:r>
        <w:t>all</w:t>
      </w:r>
      <w:r>
        <w:rPr>
          <w:spacing w:val="-7"/>
        </w:rPr>
        <w:t xml:space="preserve"> </w:t>
      </w:r>
      <w:r>
        <w:t>four</w:t>
      </w:r>
      <w:r>
        <w:rPr>
          <w:spacing w:val="-5"/>
        </w:rPr>
        <w:t xml:space="preserve"> </w:t>
      </w:r>
      <w:r>
        <w:t xml:space="preserve">program </w:t>
      </w:r>
      <w:r>
        <w:rPr>
          <w:spacing w:val="-2"/>
        </w:rPr>
        <w:t>expenses.</w:t>
      </w:r>
    </w:p>
    <w:p w14:paraId="2FE7074B" w14:textId="77777777" w:rsidR="009E78B1" w:rsidRDefault="009E78B1">
      <w:pPr>
        <w:pStyle w:val="BodyText"/>
      </w:pPr>
    </w:p>
    <w:p w14:paraId="4D0F8FF4" w14:textId="77777777" w:rsidR="009E78B1" w:rsidRDefault="009E78B1">
      <w:pPr>
        <w:pStyle w:val="BodyText"/>
      </w:pPr>
    </w:p>
    <w:p w14:paraId="691256F5" w14:textId="77777777" w:rsidR="009E78B1" w:rsidRDefault="009E78B1">
      <w:pPr>
        <w:pStyle w:val="BodyText"/>
        <w:spacing w:before="22"/>
      </w:pPr>
    </w:p>
    <w:p w14:paraId="7F9EF49A" w14:textId="77777777" w:rsidR="009E78B1" w:rsidRDefault="001B5891">
      <w:pPr>
        <w:pStyle w:val="Heading2"/>
        <w:rPr>
          <w:u w:val="none"/>
        </w:rPr>
      </w:pPr>
      <w:r>
        <w:rPr>
          <w:color w:val="234060"/>
          <w:u w:color="234060"/>
        </w:rPr>
        <w:t>Instruction</w:t>
      </w:r>
      <w:r>
        <w:rPr>
          <w:color w:val="234060"/>
          <w:spacing w:val="-19"/>
          <w:u w:color="234060"/>
        </w:rPr>
        <w:t xml:space="preserve"> </w:t>
      </w:r>
      <w:r>
        <w:rPr>
          <w:color w:val="234060"/>
          <w:u w:color="234060"/>
        </w:rPr>
        <w:t>for</w:t>
      </w:r>
      <w:r>
        <w:rPr>
          <w:color w:val="234060"/>
          <w:spacing w:val="-16"/>
          <w:u w:color="234060"/>
        </w:rPr>
        <w:t xml:space="preserve"> </w:t>
      </w:r>
      <w:r>
        <w:rPr>
          <w:color w:val="234060"/>
          <w:u w:color="234060"/>
        </w:rPr>
        <w:t>Expenses</w:t>
      </w:r>
      <w:r>
        <w:rPr>
          <w:color w:val="234060"/>
          <w:spacing w:val="-19"/>
          <w:u w:color="234060"/>
        </w:rPr>
        <w:t xml:space="preserve"> </w:t>
      </w:r>
      <w:r>
        <w:rPr>
          <w:color w:val="234060"/>
          <w:u w:color="234060"/>
        </w:rPr>
        <w:t>by</w:t>
      </w:r>
      <w:r>
        <w:rPr>
          <w:color w:val="234060"/>
          <w:spacing w:val="-21"/>
          <w:u w:color="234060"/>
        </w:rPr>
        <w:t xml:space="preserve"> </w:t>
      </w:r>
      <w:r>
        <w:rPr>
          <w:color w:val="234060"/>
          <w:u w:color="234060"/>
        </w:rPr>
        <w:t>Object</w:t>
      </w:r>
      <w:r>
        <w:rPr>
          <w:color w:val="234060"/>
          <w:spacing w:val="-19"/>
          <w:u w:color="234060"/>
        </w:rPr>
        <w:t xml:space="preserve"> </w:t>
      </w:r>
      <w:r>
        <w:rPr>
          <w:color w:val="234060"/>
          <w:u w:color="234060"/>
        </w:rPr>
        <w:t>Line-</w:t>
      </w:r>
      <w:r>
        <w:rPr>
          <w:color w:val="234060"/>
          <w:spacing w:val="-2"/>
          <w:u w:color="234060"/>
        </w:rPr>
        <w:t>Items</w:t>
      </w:r>
    </w:p>
    <w:p w14:paraId="101AC4F7" w14:textId="77777777" w:rsidR="009E78B1" w:rsidRDefault="009E78B1">
      <w:pPr>
        <w:pStyle w:val="BodyText"/>
        <w:spacing w:before="66"/>
        <w:rPr>
          <w:sz w:val="36"/>
        </w:rPr>
      </w:pPr>
    </w:p>
    <w:p w14:paraId="6E02E582" w14:textId="77777777" w:rsidR="009E78B1" w:rsidRDefault="001B5891">
      <w:pPr>
        <w:pStyle w:val="Heading5"/>
        <w:tabs>
          <w:tab w:val="left" w:pos="2349"/>
        </w:tabs>
        <w:spacing w:before="1"/>
        <w:rPr>
          <w:position w:val="1"/>
          <w:u w:val="none"/>
        </w:rPr>
      </w:pPr>
      <w:r>
        <w:rPr>
          <w:color w:val="234060"/>
          <w:u w:color="234060"/>
        </w:rPr>
        <w:t>Line</w:t>
      </w:r>
      <w:r>
        <w:rPr>
          <w:color w:val="234060"/>
          <w:spacing w:val="-5"/>
          <w:u w:color="234060"/>
        </w:rPr>
        <w:t xml:space="preserve"> </w:t>
      </w:r>
      <w:r>
        <w:rPr>
          <w:color w:val="234060"/>
          <w:spacing w:val="-12"/>
          <w:u w:color="234060"/>
        </w:rPr>
        <w:t>1</w:t>
      </w:r>
      <w:r>
        <w:rPr>
          <w:color w:val="234060"/>
          <w:u w:val="none"/>
        </w:rPr>
        <w:tab/>
      </w:r>
      <w:r>
        <w:rPr>
          <w:color w:val="234060"/>
          <w:position w:val="1"/>
          <w:u w:color="234060"/>
        </w:rPr>
        <w:t>Salaries</w:t>
      </w:r>
      <w:r>
        <w:rPr>
          <w:color w:val="234060"/>
          <w:spacing w:val="-7"/>
          <w:position w:val="1"/>
          <w:u w:color="234060"/>
        </w:rPr>
        <w:t xml:space="preserve"> </w:t>
      </w:r>
      <w:r>
        <w:rPr>
          <w:color w:val="234060"/>
          <w:position w:val="1"/>
          <w:u w:color="234060"/>
        </w:rPr>
        <w:t>and</w:t>
      </w:r>
      <w:r>
        <w:rPr>
          <w:color w:val="234060"/>
          <w:spacing w:val="-6"/>
          <w:position w:val="1"/>
          <w:u w:color="234060"/>
        </w:rPr>
        <w:t xml:space="preserve"> </w:t>
      </w:r>
      <w:r>
        <w:rPr>
          <w:color w:val="234060"/>
          <w:spacing w:val="-4"/>
          <w:position w:val="1"/>
          <w:u w:color="234060"/>
        </w:rPr>
        <w:t>Wages</w:t>
      </w:r>
    </w:p>
    <w:p w14:paraId="002BABC2" w14:textId="77777777" w:rsidR="009E78B1" w:rsidRDefault="001B5891">
      <w:pPr>
        <w:pStyle w:val="BodyText"/>
        <w:spacing w:before="143" w:line="256" w:lineRule="auto"/>
        <w:ind w:left="120" w:right="1181" w:hanging="1"/>
      </w:pPr>
      <w:r>
        <w:t>Enter</w:t>
      </w:r>
      <w:r>
        <w:rPr>
          <w:spacing w:val="-7"/>
        </w:rPr>
        <w:t xml:space="preserve"> </w:t>
      </w:r>
      <w:r>
        <w:t>the</w:t>
      </w:r>
      <w:r>
        <w:rPr>
          <w:spacing w:val="-7"/>
        </w:rPr>
        <w:t xml:space="preserve"> </w:t>
      </w:r>
      <w:r>
        <w:t>amount</w:t>
      </w:r>
      <w:r>
        <w:rPr>
          <w:spacing w:val="-7"/>
        </w:rPr>
        <w:t xml:space="preserve"> </w:t>
      </w:r>
      <w:r>
        <w:t>of</w:t>
      </w:r>
      <w:r>
        <w:rPr>
          <w:spacing w:val="-4"/>
        </w:rPr>
        <w:t xml:space="preserve"> </w:t>
      </w:r>
      <w:r>
        <w:t>compensation,</w:t>
      </w:r>
      <w:r>
        <w:rPr>
          <w:spacing w:val="-7"/>
        </w:rPr>
        <w:t xml:space="preserve"> </w:t>
      </w:r>
      <w:r>
        <w:t>fees,</w:t>
      </w:r>
      <w:r>
        <w:rPr>
          <w:spacing w:val="-8"/>
        </w:rPr>
        <w:t xml:space="preserve"> </w:t>
      </w:r>
      <w:r>
        <w:t>salaries,</w:t>
      </w:r>
      <w:r>
        <w:rPr>
          <w:spacing w:val="-7"/>
        </w:rPr>
        <w:t xml:space="preserve"> </w:t>
      </w:r>
      <w:r>
        <w:t>bonuses,</w:t>
      </w:r>
      <w:r>
        <w:rPr>
          <w:spacing w:val="-7"/>
        </w:rPr>
        <w:t xml:space="preserve"> </w:t>
      </w:r>
      <w:r>
        <w:t>severance</w:t>
      </w:r>
      <w:r>
        <w:rPr>
          <w:spacing w:val="-8"/>
        </w:rPr>
        <w:t xml:space="preserve"> </w:t>
      </w:r>
      <w:r>
        <w:t>payments,</w:t>
      </w:r>
      <w:r>
        <w:rPr>
          <w:spacing w:val="-8"/>
        </w:rPr>
        <w:t xml:space="preserve"> </w:t>
      </w:r>
      <w:r>
        <w:t>and</w:t>
      </w:r>
      <w:r>
        <w:rPr>
          <w:spacing w:val="-7"/>
        </w:rPr>
        <w:t xml:space="preserve"> </w:t>
      </w:r>
      <w:r>
        <w:t>wages</w:t>
      </w:r>
      <w:r>
        <w:rPr>
          <w:spacing w:val="-5"/>
        </w:rPr>
        <w:t xml:space="preserve"> </w:t>
      </w:r>
      <w:r>
        <w:t>paid</w:t>
      </w:r>
      <w:r>
        <w:rPr>
          <w:spacing w:val="-8"/>
        </w:rPr>
        <w:t xml:space="preserve"> </w:t>
      </w:r>
      <w:r>
        <w:t>to</w:t>
      </w:r>
      <w:r>
        <w:rPr>
          <w:spacing w:val="-8"/>
        </w:rPr>
        <w:t xml:space="preserve"> </w:t>
      </w:r>
      <w:r>
        <w:t>program directors, program managers/staffs, and employees.</w:t>
      </w:r>
    </w:p>
    <w:p w14:paraId="2668EAF3" w14:textId="77777777" w:rsidR="009E78B1" w:rsidRDefault="009E78B1">
      <w:pPr>
        <w:pStyle w:val="BodyText"/>
        <w:spacing w:before="204"/>
      </w:pPr>
    </w:p>
    <w:p w14:paraId="220A2BF8" w14:textId="77777777" w:rsidR="009E78B1" w:rsidRDefault="001B5891">
      <w:pPr>
        <w:pStyle w:val="BodyText"/>
        <w:ind w:left="120"/>
      </w:pPr>
      <w:r>
        <w:rPr>
          <w:spacing w:val="-2"/>
        </w:rPr>
        <w:t>References:</w:t>
      </w:r>
    </w:p>
    <w:p w14:paraId="7B459A17" w14:textId="77777777" w:rsidR="009E78B1" w:rsidRDefault="001B5891">
      <w:pPr>
        <w:pStyle w:val="BodyText"/>
        <w:spacing w:before="17"/>
        <w:ind w:left="451"/>
      </w:pPr>
      <w:r>
        <w:rPr>
          <w:color w:val="0000FF"/>
          <w:u w:val="single" w:color="0000FF"/>
        </w:rPr>
        <w:t>2</w:t>
      </w:r>
      <w:r>
        <w:rPr>
          <w:color w:val="0000FF"/>
          <w:spacing w:val="-5"/>
          <w:u w:val="single" w:color="0000FF"/>
        </w:rPr>
        <w:t xml:space="preserve"> </w:t>
      </w:r>
      <w:r>
        <w:rPr>
          <w:color w:val="0000FF"/>
          <w:u w:val="single" w:color="0000FF"/>
        </w:rPr>
        <w:t>CFR</w:t>
      </w:r>
      <w:r>
        <w:rPr>
          <w:color w:val="0000FF"/>
          <w:spacing w:val="-5"/>
          <w:u w:val="single" w:color="0000FF"/>
        </w:rPr>
        <w:t xml:space="preserve"> </w:t>
      </w:r>
      <w:r>
        <w:rPr>
          <w:color w:val="0000FF"/>
          <w:u w:val="single" w:color="0000FF"/>
        </w:rPr>
        <w:t>Part</w:t>
      </w:r>
      <w:r>
        <w:rPr>
          <w:color w:val="0000FF"/>
          <w:spacing w:val="-4"/>
          <w:u w:val="single" w:color="0000FF"/>
        </w:rPr>
        <w:t xml:space="preserve"> </w:t>
      </w:r>
      <w:r>
        <w:rPr>
          <w:color w:val="0000FF"/>
          <w:spacing w:val="-2"/>
          <w:u w:val="single" w:color="0000FF"/>
        </w:rPr>
        <w:t>200.430</w:t>
      </w:r>
    </w:p>
    <w:p w14:paraId="38354BC2" w14:textId="77777777" w:rsidR="009E78B1" w:rsidRDefault="001B5891">
      <w:pPr>
        <w:pStyle w:val="BodyText"/>
        <w:spacing w:before="17"/>
        <w:ind w:left="451"/>
      </w:pPr>
      <w:proofErr w:type="gramStart"/>
      <w:r>
        <w:t>Form</w:t>
      </w:r>
      <w:proofErr w:type="gramEnd"/>
      <w:r>
        <w:rPr>
          <w:spacing w:val="-2"/>
        </w:rPr>
        <w:t xml:space="preserve"> </w:t>
      </w:r>
      <w:r>
        <w:t>990</w:t>
      </w:r>
      <w:r>
        <w:rPr>
          <w:spacing w:val="-6"/>
        </w:rPr>
        <w:t xml:space="preserve"> </w:t>
      </w:r>
      <w:r>
        <w:t>Part</w:t>
      </w:r>
      <w:r>
        <w:rPr>
          <w:spacing w:val="-7"/>
        </w:rPr>
        <w:t xml:space="preserve"> </w:t>
      </w:r>
      <w:r>
        <w:t>IX</w:t>
      </w:r>
      <w:r>
        <w:rPr>
          <w:spacing w:val="-2"/>
        </w:rPr>
        <w:t xml:space="preserve"> </w:t>
      </w:r>
      <w:r>
        <w:t>line</w:t>
      </w:r>
      <w:r>
        <w:rPr>
          <w:spacing w:val="-6"/>
        </w:rPr>
        <w:t xml:space="preserve"> </w:t>
      </w:r>
      <w:r>
        <w:t>5,</w:t>
      </w:r>
      <w:r>
        <w:rPr>
          <w:spacing w:val="-5"/>
        </w:rPr>
        <w:t xml:space="preserve"> </w:t>
      </w:r>
      <w:r>
        <w:rPr>
          <w:spacing w:val="-10"/>
        </w:rPr>
        <w:t>7</w:t>
      </w:r>
    </w:p>
    <w:p w14:paraId="6FA81E6D" w14:textId="77777777" w:rsidR="009E78B1" w:rsidRDefault="009E78B1">
      <w:pPr>
        <w:pStyle w:val="BodyText"/>
        <w:spacing w:before="74"/>
      </w:pPr>
    </w:p>
    <w:p w14:paraId="1FA42A58" w14:textId="77777777" w:rsidR="009E78B1" w:rsidRDefault="001B5891">
      <w:pPr>
        <w:pStyle w:val="Heading5"/>
        <w:tabs>
          <w:tab w:val="left" w:pos="2349"/>
        </w:tabs>
        <w:rPr>
          <w:position w:val="1"/>
          <w:u w:val="none"/>
        </w:rPr>
      </w:pPr>
      <w:r>
        <w:rPr>
          <w:color w:val="234060"/>
          <w:u w:color="234060"/>
        </w:rPr>
        <w:t>Line</w:t>
      </w:r>
      <w:r>
        <w:rPr>
          <w:color w:val="234060"/>
          <w:spacing w:val="-5"/>
          <w:u w:color="234060"/>
        </w:rPr>
        <w:t xml:space="preserve"> </w:t>
      </w:r>
      <w:r>
        <w:rPr>
          <w:color w:val="234060"/>
          <w:spacing w:val="-12"/>
          <w:u w:color="234060"/>
        </w:rPr>
        <w:t>2</w:t>
      </w:r>
      <w:r>
        <w:rPr>
          <w:color w:val="234060"/>
          <w:u w:val="none"/>
        </w:rPr>
        <w:tab/>
      </w:r>
      <w:r>
        <w:rPr>
          <w:color w:val="234060"/>
          <w:position w:val="1"/>
          <w:u w:color="234060"/>
        </w:rPr>
        <w:t>Employee</w:t>
      </w:r>
      <w:r>
        <w:rPr>
          <w:color w:val="234060"/>
          <w:spacing w:val="-9"/>
          <w:position w:val="1"/>
          <w:u w:color="234060"/>
        </w:rPr>
        <w:t xml:space="preserve"> </w:t>
      </w:r>
      <w:r>
        <w:rPr>
          <w:color w:val="234060"/>
          <w:position w:val="1"/>
          <w:u w:color="234060"/>
        </w:rPr>
        <w:t>Benefits</w:t>
      </w:r>
      <w:r>
        <w:rPr>
          <w:color w:val="234060"/>
          <w:spacing w:val="-8"/>
          <w:position w:val="1"/>
          <w:u w:color="234060"/>
        </w:rPr>
        <w:t xml:space="preserve"> </w:t>
      </w:r>
      <w:r>
        <w:rPr>
          <w:color w:val="234060"/>
          <w:position w:val="1"/>
          <w:u w:color="234060"/>
        </w:rPr>
        <w:t>&amp;</w:t>
      </w:r>
      <w:r>
        <w:rPr>
          <w:color w:val="234060"/>
          <w:spacing w:val="-7"/>
          <w:position w:val="1"/>
          <w:u w:color="234060"/>
        </w:rPr>
        <w:t xml:space="preserve"> </w:t>
      </w:r>
      <w:r>
        <w:rPr>
          <w:color w:val="234060"/>
          <w:position w:val="1"/>
          <w:u w:color="234060"/>
        </w:rPr>
        <w:t>Payroll</w:t>
      </w:r>
      <w:r>
        <w:rPr>
          <w:color w:val="234060"/>
          <w:spacing w:val="-8"/>
          <w:position w:val="1"/>
          <w:u w:color="234060"/>
        </w:rPr>
        <w:t xml:space="preserve"> </w:t>
      </w:r>
      <w:r>
        <w:rPr>
          <w:color w:val="234060"/>
          <w:spacing w:val="-2"/>
          <w:position w:val="1"/>
          <w:u w:color="234060"/>
        </w:rPr>
        <w:t>Taxes</w:t>
      </w:r>
    </w:p>
    <w:p w14:paraId="77F9376D" w14:textId="77777777" w:rsidR="009E78B1" w:rsidRDefault="001B5891">
      <w:pPr>
        <w:pStyle w:val="BodyText"/>
        <w:spacing w:before="201" w:line="256" w:lineRule="auto"/>
        <w:ind w:left="120" w:right="1181"/>
      </w:pPr>
      <w:r>
        <w:t>Enter</w:t>
      </w:r>
      <w:r>
        <w:rPr>
          <w:spacing w:val="-8"/>
        </w:rPr>
        <w:t xml:space="preserve"> </w:t>
      </w:r>
      <w:r>
        <w:t>(a)</w:t>
      </w:r>
      <w:r>
        <w:rPr>
          <w:spacing w:val="-6"/>
        </w:rPr>
        <w:t xml:space="preserve"> </w:t>
      </w:r>
      <w:r>
        <w:t>the</w:t>
      </w:r>
      <w:r>
        <w:rPr>
          <w:spacing w:val="-8"/>
        </w:rPr>
        <w:t xml:space="preserve"> </w:t>
      </w:r>
      <w:r>
        <w:t>grantee’s/organization's</w:t>
      </w:r>
      <w:r>
        <w:rPr>
          <w:spacing w:val="-6"/>
        </w:rPr>
        <w:t xml:space="preserve"> </w:t>
      </w:r>
      <w:r>
        <w:t>contributions</w:t>
      </w:r>
      <w:r>
        <w:rPr>
          <w:spacing w:val="-8"/>
        </w:rPr>
        <w:t xml:space="preserve"> </w:t>
      </w:r>
      <w:r>
        <w:t>to</w:t>
      </w:r>
      <w:r>
        <w:rPr>
          <w:spacing w:val="-8"/>
        </w:rPr>
        <w:t xml:space="preserve"> </w:t>
      </w:r>
      <w:r>
        <w:t>pension</w:t>
      </w:r>
      <w:r>
        <w:rPr>
          <w:spacing w:val="-8"/>
        </w:rPr>
        <w:t xml:space="preserve"> </w:t>
      </w:r>
      <w:r>
        <w:t>plans</w:t>
      </w:r>
      <w:r>
        <w:rPr>
          <w:spacing w:val="-7"/>
        </w:rPr>
        <w:t xml:space="preserve"> </w:t>
      </w:r>
      <w:r>
        <w:t>and</w:t>
      </w:r>
      <w:r>
        <w:rPr>
          <w:spacing w:val="-9"/>
        </w:rPr>
        <w:t xml:space="preserve"> </w:t>
      </w:r>
      <w:r>
        <w:t>to</w:t>
      </w:r>
      <w:r>
        <w:rPr>
          <w:spacing w:val="-8"/>
        </w:rPr>
        <w:t xml:space="preserve"> </w:t>
      </w:r>
      <w:r>
        <w:t>employee</w:t>
      </w:r>
      <w:r>
        <w:rPr>
          <w:spacing w:val="-8"/>
        </w:rPr>
        <w:t xml:space="preserve"> </w:t>
      </w:r>
      <w:r>
        <w:t>benefit</w:t>
      </w:r>
      <w:r>
        <w:rPr>
          <w:spacing w:val="-8"/>
        </w:rPr>
        <w:t xml:space="preserve"> </w:t>
      </w:r>
      <w:r>
        <w:t>programs</w:t>
      </w:r>
      <w:r>
        <w:rPr>
          <w:spacing w:val="-8"/>
        </w:rPr>
        <w:t xml:space="preserve"> </w:t>
      </w:r>
      <w:r>
        <w:t>such</w:t>
      </w:r>
      <w:r>
        <w:rPr>
          <w:spacing w:val="-8"/>
        </w:rPr>
        <w:t xml:space="preserve"> </w:t>
      </w:r>
      <w:r>
        <w:t>as health, life,</w:t>
      </w:r>
      <w:r>
        <w:rPr>
          <w:spacing w:val="-1"/>
        </w:rPr>
        <w:t xml:space="preserve"> </w:t>
      </w:r>
      <w:r>
        <w:t>and</w:t>
      </w:r>
      <w:r>
        <w:rPr>
          <w:spacing w:val="-1"/>
        </w:rPr>
        <w:t xml:space="preserve"> </w:t>
      </w:r>
      <w:r>
        <w:t>disability</w:t>
      </w:r>
      <w:r>
        <w:rPr>
          <w:spacing w:val="-7"/>
        </w:rPr>
        <w:t xml:space="preserve"> </w:t>
      </w:r>
      <w:r>
        <w:t>insurance;</w:t>
      </w:r>
      <w:r>
        <w:rPr>
          <w:spacing w:val="-1"/>
        </w:rPr>
        <w:t xml:space="preserve"> </w:t>
      </w:r>
      <w:r>
        <w:t>and</w:t>
      </w:r>
      <w:r>
        <w:rPr>
          <w:spacing w:val="-1"/>
        </w:rPr>
        <w:t xml:space="preserve"> </w:t>
      </w:r>
      <w:r>
        <w:t>(b) the</w:t>
      </w:r>
      <w:r>
        <w:rPr>
          <w:spacing w:val="-2"/>
        </w:rPr>
        <w:t xml:space="preserve"> </w:t>
      </w:r>
      <w:r>
        <w:t>grantee’s/organization's</w:t>
      </w:r>
      <w:r>
        <w:rPr>
          <w:spacing w:val="-1"/>
        </w:rPr>
        <w:t xml:space="preserve"> </w:t>
      </w:r>
      <w:r>
        <w:t>portion</w:t>
      </w:r>
      <w:r>
        <w:rPr>
          <w:spacing w:val="-1"/>
        </w:rPr>
        <w:t xml:space="preserve"> </w:t>
      </w:r>
      <w:r>
        <w:t>of payroll</w:t>
      </w:r>
      <w:r>
        <w:rPr>
          <w:spacing w:val="-3"/>
        </w:rPr>
        <w:t xml:space="preserve"> </w:t>
      </w:r>
      <w:r>
        <w:t>taxes such</w:t>
      </w:r>
      <w:r>
        <w:rPr>
          <w:spacing w:val="-2"/>
        </w:rPr>
        <w:t xml:space="preserve"> </w:t>
      </w:r>
      <w:r>
        <w:t>as social security, Medicare taxes, and unemployment and workers’ compensation insurance.</w:t>
      </w:r>
    </w:p>
    <w:p w14:paraId="2ED0390D" w14:textId="77777777" w:rsidR="009E78B1" w:rsidRDefault="009E78B1">
      <w:pPr>
        <w:pStyle w:val="BodyText"/>
      </w:pPr>
    </w:p>
    <w:p w14:paraId="0529634B" w14:textId="77777777" w:rsidR="009E78B1" w:rsidRDefault="009E78B1">
      <w:pPr>
        <w:pStyle w:val="BodyText"/>
        <w:spacing w:before="32"/>
      </w:pPr>
    </w:p>
    <w:p w14:paraId="1FD2F73C" w14:textId="77777777" w:rsidR="009E78B1" w:rsidRDefault="001B5891">
      <w:pPr>
        <w:pStyle w:val="BodyText"/>
        <w:spacing w:line="212" w:lineRule="exact"/>
        <w:ind w:left="120"/>
      </w:pPr>
      <w:r>
        <w:rPr>
          <w:spacing w:val="-2"/>
        </w:rPr>
        <w:t>References:</w:t>
      </w:r>
    </w:p>
    <w:p w14:paraId="7B637B1B" w14:textId="77777777" w:rsidR="009E78B1" w:rsidRDefault="001B5891">
      <w:pPr>
        <w:pStyle w:val="BodyText"/>
        <w:spacing w:line="180" w:lineRule="exact"/>
        <w:ind w:left="451"/>
      </w:pPr>
      <w:r>
        <w:rPr>
          <w:color w:val="0000FF"/>
        </w:rPr>
        <w:t>2</w:t>
      </w:r>
      <w:r>
        <w:rPr>
          <w:color w:val="0000FF"/>
          <w:spacing w:val="-5"/>
        </w:rPr>
        <w:t xml:space="preserve"> </w:t>
      </w:r>
      <w:r>
        <w:rPr>
          <w:color w:val="0000FF"/>
        </w:rPr>
        <w:t>CFR</w:t>
      </w:r>
      <w:r>
        <w:rPr>
          <w:color w:val="0000FF"/>
          <w:spacing w:val="-5"/>
        </w:rPr>
        <w:t xml:space="preserve"> </w:t>
      </w:r>
      <w:r>
        <w:rPr>
          <w:color w:val="0000FF"/>
        </w:rPr>
        <w:t>Part</w:t>
      </w:r>
      <w:r>
        <w:rPr>
          <w:color w:val="0000FF"/>
          <w:spacing w:val="-4"/>
        </w:rPr>
        <w:t xml:space="preserve"> </w:t>
      </w:r>
      <w:r>
        <w:rPr>
          <w:color w:val="0000FF"/>
          <w:spacing w:val="-2"/>
        </w:rPr>
        <w:t>200.431</w:t>
      </w:r>
    </w:p>
    <w:p w14:paraId="3276B17F" w14:textId="77777777" w:rsidR="009E78B1" w:rsidRDefault="001B5891">
      <w:pPr>
        <w:pStyle w:val="BodyText"/>
        <w:spacing w:line="198" w:lineRule="exact"/>
        <w:ind w:left="451"/>
      </w:pPr>
      <w:proofErr w:type="gramStart"/>
      <w:r>
        <w:t>Form</w:t>
      </w:r>
      <w:proofErr w:type="gramEnd"/>
      <w:r>
        <w:rPr>
          <w:spacing w:val="-4"/>
        </w:rPr>
        <w:t xml:space="preserve"> </w:t>
      </w:r>
      <w:r>
        <w:t>990</w:t>
      </w:r>
      <w:r>
        <w:rPr>
          <w:spacing w:val="-6"/>
        </w:rPr>
        <w:t xml:space="preserve"> </w:t>
      </w:r>
      <w:r>
        <w:t>Part</w:t>
      </w:r>
      <w:r>
        <w:rPr>
          <w:spacing w:val="-7"/>
        </w:rPr>
        <w:t xml:space="preserve"> </w:t>
      </w:r>
      <w:r>
        <w:t>IX</w:t>
      </w:r>
      <w:r>
        <w:rPr>
          <w:spacing w:val="-2"/>
        </w:rPr>
        <w:t xml:space="preserve"> </w:t>
      </w:r>
      <w:r>
        <w:t>lines</w:t>
      </w:r>
      <w:r>
        <w:rPr>
          <w:spacing w:val="-4"/>
        </w:rPr>
        <w:t xml:space="preserve"> </w:t>
      </w:r>
      <w:r>
        <w:t>8,</w:t>
      </w:r>
      <w:r>
        <w:rPr>
          <w:spacing w:val="-5"/>
        </w:rPr>
        <w:t xml:space="preserve"> </w:t>
      </w:r>
      <w:r>
        <w:t>9,</w:t>
      </w:r>
      <w:r>
        <w:rPr>
          <w:spacing w:val="-5"/>
        </w:rPr>
        <w:t xml:space="preserve"> 10</w:t>
      </w:r>
    </w:p>
    <w:p w14:paraId="0E842430" w14:textId="77777777" w:rsidR="009E78B1" w:rsidRDefault="009E78B1">
      <w:pPr>
        <w:pStyle w:val="BodyText"/>
        <w:spacing w:before="2"/>
      </w:pPr>
    </w:p>
    <w:p w14:paraId="7E6D111D" w14:textId="77777777" w:rsidR="009E78B1" w:rsidRDefault="001B5891">
      <w:pPr>
        <w:pStyle w:val="Heading5"/>
        <w:tabs>
          <w:tab w:val="left" w:pos="2349"/>
        </w:tabs>
        <w:rPr>
          <w:position w:val="1"/>
          <w:u w:val="none"/>
        </w:rPr>
      </w:pPr>
      <w:r>
        <w:rPr>
          <w:color w:val="234060"/>
          <w:u w:color="234060"/>
        </w:rPr>
        <w:t>Line</w:t>
      </w:r>
      <w:r>
        <w:rPr>
          <w:color w:val="234060"/>
          <w:spacing w:val="-5"/>
          <w:u w:color="234060"/>
        </w:rPr>
        <w:t xml:space="preserve"> </w:t>
      </w:r>
      <w:r>
        <w:rPr>
          <w:color w:val="234060"/>
          <w:spacing w:val="-12"/>
          <w:u w:color="234060"/>
        </w:rPr>
        <w:t>3</w:t>
      </w:r>
      <w:r>
        <w:rPr>
          <w:color w:val="234060"/>
          <w:u w:val="none"/>
        </w:rPr>
        <w:tab/>
      </w:r>
      <w:r>
        <w:rPr>
          <w:color w:val="234060"/>
          <w:position w:val="1"/>
          <w:u w:color="234060"/>
        </w:rPr>
        <w:t>Total</w:t>
      </w:r>
      <w:r>
        <w:rPr>
          <w:color w:val="234060"/>
          <w:spacing w:val="-9"/>
          <w:position w:val="1"/>
          <w:u w:color="234060"/>
        </w:rPr>
        <w:t xml:space="preserve"> </w:t>
      </w:r>
      <w:r>
        <w:rPr>
          <w:color w:val="234060"/>
          <w:position w:val="1"/>
          <w:u w:color="234060"/>
        </w:rPr>
        <w:t>Personnel</w:t>
      </w:r>
      <w:r>
        <w:rPr>
          <w:color w:val="234060"/>
          <w:spacing w:val="-8"/>
          <w:position w:val="1"/>
          <w:u w:color="234060"/>
        </w:rPr>
        <w:t xml:space="preserve"> </w:t>
      </w:r>
      <w:r>
        <w:rPr>
          <w:color w:val="234060"/>
          <w:spacing w:val="-2"/>
          <w:position w:val="1"/>
          <w:u w:color="234060"/>
        </w:rPr>
        <w:t>Expenses</w:t>
      </w:r>
    </w:p>
    <w:p w14:paraId="393670E8" w14:textId="77777777" w:rsidR="009E78B1" w:rsidRDefault="001B5891">
      <w:pPr>
        <w:pStyle w:val="BodyText"/>
        <w:spacing w:before="13"/>
        <w:ind w:left="120"/>
      </w:pPr>
      <w:r>
        <w:t>Add</w:t>
      </w:r>
      <w:r>
        <w:rPr>
          <w:spacing w:val="-9"/>
        </w:rPr>
        <w:t xml:space="preserve"> </w:t>
      </w:r>
      <w:r>
        <w:t>lines</w:t>
      </w:r>
      <w:r>
        <w:rPr>
          <w:spacing w:val="-7"/>
        </w:rPr>
        <w:t xml:space="preserve"> </w:t>
      </w:r>
      <w:r>
        <w:t>1</w:t>
      </w:r>
      <w:r>
        <w:rPr>
          <w:spacing w:val="-9"/>
        </w:rPr>
        <w:t xml:space="preserve"> </w:t>
      </w:r>
      <w:r>
        <w:t>Salaries</w:t>
      </w:r>
      <w:r>
        <w:rPr>
          <w:spacing w:val="-7"/>
        </w:rPr>
        <w:t xml:space="preserve"> </w:t>
      </w:r>
      <w:r>
        <w:t>and</w:t>
      </w:r>
      <w:r>
        <w:rPr>
          <w:spacing w:val="-10"/>
        </w:rPr>
        <w:t xml:space="preserve"> </w:t>
      </w:r>
      <w:r>
        <w:t>Wages</w:t>
      </w:r>
      <w:r>
        <w:rPr>
          <w:spacing w:val="-7"/>
        </w:rPr>
        <w:t xml:space="preserve"> </w:t>
      </w:r>
      <w:r>
        <w:t>and</w:t>
      </w:r>
      <w:r>
        <w:rPr>
          <w:spacing w:val="-8"/>
        </w:rPr>
        <w:t xml:space="preserve"> </w:t>
      </w:r>
      <w:r>
        <w:t>2</w:t>
      </w:r>
      <w:r>
        <w:rPr>
          <w:spacing w:val="-9"/>
        </w:rPr>
        <w:t xml:space="preserve"> </w:t>
      </w:r>
      <w:r>
        <w:t>Employee</w:t>
      </w:r>
      <w:r>
        <w:rPr>
          <w:spacing w:val="-8"/>
        </w:rPr>
        <w:t xml:space="preserve"> </w:t>
      </w:r>
      <w:r>
        <w:t>Benefits</w:t>
      </w:r>
      <w:r>
        <w:rPr>
          <w:spacing w:val="-7"/>
        </w:rPr>
        <w:t xml:space="preserve"> </w:t>
      </w:r>
      <w:r>
        <w:t>&amp;</w:t>
      </w:r>
      <w:r>
        <w:rPr>
          <w:spacing w:val="-10"/>
        </w:rPr>
        <w:t xml:space="preserve"> </w:t>
      </w:r>
      <w:r>
        <w:t>Payroll</w:t>
      </w:r>
      <w:r>
        <w:rPr>
          <w:spacing w:val="-10"/>
        </w:rPr>
        <w:t xml:space="preserve"> </w:t>
      </w:r>
      <w:r>
        <w:rPr>
          <w:spacing w:val="-2"/>
        </w:rPr>
        <w:t>Taxes.</w:t>
      </w:r>
    </w:p>
    <w:p w14:paraId="7896595B" w14:textId="77777777" w:rsidR="009E78B1" w:rsidRDefault="009E78B1">
      <w:pPr>
        <w:pStyle w:val="BodyText"/>
        <w:spacing w:before="83"/>
      </w:pPr>
    </w:p>
    <w:p w14:paraId="3AEEF989" w14:textId="77777777" w:rsidR="009E78B1" w:rsidRDefault="001B5891">
      <w:pPr>
        <w:pStyle w:val="Heading5"/>
        <w:tabs>
          <w:tab w:val="left" w:pos="2349"/>
        </w:tabs>
        <w:rPr>
          <w:position w:val="1"/>
          <w:u w:val="none"/>
        </w:rPr>
      </w:pPr>
      <w:r>
        <w:rPr>
          <w:color w:val="234060"/>
          <w:u w:color="234060"/>
        </w:rPr>
        <w:t>Line</w:t>
      </w:r>
      <w:r>
        <w:rPr>
          <w:color w:val="234060"/>
          <w:spacing w:val="-5"/>
          <w:u w:color="234060"/>
        </w:rPr>
        <w:t xml:space="preserve"> </w:t>
      </w:r>
      <w:r>
        <w:rPr>
          <w:color w:val="234060"/>
          <w:spacing w:val="-12"/>
          <w:u w:color="234060"/>
        </w:rPr>
        <w:t>4</w:t>
      </w:r>
      <w:r>
        <w:rPr>
          <w:color w:val="234060"/>
          <w:u w:val="none"/>
        </w:rPr>
        <w:tab/>
      </w:r>
      <w:r>
        <w:rPr>
          <w:color w:val="234060"/>
          <w:position w:val="1"/>
          <w:u w:color="234060"/>
        </w:rPr>
        <w:t>Professional</w:t>
      </w:r>
      <w:r>
        <w:rPr>
          <w:color w:val="234060"/>
          <w:spacing w:val="-15"/>
          <w:position w:val="1"/>
          <w:u w:color="234060"/>
        </w:rPr>
        <w:t xml:space="preserve"> </w:t>
      </w:r>
      <w:r>
        <w:rPr>
          <w:color w:val="234060"/>
          <w:spacing w:val="-4"/>
          <w:position w:val="1"/>
          <w:u w:color="234060"/>
        </w:rPr>
        <w:t>Fees</w:t>
      </w:r>
    </w:p>
    <w:p w14:paraId="7CE7D1CF" w14:textId="77777777" w:rsidR="009E78B1" w:rsidRDefault="001B5891">
      <w:pPr>
        <w:pStyle w:val="BodyText"/>
        <w:spacing w:before="136" w:line="256" w:lineRule="auto"/>
        <w:ind w:left="120" w:right="1181" w:hanging="1"/>
      </w:pPr>
      <w:r>
        <w:t>Enter</w:t>
      </w:r>
      <w:r>
        <w:rPr>
          <w:spacing w:val="-7"/>
        </w:rPr>
        <w:t xml:space="preserve"> </w:t>
      </w:r>
      <w:r>
        <w:t>the</w:t>
      </w:r>
      <w:r>
        <w:rPr>
          <w:spacing w:val="-7"/>
        </w:rPr>
        <w:t xml:space="preserve"> </w:t>
      </w:r>
      <w:r>
        <w:t>costs/fees</w:t>
      </w:r>
      <w:r>
        <w:rPr>
          <w:spacing w:val="-6"/>
        </w:rPr>
        <w:t xml:space="preserve"> </w:t>
      </w:r>
      <w:r>
        <w:t>of</w:t>
      </w:r>
      <w:r>
        <w:rPr>
          <w:spacing w:val="-4"/>
        </w:rPr>
        <w:t xml:space="preserve"> </w:t>
      </w:r>
      <w:r>
        <w:t>professionals,</w:t>
      </w:r>
      <w:r>
        <w:rPr>
          <w:spacing w:val="-6"/>
        </w:rPr>
        <w:t xml:space="preserve"> </w:t>
      </w:r>
      <w:r>
        <w:t>consultants,</w:t>
      </w:r>
      <w:r>
        <w:rPr>
          <w:spacing w:val="-7"/>
        </w:rPr>
        <w:t xml:space="preserve"> </w:t>
      </w:r>
      <w:r>
        <w:t>and</w:t>
      </w:r>
      <w:r>
        <w:rPr>
          <w:spacing w:val="-7"/>
        </w:rPr>
        <w:t xml:space="preserve"> </w:t>
      </w:r>
      <w:r>
        <w:t>personal-service</w:t>
      </w:r>
      <w:r>
        <w:rPr>
          <w:spacing w:val="-7"/>
        </w:rPr>
        <w:t xml:space="preserve"> </w:t>
      </w:r>
      <w:r>
        <w:t>contractors</w:t>
      </w:r>
      <w:r>
        <w:rPr>
          <w:spacing w:val="-5"/>
        </w:rPr>
        <w:t xml:space="preserve"> </w:t>
      </w:r>
      <w:r>
        <w:t>who</w:t>
      </w:r>
      <w:r>
        <w:rPr>
          <w:spacing w:val="-7"/>
        </w:rPr>
        <w:t xml:space="preserve"> </w:t>
      </w:r>
      <w:r>
        <w:t>are</w:t>
      </w:r>
      <w:r>
        <w:rPr>
          <w:spacing w:val="-8"/>
        </w:rPr>
        <w:t xml:space="preserve"> </w:t>
      </w:r>
      <w:r>
        <w:t>not</w:t>
      </w:r>
      <w:r>
        <w:rPr>
          <w:spacing w:val="-6"/>
        </w:rPr>
        <w:t xml:space="preserve"> </w:t>
      </w:r>
      <w:r>
        <w:t>officers</w:t>
      </w:r>
      <w:r>
        <w:rPr>
          <w:spacing w:val="-6"/>
        </w:rPr>
        <w:t xml:space="preserve"> </w:t>
      </w:r>
      <w:r>
        <w:t>or employees of the grantee/organization.</w:t>
      </w:r>
      <w:r>
        <w:rPr>
          <w:spacing w:val="40"/>
        </w:rPr>
        <w:t xml:space="preserve"> </w:t>
      </w:r>
      <w:r>
        <w:t>These include legal, accounting, and auditing fees.</w:t>
      </w:r>
    </w:p>
    <w:p w14:paraId="6468F89E" w14:textId="77777777" w:rsidR="009E78B1" w:rsidRDefault="009E78B1">
      <w:pPr>
        <w:pStyle w:val="BodyText"/>
        <w:spacing w:before="197"/>
      </w:pPr>
    </w:p>
    <w:p w14:paraId="2A16C082" w14:textId="77777777" w:rsidR="009E78B1" w:rsidRDefault="001B5891">
      <w:pPr>
        <w:pStyle w:val="BodyText"/>
        <w:ind w:left="120"/>
      </w:pPr>
      <w:r>
        <w:rPr>
          <w:spacing w:val="-2"/>
        </w:rPr>
        <w:t>References:</w:t>
      </w:r>
    </w:p>
    <w:p w14:paraId="45E3FF69" w14:textId="77777777" w:rsidR="009E78B1" w:rsidRDefault="009E78B1">
      <w:pPr>
        <w:pStyle w:val="BodyText"/>
        <w:sectPr w:rsidR="009E78B1">
          <w:headerReference w:type="default" r:id="rId37"/>
          <w:footerReference w:type="default" r:id="rId38"/>
          <w:pgSz w:w="12240" w:h="15840"/>
          <w:pgMar w:top="780" w:right="360" w:bottom="280" w:left="360" w:header="520" w:footer="0" w:gutter="0"/>
          <w:cols w:space="720"/>
        </w:sectPr>
      </w:pPr>
    </w:p>
    <w:p w14:paraId="56CA4439" w14:textId="77777777" w:rsidR="009E78B1" w:rsidRDefault="001B5891">
      <w:pPr>
        <w:pStyle w:val="BodyText"/>
        <w:spacing w:before="92"/>
        <w:ind w:left="451"/>
      </w:pPr>
      <w:r>
        <w:rPr>
          <w:color w:val="0000FF"/>
          <w:u w:val="single" w:color="0000FF"/>
        </w:rPr>
        <w:lastRenderedPageBreak/>
        <w:t>2</w:t>
      </w:r>
      <w:r>
        <w:rPr>
          <w:color w:val="0000FF"/>
          <w:spacing w:val="-5"/>
          <w:u w:val="single" w:color="0000FF"/>
        </w:rPr>
        <w:t xml:space="preserve"> </w:t>
      </w:r>
      <w:r>
        <w:rPr>
          <w:color w:val="0000FF"/>
          <w:u w:val="single" w:color="0000FF"/>
        </w:rPr>
        <w:t>CFR</w:t>
      </w:r>
      <w:r>
        <w:rPr>
          <w:color w:val="0000FF"/>
          <w:spacing w:val="-5"/>
          <w:u w:val="single" w:color="0000FF"/>
        </w:rPr>
        <w:t xml:space="preserve"> </w:t>
      </w:r>
      <w:r>
        <w:rPr>
          <w:color w:val="0000FF"/>
          <w:u w:val="single" w:color="0000FF"/>
        </w:rPr>
        <w:t>Part</w:t>
      </w:r>
      <w:r>
        <w:rPr>
          <w:color w:val="0000FF"/>
          <w:spacing w:val="-4"/>
          <w:u w:val="single" w:color="0000FF"/>
        </w:rPr>
        <w:t xml:space="preserve"> </w:t>
      </w:r>
      <w:r>
        <w:rPr>
          <w:color w:val="0000FF"/>
          <w:spacing w:val="-2"/>
          <w:u w:val="single" w:color="0000FF"/>
        </w:rPr>
        <w:t>200.459</w:t>
      </w:r>
    </w:p>
    <w:p w14:paraId="28A819D2" w14:textId="77777777" w:rsidR="009E78B1" w:rsidRDefault="001B5891">
      <w:pPr>
        <w:pStyle w:val="BodyText"/>
        <w:spacing w:before="17"/>
        <w:ind w:left="451"/>
      </w:pPr>
      <w:proofErr w:type="gramStart"/>
      <w:r>
        <w:t>Form</w:t>
      </w:r>
      <w:proofErr w:type="gramEnd"/>
      <w:r>
        <w:rPr>
          <w:spacing w:val="-2"/>
        </w:rPr>
        <w:t xml:space="preserve"> </w:t>
      </w:r>
      <w:r>
        <w:t>990</w:t>
      </w:r>
      <w:r>
        <w:rPr>
          <w:spacing w:val="-7"/>
        </w:rPr>
        <w:t xml:space="preserve"> </w:t>
      </w:r>
      <w:r>
        <w:t>Part</w:t>
      </w:r>
      <w:r>
        <w:rPr>
          <w:spacing w:val="-7"/>
        </w:rPr>
        <w:t xml:space="preserve"> </w:t>
      </w:r>
      <w:r>
        <w:t>IX</w:t>
      </w:r>
      <w:r>
        <w:rPr>
          <w:spacing w:val="-3"/>
        </w:rPr>
        <w:t xml:space="preserve"> </w:t>
      </w:r>
      <w:r>
        <w:t>line</w:t>
      </w:r>
      <w:r>
        <w:rPr>
          <w:spacing w:val="-5"/>
        </w:rPr>
        <w:t xml:space="preserve"> 11</w:t>
      </w:r>
    </w:p>
    <w:p w14:paraId="53F36255" w14:textId="77777777" w:rsidR="009E78B1" w:rsidRDefault="009E78B1">
      <w:pPr>
        <w:pStyle w:val="BodyText"/>
        <w:spacing w:before="73"/>
      </w:pPr>
    </w:p>
    <w:p w14:paraId="3B1036F0" w14:textId="77777777" w:rsidR="009E78B1" w:rsidRDefault="001B5891">
      <w:pPr>
        <w:pStyle w:val="Heading5"/>
        <w:tabs>
          <w:tab w:val="left" w:pos="2349"/>
        </w:tabs>
        <w:rPr>
          <w:position w:val="1"/>
          <w:u w:val="none"/>
        </w:rPr>
      </w:pPr>
      <w:r>
        <w:rPr>
          <w:color w:val="234060"/>
          <w:u w:color="234060"/>
        </w:rPr>
        <w:t>Line</w:t>
      </w:r>
      <w:r>
        <w:rPr>
          <w:color w:val="234060"/>
          <w:spacing w:val="-5"/>
          <w:u w:color="234060"/>
        </w:rPr>
        <w:t xml:space="preserve"> </w:t>
      </w:r>
      <w:r>
        <w:rPr>
          <w:color w:val="234060"/>
          <w:spacing w:val="-12"/>
          <w:u w:color="234060"/>
        </w:rPr>
        <w:t>5</w:t>
      </w:r>
      <w:r>
        <w:rPr>
          <w:color w:val="234060"/>
          <w:u w:val="none"/>
        </w:rPr>
        <w:tab/>
      </w:r>
      <w:r>
        <w:rPr>
          <w:color w:val="234060"/>
          <w:spacing w:val="-2"/>
          <w:position w:val="1"/>
          <w:u w:color="234060"/>
        </w:rPr>
        <w:t>Supplies</w:t>
      </w:r>
    </w:p>
    <w:p w14:paraId="781869C7" w14:textId="77777777" w:rsidR="009E78B1" w:rsidRDefault="001B5891">
      <w:pPr>
        <w:pStyle w:val="BodyText"/>
        <w:spacing w:before="93"/>
        <w:ind w:left="120"/>
      </w:pPr>
      <w:r>
        <w:t>Enter</w:t>
      </w:r>
      <w:r>
        <w:rPr>
          <w:spacing w:val="-14"/>
        </w:rPr>
        <w:t xml:space="preserve"> </w:t>
      </w:r>
      <w:r>
        <w:t>the</w:t>
      </w:r>
      <w:r>
        <w:rPr>
          <w:spacing w:val="-13"/>
        </w:rPr>
        <w:t xml:space="preserve"> </w:t>
      </w:r>
      <w:r>
        <w:t>grantee’s/organization's</w:t>
      </w:r>
      <w:r>
        <w:rPr>
          <w:spacing w:val="-11"/>
        </w:rPr>
        <w:t xml:space="preserve"> </w:t>
      </w:r>
      <w:r>
        <w:t>expenses</w:t>
      </w:r>
      <w:r>
        <w:rPr>
          <w:spacing w:val="-12"/>
        </w:rPr>
        <w:t xml:space="preserve"> </w:t>
      </w:r>
      <w:r>
        <w:t>for</w:t>
      </w:r>
      <w:r>
        <w:rPr>
          <w:spacing w:val="-11"/>
        </w:rPr>
        <w:t xml:space="preserve"> </w:t>
      </w:r>
      <w:r>
        <w:t>office</w:t>
      </w:r>
      <w:r>
        <w:rPr>
          <w:spacing w:val="-13"/>
        </w:rPr>
        <w:t xml:space="preserve"> </w:t>
      </w:r>
      <w:r>
        <w:t>supplies,</w:t>
      </w:r>
      <w:r>
        <w:rPr>
          <w:spacing w:val="-14"/>
        </w:rPr>
        <w:t xml:space="preserve"> </w:t>
      </w:r>
      <w:r>
        <w:t>housekeeping</w:t>
      </w:r>
      <w:r>
        <w:rPr>
          <w:spacing w:val="-14"/>
        </w:rPr>
        <w:t xml:space="preserve"> </w:t>
      </w:r>
      <w:r>
        <w:t>supplies,</w:t>
      </w:r>
      <w:r>
        <w:rPr>
          <w:spacing w:val="-13"/>
        </w:rPr>
        <w:t xml:space="preserve"> </w:t>
      </w:r>
      <w:r>
        <w:t>and</w:t>
      </w:r>
      <w:r>
        <w:rPr>
          <w:spacing w:val="-14"/>
        </w:rPr>
        <w:t xml:space="preserve"> </w:t>
      </w:r>
      <w:r>
        <w:t>other</w:t>
      </w:r>
      <w:r>
        <w:rPr>
          <w:spacing w:val="-12"/>
        </w:rPr>
        <w:t xml:space="preserve"> </w:t>
      </w:r>
      <w:r>
        <w:rPr>
          <w:spacing w:val="-2"/>
        </w:rPr>
        <w:t>supplies.</w:t>
      </w:r>
    </w:p>
    <w:p w14:paraId="5B9EFA44" w14:textId="77777777" w:rsidR="009E78B1" w:rsidRDefault="009E78B1">
      <w:pPr>
        <w:pStyle w:val="BodyText"/>
        <w:spacing w:before="166"/>
      </w:pPr>
    </w:p>
    <w:p w14:paraId="7CF3F005" w14:textId="77777777" w:rsidR="009E78B1" w:rsidRDefault="001B5891">
      <w:pPr>
        <w:pStyle w:val="BodyText"/>
        <w:spacing w:before="1"/>
        <w:ind w:left="120"/>
      </w:pPr>
      <w:r>
        <w:rPr>
          <w:spacing w:val="-2"/>
        </w:rPr>
        <w:t>References:</w:t>
      </w:r>
    </w:p>
    <w:p w14:paraId="354BF08B" w14:textId="77777777" w:rsidR="009E78B1" w:rsidRDefault="001B5891">
      <w:pPr>
        <w:pStyle w:val="BodyText"/>
        <w:spacing w:before="17"/>
        <w:ind w:left="451"/>
      </w:pPr>
      <w:r>
        <w:rPr>
          <w:color w:val="0000FF"/>
          <w:u w:val="single" w:color="0000FF"/>
        </w:rPr>
        <w:t>2</w:t>
      </w:r>
      <w:r>
        <w:rPr>
          <w:color w:val="0000FF"/>
          <w:spacing w:val="-5"/>
          <w:u w:val="single" w:color="0000FF"/>
        </w:rPr>
        <w:t xml:space="preserve"> </w:t>
      </w:r>
      <w:r>
        <w:rPr>
          <w:color w:val="0000FF"/>
          <w:u w:val="single" w:color="0000FF"/>
        </w:rPr>
        <w:t>CFR</w:t>
      </w:r>
      <w:r>
        <w:rPr>
          <w:color w:val="0000FF"/>
          <w:spacing w:val="-5"/>
          <w:u w:val="single" w:color="0000FF"/>
        </w:rPr>
        <w:t xml:space="preserve"> </w:t>
      </w:r>
      <w:r>
        <w:rPr>
          <w:color w:val="0000FF"/>
          <w:u w:val="single" w:color="0000FF"/>
        </w:rPr>
        <w:t>Part</w:t>
      </w:r>
      <w:r>
        <w:rPr>
          <w:color w:val="0000FF"/>
          <w:spacing w:val="-4"/>
          <w:u w:val="single" w:color="0000FF"/>
        </w:rPr>
        <w:t xml:space="preserve"> </w:t>
      </w:r>
      <w:r>
        <w:rPr>
          <w:color w:val="0000FF"/>
          <w:spacing w:val="-2"/>
          <w:u w:val="single" w:color="0000FF"/>
        </w:rPr>
        <w:t>200.453</w:t>
      </w:r>
    </w:p>
    <w:p w14:paraId="3D57E0BC" w14:textId="77777777" w:rsidR="009E78B1" w:rsidRDefault="001B5891">
      <w:pPr>
        <w:pStyle w:val="BodyText"/>
        <w:spacing w:before="17"/>
        <w:ind w:left="451"/>
      </w:pPr>
      <w:proofErr w:type="gramStart"/>
      <w:r>
        <w:t>Form</w:t>
      </w:r>
      <w:proofErr w:type="gramEnd"/>
      <w:r>
        <w:rPr>
          <w:spacing w:val="-2"/>
        </w:rPr>
        <w:t xml:space="preserve"> </w:t>
      </w:r>
      <w:r>
        <w:t>990</w:t>
      </w:r>
      <w:r>
        <w:rPr>
          <w:spacing w:val="-7"/>
        </w:rPr>
        <w:t xml:space="preserve"> </w:t>
      </w:r>
      <w:r>
        <w:t>Part</w:t>
      </w:r>
      <w:r>
        <w:rPr>
          <w:spacing w:val="-7"/>
        </w:rPr>
        <w:t xml:space="preserve"> </w:t>
      </w:r>
      <w:r>
        <w:t>IX</w:t>
      </w:r>
      <w:r>
        <w:rPr>
          <w:spacing w:val="-3"/>
        </w:rPr>
        <w:t xml:space="preserve"> </w:t>
      </w:r>
      <w:r>
        <w:t>line</w:t>
      </w:r>
      <w:r>
        <w:rPr>
          <w:spacing w:val="-5"/>
        </w:rPr>
        <w:t xml:space="preserve"> 13</w:t>
      </w:r>
    </w:p>
    <w:p w14:paraId="6F5556C6" w14:textId="77777777" w:rsidR="009E78B1" w:rsidRDefault="009E78B1">
      <w:pPr>
        <w:pStyle w:val="BodyText"/>
        <w:spacing w:before="30"/>
      </w:pPr>
    </w:p>
    <w:p w14:paraId="37EED8E6" w14:textId="77777777" w:rsidR="009E78B1" w:rsidRDefault="001B5891">
      <w:pPr>
        <w:pStyle w:val="Heading5"/>
        <w:tabs>
          <w:tab w:val="left" w:pos="2349"/>
        </w:tabs>
        <w:rPr>
          <w:position w:val="1"/>
          <w:u w:val="none"/>
        </w:rPr>
      </w:pPr>
      <w:r>
        <w:rPr>
          <w:color w:val="234060"/>
          <w:u w:color="234060"/>
        </w:rPr>
        <w:t>Line</w:t>
      </w:r>
      <w:r>
        <w:rPr>
          <w:color w:val="234060"/>
          <w:spacing w:val="-5"/>
          <w:u w:color="234060"/>
        </w:rPr>
        <w:t xml:space="preserve"> </w:t>
      </w:r>
      <w:r>
        <w:rPr>
          <w:color w:val="234060"/>
          <w:spacing w:val="-12"/>
          <w:u w:color="234060"/>
        </w:rPr>
        <w:t>6</w:t>
      </w:r>
      <w:r>
        <w:rPr>
          <w:color w:val="234060"/>
          <w:u w:val="none"/>
        </w:rPr>
        <w:tab/>
      </w:r>
      <w:r>
        <w:rPr>
          <w:color w:val="234060"/>
          <w:spacing w:val="-2"/>
          <w:position w:val="1"/>
          <w:u w:color="234060"/>
        </w:rPr>
        <w:t>Telecommunication</w:t>
      </w:r>
    </w:p>
    <w:p w14:paraId="6103C9D7" w14:textId="77777777" w:rsidR="009E78B1" w:rsidRDefault="001B5891">
      <w:pPr>
        <w:pStyle w:val="BodyText"/>
        <w:spacing w:before="86" w:line="256" w:lineRule="auto"/>
        <w:ind w:left="120" w:right="1181"/>
      </w:pPr>
      <w:r>
        <w:t>Enter</w:t>
      </w:r>
      <w:r>
        <w:rPr>
          <w:spacing w:val="-10"/>
        </w:rPr>
        <w:t xml:space="preserve"> </w:t>
      </w:r>
      <w:r>
        <w:t>the</w:t>
      </w:r>
      <w:r>
        <w:rPr>
          <w:spacing w:val="-10"/>
        </w:rPr>
        <w:t xml:space="preserve"> </w:t>
      </w:r>
      <w:r>
        <w:t>grantee’s/organization's</w:t>
      </w:r>
      <w:r>
        <w:rPr>
          <w:spacing w:val="-8"/>
        </w:rPr>
        <w:t xml:space="preserve"> </w:t>
      </w:r>
      <w:r>
        <w:t>expenses</w:t>
      </w:r>
      <w:r>
        <w:rPr>
          <w:spacing w:val="-9"/>
        </w:rPr>
        <w:t xml:space="preserve"> </w:t>
      </w:r>
      <w:r>
        <w:t>for</w:t>
      </w:r>
      <w:r>
        <w:rPr>
          <w:spacing w:val="-9"/>
        </w:rPr>
        <w:t xml:space="preserve"> </w:t>
      </w:r>
      <w:r>
        <w:t>telephone,</w:t>
      </w:r>
      <w:r>
        <w:rPr>
          <w:spacing w:val="-10"/>
        </w:rPr>
        <w:t xml:space="preserve"> </w:t>
      </w:r>
      <w:r>
        <w:t>cellular</w:t>
      </w:r>
      <w:r>
        <w:rPr>
          <w:spacing w:val="-10"/>
        </w:rPr>
        <w:t xml:space="preserve"> </w:t>
      </w:r>
      <w:r>
        <w:t>phones,</w:t>
      </w:r>
      <w:r>
        <w:rPr>
          <w:spacing w:val="-10"/>
        </w:rPr>
        <w:t xml:space="preserve"> </w:t>
      </w:r>
      <w:r>
        <w:t>beepers,</w:t>
      </w:r>
      <w:r>
        <w:rPr>
          <w:spacing w:val="-11"/>
        </w:rPr>
        <w:t xml:space="preserve"> </w:t>
      </w:r>
      <w:r>
        <w:t>telegram,</w:t>
      </w:r>
      <w:r>
        <w:rPr>
          <w:spacing w:val="-10"/>
        </w:rPr>
        <w:t xml:space="preserve"> </w:t>
      </w:r>
      <w:r>
        <w:t>FAX,</w:t>
      </w:r>
      <w:r>
        <w:rPr>
          <w:spacing w:val="-10"/>
        </w:rPr>
        <w:t xml:space="preserve"> </w:t>
      </w:r>
      <w:r>
        <w:t>telephone equipment maintenance, internet, cloud servers, and other related expenses.</w:t>
      </w:r>
    </w:p>
    <w:p w14:paraId="69633896" w14:textId="77777777" w:rsidR="009E78B1" w:rsidRDefault="009E78B1">
      <w:pPr>
        <w:pStyle w:val="BodyText"/>
        <w:spacing w:before="143"/>
      </w:pPr>
    </w:p>
    <w:p w14:paraId="1E7EB985" w14:textId="77777777" w:rsidR="009E78B1" w:rsidRDefault="001B5891">
      <w:pPr>
        <w:pStyle w:val="BodyText"/>
        <w:spacing w:before="1"/>
        <w:ind w:left="120"/>
      </w:pPr>
      <w:r>
        <w:rPr>
          <w:spacing w:val="-2"/>
        </w:rPr>
        <w:t>References:</w:t>
      </w:r>
    </w:p>
    <w:p w14:paraId="7E9FF3C9" w14:textId="77777777" w:rsidR="009E78B1" w:rsidRDefault="001B5891">
      <w:pPr>
        <w:pStyle w:val="BodyText"/>
        <w:spacing w:before="17"/>
        <w:ind w:left="451"/>
      </w:pPr>
      <w:r>
        <w:rPr>
          <w:color w:val="0000FF"/>
          <w:u w:val="single" w:color="0000FF"/>
        </w:rPr>
        <w:t>2</w:t>
      </w:r>
      <w:r>
        <w:rPr>
          <w:color w:val="0000FF"/>
          <w:spacing w:val="-5"/>
          <w:u w:val="single" w:color="0000FF"/>
        </w:rPr>
        <w:t xml:space="preserve"> </w:t>
      </w:r>
      <w:r>
        <w:rPr>
          <w:color w:val="0000FF"/>
          <w:u w:val="single" w:color="0000FF"/>
        </w:rPr>
        <w:t>CFR</w:t>
      </w:r>
      <w:r>
        <w:rPr>
          <w:color w:val="0000FF"/>
          <w:spacing w:val="-5"/>
          <w:u w:val="single" w:color="0000FF"/>
        </w:rPr>
        <w:t xml:space="preserve"> </w:t>
      </w:r>
      <w:r>
        <w:rPr>
          <w:color w:val="0000FF"/>
          <w:u w:val="single" w:color="0000FF"/>
        </w:rPr>
        <w:t>Part</w:t>
      </w:r>
      <w:r>
        <w:rPr>
          <w:color w:val="0000FF"/>
          <w:spacing w:val="-4"/>
          <w:u w:val="single" w:color="0000FF"/>
        </w:rPr>
        <w:t xml:space="preserve"> </w:t>
      </w:r>
      <w:r>
        <w:rPr>
          <w:color w:val="0000FF"/>
          <w:spacing w:val="-2"/>
          <w:u w:val="single" w:color="0000FF"/>
        </w:rPr>
        <w:t>200.471</w:t>
      </w:r>
    </w:p>
    <w:p w14:paraId="5958695E" w14:textId="77777777" w:rsidR="009E78B1" w:rsidRDefault="001B5891">
      <w:pPr>
        <w:pStyle w:val="BodyText"/>
        <w:spacing w:before="17"/>
        <w:ind w:left="451"/>
      </w:pPr>
      <w:proofErr w:type="gramStart"/>
      <w:r>
        <w:t>Form</w:t>
      </w:r>
      <w:proofErr w:type="gramEnd"/>
      <w:r>
        <w:rPr>
          <w:spacing w:val="-2"/>
        </w:rPr>
        <w:t xml:space="preserve"> </w:t>
      </w:r>
      <w:r>
        <w:t>990</w:t>
      </w:r>
      <w:r>
        <w:rPr>
          <w:spacing w:val="-7"/>
        </w:rPr>
        <w:t xml:space="preserve"> </w:t>
      </w:r>
      <w:r>
        <w:t>Part</w:t>
      </w:r>
      <w:r>
        <w:rPr>
          <w:spacing w:val="-7"/>
        </w:rPr>
        <w:t xml:space="preserve"> </w:t>
      </w:r>
      <w:r>
        <w:t>IX</w:t>
      </w:r>
      <w:r>
        <w:rPr>
          <w:spacing w:val="-3"/>
        </w:rPr>
        <w:t xml:space="preserve"> </w:t>
      </w:r>
      <w:r>
        <w:t>line</w:t>
      </w:r>
      <w:r>
        <w:rPr>
          <w:spacing w:val="-5"/>
        </w:rPr>
        <w:t xml:space="preserve"> 13</w:t>
      </w:r>
    </w:p>
    <w:p w14:paraId="2FCF2506" w14:textId="77777777" w:rsidR="009E78B1" w:rsidRDefault="009E78B1">
      <w:pPr>
        <w:pStyle w:val="BodyText"/>
        <w:spacing w:before="73"/>
      </w:pPr>
    </w:p>
    <w:p w14:paraId="38CC23E8" w14:textId="77777777" w:rsidR="009E78B1" w:rsidRDefault="001B5891">
      <w:pPr>
        <w:pStyle w:val="Heading5"/>
        <w:tabs>
          <w:tab w:val="left" w:pos="2349"/>
        </w:tabs>
        <w:spacing w:before="1"/>
        <w:rPr>
          <w:position w:val="1"/>
          <w:u w:val="none"/>
        </w:rPr>
      </w:pPr>
      <w:r>
        <w:rPr>
          <w:color w:val="234060"/>
          <w:u w:color="234060"/>
        </w:rPr>
        <w:t>Line</w:t>
      </w:r>
      <w:r>
        <w:rPr>
          <w:color w:val="234060"/>
          <w:spacing w:val="-5"/>
          <w:u w:color="234060"/>
        </w:rPr>
        <w:t xml:space="preserve"> </w:t>
      </w:r>
      <w:r>
        <w:rPr>
          <w:color w:val="234060"/>
          <w:spacing w:val="-12"/>
          <w:u w:color="234060"/>
        </w:rPr>
        <w:t>7</w:t>
      </w:r>
      <w:r>
        <w:rPr>
          <w:color w:val="234060"/>
          <w:u w:val="none"/>
        </w:rPr>
        <w:tab/>
      </w:r>
      <w:r>
        <w:rPr>
          <w:color w:val="234060"/>
          <w:position w:val="1"/>
          <w:u w:color="234060"/>
        </w:rPr>
        <w:t>Postage</w:t>
      </w:r>
      <w:r>
        <w:rPr>
          <w:color w:val="234060"/>
          <w:spacing w:val="-5"/>
          <w:position w:val="1"/>
          <w:u w:color="234060"/>
        </w:rPr>
        <w:t xml:space="preserve"> </w:t>
      </w:r>
      <w:r>
        <w:rPr>
          <w:color w:val="234060"/>
          <w:position w:val="1"/>
          <w:u w:color="234060"/>
        </w:rPr>
        <w:t>and</w:t>
      </w:r>
      <w:r>
        <w:rPr>
          <w:color w:val="234060"/>
          <w:spacing w:val="-5"/>
          <w:position w:val="1"/>
          <w:u w:color="234060"/>
        </w:rPr>
        <w:t xml:space="preserve"> </w:t>
      </w:r>
      <w:r>
        <w:rPr>
          <w:color w:val="234060"/>
          <w:spacing w:val="-2"/>
          <w:position w:val="1"/>
          <w:u w:color="234060"/>
        </w:rPr>
        <w:t>Shipping</w:t>
      </w:r>
    </w:p>
    <w:p w14:paraId="0A8A5520" w14:textId="77777777" w:rsidR="009E78B1" w:rsidRDefault="001B5891">
      <w:pPr>
        <w:pStyle w:val="BodyText"/>
        <w:spacing w:before="150" w:line="256" w:lineRule="auto"/>
        <w:ind w:left="119" w:right="1181"/>
      </w:pPr>
      <w:r>
        <w:t>Enter the grantee’s/organization's expenses for postage, messenger services, overnight delivery, outside mailing service</w:t>
      </w:r>
      <w:r>
        <w:rPr>
          <w:spacing w:val="-8"/>
        </w:rPr>
        <w:t xml:space="preserve"> </w:t>
      </w:r>
      <w:r>
        <w:t>fees,</w:t>
      </w:r>
      <w:r>
        <w:rPr>
          <w:spacing w:val="-8"/>
        </w:rPr>
        <w:t xml:space="preserve"> </w:t>
      </w:r>
      <w:r>
        <w:t>freight</w:t>
      </w:r>
      <w:r>
        <w:rPr>
          <w:spacing w:val="-7"/>
        </w:rPr>
        <w:t xml:space="preserve"> </w:t>
      </w:r>
      <w:r>
        <w:t>and</w:t>
      </w:r>
      <w:r>
        <w:rPr>
          <w:spacing w:val="-8"/>
        </w:rPr>
        <w:t xml:space="preserve"> </w:t>
      </w:r>
      <w:r>
        <w:t>trucking,</w:t>
      </w:r>
      <w:r>
        <w:rPr>
          <w:spacing w:val="-7"/>
        </w:rPr>
        <w:t xml:space="preserve"> </w:t>
      </w:r>
      <w:r>
        <w:t>and</w:t>
      </w:r>
      <w:r>
        <w:rPr>
          <w:spacing w:val="-7"/>
        </w:rPr>
        <w:t xml:space="preserve"> </w:t>
      </w:r>
      <w:r>
        <w:t>maintenance</w:t>
      </w:r>
      <w:r>
        <w:rPr>
          <w:spacing w:val="-8"/>
        </w:rPr>
        <w:t xml:space="preserve"> </w:t>
      </w:r>
      <w:r>
        <w:t>of</w:t>
      </w:r>
      <w:r>
        <w:rPr>
          <w:spacing w:val="-4"/>
        </w:rPr>
        <w:t xml:space="preserve"> </w:t>
      </w:r>
      <w:r>
        <w:t>delivery</w:t>
      </w:r>
      <w:r>
        <w:rPr>
          <w:spacing w:val="-12"/>
        </w:rPr>
        <w:t xml:space="preserve"> </w:t>
      </w:r>
      <w:r>
        <w:t>and</w:t>
      </w:r>
      <w:r>
        <w:rPr>
          <w:spacing w:val="-8"/>
        </w:rPr>
        <w:t xml:space="preserve"> </w:t>
      </w:r>
      <w:r>
        <w:t>shipping</w:t>
      </w:r>
      <w:r>
        <w:rPr>
          <w:spacing w:val="-7"/>
        </w:rPr>
        <w:t xml:space="preserve"> </w:t>
      </w:r>
      <w:r>
        <w:t>vehicles.</w:t>
      </w:r>
      <w:r>
        <w:rPr>
          <w:spacing w:val="-7"/>
        </w:rPr>
        <w:t xml:space="preserve"> </w:t>
      </w:r>
      <w:r>
        <w:t>Include</w:t>
      </w:r>
      <w:r>
        <w:rPr>
          <w:spacing w:val="-8"/>
        </w:rPr>
        <w:t xml:space="preserve"> </w:t>
      </w:r>
      <w:r>
        <w:t>vehicle</w:t>
      </w:r>
      <w:r>
        <w:rPr>
          <w:spacing w:val="-8"/>
        </w:rPr>
        <w:t xml:space="preserve"> </w:t>
      </w:r>
      <w:r>
        <w:t>insurance</w:t>
      </w:r>
      <w:r>
        <w:rPr>
          <w:spacing w:val="-7"/>
        </w:rPr>
        <w:t xml:space="preserve"> </w:t>
      </w:r>
      <w:r>
        <w:t>here or on line 14.</w:t>
      </w:r>
    </w:p>
    <w:p w14:paraId="77F057EE" w14:textId="77777777" w:rsidR="009E78B1" w:rsidRDefault="009E78B1">
      <w:pPr>
        <w:pStyle w:val="BodyText"/>
        <w:spacing w:before="212"/>
      </w:pPr>
    </w:p>
    <w:p w14:paraId="5A6A4536" w14:textId="77777777" w:rsidR="009E78B1" w:rsidRDefault="001B5891">
      <w:pPr>
        <w:pStyle w:val="BodyText"/>
        <w:ind w:left="120"/>
      </w:pPr>
      <w:r>
        <w:rPr>
          <w:spacing w:val="-2"/>
        </w:rPr>
        <w:t>References:</w:t>
      </w:r>
    </w:p>
    <w:p w14:paraId="39EE1D48" w14:textId="77777777" w:rsidR="009E78B1" w:rsidRDefault="001B5891">
      <w:pPr>
        <w:pStyle w:val="BodyText"/>
        <w:spacing w:before="18"/>
        <w:ind w:left="451"/>
      </w:pPr>
      <w:r>
        <w:rPr>
          <w:color w:val="0000FF"/>
          <w:u w:val="single" w:color="0000FF"/>
        </w:rPr>
        <w:t>2</w:t>
      </w:r>
      <w:r>
        <w:rPr>
          <w:color w:val="0000FF"/>
          <w:spacing w:val="-5"/>
          <w:u w:val="single" w:color="0000FF"/>
        </w:rPr>
        <w:t xml:space="preserve"> </w:t>
      </w:r>
      <w:r>
        <w:rPr>
          <w:color w:val="0000FF"/>
          <w:u w:val="single" w:color="0000FF"/>
        </w:rPr>
        <w:t>CFR</w:t>
      </w:r>
      <w:r>
        <w:rPr>
          <w:color w:val="0000FF"/>
          <w:spacing w:val="-5"/>
          <w:u w:val="single" w:color="0000FF"/>
        </w:rPr>
        <w:t xml:space="preserve"> </w:t>
      </w:r>
      <w:r>
        <w:rPr>
          <w:color w:val="0000FF"/>
          <w:u w:val="single" w:color="0000FF"/>
        </w:rPr>
        <w:t>Part</w:t>
      </w:r>
      <w:r>
        <w:rPr>
          <w:color w:val="0000FF"/>
          <w:spacing w:val="-4"/>
          <w:u w:val="single" w:color="0000FF"/>
        </w:rPr>
        <w:t xml:space="preserve"> </w:t>
      </w:r>
      <w:r>
        <w:rPr>
          <w:color w:val="0000FF"/>
          <w:spacing w:val="-2"/>
          <w:u w:val="single" w:color="0000FF"/>
        </w:rPr>
        <w:t>200.474</w:t>
      </w:r>
    </w:p>
    <w:p w14:paraId="7EE625E0" w14:textId="77777777" w:rsidR="009E78B1" w:rsidRDefault="001B5891">
      <w:pPr>
        <w:pStyle w:val="BodyText"/>
        <w:spacing w:before="17"/>
        <w:ind w:left="451"/>
      </w:pPr>
      <w:proofErr w:type="gramStart"/>
      <w:r>
        <w:t>Form</w:t>
      </w:r>
      <w:proofErr w:type="gramEnd"/>
      <w:r>
        <w:rPr>
          <w:spacing w:val="-2"/>
        </w:rPr>
        <w:t xml:space="preserve"> </w:t>
      </w:r>
      <w:r>
        <w:t>990</w:t>
      </w:r>
      <w:r>
        <w:rPr>
          <w:spacing w:val="-7"/>
        </w:rPr>
        <w:t xml:space="preserve"> </w:t>
      </w:r>
      <w:r>
        <w:t>Part</w:t>
      </w:r>
      <w:r>
        <w:rPr>
          <w:spacing w:val="-7"/>
        </w:rPr>
        <w:t xml:space="preserve"> </w:t>
      </w:r>
      <w:r>
        <w:t>IX</w:t>
      </w:r>
      <w:r>
        <w:rPr>
          <w:spacing w:val="-3"/>
        </w:rPr>
        <w:t xml:space="preserve"> </w:t>
      </w:r>
      <w:r>
        <w:t>line</w:t>
      </w:r>
      <w:r>
        <w:rPr>
          <w:spacing w:val="-5"/>
        </w:rPr>
        <w:t xml:space="preserve"> 13</w:t>
      </w:r>
    </w:p>
    <w:p w14:paraId="5E47F098" w14:textId="77777777" w:rsidR="009E78B1" w:rsidRDefault="009E78B1">
      <w:pPr>
        <w:pStyle w:val="BodyText"/>
        <w:spacing w:before="30"/>
      </w:pPr>
    </w:p>
    <w:p w14:paraId="08E5D88E" w14:textId="77777777" w:rsidR="009E78B1" w:rsidRDefault="001B5891">
      <w:pPr>
        <w:pStyle w:val="Heading5"/>
        <w:tabs>
          <w:tab w:val="left" w:pos="2349"/>
        </w:tabs>
        <w:rPr>
          <w:position w:val="1"/>
          <w:u w:val="none"/>
        </w:rPr>
      </w:pPr>
      <w:r>
        <w:rPr>
          <w:color w:val="234060"/>
          <w:u w:color="234060"/>
        </w:rPr>
        <w:t>Line</w:t>
      </w:r>
      <w:r>
        <w:rPr>
          <w:color w:val="234060"/>
          <w:spacing w:val="-5"/>
          <w:u w:color="234060"/>
        </w:rPr>
        <w:t xml:space="preserve"> </w:t>
      </w:r>
      <w:r>
        <w:rPr>
          <w:color w:val="234060"/>
          <w:spacing w:val="-12"/>
          <w:u w:color="234060"/>
        </w:rPr>
        <w:t>8</w:t>
      </w:r>
      <w:r>
        <w:rPr>
          <w:color w:val="234060"/>
          <w:u w:val="none"/>
        </w:rPr>
        <w:tab/>
      </w:r>
      <w:r>
        <w:rPr>
          <w:color w:val="234060"/>
          <w:spacing w:val="-2"/>
          <w:position w:val="1"/>
          <w:u w:color="234060"/>
        </w:rPr>
        <w:t>Occupancy</w:t>
      </w:r>
    </w:p>
    <w:p w14:paraId="74B17130" w14:textId="77777777" w:rsidR="009E78B1" w:rsidRDefault="001B5891">
      <w:pPr>
        <w:pStyle w:val="BodyText"/>
        <w:spacing w:before="215" w:line="256" w:lineRule="auto"/>
        <w:ind w:left="120" w:right="1181" w:hanging="1"/>
      </w:pPr>
      <w:r>
        <w:t>Enter the grantee’s/organization's expenses for use of office space and other facilities including rent, heat, light, power,</w:t>
      </w:r>
      <w:r>
        <w:rPr>
          <w:spacing w:val="-8"/>
        </w:rPr>
        <w:t xml:space="preserve"> </w:t>
      </w:r>
      <w:r>
        <w:t>other</w:t>
      </w:r>
      <w:r>
        <w:rPr>
          <w:spacing w:val="-5"/>
        </w:rPr>
        <w:t xml:space="preserve"> </w:t>
      </w:r>
      <w:r>
        <w:t>utilities,</w:t>
      </w:r>
      <w:r>
        <w:rPr>
          <w:spacing w:val="-7"/>
        </w:rPr>
        <w:t xml:space="preserve"> </w:t>
      </w:r>
      <w:r>
        <w:t>outside</w:t>
      </w:r>
      <w:r>
        <w:rPr>
          <w:spacing w:val="-7"/>
        </w:rPr>
        <w:t xml:space="preserve"> </w:t>
      </w:r>
      <w:r>
        <w:t>janitorial</w:t>
      </w:r>
      <w:r>
        <w:rPr>
          <w:spacing w:val="-8"/>
        </w:rPr>
        <w:t xml:space="preserve"> </w:t>
      </w:r>
      <w:r>
        <w:t>services,</w:t>
      </w:r>
      <w:r>
        <w:rPr>
          <w:spacing w:val="-8"/>
        </w:rPr>
        <w:t xml:space="preserve"> </w:t>
      </w:r>
      <w:r>
        <w:t>mortgage</w:t>
      </w:r>
      <w:r>
        <w:rPr>
          <w:spacing w:val="-8"/>
        </w:rPr>
        <w:t xml:space="preserve"> </w:t>
      </w:r>
      <w:r>
        <w:t>interest,</w:t>
      </w:r>
      <w:r>
        <w:rPr>
          <w:spacing w:val="-7"/>
        </w:rPr>
        <w:t xml:space="preserve"> </w:t>
      </w:r>
      <w:r>
        <w:t>real</w:t>
      </w:r>
      <w:r>
        <w:rPr>
          <w:spacing w:val="-8"/>
        </w:rPr>
        <w:t xml:space="preserve"> </w:t>
      </w:r>
      <w:r>
        <w:t>estate</w:t>
      </w:r>
      <w:r>
        <w:rPr>
          <w:spacing w:val="-7"/>
        </w:rPr>
        <w:t xml:space="preserve"> </w:t>
      </w:r>
      <w:r>
        <w:t>taxes,</w:t>
      </w:r>
      <w:r>
        <w:rPr>
          <w:spacing w:val="-8"/>
        </w:rPr>
        <w:t xml:space="preserve"> </w:t>
      </w:r>
      <w:r>
        <w:t>and</w:t>
      </w:r>
      <w:r>
        <w:rPr>
          <w:spacing w:val="-8"/>
        </w:rPr>
        <w:t xml:space="preserve"> </w:t>
      </w:r>
      <w:r>
        <w:t>similar</w:t>
      </w:r>
      <w:r>
        <w:rPr>
          <w:spacing w:val="-5"/>
        </w:rPr>
        <w:t xml:space="preserve"> </w:t>
      </w:r>
      <w:r>
        <w:t>expenses.</w:t>
      </w:r>
      <w:r>
        <w:rPr>
          <w:spacing w:val="-8"/>
        </w:rPr>
        <w:t xml:space="preserve"> </w:t>
      </w:r>
      <w:r>
        <w:t>Include property insurance here or on line 14.</w:t>
      </w:r>
    </w:p>
    <w:p w14:paraId="565021B7" w14:textId="77777777" w:rsidR="009E78B1" w:rsidRDefault="009E78B1">
      <w:pPr>
        <w:pStyle w:val="BodyText"/>
      </w:pPr>
    </w:p>
    <w:p w14:paraId="5B2A5D3E" w14:textId="77777777" w:rsidR="009E78B1" w:rsidRDefault="009E78B1">
      <w:pPr>
        <w:pStyle w:val="BodyText"/>
        <w:spacing w:before="47"/>
      </w:pPr>
    </w:p>
    <w:p w14:paraId="034805B8" w14:textId="77777777" w:rsidR="009E78B1" w:rsidRDefault="001B5891">
      <w:pPr>
        <w:pStyle w:val="BodyText"/>
        <w:ind w:left="120"/>
      </w:pPr>
      <w:r>
        <w:rPr>
          <w:spacing w:val="-2"/>
        </w:rPr>
        <w:t>References:</w:t>
      </w:r>
    </w:p>
    <w:p w14:paraId="7D10106C" w14:textId="77777777" w:rsidR="009E78B1" w:rsidRDefault="001B5891">
      <w:pPr>
        <w:pStyle w:val="BodyText"/>
        <w:spacing w:before="18"/>
        <w:ind w:left="451"/>
      </w:pPr>
      <w:r>
        <w:rPr>
          <w:color w:val="0000FF"/>
          <w:u w:val="single" w:color="0000FF"/>
        </w:rPr>
        <w:t>2</w:t>
      </w:r>
      <w:r>
        <w:rPr>
          <w:color w:val="0000FF"/>
          <w:spacing w:val="-5"/>
          <w:u w:val="single" w:color="0000FF"/>
        </w:rPr>
        <w:t xml:space="preserve"> </w:t>
      </w:r>
      <w:r>
        <w:rPr>
          <w:color w:val="0000FF"/>
          <w:u w:val="single" w:color="0000FF"/>
        </w:rPr>
        <w:t>CFR</w:t>
      </w:r>
      <w:r>
        <w:rPr>
          <w:color w:val="0000FF"/>
          <w:spacing w:val="-5"/>
          <w:u w:val="single" w:color="0000FF"/>
        </w:rPr>
        <w:t xml:space="preserve"> </w:t>
      </w:r>
      <w:r>
        <w:rPr>
          <w:color w:val="0000FF"/>
          <w:u w:val="single" w:color="0000FF"/>
        </w:rPr>
        <w:t>Part</w:t>
      </w:r>
      <w:r>
        <w:rPr>
          <w:color w:val="0000FF"/>
          <w:spacing w:val="-4"/>
          <w:u w:val="single" w:color="0000FF"/>
        </w:rPr>
        <w:t xml:space="preserve"> </w:t>
      </w:r>
      <w:r>
        <w:rPr>
          <w:color w:val="0000FF"/>
          <w:spacing w:val="-2"/>
          <w:u w:val="single" w:color="0000FF"/>
        </w:rPr>
        <w:t>200.465</w:t>
      </w:r>
    </w:p>
    <w:p w14:paraId="6C53025C" w14:textId="77777777" w:rsidR="009E78B1" w:rsidRDefault="001B5891">
      <w:pPr>
        <w:pStyle w:val="BodyText"/>
        <w:spacing w:before="17"/>
        <w:ind w:left="451"/>
      </w:pPr>
      <w:proofErr w:type="gramStart"/>
      <w:r>
        <w:t>Form</w:t>
      </w:r>
      <w:proofErr w:type="gramEnd"/>
      <w:r>
        <w:rPr>
          <w:spacing w:val="-2"/>
        </w:rPr>
        <w:t xml:space="preserve"> </w:t>
      </w:r>
      <w:r>
        <w:t>990</w:t>
      </w:r>
      <w:r>
        <w:rPr>
          <w:spacing w:val="-7"/>
        </w:rPr>
        <w:t xml:space="preserve"> </w:t>
      </w:r>
      <w:r>
        <w:t>Part</w:t>
      </w:r>
      <w:r>
        <w:rPr>
          <w:spacing w:val="-7"/>
        </w:rPr>
        <w:t xml:space="preserve"> </w:t>
      </w:r>
      <w:r>
        <w:t>IX</w:t>
      </w:r>
      <w:r>
        <w:rPr>
          <w:spacing w:val="-3"/>
        </w:rPr>
        <w:t xml:space="preserve"> </w:t>
      </w:r>
      <w:r>
        <w:t>line</w:t>
      </w:r>
      <w:r>
        <w:rPr>
          <w:spacing w:val="-5"/>
        </w:rPr>
        <w:t xml:space="preserve"> 16</w:t>
      </w:r>
    </w:p>
    <w:p w14:paraId="478E6F65" w14:textId="77777777" w:rsidR="009E78B1" w:rsidRDefault="009E78B1">
      <w:pPr>
        <w:pStyle w:val="BodyText"/>
        <w:spacing w:before="73"/>
      </w:pPr>
    </w:p>
    <w:p w14:paraId="3E5445CA" w14:textId="77777777" w:rsidR="009E78B1" w:rsidRDefault="001B5891">
      <w:pPr>
        <w:pStyle w:val="Heading5"/>
        <w:tabs>
          <w:tab w:val="left" w:pos="2349"/>
        </w:tabs>
        <w:rPr>
          <w:position w:val="1"/>
          <w:u w:val="none"/>
        </w:rPr>
      </w:pPr>
      <w:r>
        <w:rPr>
          <w:color w:val="234060"/>
          <w:u w:color="234060"/>
        </w:rPr>
        <w:t>Line</w:t>
      </w:r>
      <w:r>
        <w:rPr>
          <w:color w:val="234060"/>
          <w:spacing w:val="-5"/>
          <w:u w:color="234060"/>
        </w:rPr>
        <w:t xml:space="preserve"> </w:t>
      </w:r>
      <w:r>
        <w:rPr>
          <w:color w:val="234060"/>
          <w:spacing w:val="-12"/>
          <w:u w:color="234060"/>
        </w:rPr>
        <w:t>9</w:t>
      </w:r>
      <w:r>
        <w:rPr>
          <w:color w:val="234060"/>
          <w:u w:val="none"/>
        </w:rPr>
        <w:tab/>
      </w:r>
      <w:r>
        <w:rPr>
          <w:color w:val="234060"/>
          <w:position w:val="1"/>
          <w:u w:color="234060"/>
        </w:rPr>
        <w:t>Equipment</w:t>
      </w:r>
      <w:r>
        <w:rPr>
          <w:color w:val="234060"/>
          <w:spacing w:val="-5"/>
          <w:position w:val="1"/>
          <w:u w:color="234060"/>
        </w:rPr>
        <w:t xml:space="preserve"> </w:t>
      </w:r>
      <w:r>
        <w:rPr>
          <w:color w:val="234060"/>
          <w:position w:val="1"/>
          <w:u w:color="234060"/>
        </w:rPr>
        <w:t>Rental</w:t>
      </w:r>
      <w:r>
        <w:rPr>
          <w:color w:val="234060"/>
          <w:spacing w:val="-8"/>
          <w:position w:val="1"/>
          <w:u w:color="234060"/>
        </w:rPr>
        <w:t xml:space="preserve"> </w:t>
      </w:r>
      <w:r>
        <w:rPr>
          <w:color w:val="234060"/>
          <w:position w:val="1"/>
          <w:u w:color="234060"/>
        </w:rPr>
        <w:t>and</w:t>
      </w:r>
      <w:r>
        <w:rPr>
          <w:color w:val="234060"/>
          <w:spacing w:val="-8"/>
          <w:position w:val="1"/>
          <w:u w:color="234060"/>
        </w:rPr>
        <w:t xml:space="preserve"> </w:t>
      </w:r>
      <w:r>
        <w:rPr>
          <w:color w:val="234060"/>
          <w:spacing w:val="-2"/>
          <w:position w:val="1"/>
          <w:u w:color="234060"/>
        </w:rPr>
        <w:t>Maintenance</w:t>
      </w:r>
    </w:p>
    <w:p w14:paraId="420636E4" w14:textId="77777777" w:rsidR="009E78B1" w:rsidRDefault="001B5891">
      <w:pPr>
        <w:pStyle w:val="BodyText"/>
        <w:spacing w:before="129" w:line="256" w:lineRule="auto"/>
        <w:ind w:left="120" w:right="1181"/>
      </w:pPr>
      <w:r>
        <w:t>Enter</w:t>
      </w:r>
      <w:r>
        <w:rPr>
          <w:spacing w:val="-2"/>
        </w:rPr>
        <w:t xml:space="preserve"> </w:t>
      </w:r>
      <w:r>
        <w:t>the</w:t>
      </w:r>
      <w:r>
        <w:rPr>
          <w:spacing w:val="-2"/>
        </w:rPr>
        <w:t xml:space="preserve"> </w:t>
      </w:r>
      <w:r>
        <w:t>grantee’s/organization's expenses for renting</w:t>
      </w:r>
      <w:r>
        <w:rPr>
          <w:spacing w:val="-2"/>
        </w:rPr>
        <w:t xml:space="preserve"> </w:t>
      </w:r>
      <w:r>
        <w:t>and</w:t>
      </w:r>
      <w:r>
        <w:rPr>
          <w:spacing w:val="-2"/>
        </w:rPr>
        <w:t xml:space="preserve"> </w:t>
      </w:r>
      <w:r>
        <w:t>maintaining</w:t>
      </w:r>
      <w:r>
        <w:rPr>
          <w:spacing w:val="-3"/>
        </w:rPr>
        <w:t xml:space="preserve"> </w:t>
      </w:r>
      <w:r>
        <w:t>computers,</w:t>
      </w:r>
      <w:r>
        <w:rPr>
          <w:spacing w:val="-2"/>
        </w:rPr>
        <w:t xml:space="preserve"> </w:t>
      </w:r>
      <w:r>
        <w:t>copiers,</w:t>
      </w:r>
      <w:r>
        <w:rPr>
          <w:spacing w:val="-2"/>
        </w:rPr>
        <w:t xml:space="preserve"> </w:t>
      </w:r>
      <w:r>
        <w:t>postage</w:t>
      </w:r>
      <w:r>
        <w:rPr>
          <w:spacing w:val="-3"/>
        </w:rPr>
        <w:t xml:space="preserve"> </w:t>
      </w:r>
      <w:r>
        <w:t>meters,</w:t>
      </w:r>
      <w:r>
        <w:rPr>
          <w:spacing w:val="-2"/>
        </w:rPr>
        <w:t xml:space="preserve"> </w:t>
      </w:r>
      <w:r>
        <w:t>other office</w:t>
      </w:r>
      <w:r>
        <w:rPr>
          <w:spacing w:val="-7"/>
        </w:rPr>
        <w:t xml:space="preserve"> </w:t>
      </w:r>
      <w:r>
        <w:t>equipment,</w:t>
      </w:r>
      <w:r>
        <w:rPr>
          <w:spacing w:val="-7"/>
        </w:rPr>
        <w:t xml:space="preserve"> </w:t>
      </w:r>
      <w:r>
        <w:t>and</w:t>
      </w:r>
      <w:r>
        <w:rPr>
          <w:spacing w:val="-7"/>
        </w:rPr>
        <w:t xml:space="preserve"> </w:t>
      </w:r>
      <w:r>
        <w:t>other</w:t>
      </w:r>
      <w:r>
        <w:rPr>
          <w:spacing w:val="-6"/>
        </w:rPr>
        <w:t xml:space="preserve"> </w:t>
      </w:r>
      <w:r>
        <w:t>equipment,</w:t>
      </w:r>
      <w:r>
        <w:rPr>
          <w:spacing w:val="-7"/>
        </w:rPr>
        <w:t xml:space="preserve"> </w:t>
      </w:r>
      <w:r>
        <w:t>except</w:t>
      </w:r>
      <w:r>
        <w:rPr>
          <w:spacing w:val="-7"/>
        </w:rPr>
        <w:t xml:space="preserve"> </w:t>
      </w:r>
      <w:r>
        <w:t>for</w:t>
      </w:r>
      <w:r>
        <w:rPr>
          <w:spacing w:val="-5"/>
        </w:rPr>
        <w:t xml:space="preserve"> </w:t>
      </w:r>
      <w:r>
        <w:t>telecommunications,</w:t>
      </w:r>
      <w:r>
        <w:rPr>
          <w:spacing w:val="-6"/>
        </w:rPr>
        <w:t xml:space="preserve"> </w:t>
      </w:r>
      <w:r>
        <w:t>truck,</w:t>
      </w:r>
      <w:r>
        <w:rPr>
          <w:spacing w:val="-8"/>
        </w:rPr>
        <w:t xml:space="preserve"> </w:t>
      </w:r>
      <w:r>
        <w:t>and</w:t>
      </w:r>
      <w:r>
        <w:rPr>
          <w:spacing w:val="-7"/>
        </w:rPr>
        <w:t xml:space="preserve"> </w:t>
      </w:r>
      <w:r>
        <w:t>automobile</w:t>
      </w:r>
      <w:r>
        <w:rPr>
          <w:spacing w:val="-7"/>
        </w:rPr>
        <w:t xml:space="preserve"> </w:t>
      </w:r>
      <w:r>
        <w:t>expenses,</w:t>
      </w:r>
      <w:r>
        <w:rPr>
          <w:spacing w:val="-7"/>
        </w:rPr>
        <w:t xml:space="preserve"> </w:t>
      </w:r>
      <w:r>
        <w:t>reportable on lines 6, 7, and 11, respectively.</w:t>
      </w:r>
    </w:p>
    <w:p w14:paraId="0374A0DF" w14:textId="77777777" w:rsidR="009E78B1" w:rsidRDefault="009E78B1">
      <w:pPr>
        <w:pStyle w:val="BodyText"/>
        <w:spacing w:before="191"/>
      </w:pPr>
    </w:p>
    <w:p w14:paraId="2C4C4EE6" w14:textId="77777777" w:rsidR="009E78B1" w:rsidRDefault="001B5891">
      <w:pPr>
        <w:pStyle w:val="BodyText"/>
        <w:ind w:left="120"/>
      </w:pPr>
      <w:r>
        <w:rPr>
          <w:spacing w:val="-2"/>
        </w:rPr>
        <w:t>References:</w:t>
      </w:r>
    </w:p>
    <w:p w14:paraId="067B96C3" w14:textId="77777777" w:rsidR="009E78B1" w:rsidRDefault="001B5891">
      <w:pPr>
        <w:pStyle w:val="BodyText"/>
        <w:spacing w:before="17"/>
        <w:ind w:left="451"/>
      </w:pPr>
      <w:r>
        <w:rPr>
          <w:color w:val="0000FF"/>
          <w:u w:val="single" w:color="0000FF"/>
        </w:rPr>
        <w:t>2</w:t>
      </w:r>
      <w:r>
        <w:rPr>
          <w:color w:val="0000FF"/>
          <w:spacing w:val="-5"/>
          <w:u w:val="single" w:color="0000FF"/>
        </w:rPr>
        <w:t xml:space="preserve"> </w:t>
      </w:r>
      <w:r>
        <w:rPr>
          <w:color w:val="0000FF"/>
          <w:u w:val="single" w:color="0000FF"/>
        </w:rPr>
        <w:t>CFR</w:t>
      </w:r>
      <w:r>
        <w:rPr>
          <w:color w:val="0000FF"/>
          <w:spacing w:val="-5"/>
          <w:u w:val="single" w:color="0000FF"/>
        </w:rPr>
        <w:t xml:space="preserve"> </w:t>
      </w:r>
      <w:r>
        <w:rPr>
          <w:color w:val="0000FF"/>
          <w:u w:val="single" w:color="0000FF"/>
        </w:rPr>
        <w:t>Part</w:t>
      </w:r>
      <w:r>
        <w:rPr>
          <w:color w:val="0000FF"/>
          <w:spacing w:val="-4"/>
          <w:u w:val="single" w:color="0000FF"/>
        </w:rPr>
        <w:t xml:space="preserve"> </w:t>
      </w:r>
      <w:r>
        <w:rPr>
          <w:color w:val="0000FF"/>
          <w:spacing w:val="-2"/>
          <w:u w:val="single" w:color="0000FF"/>
        </w:rPr>
        <w:t>200.452</w:t>
      </w:r>
    </w:p>
    <w:p w14:paraId="4E537C13" w14:textId="77777777" w:rsidR="009E78B1" w:rsidRDefault="001B5891">
      <w:pPr>
        <w:pStyle w:val="BodyText"/>
        <w:spacing w:before="17"/>
        <w:ind w:left="451"/>
      </w:pPr>
      <w:proofErr w:type="gramStart"/>
      <w:r>
        <w:t>Form</w:t>
      </w:r>
      <w:proofErr w:type="gramEnd"/>
      <w:r>
        <w:rPr>
          <w:spacing w:val="-2"/>
        </w:rPr>
        <w:t xml:space="preserve"> </w:t>
      </w:r>
      <w:r>
        <w:t>990</w:t>
      </w:r>
      <w:r>
        <w:rPr>
          <w:spacing w:val="-7"/>
        </w:rPr>
        <w:t xml:space="preserve"> </w:t>
      </w:r>
      <w:r>
        <w:t>Part</w:t>
      </w:r>
      <w:r>
        <w:rPr>
          <w:spacing w:val="-7"/>
        </w:rPr>
        <w:t xml:space="preserve"> </w:t>
      </w:r>
      <w:r>
        <w:t>IX</w:t>
      </w:r>
      <w:r>
        <w:rPr>
          <w:spacing w:val="-3"/>
        </w:rPr>
        <w:t xml:space="preserve"> </w:t>
      </w:r>
      <w:r>
        <w:t>line</w:t>
      </w:r>
      <w:r>
        <w:rPr>
          <w:spacing w:val="-5"/>
        </w:rPr>
        <w:t xml:space="preserve"> 13</w:t>
      </w:r>
    </w:p>
    <w:p w14:paraId="73CBB872" w14:textId="77777777" w:rsidR="009E78B1" w:rsidRDefault="009E78B1">
      <w:pPr>
        <w:pStyle w:val="BodyText"/>
        <w:spacing w:before="74"/>
      </w:pPr>
    </w:p>
    <w:p w14:paraId="696FDB8E" w14:textId="77777777" w:rsidR="009E78B1" w:rsidRDefault="001B5891">
      <w:pPr>
        <w:pStyle w:val="Heading5"/>
        <w:tabs>
          <w:tab w:val="left" w:pos="2349"/>
        </w:tabs>
        <w:rPr>
          <w:position w:val="1"/>
          <w:u w:val="none"/>
        </w:rPr>
      </w:pPr>
      <w:r>
        <w:rPr>
          <w:color w:val="234060"/>
          <w:u w:color="234060"/>
        </w:rPr>
        <w:t>Line</w:t>
      </w:r>
      <w:r>
        <w:rPr>
          <w:color w:val="234060"/>
          <w:spacing w:val="-5"/>
          <w:u w:color="234060"/>
        </w:rPr>
        <w:t xml:space="preserve"> </w:t>
      </w:r>
      <w:r>
        <w:rPr>
          <w:color w:val="234060"/>
          <w:spacing w:val="-7"/>
          <w:u w:color="234060"/>
        </w:rPr>
        <w:t>10</w:t>
      </w:r>
      <w:r>
        <w:rPr>
          <w:color w:val="234060"/>
          <w:u w:val="none"/>
        </w:rPr>
        <w:tab/>
      </w:r>
      <w:r>
        <w:rPr>
          <w:color w:val="234060"/>
          <w:position w:val="1"/>
          <w:u w:color="234060"/>
        </w:rPr>
        <w:t>Printing</w:t>
      </w:r>
      <w:r>
        <w:rPr>
          <w:color w:val="234060"/>
          <w:spacing w:val="-9"/>
          <w:position w:val="1"/>
          <w:u w:color="234060"/>
        </w:rPr>
        <w:t xml:space="preserve"> </w:t>
      </w:r>
      <w:r>
        <w:rPr>
          <w:color w:val="234060"/>
          <w:position w:val="1"/>
          <w:u w:color="234060"/>
        </w:rPr>
        <w:t>and</w:t>
      </w:r>
      <w:r>
        <w:rPr>
          <w:color w:val="234060"/>
          <w:spacing w:val="-9"/>
          <w:position w:val="1"/>
          <w:u w:color="234060"/>
        </w:rPr>
        <w:t xml:space="preserve"> </w:t>
      </w:r>
      <w:r>
        <w:rPr>
          <w:color w:val="234060"/>
          <w:spacing w:val="-2"/>
          <w:position w:val="1"/>
          <w:u w:color="234060"/>
        </w:rPr>
        <w:t>Publications</w:t>
      </w:r>
    </w:p>
    <w:p w14:paraId="0346D764" w14:textId="77777777" w:rsidR="009E78B1" w:rsidRDefault="009E78B1">
      <w:pPr>
        <w:pStyle w:val="Heading5"/>
        <w:rPr>
          <w:position w:val="1"/>
        </w:rPr>
        <w:sectPr w:rsidR="009E78B1">
          <w:headerReference w:type="default" r:id="rId39"/>
          <w:footerReference w:type="default" r:id="rId40"/>
          <w:pgSz w:w="12240" w:h="15840"/>
          <w:pgMar w:top="780" w:right="360" w:bottom="280" w:left="360" w:header="520" w:footer="0" w:gutter="0"/>
          <w:cols w:space="720"/>
        </w:sectPr>
      </w:pPr>
    </w:p>
    <w:p w14:paraId="4FC1D405" w14:textId="77777777" w:rsidR="009E78B1" w:rsidRDefault="009E78B1">
      <w:pPr>
        <w:pStyle w:val="BodyText"/>
        <w:spacing w:before="32"/>
      </w:pPr>
    </w:p>
    <w:p w14:paraId="59EFA29A" w14:textId="77777777" w:rsidR="009E78B1" w:rsidRDefault="001B5891">
      <w:pPr>
        <w:pStyle w:val="BodyText"/>
        <w:spacing w:line="256" w:lineRule="auto"/>
        <w:ind w:left="120" w:right="1181"/>
      </w:pPr>
      <w:r>
        <w:t>Enter</w:t>
      </w:r>
      <w:r>
        <w:rPr>
          <w:spacing w:val="-10"/>
        </w:rPr>
        <w:t xml:space="preserve"> </w:t>
      </w:r>
      <w:r>
        <w:t>the</w:t>
      </w:r>
      <w:r>
        <w:rPr>
          <w:spacing w:val="-10"/>
        </w:rPr>
        <w:t xml:space="preserve"> </w:t>
      </w:r>
      <w:r>
        <w:t>grantee’s/organization's</w:t>
      </w:r>
      <w:r>
        <w:rPr>
          <w:spacing w:val="-7"/>
        </w:rPr>
        <w:t xml:space="preserve"> </w:t>
      </w:r>
      <w:r>
        <w:t>expenses</w:t>
      </w:r>
      <w:r>
        <w:rPr>
          <w:spacing w:val="-8"/>
        </w:rPr>
        <w:t xml:space="preserve"> </w:t>
      </w:r>
      <w:r>
        <w:t>for</w:t>
      </w:r>
      <w:r>
        <w:rPr>
          <w:spacing w:val="-8"/>
        </w:rPr>
        <w:t xml:space="preserve"> </w:t>
      </w:r>
      <w:r>
        <w:t>producing</w:t>
      </w:r>
      <w:r>
        <w:rPr>
          <w:spacing w:val="-10"/>
        </w:rPr>
        <w:t xml:space="preserve"> </w:t>
      </w:r>
      <w:r>
        <w:t>printed</w:t>
      </w:r>
      <w:r>
        <w:rPr>
          <w:spacing w:val="-10"/>
        </w:rPr>
        <w:t xml:space="preserve"> </w:t>
      </w:r>
      <w:r>
        <w:t>materials,</w:t>
      </w:r>
      <w:r>
        <w:rPr>
          <w:spacing w:val="-9"/>
        </w:rPr>
        <w:t xml:space="preserve"> </w:t>
      </w:r>
      <w:r>
        <w:t>purchasing</w:t>
      </w:r>
      <w:r>
        <w:rPr>
          <w:spacing w:val="-10"/>
        </w:rPr>
        <w:t xml:space="preserve"> </w:t>
      </w:r>
      <w:r>
        <w:t>books</w:t>
      </w:r>
      <w:r>
        <w:rPr>
          <w:spacing w:val="-10"/>
        </w:rPr>
        <w:t xml:space="preserve"> </w:t>
      </w:r>
      <w:r>
        <w:t>and</w:t>
      </w:r>
      <w:r>
        <w:rPr>
          <w:spacing w:val="-10"/>
        </w:rPr>
        <w:t xml:space="preserve"> </w:t>
      </w:r>
      <w:r>
        <w:t>publications, buying subscriptions to publications, publication costs for electronic and print media, and page charges for professional journal publications.</w:t>
      </w:r>
    </w:p>
    <w:p w14:paraId="593DD62B" w14:textId="77777777" w:rsidR="009E78B1" w:rsidRDefault="009E78B1">
      <w:pPr>
        <w:pStyle w:val="BodyText"/>
      </w:pPr>
    </w:p>
    <w:p w14:paraId="344E22DD" w14:textId="77777777" w:rsidR="009E78B1" w:rsidRDefault="009E78B1">
      <w:pPr>
        <w:pStyle w:val="BodyText"/>
        <w:spacing w:before="26"/>
      </w:pPr>
    </w:p>
    <w:p w14:paraId="349C39B3" w14:textId="77777777" w:rsidR="009E78B1" w:rsidRDefault="001B5891">
      <w:pPr>
        <w:pStyle w:val="BodyText"/>
        <w:ind w:left="120"/>
      </w:pPr>
      <w:r>
        <w:rPr>
          <w:spacing w:val="-2"/>
        </w:rPr>
        <w:t>References:</w:t>
      </w:r>
    </w:p>
    <w:p w14:paraId="685E5174" w14:textId="77777777" w:rsidR="009E78B1" w:rsidRDefault="001B5891">
      <w:pPr>
        <w:pStyle w:val="BodyText"/>
        <w:spacing w:before="17"/>
        <w:ind w:left="451"/>
      </w:pPr>
      <w:r>
        <w:rPr>
          <w:color w:val="0000FF"/>
          <w:u w:val="single" w:color="0000FF"/>
        </w:rPr>
        <w:t>2</w:t>
      </w:r>
      <w:r>
        <w:rPr>
          <w:color w:val="0000FF"/>
          <w:spacing w:val="-5"/>
          <w:u w:val="single" w:color="0000FF"/>
        </w:rPr>
        <w:t xml:space="preserve"> </w:t>
      </w:r>
      <w:r>
        <w:rPr>
          <w:color w:val="0000FF"/>
          <w:u w:val="single" w:color="0000FF"/>
        </w:rPr>
        <w:t>CFR</w:t>
      </w:r>
      <w:r>
        <w:rPr>
          <w:color w:val="0000FF"/>
          <w:spacing w:val="-5"/>
          <w:u w:val="single" w:color="0000FF"/>
        </w:rPr>
        <w:t xml:space="preserve"> </w:t>
      </w:r>
      <w:r>
        <w:rPr>
          <w:color w:val="0000FF"/>
          <w:u w:val="single" w:color="0000FF"/>
        </w:rPr>
        <w:t>Part</w:t>
      </w:r>
      <w:r>
        <w:rPr>
          <w:color w:val="0000FF"/>
          <w:spacing w:val="-4"/>
          <w:u w:val="single" w:color="0000FF"/>
        </w:rPr>
        <w:t xml:space="preserve"> </w:t>
      </w:r>
      <w:r>
        <w:rPr>
          <w:color w:val="0000FF"/>
          <w:spacing w:val="-2"/>
          <w:u w:val="single" w:color="0000FF"/>
        </w:rPr>
        <w:t>200.461</w:t>
      </w:r>
    </w:p>
    <w:p w14:paraId="0567CFA6" w14:textId="77777777" w:rsidR="009E78B1" w:rsidRDefault="001B5891">
      <w:pPr>
        <w:pStyle w:val="BodyText"/>
        <w:spacing w:before="17"/>
        <w:ind w:left="451"/>
      </w:pPr>
      <w:proofErr w:type="gramStart"/>
      <w:r>
        <w:t>Form</w:t>
      </w:r>
      <w:proofErr w:type="gramEnd"/>
      <w:r>
        <w:rPr>
          <w:spacing w:val="-2"/>
        </w:rPr>
        <w:t xml:space="preserve"> </w:t>
      </w:r>
      <w:r>
        <w:t>990</w:t>
      </w:r>
      <w:r>
        <w:rPr>
          <w:spacing w:val="-7"/>
        </w:rPr>
        <w:t xml:space="preserve"> </w:t>
      </w:r>
      <w:r>
        <w:t>Part</w:t>
      </w:r>
      <w:r>
        <w:rPr>
          <w:spacing w:val="-7"/>
        </w:rPr>
        <w:t xml:space="preserve"> </w:t>
      </w:r>
      <w:r>
        <w:t>IX</w:t>
      </w:r>
      <w:r>
        <w:rPr>
          <w:spacing w:val="-3"/>
        </w:rPr>
        <w:t xml:space="preserve"> </w:t>
      </w:r>
      <w:r>
        <w:t>line</w:t>
      </w:r>
      <w:r>
        <w:rPr>
          <w:spacing w:val="-5"/>
        </w:rPr>
        <w:t xml:space="preserve"> 13</w:t>
      </w:r>
    </w:p>
    <w:p w14:paraId="7A95B41F" w14:textId="77777777" w:rsidR="009E78B1" w:rsidRDefault="009E78B1">
      <w:pPr>
        <w:pStyle w:val="BodyText"/>
        <w:spacing w:before="66"/>
      </w:pPr>
    </w:p>
    <w:p w14:paraId="5C2BF887" w14:textId="77777777" w:rsidR="009E78B1" w:rsidRDefault="001B5891">
      <w:pPr>
        <w:pStyle w:val="Heading5"/>
        <w:tabs>
          <w:tab w:val="left" w:pos="2349"/>
        </w:tabs>
        <w:rPr>
          <w:position w:val="1"/>
          <w:u w:val="none"/>
        </w:rPr>
      </w:pPr>
      <w:r>
        <w:rPr>
          <w:color w:val="234060"/>
          <w:u w:color="234060"/>
        </w:rPr>
        <w:t>Line</w:t>
      </w:r>
      <w:r>
        <w:rPr>
          <w:color w:val="234060"/>
          <w:spacing w:val="-5"/>
          <w:u w:color="234060"/>
        </w:rPr>
        <w:t xml:space="preserve"> </w:t>
      </w:r>
      <w:r>
        <w:rPr>
          <w:color w:val="234060"/>
          <w:spacing w:val="-7"/>
          <w:u w:color="234060"/>
        </w:rPr>
        <w:t>11</w:t>
      </w:r>
      <w:r>
        <w:rPr>
          <w:color w:val="234060"/>
          <w:u w:val="none"/>
        </w:rPr>
        <w:tab/>
      </w:r>
      <w:r>
        <w:rPr>
          <w:color w:val="234060"/>
          <w:spacing w:val="-2"/>
          <w:position w:val="1"/>
          <w:u w:color="234060"/>
        </w:rPr>
        <w:t>Travel</w:t>
      </w:r>
    </w:p>
    <w:p w14:paraId="1DEA4935" w14:textId="77777777" w:rsidR="009E78B1" w:rsidRDefault="009E78B1">
      <w:pPr>
        <w:pStyle w:val="BodyText"/>
        <w:spacing w:before="50"/>
        <w:rPr>
          <w:sz w:val="24"/>
        </w:rPr>
      </w:pPr>
    </w:p>
    <w:p w14:paraId="40073AE3" w14:textId="77777777" w:rsidR="009E78B1" w:rsidRDefault="001B5891">
      <w:pPr>
        <w:pStyle w:val="BodyText"/>
        <w:spacing w:line="256" w:lineRule="auto"/>
        <w:ind w:left="120" w:right="1181"/>
      </w:pPr>
      <w:r>
        <w:t>Enter</w:t>
      </w:r>
      <w:r>
        <w:rPr>
          <w:spacing w:val="-2"/>
        </w:rPr>
        <w:t xml:space="preserve"> </w:t>
      </w:r>
      <w:r>
        <w:t>the</w:t>
      </w:r>
      <w:r>
        <w:rPr>
          <w:spacing w:val="-2"/>
        </w:rPr>
        <w:t xml:space="preserve"> </w:t>
      </w:r>
      <w:r>
        <w:t>grantee’s/organization's expenses for airfare,</w:t>
      </w:r>
      <w:r>
        <w:rPr>
          <w:spacing w:val="-1"/>
        </w:rPr>
        <w:t xml:space="preserve"> </w:t>
      </w:r>
      <w:r>
        <w:t>transportation,</w:t>
      </w:r>
      <w:r>
        <w:rPr>
          <w:spacing w:val="-2"/>
        </w:rPr>
        <w:t xml:space="preserve"> </w:t>
      </w:r>
      <w:r>
        <w:t>meals</w:t>
      </w:r>
      <w:r>
        <w:rPr>
          <w:spacing w:val="-2"/>
        </w:rPr>
        <w:t xml:space="preserve"> </w:t>
      </w:r>
      <w:r>
        <w:t>and</w:t>
      </w:r>
      <w:r>
        <w:rPr>
          <w:spacing w:val="-2"/>
        </w:rPr>
        <w:t xml:space="preserve"> </w:t>
      </w:r>
      <w:r>
        <w:t>lodging,</w:t>
      </w:r>
      <w:r>
        <w:rPr>
          <w:spacing w:val="-2"/>
        </w:rPr>
        <w:t xml:space="preserve"> </w:t>
      </w:r>
      <w:r>
        <w:t>subsistence,</w:t>
      </w:r>
      <w:r>
        <w:rPr>
          <w:spacing w:val="-2"/>
        </w:rPr>
        <w:t xml:space="preserve"> </w:t>
      </w:r>
      <w:r>
        <w:t>and</w:t>
      </w:r>
      <w:r>
        <w:rPr>
          <w:spacing w:val="-2"/>
        </w:rPr>
        <w:t xml:space="preserve"> </w:t>
      </w:r>
      <w:r>
        <w:t>related items</w:t>
      </w:r>
      <w:r>
        <w:rPr>
          <w:spacing w:val="-5"/>
        </w:rPr>
        <w:t xml:space="preserve"> </w:t>
      </w:r>
      <w:r>
        <w:t>incurred</w:t>
      </w:r>
      <w:r>
        <w:rPr>
          <w:spacing w:val="-6"/>
        </w:rPr>
        <w:t xml:space="preserve"> </w:t>
      </w:r>
      <w:r>
        <w:t>by</w:t>
      </w:r>
      <w:r>
        <w:rPr>
          <w:spacing w:val="-11"/>
        </w:rPr>
        <w:t xml:space="preserve"> </w:t>
      </w:r>
      <w:r>
        <w:t>employees</w:t>
      </w:r>
      <w:r>
        <w:rPr>
          <w:spacing w:val="-4"/>
        </w:rPr>
        <w:t xml:space="preserve"> </w:t>
      </w:r>
      <w:r>
        <w:t>on</w:t>
      </w:r>
      <w:r>
        <w:rPr>
          <w:spacing w:val="-5"/>
        </w:rPr>
        <w:t xml:space="preserve"> </w:t>
      </w:r>
      <w:r>
        <w:t>official</w:t>
      </w:r>
      <w:r>
        <w:rPr>
          <w:spacing w:val="-6"/>
        </w:rPr>
        <w:t xml:space="preserve"> </w:t>
      </w:r>
      <w:r>
        <w:t>business</w:t>
      </w:r>
      <w:r>
        <w:rPr>
          <w:spacing w:val="-5"/>
        </w:rPr>
        <w:t xml:space="preserve"> </w:t>
      </w:r>
      <w:r>
        <w:t>of</w:t>
      </w:r>
      <w:r>
        <w:rPr>
          <w:spacing w:val="-3"/>
        </w:rPr>
        <w:t xml:space="preserve"> </w:t>
      </w:r>
      <w:r>
        <w:t>the</w:t>
      </w:r>
      <w:r>
        <w:rPr>
          <w:spacing w:val="-5"/>
        </w:rPr>
        <w:t xml:space="preserve"> </w:t>
      </w:r>
      <w:r>
        <w:t>organization.</w:t>
      </w:r>
      <w:r>
        <w:rPr>
          <w:spacing w:val="-5"/>
        </w:rPr>
        <w:t xml:space="preserve"> </w:t>
      </w:r>
      <w:r>
        <w:t>These</w:t>
      </w:r>
      <w:r>
        <w:rPr>
          <w:spacing w:val="-6"/>
        </w:rPr>
        <w:t xml:space="preserve"> </w:t>
      </w:r>
      <w:r>
        <w:t>costs</w:t>
      </w:r>
      <w:r>
        <w:rPr>
          <w:spacing w:val="-4"/>
        </w:rPr>
        <w:t xml:space="preserve"> </w:t>
      </w:r>
      <w:r>
        <w:t>may</w:t>
      </w:r>
      <w:r>
        <w:rPr>
          <w:spacing w:val="-11"/>
        </w:rPr>
        <w:t xml:space="preserve"> </w:t>
      </w:r>
      <w:r>
        <w:t>be</w:t>
      </w:r>
      <w:r>
        <w:rPr>
          <w:spacing w:val="-5"/>
        </w:rPr>
        <w:t xml:space="preserve"> </w:t>
      </w:r>
      <w:r>
        <w:t>charged</w:t>
      </w:r>
      <w:r>
        <w:rPr>
          <w:spacing w:val="-5"/>
        </w:rPr>
        <w:t xml:space="preserve"> </w:t>
      </w:r>
      <w:r>
        <w:t>on</w:t>
      </w:r>
      <w:r>
        <w:rPr>
          <w:spacing w:val="-5"/>
        </w:rPr>
        <w:t xml:space="preserve"> </w:t>
      </w:r>
      <w:r>
        <w:t>an</w:t>
      </w:r>
      <w:r>
        <w:rPr>
          <w:spacing w:val="-6"/>
        </w:rPr>
        <w:t xml:space="preserve"> </w:t>
      </w:r>
      <w:r>
        <w:t>actual</w:t>
      </w:r>
      <w:r>
        <w:rPr>
          <w:spacing w:val="-6"/>
        </w:rPr>
        <w:t xml:space="preserve"> </w:t>
      </w:r>
      <w:r>
        <w:t>cost basis, on a per diem or mileage basis in lieu of actual costs incurred, consistent with those normally</w:t>
      </w:r>
      <w:r>
        <w:rPr>
          <w:spacing w:val="-7"/>
        </w:rPr>
        <w:t xml:space="preserve"> </w:t>
      </w:r>
      <w:r>
        <w:t>allowed in like circumstances</w:t>
      </w:r>
      <w:r>
        <w:rPr>
          <w:spacing w:val="-5"/>
        </w:rPr>
        <w:t xml:space="preserve"> </w:t>
      </w:r>
      <w:r>
        <w:t>in</w:t>
      </w:r>
      <w:r>
        <w:rPr>
          <w:spacing w:val="-7"/>
        </w:rPr>
        <w:t xml:space="preserve"> </w:t>
      </w:r>
      <w:r>
        <w:t>the</w:t>
      </w:r>
      <w:r>
        <w:rPr>
          <w:spacing w:val="-6"/>
        </w:rPr>
        <w:t xml:space="preserve"> </w:t>
      </w:r>
      <w:r>
        <w:t>organization’s</w:t>
      </w:r>
      <w:r>
        <w:rPr>
          <w:spacing w:val="-6"/>
        </w:rPr>
        <w:t xml:space="preserve"> </w:t>
      </w:r>
      <w:r>
        <w:t>non-federal/state-funded</w:t>
      </w:r>
      <w:r>
        <w:rPr>
          <w:spacing w:val="-6"/>
        </w:rPr>
        <w:t xml:space="preserve"> </w:t>
      </w:r>
      <w:r>
        <w:t>activities</w:t>
      </w:r>
      <w:r>
        <w:rPr>
          <w:spacing w:val="-5"/>
        </w:rPr>
        <w:t xml:space="preserve"> </w:t>
      </w:r>
      <w:r>
        <w:t>and</w:t>
      </w:r>
      <w:r>
        <w:rPr>
          <w:spacing w:val="-6"/>
        </w:rPr>
        <w:t xml:space="preserve"> </w:t>
      </w:r>
      <w:r>
        <w:t>in</w:t>
      </w:r>
      <w:r>
        <w:rPr>
          <w:spacing w:val="-7"/>
        </w:rPr>
        <w:t xml:space="preserve"> </w:t>
      </w:r>
      <w:r>
        <w:t>accordance</w:t>
      </w:r>
      <w:r>
        <w:rPr>
          <w:spacing w:val="-7"/>
        </w:rPr>
        <w:t xml:space="preserve"> </w:t>
      </w:r>
      <w:r>
        <w:t>with</w:t>
      </w:r>
      <w:r>
        <w:rPr>
          <w:spacing w:val="-7"/>
        </w:rPr>
        <w:t xml:space="preserve"> </w:t>
      </w:r>
      <w:r>
        <w:t>organization’s</w:t>
      </w:r>
      <w:r>
        <w:rPr>
          <w:spacing w:val="-6"/>
        </w:rPr>
        <w:t xml:space="preserve"> </w:t>
      </w:r>
      <w:r>
        <w:t>written travel reimbursement policies. Include gas and oil, repairs, licenses and permits, and leasing costs for company vehicles. Include travel expenses for meetings and conferences. Include vehicle insurance here or on line 14.</w:t>
      </w:r>
    </w:p>
    <w:p w14:paraId="706AFEFD" w14:textId="77777777" w:rsidR="009E78B1" w:rsidRDefault="009E78B1">
      <w:pPr>
        <w:pStyle w:val="BodyText"/>
        <w:spacing w:before="24"/>
      </w:pPr>
    </w:p>
    <w:p w14:paraId="53C518A9" w14:textId="77777777" w:rsidR="009E78B1" w:rsidRDefault="001B5891">
      <w:pPr>
        <w:pStyle w:val="BodyText"/>
        <w:spacing w:line="256" w:lineRule="auto"/>
        <w:ind w:left="122" w:right="1292" w:hanging="1"/>
      </w:pPr>
      <w:r>
        <w:t>If</w:t>
      </w:r>
      <w:r>
        <w:rPr>
          <w:spacing w:val="-3"/>
        </w:rPr>
        <w:t xml:space="preserve"> </w:t>
      </w:r>
      <w:r>
        <w:t>an</w:t>
      </w:r>
      <w:r>
        <w:rPr>
          <w:spacing w:val="-6"/>
        </w:rPr>
        <w:t xml:space="preserve"> </w:t>
      </w:r>
      <w:r>
        <w:t>organization</w:t>
      </w:r>
      <w:r>
        <w:rPr>
          <w:spacing w:val="-6"/>
        </w:rPr>
        <w:t xml:space="preserve"> </w:t>
      </w:r>
      <w:r>
        <w:t>does</w:t>
      </w:r>
      <w:r>
        <w:rPr>
          <w:spacing w:val="-6"/>
        </w:rPr>
        <w:t xml:space="preserve"> </w:t>
      </w:r>
      <w:r>
        <w:t>not</w:t>
      </w:r>
      <w:r>
        <w:rPr>
          <w:spacing w:val="-5"/>
        </w:rPr>
        <w:t xml:space="preserve"> </w:t>
      </w:r>
      <w:r>
        <w:t>have</w:t>
      </w:r>
      <w:r>
        <w:rPr>
          <w:spacing w:val="-7"/>
        </w:rPr>
        <w:t xml:space="preserve"> </w:t>
      </w:r>
      <w:r>
        <w:t>the</w:t>
      </w:r>
      <w:r>
        <w:rPr>
          <w:spacing w:val="-6"/>
        </w:rPr>
        <w:t xml:space="preserve"> </w:t>
      </w:r>
      <w:r>
        <w:t>written</w:t>
      </w:r>
      <w:r>
        <w:rPr>
          <w:spacing w:val="-6"/>
        </w:rPr>
        <w:t xml:space="preserve"> </w:t>
      </w:r>
      <w:r>
        <w:t>travel</w:t>
      </w:r>
      <w:r>
        <w:rPr>
          <w:spacing w:val="-7"/>
        </w:rPr>
        <w:t xml:space="preserve"> </w:t>
      </w:r>
      <w:r>
        <w:t>reimbursement</w:t>
      </w:r>
      <w:r>
        <w:rPr>
          <w:spacing w:val="-7"/>
        </w:rPr>
        <w:t xml:space="preserve"> </w:t>
      </w:r>
      <w:r>
        <w:t>policies,</w:t>
      </w:r>
      <w:r>
        <w:rPr>
          <w:spacing w:val="-7"/>
        </w:rPr>
        <w:t xml:space="preserve"> </w:t>
      </w:r>
      <w:r>
        <w:t>they</w:t>
      </w:r>
      <w:r>
        <w:rPr>
          <w:spacing w:val="-12"/>
        </w:rPr>
        <w:t xml:space="preserve"> </w:t>
      </w:r>
      <w:r>
        <w:t>may</w:t>
      </w:r>
      <w:r>
        <w:rPr>
          <w:spacing w:val="-12"/>
        </w:rPr>
        <w:t xml:space="preserve"> </w:t>
      </w:r>
      <w:r>
        <w:t>use</w:t>
      </w:r>
      <w:r>
        <w:rPr>
          <w:spacing w:val="-7"/>
        </w:rPr>
        <w:t xml:space="preserve"> </w:t>
      </w:r>
      <w:r>
        <w:t>the</w:t>
      </w:r>
      <w:r>
        <w:rPr>
          <w:spacing w:val="-7"/>
        </w:rPr>
        <w:t xml:space="preserve"> </w:t>
      </w:r>
      <w:r>
        <w:t>State</w:t>
      </w:r>
      <w:r>
        <w:rPr>
          <w:spacing w:val="-6"/>
        </w:rPr>
        <w:t xml:space="preserve"> </w:t>
      </w:r>
      <w:r>
        <w:t>Travel</w:t>
      </w:r>
      <w:r>
        <w:rPr>
          <w:spacing w:val="-7"/>
        </w:rPr>
        <w:t xml:space="preserve"> </w:t>
      </w:r>
      <w:r>
        <w:t>policy which is:</w:t>
      </w:r>
    </w:p>
    <w:p w14:paraId="4B4FE2D6" w14:textId="77777777" w:rsidR="009E78B1" w:rsidRDefault="001B5891">
      <w:pPr>
        <w:pStyle w:val="BodyText"/>
        <w:spacing w:before="11" w:line="550" w:lineRule="atLeast"/>
        <w:ind w:left="122" w:right="5416" w:hanging="1"/>
      </w:pPr>
      <w:r>
        <w:rPr>
          <w:color w:val="0000FF"/>
          <w:u w:val="single" w:color="0000FF"/>
        </w:rPr>
        <w:t>F&amp;A</w:t>
      </w:r>
      <w:r>
        <w:rPr>
          <w:color w:val="0000FF"/>
          <w:spacing w:val="-11"/>
          <w:u w:val="single" w:color="0000FF"/>
        </w:rPr>
        <w:t xml:space="preserve"> </w:t>
      </w:r>
      <w:r>
        <w:rPr>
          <w:color w:val="0000FF"/>
          <w:u w:val="single" w:color="0000FF"/>
        </w:rPr>
        <w:t>Policy</w:t>
      </w:r>
      <w:r>
        <w:rPr>
          <w:color w:val="0000FF"/>
          <w:spacing w:val="-14"/>
          <w:u w:val="single" w:color="0000FF"/>
        </w:rPr>
        <w:t xml:space="preserve"> </w:t>
      </w:r>
      <w:r>
        <w:rPr>
          <w:color w:val="0000FF"/>
          <w:u w:val="single" w:color="0000FF"/>
        </w:rPr>
        <w:t>08</w:t>
      </w:r>
      <w:r>
        <w:rPr>
          <w:color w:val="0000FF"/>
          <w:spacing w:val="-10"/>
          <w:u w:val="single" w:color="0000FF"/>
        </w:rPr>
        <w:t xml:space="preserve"> </w:t>
      </w:r>
      <w:r>
        <w:rPr>
          <w:color w:val="0000FF"/>
          <w:u w:val="single" w:color="0000FF"/>
        </w:rPr>
        <w:t>Comprehensive</w:t>
      </w:r>
      <w:r>
        <w:rPr>
          <w:color w:val="0000FF"/>
          <w:spacing w:val="-11"/>
          <w:u w:val="single" w:color="0000FF"/>
        </w:rPr>
        <w:t xml:space="preserve"> </w:t>
      </w:r>
      <w:r>
        <w:rPr>
          <w:color w:val="0000FF"/>
          <w:u w:val="single" w:color="0000FF"/>
        </w:rPr>
        <w:t>State</w:t>
      </w:r>
      <w:r>
        <w:rPr>
          <w:color w:val="0000FF"/>
          <w:spacing w:val="-10"/>
          <w:u w:val="single" w:color="0000FF"/>
        </w:rPr>
        <w:t xml:space="preserve"> </w:t>
      </w:r>
      <w:r>
        <w:rPr>
          <w:color w:val="0000FF"/>
          <w:u w:val="single" w:color="0000FF"/>
        </w:rPr>
        <w:t>Travel</w:t>
      </w:r>
      <w:r>
        <w:rPr>
          <w:color w:val="0000FF"/>
          <w:spacing w:val="-11"/>
          <w:u w:val="single" w:color="0000FF"/>
        </w:rPr>
        <w:t xml:space="preserve"> </w:t>
      </w:r>
      <w:r>
        <w:rPr>
          <w:color w:val="0000FF"/>
          <w:u w:val="single" w:color="0000FF"/>
        </w:rPr>
        <w:t>Regulations.</w:t>
      </w:r>
      <w:r>
        <w:rPr>
          <w:color w:val="0000FF"/>
          <w:spacing w:val="-8"/>
          <w:u w:val="single" w:color="0000FF"/>
        </w:rPr>
        <w:t xml:space="preserve"> </w:t>
      </w:r>
      <w:r>
        <w:rPr>
          <w:color w:val="0000FF"/>
          <w:spacing w:val="-8"/>
        </w:rPr>
        <w:t xml:space="preserve"> </w:t>
      </w:r>
      <w:r>
        <w:rPr>
          <w:spacing w:val="-2"/>
        </w:rPr>
        <w:t>References:</w:t>
      </w:r>
    </w:p>
    <w:p w14:paraId="52BE049B" w14:textId="77777777" w:rsidR="009E78B1" w:rsidRDefault="001B5891">
      <w:pPr>
        <w:pStyle w:val="BodyText"/>
        <w:spacing w:before="19"/>
        <w:ind w:left="453"/>
      </w:pPr>
      <w:r>
        <w:rPr>
          <w:color w:val="0000FF"/>
          <w:u w:val="single" w:color="0000FF"/>
        </w:rPr>
        <w:t>2</w:t>
      </w:r>
      <w:r>
        <w:rPr>
          <w:color w:val="0000FF"/>
          <w:spacing w:val="-5"/>
          <w:u w:val="single" w:color="0000FF"/>
        </w:rPr>
        <w:t xml:space="preserve"> </w:t>
      </w:r>
      <w:r>
        <w:rPr>
          <w:color w:val="0000FF"/>
          <w:u w:val="single" w:color="0000FF"/>
        </w:rPr>
        <w:t>CFR</w:t>
      </w:r>
      <w:r>
        <w:rPr>
          <w:color w:val="0000FF"/>
          <w:spacing w:val="-5"/>
          <w:u w:val="single" w:color="0000FF"/>
        </w:rPr>
        <w:t xml:space="preserve"> </w:t>
      </w:r>
      <w:r>
        <w:rPr>
          <w:color w:val="0000FF"/>
          <w:u w:val="single" w:color="0000FF"/>
        </w:rPr>
        <w:t>Part</w:t>
      </w:r>
      <w:r>
        <w:rPr>
          <w:color w:val="0000FF"/>
          <w:spacing w:val="-4"/>
          <w:u w:val="single" w:color="0000FF"/>
        </w:rPr>
        <w:t xml:space="preserve"> </w:t>
      </w:r>
      <w:r>
        <w:rPr>
          <w:color w:val="0000FF"/>
          <w:spacing w:val="-2"/>
          <w:u w:val="single" w:color="0000FF"/>
        </w:rPr>
        <w:t>200.475</w:t>
      </w:r>
    </w:p>
    <w:p w14:paraId="5EC3987B" w14:textId="77777777" w:rsidR="009E78B1" w:rsidRDefault="001B5891">
      <w:pPr>
        <w:pStyle w:val="BodyText"/>
        <w:spacing w:before="17"/>
        <w:ind w:left="453"/>
      </w:pPr>
      <w:proofErr w:type="gramStart"/>
      <w:r>
        <w:t>Form</w:t>
      </w:r>
      <w:proofErr w:type="gramEnd"/>
      <w:r>
        <w:rPr>
          <w:spacing w:val="-2"/>
        </w:rPr>
        <w:t xml:space="preserve"> </w:t>
      </w:r>
      <w:r>
        <w:t>990</w:t>
      </w:r>
      <w:r>
        <w:rPr>
          <w:spacing w:val="-7"/>
        </w:rPr>
        <w:t xml:space="preserve"> </w:t>
      </w:r>
      <w:r>
        <w:t>Part</w:t>
      </w:r>
      <w:r>
        <w:rPr>
          <w:spacing w:val="-7"/>
        </w:rPr>
        <w:t xml:space="preserve"> </w:t>
      </w:r>
      <w:r>
        <w:t>IX</w:t>
      </w:r>
      <w:r>
        <w:rPr>
          <w:spacing w:val="-3"/>
        </w:rPr>
        <w:t xml:space="preserve"> </w:t>
      </w:r>
      <w:r>
        <w:t>line</w:t>
      </w:r>
      <w:r>
        <w:rPr>
          <w:spacing w:val="-5"/>
        </w:rPr>
        <w:t xml:space="preserve"> 17</w:t>
      </w:r>
    </w:p>
    <w:p w14:paraId="10BD8F49" w14:textId="77777777" w:rsidR="009E78B1" w:rsidRDefault="009E78B1">
      <w:pPr>
        <w:pStyle w:val="BodyText"/>
        <w:spacing w:before="74"/>
      </w:pPr>
    </w:p>
    <w:p w14:paraId="532EACE0" w14:textId="77777777" w:rsidR="009E78B1" w:rsidRDefault="001B5891">
      <w:pPr>
        <w:pStyle w:val="Heading5"/>
        <w:tabs>
          <w:tab w:val="left" w:pos="2349"/>
        </w:tabs>
        <w:rPr>
          <w:position w:val="1"/>
          <w:u w:val="none"/>
        </w:rPr>
      </w:pPr>
      <w:r>
        <w:rPr>
          <w:color w:val="234060"/>
          <w:u w:color="234060"/>
        </w:rPr>
        <w:t>Line</w:t>
      </w:r>
      <w:r>
        <w:rPr>
          <w:color w:val="234060"/>
          <w:spacing w:val="-5"/>
          <w:u w:color="234060"/>
        </w:rPr>
        <w:t xml:space="preserve"> </w:t>
      </w:r>
      <w:r>
        <w:rPr>
          <w:color w:val="234060"/>
          <w:spacing w:val="-7"/>
          <w:u w:color="234060"/>
        </w:rPr>
        <w:t>12</w:t>
      </w:r>
      <w:r>
        <w:rPr>
          <w:color w:val="234060"/>
          <w:u w:val="none"/>
        </w:rPr>
        <w:tab/>
      </w:r>
      <w:r>
        <w:rPr>
          <w:color w:val="234060"/>
          <w:position w:val="1"/>
          <w:u w:color="234060"/>
        </w:rPr>
        <w:t>Conference</w:t>
      </w:r>
      <w:r>
        <w:rPr>
          <w:color w:val="234060"/>
          <w:spacing w:val="-7"/>
          <w:position w:val="1"/>
          <w:u w:color="234060"/>
        </w:rPr>
        <w:t xml:space="preserve"> </w:t>
      </w:r>
      <w:r>
        <w:rPr>
          <w:color w:val="234060"/>
          <w:position w:val="1"/>
          <w:u w:color="234060"/>
        </w:rPr>
        <w:t>and</w:t>
      </w:r>
      <w:r>
        <w:rPr>
          <w:color w:val="234060"/>
          <w:spacing w:val="-6"/>
          <w:position w:val="1"/>
          <w:u w:color="234060"/>
        </w:rPr>
        <w:t xml:space="preserve"> </w:t>
      </w:r>
      <w:r>
        <w:rPr>
          <w:color w:val="234060"/>
          <w:spacing w:val="-2"/>
          <w:position w:val="1"/>
          <w:u w:color="234060"/>
        </w:rPr>
        <w:t>Meetings</w:t>
      </w:r>
    </w:p>
    <w:p w14:paraId="40AAE08C" w14:textId="77777777" w:rsidR="009E78B1" w:rsidRDefault="009E78B1">
      <w:pPr>
        <w:pStyle w:val="BodyText"/>
        <w:spacing w:before="78"/>
        <w:rPr>
          <w:sz w:val="24"/>
        </w:rPr>
      </w:pPr>
    </w:p>
    <w:p w14:paraId="76752629" w14:textId="77777777" w:rsidR="009E78B1" w:rsidRDefault="001B5891">
      <w:pPr>
        <w:pStyle w:val="BodyText"/>
        <w:spacing w:line="256" w:lineRule="auto"/>
        <w:ind w:left="120" w:right="1249"/>
        <w:jc w:val="both"/>
      </w:pPr>
      <w:r>
        <w:t>Enter</w:t>
      </w:r>
      <w:r>
        <w:rPr>
          <w:spacing w:val="-4"/>
        </w:rPr>
        <w:t xml:space="preserve"> </w:t>
      </w:r>
      <w:r>
        <w:t>the</w:t>
      </w:r>
      <w:r>
        <w:rPr>
          <w:spacing w:val="-4"/>
        </w:rPr>
        <w:t xml:space="preserve"> </w:t>
      </w:r>
      <w:r>
        <w:t>grantee’s/organization's</w:t>
      </w:r>
      <w:r>
        <w:rPr>
          <w:spacing w:val="-1"/>
        </w:rPr>
        <w:t xml:space="preserve"> </w:t>
      </w:r>
      <w:r>
        <w:t>expenses</w:t>
      </w:r>
      <w:r>
        <w:rPr>
          <w:spacing w:val="-2"/>
        </w:rPr>
        <w:t xml:space="preserve"> </w:t>
      </w:r>
      <w:r>
        <w:t>for</w:t>
      </w:r>
      <w:r>
        <w:rPr>
          <w:spacing w:val="-2"/>
        </w:rPr>
        <w:t xml:space="preserve"> </w:t>
      </w:r>
      <w:r>
        <w:t>conducting</w:t>
      </w:r>
      <w:r>
        <w:rPr>
          <w:spacing w:val="-4"/>
        </w:rPr>
        <w:t xml:space="preserve"> </w:t>
      </w:r>
      <w:r>
        <w:t>or</w:t>
      </w:r>
      <w:r>
        <w:rPr>
          <w:spacing w:val="-4"/>
        </w:rPr>
        <w:t xml:space="preserve"> </w:t>
      </w:r>
      <w:r>
        <w:t>attending</w:t>
      </w:r>
      <w:r>
        <w:rPr>
          <w:spacing w:val="-4"/>
        </w:rPr>
        <w:t xml:space="preserve"> </w:t>
      </w:r>
      <w:r>
        <w:t>meetings,</w:t>
      </w:r>
      <w:r>
        <w:rPr>
          <w:spacing w:val="-4"/>
        </w:rPr>
        <w:t xml:space="preserve"> </w:t>
      </w:r>
      <w:r>
        <w:t>conferences,</w:t>
      </w:r>
      <w:r>
        <w:rPr>
          <w:spacing w:val="-5"/>
        </w:rPr>
        <w:t xml:space="preserve"> </w:t>
      </w:r>
      <w:r>
        <w:t>seminars,</w:t>
      </w:r>
      <w:r>
        <w:rPr>
          <w:spacing w:val="-5"/>
        </w:rPr>
        <w:t xml:space="preserve"> </w:t>
      </w:r>
      <w:r>
        <w:t>retreats, and</w:t>
      </w:r>
      <w:r>
        <w:rPr>
          <w:spacing w:val="-6"/>
        </w:rPr>
        <w:t xml:space="preserve"> </w:t>
      </w:r>
      <w:r>
        <w:t>conventions</w:t>
      </w:r>
      <w:r>
        <w:rPr>
          <w:spacing w:val="-4"/>
        </w:rPr>
        <w:t xml:space="preserve"> </w:t>
      </w:r>
      <w:r>
        <w:t>including</w:t>
      </w:r>
      <w:r>
        <w:rPr>
          <w:spacing w:val="-6"/>
        </w:rPr>
        <w:t xml:space="preserve"> </w:t>
      </w:r>
      <w:r>
        <w:t>registration</w:t>
      </w:r>
      <w:r>
        <w:rPr>
          <w:spacing w:val="-7"/>
        </w:rPr>
        <w:t xml:space="preserve"> </w:t>
      </w:r>
      <w:r>
        <w:t>fees.</w:t>
      </w:r>
      <w:r>
        <w:rPr>
          <w:spacing w:val="-7"/>
        </w:rPr>
        <w:t xml:space="preserve"> </w:t>
      </w:r>
      <w:r>
        <w:t>When</w:t>
      </w:r>
      <w:r>
        <w:rPr>
          <w:spacing w:val="-6"/>
        </w:rPr>
        <w:t xml:space="preserve"> </w:t>
      </w:r>
      <w:r>
        <w:t>host</w:t>
      </w:r>
      <w:r>
        <w:rPr>
          <w:spacing w:val="-7"/>
        </w:rPr>
        <w:t xml:space="preserve"> </w:t>
      </w:r>
      <w:r>
        <w:t>of</w:t>
      </w:r>
      <w:r>
        <w:rPr>
          <w:spacing w:val="-3"/>
        </w:rPr>
        <w:t xml:space="preserve"> </w:t>
      </w:r>
      <w:r>
        <w:t>conference,</w:t>
      </w:r>
      <w:r>
        <w:rPr>
          <w:spacing w:val="-6"/>
        </w:rPr>
        <w:t xml:space="preserve"> </w:t>
      </w:r>
      <w:r>
        <w:t>include</w:t>
      </w:r>
      <w:r>
        <w:rPr>
          <w:spacing w:val="-6"/>
        </w:rPr>
        <w:t xml:space="preserve"> </w:t>
      </w:r>
      <w:r>
        <w:t>rental</w:t>
      </w:r>
      <w:r>
        <w:rPr>
          <w:spacing w:val="-7"/>
        </w:rPr>
        <w:t xml:space="preserve"> </w:t>
      </w:r>
      <w:r>
        <w:t>of</w:t>
      </w:r>
      <w:r>
        <w:rPr>
          <w:spacing w:val="-3"/>
        </w:rPr>
        <w:t xml:space="preserve"> </w:t>
      </w:r>
      <w:r>
        <w:t>facilities,</w:t>
      </w:r>
      <w:r>
        <w:rPr>
          <w:spacing w:val="-6"/>
        </w:rPr>
        <w:t xml:space="preserve"> </w:t>
      </w:r>
      <w:r>
        <w:t>speakers'</w:t>
      </w:r>
      <w:r>
        <w:rPr>
          <w:spacing w:val="-6"/>
        </w:rPr>
        <w:t xml:space="preserve"> </w:t>
      </w:r>
      <w:r>
        <w:t>fees</w:t>
      </w:r>
      <w:r>
        <w:rPr>
          <w:spacing w:val="-5"/>
        </w:rPr>
        <w:t xml:space="preserve"> </w:t>
      </w:r>
      <w:r>
        <w:t>and expenses, costs of meals and refreshment (food and beverages), and printed materials for the conference.</w:t>
      </w:r>
    </w:p>
    <w:p w14:paraId="0745E1CB" w14:textId="77777777" w:rsidR="009E78B1" w:rsidRDefault="009E78B1">
      <w:pPr>
        <w:pStyle w:val="BodyText"/>
      </w:pPr>
    </w:p>
    <w:p w14:paraId="1EF3D5A1" w14:textId="77777777" w:rsidR="009E78B1" w:rsidRDefault="009E78B1">
      <w:pPr>
        <w:pStyle w:val="BodyText"/>
        <w:spacing w:before="141"/>
      </w:pPr>
    </w:p>
    <w:p w14:paraId="0B5753C3" w14:textId="77777777" w:rsidR="009E78B1" w:rsidRDefault="001B5891">
      <w:pPr>
        <w:pStyle w:val="BodyText"/>
        <w:ind w:left="120"/>
      </w:pPr>
      <w:r>
        <w:rPr>
          <w:spacing w:val="-2"/>
        </w:rPr>
        <w:t>References:</w:t>
      </w:r>
    </w:p>
    <w:p w14:paraId="30352440" w14:textId="77777777" w:rsidR="009E78B1" w:rsidRDefault="001B5891">
      <w:pPr>
        <w:pStyle w:val="BodyText"/>
        <w:spacing w:before="17"/>
        <w:ind w:left="451"/>
      </w:pPr>
      <w:r>
        <w:rPr>
          <w:color w:val="0000FF"/>
          <w:u w:val="single" w:color="0000FF"/>
        </w:rPr>
        <w:t>2</w:t>
      </w:r>
      <w:r>
        <w:rPr>
          <w:color w:val="0000FF"/>
          <w:spacing w:val="-5"/>
          <w:u w:val="single" w:color="0000FF"/>
        </w:rPr>
        <w:t xml:space="preserve"> </w:t>
      </w:r>
      <w:r>
        <w:rPr>
          <w:color w:val="0000FF"/>
          <w:u w:val="single" w:color="0000FF"/>
        </w:rPr>
        <w:t>CFR</w:t>
      </w:r>
      <w:r>
        <w:rPr>
          <w:color w:val="0000FF"/>
          <w:spacing w:val="-5"/>
          <w:u w:val="single" w:color="0000FF"/>
        </w:rPr>
        <w:t xml:space="preserve"> </w:t>
      </w:r>
      <w:r>
        <w:rPr>
          <w:color w:val="0000FF"/>
          <w:u w:val="single" w:color="0000FF"/>
        </w:rPr>
        <w:t>Part</w:t>
      </w:r>
      <w:r>
        <w:rPr>
          <w:color w:val="0000FF"/>
          <w:spacing w:val="-4"/>
          <w:u w:val="single" w:color="0000FF"/>
        </w:rPr>
        <w:t xml:space="preserve"> </w:t>
      </w:r>
      <w:r>
        <w:rPr>
          <w:color w:val="0000FF"/>
          <w:spacing w:val="-2"/>
          <w:u w:val="single" w:color="0000FF"/>
        </w:rPr>
        <w:t>200.432</w:t>
      </w:r>
    </w:p>
    <w:p w14:paraId="01BC7EE0" w14:textId="77777777" w:rsidR="009E78B1" w:rsidRDefault="001B5891">
      <w:pPr>
        <w:pStyle w:val="BodyText"/>
        <w:spacing w:before="17"/>
        <w:ind w:left="451"/>
      </w:pPr>
      <w:proofErr w:type="gramStart"/>
      <w:r>
        <w:t>Form</w:t>
      </w:r>
      <w:proofErr w:type="gramEnd"/>
      <w:r>
        <w:rPr>
          <w:spacing w:val="-2"/>
        </w:rPr>
        <w:t xml:space="preserve"> </w:t>
      </w:r>
      <w:r>
        <w:t>990</w:t>
      </w:r>
      <w:r>
        <w:rPr>
          <w:spacing w:val="-7"/>
        </w:rPr>
        <w:t xml:space="preserve"> </w:t>
      </w:r>
      <w:r>
        <w:t>Part</w:t>
      </w:r>
      <w:r>
        <w:rPr>
          <w:spacing w:val="-7"/>
        </w:rPr>
        <w:t xml:space="preserve"> </w:t>
      </w:r>
      <w:r>
        <w:t>IX</w:t>
      </w:r>
      <w:r>
        <w:rPr>
          <w:spacing w:val="-3"/>
        </w:rPr>
        <w:t xml:space="preserve"> </w:t>
      </w:r>
      <w:r>
        <w:t>line</w:t>
      </w:r>
      <w:r>
        <w:rPr>
          <w:spacing w:val="-5"/>
        </w:rPr>
        <w:t xml:space="preserve"> 19</w:t>
      </w:r>
    </w:p>
    <w:p w14:paraId="375BFFC3" w14:textId="77777777" w:rsidR="009E78B1" w:rsidRDefault="009E78B1">
      <w:pPr>
        <w:pStyle w:val="BodyText"/>
        <w:spacing w:before="74"/>
      </w:pPr>
    </w:p>
    <w:p w14:paraId="5F6FB202" w14:textId="77777777" w:rsidR="009E78B1" w:rsidRDefault="001B5891">
      <w:pPr>
        <w:pStyle w:val="Heading5"/>
        <w:tabs>
          <w:tab w:val="left" w:pos="2349"/>
        </w:tabs>
        <w:rPr>
          <w:position w:val="1"/>
          <w:u w:val="none"/>
        </w:rPr>
      </w:pPr>
      <w:r>
        <w:rPr>
          <w:color w:val="234060"/>
          <w:u w:color="234060"/>
        </w:rPr>
        <w:t>Line</w:t>
      </w:r>
      <w:r>
        <w:rPr>
          <w:color w:val="234060"/>
          <w:spacing w:val="-5"/>
          <w:u w:color="234060"/>
        </w:rPr>
        <w:t xml:space="preserve"> </w:t>
      </w:r>
      <w:r>
        <w:rPr>
          <w:color w:val="234060"/>
          <w:spacing w:val="-7"/>
          <w:u w:color="234060"/>
        </w:rPr>
        <w:t>13</w:t>
      </w:r>
      <w:r>
        <w:rPr>
          <w:color w:val="234060"/>
          <w:u w:val="none"/>
        </w:rPr>
        <w:tab/>
      </w:r>
      <w:r>
        <w:rPr>
          <w:color w:val="234060"/>
          <w:spacing w:val="-2"/>
          <w:position w:val="1"/>
          <w:u w:color="234060"/>
        </w:rPr>
        <w:t>Interest</w:t>
      </w:r>
    </w:p>
    <w:p w14:paraId="5B0CE339" w14:textId="77777777" w:rsidR="009E78B1" w:rsidRDefault="001B5891">
      <w:pPr>
        <w:pStyle w:val="BodyText"/>
        <w:spacing w:before="121" w:line="256" w:lineRule="auto"/>
        <w:ind w:left="119" w:right="1292"/>
      </w:pPr>
      <w:r>
        <w:t xml:space="preserve">Enter the interest expense for the </w:t>
      </w:r>
      <w:proofErr w:type="gramStart"/>
      <w:r>
        <w:t>business related</w:t>
      </w:r>
      <w:proofErr w:type="gramEnd"/>
      <w:r>
        <w:t xml:space="preserve"> loans and interest costs that are related to capital leases on equipment,</w:t>
      </w:r>
      <w:r>
        <w:rPr>
          <w:spacing w:val="-6"/>
        </w:rPr>
        <w:t xml:space="preserve"> </w:t>
      </w:r>
      <w:r>
        <w:t>trucks</w:t>
      </w:r>
      <w:r>
        <w:rPr>
          <w:spacing w:val="-6"/>
        </w:rPr>
        <w:t xml:space="preserve"> </w:t>
      </w:r>
      <w:r>
        <w:t>and</w:t>
      </w:r>
      <w:r>
        <w:rPr>
          <w:spacing w:val="-7"/>
        </w:rPr>
        <w:t xml:space="preserve"> </w:t>
      </w:r>
      <w:r>
        <w:t>automobiles,</w:t>
      </w:r>
      <w:r>
        <w:rPr>
          <w:spacing w:val="-7"/>
        </w:rPr>
        <w:t xml:space="preserve"> </w:t>
      </w:r>
      <w:r>
        <w:t>and</w:t>
      </w:r>
      <w:r>
        <w:rPr>
          <w:spacing w:val="-7"/>
        </w:rPr>
        <w:t xml:space="preserve"> </w:t>
      </w:r>
      <w:r>
        <w:t>other</w:t>
      </w:r>
      <w:r>
        <w:rPr>
          <w:spacing w:val="-5"/>
        </w:rPr>
        <w:t xml:space="preserve"> </w:t>
      </w:r>
      <w:r>
        <w:t>notes</w:t>
      </w:r>
      <w:r>
        <w:rPr>
          <w:spacing w:val="-5"/>
        </w:rPr>
        <w:t xml:space="preserve"> </w:t>
      </w:r>
      <w:r>
        <w:t>and</w:t>
      </w:r>
      <w:r>
        <w:rPr>
          <w:spacing w:val="-6"/>
        </w:rPr>
        <w:t xml:space="preserve"> </w:t>
      </w:r>
      <w:r>
        <w:t>loans.</w:t>
      </w:r>
      <w:r>
        <w:rPr>
          <w:spacing w:val="-6"/>
        </w:rPr>
        <w:t xml:space="preserve"> </w:t>
      </w:r>
      <w:r>
        <w:t>Do</w:t>
      </w:r>
      <w:r>
        <w:rPr>
          <w:spacing w:val="-7"/>
        </w:rPr>
        <w:t xml:space="preserve"> </w:t>
      </w:r>
      <w:r>
        <w:t>not</w:t>
      </w:r>
      <w:r>
        <w:rPr>
          <w:spacing w:val="-6"/>
        </w:rPr>
        <w:t xml:space="preserve"> </w:t>
      </w:r>
      <w:r>
        <w:t>include</w:t>
      </w:r>
      <w:r>
        <w:rPr>
          <w:spacing w:val="-6"/>
        </w:rPr>
        <w:t xml:space="preserve"> </w:t>
      </w:r>
      <w:r>
        <w:t>mortgage</w:t>
      </w:r>
      <w:r>
        <w:rPr>
          <w:spacing w:val="-6"/>
        </w:rPr>
        <w:t xml:space="preserve"> </w:t>
      </w:r>
      <w:r>
        <w:t>interest</w:t>
      </w:r>
      <w:r>
        <w:rPr>
          <w:spacing w:val="-6"/>
        </w:rPr>
        <w:t xml:space="preserve"> </w:t>
      </w:r>
      <w:r>
        <w:t>reportable</w:t>
      </w:r>
      <w:r>
        <w:rPr>
          <w:spacing w:val="-7"/>
        </w:rPr>
        <w:t xml:space="preserve"> </w:t>
      </w:r>
      <w:r>
        <w:t>on</w:t>
      </w:r>
      <w:r>
        <w:rPr>
          <w:spacing w:val="-6"/>
        </w:rPr>
        <w:t xml:space="preserve"> </w:t>
      </w:r>
      <w:r>
        <w:t xml:space="preserve">line </w:t>
      </w:r>
      <w:r>
        <w:rPr>
          <w:spacing w:val="-6"/>
        </w:rPr>
        <w:t>8.</w:t>
      </w:r>
    </w:p>
    <w:p w14:paraId="1875DC26" w14:textId="77777777" w:rsidR="009E78B1" w:rsidRDefault="009E78B1">
      <w:pPr>
        <w:pStyle w:val="BodyText"/>
        <w:spacing w:before="141"/>
      </w:pPr>
    </w:p>
    <w:p w14:paraId="7C8B5A7E" w14:textId="77777777" w:rsidR="009E78B1" w:rsidRDefault="001B5891">
      <w:pPr>
        <w:pStyle w:val="BodyText"/>
        <w:ind w:left="120"/>
      </w:pPr>
      <w:r>
        <w:rPr>
          <w:spacing w:val="-2"/>
        </w:rPr>
        <w:t>References:</w:t>
      </w:r>
    </w:p>
    <w:p w14:paraId="091B98ED" w14:textId="77777777" w:rsidR="009E78B1" w:rsidRDefault="001B5891">
      <w:pPr>
        <w:pStyle w:val="BodyText"/>
        <w:spacing w:before="17"/>
        <w:ind w:left="451"/>
      </w:pPr>
      <w:r>
        <w:rPr>
          <w:color w:val="0000FF"/>
          <w:u w:val="single" w:color="0000FF"/>
        </w:rPr>
        <w:t>2</w:t>
      </w:r>
      <w:r>
        <w:rPr>
          <w:color w:val="0000FF"/>
          <w:spacing w:val="-5"/>
          <w:u w:val="single" w:color="0000FF"/>
        </w:rPr>
        <w:t xml:space="preserve"> </w:t>
      </w:r>
      <w:r>
        <w:rPr>
          <w:color w:val="0000FF"/>
          <w:u w:val="single" w:color="0000FF"/>
        </w:rPr>
        <w:t>CFR</w:t>
      </w:r>
      <w:r>
        <w:rPr>
          <w:color w:val="0000FF"/>
          <w:spacing w:val="-5"/>
          <w:u w:val="single" w:color="0000FF"/>
        </w:rPr>
        <w:t xml:space="preserve"> </w:t>
      </w:r>
      <w:r>
        <w:rPr>
          <w:color w:val="0000FF"/>
          <w:u w:val="single" w:color="0000FF"/>
        </w:rPr>
        <w:t>Part</w:t>
      </w:r>
      <w:r>
        <w:rPr>
          <w:color w:val="0000FF"/>
          <w:spacing w:val="-4"/>
          <w:u w:val="single" w:color="0000FF"/>
        </w:rPr>
        <w:t xml:space="preserve"> </w:t>
      </w:r>
      <w:r>
        <w:rPr>
          <w:color w:val="0000FF"/>
          <w:spacing w:val="-2"/>
          <w:u w:val="single" w:color="0000FF"/>
        </w:rPr>
        <w:t>200.449</w:t>
      </w:r>
    </w:p>
    <w:p w14:paraId="02C66709" w14:textId="77777777" w:rsidR="009E78B1" w:rsidRDefault="001B5891">
      <w:pPr>
        <w:pStyle w:val="BodyText"/>
        <w:spacing w:before="17"/>
        <w:ind w:left="451"/>
      </w:pPr>
      <w:proofErr w:type="gramStart"/>
      <w:r>
        <w:t>Form</w:t>
      </w:r>
      <w:proofErr w:type="gramEnd"/>
      <w:r>
        <w:rPr>
          <w:spacing w:val="-2"/>
        </w:rPr>
        <w:t xml:space="preserve"> </w:t>
      </w:r>
      <w:r>
        <w:t>990</w:t>
      </w:r>
      <w:r>
        <w:rPr>
          <w:spacing w:val="-7"/>
        </w:rPr>
        <w:t xml:space="preserve"> </w:t>
      </w:r>
      <w:r>
        <w:t>Part</w:t>
      </w:r>
      <w:r>
        <w:rPr>
          <w:spacing w:val="-7"/>
        </w:rPr>
        <w:t xml:space="preserve"> </w:t>
      </w:r>
      <w:r>
        <w:t>IX</w:t>
      </w:r>
      <w:r>
        <w:rPr>
          <w:spacing w:val="-3"/>
        </w:rPr>
        <w:t xml:space="preserve"> </w:t>
      </w:r>
      <w:r>
        <w:t>line</w:t>
      </w:r>
      <w:r>
        <w:rPr>
          <w:spacing w:val="-5"/>
        </w:rPr>
        <w:t xml:space="preserve"> 20</w:t>
      </w:r>
    </w:p>
    <w:p w14:paraId="106B7AD2" w14:textId="77777777" w:rsidR="009E78B1" w:rsidRDefault="009E78B1">
      <w:pPr>
        <w:pStyle w:val="BodyText"/>
        <w:spacing w:before="74"/>
      </w:pPr>
    </w:p>
    <w:p w14:paraId="065386C3" w14:textId="77777777" w:rsidR="009E78B1" w:rsidRDefault="001B5891">
      <w:pPr>
        <w:pStyle w:val="Heading5"/>
        <w:tabs>
          <w:tab w:val="left" w:pos="2349"/>
        </w:tabs>
        <w:rPr>
          <w:position w:val="1"/>
          <w:u w:val="none"/>
        </w:rPr>
      </w:pPr>
      <w:r>
        <w:rPr>
          <w:color w:val="234060"/>
          <w:u w:color="234060"/>
        </w:rPr>
        <w:t>Line</w:t>
      </w:r>
      <w:r>
        <w:rPr>
          <w:color w:val="234060"/>
          <w:spacing w:val="-5"/>
          <w:u w:color="234060"/>
        </w:rPr>
        <w:t xml:space="preserve"> </w:t>
      </w:r>
      <w:r>
        <w:rPr>
          <w:color w:val="234060"/>
          <w:spacing w:val="-7"/>
          <w:u w:color="234060"/>
        </w:rPr>
        <w:t>14</w:t>
      </w:r>
      <w:r>
        <w:rPr>
          <w:color w:val="234060"/>
          <w:u w:val="none"/>
        </w:rPr>
        <w:tab/>
      </w:r>
      <w:r>
        <w:rPr>
          <w:color w:val="234060"/>
          <w:spacing w:val="-2"/>
          <w:position w:val="1"/>
          <w:u w:color="234060"/>
        </w:rPr>
        <w:t>Insurance</w:t>
      </w:r>
    </w:p>
    <w:p w14:paraId="4D65A15C" w14:textId="77777777" w:rsidR="009E78B1" w:rsidRDefault="001B5891">
      <w:pPr>
        <w:pStyle w:val="BodyText"/>
        <w:spacing w:before="201" w:line="256" w:lineRule="auto"/>
        <w:ind w:left="119" w:right="1174"/>
        <w:jc w:val="both"/>
      </w:pPr>
      <w:r>
        <w:t>Enter</w:t>
      </w:r>
      <w:r>
        <w:rPr>
          <w:spacing w:val="-8"/>
        </w:rPr>
        <w:t xml:space="preserve"> </w:t>
      </w:r>
      <w:r>
        <w:t>the</w:t>
      </w:r>
      <w:r>
        <w:rPr>
          <w:spacing w:val="-8"/>
        </w:rPr>
        <w:t xml:space="preserve"> </w:t>
      </w:r>
      <w:r>
        <w:t>grantee’s/organization's</w:t>
      </w:r>
      <w:r>
        <w:rPr>
          <w:spacing w:val="-6"/>
        </w:rPr>
        <w:t xml:space="preserve"> </w:t>
      </w:r>
      <w:r>
        <w:t>expenses</w:t>
      </w:r>
      <w:r>
        <w:rPr>
          <w:spacing w:val="-6"/>
        </w:rPr>
        <w:t xml:space="preserve"> </w:t>
      </w:r>
      <w:r>
        <w:t>for</w:t>
      </w:r>
      <w:r>
        <w:rPr>
          <w:spacing w:val="-7"/>
        </w:rPr>
        <w:t xml:space="preserve"> </w:t>
      </w:r>
      <w:r>
        <w:t>liability</w:t>
      </w:r>
      <w:r>
        <w:rPr>
          <w:spacing w:val="-14"/>
        </w:rPr>
        <w:t xml:space="preserve"> </w:t>
      </w:r>
      <w:r>
        <w:t>insurance,</w:t>
      </w:r>
      <w:r>
        <w:rPr>
          <w:spacing w:val="-8"/>
        </w:rPr>
        <w:t xml:space="preserve"> </w:t>
      </w:r>
      <w:r>
        <w:t>fidelity</w:t>
      </w:r>
      <w:r>
        <w:rPr>
          <w:spacing w:val="-14"/>
        </w:rPr>
        <w:t xml:space="preserve"> </w:t>
      </w:r>
      <w:r>
        <w:t>bonds,</w:t>
      </w:r>
      <w:r>
        <w:rPr>
          <w:spacing w:val="-9"/>
        </w:rPr>
        <w:t xml:space="preserve"> </w:t>
      </w:r>
      <w:r>
        <w:t>and</w:t>
      </w:r>
      <w:r>
        <w:rPr>
          <w:spacing w:val="-9"/>
        </w:rPr>
        <w:t xml:space="preserve"> </w:t>
      </w:r>
      <w:r>
        <w:t>other</w:t>
      </w:r>
      <w:r>
        <w:rPr>
          <w:spacing w:val="-6"/>
        </w:rPr>
        <w:t xml:space="preserve"> </w:t>
      </w:r>
      <w:r>
        <w:t>insurance.</w:t>
      </w:r>
      <w:r>
        <w:rPr>
          <w:spacing w:val="-8"/>
        </w:rPr>
        <w:t xml:space="preserve"> </w:t>
      </w:r>
      <w:r>
        <w:t>Do</w:t>
      </w:r>
      <w:r>
        <w:rPr>
          <w:spacing w:val="-8"/>
        </w:rPr>
        <w:t xml:space="preserve"> </w:t>
      </w:r>
      <w:r>
        <w:t>not</w:t>
      </w:r>
      <w:r>
        <w:rPr>
          <w:spacing w:val="-8"/>
        </w:rPr>
        <w:t xml:space="preserve"> </w:t>
      </w:r>
      <w:r>
        <w:t>include employee-related</w:t>
      </w:r>
      <w:r>
        <w:rPr>
          <w:spacing w:val="-10"/>
        </w:rPr>
        <w:t xml:space="preserve"> </w:t>
      </w:r>
      <w:r>
        <w:t>insurance</w:t>
      </w:r>
      <w:r>
        <w:rPr>
          <w:spacing w:val="-10"/>
        </w:rPr>
        <w:t xml:space="preserve"> </w:t>
      </w:r>
      <w:r>
        <w:t>reportable</w:t>
      </w:r>
      <w:r>
        <w:rPr>
          <w:spacing w:val="-11"/>
        </w:rPr>
        <w:t xml:space="preserve"> </w:t>
      </w:r>
      <w:r>
        <w:t>on</w:t>
      </w:r>
      <w:r>
        <w:rPr>
          <w:spacing w:val="-10"/>
        </w:rPr>
        <w:t xml:space="preserve"> </w:t>
      </w:r>
      <w:r>
        <w:t>line</w:t>
      </w:r>
      <w:r>
        <w:rPr>
          <w:spacing w:val="-10"/>
        </w:rPr>
        <w:t xml:space="preserve"> </w:t>
      </w:r>
      <w:r>
        <w:t>2.</w:t>
      </w:r>
      <w:r>
        <w:rPr>
          <w:spacing w:val="-10"/>
        </w:rPr>
        <w:t xml:space="preserve"> </w:t>
      </w:r>
      <w:r>
        <w:t>Do</w:t>
      </w:r>
      <w:r>
        <w:rPr>
          <w:spacing w:val="-11"/>
        </w:rPr>
        <w:t xml:space="preserve"> </w:t>
      </w:r>
      <w:r>
        <w:t>not</w:t>
      </w:r>
      <w:r>
        <w:rPr>
          <w:spacing w:val="-10"/>
        </w:rPr>
        <w:t xml:space="preserve"> </w:t>
      </w:r>
      <w:r>
        <w:t>include</w:t>
      </w:r>
      <w:r>
        <w:rPr>
          <w:spacing w:val="-10"/>
        </w:rPr>
        <w:t xml:space="preserve"> </w:t>
      </w:r>
      <w:r>
        <w:t>shipping</w:t>
      </w:r>
      <w:r>
        <w:rPr>
          <w:spacing w:val="-10"/>
        </w:rPr>
        <w:t xml:space="preserve"> </w:t>
      </w:r>
      <w:proofErr w:type="gramStart"/>
      <w:r>
        <w:t>vehicle</w:t>
      </w:r>
      <w:proofErr w:type="gramEnd"/>
      <w:r>
        <w:t>,</w:t>
      </w:r>
      <w:r>
        <w:rPr>
          <w:spacing w:val="-10"/>
        </w:rPr>
        <w:t xml:space="preserve"> </w:t>
      </w:r>
      <w:r>
        <w:t>property,</w:t>
      </w:r>
      <w:r>
        <w:rPr>
          <w:spacing w:val="-10"/>
        </w:rPr>
        <w:t xml:space="preserve"> </w:t>
      </w:r>
      <w:r>
        <w:t>and</w:t>
      </w:r>
      <w:r>
        <w:rPr>
          <w:spacing w:val="-10"/>
        </w:rPr>
        <w:t xml:space="preserve"> </w:t>
      </w:r>
      <w:r>
        <w:t>organization</w:t>
      </w:r>
      <w:r>
        <w:rPr>
          <w:spacing w:val="-10"/>
        </w:rPr>
        <w:t xml:space="preserve"> </w:t>
      </w:r>
      <w:r>
        <w:t>vehicles for travel if reported on lines 7, 8, or 11 respectively.</w:t>
      </w:r>
    </w:p>
    <w:p w14:paraId="4EEC1AF1" w14:textId="77777777" w:rsidR="009E78B1" w:rsidRDefault="009E78B1">
      <w:pPr>
        <w:pStyle w:val="BodyText"/>
        <w:spacing w:line="256" w:lineRule="auto"/>
        <w:jc w:val="both"/>
        <w:sectPr w:rsidR="009E78B1">
          <w:headerReference w:type="default" r:id="rId41"/>
          <w:footerReference w:type="default" r:id="rId42"/>
          <w:pgSz w:w="12240" w:h="15840"/>
          <w:pgMar w:top="780" w:right="360" w:bottom="280" w:left="360" w:header="520" w:footer="0" w:gutter="0"/>
          <w:cols w:space="720"/>
        </w:sectPr>
      </w:pPr>
    </w:p>
    <w:p w14:paraId="52D26531" w14:textId="77777777" w:rsidR="009E78B1" w:rsidRDefault="009E78B1">
      <w:pPr>
        <w:pStyle w:val="BodyText"/>
        <w:spacing w:before="109"/>
      </w:pPr>
    </w:p>
    <w:p w14:paraId="6C80FA3D" w14:textId="77777777" w:rsidR="009E78B1" w:rsidRDefault="001B5891">
      <w:pPr>
        <w:pStyle w:val="BodyText"/>
        <w:ind w:left="120"/>
      </w:pPr>
      <w:r>
        <w:rPr>
          <w:spacing w:val="-2"/>
        </w:rPr>
        <w:t>References:</w:t>
      </w:r>
    </w:p>
    <w:p w14:paraId="2B0CF684" w14:textId="77777777" w:rsidR="009E78B1" w:rsidRDefault="001B5891">
      <w:pPr>
        <w:pStyle w:val="BodyText"/>
        <w:spacing w:before="17"/>
        <w:ind w:left="451"/>
      </w:pPr>
      <w:r>
        <w:rPr>
          <w:color w:val="0000FF"/>
          <w:u w:val="single" w:color="0000FF"/>
        </w:rPr>
        <w:t>2</w:t>
      </w:r>
      <w:r>
        <w:rPr>
          <w:color w:val="0000FF"/>
          <w:spacing w:val="-5"/>
          <w:u w:val="single" w:color="0000FF"/>
        </w:rPr>
        <w:t xml:space="preserve"> </w:t>
      </w:r>
      <w:r>
        <w:rPr>
          <w:color w:val="0000FF"/>
          <w:u w:val="single" w:color="0000FF"/>
        </w:rPr>
        <w:t>CFR</w:t>
      </w:r>
      <w:r>
        <w:rPr>
          <w:color w:val="0000FF"/>
          <w:spacing w:val="-5"/>
          <w:u w:val="single" w:color="0000FF"/>
        </w:rPr>
        <w:t xml:space="preserve"> </w:t>
      </w:r>
      <w:r>
        <w:rPr>
          <w:color w:val="0000FF"/>
          <w:u w:val="single" w:color="0000FF"/>
        </w:rPr>
        <w:t>Part</w:t>
      </w:r>
      <w:r>
        <w:rPr>
          <w:color w:val="0000FF"/>
          <w:spacing w:val="-4"/>
          <w:u w:val="single" w:color="0000FF"/>
        </w:rPr>
        <w:t xml:space="preserve"> </w:t>
      </w:r>
      <w:r>
        <w:rPr>
          <w:color w:val="0000FF"/>
          <w:spacing w:val="-2"/>
          <w:u w:val="single" w:color="0000FF"/>
        </w:rPr>
        <w:t>200.447</w:t>
      </w:r>
    </w:p>
    <w:p w14:paraId="2B59DF46" w14:textId="77777777" w:rsidR="009E78B1" w:rsidRDefault="001B5891">
      <w:pPr>
        <w:pStyle w:val="BodyText"/>
        <w:spacing w:before="17"/>
        <w:ind w:left="451"/>
      </w:pPr>
      <w:r>
        <w:t>Form</w:t>
      </w:r>
      <w:r>
        <w:rPr>
          <w:spacing w:val="-2"/>
        </w:rPr>
        <w:t xml:space="preserve"> </w:t>
      </w:r>
      <w:r>
        <w:t>990</w:t>
      </w:r>
      <w:r>
        <w:rPr>
          <w:spacing w:val="-7"/>
        </w:rPr>
        <w:t xml:space="preserve"> </w:t>
      </w:r>
      <w:r>
        <w:t>Part</w:t>
      </w:r>
      <w:r>
        <w:rPr>
          <w:spacing w:val="-7"/>
        </w:rPr>
        <w:t xml:space="preserve"> </w:t>
      </w:r>
      <w:r>
        <w:t>IX</w:t>
      </w:r>
      <w:r>
        <w:rPr>
          <w:spacing w:val="-3"/>
        </w:rPr>
        <w:t xml:space="preserve"> </w:t>
      </w:r>
      <w:r>
        <w:t>line</w:t>
      </w:r>
      <w:r>
        <w:rPr>
          <w:spacing w:val="-5"/>
        </w:rPr>
        <w:t xml:space="preserve"> 23</w:t>
      </w:r>
    </w:p>
    <w:p w14:paraId="31D7588C" w14:textId="77777777" w:rsidR="009E78B1" w:rsidRDefault="009E78B1">
      <w:pPr>
        <w:pStyle w:val="BodyText"/>
        <w:spacing w:before="73"/>
      </w:pPr>
    </w:p>
    <w:p w14:paraId="2D6CBDB7" w14:textId="77777777" w:rsidR="009E78B1" w:rsidRDefault="001B5891">
      <w:pPr>
        <w:pStyle w:val="Heading5"/>
        <w:tabs>
          <w:tab w:val="left" w:pos="2349"/>
        </w:tabs>
        <w:spacing w:before="1"/>
        <w:rPr>
          <w:position w:val="1"/>
          <w:u w:val="none"/>
        </w:rPr>
      </w:pPr>
      <w:r>
        <w:rPr>
          <w:color w:val="234060"/>
          <w:u w:color="234060"/>
        </w:rPr>
        <w:t>Line</w:t>
      </w:r>
      <w:r>
        <w:rPr>
          <w:color w:val="234060"/>
          <w:spacing w:val="-5"/>
          <w:u w:color="234060"/>
        </w:rPr>
        <w:t xml:space="preserve"> </w:t>
      </w:r>
      <w:r>
        <w:rPr>
          <w:color w:val="234060"/>
          <w:spacing w:val="-7"/>
          <w:u w:color="234060"/>
        </w:rPr>
        <w:t>15</w:t>
      </w:r>
      <w:r>
        <w:rPr>
          <w:color w:val="234060"/>
          <w:u w:val="none"/>
        </w:rPr>
        <w:tab/>
      </w:r>
      <w:r>
        <w:rPr>
          <w:color w:val="234060"/>
          <w:position w:val="1"/>
          <w:u w:color="234060"/>
        </w:rPr>
        <w:t>Grants</w:t>
      </w:r>
      <w:r>
        <w:rPr>
          <w:color w:val="234060"/>
          <w:spacing w:val="-8"/>
          <w:position w:val="1"/>
          <w:u w:color="234060"/>
        </w:rPr>
        <w:t xml:space="preserve"> </w:t>
      </w:r>
      <w:r>
        <w:rPr>
          <w:color w:val="234060"/>
          <w:position w:val="1"/>
          <w:u w:color="234060"/>
        </w:rPr>
        <w:t>and</w:t>
      </w:r>
      <w:r>
        <w:rPr>
          <w:color w:val="234060"/>
          <w:spacing w:val="-5"/>
          <w:position w:val="1"/>
          <w:u w:color="234060"/>
        </w:rPr>
        <w:t xml:space="preserve"> </w:t>
      </w:r>
      <w:r>
        <w:rPr>
          <w:color w:val="234060"/>
          <w:spacing w:val="-2"/>
          <w:position w:val="1"/>
          <w:u w:color="234060"/>
        </w:rPr>
        <w:t>Awards</w:t>
      </w:r>
    </w:p>
    <w:p w14:paraId="3FB6DA91" w14:textId="77777777" w:rsidR="009E78B1" w:rsidRDefault="001B5891">
      <w:pPr>
        <w:pStyle w:val="BodyText"/>
        <w:spacing w:before="222" w:line="256" w:lineRule="auto"/>
        <w:ind w:left="120" w:right="1181" w:hanging="1"/>
      </w:pPr>
      <w:r>
        <w:t>Enter the grantee’s/organization's awards, grants, subsidies, and other pass-through expenditures to other organizations.</w:t>
      </w:r>
      <w:r>
        <w:rPr>
          <w:spacing w:val="-10"/>
        </w:rPr>
        <w:t xml:space="preserve"> </w:t>
      </w:r>
      <w:r>
        <w:t>Include</w:t>
      </w:r>
      <w:r>
        <w:rPr>
          <w:spacing w:val="-10"/>
        </w:rPr>
        <w:t xml:space="preserve"> </w:t>
      </w:r>
      <w:r>
        <w:t>allocations</w:t>
      </w:r>
      <w:r>
        <w:rPr>
          <w:spacing w:val="-8"/>
        </w:rPr>
        <w:t xml:space="preserve"> </w:t>
      </w:r>
      <w:r>
        <w:t>to</w:t>
      </w:r>
      <w:r>
        <w:rPr>
          <w:spacing w:val="-11"/>
        </w:rPr>
        <w:t xml:space="preserve"> </w:t>
      </w:r>
      <w:r>
        <w:t>affiliated</w:t>
      </w:r>
      <w:r>
        <w:rPr>
          <w:spacing w:val="-11"/>
        </w:rPr>
        <w:t xml:space="preserve"> </w:t>
      </w:r>
      <w:r>
        <w:t>organizations.</w:t>
      </w:r>
      <w:r>
        <w:rPr>
          <w:spacing w:val="-11"/>
        </w:rPr>
        <w:t xml:space="preserve"> </w:t>
      </w:r>
      <w:r>
        <w:t>Include</w:t>
      </w:r>
      <w:r>
        <w:rPr>
          <w:spacing w:val="-10"/>
        </w:rPr>
        <w:t xml:space="preserve"> </w:t>
      </w:r>
      <w:r>
        <w:t>in-</w:t>
      </w:r>
      <w:r>
        <w:rPr>
          <w:spacing w:val="-8"/>
        </w:rPr>
        <w:t xml:space="preserve"> </w:t>
      </w:r>
      <w:r>
        <w:t>kind</w:t>
      </w:r>
      <w:r>
        <w:rPr>
          <w:spacing w:val="-11"/>
        </w:rPr>
        <w:t xml:space="preserve"> </w:t>
      </w:r>
      <w:r>
        <w:t>grants</w:t>
      </w:r>
      <w:r>
        <w:rPr>
          <w:spacing w:val="-8"/>
        </w:rPr>
        <w:t xml:space="preserve"> </w:t>
      </w:r>
      <w:r>
        <w:t>to</w:t>
      </w:r>
      <w:r>
        <w:rPr>
          <w:spacing w:val="-10"/>
        </w:rPr>
        <w:t xml:space="preserve"> </w:t>
      </w:r>
      <w:r>
        <w:t>other</w:t>
      </w:r>
      <w:r>
        <w:rPr>
          <w:spacing w:val="-8"/>
        </w:rPr>
        <w:t xml:space="preserve"> </w:t>
      </w:r>
      <w:r>
        <w:t>organizations.</w:t>
      </w:r>
      <w:r>
        <w:rPr>
          <w:spacing w:val="-10"/>
        </w:rPr>
        <w:t xml:space="preserve"> </w:t>
      </w:r>
      <w:r>
        <w:t>Include scholarships, tuition payments,</w:t>
      </w:r>
      <w:r>
        <w:rPr>
          <w:spacing w:val="-1"/>
        </w:rPr>
        <w:t xml:space="preserve"> </w:t>
      </w:r>
      <w:r>
        <w:t>travel allowances,</w:t>
      </w:r>
      <w:r>
        <w:rPr>
          <w:spacing w:val="-1"/>
        </w:rPr>
        <w:t xml:space="preserve"> </w:t>
      </w:r>
      <w:r>
        <w:t>and</w:t>
      </w:r>
      <w:r>
        <w:rPr>
          <w:spacing w:val="-1"/>
        </w:rPr>
        <w:t xml:space="preserve"> </w:t>
      </w:r>
      <w:r>
        <w:t>equipment allowances to</w:t>
      </w:r>
      <w:r>
        <w:rPr>
          <w:spacing w:val="-1"/>
        </w:rPr>
        <w:t xml:space="preserve"> </w:t>
      </w:r>
      <w:r>
        <w:t>clients. These</w:t>
      </w:r>
      <w:r>
        <w:rPr>
          <w:spacing w:val="-1"/>
        </w:rPr>
        <w:t xml:space="preserve"> </w:t>
      </w:r>
      <w:r>
        <w:t>expenses will</w:t>
      </w:r>
      <w:r>
        <w:rPr>
          <w:spacing w:val="-1"/>
        </w:rPr>
        <w:t xml:space="preserve"> </w:t>
      </w:r>
      <w:r>
        <w:t>not include when calculating Administrative Expense in line 22.</w:t>
      </w:r>
    </w:p>
    <w:p w14:paraId="64EBB248" w14:textId="77777777" w:rsidR="009E78B1" w:rsidRDefault="009E78B1">
      <w:pPr>
        <w:pStyle w:val="BodyText"/>
      </w:pPr>
    </w:p>
    <w:p w14:paraId="41236A8B" w14:textId="77777777" w:rsidR="009E78B1" w:rsidRDefault="009E78B1">
      <w:pPr>
        <w:pStyle w:val="BodyText"/>
        <w:spacing w:before="12"/>
      </w:pPr>
    </w:p>
    <w:p w14:paraId="06BB300A" w14:textId="77777777" w:rsidR="009E78B1" w:rsidRDefault="001B5891">
      <w:pPr>
        <w:pStyle w:val="BodyText"/>
        <w:ind w:left="120"/>
      </w:pPr>
      <w:r>
        <w:rPr>
          <w:spacing w:val="-2"/>
        </w:rPr>
        <w:t>References:</w:t>
      </w:r>
    </w:p>
    <w:p w14:paraId="562EA56E" w14:textId="77777777" w:rsidR="009E78B1" w:rsidRDefault="001B5891">
      <w:pPr>
        <w:pStyle w:val="BodyText"/>
        <w:spacing w:before="17"/>
        <w:ind w:left="451"/>
      </w:pPr>
      <w:r>
        <w:rPr>
          <w:color w:val="0000FF"/>
          <w:u w:val="single" w:color="0000FF"/>
        </w:rPr>
        <w:t>2</w:t>
      </w:r>
      <w:r>
        <w:rPr>
          <w:color w:val="0000FF"/>
          <w:spacing w:val="-5"/>
          <w:u w:val="single" w:color="0000FF"/>
        </w:rPr>
        <w:t xml:space="preserve"> </w:t>
      </w:r>
      <w:r>
        <w:rPr>
          <w:color w:val="0000FF"/>
          <w:u w:val="single" w:color="0000FF"/>
        </w:rPr>
        <w:t>CFR</w:t>
      </w:r>
      <w:r>
        <w:rPr>
          <w:color w:val="0000FF"/>
          <w:spacing w:val="-5"/>
          <w:u w:val="single" w:color="0000FF"/>
        </w:rPr>
        <w:t xml:space="preserve"> </w:t>
      </w:r>
      <w:r>
        <w:rPr>
          <w:color w:val="0000FF"/>
          <w:u w:val="single" w:color="0000FF"/>
        </w:rPr>
        <w:t>Part</w:t>
      </w:r>
      <w:r>
        <w:rPr>
          <w:color w:val="0000FF"/>
          <w:spacing w:val="-4"/>
          <w:u w:val="single" w:color="0000FF"/>
        </w:rPr>
        <w:t xml:space="preserve"> 200.1</w:t>
      </w:r>
    </w:p>
    <w:p w14:paraId="568D56D5" w14:textId="77777777" w:rsidR="009E78B1" w:rsidRDefault="001B5891">
      <w:pPr>
        <w:pStyle w:val="BodyText"/>
        <w:spacing w:before="18"/>
        <w:ind w:left="452"/>
      </w:pPr>
      <w:proofErr w:type="gramStart"/>
      <w:r>
        <w:t>Form</w:t>
      </w:r>
      <w:proofErr w:type="gramEnd"/>
      <w:r>
        <w:rPr>
          <w:spacing w:val="-2"/>
        </w:rPr>
        <w:t xml:space="preserve"> </w:t>
      </w:r>
      <w:r>
        <w:t>990</w:t>
      </w:r>
      <w:r>
        <w:rPr>
          <w:spacing w:val="-7"/>
        </w:rPr>
        <w:t xml:space="preserve"> </w:t>
      </w:r>
      <w:r>
        <w:t>Part</w:t>
      </w:r>
      <w:r>
        <w:rPr>
          <w:spacing w:val="-7"/>
        </w:rPr>
        <w:t xml:space="preserve"> </w:t>
      </w:r>
      <w:r>
        <w:t>IX</w:t>
      </w:r>
      <w:r>
        <w:rPr>
          <w:spacing w:val="-3"/>
        </w:rPr>
        <w:t xml:space="preserve"> </w:t>
      </w:r>
      <w:r>
        <w:t>line</w:t>
      </w:r>
      <w:r>
        <w:rPr>
          <w:spacing w:val="-5"/>
        </w:rPr>
        <w:t xml:space="preserve"> </w:t>
      </w:r>
      <w:r>
        <w:rPr>
          <w:spacing w:val="-10"/>
        </w:rPr>
        <w:t>1</w:t>
      </w:r>
    </w:p>
    <w:p w14:paraId="07491C79" w14:textId="77777777" w:rsidR="009E78B1" w:rsidRDefault="009E78B1">
      <w:pPr>
        <w:pStyle w:val="BodyText"/>
        <w:spacing w:before="73"/>
      </w:pPr>
    </w:p>
    <w:p w14:paraId="1AD6016F" w14:textId="77777777" w:rsidR="009E78B1" w:rsidRDefault="001B5891">
      <w:pPr>
        <w:pStyle w:val="Heading5"/>
        <w:tabs>
          <w:tab w:val="left" w:pos="2349"/>
        </w:tabs>
        <w:rPr>
          <w:position w:val="1"/>
          <w:u w:val="none"/>
        </w:rPr>
      </w:pPr>
      <w:r>
        <w:rPr>
          <w:color w:val="234060"/>
          <w:u w:color="234060"/>
        </w:rPr>
        <w:t>Line</w:t>
      </w:r>
      <w:r>
        <w:rPr>
          <w:color w:val="234060"/>
          <w:spacing w:val="-5"/>
          <w:u w:color="234060"/>
        </w:rPr>
        <w:t xml:space="preserve"> </w:t>
      </w:r>
      <w:r>
        <w:rPr>
          <w:color w:val="234060"/>
          <w:spacing w:val="-7"/>
          <w:u w:color="234060"/>
        </w:rPr>
        <w:t>16</w:t>
      </w:r>
      <w:r>
        <w:rPr>
          <w:color w:val="234060"/>
          <w:u w:val="none"/>
        </w:rPr>
        <w:tab/>
      </w:r>
      <w:r>
        <w:rPr>
          <w:color w:val="234060"/>
          <w:position w:val="1"/>
          <w:u w:color="234060"/>
        </w:rPr>
        <w:t>Specific</w:t>
      </w:r>
      <w:r>
        <w:rPr>
          <w:color w:val="234060"/>
          <w:spacing w:val="-9"/>
          <w:position w:val="1"/>
          <w:u w:color="234060"/>
        </w:rPr>
        <w:t xml:space="preserve"> </w:t>
      </w:r>
      <w:r>
        <w:rPr>
          <w:color w:val="234060"/>
          <w:position w:val="1"/>
          <w:u w:color="234060"/>
        </w:rPr>
        <w:t>Assistance</w:t>
      </w:r>
      <w:r>
        <w:rPr>
          <w:color w:val="234060"/>
          <w:spacing w:val="-6"/>
          <w:position w:val="1"/>
          <w:u w:color="234060"/>
        </w:rPr>
        <w:t xml:space="preserve"> </w:t>
      </w:r>
      <w:r>
        <w:rPr>
          <w:color w:val="234060"/>
          <w:position w:val="1"/>
          <w:u w:color="234060"/>
        </w:rPr>
        <w:t>to</w:t>
      </w:r>
      <w:r>
        <w:rPr>
          <w:color w:val="234060"/>
          <w:spacing w:val="-8"/>
          <w:position w:val="1"/>
          <w:u w:color="234060"/>
        </w:rPr>
        <w:t xml:space="preserve"> </w:t>
      </w:r>
      <w:r>
        <w:rPr>
          <w:color w:val="234060"/>
          <w:spacing w:val="-2"/>
          <w:position w:val="1"/>
          <w:u w:color="234060"/>
        </w:rPr>
        <w:t>Individuals</w:t>
      </w:r>
    </w:p>
    <w:p w14:paraId="1F01D100" w14:textId="77777777" w:rsidR="009E78B1" w:rsidRDefault="001B5891">
      <w:pPr>
        <w:pStyle w:val="BodyText"/>
        <w:spacing w:before="201" w:line="256" w:lineRule="auto"/>
        <w:ind w:left="120" w:right="1181"/>
      </w:pPr>
      <w:r>
        <w:t>Enter the grantee’s/organization's direct</w:t>
      </w:r>
      <w:r>
        <w:rPr>
          <w:spacing w:val="-1"/>
        </w:rPr>
        <w:t xml:space="preserve"> </w:t>
      </w:r>
      <w:r>
        <w:t>payment for expenses of clients, patients,</w:t>
      </w:r>
      <w:r>
        <w:rPr>
          <w:spacing w:val="-1"/>
        </w:rPr>
        <w:t xml:space="preserve"> </w:t>
      </w:r>
      <w:r>
        <w:t>and individual beneficiaries. Include</w:t>
      </w:r>
      <w:r>
        <w:rPr>
          <w:spacing w:val="-6"/>
        </w:rPr>
        <w:t xml:space="preserve"> </w:t>
      </w:r>
      <w:r>
        <w:t>such</w:t>
      </w:r>
      <w:r>
        <w:rPr>
          <w:spacing w:val="-6"/>
        </w:rPr>
        <w:t xml:space="preserve"> </w:t>
      </w:r>
      <w:r>
        <w:t>expenses</w:t>
      </w:r>
      <w:r>
        <w:rPr>
          <w:spacing w:val="-5"/>
        </w:rPr>
        <w:t xml:space="preserve"> </w:t>
      </w:r>
      <w:r>
        <w:t>as</w:t>
      </w:r>
      <w:r>
        <w:rPr>
          <w:spacing w:val="-4"/>
        </w:rPr>
        <w:t xml:space="preserve"> </w:t>
      </w:r>
      <w:r>
        <w:t>medicines,</w:t>
      </w:r>
      <w:r>
        <w:rPr>
          <w:spacing w:val="-6"/>
        </w:rPr>
        <w:t xml:space="preserve"> </w:t>
      </w:r>
      <w:r>
        <w:t>medical</w:t>
      </w:r>
      <w:r>
        <w:rPr>
          <w:spacing w:val="-6"/>
        </w:rPr>
        <w:t xml:space="preserve"> </w:t>
      </w:r>
      <w:r>
        <w:t>and</w:t>
      </w:r>
      <w:r>
        <w:rPr>
          <w:spacing w:val="-6"/>
        </w:rPr>
        <w:t xml:space="preserve"> </w:t>
      </w:r>
      <w:r>
        <w:t>dental</w:t>
      </w:r>
      <w:r>
        <w:rPr>
          <w:spacing w:val="-6"/>
        </w:rPr>
        <w:t xml:space="preserve"> </w:t>
      </w:r>
      <w:r>
        <w:t>fees,</w:t>
      </w:r>
      <w:r>
        <w:rPr>
          <w:spacing w:val="-6"/>
        </w:rPr>
        <w:t xml:space="preserve"> </w:t>
      </w:r>
      <w:r>
        <w:t>children's</w:t>
      </w:r>
      <w:r>
        <w:rPr>
          <w:spacing w:val="-4"/>
        </w:rPr>
        <w:t xml:space="preserve"> </w:t>
      </w:r>
      <w:r>
        <w:t>board,</w:t>
      </w:r>
      <w:r>
        <w:rPr>
          <w:spacing w:val="-6"/>
        </w:rPr>
        <w:t xml:space="preserve"> </w:t>
      </w:r>
      <w:r>
        <w:t>food</w:t>
      </w:r>
      <w:r>
        <w:rPr>
          <w:spacing w:val="-6"/>
        </w:rPr>
        <w:t xml:space="preserve"> </w:t>
      </w:r>
      <w:r>
        <w:t>and</w:t>
      </w:r>
      <w:r>
        <w:rPr>
          <w:spacing w:val="-6"/>
        </w:rPr>
        <w:t xml:space="preserve"> </w:t>
      </w:r>
      <w:r>
        <w:t>homemaker</w:t>
      </w:r>
      <w:r>
        <w:rPr>
          <w:spacing w:val="-5"/>
        </w:rPr>
        <w:t xml:space="preserve"> </w:t>
      </w:r>
      <w:r>
        <w:t>services, clothing, transportation, insurance coverage, scholarships, fellowships, stipends, research grants, wage supplements, and similar payments.</w:t>
      </w:r>
    </w:p>
    <w:p w14:paraId="23BBA007" w14:textId="77777777" w:rsidR="009E78B1" w:rsidRDefault="009E78B1">
      <w:pPr>
        <w:pStyle w:val="BodyText"/>
      </w:pPr>
    </w:p>
    <w:p w14:paraId="6FF6FAC4" w14:textId="77777777" w:rsidR="009E78B1" w:rsidRDefault="009E78B1">
      <w:pPr>
        <w:pStyle w:val="BodyText"/>
        <w:spacing w:before="34"/>
      </w:pPr>
    </w:p>
    <w:p w14:paraId="70FF2351" w14:textId="77777777" w:rsidR="009E78B1" w:rsidRDefault="001B5891">
      <w:pPr>
        <w:pStyle w:val="BodyText"/>
        <w:ind w:left="120"/>
      </w:pPr>
      <w:r>
        <w:rPr>
          <w:spacing w:val="-2"/>
        </w:rPr>
        <w:t>References:</w:t>
      </w:r>
    </w:p>
    <w:p w14:paraId="06FACCD8" w14:textId="77777777" w:rsidR="009E78B1" w:rsidRDefault="001B5891">
      <w:pPr>
        <w:pStyle w:val="BodyText"/>
        <w:spacing w:before="17"/>
        <w:ind w:left="451"/>
      </w:pPr>
      <w:r>
        <w:rPr>
          <w:color w:val="0000FF"/>
          <w:u w:val="single" w:color="0000FF"/>
        </w:rPr>
        <w:t>2</w:t>
      </w:r>
      <w:r>
        <w:rPr>
          <w:color w:val="0000FF"/>
          <w:spacing w:val="-5"/>
          <w:u w:val="single" w:color="0000FF"/>
        </w:rPr>
        <w:t xml:space="preserve"> </w:t>
      </w:r>
      <w:r>
        <w:rPr>
          <w:color w:val="0000FF"/>
          <w:u w:val="single" w:color="0000FF"/>
        </w:rPr>
        <w:t>CFR</w:t>
      </w:r>
      <w:r>
        <w:rPr>
          <w:color w:val="0000FF"/>
          <w:spacing w:val="-5"/>
          <w:u w:val="single" w:color="0000FF"/>
        </w:rPr>
        <w:t xml:space="preserve"> </w:t>
      </w:r>
      <w:r>
        <w:rPr>
          <w:color w:val="0000FF"/>
          <w:u w:val="single" w:color="0000FF"/>
        </w:rPr>
        <w:t>Part</w:t>
      </w:r>
      <w:r>
        <w:rPr>
          <w:color w:val="0000FF"/>
          <w:spacing w:val="-4"/>
          <w:u w:val="single" w:color="0000FF"/>
        </w:rPr>
        <w:t xml:space="preserve"> </w:t>
      </w:r>
      <w:r>
        <w:rPr>
          <w:color w:val="0000FF"/>
          <w:spacing w:val="-2"/>
          <w:u w:val="single" w:color="0000FF"/>
        </w:rPr>
        <w:t>200.456</w:t>
      </w:r>
    </w:p>
    <w:p w14:paraId="5E913C08" w14:textId="77777777" w:rsidR="009E78B1" w:rsidRDefault="001B5891">
      <w:pPr>
        <w:pStyle w:val="BodyText"/>
        <w:spacing w:before="17"/>
        <w:ind w:left="452"/>
      </w:pPr>
      <w:proofErr w:type="gramStart"/>
      <w:r>
        <w:t>Form</w:t>
      </w:r>
      <w:proofErr w:type="gramEnd"/>
      <w:r>
        <w:rPr>
          <w:spacing w:val="-2"/>
        </w:rPr>
        <w:t xml:space="preserve"> </w:t>
      </w:r>
      <w:r>
        <w:t>990</w:t>
      </w:r>
      <w:r>
        <w:rPr>
          <w:spacing w:val="-7"/>
        </w:rPr>
        <w:t xml:space="preserve"> </w:t>
      </w:r>
      <w:r>
        <w:t>Part</w:t>
      </w:r>
      <w:r>
        <w:rPr>
          <w:spacing w:val="-7"/>
        </w:rPr>
        <w:t xml:space="preserve"> </w:t>
      </w:r>
      <w:r>
        <w:t>IX</w:t>
      </w:r>
      <w:r>
        <w:rPr>
          <w:spacing w:val="-3"/>
        </w:rPr>
        <w:t xml:space="preserve"> </w:t>
      </w:r>
      <w:r>
        <w:t>line</w:t>
      </w:r>
      <w:r>
        <w:rPr>
          <w:spacing w:val="-5"/>
        </w:rPr>
        <w:t xml:space="preserve"> </w:t>
      </w:r>
      <w:r>
        <w:rPr>
          <w:spacing w:val="-10"/>
        </w:rPr>
        <w:t>2</w:t>
      </w:r>
    </w:p>
    <w:p w14:paraId="04B8D647" w14:textId="77777777" w:rsidR="009E78B1" w:rsidRDefault="009E78B1">
      <w:pPr>
        <w:pStyle w:val="BodyText"/>
        <w:spacing w:before="74"/>
      </w:pPr>
    </w:p>
    <w:p w14:paraId="42010D54" w14:textId="77777777" w:rsidR="009E78B1" w:rsidRDefault="001B5891">
      <w:pPr>
        <w:pStyle w:val="Heading5"/>
        <w:tabs>
          <w:tab w:val="left" w:pos="2349"/>
        </w:tabs>
        <w:rPr>
          <w:position w:val="1"/>
          <w:u w:val="none"/>
        </w:rPr>
      </w:pPr>
      <w:r>
        <w:rPr>
          <w:color w:val="234060"/>
          <w:u w:color="234060"/>
        </w:rPr>
        <w:t>Line</w:t>
      </w:r>
      <w:r>
        <w:rPr>
          <w:color w:val="234060"/>
          <w:spacing w:val="-5"/>
          <w:u w:color="234060"/>
        </w:rPr>
        <w:t xml:space="preserve"> </w:t>
      </w:r>
      <w:r>
        <w:rPr>
          <w:color w:val="234060"/>
          <w:spacing w:val="-7"/>
          <w:u w:color="234060"/>
        </w:rPr>
        <w:t>17</w:t>
      </w:r>
      <w:r>
        <w:rPr>
          <w:color w:val="234060"/>
          <w:u w:val="none"/>
        </w:rPr>
        <w:tab/>
      </w:r>
      <w:r>
        <w:rPr>
          <w:color w:val="234060"/>
          <w:spacing w:val="-2"/>
          <w:position w:val="1"/>
          <w:u w:color="234060"/>
        </w:rPr>
        <w:t>Depreciation</w:t>
      </w:r>
    </w:p>
    <w:p w14:paraId="3D691773" w14:textId="77777777" w:rsidR="009E78B1" w:rsidRDefault="001B5891">
      <w:pPr>
        <w:pStyle w:val="BodyText"/>
        <w:spacing w:before="165" w:line="256" w:lineRule="auto"/>
        <w:ind w:left="120" w:right="1181" w:hanging="1"/>
      </w:pPr>
      <w:r>
        <w:t>Enter</w:t>
      </w:r>
      <w:r>
        <w:rPr>
          <w:spacing w:val="-7"/>
        </w:rPr>
        <w:t xml:space="preserve"> </w:t>
      </w:r>
      <w:r>
        <w:t>the</w:t>
      </w:r>
      <w:r>
        <w:rPr>
          <w:spacing w:val="-7"/>
        </w:rPr>
        <w:t xml:space="preserve"> </w:t>
      </w:r>
      <w:r>
        <w:t>expenses</w:t>
      </w:r>
      <w:r>
        <w:rPr>
          <w:spacing w:val="-6"/>
        </w:rPr>
        <w:t xml:space="preserve"> </w:t>
      </w:r>
      <w:r>
        <w:t>the</w:t>
      </w:r>
      <w:r>
        <w:rPr>
          <w:spacing w:val="-7"/>
        </w:rPr>
        <w:t xml:space="preserve"> </w:t>
      </w:r>
      <w:r>
        <w:t>grantee’s/organization's</w:t>
      </w:r>
      <w:r>
        <w:rPr>
          <w:spacing w:val="-7"/>
        </w:rPr>
        <w:t xml:space="preserve"> </w:t>
      </w:r>
      <w:r>
        <w:t>records</w:t>
      </w:r>
      <w:r>
        <w:rPr>
          <w:spacing w:val="-4"/>
        </w:rPr>
        <w:t xml:space="preserve"> </w:t>
      </w:r>
      <w:r>
        <w:t>for</w:t>
      </w:r>
      <w:r>
        <w:rPr>
          <w:spacing w:val="-7"/>
        </w:rPr>
        <w:t xml:space="preserve"> </w:t>
      </w:r>
      <w:r>
        <w:t>depreciation</w:t>
      </w:r>
      <w:r>
        <w:rPr>
          <w:spacing w:val="-7"/>
        </w:rPr>
        <w:t xml:space="preserve"> </w:t>
      </w:r>
      <w:r>
        <w:t>(the</w:t>
      </w:r>
      <w:r>
        <w:rPr>
          <w:spacing w:val="-7"/>
        </w:rPr>
        <w:t xml:space="preserve"> </w:t>
      </w:r>
      <w:r>
        <w:t>method</w:t>
      </w:r>
      <w:r>
        <w:rPr>
          <w:spacing w:val="-8"/>
        </w:rPr>
        <w:t xml:space="preserve"> </w:t>
      </w:r>
      <w:r>
        <w:t>for</w:t>
      </w:r>
      <w:r>
        <w:rPr>
          <w:spacing w:val="-5"/>
        </w:rPr>
        <w:t xml:space="preserve"> </w:t>
      </w:r>
      <w:r>
        <w:t>allocating</w:t>
      </w:r>
      <w:r>
        <w:rPr>
          <w:spacing w:val="-7"/>
        </w:rPr>
        <w:t xml:space="preserve"> </w:t>
      </w:r>
      <w:r>
        <w:t>the</w:t>
      </w:r>
      <w:r>
        <w:rPr>
          <w:spacing w:val="-7"/>
        </w:rPr>
        <w:t xml:space="preserve"> </w:t>
      </w:r>
      <w:r>
        <w:t>cost</w:t>
      </w:r>
      <w:r>
        <w:rPr>
          <w:spacing w:val="-7"/>
        </w:rPr>
        <w:t xml:space="preserve"> </w:t>
      </w:r>
      <w:r>
        <w:t>of</w:t>
      </w:r>
      <w:r>
        <w:rPr>
          <w:spacing w:val="-4"/>
        </w:rPr>
        <w:t xml:space="preserve"> </w:t>
      </w:r>
      <w:r>
        <w:t>fixed assets to periods benefitting from asset use) of equipment, buildings, leasehold improvements, and other depreciable fixed assets.</w:t>
      </w:r>
    </w:p>
    <w:p w14:paraId="03B558A5" w14:textId="77777777" w:rsidR="009E78B1" w:rsidRDefault="009E78B1">
      <w:pPr>
        <w:pStyle w:val="BodyText"/>
        <w:spacing w:before="226"/>
      </w:pPr>
    </w:p>
    <w:p w14:paraId="5F165874" w14:textId="77777777" w:rsidR="009E78B1" w:rsidRDefault="001B5891">
      <w:pPr>
        <w:pStyle w:val="BodyText"/>
        <w:spacing w:before="1"/>
        <w:ind w:left="120"/>
      </w:pPr>
      <w:r>
        <w:rPr>
          <w:spacing w:val="-2"/>
        </w:rPr>
        <w:t>References:</w:t>
      </w:r>
    </w:p>
    <w:p w14:paraId="774C41EA" w14:textId="77777777" w:rsidR="009E78B1" w:rsidRDefault="001B5891">
      <w:pPr>
        <w:pStyle w:val="BodyText"/>
        <w:spacing w:before="17"/>
        <w:ind w:left="451"/>
      </w:pPr>
      <w:r>
        <w:rPr>
          <w:color w:val="0000FF"/>
          <w:u w:val="single" w:color="0000FF"/>
        </w:rPr>
        <w:t>2</w:t>
      </w:r>
      <w:r>
        <w:rPr>
          <w:color w:val="0000FF"/>
          <w:spacing w:val="-5"/>
          <w:u w:val="single" w:color="0000FF"/>
        </w:rPr>
        <w:t xml:space="preserve"> </w:t>
      </w:r>
      <w:r>
        <w:rPr>
          <w:color w:val="0000FF"/>
          <w:u w:val="single" w:color="0000FF"/>
        </w:rPr>
        <w:t>CFR</w:t>
      </w:r>
      <w:r>
        <w:rPr>
          <w:color w:val="0000FF"/>
          <w:spacing w:val="-5"/>
          <w:u w:val="single" w:color="0000FF"/>
        </w:rPr>
        <w:t xml:space="preserve"> </w:t>
      </w:r>
      <w:r>
        <w:rPr>
          <w:color w:val="0000FF"/>
          <w:u w:val="single" w:color="0000FF"/>
        </w:rPr>
        <w:t>Part</w:t>
      </w:r>
      <w:r>
        <w:rPr>
          <w:color w:val="0000FF"/>
          <w:spacing w:val="-4"/>
          <w:u w:val="single" w:color="0000FF"/>
        </w:rPr>
        <w:t xml:space="preserve"> </w:t>
      </w:r>
      <w:r>
        <w:rPr>
          <w:color w:val="0000FF"/>
          <w:spacing w:val="-2"/>
          <w:u w:val="single" w:color="0000FF"/>
        </w:rPr>
        <w:t>200.436</w:t>
      </w:r>
      <w:r>
        <w:rPr>
          <w:color w:val="0000FF"/>
          <w:spacing w:val="40"/>
          <w:u w:val="single" w:color="0000FF"/>
        </w:rPr>
        <w:t xml:space="preserve"> </w:t>
      </w:r>
    </w:p>
    <w:p w14:paraId="43899DCD" w14:textId="77777777" w:rsidR="009E78B1" w:rsidRDefault="001B5891">
      <w:pPr>
        <w:pStyle w:val="BodyText"/>
        <w:spacing w:before="17"/>
        <w:ind w:left="452"/>
      </w:pPr>
      <w:proofErr w:type="gramStart"/>
      <w:r>
        <w:t>Form</w:t>
      </w:r>
      <w:proofErr w:type="gramEnd"/>
      <w:r>
        <w:rPr>
          <w:spacing w:val="-2"/>
        </w:rPr>
        <w:t xml:space="preserve"> </w:t>
      </w:r>
      <w:r>
        <w:t>990</w:t>
      </w:r>
      <w:r>
        <w:rPr>
          <w:spacing w:val="-7"/>
        </w:rPr>
        <w:t xml:space="preserve"> </w:t>
      </w:r>
      <w:r>
        <w:t>Part</w:t>
      </w:r>
      <w:r>
        <w:rPr>
          <w:spacing w:val="-7"/>
        </w:rPr>
        <w:t xml:space="preserve"> </w:t>
      </w:r>
      <w:r>
        <w:t>IX</w:t>
      </w:r>
      <w:r>
        <w:rPr>
          <w:spacing w:val="-3"/>
        </w:rPr>
        <w:t xml:space="preserve"> </w:t>
      </w:r>
      <w:r>
        <w:t>line</w:t>
      </w:r>
      <w:r>
        <w:rPr>
          <w:spacing w:val="-5"/>
        </w:rPr>
        <w:t xml:space="preserve"> 22</w:t>
      </w:r>
    </w:p>
    <w:p w14:paraId="11779B9D" w14:textId="77777777" w:rsidR="009E78B1" w:rsidRDefault="009E78B1">
      <w:pPr>
        <w:pStyle w:val="BodyText"/>
        <w:spacing w:before="73"/>
      </w:pPr>
    </w:p>
    <w:p w14:paraId="34999D38" w14:textId="77777777" w:rsidR="009E78B1" w:rsidRDefault="001B5891">
      <w:pPr>
        <w:pStyle w:val="Heading5"/>
        <w:tabs>
          <w:tab w:val="left" w:pos="2349"/>
        </w:tabs>
        <w:rPr>
          <w:position w:val="1"/>
          <w:u w:val="none"/>
        </w:rPr>
      </w:pPr>
      <w:r>
        <w:rPr>
          <w:color w:val="234060"/>
          <w:u w:color="234060"/>
        </w:rPr>
        <w:t>Line</w:t>
      </w:r>
      <w:r>
        <w:rPr>
          <w:color w:val="234060"/>
          <w:spacing w:val="-5"/>
          <w:u w:color="234060"/>
        </w:rPr>
        <w:t xml:space="preserve"> </w:t>
      </w:r>
      <w:r>
        <w:rPr>
          <w:color w:val="234060"/>
          <w:spacing w:val="-7"/>
          <w:u w:color="234060"/>
        </w:rPr>
        <w:t>18</w:t>
      </w:r>
      <w:r>
        <w:rPr>
          <w:color w:val="234060"/>
          <w:u w:val="none"/>
        </w:rPr>
        <w:tab/>
      </w:r>
      <w:r>
        <w:rPr>
          <w:color w:val="234060"/>
          <w:position w:val="1"/>
          <w:u w:color="234060"/>
        </w:rPr>
        <w:t>Other</w:t>
      </w:r>
      <w:r>
        <w:rPr>
          <w:color w:val="234060"/>
          <w:spacing w:val="-12"/>
          <w:position w:val="1"/>
          <w:u w:color="234060"/>
        </w:rPr>
        <w:t xml:space="preserve"> </w:t>
      </w:r>
      <w:proofErr w:type="spellStart"/>
      <w:r>
        <w:rPr>
          <w:color w:val="234060"/>
          <w:position w:val="1"/>
          <w:u w:color="234060"/>
        </w:rPr>
        <w:t>Nonpersonnel</w:t>
      </w:r>
      <w:proofErr w:type="spellEnd"/>
      <w:r>
        <w:rPr>
          <w:color w:val="234060"/>
          <w:spacing w:val="-11"/>
          <w:position w:val="1"/>
          <w:u w:color="234060"/>
        </w:rPr>
        <w:t xml:space="preserve"> </w:t>
      </w:r>
      <w:r>
        <w:rPr>
          <w:color w:val="234060"/>
          <w:spacing w:val="-2"/>
          <w:position w:val="1"/>
          <w:u w:color="234060"/>
        </w:rPr>
        <w:t>Expenses</w:t>
      </w:r>
    </w:p>
    <w:p w14:paraId="04313641" w14:textId="77777777" w:rsidR="009E78B1" w:rsidRDefault="001B5891">
      <w:pPr>
        <w:pStyle w:val="BodyText"/>
        <w:spacing w:before="172" w:line="256" w:lineRule="auto"/>
        <w:ind w:left="120" w:right="1181"/>
      </w:pPr>
      <w:r>
        <w:t>Enter the grantee’s/organization's allowable expenses for Advertising, Information Technology, Bad Debts, Contingency</w:t>
      </w:r>
      <w:r>
        <w:rPr>
          <w:spacing w:val="-3"/>
        </w:rPr>
        <w:t xml:space="preserve"> </w:t>
      </w:r>
      <w:r>
        <w:t>Provisions, Fines and Penalties, Independent Research and Development, Organization Costs, Rearrangement and Alteration, Recruiting, and Taxes. Include the Organization's and Employees’ Membership Dues</w:t>
      </w:r>
      <w:r>
        <w:rPr>
          <w:spacing w:val="-5"/>
        </w:rPr>
        <w:t xml:space="preserve"> </w:t>
      </w:r>
      <w:r>
        <w:t>in</w:t>
      </w:r>
      <w:r>
        <w:rPr>
          <w:spacing w:val="-8"/>
        </w:rPr>
        <w:t xml:space="preserve"> </w:t>
      </w:r>
      <w:r>
        <w:t>Associations</w:t>
      </w:r>
      <w:r>
        <w:rPr>
          <w:spacing w:val="-5"/>
        </w:rPr>
        <w:t xml:space="preserve"> </w:t>
      </w:r>
      <w:r>
        <w:t>and</w:t>
      </w:r>
      <w:r>
        <w:rPr>
          <w:spacing w:val="-7"/>
        </w:rPr>
        <w:t xml:space="preserve"> </w:t>
      </w:r>
      <w:r>
        <w:t>Professional</w:t>
      </w:r>
      <w:r>
        <w:rPr>
          <w:spacing w:val="-8"/>
        </w:rPr>
        <w:t xml:space="preserve"> </w:t>
      </w:r>
      <w:r>
        <w:t>Societies.</w:t>
      </w:r>
      <w:r>
        <w:rPr>
          <w:spacing w:val="-8"/>
        </w:rPr>
        <w:t xml:space="preserve"> </w:t>
      </w:r>
      <w:r>
        <w:t>Include</w:t>
      </w:r>
      <w:r>
        <w:rPr>
          <w:spacing w:val="-7"/>
        </w:rPr>
        <w:t xml:space="preserve"> </w:t>
      </w:r>
      <w:r>
        <w:t>other</w:t>
      </w:r>
      <w:r>
        <w:rPr>
          <w:spacing w:val="-7"/>
        </w:rPr>
        <w:t xml:space="preserve"> </w:t>
      </w:r>
      <w:r>
        <w:t>fees</w:t>
      </w:r>
      <w:r>
        <w:rPr>
          <w:spacing w:val="-6"/>
        </w:rPr>
        <w:t xml:space="preserve"> </w:t>
      </w:r>
      <w:r>
        <w:t>for</w:t>
      </w:r>
      <w:r>
        <w:rPr>
          <w:spacing w:val="-5"/>
        </w:rPr>
        <w:t xml:space="preserve"> </w:t>
      </w:r>
      <w:r>
        <w:t>the</w:t>
      </w:r>
      <w:r>
        <w:rPr>
          <w:spacing w:val="-7"/>
        </w:rPr>
        <w:t xml:space="preserve"> </w:t>
      </w:r>
      <w:r>
        <w:t>Organization’s</w:t>
      </w:r>
      <w:r>
        <w:rPr>
          <w:spacing w:val="-7"/>
        </w:rPr>
        <w:t xml:space="preserve"> </w:t>
      </w:r>
      <w:r>
        <w:t>Licenses,</w:t>
      </w:r>
      <w:r>
        <w:rPr>
          <w:spacing w:val="-9"/>
        </w:rPr>
        <w:t xml:space="preserve"> </w:t>
      </w:r>
      <w:r>
        <w:t>Permits,</w:t>
      </w:r>
      <w:r>
        <w:rPr>
          <w:spacing w:val="-8"/>
        </w:rPr>
        <w:t xml:space="preserve"> </w:t>
      </w:r>
      <w:r>
        <w:t>and Registrations, etc.</w:t>
      </w:r>
    </w:p>
    <w:p w14:paraId="6EFB04F9" w14:textId="77777777" w:rsidR="009E78B1" w:rsidRDefault="009E78B1">
      <w:pPr>
        <w:pStyle w:val="BodyText"/>
        <w:spacing w:before="23"/>
      </w:pPr>
    </w:p>
    <w:p w14:paraId="2EFAA87D" w14:textId="77777777" w:rsidR="009E78B1" w:rsidRDefault="001B5891">
      <w:pPr>
        <w:pStyle w:val="BodyText"/>
        <w:ind w:left="120"/>
      </w:pPr>
      <w:r>
        <w:t>NOTE:</w:t>
      </w:r>
      <w:r>
        <w:rPr>
          <w:spacing w:val="-10"/>
        </w:rPr>
        <w:t xml:space="preserve"> </w:t>
      </w:r>
      <w:r>
        <w:t>Expenses</w:t>
      </w:r>
      <w:r>
        <w:rPr>
          <w:spacing w:val="-7"/>
        </w:rPr>
        <w:t xml:space="preserve"> </w:t>
      </w:r>
      <w:r>
        <w:t>reportable</w:t>
      </w:r>
      <w:r>
        <w:rPr>
          <w:spacing w:val="-9"/>
        </w:rPr>
        <w:t xml:space="preserve"> </w:t>
      </w:r>
      <w:r>
        <w:t>on</w:t>
      </w:r>
      <w:r>
        <w:rPr>
          <w:spacing w:val="-9"/>
        </w:rPr>
        <w:t xml:space="preserve"> </w:t>
      </w:r>
      <w:r>
        <w:t>lines</w:t>
      </w:r>
      <w:r>
        <w:rPr>
          <w:spacing w:val="-9"/>
        </w:rPr>
        <w:t xml:space="preserve"> </w:t>
      </w:r>
      <w:r>
        <w:t>1</w:t>
      </w:r>
      <w:r>
        <w:rPr>
          <w:spacing w:val="-9"/>
        </w:rPr>
        <w:t xml:space="preserve"> </w:t>
      </w:r>
      <w:r>
        <w:t>through</w:t>
      </w:r>
      <w:r>
        <w:rPr>
          <w:spacing w:val="-9"/>
        </w:rPr>
        <w:t xml:space="preserve"> </w:t>
      </w:r>
      <w:r>
        <w:t>17</w:t>
      </w:r>
      <w:r>
        <w:rPr>
          <w:spacing w:val="-9"/>
        </w:rPr>
        <w:t xml:space="preserve"> </w:t>
      </w:r>
      <w:r>
        <w:t>should</w:t>
      </w:r>
      <w:r>
        <w:rPr>
          <w:spacing w:val="-10"/>
        </w:rPr>
        <w:t xml:space="preserve"> </w:t>
      </w:r>
      <w:r>
        <w:t>not</w:t>
      </w:r>
      <w:r>
        <w:rPr>
          <w:spacing w:val="-8"/>
        </w:rPr>
        <w:t xml:space="preserve"> </w:t>
      </w:r>
      <w:r>
        <w:t>be</w:t>
      </w:r>
      <w:r>
        <w:rPr>
          <w:spacing w:val="-8"/>
        </w:rPr>
        <w:t xml:space="preserve"> </w:t>
      </w:r>
      <w:r>
        <w:t>reported</w:t>
      </w:r>
      <w:r>
        <w:rPr>
          <w:spacing w:val="-9"/>
        </w:rPr>
        <w:t xml:space="preserve"> </w:t>
      </w:r>
      <w:r>
        <w:t>as</w:t>
      </w:r>
      <w:r>
        <w:rPr>
          <w:spacing w:val="-9"/>
        </w:rPr>
        <w:t xml:space="preserve"> </w:t>
      </w:r>
      <w:r>
        <w:t>an</w:t>
      </w:r>
      <w:r>
        <w:rPr>
          <w:spacing w:val="-9"/>
        </w:rPr>
        <w:t xml:space="preserve"> </w:t>
      </w:r>
      <w:r>
        <w:t>additional</w:t>
      </w:r>
      <w:r>
        <w:rPr>
          <w:spacing w:val="-10"/>
        </w:rPr>
        <w:t xml:space="preserve"> </w:t>
      </w:r>
      <w:r>
        <w:t>expense</w:t>
      </w:r>
      <w:r>
        <w:rPr>
          <w:spacing w:val="-9"/>
        </w:rPr>
        <w:t xml:space="preserve"> </w:t>
      </w:r>
      <w:r>
        <w:t>category</w:t>
      </w:r>
      <w:r>
        <w:rPr>
          <w:spacing w:val="-14"/>
        </w:rPr>
        <w:t xml:space="preserve"> </w:t>
      </w:r>
      <w:proofErr w:type="gramStart"/>
      <w:r>
        <w:t>on</w:t>
      </w:r>
      <w:r>
        <w:rPr>
          <w:spacing w:val="-9"/>
        </w:rPr>
        <w:t xml:space="preserve"> </w:t>
      </w:r>
      <w:r>
        <w:rPr>
          <w:spacing w:val="-4"/>
        </w:rPr>
        <w:t>line</w:t>
      </w:r>
      <w:proofErr w:type="gramEnd"/>
    </w:p>
    <w:p w14:paraId="611E89C4" w14:textId="77777777" w:rsidR="009E78B1" w:rsidRDefault="001B5891">
      <w:pPr>
        <w:pStyle w:val="BodyText"/>
        <w:spacing w:before="17" w:line="256" w:lineRule="auto"/>
        <w:ind w:left="120" w:right="1181"/>
      </w:pPr>
      <w:r>
        <w:t>18.</w:t>
      </w:r>
      <w:r>
        <w:rPr>
          <w:spacing w:val="-6"/>
        </w:rPr>
        <w:t xml:space="preserve"> </w:t>
      </w:r>
      <w:r>
        <w:t>A</w:t>
      </w:r>
      <w:r>
        <w:rPr>
          <w:spacing w:val="-6"/>
        </w:rPr>
        <w:t xml:space="preserve"> </w:t>
      </w:r>
      <w:r>
        <w:t>description</w:t>
      </w:r>
      <w:r>
        <w:rPr>
          <w:spacing w:val="-6"/>
        </w:rPr>
        <w:t xml:space="preserve"> </w:t>
      </w:r>
      <w:r>
        <w:t>should</w:t>
      </w:r>
      <w:r>
        <w:rPr>
          <w:spacing w:val="-7"/>
        </w:rPr>
        <w:t xml:space="preserve"> </w:t>
      </w:r>
      <w:r>
        <w:t>be</w:t>
      </w:r>
      <w:r>
        <w:rPr>
          <w:spacing w:val="-6"/>
        </w:rPr>
        <w:t xml:space="preserve"> </w:t>
      </w:r>
      <w:r>
        <w:t>attached</w:t>
      </w:r>
      <w:r>
        <w:rPr>
          <w:spacing w:val="-6"/>
        </w:rPr>
        <w:t xml:space="preserve"> </w:t>
      </w:r>
      <w:r>
        <w:t>for</w:t>
      </w:r>
      <w:r>
        <w:rPr>
          <w:spacing w:val="-4"/>
        </w:rPr>
        <w:t xml:space="preserve"> </w:t>
      </w:r>
      <w:r>
        <w:t>each</w:t>
      </w:r>
      <w:r>
        <w:rPr>
          <w:spacing w:val="-6"/>
        </w:rPr>
        <w:t xml:space="preserve"> </w:t>
      </w:r>
      <w:r>
        <w:t>additional</w:t>
      </w:r>
      <w:r>
        <w:rPr>
          <w:spacing w:val="-7"/>
        </w:rPr>
        <w:t xml:space="preserve"> </w:t>
      </w:r>
      <w:r>
        <w:t>category</w:t>
      </w:r>
      <w:r>
        <w:rPr>
          <w:spacing w:val="-11"/>
        </w:rPr>
        <w:t xml:space="preserve"> </w:t>
      </w:r>
      <w:r>
        <w:t>entered</w:t>
      </w:r>
      <w:r>
        <w:rPr>
          <w:spacing w:val="-7"/>
        </w:rPr>
        <w:t xml:space="preserve"> </w:t>
      </w:r>
      <w:r>
        <w:t>on</w:t>
      </w:r>
      <w:r>
        <w:rPr>
          <w:spacing w:val="-6"/>
        </w:rPr>
        <w:t xml:space="preserve"> </w:t>
      </w:r>
      <w:r>
        <w:t>line</w:t>
      </w:r>
      <w:r>
        <w:rPr>
          <w:spacing w:val="-7"/>
        </w:rPr>
        <w:t xml:space="preserve"> </w:t>
      </w:r>
      <w:r>
        <w:t>18.</w:t>
      </w:r>
      <w:r>
        <w:rPr>
          <w:spacing w:val="40"/>
        </w:rPr>
        <w:t xml:space="preserve"> </w:t>
      </w:r>
      <w:r>
        <w:t>The</w:t>
      </w:r>
      <w:r>
        <w:rPr>
          <w:spacing w:val="-6"/>
        </w:rPr>
        <w:t xml:space="preserve"> </w:t>
      </w:r>
      <w:r>
        <w:t>contracting</w:t>
      </w:r>
      <w:r>
        <w:rPr>
          <w:spacing w:val="-7"/>
        </w:rPr>
        <w:t xml:space="preserve"> </w:t>
      </w:r>
      <w:r>
        <w:t>state</w:t>
      </w:r>
      <w:r>
        <w:rPr>
          <w:spacing w:val="-6"/>
        </w:rPr>
        <w:t xml:space="preserve"> </w:t>
      </w:r>
      <w:r>
        <w:t>agency may determine these requirements in the grant contract agreement.</w:t>
      </w:r>
    </w:p>
    <w:p w14:paraId="6B98138B" w14:textId="77777777" w:rsidR="009E78B1" w:rsidRDefault="009E78B1">
      <w:pPr>
        <w:pStyle w:val="BodyText"/>
      </w:pPr>
    </w:p>
    <w:p w14:paraId="4432B88D" w14:textId="77777777" w:rsidR="009E78B1" w:rsidRDefault="009E78B1">
      <w:pPr>
        <w:pStyle w:val="BodyText"/>
        <w:spacing w:before="2"/>
      </w:pPr>
    </w:p>
    <w:p w14:paraId="68DED934" w14:textId="77777777" w:rsidR="009E78B1" w:rsidRDefault="001B5891">
      <w:pPr>
        <w:pStyle w:val="Heading5"/>
        <w:numPr>
          <w:ilvl w:val="0"/>
          <w:numId w:val="16"/>
        </w:numPr>
        <w:tabs>
          <w:tab w:val="left" w:pos="2908"/>
        </w:tabs>
        <w:ind w:hanging="559"/>
        <w:rPr>
          <w:u w:val="none"/>
        </w:rPr>
      </w:pPr>
      <w:r>
        <w:rPr>
          <w:color w:val="234060"/>
          <w:spacing w:val="-2"/>
          <w:u w:color="234060"/>
        </w:rPr>
        <w:t>Advertising:</w:t>
      </w:r>
    </w:p>
    <w:p w14:paraId="483F93E1" w14:textId="77777777" w:rsidR="009E78B1" w:rsidRDefault="009E78B1">
      <w:pPr>
        <w:pStyle w:val="Heading5"/>
        <w:sectPr w:rsidR="009E78B1">
          <w:headerReference w:type="default" r:id="rId43"/>
          <w:footerReference w:type="default" r:id="rId44"/>
          <w:pgSz w:w="12240" w:h="15840"/>
          <w:pgMar w:top="780" w:right="360" w:bottom="280" w:left="360" w:header="520" w:footer="0" w:gutter="0"/>
          <w:cols w:space="720"/>
        </w:sectPr>
      </w:pPr>
    </w:p>
    <w:p w14:paraId="4A18FF78" w14:textId="77777777" w:rsidR="009E78B1" w:rsidRDefault="009E78B1">
      <w:pPr>
        <w:pStyle w:val="BodyText"/>
        <w:spacing w:before="18"/>
      </w:pPr>
    </w:p>
    <w:p w14:paraId="3C0D8B8A" w14:textId="77777777" w:rsidR="009E78B1" w:rsidRDefault="001B5891">
      <w:pPr>
        <w:pStyle w:val="BodyText"/>
        <w:spacing w:line="256" w:lineRule="auto"/>
        <w:ind w:left="2344" w:right="1292" w:hanging="1"/>
      </w:pPr>
      <w:r>
        <w:t>Enter expenses paid for advertising. Include amounts for print and electronic media advertising.</w:t>
      </w:r>
      <w:r>
        <w:rPr>
          <w:spacing w:val="-7"/>
        </w:rPr>
        <w:t xml:space="preserve"> </w:t>
      </w:r>
      <w:r>
        <w:t>Also</w:t>
      </w:r>
      <w:r>
        <w:rPr>
          <w:spacing w:val="-7"/>
        </w:rPr>
        <w:t xml:space="preserve"> </w:t>
      </w:r>
      <w:r>
        <w:t>include</w:t>
      </w:r>
      <w:r>
        <w:rPr>
          <w:spacing w:val="-8"/>
        </w:rPr>
        <w:t xml:space="preserve"> </w:t>
      </w:r>
      <w:r>
        <w:t>internet</w:t>
      </w:r>
      <w:r>
        <w:rPr>
          <w:spacing w:val="-7"/>
        </w:rPr>
        <w:t xml:space="preserve"> </w:t>
      </w:r>
      <w:r>
        <w:t>site</w:t>
      </w:r>
      <w:r>
        <w:rPr>
          <w:spacing w:val="-7"/>
        </w:rPr>
        <w:t xml:space="preserve"> </w:t>
      </w:r>
      <w:r>
        <w:t>link</w:t>
      </w:r>
      <w:r>
        <w:rPr>
          <w:spacing w:val="-5"/>
        </w:rPr>
        <w:t xml:space="preserve"> </w:t>
      </w:r>
      <w:r>
        <w:t>costs,</w:t>
      </w:r>
      <w:r>
        <w:rPr>
          <w:spacing w:val="-7"/>
        </w:rPr>
        <w:t xml:space="preserve"> </w:t>
      </w:r>
      <w:r>
        <w:t>signage</w:t>
      </w:r>
      <w:r>
        <w:rPr>
          <w:spacing w:val="-7"/>
        </w:rPr>
        <w:t xml:space="preserve"> </w:t>
      </w:r>
      <w:r>
        <w:t>costs,</w:t>
      </w:r>
      <w:r>
        <w:rPr>
          <w:spacing w:val="-8"/>
        </w:rPr>
        <w:t xml:space="preserve"> </w:t>
      </w:r>
      <w:r>
        <w:t>and</w:t>
      </w:r>
      <w:r>
        <w:rPr>
          <w:spacing w:val="-8"/>
        </w:rPr>
        <w:t xml:space="preserve"> </w:t>
      </w:r>
      <w:r>
        <w:t>advertising</w:t>
      </w:r>
      <w:r>
        <w:rPr>
          <w:spacing w:val="-7"/>
        </w:rPr>
        <w:t xml:space="preserve"> </w:t>
      </w:r>
      <w:r>
        <w:t>costs</w:t>
      </w:r>
      <w:r>
        <w:rPr>
          <w:spacing w:val="-7"/>
        </w:rPr>
        <w:t xml:space="preserve"> </w:t>
      </w:r>
      <w:r>
        <w:t>for the organization’s in-house fundraising campaigns.</w:t>
      </w:r>
    </w:p>
    <w:p w14:paraId="6EAF0B04" w14:textId="77777777" w:rsidR="009E78B1" w:rsidRDefault="001B5891">
      <w:pPr>
        <w:pStyle w:val="BodyText"/>
        <w:spacing w:before="181"/>
        <w:ind w:left="2344"/>
      </w:pPr>
      <w:r>
        <w:rPr>
          <w:spacing w:val="-2"/>
        </w:rPr>
        <w:t>References:</w:t>
      </w:r>
    </w:p>
    <w:p w14:paraId="4C468925" w14:textId="77777777" w:rsidR="009E78B1" w:rsidRDefault="001B5891">
      <w:pPr>
        <w:pStyle w:val="BodyText"/>
        <w:spacing w:before="17"/>
        <w:ind w:left="2344"/>
      </w:pPr>
      <w:r>
        <w:rPr>
          <w:color w:val="0000FF"/>
          <w:u w:val="single" w:color="0000FF"/>
        </w:rPr>
        <w:t>2</w:t>
      </w:r>
      <w:r>
        <w:rPr>
          <w:color w:val="0000FF"/>
          <w:spacing w:val="-5"/>
          <w:u w:val="single" w:color="0000FF"/>
        </w:rPr>
        <w:t xml:space="preserve"> </w:t>
      </w:r>
      <w:r>
        <w:rPr>
          <w:color w:val="0000FF"/>
          <w:u w:val="single" w:color="0000FF"/>
        </w:rPr>
        <w:t>CFR</w:t>
      </w:r>
      <w:r>
        <w:rPr>
          <w:color w:val="0000FF"/>
          <w:spacing w:val="-5"/>
          <w:u w:val="single" w:color="0000FF"/>
        </w:rPr>
        <w:t xml:space="preserve"> </w:t>
      </w:r>
      <w:r>
        <w:rPr>
          <w:color w:val="0000FF"/>
          <w:u w:val="single" w:color="0000FF"/>
        </w:rPr>
        <w:t>Part</w:t>
      </w:r>
      <w:r>
        <w:rPr>
          <w:color w:val="0000FF"/>
          <w:spacing w:val="-4"/>
          <w:u w:val="single" w:color="0000FF"/>
        </w:rPr>
        <w:t xml:space="preserve"> </w:t>
      </w:r>
      <w:r>
        <w:rPr>
          <w:color w:val="0000FF"/>
          <w:spacing w:val="-2"/>
          <w:u w:val="single" w:color="0000FF"/>
        </w:rPr>
        <w:t>200.421</w:t>
      </w:r>
    </w:p>
    <w:p w14:paraId="49083179" w14:textId="77777777" w:rsidR="009E78B1" w:rsidRDefault="001B5891">
      <w:pPr>
        <w:pStyle w:val="BodyText"/>
        <w:spacing w:before="17"/>
        <w:ind w:left="2345"/>
      </w:pPr>
      <w:proofErr w:type="gramStart"/>
      <w:r>
        <w:t>Form</w:t>
      </w:r>
      <w:proofErr w:type="gramEnd"/>
      <w:r>
        <w:rPr>
          <w:spacing w:val="-2"/>
        </w:rPr>
        <w:t xml:space="preserve"> </w:t>
      </w:r>
      <w:r>
        <w:t>990</w:t>
      </w:r>
      <w:r>
        <w:rPr>
          <w:spacing w:val="-7"/>
        </w:rPr>
        <w:t xml:space="preserve"> </w:t>
      </w:r>
      <w:r>
        <w:t>Part</w:t>
      </w:r>
      <w:r>
        <w:rPr>
          <w:spacing w:val="-7"/>
        </w:rPr>
        <w:t xml:space="preserve"> </w:t>
      </w:r>
      <w:r>
        <w:t>IX</w:t>
      </w:r>
      <w:r>
        <w:rPr>
          <w:spacing w:val="-3"/>
        </w:rPr>
        <w:t xml:space="preserve"> </w:t>
      </w:r>
      <w:r>
        <w:t>line</w:t>
      </w:r>
      <w:r>
        <w:rPr>
          <w:spacing w:val="-5"/>
        </w:rPr>
        <w:t xml:space="preserve"> 12</w:t>
      </w:r>
    </w:p>
    <w:p w14:paraId="5A5ED169" w14:textId="77777777" w:rsidR="009E78B1" w:rsidRDefault="009E78B1">
      <w:pPr>
        <w:pStyle w:val="BodyText"/>
        <w:spacing w:before="74"/>
      </w:pPr>
    </w:p>
    <w:p w14:paraId="02949CEA" w14:textId="77777777" w:rsidR="009E78B1" w:rsidRDefault="001B5891">
      <w:pPr>
        <w:pStyle w:val="Heading5"/>
        <w:numPr>
          <w:ilvl w:val="0"/>
          <w:numId w:val="16"/>
        </w:numPr>
        <w:tabs>
          <w:tab w:val="left" w:pos="2870"/>
        </w:tabs>
        <w:ind w:left="2870" w:hanging="521"/>
        <w:rPr>
          <w:u w:val="none"/>
        </w:rPr>
      </w:pPr>
      <w:r>
        <w:rPr>
          <w:color w:val="234060"/>
          <w:u w:color="234060"/>
        </w:rPr>
        <w:t>Information</w:t>
      </w:r>
      <w:r>
        <w:rPr>
          <w:color w:val="234060"/>
          <w:spacing w:val="-11"/>
          <w:u w:color="234060"/>
        </w:rPr>
        <w:t xml:space="preserve"> </w:t>
      </w:r>
      <w:r>
        <w:rPr>
          <w:color w:val="234060"/>
          <w:spacing w:val="-2"/>
          <w:u w:color="234060"/>
        </w:rPr>
        <w:t>Technology:</w:t>
      </w:r>
    </w:p>
    <w:p w14:paraId="1A546279" w14:textId="77777777" w:rsidR="009E78B1" w:rsidRDefault="009E78B1">
      <w:pPr>
        <w:pStyle w:val="BodyText"/>
        <w:spacing w:before="16"/>
        <w:rPr>
          <w:sz w:val="24"/>
        </w:rPr>
      </w:pPr>
    </w:p>
    <w:p w14:paraId="32528EE8" w14:textId="77777777" w:rsidR="009E78B1" w:rsidRDefault="001B5891">
      <w:pPr>
        <w:pStyle w:val="BodyText"/>
        <w:spacing w:line="256" w:lineRule="auto"/>
        <w:ind w:left="2344" w:right="1181" w:hanging="1"/>
      </w:pPr>
      <w:r>
        <w:t>Enter expenses for information technology, including hardware, software, and support services such as maintenance, help desk, and other technical support services. Also include expenses for infrastructure support, such as website design and operations, virus protection</w:t>
      </w:r>
      <w:r>
        <w:rPr>
          <w:spacing w:val="-8"/>
        </w:rPr>
        <w:t xml:space="preserve"> </w:t>
      </w:r>
      <w:r>
        <w:t>and</w:t>
      </w:r>
      <w:r>
        <w:rPr>
          <w:spacing w:val="-8"/>
        </w:rPr>
        <w:t xml:space="preserve"> </w:t>
      </w:r>
      <w:r>
        <w:t>other</w:t>
      </w:r>
      <w:r>
        <w:rPr>
          <w:spacing w:val="-6"/>
        </w:rPr>
        <w:t xml:space="preserve"> </w:t>
      </w:r>
      <w:r>
        <w:t>information</w:t>
      </w:r>
      <w:r>
        <w:rPr>
          <w:spacing w:val="-8"/>
        </w:rPr>
        <w:t xml:space="preserve"> </w:t>
      </w:r>
      <w:r>
        <w:t>security</w:t>
      </w:r>
      <w:r>
        <w:rPr>
          <w:spacing w:val="-13"/>
        </w:rPr>
        <w:t xml:space="preserve"> </w:t>
      </w:r>
      <w:r>
        <w:t>programs</w:t>
      </w:r>
      <w:r>
        <w:rPr>
          <w:spacing w:val="-8"/>
        </w:rPr>
        <w:t xml:space="preserve"> </w:t>
      </w:r>
      <w:r>
        <w:t>and</w:t>
      </w:r>
      <w:r>
        <w:rPr>
          <w:spacing w:val="-8"/>
        </w:rPr>
        <w:t xml:space="preserve"> </w:t>
      </w:r>
      <w:r>
        <w:t>services</w:t>
      </w:r>
      <w:r>
        <w:rPr>
          <w:spacing w:val="-8"/>
        </w:rPr>
        <w:t xml:space="preserve"> </w:t>
      </w:r>
      <w:r>
        <w:t>to</w:t>
      </w:r>
      <w:r>
        <w:rPr>
          <w:spacing w:val="-8"/>
        </w:rPr>
        <w:t xml:space="preserve"> </w:t>
      </w:r>
      <w:r>
        <w:t>keep</w:t>
      </w:r>
      <w:r>
        <w:rPr>
          <w:spacing w:val="-8"/>
        </w:rPr>
        <w:t xml:space="preserve"> </w:t>
      </w:r>
      <w:r>
        <w:t>the</w:t>
      </w:r>
      <w:r>
        <w:rPr>
          <w:spacing w:val="-8"/>
        </w:rPr>
        <w:t xml:space="preserve"> </w:t>
      </w:r>
      <w:r>
        <w:t>organization’s website operational and secured against unauthorized and unwarranted intrusions, and other information technology contractor services.</w:t>
      </w:r>
    </w:p>
    <w:p w14:paraId="244127AF" w14:textId="77777777" w:rsidR="009E78B1" w:rsidRDefault="009E78B1">
      <w:pPr>
        <w:pStyle w:val="BodyText"/>
        <w:spacing w:before="55"/>
      </w:pPr>
    </w:p>
    <w:p w14:paraId="729C3066" w14:textId="77777777" w:rsidR="009E78B1" w:rsidRDefault="001B5891">
      <w:pPr>
        <w:pStyle w:val="BodyText"/>
        <w:ind w:left="2345"/>
      </w:pPr>
      <w:r>
        <w:rPr>
          <w:spacing w:val="-2"/>
        </w:rPr>
        <w:t>References:</w:t>
      </w:r>
    </w:p>
    <w:p w14:paraId="6CF9B25C" w14:textId="77777777" w:rsidR="009E78B1" w:rsidRDefault="001B5891">
      <w:pPr>
        <w:pStyle w:val="BodyText"/>
        <w:spacing w:before="17"/>
        <w:ind w:left="2345"/>
      </w:pPr>
      <w:r>
        <w:rPr>
          <w:color w:val="0000FF"/>
          <w:u w:val="single" w:color="0000FF"/>
        </w:rPr>
        <w:t>2</w:t>
      </w:r>
      <w:r>
        <w:rPr>
          <w:color w:val="0000FF"/>
          <w:spacing w:val="-5"/>
          <w:u w:val="single" w:color="0000FF"/>
        </w:rPr>
        <w:t xml:space="preserve"> </w:t>
      </w:r>
      <w:r>
        <w:rPr>
          <w:color w:val="0000FF"/>
          <w:u w:val="single" w:color="0000FF"/>
        </w:rPr>
        <w:t>CFR</w:t>
      </w:r>
      <w:r>
        <w:rPr>
          <w:color w:val="0000FF"/>
          <w:spacing w:val="-5"/>
          <w:u w:val="single" w:color="0000FF"/>
        </w:rPr>
        <w:t xml:space="preserve"> </w:t>
      </w:r>
      <w:r>
        <w:rPr>
          <w:color w:val="0000FF"/>
          <w:u w:val="single" w:color="0000FF"/>
        </w:rPr>
        <w:t>Part</w:t>
      </w:r>
      <w:r>
        <w:rPr>
          <w:color w:val="0000FF"/>
          <w:spacing w:val="-4"/>
          <w:u w:val="single" w:color="0000FF"/>
        </w:rPr>
        <w:t xml:space="preserve"> 200.1</w:t>
      </w:r>
    </w:p>
    <w:p w14:paraId="423C769F" w14:textId="77777777" w:rsidR="009E78B1" w:rsidRDefault="001B5891">
      <w:pPr>
        <w:pStyle w:val="BodyText"/>
        <w:spacing w:before="17"/>
        <w:ind w:left="2345"/>
      </w:pPr>
      <w:proofErr w:type="gramStart"/>
      <w:r>
        <w:t>Form</w:t>
      </w:r>
      <w:proofErr w:type="gramEnd"/>
      <w:r>
        <w:rPr>
          <w:spacing w:val="-2"/>
        </w:rPr>
        <w:t xml:space="preserve"> </w:t>
      </w:r>
      <w:r>
        <w:t>990</w:t>
      </w:r>
      <w:r>
        <w:rPr>
          <w:spacing w:val="-7"/>
        </w:rPr>
        <w:t xml:space="preserve"> </w:t>
      </w:r>
      <w:r>
        <w:t>Part</w:t>
      </w:r>
      <w:r>
        <w:rPr>
          <w:spacing w:val="-7"/>
        </w:rPr>
        <w:t xml:space="preserve"> </w:t>
      </w:r>
      <w:r>
        <w:t>IX</w:t>
      </w:r>
      <w:r>
        <w:rPr>
          <w:spacing w:val="-3"/>
        </w:rPr>
        <w:t xml:space="preserve"> </w:t>
      </w:r>
      <w:r>
        <w:t>line</w:t>
      </w:r>
      <w:r>
        <w:rPr>
          <w:spacing w:val="-5"/>
        </w:rPr>
        <w:t xml:space="preserve"> 14</w:t>
      </w:r>
    </w:p>
    <w:p w14:paraId="249F8DB3" w14:textId="77777777" w:rsidR="009E78B1" w:rsidRDefault="009E78B1">
      <w:pPr>
        <w:pStyle w:val="BodyText"/>
        <w:spacing w:before="74"/>
      </w:pPr>
    </w:p>
    <w:p w14:paraId="180BE100" w14:textId="77777777" w:rsidR="009E78B1" w:rsidRDefault="001B5891">
      <w:pPr>
        <w:pStyle w:val="Heading5"/>
        <w:numPr>
          <w:ilvl w:val="0"/>
          <w:numId w:val="16"/>
        </w:numPr>
        <w:tabs>
          <w:tab w:val="left" w:pos="2894"/>
        </w:tabs>
        <w:ind w:left="2894" w:hanging="545"/>
        <w:rPr>
          <w:u w:val="none"/>
        </w:rPr>
      </w:pPr>
      <w:r>
        <w:rPr>
          <w:color w:val="234060"/>
          <w:u w:color="234060"/>
        </w:rPr>
        <w:t>Bad</w:t>
      </w:r>
      <w:r>
        <w:rPr>
          <w:color w:val="234060"/>
          <w:spacing w:val="-3"/>
          <w:u w:color="234060"/>
        </w:rPr>
        <w:t xml:space="preserve"> </w:t>
      </w:r>
      <w:r>
        <w:rPr>
          <w:color w:val="234060"/>
          <w:spacing w:val="-2"/>
          <w:u w:color="234060"/>
        </w:rPr>
        <w:t>Debts:</w:t>
      </w:r>
    </w:p>
    <w:p w14:paraId="1AC36FBB" w14:textId="77777777" w:rsidR="009E78B1" w:rsidRDefault="009E78B1">
      <w:pPr>
        <w:pStyle w:val="BodyText"/>
        <w:spacing w:before="37"/>
        <w:rPr>
          <w:sz w:val="24"/>
        </w:rPr>
      </w:pPr>
    </w:p>
    <w:p w14:paraId="56A20B49" w14:textId="77777777" w:rsidR="009E78B1" w:rsidRDefault="001B5891">
      <w:pPr>
        <w:pStyle w:val="BodyText"/>
        <w:spacing w:before="1" w:line="256" w:lineRule="auto"/>
        <w:ind w:left="2344" w:right="1181" w:hanging="1"/>
      </w:pPr>
      <w:r>
        <w:t>Enter</w:t>
      </w:r>
      <w:r>
        <w:rPr>
          <w:spacing w:val="-7"/>
        </w:rPr>
        <w:t xml:space="preserve"> </w:t>
      </w:r>
      <w:r>
        <w:t>expense</w:t>
      </w:r>
      <w:r>
        <w:rPr>
          <w:spacing w:val="-8"/>
        </w:rPr>
        <w:t xml:space="preserve"> </w:t>
      </w:r>
      <w:r>
        <w:t>amounts</w:t>
      </w:r>
      <w:r>
        <w:rPr>
          <w:spacing w:val="-7"/>
        </w:rPr>
        <w:t xml:space="preserve"> </w:t>
      </w:r>
      <w:r>
        <w:t>for</w:t>
      </w:r>
      <w:r>
        <w:rPr>
          <w:spacing w:val="-6"/>
        </w:rPr>
        <w:t xml:space="preserve"> </w:t>
      </w:r>
      <w:r>
        <w:t>losses</w:t>
      </w:r>
      <w:r>
        <w:rPr>
          <w:spacing w:val="-7"/>
        </w:rPr>
        <w:t xml:space="preserve"> </w:t>
      </w:r>
      <w:r>
        <w:t>(whether</w:t>
      </w:r>
      <w:r>
        <w:rPr>
          <w:spacing w:val="-6"/>
        </w:rPr>
        <w:t xml:space="preserve"> </w:t>
      </w:r>
      <w:r>
        <w:t>actual</w:t>
      </w:r>
      <w:r>
        <w:rPr>
          <w:spacing w:val="-8"/>
        </w:rPr>
        <w:t xml:space="preserve"> </w:t>
      </w:r>
      <w:r>
        <w:t>or</w:t>
      </w:r>
      <w:r>
        <w:rPr>
          <w:spacing w:val="-7"/>
        </w:rPr>
        <w:t xml:space="preserve"> </w:t>
      </w:r>
      <w:r>
        <w:t>estimated)</w:t>
      </w:r>
      <w:r>
        <w:rPr>
          <w:spacing w:val="-6"/>
        </w:rPr>
        <w:t xml:space="preserve"> </w:t>
      </w:r>
      <w:r>
        <w:t>arising</w:t>
      </w:r>
      <w:r>
        <w:rPr>
          <w:spacing w:val="-7"/>
        </w:rPr>
        <w:t xml:space="preserve"> </w:t>
      </w:r>
      <w:r>
        <w:t>from</w:t>
      </w:r>
      <w:r>
        <w:rPr>
          <w:spacing w:val="-2"/>
        </w:rPr>
        <w:t xml:space="preserve"> </w:t>
      </w:r>
      <w:r>
        <w:t>uncollectable accounts and other claims, related collection costs, and related legal costs.</w:t>
      </w:r>
    </w:p>
    <w:p w14:paraId="2197CBC2" w14:textId="77777777" w:rsidR="009E78B1" w:rsidRDefault="009E78B1">
      <w:pPr>
        <w:pStyle w:val="BodyText"/>
        <w:spacing w:before="72"/>
      </w:pPr>
    </w:p>
    <w:p w14:paraId="57709BF4" w14:textId="77777777" w:rsidR="009E78B1" w:rsidRDefault="001B5891">
      <w:pPr>
        <w:pStyle w:val="BodyText"/>
        <w:ind w:left="2345"/>
      </w:pPr>
      <w:r>
        <w:rPr>
          <w:spacing w:val="-2"/>
        </w:rPr>
        <w:t>References:</w:t>
      </w:r>
    </w:p>
    <w:p w14:paraId="161BCE9D" w14:textId="77777777" w:rsidR="009E78B1" w:rsidRDefault="001B5891">
      <w:pPr>
        <w:pStyle w:val="BodyText"/>
        <w:spacing w:before="17"/>
        <w:ind w:left="2345"/>
      </w:pPr>
      <w:r>
        <w:rPr>
          <w:color w:val="0000FF"/>
          <w:u w:val="single" w:color="0000FF"/>
        </w:rPr>
        <w:t>2</w:t>
      </w:r>
      <w:r>
        <w:rPr>
          <w:color w:val="0000FF"/>
          <w:spacing w:val="-5"/>
          <w:u w:val="single" w:color="0000FF"/>
        </w:rPr>
        <w:t xml:space="preserve"> </w:t>
      </w:r>
      <w:r>
        <w:rPr>
          <w:color w:val="0000FF"/>
          <w:u w:val="single" w:color="0000FF"/>
        </w:rPr>
        <w:t>CFR</w:t>
      </w:r>
      <w:r>
        <w:rPr>
          <w:color w:val="0000FF"/>
          <w:spacing w:val="-5"/>
          <w:u w:val="single" w:color="0000FF"/>
        </w:rPr>
        <w:t xml:space="preserve"> </w:t>
      </w:r>
      <w:r>
        <w:rPr>
          <w:color w:val="0000FF"/>
          <w:u w:val="single" w:color="0000FF"/>
        </w:rPr>
        <w:t>Part</w:t>
      </w:r>
      <w:r>
        <w:rPr>
          <w:color w:val="0000FF"/>
          <w:spacing w:val="-4"/>
          <w:u w:val="single" w:color="0000FF"/>
        </w:rPr>
        <w:t xml:space="preserve"> </w:t>
      </w:r>
      <w:r>
        <w:rPr>
          <w:color w:val="0000FF"/>
          <w:spacing w:val="-2"/>
          <w:u w:val="single" w:color="0000FF"/>
        </w:rPr>
        <w:t>200.426</w:t>
      </w:r>
    </w:p>
    <w:p w14:paraId="43D210E3" w14:textId="77777777" w:rsidR="009E78B1" w:rsidRDefault="001B5891">
      <w:pPr>
        <w:pStyle w:val="BodyText"/>
        <w:spacing w:before="17"/>
        <w:ind w:left="2345"/>
      </w:pPr>
      <w:proofErr w:type="gramStart"/>
      <w:r>
        <w:t>Form</w:t>
      </w:r>
      <w:proofErr w:type="gramEnd"/>
      <w:r>
        <w:rPr>
          <w:spacing w:val="-2"/>
        </w:rPr>
        <w:t xml:space="preserve"> </w:t>
      </w:r>
      <w:r>
        <w:t>990</w:t>
      </w:r>
      <w:r>
        <w:rPr>
          <w:spacing w:val="-7"/>
        </w:rPr>
        <w:t xml:space="preserve"> </w:t>
      </w:r>
      <w:r>
        <w:t>Part</w:t>
      </w:r>
      <w:r>
        <w:rPr>
          <w:spacing w:val="-7"/>
        </w:rPr>
        <w:t xml:space="preserve"> </w:t>
      </w:r>
      <w:r>
        <w:t>IX</w:t>
      </w:r>
      <w:r>
        <w:rPr>
          <w:spacing w:val="-3"/>
        </w:rPr>
        <w:t xml:space="preserve"> </w:t>
      </w:r>
      <w:r>
        <w:t>line</w:t>
      </w:r>
      <w:r>
        <w:rPr>
          <w:spacing w:val="-5"/>
        </w:rPr>
        <w:t xml:space="preserve"> 24</w:t>
      </w:r>
    </w:p>
    <w:p w14:paraId="6CDEA29D" w14:textId="77777777" w:rsidR="009E78B1" w:rsidRDefault="009E78B1">
      <w:pPr>
        <w:pStyle w:val="BodyText"/>
        <w:spacing w:before="74"/>
      </w:pPr>
    </w:p>
    <w:p w14:paraId="34114C2F" w14:textId="77777777" w:rsidR="009E78B1" w:rsidRDefault="001B5891">
      <w:pPr>
        <w:pStyle w:val="Heading5"/>
        <w:numPr>
          <w:ilvl w:val="0"/>
          <w:numId w:val="16"/>
        </w:numPr>
        <w:tabs>
          <w:tab w:val="left" w:pos="2870"/>
        </w:tabs>
        <w:ind w:left="2870" w:hanging="521"/>
        <w:rPr>
          <w:u w:val="none"/>
        </w:rPr>
      </w:pPr>
      <w:r>
        <w:rPr>
          <w:color w:val="234060"/>
          <w:spacing w:val="-2"/>
          <w:u w:color="234060"/>
        </w:rPr>
        <w:t>Contingency</w:t>
      </w:r>
      <w:r>
        <w:rPr>
          <w:color w:val="234060"/>
          <w:spacing w:val="3"/>
          <w:u w:color="234060"/>
        </w:rPr>
        <w:t xml:space="preserve"> </w:t>
      </w:r>
      <w:r>
        <w:rPr>
          <w:color w:val="234060"/>
          <w:spacing w:val="-2"/>
          <w:u w:color="234060"/>
        </w:rPr>
        <w:t>Provisions:</w:t>
      </w:r>
    </w:p>
    <w:p w14:paraId="16A47753" w14:textId="77777777" w:rsidR="009E78B1" w:rsidRDefault="001B5891">
      <w:pPr>
        <w:pStyle w:val="BodyText"/>
        <w:spacing w:before="263" w:line="256" w:lineRule="auto"/>
        <w:ind w:left="2344" w:right="1181" w:hanging="1"/>
      </w:pPr>
      <w:r>
        <w:t>Enter</w:t>
      </w:r>
      <w:r>
        <w:rPr>
          <w:spacing w:val="-7"/>
        </w:rPr>
        <w:t xml:space="preserve"> </w:t>
      </w:r>
      <w:r>
        <w:t>expense</w:t>
      </w:r>
      <w:r>
        <w:rPr>
          <w:spacing w:val="-8"/>
        </w:rPr>
        <w:t xml:space="preserve"> </w:t>
      </w:r>
      <w:r>
        <w:t>amounts</w:t>
      </w:r>
      <w:r>
        <w:rPr>
          <w:spacing w:val="-6"/>
        </w:rPr>
        <w:t xml:space="preserve"> </w:t>
      </w:r>
      <w:r>
        <w:t>for</w:t>
      </w:r>
      <w:r>
        <w:rPr>
          <w:spacing w:val="-5"/>
        </w:rPr>
        <w:t xml:space="preserve"> </w:t>
      </w:r>
      <w:r>
        <w:t>contributions</w:t>
      </w:r>
      <w:r>
        <w:rPr>
          <w:spacing w:val="-5"/>
        </w:rPr>
        <w:t xml:space="preserve"> </w:t>
      </w:r>
      <w:r>
        <w:t>to</w:t>
      </w:r>
      <w:r>
        <w:rPr>
          <w:spacing w:val="-8"/>
        </w:rPr>
        <w:t xml:space="preserve"> </w:t>
      </w:r>
      <w:r>
        <w:t>a</w:t>
      </w:r>
      <w:r>
        <w:rPr>
          <w:spacing w:val="-7"/>
        </w:rPr>
        <w:t xml:space="preserve"> </w:t>
      </w:r>
      <w:r>
        <w:t>contingency</w:t>
      </w:r>
      <w:r>
        <w:rPr>
          <w:spacing w:val="-12"/>
        </w:rPr>
        <w:t xml:space="preserve"> </w:t>
      </w:r>
      <w:r>
        <w:t>reserve</w:t>
      </w:r>
      <w:r>
        <w:rPr>
          <w:spacing w:val="-8"/>
        </w:rPr>
        <w:t xml:space="preserve"> </w:t>
      </w:r>
      <w:r>
        <w:t>or</w:t>
      </w:r>
      <w:r>
        <w:rPr>
          <w:spacing w:val="-7"/>
        </w:rPr>
        <w:t xml:space="preserve"> </w:t>
      </w:r>
      <w:r>
        <w:t>any</w:t>
      </w:r>
      <w:r>
        <w:rPr>
          <w:spacing w:val="-12"/>
        </w:rPr>
        <w:t xml:space="preserve"> </w:t>
      </w:r>
      <w:r>
        <w:t>similar</w:t>
      </w:r>
      <w:r>
        <w:rPr>
          <w:spacing w:val="-5"/>
        </w:rPr>
        <w:t xml:space="preserve"> </w:t>
      </w:r>
      <w:r>
        <w:t>provision made for events the occurrence of which cannot be foretold with certainty</w:t>
      </w:r>
      <w:r>
        <w:rPr>
          <w:spacing w:val="-2"/>
        </w:rPr>
        <w:t xml:space="preserve"> </w:t>
      </w:r>
      <w:r>
        <w:t>as to time, intensity, or with an assurance of their happening.</w:t>
      </w:r>
    </w:p>
    <w:p w14:paraId="3E82733C" w14:textId="77777777" w:rsidR="009E78B1" w:rsidRDefault="009E78B1">
      <w:pPr>
        <w:pStyle w:val="BodyText"/>
        <w:spacing w:before="23"/>
      </w:pPr>
    </w:p>
    <w:p w14:paraId="2D8B9499" w14:textId="77777777" w:rsidR="009E78B1" w:rsidRDefault="001B5891">
      <w:pPr>
        <w:pStyle w:val="BodyText"/>
        <w:ind w:left="2345"/>
      </w:pPr>
      <w:r>
        <w:rPr>
          <w:spacing w:val="-2"/>
        </w:rPr>
        <w:t>References:</w:t>
      </w:r>
    </w:p>
    <w:p w14:paraId="5ED07637" w14:textId="77777777" w:rsidR="009E78B1" w:rsidRDefault="001B5891">
      <w:pPr>
        <w:pStyle w:val="BodyText"/>
        <w:spacing w:before="17"/>
        <w:ind w:left="2345"/>
      </w:pPr>
      <w:r>
        <w:rPr>
          <w:color w:val="0000FF"/>
          <w:u w:val="single" w:color="0000FF"/>
        </w:rPr>
        <w:t>2</w:t>
      </w:r>
      <w:r>
        <w:rPr>
          <w:color w:val="0000FF"/>
          <w:spacing w:val="-5"/>
          <w:u w:val="single" w:color="0000FF"/>
        </w:rPr>
        <w:t xml:space="preserve"> </w:t>
      </w:r>
      <w:r>
        <w:rPr>
          <w:color w:val="0000FF"/>
          <w:u w:val="single" w:color="0000FF"/>
        </w:rPr>
        <w:t>CFR</w:t>
      </w:r>
      <w:r>
        <w:rPr>
          <w:color w:val="0000FF"/>
          <w:spacing w:val="-5"/>
          <w:u w:val="single" w:color="0000FF"/>
        </w:rPr>
        <w:t xml:space="preserve"> </w:t>
      </w:r>
      <w:r>
        <w:rPr>
          <w:color w:val="0000FF"/>
          <w:u w:val="single" w:color="0000FF"/>
        </w:rPr>
        <w:t>Part</w:t>
      </w:r>
      <w:r>
        <w:rPr>
          <w:color w:val="0000FF"/>
          <w:spacing w:val="-4"/>
          <w:u w:val="single" w:color="0000FF"/>
        </w:rPr>
        <w:t xml:space="preserve"> </w:t>
      </w:r>
      <w:r>
        <w:rPr>
          <w:color w:val="0000FF"/>
          <w:spacing w:val="-2"/>
          <w:u w:val="single" w:color="0000FF"/>
        </w:rPr>
        <w:t>200.433</w:t>
      </w:r>
    </w:p>
    <w:p w14:paraId="7E540481" w14:textId="77777777" w:rsidR="009E78B1" w:rsidRDefault="001B5891">
      <w:pPr>
        <w:pStyle w:val="BodyText"/>
        <w:spacing w:before="17"/>
        <w:ind w:left="2345"/>
      </w:pPr>
      <w:proofErr w:type="gramStart"/>
      <w:r>
        <w:t>Form</w:t>
      </w:r>
      <w:proofErr w:type="gramEnd"/>
      <w:r>
        <w:rPr>
          <w:spacing w:val="-2"/>
        </w:rPr>
        <w:t xml:space="preserve"> </w:t>
      </w:r>
      <w:r>
        <w:t>990</w:t>
      </w:r>
      <w:r>
        <w:rPr>
          <w:spacing w:val="-7"/>
        </w:rPr>
        <w:t xml:space="preserve"> </w:t>
      </w:r>
      <w:r>
        <w:t>Part</w:t>
      </w:r>
      <w:r>
        <w:rPr>
          <w:spacing w:val="-7"/>
        </w:rPr>
        <w:t xml:space="preserve"> </w:t>
      </w:r>
      <w:r>
        <w:t>IX</w:t>
      </w:r>
      <w:r>
        <w:rPr>
          <w:spacing w:val="-3"/>
        </w:rPr>
        <w:t xml:space="preserve"> </w:t>
      </w:r>
      <w:r>
        <w:t>line</w:t>
      </w:r>
      <w:r>
        <w:rPr>
          <w:spacing w:val="-5"/>
        </w:rPr>
        <w:t xml:space="preserve"> 24</w:t>
      </w:r>
    </w:p>
    <w:p w14:paraId="783DB19C" w14:textId="77777777" w:rsidR="009E78B1" w:rsidRDefault="009E78B1">
      <w:pPr>
        <w:pStyle w:val="BodyText"/>
        <w:spacing w:before="74"/>
      </w:pPr>
    </w:p>
    <w:p w14:paraId="71D3AB79" w14:textId="77777777" w:rsidR="009E78B1" w:rsidRDefault="001B5891">
      <w:pPr>
        <w:pStyle w:val="Heading5"/>
        <w:numPr>
          <w:ilvl w:val="0"/>
          <w:numId w:val="16"/>
        </w:numPr>
        <w:tabs>
          <w:tab w:val="left" w:pos="2908"/>
        </w:tabs>
        <w:ind w:hanging="559"/>
        <w:rPr>
          <w:u w:val="none"/>
        </w:rPr>
      </w:pPr>
      <w:r>
        <w:rPr>
          <w:color w:val="234060"/>
          <w:u w:color="234060"/>
        </w:rPr>
        <w:t>Fines</w:t>
      </w:r>
      <w:r>
        <w:rPr>
          <w:color w:val="234060"/>
          <w:spacing w:val="-4"/>
          <w:u w:color="234060"/>
        </w:rPr>
        <w:t xml:space="preserve"> </w:t>
      </w:r>
      <w:r>
        <w:rPr>
          <w:color w:val="234060"/>
          <w:u w:color="234060"/>
        </w:rPr>
        <w:t>and</w:t>
      </w:r>
      <w:r>
        <w:rPr>
          <w:color w:val="234060"/>
          <w:spacing w:val="-3"/>
          <w:u w:color="234060"/>
        </w:rPr>
        <w:t xml:space="preserve"> </w:t>
      </w:r>
      <w:r>
        <w:rPr>
          <w:color w:val="234060"/>
          <w:spacing w:val="-2"/>
          <w:u w:color="234060"/>
        </w:rPr>
        <w:t>Penalties:</w:t>
      </w:r>
    </w:p>
    <w:p w14:paraId="60664042" w14:textId="77777777" w:rsidR="009E78B1" w:rsidRDefault="001B5891">
      <w:pPr>
        <w:pStyle w:val="BodyText"/>
        <w:spacing w:before="247" w:line="256" w:lineRule="auto"/>
        <w:ind w:left="2345" w:right="1292" w:hanging="1"/>
      </w:pPr>
      <w:r>
        <w:t>Enter</w:t>
      </w:r>
      <w:r>
        <w:rPr>
          <w:spacing w:val="-8"/>
        </w:rPr>
        <w:t xml:space="preserve"> </w:t>
      </w:r>
      <w:r>
        <w:t>costs</w:t>
      </w:r>
      <w:r>
        <w:rPr>
          <w:spacing w:val="-6"/>
        </w:rPr>
        <w:t xml:space="preserve"> </w:t>
      </w:r>
      <w:r>
        <w:t>of</w:t>
      </w:r>
      <w:r>
        <w:rPr>
          <w:spacing w:val="-5"/>
        </w:rPr>
        <w:t xml:space="preserve"> </w:t>
      </w:r>
      <w:r>
        <w:t>fines</w:t>
      </w:r>
      <w:r>
        <w:rPr>
          <w:spacing w:val="-6"/>
        </w:rPr>
        <w:t xml:space="preserve"> </w:t>
      </w:r>
      <w:r>
        <w:t>and</w:t>
      </w:r>
      <w:r>
        <w:rPr>
          <w:spacing w:val="-8"/>
        </w:rPr>
        <w:t xml:space="preserve"> </w:t>
      </w:r>
      <w:r>
        <w:t>penalties</w:t>
      </w:r>
      <w:r>
        <w:rPr>
          <w:spacing w:val="-7"/>
        </w:rPr>
        <w:t xml:space="preserve"> </w:t>
      </w:r>
      <w:r>
        <w:t>resulting</w:t>
      </w:r>
      <w:r>
        <w:rPr>
          <w:spacing w:val="-8"/>
        </w:rPr>
        <w:t xml:space="preserve"> </w:t>
      </w:r>
      <w:r>
        <w:t>from</w:t>
      </w:r>
      <w:r>
        <w:rPr>
          <w:spacing w:val="-2"/>
        </w:rPr>
        <w:t xml:space="preserve"> </w:t>
      </w:r>
      <w:r>
        <w:t>violations</w:t>
      </w:r>
      <w:r>
        <w:rPr>
          <w:spacing w:val="-6"/>
        </w:rPr>
        <w:t xml:space="preserve"> </w:t>
      </w:r>
      <w:r>
        <w:t>of,</w:t>
      </w:r>
      <w:r>
        <w:rPr>
          <w:spacing w:val="-8"/>
        </w:rPr>
        <w:t xml:space="preserve"> </w:t>
      </w:r>
      <w:r>
        <w:t>or</w:t>
      </w:r>
      <w:r>
        <w:rPr>
          <w:spacing w:val="-6"/>
        </w:rPr>
        <w:t xml:space="preserve"> </w:t>
      </w:r>
      <w:r>
        <w:t>failure</w:t>
      </w:r>
      <w:r>
        <w:rPr>
          <w:spacing w:val="-8"/>
        </w:rPr>
        <w:t xml:space="preserve"> </w:t>
      </w:r>
      <w:r>
        <w:t>of</w:t>
      </w:r>
      <w:r>
        <w:rPr>
          <w:spacing w:val="-5"/>
        </w:rPr>
        <w:t xml:space="preserve"> </w:t>
      </w:r>
      <w:r>
        <w:t>the</w:t>
      </w:r>
      <w:r>
        <w:rPr>
          <w:spacing w:val="-8"/>
        </w:rPr>
        <w:t xml:space="preserve"> </w:t>
      </w:r>
      <w:r>
        <w:t>organization to comply</w:t>
      </w:r>
      <w:r>
        <w:rPr>
          <w:spacing w:val="-4"/>
        </w:rPr>
        <w:t xml:space="preserve"> </w:t>
      </w:r>
      <w:r>
        <w:t xml:space="preserve">with Federal, State, and local laws and regulations except when incurred </w:t>
      </w:r>
      <w:proofErr w:type="gramStart"/>
      <w:r>
        <w:t>as a result</w:t>
      </w:r>
      <w:r>
        <w:rPr>
          <w:spacing w:val="-7"/>
        </w:rPr>
        <w:t xml:space="preserve"> </w:t>
      </w:r>
      <w:r>
        <w:t>of</w:t>
      </w:r>
      <w:proofErr w:type="gramEnd"/>
      <w:r>
        <w:rPr>
          <w:spacing w:val="-3"/>
        </w:rPr>
        <w:t xml:space="preserve"> </w:t>
      </w:r>
      <w:r>
        <w:t>compliance</w:t>
      </w:r>
      <w:r>
        <w:rPr>
          <w:spacing w:val="-6"/>
        </w:rPr>
        <w:t xml:space="preserve"> </w:t>
      </w:r>
      <w:r>
        <w:t>with</w:t>
      </w:r>
      <w:r>
        <w:rPr>
          <w:spacing w:val="-6"/>
        </w:rPr>
        <w:t xml:space="preserve"> </w:t>
      </w:r>
      <w:r>
        <w:t>specific</w:t>
      </w:r>
      <w:r>
        <w:rPr>
          <w:spacing w:val="-5"/>
        </w:rPr>
        <w:t xml:space="preserve"> </w:t>
      </w:r>
      <w:r>
        <w:t>provisions</w:t>
      </w:r>
      <w:r>
        <w:rPr>
          <w:spacing w:val="-4"/>
        </w:rPr>
        <w:t xml:space="preserve"> </w:t>
      </w:r>
      <w:r>
        <w:t>of</w:t>
      </w:r>
      <w:r>
        <w:rPr>
          <w:spacing w:val="-3"/>
        </w:rPr>
        <w:t xml:space="preserve"> </w:t>
      </w:r>
      <w:r>
        <w:t>an</w:t>
      </w:r>
      <w:r>
        <w:rPr>
          <w:spacing w:val="-6"/>
        </w:rPr>
        <w:t xml:space="preserve"> </w:t>
      </w:r>
      <w:r>
        <w:t>award</w:t>
      </w:r>
      <w:r>
        <w:rPr>
          <w:spacing w:val="-7"/>
        </w:rPr>
        <w:t xml:space="preserve"> </w:t>
      </w:r>
      <w:r>
        <w:t>or</w:t>
      </w:r>
      <w:r>
        <w:rPr>
          <w:spacing w:val="-6"/>
        </w:rPr>
        <w:t xml:space="preserve"> </w:t>
      </w:r>
      <w:r>
        <w:t>instructions</w:t>
      </w:r>
      <w:r>
        <w:rPr>
          <w:spacing w:val="-5"/>
        </w:rPr>
        <w:t xml:space="preserve"> </w:t>
      </w:r>
      <w:r>
        <w:t>in</w:t>
      </w:r>
      <w:r>
        <w:rPr>
          <w:spacing w:val="-7"/>
        </w:rPr>
        <w:t xml:space="preserve"> </w:t>
      </w:r>
      <w:r>
        <w:t>writing</w:t>
      </w:r>
      <w:r>
        <w:rPr>
          <w:spacing w:val="-6"/>
        </w:rPr>
        <w:t xml:space="preserve"> </w:t>
      </w:r>
      <w:r>
        <w:t>from</w:t>
      </w:r>
      <w:r>
        <w:rPr>
          <w:spacing w:val="-3"/>
        </w:rPr>
        <w:t xml:space="preserve"> </w:t>
      </w:r>
      <w:r>
        <w:t>the awarding agency.</w:t>
      </w:r>
    </w:p>
    <w:p w14:paraId="4DBC1531" w14:textId="77777777" w:rsidR="009E78B1" w:rsidRDefault="001B5891">
      <w:pPr>
        <w:pStyle w:val="BodyText"/>
        <w:spacing w:before="230"/>
        <w:ind w:left="2346"/>
      </w:pPr>
      <w:r>
        <w:rPr>
          <w:spacing w:val="-2"/>
        </w:rPr>
        <w:t>References:</w:t>
      </w:r>
    </w:p>
    <w:p w14:paraId="4385E440" w14:textId="77777777" w:rsidR="009E78B1" w:rsidRDefault="001B5891">
      <w:pPr>
        <w:pStyle w:val="BodyText"/>
        <w:spacing w:before="27"/>
        <w:ind w:left="2346"/>
      </w:pPr>
      <w:r>
        <w:rPr>
          <w:color w:val="0000FF"/>
          <w:u w:val="single" w:color="0000FF"/>
        </w:rPr>
        <w:t>2</w:t>
      </w:r>
      <w:r>
        <w:rPr>
          <w:color w:val="0000FF"/>
          <w:spacing w:val="-5"/>
          <w:u w:val="single" w:color="0000FF"/>
        </w:rPr>
        <w:t xml:space="preserve"> </w:t>
      </w:r>
      <w:r>
        <w:rPr>
          <w:color w:val="0000FF"/>
          <w:u w:val="single" w:color="0000FF"/>
        </w:rPr>
        <w:t>CFR</w:t>
      </w:r>
      <w:r>
        <w:rPr>
          <w:color w:val="0000FF"/>
          <w:spacing w:val="-5"/>
          <w:u w:val="single" w:color="0000FF"/>
        </w:rPr>
        <w:t xml:space="preserve"> </w:t>
      </w:r>
      <w:r>
        <w:rPr>
          <w:color w:val="0000FF"/>
          <w:u w:val="single" w:color="0000FF"/>
        </w:rPr>
        <w:t>Part</w:t>
      </w:r>
      <w:r>
        <w:rPr>
          <w:color w:val="0000FF"/>
          <w:spacing w:val="-4"/>
          <w:u w:val="single" w:color="0000FF"/>
        </w:rPr>
        <w:t xml:space="preserve"> </w:t>
      </w:r>
      <w:r>
        <w:rPr>
          <w:color w:val="0000FF"/>
          <w:spacing w:val="-2"/>
          <w:u w:val="single" w:color="0000FF"/>
        </w:rPr>
        <w:t>200.441</w:t>
      </w:r>
    </w:p>
    <w:p w14:paraId="029230DD" w14:textId="77777777" w:rsidR="009E78B1" w:rsidRDefault="001B5891">
      <w:pPr>
        <w:pStyle w:val="BodyText"/>
        <w:spacing w:before="17"/>
        <w:ind w:left="2346"/>
      </w:pPr>
      <w:proofErr w:type="gramStart"/>
      <w:r>
        <w:t>Form</w:t>
      </w:r>
      <w:proofErr w:type="gramEnd"/>
      <w:r>
        <w:rPr>
          <w:spacing w:val="-2"/>
        </w:rPr>
        <w:t xml:space="preserve"> </w:t>
      </w:r>
      <w:r>
        <w:t>990</w:t>
      </w:r>
      <w:r>
        <w:rPr>
          <w:spacing w:val="-7"/>
        </w:rPr>
        <w:t xml:space="preserve"> </w:t>
      </w:r>
      <w:r>
        <w:t>Part</w:t>
      </w:r>
      <w:r>
        <w:rPr>
          <w:spacing w:val="-7"/>
        </w:rPr>
        <w:t xml:space="preserve"> </w:t>
      </w:r>
      <w:r>
        <w:t>IX</w:t>
      </w:r>
      <w:r>
        <w:rPr>
          <w:spacing w:val="-3"/>
        </w:rPr>
        <w:t xml:space="preserve"> </w:t>
      </w:r>
      <w:r>
        <w:t>line</w:t>
      </w:r>
      <w:r>
        <w:rPr>
          <w:spacing w:val="-5"/>
        </w:rPr>
        <w:t xml:space="preserve"> 24</w:t>
      </w:r>
    </w:p>
    <w:p w14:paraId="3D6937F2" w14:textId="77777777" w:rsidR="009E78B1" w:rsidRDefault="009E78B1">
      <w:pPr>
        <w:pStyle w:val="BodyText"/>
        <w:spacing w:before="73"/>
      </w:pPr>
    </w:p>
    <w:p w14:paraId="08941876" w14:textId="77777777" w:rsidR="009E78B1" w:rsidRDefault="001B5891">
      <w:pPr>
        <w:pStyle w:val="Heading5"/>
        <w:numPr>
          <w:ilvl w:val="0"/>
          <w:numId w:val="16"/>
        </w:numPr>
        <w:tabs>
          <w:tab w:val="left" w:pos="2882"/>
        </w:tabs>
        <w:spacing w:before="1"/>
        <w:ind w:left="2882" w:hanging="533"/>
        <w:rPr>
          <w:u w:val="none"/>
        </w:rPr>
      </w:pPr>
      <w:r>
        <w:rPr>
          <w:color w:val="234060"/>
          <w:u w:color="234060"/>
        </w:rPr>
        <w:t>Independent</w:t>
      </w:r>
      <w:r>
        <w:rPr>
          <w:color w:val="234060"/>
          <w:spacing w:val="-10"/>
          <w:u w:color="234060"/>
        </w:rPr>
        <w:t xml:space="preserve"> </w:t>
      </w:r>
      <w:r>
        <w:rPr>
          <w:color w:val="234060"/>
          <w:u w:color="234060"/>
        </w:rPr>
        <w:t>Research</w:t>
      </w:r>
      <w:r>
        <w:rPr>
          <w:color w:val="234060"/>
          <w:spacing w:val="-9"/>
          <w:u w:color="234060"/>
        </w:rPr>
        <w:t xml:space="preserve"> </w:t>
      </w:r>
      <w:r>
        <w:rPr>
          <w:color w:val="234060"/>
          <w:u w:color="234060"/>
        </w:rPr>
        <w:t>and</w:t>
      </w:r>
      <w:r>
        <w:rPr>
          <w:color w:val="234060"/>
          <w:spacing w:val="-6"/>
          <w:u w:color="234060"/>
        </w:rPr>
        <w:t xml:space="preserve"> </w:t>
      </w:r>
      <w:r>
        <w:rPr>
          <w:color w:val="234060"/>
          <w:spacing w:val="-2"/>
          <w:u w:color="234060"/>
        </w:rPr>
        <w:t>Development:</w:t>
      </w:r>
    </w:p>
    <w:p w14:paraId="347B0D4E" w14:textId="77777777" w:rsidR="009E78B1" w:rsidRDefault="001B5891">
      <w:pPr>
        <w:pStyle w:val="BodyText"/>
        <w:spacing w:before="116" w:line="256" w:lineRule="auto"/>
        <w:ind w:left="2344" w:right="1292" w:hanging="1"/>
      </w:pPr>
      <w:r>
        <w:t>Enter</w:t>
      </w:r>
      <w:r>
        <w:rPr>
          <w:spacing w:val="-8"/>
        </w:rPr>
        <w:t xml:space="preserve"> </w:t>
      </w:r>
      <w:r>
        <w:t>the</w:t>
      </w:r>
      <w:r>
        <w:rPr>
          <w:spacing w:val="-8"/>
        </w:rPr>
        <w:t xml:space="preserve"> </w:t>
      </w:r>
      <w:proofErr w:type="gramStart"/>
      <w:r>
        <w:t>expenses</w:t>
      </w:r>
      <w:proofErr w:type="gramEnd"/>
      <w:r>
        <w:rPr>
          <w:spacing w:val="-7"/>
        </w:rPr>
        <w:t xml:space="preserve"> </w:t>
      </w:r>
      <w:r>
        <w:t>of</w:t>
      </w:r>
      <w:r>
        <w:rPr>
          <w:spacing w:val="-5"/>
        </w:rPr>
        <w:t xml:space="preserve"> </w:t>
      </w:r>
      <w:r>
        <w:t>all</w:t>
      </w:r>
      <w:r>
        <w:rPr>
          <w:spacing w:val="-10"/>
        </w:rPr>
        <w:t xml:space="preserve"> </w:t>
      </w:r>
      <w:r>
        <w:t>research</w:t>
      </w:r>
      <w:r>
        <w:rPr>
          <w:spacing w:val="-9"/>
        </w:rPr>
        <w:t xml:space="preserve"> </w:t>
      </w:r>
      <w:r>
        <w:t>activities,</w:t>
      </w:r>
      <w:r>
        <w:rPr>
          <w:spacing w:val="-9"/>
        </w:rPr>
        <w:t xml:space="preserve"> </w:t>
      </w:r>
      <w:r>
        <w:t>including</w:t>
      </w:r>
      <w:r>
        <w:rPr>
          <w:spacing w:val="-9"/>
        </w:rPr>
        <w:t xml:space="preserve"> </w:t>
      </w:r>
      <w:r>
        <w:t>the</w:t>
      </w:r>
      <w:r>
        <w:rPr>
          <w:spacing w:val="-8"/>
        </w:rPr>
        <w:t xml:space="preserve"> </w:t>
      </w:r>
      <w:r>
        <w:t>training</w:t>
      </w:r>
      <w:r>
        <w:rPr>
          <w:spacing w:val="-8"/>
        </w:rPr>
        <w:t xml:space="preserve"> </w:t>
      </w:r>
      <w:r>
        <w:t>of</w:t>
      </w:r>
      <w:r>
        <w:rPr>
          <w:spacing w:val="-5"/>
        </w:rPr>
        <w:t xml:space="preserve"> </w:t>
      </w:r>
      <w:r>
        <w:t>individuals</w:t>
      </w:r>
      <w:r>
        <w:rPr>
          <w:spacing w:val="-8"/>
        </w:rPr>
        <w:t xml:space="preserve"> </w:t>
      </w:r>
      <w:r>
        <w:t>in research techniques.</w:t>
      </w:r>
    </w:p>
    <w:p w14:paraId="6FBA4A24" w14:textId="77777777" w:rsidR="009E78B1" w:rsidRDefault="009E78B1">
      <w:pPr>
        <w:pStyle w:val="BodyText"/>
        <w:spacing w:line="256" w:lineRule="auto"/>
        <w:sectPr w:rsidR="009E78B1">
          <w:headerReference w:type="default" r:id="rId45"/>
          <w:footerReference w:type="default" r:id="rId46"/>
          <w:pgSz w:w="12240" w:h="15840"/>
          <w:pgMar w:top="780" w:right="360" w:bottom="280" w:left="360" w:header="520" w:footer="0" w:gutter="0"/>
          <w:cols w:space="720"/>
        </w:sectPr>
      </w:pPr>
    </w:p>
    <w:p w14:paraId="58BB3AFE" w14:textId="77777777" w:rsidR="009E78B1" w:rsidRDefault="001B5891">
      <w:pPr>
        <w:pStyle w:val="BodyText"/>
        <w:spacing w:before="82"/>
        <w:ind w:left="2344"/>
      </w:pPr>
      <w:r>
        <w:rPr>
          <w:spacing w:val="-2"/>
        </w:rPr>
        <w:lastRenderedPageBreak/>
        <w:t>References:</w:t>
      </w:r>
    </w:p>
    <w:p w14:paraId="21D2FC1D" w14:textId="77777777" w:rsidR="009E78B1" w:rsidRDefault="001B5891">
      <w:pPr>
        <w:pStyle w:val="BodyText"/>
        <w:spacing w:before="27"/>
        <w:ind w:left="2344"/>
      </w:pPr>
      <w:r>
        <w:rPr>
          <w:color w:val="0000FF"/>
          <w:u w:val="single" w:color="0000FF"/>
        </w:rPr>
        <w:t>2</w:t>
      </w:r>
      <w:r>
        <w:rPr>
          <w:color w:val="0000FF"/>
          <w:spacing w:val="-5"/>
          <w:u w:val="single" w:color="0000FF"/>
        </w:rPr>
        <w:t xml:space="preserve"> </w:t>
      </w:r>
      <w:r>
        <w:rPr>
          <w:color w:val="0000FF"/>
          <w:u w:val="single" w:color="0000FF"/>
        </w:rPr>
        <w:t>CFR</w:t>
      </w:r>
      <w:r>
        <w:rPr>
          <w:color w:val="0000FF"/>
          <w:spacing w:val="-5"/>
          <w:u w:val="single" w:color="0000FF"/>
        </w:rPr>
        <w:t xml:space="preserve"> </w:t>
      </w:r>
      <w:r>
        <w:rPr>
          <w:color w:val="0000FF"/>
          <w:u w:val="single" w:color="0000FF"/>
        </w:rPr>
        <w:t>Part</w:t>
      </w:r>
      <w:r>
        <w:rPr>
          <w:color w:val="0000FF"/>
          <w:spacing w:val="-4"/>
          <w:u w:val="single" w:color="0000FF"/>
        </w:rPr>
        <w:t xml:space="preserve"> 200.1</w:t>
      </w:r>
    </w:p>
    <w:p w14:paraId="361EB635" w14:textId="77777777" w:rsidR="009E78B1" w:rsidRDefault="001B5891">
      <w:pPr>
        <w:pStyle w:val="BodyText"/>
        <w:spacing w:before="17"/>
        <w:ind w:left="2344"/>
      </w:pPr>
      <w:proofErr w:type="gramStart"/>
      <w:r>
        <w:t>Form</w:t>
      </w:r>
      <w:proofErr w:type="gramEnd"/>
      <w:r>
        <w:rPr>
          <w:spacing w:val="-2"/>
        </w:rPr>
        <w:t xml:space="preserve"> </w:t>
      </w:r>
      <w:r>
        <w:t>990</w:t>
      </w:r>
      <w:r>
        <w:rPr>
          <w:spacing w:val="-7"/>
        </w:rPr>
        <w:t xml:space="preserve"> </w:t>
      </w:r>
      <w:r>
        <w:t>Part</w:t>
      </w:r>
      <w:r>
        <w:rPr>
          <w:spacing w:val="-7"/>
        </w:rPr>
        <w:t xml:space="preserve"> </w:t>
      </w:r>
      <w:r>
        <w:t>IX</w:t>
      </w:r>
      <w:r>
        <w:rPr>
          <w:spacing w:val="-3"/>
        </w:rPr>
        <w:t xml:space="preserve"> </w:t>
      </w:r>
      <w:r>
        <w:t>line</w:t>
      </w:r>
      <w:r>
        <w:rPr>
          <w:spacing w:val="-5"/>
        </w:rPr>
        <w:t xml:space="preserve"> 24</w:t>
      </w:r>
    </w:p>
    <w:p w14:paraId="5340E8A4" w14:textId="77777777" w:rsidR="009E78B1" w:rsidRDefault="009E78B1">
      <w:pPr>
        <w:pStyle w:val="BodyText"/>
        <w:spacing w:before="74"/>
      </w:pPr>
    </w:p>
    <w:p w14:paraId="7C29D02A" w14:textId="77777777" w:rsidR="009E78B1" w:rsidRDefault="001B5891">
      <w:pPr>
        <w:pStyle w:val="Heading5"/>
        <w:numPr>
          <w:ilvl w:val="0"/>
          <w:numId w:val="16"/>
        </w:numPr>
        <w:tabs>
          <w:tab w:val="left" w:pos="2906"/>
        </w:tabs>
        <w:ind w:left="2906" w:hanging="557"/>
        <w:rPr>
          <w:u w:val="none"/>
        </w:rPr>
      </w:pPr>
      <w:r>
        <w:rPr>
          <w:color w:val="234060"/>
          <w:spacing w:val="-2"/>
          <w:u w:color="234060"/>
        </w:rPr>
        <w:t>Organization</w:t>
      </w:r>
      <w:r>
        <w:rPr>
          <w:color w:val="234060"/>
          <w:spacing w:val="2"/>
          <w:u w:color="234060"/>
        </w:rPr>
        <w:t xml:space="preserve"> </w:t>
      </w:r>
      <w:r>
        <w:rPr>
          <w:color w:val="234060"/>
          <w:spacing w:val="-2"/>
          <w:u w:color="234060"/>
        </w:rPr>
        <w:t>Costs:</w:t>
      </w:r>
    </w:p>
    <w:p w14:paraId="6B23CD5F" w14:textId="77777777" w:rsidR="009E78B1" w:rsidRDefault="001B5891">
      <w:pPr>
        <w:pStyle w:val="BodyText"/>
        <w:spacing w:before="102" w:line="256" w:lineRule="auto"/>
        <w:ind w:left="2344" w:right="1181" w:hanging="1"/>
      </w:pPr>
      <w:r>
        <w:t>Enter</w:t>
      </w:r>
      <w:r>
        <w:rPr>
          <w:spacing w:val="-5"/>
        </w:rPr>
        <w:t xml:space="preserve"> </w:t>
      </w:r>
      <w:r>
        <w:t>expenses</w:t>
      </w:r>
      <w:r>
        <w:rPr>
          <w:spacing w:val="-4"/>
        </w:rPr>
        <w:t xml:space="preserve"> </w:t>
      </w:r>
      <w:r>
        <w:t>such</w:t>
      </w:r>
      <w:r>
        <w:rPr>
          <w:spacing w:val="-6"/>
        </w:rPr>
        <w:t xml:space="preserve"> </w:t>
      </w:r>
      <w:r>
        <w:t>as</w:t>
      </w:r>
      <w:r>
        <w:rPr>
          <w:spacing w:val="-4"/>
        </w:rPr>
        <w:t xml:space="preserve"> </w:t>
      </w:r>
      <w:r>
        <w:t>incorporation</w:t>
      </w:r>
      <w:r>
        <w:rPr>
          <w:spacing w:val="-6"/>
        </w:rPr>
        <w:t xml:space="preserve"> </w:t>
      </w:r>
      <w:r>
        <w:t>fees,</w:t>
      </w:r>
      <w:r>
        <w:rPr>
          <w:spacing w:val="-6"/>
        </w:rPr>
        <w:t xml:space="preserve"> </w:t>
      </w:r>
      <w:r>
        <w:t>brokers’</w:t>
      </w:r>
      <w:r>
        <w:rPr>
          <w:spacing w:val="-7"/>
        </w:rPr>
        <w:t xml:space="preserve"> </w:t>
      </w:r>
      <w:r>
        <w:t>fees,</w:t>
      </w:r>
      <w:r>
        <w:rPr>
          <w:spacing w:val="-6"/>
        </w:rPr>
        <w:t xml:space="preserve"> </w:t>
      </w:r>
      <w:r>
        <w:t>fees</w:t>
      </w:r>
      <w:r>
        <w:rPr>
          <w:spacing w:val="-4"/>
        </w:rPr>
        <w:t xml:space="preserve"> </w:t>
      </w:r>
      <w:r>
        <w:t>to</w:t>
      </w:r>
      <w:r>
        <w:rPr>
          <w:spacing w:val="-5"/>
        </w:rPr>
        <w:t xml:space="preserve"> </w:t>
      </w:r>
      <w:r>
        <w:t>promoters,</w:t>
      </w:r>
      <w:r>
        <w:rPr>
          <w:spacing w:val="-6"/>
        </w:rPr>
        <w:t xml:space="preserve"> </w:t>
      </w:r>
      <w:r>
        <w:t xml:space="preserve">and </w:t>
      </w:r>
      <w:r>
        <w:rPr>
          <w:spacing w:val="-2"/>
        </w:rPr>
        <w:t>organizers.</w:t>
      </w:r>
    </w:p>
    <w:p w14:paraId="578AA7ED" w14:textId="77777777" w:rsidR="009E78B1" w:rsidRDefault="001B5891">
      <w:pPr>
        <w:pStyle w:val="BodyText"/>
        <w:spacing w:before="91"/>
        <w:ind w:left="2344"/>
      </w:pPr>
      <w:r>
        <w:rPr>
          <w:spacing w:val="-2"/>
        </w:rPr>
        <w:t>References:</w:t>
      </w:r>
    </w:p>
    <w:p w14:paraId="7D591705" w14:textId="77777777" w:rsidR="009E78B1" w:rsidRDefault="001B5891">
      <w:pPr>
        <w:pStyle w:val="BodyText"/>
        <w:spacing w:before="17"/>
        <w:ind w:left="2344"/>
      </w:pPr>
      <w:r>
        <w:rPr>
          <w:color w:val="0000FF"/>
          <w:u w:val="single" w:color="0000FF"/>
        </w:rPr>
        <w:t>2</w:t>
      </w:r>
      <w:r>
        <w:rPr>
          <w:color w:val="0000FF"/>
          <w:spacing w:val="-5"/>
          <w:u w:val="single" w:color="0000FF"/>
        </w:rPr>
        <w:t xml:space="preserve"> </w:t>
      </w:r>
      <w:r>
        <w:rPr>
          <w:color w:val="0000FF"/>
          <w:u w:val="single" w:color="0000FF"/>
        </w:rPr>
        <w:t>CFR</w:t>
      </w:r>
      <w:r>
        <w:rPr>
          <w:color w:val="0000FF"/>
          <w:spacing w:val="-5"/>
          <w:u w:val="single" w:color="0000FF"/>
        </w:rPr>
        <w:t xml:space="preserve"> </w:t>
      </w:r>
      <w:r>
        <w:rPr>
          <w:color w:val="0000FF"/>
          <w:u w:val="single" w:color="0000FF"/>
        </w:rPr>
        <w:t>Part</w:t>
      </w:r>
      <w:r>
        <w:rPr>
          <w:color w:val="0000FF"/>
          <w:spacing w:val="-4"/>
          <w:u w:val="single" w:color="0000FF"/>
        </w:rPr>
        <w:t xml:space="preserve"> </w:t>
      </w:r>
      <w:r>
        <w:rPr>
          <w:color w:val="0000FF"/>
          <w:spacing w:val="-2"/>
          <w:u w:val="single" w:color="0000FF"/>
        </w:rPr>
        <w:t>200.455</w:t>
      </w:r>
    </w:p>
    <w:p w14:paraId="5DD5188B" w14:textId="77777777" w:rsidR="009E78B1" w:rsidRDefault="001B5891">
      <w:pPr>
        <w:pStyle w:val="BodyText"/>
        <w:spacing w:before="18"/>
        <w:ind w:left="2345"/>
      </w:pPr>
      <w:proofErr w:type="gramStart"/>
      <w:r>
        <w:t>Form</w:t>
      </w:r>
      <w:proofErr w:type="gramEnd"/>
      <w:r>
        <w:rPr>
          <w:spacing w:val="-2"/>
        </w:rPr>
        <w:t xml:space="preserve"> </w:t>
      </w:r>
      <w:r>
        <w:t>990</w:t>
      </w:r>
      <w:r>
        <w:rPr>
          <w:spacing w:val="-7"/>
        </w:rPr>
        <w:t xml:space="preserve"> </w:t>
      </w:r>
      <w:r>
        <w:t>Part</w:t>
      </w:r>
      <w:r>
        <w:rPr>
          <w:spacing w:val="-7"/>
        </w:rPr>
        <w:t xml:space="preserve"> </w:t>
      </w:r>
      <w:r>
        <w:t>IX</w:t>
      </w:r>
      <w:r>
        <w:rPr>
          <w:spacing w:val="-3"/>
        </w:rPr>
        <w:t xml:space="preserve"> </w:t>
      </w:r>
      <w:r>
        <w:t>line</w:t>
      </w:r>
      <w:r>
        <w:rPr>
          <w:spacing w:val="-5"/>
        </w:rPr>
        <w:t xml:space="preserve"> 24</w:t>
      </w:r>
    </w:p>
    <w:p w14:paraId="531B84E8" w14:textId="77777777" w:rsidR="009E78B1" w:rsidRDefault="009E78B1">
      <w:pPr>
        <w:pStyle w:val="BodyText"/>
        <w:spacing w:before="73"/>
      </w:pPr>
    </w:p>
    <w:p w14:paraId="61C68E26" w14:textId="77777777" w:rsidR="009E78B1" w:rsidRDefault="001B5891">
      <w:pPr>
        <w:pStyle w:val="Heading5"/>
        <w:numPr>
          <w:ilvl w:val="0"/>
          <w:numId w:val="16"/>
        </w:numPr>
        <w:tabs>
          <w:tab w:val="left" w:pos="2870"/>
        </w:tabs>
        <w:ind w:left="2870" w:hanging="521"/>
        <w:rPr>
          <w:u w:val="none"/>
        </w:rPr>
      </w:pPr>
      <w:r>
        <w:rPr>
          <w:color w:val="234060"/>
          <w:u w:color="234060"/>
        </w:rPr>
        <w:t>Rearrangement</w:t>
      </w:r>
      <w:r>
        <w:rPr>
          <w:color w:val="234060"/>
          <w:spacing w:val="-10"/>
          <w:u w:color="234060"/>
        </w:rPr>
        <w:t xml:space="preserve"> </w:t>
      </w:r>
      <w:r>
        <w:rPr>
          <w:color w:val="234060"/>
          <w:u w:color="234060"/>
        </w:rPr>
        <w:t>and</w:t>
      </w:r>
      <w:r>
        <w:rPr>
          <w:color w:val="234060"/>
          <w:spacing w:val="-9"/>
          <w:u w:color="234060"/>
        </w:rPr>
        <w:t xml:space="preserve"> </w:t>
      </w:r>
      <w:r>
        <w:rPr>
          <w:color w:val="234060"/>
          <w:spacing w:val="-2"/>
          <w:u w:color="234060"/>
        </w:rPr>
        <w:t>Alteration:</w:t>
      </w:r>
    </w:p>
    <w:p w14:paraId="194827CA" w14:textId="77777777" w:rsidR="009E78B1" w:rsidRDefault="001B5891">
      <w:pPr>
        <w:pStyle w:val="BodyText"/>
        <w:spacing w:before="182" w:line="256" w:lineRule="auto"/>
        <w:ind w:left="2344" w:right="1181" w:hanging="1"/>
      </w:pPr>
      <w:r>
        <w:t>Enter</w:t>
      </w:r>
      <w:r>
        <w:rPr>
          <w:spacing w:val="-7"/>
        </w:rPr>
        <w:t xml:space="preserve"> </w:t>
      </w:r>
      <w:r>
        <w:t>expenses</w:t>
      </w:r>
      <w:r>
        <w:rPr>
          <w:spacing w:val="-5"/>
        </w:rPr>
        <w:t xml:space="preserve"> </w:t>
      </w:r>
      <w:proofErr w:type="gramStart"/>
      <w:r>
        <w:t>incurred</w:t>
      </w:r>
      <w:proofErr w:type="gramEnd"/>
      <w:r>
        <w:rPr>
          <w:spacing w:val="-7"/>
        </w:rPr>
        <w:t xml:space="preserve"> </w:t>
      </w:r>
      <w:r>
        <w:t>for</w:t>
      </w:r>
      <w:r>
        <w:rPr>
          <w:spacing w:val="-7"/>
        </w:rPr>
        <w:t xml:space="preserve"> </w:t>
      </w:r>
      <w:r>
        <w:t>ordinary</w:t>
      </w:r>
      <w:r>
        <w:rPr>
          <w:spacing w:val="-13"/>
        </w:rPr>
        <w:t xml:space="preserve"> </w:t>
      </w:r>
      <w:r>
        <w:t>or</w:t>
      </w:r>
      <w:r>
        <w:rPr>
          <w:spacing w:val="-5"/>
        </w:rPr>
        <w:t xml:space="preserve"> </w:t>
      </w:r>
      <w:r>
        <w:t>normal</w:t>
      </w:r>
      <w:r>
        <w:rPr>
          <w:spacing w:val="-8"/>
        </w:rPr>
        <w:t xml:space="preserve"> </w:t>
      </w:r>
      <w:r>
        <w:t>rearrangement</w:t>
      </w:r>
      <w:r>
        <w:rPr>
          <w:spacing w:val="-7"/>
        </w:rPr>
        <w:t xml:space="preserve"> </w:t>
      </w:r>
      <w:r>
        <w:t>and</w:t>
      </w:r>
      <w:r>
        <w:rPr>
          <w:spacing w:val="-7"/>
        </w:rPr>
        <w:t xml:space="preserve"> </w:t>
      </w:r>
      <w:r>
        <w:t>alteration</w:t>
      </w:r>
      <w:r>
        <w:rPr>
          <w:spacing w:val="-8"/>
        </w:rPr>
        <w:t xml:space="preserve"> </w:t>
      </w:r>
      <w:r>
        <w:t>of</w:t>
      </w:r>
      <w:r>
        <w:rPr>
          <w:spacing w:val="-4"/>
        </w:rPr>
        <w:t xml:space="preserve"> </w:t>
      </w:r>
      <w:r>
        <w:t xml:space="preserve">facilities. Include the expenses incurred in the restoration or rehabilitation of the organization’s </w:t>
      </w:r>
      <w:r>
        <w:rPr>
          <w:spacing w:val="-2"/>
        </w:rPr>
        <w:t>facilities.</w:t>
      </w:r>
    </w:p>
    <w:p w14:paraId="002B3E03" w14:textId="77777777" w:rsidR="009E78B1" w:rsidRDefault="001B5891">
      <w:pPr>
        <w:pStyle w:val="BodyText"/>
        <w:spacing w:before="174"/>
        <w:ind w:left="2345"/>
      </w:pPr>
      <w:r>
        <w:rPr>
          <w:spacing w:val="-2"/>
        </w:rPr>
        <w:t>References:</w:t>
      </w:r>
    </w:p>
    <w:p w14:paraId="15F6B376" w14:textId="77777777" w:rsidR="009E78B1" w:rsidRDefault="001B5891">
      <w:pPr>
        <w:pStyle w:val="BodyText"/>
        <w:spacing w:before="17"/>
        <w:ind w:left="2345"/>
      </w:pPr>
      <w:r>
        <w:rPr>
          <w:color w:val="0000FF"/>
          <w:u w:val="single" w:color="0000FF"/>
        </w:rPr>
        <w:t>2</w:t>
      </w:r>
      <w:r>
        <w:rPr>
          <w:color w:val="0000FF"/>
          <w:spacing w:val="-5"/>
          <w:u w:val="single" w:color="0000FF"/>
        </w:rPr>
        <w:t xml:space="preserve"> </w:t>
      </w:r>
      <w:r>
        <w:rPr>
          <w:color w:val="0000FF"/>
          <w:u w:val="single" w:color="0000FF"/>
        </w:rPr>
        <w:t>CFR</w:t>
      </w:r>
      <w:r>
        <w:rPr>
          <w:color w:val="0000FF"/>
          <w:spacing w:val="-5"/>
          <w:u w:val="single" w:color="0000FF"/>
        </w:rPr>
        <w:t xml:space="preserve"> </w:t>
      </w:r>
      <w:r>
        <w:rPr>
          <w:color w:val="0000FF"/>
          <w:u w:val="single" w:color="0000FF"/>
        </w:rPr>
        <w:t>Part</w:t>
      </w:r>
      <w:r>
        <w:rPr>
          <w:color w:val="0000FF"/>
          <w:spacing w:val="-4"/>
          <w:u w:val="single" w:color="0000FF"/>
        </w:rPr>
        <w:t xml:space="preserve"> </w:t>
      </w:r>
      <w:r>
        <w:rPr>
          <w:color w:val="0000FF"/>
          <w:spacing w:val="-2"/>
          <w:u w:val="single" w:color="0000FF"/>
        </w:rPr>
        <w:t>200.462</w:t>
      </w:r>
    </w:p>
    <w:p w14:paraId="344F7C74" w14:textId="77777777" w:rsidR="009E78B1" w:rsidRDefault="001B5891">
      <w:pPr>
        <w:pStyle w:val="BodyText"/>
        <w:spacing w:before="17"/>
        <w:ind w:left="2345"/>
      </w:pPr>
      <w:proofErr w:type="gramStart"/>
      <w:r>
        <w:t>Form</w:t>
      </w:r>
      <w:proofErr w:type="gramEnd"/>
      <w:r>
        <w:rPr>
          <w:spacing w:val="-2"/>
        </w:rPr>
        <w:t xml:space="preserve"> </w:t>
      </w:r>
      <w:r>
        <w:t>990</w:t>
      </w:r>
      <w:r>
        <w:rPr>
          <w:spacing w:val="-7"/>
        </w:rPr>
        <w:t xml:space="preserve"> </w:t>
      </w:r>
      <w:r>
        <w:t>Part</w:t>
      </w:r>
      <w:r>
        <w:rPr>
          <w:spacing w:val="-7"/>
        </w:rPr>
        <w:t xml:space="preserve"> </w:t>
      </w:r>
      <w:r>
        <w:t>IX</w:t>
      </w:r>
      <w:r>
        <w:rPr>
          <w:spacing w:val="-3"/>
        </w:rPr>
        <w:t xml:space="preserve"> </w:t>
      </w:r>
      <w:r>
        <w:t>line</w:t>
      </w:r>
      <w:r>
        <w:rPr>
          <w:spacing w:val="-5"/>
        </w:rPr>
        <w:t xml:space="preserve"> 24</w:t>
      </w:r>
    </w:p>
    <w:p w14:paraId="68663407" w14:textId="77777777" w:rsidR="009E78B1" w:rsidRDefault="009E78B1">
      <w:pPr>
        <w:pStyle w:val="BodyText"/>
        <w:spacing w:before="74"/>
      </w:pPr>
    </w:p>
    <w:p w14:paraId="33E6E44F" w14:textId="77777777" w:rsidR="009E78B1" w:rsidRDefault="001B5891">
      <w:pPr>
        <w:pStyle w:val="Heading5"/>
        <w:numPr>
          <w:ilvl w:val="0"/>
          <w:numId w:val="1"/>
        </w:numPr>
        <w:tabs>
          <w:tab w:val="left" w:pos="2865"/>
        </w:tabs>
        <w:rPr>
          <w:u w:val="none"/>
        </w:rPr>
      </w:pPr>
      <w:r>
        <w:rPr>
          <w:color w:val="234060"/>
          <w:spacing w:val="-2"/>
          <w:u w:color="234060"/>
        </w:rPr>
        <w:t>Recruiting:</w:t>
      </w:r>
    </w:p>
    <w:p w14:paraId="3BD17687" w14:textId="77777777" w:rsidR="009E78B1" w:rsidRDefault="001B5891">
      <w:pPr>
        <w:pStyle w:val="BodyText"/>
        <w:spacing w:before="131" w:line="256" w:lineRule="auto"/>
        <w:ind w:left="2345" w:right="1181" w:hanging="1"/>
      </w:pPr>
      <w:r>
        <w:t>Enter expenses for recruiting staff and maintaining workload requirements, costs of “help wanted” advertising, operating costs of an employment office necessary</w:t>
      </w:r>
      <w:r>
        <w:rPr>
          <w:spacing w:val="-1"/>
        </w:rPr>
        <w:t xml:space="preserve"> </w:t>
      </w:r>
      <w:r>
        <w:t>to secure and maintain</w:t>
      </w:r>
      <w:r>
        <w:rPr>
          <w:spacing w:val="-9"/>
        </w:rPr>
        <w:t xml:space="preserve"> </w:t>
      </w:r>
      <w:r>
        <w:t>an</w:t>
      </w:r>
      <w:r>
        <w:rPr>
          <w:spacing w:val="-8"/>
        </w:rPr>
        <w:t xml:space="preserve"> </w:t>
      </w:r>
      <w:r>
        <w:t>adequate</w:t>
      </w:r>
      <w:r>
        <w:rPr>
          <w:spacing w:val="-8"/>
        </w:rPr>
        <w:t xml:space="preserve"> </w:t>
      </w:r>
      <w:r>
        <w:t>staff,</w:t>
      </w:r>
      <w:r>
        <w:rPr>
          <w:spacing w:val="-8"/>
        </w:rPr>
        <w:t xml:space="preserve"> </w:t>
      </w:r>
      <w:r>
        <w:t>costs</w:t>
      </w:r>
      <w:r>
        <w:rPr>
          <w:spacing w:val="-7"/>
        </w:rPr>
        <w:t xml:space="preserve"> </w:t>
      </w:r>
      <w:r>
        <w:t>of</w:t>
      </w:r>
      <w:r>
        <w:rPr>
          <w:spacing w:val="-5"/>
        </w:rPr>
        <w:t xml:space="preserve"> </w:t>
      </w:r>
      <w:r>
        <w:t>operating</w:t>
      </w:r>
      <w:r>
        <w:rPr>
          <w:spacing w:val="-8"/>
        </w:rPr>
        <w:t xml:space="preserve"> </w:t>
      </w:r>
      <w:r>
        <w:t>an</w:t>
      </w:r>
      <w:r>
        <w:rPr>
          <w:spacing w:val="-9"/>
        </w:rPr>
        <w:t xml:space="preserve"> </w:t>
      </w:r>
      <w:r>
        <w:t>aptitude</w:t>
      </w:r>
      <w:r>
        <w:rPr>
          <w:spacing w:val="-8"/>
        </w:rPr>
        <w:t xml:space="preserve"> </w:t>
      </w:r>
      <w:r>
        <w:t>and</w:t>
      </w:r>
      <w:r>
        <w:rPr>
          <w:spacing w:val="-8"/>
        </w:rPr>
        <w:t xml:space="preserve"> </w:t>
      </w:r>
      <w:r>
        <w:t>educational</w:t>
      </w:r>
      <w:r>
        <w:rPr>
          <w:spacing w:val="-9"/>
        </w:rPr>
        <w:t xml:space="preserve"> </w:t>
      </w:r>
      <w:r>
        <w:t>testing</w:t>
      </w:r>
      <w:r>
        <w:rPr>
          <w:spacing w:val="-8"/>
        </w:rPr>
        <w:t xml:space="preserve"> </w:t>
      </w:r>
      <w:r>
        <w:t>program and relocation costs incurred incident to recruitment of new employees.</w:t>
      </w:r>
    </w:p>
    <w:p w14:paraId="6DBCEBFC" w14:textId="77777777" w:rsidR="009E78B1" w:rsidRDefault="001B5891">
      <w:pPr>
        <w:pStyle w:val="BodyText"/>
        <w:spacing w:before="124"/>
        <w:ind w:left="2345"/>
      </w:pPr>
      <w:r>
        <w:rPr>
          <w:spacing w:val="-2"/>
        </w:rPr>
        <w:t>References:</w:t>
      </w:r>
    </w:p>
    <w:p w14:paraId="03B625AD" w14:textId="77777777" w:rsidR="009E78B1" w:rsidRDefault="001B5891">
      <w:pPr>
        <w:pStyle w:val="BodyText"/>
        <w:spacing w:before="18"/>
        <w:ind w:left="2345"/>
      </w:pPr>
      <w:r>
        <w:rPr>
          <w:color w:val="0000FF"/>
          <w:u w:val="single" w:color="0000FF"/>
        </w:rPr>
        <w:t>2</w:t>
      </w:r>
      <w:r>
        <w:rPr>
          <w:color w:val="0000FF"/>
          <w:spacing w:val="-5"/>
          <w:u w:val="single" w:color="0000FF"/>
        </w:rPr>
        <w:t xml:space="preserve"> </w:t>
      </w:r>
      <w:r>
        <w:rPr>
          <w:color w:val="0000FF"/>
          <w:u w:val="single" w:color="0000FF"/>
        </w:rPr>
        <w:t>CFR</w:t>
      </w:r>
      <w:r>
        <w:rPr>
          <w:color w:val="0000FF"/>
          <w:spacing w:val="-5"/>
          <w:u w:val="single" w:color="0000FF"/>
        </w:rPr>
        <w:t xml:space="preserve"> </w:t>
      </w:r>
      <w:r>
        <w:rPr>
          <w:color w:val="0000FF"/>
          <w:u w:val="single" w:color="0000FF"/>
        </w:rPr>
        <w:t>Part</w:t>
      </w:r>
      <w:r>
        <w:rPr>
          <w:color w:val="0000FF"/>
          <w:spacing w:val="-4"/>
          <w:u w:val="single" w:color="0000FF"/>
        </w:rPr>
        <w:t xml:space="preserve"> </w:t>
      </w:r>
      <w:r>
        <w:rPr>
          <w:color w:val="0000FF"/>
          <w:spacing w:val="-2"/>
          <w:u w:val="single" w:color="0000FF"/>
        </w:rPr>
        <w:t>200.463</w:t>
      </w:r>
    </w:p>
    <w:p w14:paraId="7DD00C86" w14:textId="77777777" w:rsidR="009E78B1" w:rsidRDefault="001B5891">
      <w:pPr>
        <w:pStyle w:val="BodyText"/>
        <w:spacing w:before="17"/>
        <w:ind w:left="2345"/>
      </w:pPr>
      <w:proofErr w:type="gramStart"/>
      <w:r>
        <w:t>Form</w:t>
      </w:r>
      <w:proofErr w:type="gramEnd"/>
      <w:r>
        <w:rPr>
          <w:spacing w:val="-2"/>
        </w:rPr>
        <w:t xml:space="preserve"> </w:t>
      </w:r>
      <w:r>
        <w:t>990</w:t>
      </w:r>
      <w:r>
        <w:rPr>
          <w:spacing w:val="-7"/>
        </w:rPr>
        <w:t xml:space="preserve"> </w:t>
      </w:r>
      <w:r>
        <w:t>Part</w:t>
      </w:r>
      <w:r>
        <w:rPr>
          <w:spacing w:val="-7"/>
        </w:rPr>
        <w:t xml:space="preserve"> </w:t>
      </w:r>
      <w:r>
        <w:t>IX</w:t>
      </w:r>
      <w:r>
        <w:rPr>
          <w:spacing w:val="-3"/>
        </w:rPr>
        <w:t xml:space="preserve"> </w:t>
      </w:r>
      <w:r>
        <w:t>line</w:t>
      </w:r>
      <w:r>
        <w:rPr>
          <w:spacing w:val="-5"/>
        </w:rPr>
        <w:t xml:space="preserve"> 24</w:t>
      </w:r>
    </w:p>
    <w:p w14:paraId="317D771A" w14:textId="77777777" w:rsidR="009E78B1" w:rsidRDefault="009E78B1">
      <w:pPr>
        <w:pStyle w:val="BodyText"/>
        <w:spacing w:before="73"/>
      </w:pPr>
    </w:p>
    <w:p w14:paraId="354EF531" w14:textId="77777777" w:rsidR="009E78B1" w:rsidRDefault="001B5891">
      <w:pPr>
        <w:pStyle w:val="Heading5"/>
        <w:numPr>
          <w:ilvl w:val="0"/>
          <w:numId w:val="15"/>
        </w:numPr>
        <w:tabs>
          <w:tab w:val="left" w:pos="2903"/>
        </w:tabs>
        <w:spacing w:before="1"/>
        <w:ind w:hanging="554"/>
        <w:rPr>
          <w:u w:val="none"/>
        </w:rPr>
      </w:pPr>
      <w:r>
        <w:rPr>
          <w:color w:val="234060"/>
          <w:spacing w:val="-2"/>
          <w:u w:color="234060"/>
        </w:rPr>
        <w:t>Taxes:</w:t>
      </w:r>
    </w:p>
    <w:p w14:paraId="31211CFD" w14:textId="77777777" w:rsidR="009E78B1" w:rsidRDefault="001B5891">
      <w:pPr>
        <w:pStyle w:val="BodyText"/>
        <w:spacing w:before="31" w:line="404" w:lineRule="exact"/>
        <w:ind w:left="2345" w:right="2613" w:hanging="1"/>
      </w:pPr>
      <w:r>
        <w:t>Enter</w:t>
      </w:r>
      <w:r>
        <w:rPr>
          <w:spacing w:val="-7"/>
        </w:rPr>
        <w:t xml:space="preserve"> </w:t>
      </w:r>
      <w:r>
        <w:t>expenses</w:t>
      </w:r>
      <w:r>
        <w:rPr>
          <w:spacing w:val="-5"/>
        </w:rPr>
        <w:t xml:space="preserve"> </w:t>
      </w:r>
      <w:r>
        <w:t>for</w:t>
      </w:r>
      <w:r>
        <w:rPr>
          <w:spacing w:val="-5"/>
        </w:rPr>
        <w:t xml:space="preserve"> </w:t>
      </w:r>
      <w:r>
        <w:t>payment</w:t>
      </w:r>
      <w:r>
        <w:rPr>
          <w:spacing w:val="-7"/>
        </w:rPr>
        <w:t xml:space="preserve"> </w:t>
      </w:r>
      <w:r>
        <w:t>of</w:t>
      </w:r>
      <w:r>
        <w:rPr>
          <w:spacing w:val="-4"/>
        </w:rPr>
        <w:t xml:space="preserve"> </w:t>
      </w:r>
      <w:r>
        <w:t>taxes</w:t>
      </w:r>
      <w:r>
        <w:rPr>
          <w:spacing w:val="-5"/>
        </w:rPr>
        <w:t xml:space="preserve"> </w:t>
      </w:r>
      <w:r>
        <w:t>to</w:t>
      </w:r>
      <w:r>
        <w:rPr>
          <w:spacing w:val="-8"/>
        </w:rPr>
        <w:t xml:space="preserve"> </w:t>
      </w:r>
      <w:r>
        <w:t>the</w:t>
      </w:r>
      <w:r>
        <w:rPr>
          <w:spacing w:val="-8"/>
        </w:rPr>
        <w:t xml:space="preserve"> </w:t>
      </w:r>
      <w:r>
        <w:t>local</w:t>
      </w:r>
      <w:r>
        <w:rPr>
          <w:spacing w:val="-8"/>
        </w:rPr>
        <w:t xml:space="preserve"> </w:t>
      </w:r>
      <w:r>
        <w:t>government</w:t>
      </w:r>
      <w:r>
        <w:rPr>
          <w:spacing w:val="-7"/>
        </w:rPr>
        <w:t xml:space="preserve"> </w:t>
      </w:r>
      <w:r>
        <w:t>or</w:t>
      </w:r>
      <w:r>
        <w:rPr>
          <w:spacing w:val="-5"/>
        </w:rPr>
        <w:t xml:space="preserve"> </w:t>
      </w:r>
      <w:r>
        <w:t xml:space="preserve">state. </w:t>
      </w:r>
      <w:r>
        <w:rPr>
          <w:spacing w:val="-2"/>
        </w:rPr>
        <w:t>References:</w:t>
      </w:r>
    </w:p>
    <w:p w14:paraId="5E61D4A0" w14:textId="77777777" w:rsidR="009E78B1" w:rsidRDefault="001B5891">
      <w:pPr>
        <w:pStyle w:val="BodyText"/>
        <w:spacing w:line="208" w:lineRule="exact"/>
        <w:ind w:left="2345"/>
      </w:pPr>
      <w:r>
        <w:rPr>
          <w:color w:val="0000FF"/>
          <w:u w:val="single" w:color="0000FF"/>
        </w:rPr>
        <w:t>2</w:t>
      </w:r>
      <w:r>
        <w:rPr>
          <w:color w:val="0000FF"/>
          <w:spacing w:val="-5"/>
          <w:u w:val="single" w:color="0000FF"/>
        </w:rPr>
        <w:t xml:space="preserve"> </w:t>
      </w:r>
      <w:r>
        <w:rPr>
          <w:color w:val="0000FF"/>
          <w:u w:val="single" w:color="0000FF"/>
        </w:rPr>
        <w:t>CFR</w:t>
      </w:r>
      <w:r>
        <w:rPr>
          <w:color w:val="0000FF"/>
          <w:spacing w:val="-5"/>
          <w:u w:val="single" w:color="0000FF"/>
        </w:rPr>
        <w:t xml:space="preserve"> </w:t>
      </w:r>
      <w:r>
        <w:rPr>
          <w:color w:val="0000FF"/>
          <w:u w:val="single" w:color="0000FF"/>
        </w:rPr>
        <w:t>Part</w:t>
      </w:r>
      <w:r>
        <w:rPr>
          <w:color w:val="0000FF"/>
          <w:spacing w:val="-4"/>
          <w:u w:val="single" w:color="0000FF"/>
        </w:rPr>
        <w:t xml:space="preserve"> </w:t>
      </w:r>
      <w:r>
        <w:rPr>
          <w:color w:val="0000FF"/>
          <w:spacing w:val="-2"/>
          <w:u w:val="single" w:color="0000FF"/>
        </w:rPr>
        <w:t>200.470</w:t>
      </w:r>
    </w:p>
    <w:p w14:paraId="6A26D93C" w14:textId="77777777" w:rsidR="009E78B1" w:rsidRDefault="001B5891">
      <w:pPr>
        <w:pStyle w:val="BodyText"/>
        <w:spacing w:before="17"/>
        <w:ind w:left="2345"/>
      </w:pPr>
      <w:proofErr w:type="gramStart"/>
      <w:r>
        <w:t>Form</w:t>
      </w:r>
      <w:proofErr w:type="gramEnd"/>
      <w:r>
        <w:rPr>
          <w:spacing w:val="-2"/>
        </w:rPr>
        <w:t xml:space="preserve"> </w:t>
      </w:r>
      <w:r>
        <w:t>990</w:t>
      </w:r>
      <w:r>
        <w:rPr>
          <w:spacing w:val="-7"/>
        </w:rPr>
        <w:t xml:space="preserve"> </w:t>
      </w:r>
      <w:r>
        <w:t>Part</w:t>
      </w:r>
      <w:r>
        <w:rPr>
          <w:spacing w:val="-7"/>
        </w:rPr>
        <w:t xml:space="preserve"> </w:t>
      </w:r>
      <w:r>
        <w:t>IX</w:t>
      </w:r>
      <w:r>
        <w:rPr>
          <w:spacing w:val="-3"/>
        </w:rPr>
        <w:t xml:space="preserve"> </w:t>
      </w:r>
      <w:r>
        <w:t>line</w:t>
      </w:r>
      <w:r>
        <w:rPr>
          <w:spacing w:val="-5"/>
        </w:rPr>
        <w:t xml:space="preserve"> 24</w:t>
      </w:r>
    </w:p>
    <w:p w14:paraId="6F68CE34" w14:textId="77777777" w:rsidR="009E78B1" w:rsidRDefault="009E78B1">
      <w:pPr>
        <w:pStyle w:val="BodyText"/>
        <w:spacing w:before="158"/>
      </w:pPr>
    </w:p>
    <w:p w14:paraId="22BB80F3" w14:textId="77777777" w:rsidR="009E78B1" w:rsidRDefault="001B5891">
      <w:pPr>
        <w:pStyle w:val="Heading5"/>
        <w:numPr>
          <w:ilvl w:val="0"/>
          <w:numId w:val="15"/>
        </w:numPr>
        <w:tabs>
          <w:tab w:val="left" w:pos="2855"/>
        </w:tabs>
        <w:spacing w:line="256" w:lineRule="auto"/>
        <w:ind w:left="2349" w:right="1128" w:firstLine="0"/>
        <w:rPr>
          <w:u w:val="none"/>
        </w:rPr>
      </w:pPr>
      <w:proofErr w:type="gramStart"/>
      <w:r>
        <w:rPr>
          <w:color w:val="234060"/>
          <w:u w:color="234060"/>
        </w:rPr>
        <w:t>Organization’s</w:t>
      </w:r>
      <w:proofErr w:type="gramEnd"/>
      <w:r>
        <w:rPr>
          <w:color w:val="234060"/>
          <w:spacing w:val="-4"/>
          <w:u w:color="234060"/>
        </w:rPr>
        <w:t xml:space="preserve"> </w:t>
      </w:r>
      <w:r>
        <w:rPr>
          <w:color w:val="234060"/>
          <w:u w:color="234060"/>
        </w:rPr>
        <w:t>and</w:t>
      </w:r>
      <w:r>
        <w:rPr>
          <w:color w:val="234060"/>
          <w:spacing w:val="-4"/>
          <w:u w:color="234060"/>
        </w:rPr>
        <w:t xml:space="preserve"> </w:t>
      </w:r>
      <w:r>
        <w:rPr>
          <w:color w:val="234060"/>
          <w:u w:color="234060"/>
        </w:rPr>
        <w:t>Employee’s</w:t>
      </w:r>
      <w:r>
        <w:rPr>
          <w:color w:val="234060"/>
          <w:spacing w:val="-4"/>
          <w:u w:color="234060"/>
        </w:rPr>
        <w:t xml:space="preserve"> </w:t>
      </w:r>
      <w:r>
        <w:rPr>
          <w:color w:val="234060"/>
          <w:u w:color="234060"/>
        </w:rPr>
        <w:t>Membership</w:t>
      </w:r>
      <w:r>
        <w:rPr>
          <w:color w:val="234060"/>
          <w:spacing w:val="-5"/>
          <w:u w:color="234060"/>
        </w:rPr>
        <w:t xml:space="preserve"> </w:t>
      </w:r>
      <w:r>
        <w:rPr>
          <w:color w:val="234060"/>
          <w:u w:color="234060"/>
        </w:rPr>
        <w:t>Dues</w:t>
      </w:r>
      <w:r>
        <w:rPr>
          <w:color w:val="234060"/>
          <w:spacing w:val="-2"/>
          <w:u w:color="234060"/>
        </w:rPr>
        <w:t xml:space="preserve"> </w:t>
      </w:r>
      <w:r>
        <w:rPr>
          <w:color w:val="234060"/>
          <w:u w:color="234060"/>
        </w:rPr>
        <w:t>in</w:t>
      </w:r>
      <w:r>
        <w:rPr>
          <w:color w:val="234060"/>
          <w:spacing w:val="-4"/>
          <w:u w:color="234060"/>
        </w:rPr>
        <w:t xml:space="preserve"> </w:t>
      </w:r>
      <w:r>
        <w:rPr>
          <w:color w:val="234060"/>
          <w:u w:color="234060"/>
        </w:rPr>
        <w:t>Associations</w:t>
      </w:r>
      <w:r>
        <w:rPr>
          <w:color w:val="234060"/>
          <w:spacing w:val="-4"/>
          <w:u w:color="234060"/>
        </w:rPr>
        <w:t xml:space="preserve"> </w:t>
      </w:r>
      <w:proofErr w:type="gramStart"/>
      <w:r>
        <w:rPr>
          <w:color w:val="234060"/>
          <w:u w:color="234060"/>
        </w:rPr>
        <w:t>and</w:t>
      </w:r>
      <w:r>
        <w:rPr>
          <w:color w:val="234060"/>
          <w:spacing w:val="-2"/>
          <w:u w:color="234060"/>
        </w:rPr>
        <w:t xml:space="preserve"> </w:t>
      </w:r>
      <w:r>
        <w:rPr>
          <w:color w:val="234060"/>
          <w:spacing w:val="-2"/>
          <w:u w:val="none"/>
        </w:rPr>
        <w:t xml:space="preserve"> </w:t>
      </w:r>
      <w:r>
        <w:rPr>
          <w:color w:val="234060"/>
          <w:u w:color="234060"/>
        </w:rPr>
        <w:t>Professional</w:t>
      </w:r>
      <w:proofErr w:type="gramEnd"/>
      <w:r>
        <w:rPr>
          <w:color w:val="234060"/>
          <w:u w:color="234060"/>
        </w:rPr>
        <w:t xml:space="preserve"> Societies:</w:t>
      </w:r>
    </w:p>
    <w:p w14:paraId="0E4EBF06" w14:textId="77777777" w:rsidR="009E78B1" w:rsidRDefault="001B5891">
      <w:pPr>
        <w:pStyle w:val="BodyText"/>
        <w:spacing w:before="234" w:line="256" w:lineRule="auto"/>
        <w:ind w:left="2345" w:right="1181" w:hanging="1"/>
      </w:pPr>
      <w:r>
        <w:t>Enter</w:t>
      </w:r>
      <w:r>
        <w:rPr>
          <w:spacing w:val="-9"/>
        </w:rPr>
        <w:t xml:space="preserve"> </w:t>
      </w:r>
      <w:r>
        <w:t>expenses</w:t>
      </w:r>
      <w:r>
        <w:rPr>
          <w:spacing w:val="-7"/>
        </w:rPr>
        <w:t xml:space="preserve"> </w:t>
      </w:r>
      <w:r>
        <w:t>of</w:t>
      </w:r>
      <w:r>
        <w:rPr>
          <w:spacing w:val="-6"/>
        </w:rPr>
        <w:t xml:space="preserve"> </w:t>
      </w:r>
      <w:r>
        <w:t>the</w:t>
      </w:r>
      <w:r>
        <w:rPr>
          <w:spacing w:val="-9"/>
        </w:rPr>
        <w:t xml:space="preserve"> </w:t>
      </w:r>
      <w:r>
        <w:t>organization’s</w:t>
      </w:r>
      <w:r>
        <w:rPr>
          <w:spacing w:val="-8"/>
        </w:rPr>
        <w:t xml:space="preserve"> </w:t>
      </w:r>
      <w:r>
        <w:t>membership</w:t>
      </w:r>
      <w:r>
        <w:rPr>
          <w:spacing w:val="-9"/>
        </w:rPr>
        <w:t xml:space="preserve"> </w:t>
      </w:r>
      <w:r>
        <w:t>or</w:t>
      </w:r>
      <w:r>
        <w:rPr>
          <w:spacing w:val="-9"/>
        </w:rPr>
        <w:t xml:space="preserve"> </w:t>
      </w:r>
      <w:r>
        <w:t>subscriptions</w:t>
      </w:r>
      <w:r>
        <w:rPr>
          <w:spacing w:val="-8"/>
        </w:rPr>
        <w:t xml:space="preserve"> </w:t>
      </w:r>
      <w:r>
        <w:t>in</w:t>
      </w:r>
      <w:r>
        <w:rPr>
          <w:spacing w:val="-9"/>
        </w:rPr>
        <w:t xml:space="preserve"> </w:t>
      </w:r>
      <w:r>
        <w:t>business,</w:t>
      </w:r>
      <w:r>
        <w:rPr>
          <w:spacing w:val="-9"/>
        </w:rPr>
        <w:t xml:space="preserve"> </w:t>
      </w:r>
      <w:r>
        <w:t>technical, and professional organizations.</w:t>
      </w:r>
    </w:p>
    <w:p w14:paraId="7E030D5C" w14:textId="77777777" w:rsidR="009E78B1" w:rsidRDefault="001B5891">
      <w:pPr>
        <w:pStyle w:val="BodyText"/>
        <w:spacing w:before="158"/>
        <w:ind w:left="2345"/>
      </w:pPr>
      <w:r>
        <w:rPr>
          <w:spacing w:val="-2"/>
        </w:rPr>
        <w:t>References:</w:t>
      </w:r>
    </w:p>
    <w:p w14:paraId="56248DDD" w14:textId="77777777" w:rsidR="009E78B1" w:rsidRDefault="001B5891">
      <w:pPr>
        <w:pStyle w:val="BodyText"/>
        <w:spacing w:before="18"/>
        <w:ind w:left="2345"/>
      </w:pPr>
      <w:r>
        <w:rPr>
          <w:color w:val="0000FF"/>
          <w:u w:val="single" w:color="0000FF"/>
        </w:rPr>
        <w:t>2</w:t>
      </w:r>
      <w:r>
        <w:rPr>
          <w:color w:val="0000FF"/>
          <w:spacing w:val="-5"/>
          <w:u w:val="single" w:color="0000FF"/>
        </w:rPr>
        <w:t xml:space="preserve"> </w:t>
      </w:r>
      <w:r>
        <w:rPr>
          <w:color w:val="0000FF"/>
          <w:u w:val="single" w:color="0000FF"/>
        </w:rPr>
        <w:t>CFR</w:t>
      </w:r>
      <w:r>
        <w:rPr>
          <w:color w:val="0000FF"/>
          <w:spacing w:val="-5"/>
          <w:u w:val="single" w:color="0000FF"/>
        </w:rPr>
        <w:t xml:space="preserve"> </w:t>
      </w:r>
      <w:r>
        <w:rPr>
          <w:color w:val="0000FF"/>
          <w:u w:val="single" w:color="0000FF"/>
        </w:rPr>
        <w:t>Part</w:t>
      </w:r>
      <w:r>
        <w:rPr>
          <w:color w:val="0000FF"/>
          <w:spacing w:val="-4"/>
          <w:u w:val="single" w:color="0000FF"/>
        </w:rPr>
        <w:t xml:space="preserve"> </w:t>
      </w:r>
      <w:r>
        <w:rPr>
          <w:color w:val="0000FF"/>
          <w:spacing w:val="-2"/>
          <w:u w:val="single" w:color="0000FF"/>
        </w:rPr>
        <w:t>200.454</w:t>
      </w:r>
    </w:p>
    <w:p w14:paraId="53633279" w14:textId="77777777" w:rsidR="009E78B1" w:rsidRDefault="001B5891">
      <w:pPr>
        <w:pStyle w:val="BodyText"/>
        <w:spacing w:before="17"/>
        <w:ind w:left="2345"/>
      </w:pPr>
      <w:proofErr w:type="gramStart"/>
      <w:r>
        <w:t>Form</w:t>
      </w:r>
      <w:proofErr w:type="gramEnd"/>
      <w:r>
        <w:rPr>
          <w:spacing w:val="-2"/>
        </w:rPr>
        <w:t xml:space="preserve"> </w:t>
      </w:r>
      <w:r>
        <w:t>990</w:t>
      </w:r>
      <w:r>
        <w:rPr>
          <w:spacing w:val="-7"/>
        </w:rPr>
        <w:t xml:space="preserve"> </w:t>
      </w:r>
      <w:r>
        <w:t>Part</w:t>
      </w:r>
      <w:r>
        <w:rPr>
          <w:spacing w:val="-7"/>
        </w:rPr>
        <w:t xml:space="preserve"> </w:t>
      </w:r>
      <w:r>
        <w:t>IX</w:t>
      </w:r>
      <w:r>
        <w:rPr>
          <w:spacing w:val="-3"/>
        </w:rPr>
        <w:t xml:space="preserve"> </w:t>
      </w:r>
      <w:r>
        <w:t>line</w:t>
      </w:r>
      <w:r>
        <w:rPr>
          <w:spacing w:val="-5"/>
        </w:rPr>
        <w:t xml:space="preserve"> 24</w:t>
      </w:r>
    </w:p>
    <w:p w14:paraId="1F9427F9" w14:textId="77777777" w:rsidR="009E78B1" w:rsidRDefault="009E78B1">
      <w:pPr>
        <w:pStyle w:val="BodyText"/>
        <w:spacing w:before="27"/>
        <w:rPr>
          <w:sz w:val="24"/>
        </w:rPr>
      </w:pPr>
    </w:p>
    <w:p w14:paraId="11CE3109" w14:textId="77777777" w:rsidR="009E78B1" w:rsidRDefault="001B5891">
      <w:pPr>
        <w:pStyle w:val="Heading5"/>
        <w:tabs>
          <w:tab w:val="left" w:pos="2349"/>
        </w:tabs>
        <w:rPr>
          <w:position w:val="1"/>
          <w:u w:val="none"/>
        </w:rPr>
      </w:pPr>
      <w:r>
        <w:rPr>
          <w:color w:val="234060"/>
          <w:u w:color="234060"/>
        </w:rPr>
        <w:t>Line</w:t>
      </w:r>
      <w:r>
        <w:rPr>
          <w:color w:val="234060"/>
          <w:spacing w:val="-5"/>
          <w:u w:color="234060"/>
        </w:rPr>
        <w:t xml:space="preserve"> </w:t>
      </w:r>
      <w:r>
        <w:rPr>
          <w:color w:val="234060"/>
          <w:spacing w:val="-7"/>
          <w:u w:color="234060"/>
        </w:rPr>
        <w:t>19</w:t>
      </w:r>
      <w:r>
        <w:rPr>
          <w:color w:val="234060"/>
          <w:u w:val="none"/>
        </w:rPr>
        <w:tab/>
      </w:r>
      <w:r>
        <w:rPr>
          <w:color w:val="234060"/>
          <w:position w:val="1"/>
          <w:u w:color="234060"/>
        </w:rPr>
        <w:t>Total</w:t>
      </w:r>
      <w:r>
        <w:rPr>
          <w:color w:val="234060"/>
          <w:spacing w:val="-12"/>
          <w:position w:val="1"/>
          <w:u w:color="234060"/>
        </w:rPr>
        <w:t xml:space="preserve"> </w:t>
      </w:r>
      <w:proofErr w:type="spellStart"/>
      <w:r>
        <w:rPr>
          <w:color w:val="234060"/>
          <w:position w:val="1"/>
          <w:u w:color="234060"/>
        </w:rPr>
        <w:t>Nonpersonnel</w:t>
      </w:r>
      <w:proofErr w:type="spellEnd"/>
      <w:r>
        <w:rPr>
          <w:color w:val="234060"/>
          <w:spacing w:val="-12"/>
          <w:position w:val="1"/>
          <w:u w:color="234060"/>
        </w:rPr>
        <w:t xml:space="preserve"> </w:t>
      </w:r>
      <w:r>
        <w:rPr>
          <w:color w:val="234060"/>
          <w:spacing w:val="-2"/>
          <w:position w:val="1"/>
          <w:u w:color="234060"/>
        </w:rPr>
        <w:t>Expenses</w:t>
      </w:r>
    </w:p>
    <w:p w14:paraId="2E3BD4E0" w14:textId="77777777" w:rsidR="009E78B1" w:rsidRDefault="001B5891">
      <w:pPr>
        <w:pStyle w:val="BodyText"/>
        <w:spacing w:before="43"/>
        <w:ind w:left="120"/>
      </w:pPr>
      <w:r>
        <w:t>Add</w:t>
      </w:r>
      <w:r>
        <w:rPr>
          <w:spacing w:val="-10"/>
        </w:rPr>
        <w:t xml:space="preserve"> </w:t>
      </w:r>
      <w:r>
        <w:t>lines</w:t>
      </w:r>
      <w:r>
        <w:rPr>
          <w:spacing w:val="-9"/>
        </w:rPr>
        <w:t xml:space="preserve"> </w:t>
      </w:r>
      <w:r>
        <w:t>4</w:t>
      </w:r>
      <w:r>
        <w:rPr>
          <w:spacing w:val="-10"/>
        </w:rPr>
        <w:t xml:space="preserve"> </w:t>
      </w:r>
      <w:r>
        <w:t>Professional</w:t>
      </w:r>
      <w:r>
        <w:rPr>
          <w:spacing w:val="-11"/>
        </w:rPr>
        <w:t xml:space="preserve"> </w:t>
      </w:r>
      <w:r>
        <w:t>Fees</w:t>
      </w:r>
      <w:r>
        <w:rPr>
          <w:spacing w:val="-9"/>
        </w:rPr>
        <w:t xml:space="preserve"> </w:t>
      </w:r>
      <w:r>
        <w:t>through</w:t>
      </w:r>
      <w:r>
        <w:rPr>
          <w:spacing w:val="-10"/>
        </w:rPr>
        <w:t xml:space="preserve"> </w:t>
      </w:r>
      <w:r>
        <w:t>18</w:t>
      </w:r>
      <w:r>
        <w:rPr>
          <w:spacing w:val="-10"/>
        </w:rPr>
        <w:t xml:space="preserve"> </w:t>
      </w:r>
      <w:r>
        <w:t>Other</w:t>
      </w:r>
      <w:r>
        <w:rPr>
          <w:spacing w:val="-9"/>
        </w:rPr>
        <w:t xml:space="preserve"> </w:t>
      </w:r>
      <w:r>
        <w:t>Non-personnel</w:t>
      </w:r>
      <w:r>
        <w:rPr>
          <w:spacing w:val="-10"/>
        </w:rPr>
        <w:t xml:space="preserve"> </w:t>
      </w:r>
      <w:r>
        <w:rPr>
          <w:spacing w:val="-2"/>
        </w:rPr>
        <w:t>Expenses.</w:t>
      </w:r>
    </w:p>
    <w:p w14:paraId="48626E77" w14:textId="77777777" w:rsidR="009E78B1" w:rsidRDefault="009E78B1">
      <w:pPr>
        <w:pStyle w:val="BodyText"/>
        <w:spacing w:before="111"/>
      </w:pPr>
    </w:p>
    <w:p w14:paraId="0334A3F3" w14:textId="77777777" w:rsidR="009E78B1" w:rsidRDefault="001B5891">
      <w:pPr>
        <w:pStyle w:val="Heading5"/>
        <w:tabs>
          <w:tab w:val="left" w:pos="2349"/>
        </w:tabs>
        <w:rPr>
          <w:position w:val="1"/>
          <w:u w:val="none"/>
        </w:rPr>
      </w:pPr>
      <w:r>
        <w:rPr>
          <w:color w:val="234060"/>
          <w:u w:color="234060"/>
        </w:rPr>
        <w:t>Line</w:t>
      </w:r>
      <w:r>
        <w:rPr>
          <w:color w:val="234060"/>
          <w:spacing w:val="-5"/>
          <w:u w:color="234060"/>
        </w:rPr>
        <w:t xml:space="preserve"> </w:t>
      </w:r>
      <w:r>
        <w:rPr>
          <w:color w:val="234060"/>
          <w:spacing w:val="-7"/>
          <w:u w:color="234060"/>
        </w:rPr>
        <w:t>20</w:t>
      </w:r>
      <w:r>
        <w:rPr>
          <w:color w:val="234060"/>
          <w:u w:val="none"/>
        </w:rPr>
        <w:tab/>
      </w:r>
      <w:r>
        <w:rPr>
          <w:color w:val="234060"/>
          <w:position w:val="1"/>
          <w:u w:color="234060"/>
        </w:rPr>
        <w:t>Reimbursable</w:t>
      </w:r>
      <w:r>
        <w:rPr>
          <w:color w:val="234060"/>
          <w:spacing w:val="-13"/>
          <w:position w:val="1"/>
          <w:u w:color="234060"/>
        </w:rPr>
        <w:t xml:space="preserve"> </w:t>
      </w:r>
      <w:r>
        <w:rPr>
          <w:color w:val="234060"/>
          <w:position w:val="1"/>
          <w:u w:color="234060"/>
        </w:rPr>
        <w:t>Capital</w:t>
      </w:r>
      <w:r>
        <w:rPr>
          <w:color w:val="234060"/>
          <w:spacing w:val="-12"/>
          <w:position w:val="1"/>
          <w:u w:color="234060"/>
        </w:rPr>
        <w:t xml:space="preserve"> </w:t>
      </w:r>
      <w:r>
        <w:rPr>
          <w:color w:val="234060"/>
          <w:spacing w:val="-2"/>
          <w:position w:val="1"/>
          <w:u w:color="234060"/>
        </w:rPr>
        <w:t>Purchases</w:t>
      </w:r>
    </w:p>
    <w:p w14:paraId="15825727" w14:textId="77777777" w:rsidR="009E78B1" w:rsidRDefault="001B5891">
      <w:pPr>
        <w:pStyle w:val="BodyText"/>
        <w:spacing w:before="108" w:line="256" w:lineRule="auto"/>
        <w:ind w:left="120" w:right="1181"/>
      </w:pPr>
      <w:r>
        <w:t>Enter</w:t>
      </w:r>
      <w:r>
        <w:rPr>
          <w:spacing w:val="-8"/>
        </w:rPr>
        <w:t xml:space="preserve"> </w:t>
      </w:r>
      <w:r>
        <w:t>the</w:t>
      </w:r>
      <w:r>
        <w:rPr>
          <w:spacing w:val="-8"/>
        </w:rPr>
        <w:t xml:space="preserve"> </w:t>
      </w:r>
      <w:r>
        <w:t>organization's</w:t>
      </w:r>
      <w:r>
        <w:rPr>
          <w:spacing w:val="-8"/>
        </w:rPr>
        <w:t xml:space="preserve"> </w:t>
      </w:r>
      <w:r>
        <w:t>purchases</w:t>
      </w:r>
      <w:r>
        <w:rPr>
          <w:spacing w:val="-6"/>
        </w:rPr>
        <w:t xml:space="preserve"> </w:t>
      </w:r>
      <w:r>
        <w:t>of</w:t>
      </w:r>
      <w:r>
        <w:rPr>
          <w:spacing w:val="-5"/>
        </w:rPr>
        <w:t xml:space="preserve"> </w:t>
      </w:r>
      <w:r>
        <w:t>fixed</w:t>
      </w:r>
      <w:r>
        <w:rPr>
          <w:spacing w:val="-8"/>
        </w:rPr>
        <w:t xml:space="preserve"> </w:t>
      </w:r>
      <w:r>
        <w:t>assets.</w:t>
      </w:r>
      <w:r>
        <w:rPr>
          <w:spacing w:val="-8"/>
        </w:rPr>
        <w:t xml:space="preserve"> </w:t>
      </w:r>
      <w:r>
        <w:t>Include</w:t>
      </w:r>
      <w:r>
        <w:rPr>
          <w:spacing w:val="-8"/>
        </w:rPr>
        <w:t xml:space="preserve"> </w:t>
      </w:r>
      <w:r>
        <w:t>land,</w:t>
      </w:r>
      <w:r>
        <w:rPr>
          <w:spacing w:val="-8"/>
        </w:rPr>
        <w:t xml:space="preserve"> </w:t>
      </w:r>
      <w:r>
        <w:t>equipment,</w:t>
      </w:r>
      <w:r>
        <w:rPr>
          <w:spacing w:val="-9"/>
        </w:rPr>
        <w:t xml:space="preserve"> </w:t>
      </w:r>
      <w:r>
        <w:t>buildings,</w:t>
      </w:r>
      <w:r>
        <w:rPr>
          <w:spacing w:val="-9"/>
        </w:rPr>
        <w:t xml:space="preserve"> </w:t>
      </w:r>
      <w:r>
        <w:t>leasehold</w:t>
      </w:r>
      <w:r>
        <w:rPr>
          <w:spacing w:val="-9"/>
        </w:rPr>
        <w:t xml:space="preserve"> </w:t>
      </w:r>
      <w:r>
        <w:t>improvements,</w:t>
      </w:r>
      <w:r>
        <w:rPr>
          <w:spacing w:val="-9"/>
        </w:rPr>
        <w:t xml:space="preserve"> </w:t>
      </w:r>
      <w:r>
        <w:t>and other fixed assets.</w:t>
      </w:r>
    </w:p>
    <w:p w14:paraId="44563DA6" w14:textId="77777777" w:rsidR="009E78B1" w:rsidRDefault="009E78B1">
      <w:pPr>
        <w:pStyle w:val="BodyText"/>
        <w:spacing w:line="256" w:lineRule="auto"/>
        <w:sectPr w:rsidR="009E78B1">
          <w:headerReference w:type="default" r:id="rId47"/>
          <w:footerReference w:type="default" r:id="rId48"/>
          <w:pgSz w:w="12240" w:h="15840"/>
          <w:pgMar w:top="780" w:right="360" w:bottom="280" w:left="360" w:header="520" w:footer="0" w:gutter="0"/>
          <w:cols w:space="720"/>
        </w:sectPr>
      </w:pPr>
    </w:p>
    <w:p w14:paraId="3B87E8EA" w14:textId="77777777" w:rsidR="009E78B1" w:rsidRDefault="009E78B1">
      <w:pPr>
        <w:pStyle w:val="BodyText"/>
        <w:spacing w:before="152"/>
      </w:pPr>
    </w:p>
    <w:p w14:paraId="67FF2A27" w14:textId="77777777" w:rsidR="009E78B1" w:rsidRDefault="001B5891">
      <w:pPr>
        <w:pStyle w:val="BodyText"/>
        <w:ind w:left="120"/>
      </w:pPr>
      <w:r>
        <w:rPr>
          <w:spacing w:val="-2"/>
        </w:rPr>
        <w:t>References:</w:t>
      </w:r>
    </w:p>
    <w:p w14:paraId="43010F81" w14:textId="77777777" w:rsidR="009E78B1" w:rsidRDefault="001B5891">
      <w:pPr>
        <w:pStyle w:val="BodyText"/>
        <w:spacing w:before="17"/>
        <w:ind w:left="451"/>
      </w:pPr>
      <w:r>
        <w:rPr>
          <w:color w:val="0000FF"/>
          <w:u w:val="single" w:color="0000FF"/>
        </w:rPr>
        <w:t>2</w:t>
      </w:r>
      <w:r>
        <w:rPr>
          <w:color w:val="0000FF"/>
          <w:spacing w:val="-5"/>
          <w:u w:val="single" w:color="0000FF"/>
        </w:rPr>
        <w:t xml:space="preserve"> </w:t>
      </w:r>
      <w:r>
        <w:rPr>
          <w:color w:val="0000FF"/>
          <w:u w:val="single" w:color="0000FF"/>
        </w:rPr>
        <w:t>CFR</w:t>
      </w:r>
      <w:r>
        <w:rPr>
          <w:color w:val="0000FF"/>
          <w:spacing w:val="-5"/>
          <w:u w:val="single" w:color="0000FF"/>
        </w:rPr>
        <w:t xml:space="preserve"> </w:t>
      </w:r>
      <w:r>
        <w:rPr>
          <w:color w:val="0000FF"/>
          <w:u w:val="single" w:color="0000FF"/>
        </w:rPr>
        <w:t>Part</w:t>
      </w:r>
      <w:r>
        <w:rPr>
          <w:color w:val="0000FF"/>
          <w:spacing w:val="-4"/>
          <w:u w:val="single" w:color="0000FF"/>
        </w:rPr>
        <w:t xml:space="preserve"> </w:t>
      </w:r>
      <w:r>
        <w:rPr>
          <w:color w:val="0000FF"/>
          <w:spacing w:val="-2"/>
          <w:u w:val="single" w:color="0000FF"/>
        </w:rPr>
        <w:t>200.439</w:t>
      </w:r>
    </w:p>
    <w:p w14:paraId="1ABCB2F0" w14:textId="77777777" w:rsidR="009E78B1" w:rsidRDefault="001B5891">
      <w:pPr>
        <w:pStyle w:val="BodyText"/>
        <w:spacing w:before="17"/>
        <w:ind w:left="451"/>
      </w:pPr>
      <w:proofErr w:type="gramStart"/>
      <w:r>
        <w:t>Form</w:t>
      </w:r>
      <w:proofErr w:type="gramEnd"/>
      <w:r>
        <w:rPr>
          <w:spacing w:val="-3"/>
        </w:rPr>
        <w:t xml:space="preserve"> </w:t>
      </w:r>
      <w:r>
        <w:t>990</w:t>
      </w:r>
      <w:r>
        <w:rPr>
          <w:spacing w:val="-7"/>
        </w:rPr>
        <w:t xml:space="preserve"> </w:t>
      </w:r>
      <w:r>
        <w:t>Par</w:t>
      </w:r>
      <w:r>
        <w:rPr>
          <w:spacing w:val="-6"/>
        </w:rPr>
        <w:t xml:space="preserve"> </w:t>
      </w:r>
      <w:r>
        <w:t>X</w:t>
      </w:r>
      <w:r>
        <w:rPr>
          <w:spacing w:val="-3"/>
        </w:rPr>
        <w:t xml:space="preserve"> </w:t>
      </w:r>
      <w:r>
        <w:t>line</w:t>
      </w:r>
      <w:r>
        <w:rPr>
          <w:spacing w:val="-7"/>
        </w:rPr>
        <w:t xml:space="preserve"> </w:t>
      </w:r>
      <w:r>
        <w:t>10a</w:t>
      </w:r>
      <w:r>
        <w:rPr>
          <w:spacing w:val="-7"/>
        </w:rPr>
        <w:t xml:space="preserve"> </w:t>
      </w:r>
      <w:r>
        <w:t>or</w:t>
      </w:r>
      <w:r>
        <w:rPr>
          <w:spacing w:val="-5"/>
        </w:rPr>
        <w:t xml:space="preserve"> </w:t>
      </w:r>
      <w:r>
        <w:t>Schedule</w:t>
      </w:r>
      <w:r>
        <w:rPr>
          <w:spacing w:val="-6"/>
        </w:rPr>
        <w:t xml:space="preserve"> </w:t>
      </w:r>
      <w:r>
        <w:t>D</w:t>
      </w:r>
      <w:r>
        <w:rPr>
          <w:spacing w:val="-7"/>
        </w:rPr>
        <w:t xml:space="preserve"> </w:t>
      </w:r>
      <w:r>
        <w:t>Part</w:t>
      </w:r>
      <w:r>
        <w:rPr>
          <w:spacing w:val="-6"/>
        </w:rPr>
        <w:t xml:space="preserve"> </w:t>
      </w:r>
      <w:r>
        <w:rPr>
          <w:spacing w:val="-5"/>
        </w:rPr>
        <w:t>VI</w:t>
      </w:r>
    </w:p>
    <w:p w14:paraId="54296A51" w14:textId="77777777" w:rsidR="009E78B1" w:rsidRDefault="009E78B1">
      <w:pPr>
        <w:pStyle w:val="BodyText"/>
        <w:spacing w:before="74"/>
      </w:pPr>
    </w:p>
    <w:p w14:paraId="53E08A0E" w14:textId="77777777" w:rsidR="009E78B1" w:rsidRDefault="001B5891">
      <w:pPr>
        <w:pStyle w:val="Heading5"/>
        <w:tabs>
          <w:tab w:val="left" w:pos="2349"/>
        </w:tabs>
        <w:rPr>
          <w:position w:val="1"/>
          <w:u w:val="none"/>
        </w:rPr>
      </w:pPr>
      <w:r>
        <w:rPr>
          <w:color w:val="234060"/>
          <w:u w:color="234060"/>
        </w:rPr>
        <w:t>Line</w:t>
      </w:r>
      <w:r>
        <w:rPr>
          <w:color w:val="234060"/>
          <w:spacing w:val="-5"/>
          <w:u w:color="234060"/>
        </w:rPr>
        <w:t xml:space="preserve"> </w:t>
      </w:r>
      <w:r>
        <w:rPr>
          <w:color w:val="234060"/>
          <w:spacing w:val="-7"/>
          <w:u w:color="234060"/>
        </w:rPr>
        <w:t>21</w:t>
      </w:r>
      <w:r>
        <w:rPr>
          <w:color w:val="234060"/>
          <w:u w:val="none"/>
        </w:rPr>
        <w:tab/>
      </w:r>
      <w:r>
        <w:rPr>
          <w:color w:val="234060"/>
          <w:position w:val="1"/>
          <w:u w:color="234060"/>
        </w:rPr>
        <w:t>Total</w:t>
      </w:r>
      <w:r>
        <w:rPr>
          <w:color w:val="234060"/>
          <w:spacing w:val="-11"/>
          <w:position w:val="1"/>
          <w:u w:color="234060"/>
        </w:rPr>
        <w:t xml:space="preserve"> </w:t>
      </w:r>
      <w:r>
        <w:rPr>
          <w:color w:val="234060"/>
          <w:position w:val="1"/>
          <w:u w:color="234060"/>
        </w:rPr>
        <w:t>Direct</w:t>
      </w:r>
      <w:r>
        <w:rPr>
          <w:color w:val="234060"/>
          <w:spacing w:val="-7"/>
          <w:position w:val="1"/>
          <w:u w:color="234060"/>
        </w:rPr>
        <w:t xml:space="preserve"> </w:t>
      </w:r>
      <w:r>
        <w:rPr>
          <w:color w:val="234060"/>
          <w:position w:val="1"/>
          <w:u w:color="234060"/>
        </w:rPr>
        <w:t>Program</w:t>
      </w:r>
      <w:r>
        <w:rPr>
          <w:color w:val="234060"/>
          <w:spacing w:val="-8"/>
          <w:position w:val="1"/>
          <w:u w:color="234060"/>
        </w:rPr>
        <w:t xml:space="preserve"> </w:t>
      </w:r>
      <w:r>
        <w:rPr>
          <w:color w:val="234060"/>
          <w:spacing w:val="-2"/>
          <w:position w:val="1"/>
          <w:u w:color="234060"/>
        </w:rPr>
        <w:t>Expenses</w:t>
      </w:r>
    </w:p>
    <w:p w14:paraId="681D12C0" w14:textId="77777777" w:rsidR="009E78B1" w:rsidRDefault="001B5891">
      <w:pPr>
        <w:pStyle w:val="BodyText"/>
        <w:spacing w:before="237" w:line="256" w:lineRule="auto"/>
        <w:ind w:left="119" w:right="1690"/>
        <w:jc w:val="both"/>
      </w:pPr>
      <w:r>
        <w:t>Add</w:t>
      </w:r>
      <w:r>
        <w:rPr>
          <w:spacing w:val="-6"/>
        </w:rPr>
        <w:t xml:space="preserve"> </w:t>
      </w:r>
      <w:r>
        <w:t>Line</w:t>
      </w:r>
      <w:r>
        <w:rPr>
          <w:spacing w:val="-6"/>
        </w:rPr>
        <w:t xml:space="preserve"> </w:t>
      </w:r>
      <w:r>
        <w:t>3</w:t>
      </w:r>
      <w:r>
        <w:rPr>
          <w:spacing w:val="-6"/>
        </w:rPr>
        <w:t xml:space="preserve"> </w:t>
      </w:r>
      <w:r>
        <w:t>Total</w:t>
      </w:r>
      <w:r>
        <w:rPr>
          <w:spacing w:val="-6"/>
        </w:rPr>
        <w:t xml:space="preserve"> </w:t>
      </w:r>
      <w:r>
        <w:t>Personnel</w:t>
      </w:r>
      <w:r>
        <w:rPr>
          <w:spacing w:val="-6"/>
        </w:rPr>
        <w:t xml:space="preserve"> </w:t>
      </w:r>
      <w:r>
        <w:t>Expenses,</w:t>
      </w:r>
      <w:r>
        <w:rPr>
          <w:spacing w:val="-6"/>
        </w:rPr>
        <w:t xml:space="preserve"> </w:t>
      </w:r>
      <w:r>
        <w:t>and</w:t>
      </w:r>
      <w:r>
        <w:rPr>
          <w:spacing w:val="-6"/>
        </w:rPr>
        <w:t xml:space="preserve"> </w:t>
      </w:r>
      <w:r>
        <w:t>Line</w:t>
      </w:r>
      <w:r>
        <w:rPr>
          <w:spacing w:val="-6"/>
        </w:rPr>
        <w:t xml:space="preserve"> </w:t>
      </w:r>
      <w:r>
        <w:t>19</w:t>
      </w:r>
      <w:r>
        <w:rPr>
          <w:spacing w:val="-6"/>
        </w:rPr>
        <w:t xml:space="preserve"> </w:t>
      </w:r>
      <w:r>
        <w:t>Total</w:t>
      </w:r>
      <w:r>
        <w:rPr>
          <w:spacing w:val="-6"/>
        </w:rPr>
        <w:t xml:space="preserve"> </w:t>
      </w:r>
      <w:r>
        <w:t>Non-personnel</w:t>
      </w:r>
      <w:r>
        <w:rPr>
          <w:spacing w:val="-6"/>
        </w:rPr>
        <w:t xml:space="preserve"> </w:t>
      </w:r>
      <w:r>
        <w:t>Expenses,</w:t>
      </w:r>
      <w:r>
        <w:rPr>
          <w:spacing w:val="-6"/>
        </w:rPr>
        <w:t xml:space="preserve"> </w:t>
      </w:r>
      <w:r>
        <w:t>and</w:t>
      </w:r>
      <w:r>
        <w:rPr>
          <w:spacing w:val="-6"/>
        </w:rPr>
        <w:t xml:space="preserve"> </w:t>
      </w:r>
      <w:r>
        <w:t>Line</w:t>
      </w:r>
      <w:r>
        <w:rPr>
          <w:spacing w:val="-6"/>
        </w:rPr>
        <w:t xml:space="preserve"> </w:t>
      </w:r>
      <w:r>
        <w:t>20</w:t>
      </w:r>
      <w:r>
        <w:rPr>
          <w:spacing w:val="-6"/>
        </w:rPr>
        <w:t xml:space="preserve"> </w:t>
      </w:r>
      <w:r>
        <w:t>Reimbursable Capital</w:t>
      </w:r>
      <w:r>
        <w:rPr>
          <w:spacing w:val="-6"/>
        </w:rPr>
        <w:t xml:space="preserve"> </w:t>
      </w:r>
      <w:r>
        <w:t>Purchases.</w:t>
      </w:r>
      <w:r>
        <w:rPr>
          <w:spacing w:val="-6"/>
        </w:rPr>
        <w:t xml:space="preserve"> </w:t>
      </w:r>
      <w:r>
        <w:t>These</w:t>
      </w:r>
      <w:r>
        <w:rPr>
          <w:spacing w:val="-7"/>
        </w:rPr>
        <w:t xml:space="preserve"> </w:t>
      </w:r>
      <w:r>
        <w:t>expenses</w:t>
      </w:r>
      <w:r>
        <w:rPr>
          <w:spacing w:val="-4"/>
        </w:rPr>
        <w:t xml:space="preserve"> </w:t>
      </w:r>
      <w:r>
        <w:t>are</w:t>
      </w:r>
      <w:r>
        <w:rPr>
          <w:spacing w:val="-6"/>
        </w:rPr>
        <w:t xml:space="preserve"> </w:t>
      </w:r>
      <w:r>
        <w:t>the</w:t>
      </w:r>
      <w:r>
        <w:rPr>
          <w:spacing w:val="-6"/>
        </w:rPr>
        <w:t xml:space="preserve"> </w:t>
      </w:r>
      <w:r>
        <w:t>summary</w:t>
      </w:r>
      <w:r>
        <w:rPr>
          <w:spacing w:val="-11"/>
        </w:rPr>
        <w:t xml:space="preserve"> </w:t>
      </w:r>
      <w:r>
        <w:t>of</w:t>
      </w:r>
      <w:r>
        <w:rPr>
          <w:spacing w:val="-3"/>
        </w:rPr>
        <w:t xml:space="preserve"> </w:t>
      </w:r>
      <w:r>
        <w:t>the</w:t>
      </w:r>
      <w:r>
        <w:rPr>
          <w:spacing w:val="-6"/>
        </w:rPr>
        <w:t xml:space="preserve"> </w:t>
      </w:r>
      <w:r>
        <w:t>direct</w:t>
      </w:r>
      <w:r>
        <w:rPr>
          <w:spacing w:val="-6"/>
        </w:rPr>
        <w:t xml:space="preserve"> </w:t>
      </w:r>
      <w:r>
        <w:t>and</w:t>
      </w:r>
      <w:r>
        <w:rPr>
          <w:spacing w:val="-6"/>
        </w:rPr>
        <w:t xml:space="preserve"> </w:t>
      </w:r>
      <w:r>
        <w:t>allocated</w:t>
      </w:r>
      <w:r>
        <w:rPr>
          <w:spacing w:val="-7"/>
        </w:rPr>
        <w:t xml:space="preserve"> </w:t>
      </w:r>
      <w:r>
        <w:t>direct</w:t>
      </w:r>
      <w:r>
        <w:rPr>
          <w:spacing w:val="-7"/>
        </w:rPr>
        <w:t xml:space="preserve"> </w:t>
      </w:r>
      <w:r>
        <w:t>program</w:t>
      </w:r>
      <w:r>
        <w:rPr>
          <w:spacing w:val="-2"/>
        </w:rPr>
        <w:t xml:space="preserve"> </w:t>
      </w:r>
      <w:r>
        <w:t>expenses</w:t>
      </w:r>
      <w:r>
        <w:rPr>
          <w:spacing w:val="-4"/>
        </w:rPr>
        <w:t xml:space="preserve"> </w:t>
      </w:r>
      <w:r>
        <w:t>that entered in Line 1 Salaries and Wages through Line 20 Reimbursable Capital Purchases.</w:t>
      </w:r>
    </w:p>
    <w:p w14:paraId="3E653D85" w14:textId="77777777" w:rsidR="009E78B1" w:rsidRDefault="009E78B1">
      <w:pPr>
        <w:pStyle w:val="BodyText"/>
      </w:pPr>
    </w:p>
    <w:p w14:paraId="4CF5F520" w14:textId="77777777" w:rsidR="009E78B1" w:rsidRDefault="009E78B1">
      <w:pPr>
        <w:pStyle w:val="BodyText"/>
        <w:spacing w:before="68"/>
      </w:pPr>
    </w:p>
    <w:p w14:paraId="12C9B65A" w14:textId="77777777" w:rsidR="009E78B1" w:rsidRDefault="001B5891">
      <w:pPr>
        <w:pStyle w:val="BodyText"/>
        <w:spacing w:before="1"/>
        <w:ind w:left="119"/>
      </w:pPr>
      <w:r>
        <w:rPr>
          <w:spacing w:val="-2"/>
        </w:rPr>
        <w:t>Reference:</w:t>
      </w:r>
    </w:p>
    <w:p w14:paraId="5F65597C" w14:textId="77777777" w:rsidR="009E78B1" w:rsidRDefault="001B5891">
      <w:pPr>
        <w:pStyle w:val="BodyText"/>
        <w:tabs>
          <w:tab w:val="left" w:pos="3355"/>
        </w:tabs>
        <w:spacing w:before="132"/>
        <w:ind w:left="451"/>
      </w:pPr>
      <w:r>
        <w:rPr>
          <w:color w:val="0000FF"/>
          <w:u w:val="single" w:color="0000FF"/>
        </w:rPr>
        <w:t>2</w:t>
      </w:r>
      <w:r>
        <w:rPr>
          <w:color w:val="0000FF"/>
          <w:spacing w:val="-5"/>
          <w:u w:val="single" w:color="0000FF"/>
        </w:rPr>
        <w:t xml:space="preserve"> </w:t>
      </w:r>
      <w:r>
        <w:rPr>
          <w:color w:val="0000FF"/>
          <w:u w:val="single" w:color="0000FF"/>
        </w:rPr>
        <w:t>CFR</w:t>
      </w:r>
      <w:r>
        <w:rPr>
          <w:color w:val="0000FF"/>
          <w:spacing w:val="-5"/>
          <w:u w:val="single" w:color="0000FF"/>
        </w:rPr>
        <w:t xml:space="preserve"> </w:t>
      </w:r>
      <w:r>
        <w:rPr>
          <w:color w:val="0000FF"/>
          <w:u w:val="single" w:color="0000FF"/>
        </w:rPr>
        <w:t>Part</w:t>
      </w:r>
      <w:r>
        <w:rPr>
          <w:color w:val="0000FF"/>
          <w:spacing w:val="-4"/>
          <w:u w:val="single" w:color="0000FF"/>
        </w:rPr>
        <w:t xml:space="preserve"> </w:t>
      </w:r>
      <w:r>
        <w:rPr>
          <w:color w:val="0000FF"/>
          <w:spacing w:val="-2"/>
          <w:u w:val="single" w:color="0000FF"/>
        </w:rPr>
        <w:t>200.405</w:t>
      </w:r>
      <w:r>
        <w:rPr>
          <w:color w:val="0000FF"/>
        </w:rPr>
        <w:tab/>
      </w:r>
      <w:r>
        <w:rPr>
          <w:color w:val="0000FF"/>
          <w:u w:val="single" w:color="0000FF"/>
        </w:rPr>
        <w:t>2</w:t>
      </w:r>
      <w:r>
        <w:rPr>
          <w:color w:val="0000FF"/>
          <w:spacing w:val="-5"/>
          <w:u w:val="single" w:color="0000FF"/>
        </w:rPr>
        <w:t xml:space="preserve"> </w:t>
      </w:r>
      <w:r>
        <w:rPr>
          <w:color w:val="0000FF"/>
          <w:u w:val="single" w:color="0000FF"/>
        </w:rPr>
        <w:t>CFR</w:t>
      </w:r>
      <w:r>
        <w:rPr>
          <w:color w:val="0000FF"/>
          <w:spacing w:val="-5"/>
          <w:u w:val="single" w:color="0000FF"/>
        </w:rPr>
        <w:t xml:space="preserve"> </w:t>
      </w:r>
      <w:r>
        <w:rPr>
          <w:color w:val="0000FF"/>
          <w:u w:val="single" w:color="0000FF"/>
        </w:rPr>
        <w:t>Part</w:t>
      </w:r>
      <w:r>
        <w:rPr>
          <w:color w:val="0000FF"/>
          <w:spacing w:val="-4"/>
          <w:u w:val="single" w:color="0000FF"/>
        </w:rPr>
        <w:t xml:space="preserve"> </w:t>
      </w:r>
      <w:r>
        <w:rPr>
          <w:color w:val="0000FF"/>
          <w:spacing w:val="-2"/>
          <w:u w:val="single" w:color="0000FF"/>
        </w:rPr>
        <w:t>200.413</w:t>
      </w:r>
    </w:p>
    <w:p w14:paraId="4E26CC21" w14:textId="77777777" w:rsidR="009E78B1" w:rsidRDefault="001B5891">
      <w:pPr>
        <w:pStyle w:val="BodyText"/>
        <w:spacing w:before="135"/>
        <w:ind w:left="451"/>
      </w:pPr>
      <w:proofErr w:type="gramStart"/>
      <w:r>
        <w:t>Form</w:t>
      </w:r>
      <w:proofErr w:type="gramEnd"/>
      <w:r>
        <w:rPr>
          <w:spacing w:val="-1"/>
        </w:rPr>
        <w:t xml:space="preserve"> </w:t>
      </w:r>
      <w:r>
        <w:t>990</w:t>
      </w:r>
      <w:r>
        <w:rPr>
          <w:spacing w:val="-6"/>
        </w:rPr>
        <w:t xml:space="preserve"> </w:t>
      </w:r>
      <w:r>
        <w:t>Part</w:t>
      </w:r>
      <w:r>
        <w:rPr>
          <w:spacing w:val="-5"/>
        </w:rPr>
        <w:t xml:space="preserve"> </w:t>
      </w:r>
      <w:r>
        <w:t>IX,</w:t>
      </w:r>
      <w:r>
        <w:rPr>
          <w:spacing w:val="-6"/>
        </w:rPr>
        <w:t xml:space="preserve"> </w:t>
      </w:r>
      <w:r>
        <w:t>column</w:t>
      </w:r>
      <w:r>
        <w:rPr>
          <w:spacing w:val="-5"/>
        </w:rPr>
        <w:t xml:space="preserve"> </w:t>
      </w:r>
      <w:r>
        <w:rPr>
          <w:spacing w:val="-10"/>
        </w:rPr>
        <w:t>B</w:t>
      </w:r>
    </w:p>
    <w:p w14:paraId="4171DEE9" w14:textId="77777777" w:rsidR="009E78B1" w:rsidRDefault="009E78B1">
      <w:pPr>
        <w:pStyle w:val="BodyText"/>
        <w:spacing w:before="73"/>
      </w:pPr>
    </w:p>
    <w:p w14:paraId="48817114" w14:textId="77777777" w:rsidR="009E78B1" w:rsidRDefault="001B5891">
      <w:pPr>
        <w:pStyle w:val="Heading5"/>
        <w:tabs>
          <w:tab w:val="left" w:pos="2349"/>
        </w:tabs>
        <w:rPr>
          <w:position w:val="1"/>
          <w:u w:val="none"/>
        </w:rPr>
      </w:pPr>
      <w:r>
        <w:rPr>
          <w:color w:val="234060"/>
          <w:u w:color="234060"/>
        </w:rPr>
        <w:t>Line</w:t>
      </w:r>
      <w:r>
        <w:rPr>
          <w:color w:val="234060"/>
          <w:spacing w:val="-5"/>
          <w:u w:color="234060"/>
        </w:rPr>
        <w:t xml:space="preserve"> </w:t>
      </w:r>
      <w:r>
        <w:rPr>
          <w:color w:val="234060"/>
          <w:spacing w:val="-7"/>
          <w:u w:color="234060"/>
        </w:rPr>
        <w:t>22</w:t>
      </w:r>
      <w:r>
        <w:rPr>
          <w:color w:val="234060"/>
          <w:u w:val="none"/>
        </w:rPr>
        <w:tab/>
      </w:r>
      <w:r>
        <w:rPr>
          <w:color w:val="234060"/>
          <w:spacing w:val="-2"/>
          <w:position w:val="1"/>
          <w:u w:color="234060"/>
        </w:rPr>
        <w:t>Administrative</w:t>
      </w:r>
      <w:r>
        <w:rPr>
          <w:color w:val="234060"/>
          <w:spacing w:val="9"/>
          <w:position w:val="1"/>
          <w:u w:color="234060"/>
        </w:rPr>
        <w:t xml:space="preserve"> </w:t>
      </w:r>
      <w:r>
        <w:rPr>
          <w:color w:val="234060"/>
          <w:spacing w:val="-2"/>
          <w:position w:val="1"/>
          <w:u w:color="234060"/>
        </w:rPr>
        <w:t>Expenses</w:t>
      </w:r>
    </w:p>
    <w:p w14:paraId="28DBDD57" w14:textId="77777777" w:rsidR="009E78B1" w:rsidRDefault="001B5891">
      <w:pPr>
        <w:pStyle w:val="BodyText"/>
        <w:spacing w:before="165" w:line="256" w:lineRule="auto"/>
        <w:ind w:left="120" w:right="1181" w:hanging="1"/>
      </w:pPr>
      <w:r>
        <w:t>The</w:t>
      </w:r>
      <w:r>
        <w:rPr>
          <w:spacing w:val="-8"/>
        </w:rPr>
        <w:t xml:space="preserve"> </w:t>
      </w:r>
      <w:r>
        <w:t>distribution</w:t>
      </w:r>
      <w:r>
        <w:rPr>
          <w:spacing w:val="-8"/>
        </w:rPr>
        <w:t xml:space="preserve"> </w:t>
      </w:r>
      <w:r>
        <w:t>will</w:t>
      </w:r>
      <w:r>
        <w:rPr>
          <w:spacing w:val="-9"/>
        </w:rPr>
        <w:t xml:space="preserve"> </w:t>
      </w:r>
      <w:r>
        <w:t>be</w:t>
      </w:r>
      <w:r>
        <w:rPr>
          <w:spacing w:val="-9"/>
        </w:rPr>
        <w:t xml:space="preserve"> </w:t>
      </w:r>
      <w:r>
        <w:t>made</w:t>
      </w:r>
      <w:r>
        <w:rPr>
          <w:spacing w:val="-8"/>
        </w:rPr>
        <w:t xml:space="preserve"> </w:t>
      </w:r>
      <w:r>
        <w:t>in</w:t>
      </w:r>
      <w:r>
        <w:rPr>
          <w:spacing w:val="-9"/>
        </w:rPr>
        <w:t xml:space="preserve"> </w:t>
      </w:r>
      <w:r>
        <w:t>accordance</w:t>
      </w:r>
      <w:r>
        <w:rPr>
          <w:spacing w:val="-9"/>
        </w:rPr>
        <w:t xml:space="preserve"> </w:t>
      </w:r>
      <w:r>
        <w:t>with</w:t>
      </w:r>
      <w:r>
        <w:rPr>
          <w:spacing w:val="-8"/>
        </w:rPr>
        <w:t xml:space="preserve"> </w:t>
      </w:r>
      <w:r>
        <w:t>an</w:t>
      </w:r>
      <w:r>
        <w:rPr>
          <w:spacing w:val="-8"/>
        </w:rPr>
        <w:t xml:space="preserve"> </w:t>
      </w:r>
      <w:r>
        <w:t>allocation</w:t>
      </w:r>
      <w:r>
        <w:rPr>
          <w:spacing w:val="-8"/>
        </w:rPr>
        <w:t xml:space="preserve"> </w:t>
      </w:r>
      <w:r>
        <w:t>plan</w:t>
      </w:r>
      <w:r>
        <w:rPr>
          <w:spacing w:val="-9"/>
        </w:rPr>
        <w:t xml:space="preserve"> </w:t>
      </w:r>
      <w:r>
        <w:t>approved</w:t>
      </w:r>
      <w:r>
        <w:rPr>
          <w:spacing w:val="-8"/>
        </w:rPr>
        <w:t xml:space="preserve"> </w:t>
      </w:r>
      <w:r>
        <w:t>by</w:t>
      </w:r>
      <w:r>
        <w:rPr>
          <w:spacing w:val="-13"/>
        </w:rPr>
        <w:t xml:space="preserve"> </w:t>
      </w:r>
      <w:r>
        <w:t>your</w:t>
      </w:r>
      <w:r>
        <w:rPr>
          <w:spacing w:val="-6"/>
        </w:rPr>
        <w:t xml:space="preserve"> </w:t>
      </w:r>
      <w:r>
        <w:t>cognizant</w:t>
      </w:r>
      <w:r>
        <w:rPr>
          <w:spacing w:val="-8"/>
        </w:rPr>
        <w:t xml:space="preserve"> </w:t>
      </w:r>
      <w:r>
        <w:t>state</w:t>
      </w:r>
      <w:r>
        <w:rPr>
          <w:spacing w:val="-8"/>
        </w:rPr>
        <w:t xml:space="preserve"> </w:t>
      </w:r>
      <w:r>
        <w:t>agency.</w:t>
      </w:r>
      <w:r>
        <w:rPr>
          <w:spacing w:val="-8"/>
        </w:rPr>
        <w:t xml:space="preserve"> </w:t>
      </w:r>
      <w:r>
        <w:t>Pass-through funds (Line 15 Grants and Awards) are not included when computing administrative expenses.</w:t>
      </w:r>
    </w:p>
    <w:p w14:paraId="15C71A9D" w14:textId="77777777" w:rsidR="009E78B1" w:rsidRDefault="009E78B1">
      <w:pPr>
        <w:pStyle w:val="BodyText"/>
        <w:spacing w:before="226"/>
      </w:pPr>
    </w:p>
    <w:p w14:paraId="1254C1DE" w14:textId="77777777" w:rsidR="009E78B1" w:rsidRDefault="001B5891">
      <w:pPr>
        <w:pStyle w:val="BodyText"/>
        <w:ind w:left="120"/>
      </w:pPr>
      <w:r>
        <w:rPr>
          <w:spacing w:val="-2"/>
        </w:rPr>
        <w:t>References:</w:t>
      </w:r>
    </w:p>
    <w:p w14:paraId="589E2A67" w14:textId="77777777" w:rsidR="009E78B1" w:rsidRDefault="001B5891">
      <w:pPr>
        <w:pStyle w:val="BodyText"/>
        <w:spacing w:before="17"/>
        <w:ind w:left="451"/>
      </w:pPr>
      <w:r>
        <w:rPr>
          <w:color w:val="0000FF"/>
          <w:u w:val="single" w:color="0000FF"/>
        </w:rPr>
        <w:t>2</w:t>
      </w:r>
      <w:r>
        <w:rPr>
          <w:color w:val="0000FF"/>
          <w:spacing w:val="-5"/>
          <w:u w:val="single" w:color="0000FF"/>
        </w:rPr>
        <w:t xml:space="preserve"> </w:t>
      </w:r>
      <w:r>
        <w:rPr>
          <w:color w:val="0000FF"/>
          <w:u w:val="single" w:color="0000FF"/>
        </w:rPr>
        <w:t>CFR</w:t>
      </w:r>
      <w:r>
        <w:rPr>
          <w:color w:val="0000FF"/>
          <w:spacing w:val="-5"/>
          <w:u w:val="single" w:color="0000FF"/>
        </w:rPr>
        <w:t xml:space="preserve"> </w:t>
      </w:r>
      <w:r>
        <w:rPr>
          <w:color w:val="0000FF"/>
          <w:u w:val="single" w:color="0000FF"/>
        </w:rPr>
        <w:t>Part</w:t>
      </w:r>
      <w:r>
        <w:rPr>
          <w:color w:val="0000FF"/>
          <w:spacing w:val="-4"/>
          <w:u w:val="single" w:color="0000FF"/>
        </w:rPr>
        <w:t xml:space="preserve"> </w:t>
      </w:r>
      <w:r>
        <w:rPr>
          <w:color w:val="0000FF"/>
          <w:spacing w:val="-2"/>
          <w:u w:val="single" w:color="0000FF"/>
        </w:rPr>
        <w:t>200.414</w:t>
      </w:r>
    </w:p>
    <w:p w14:paraId="46CD9991" w14:textId="77777777" w:rsidR="009E78B1" w:rsidRDefault="001B5891">
      <w:pPr>
        <w:pStyle w:val="BodyText"/>
        <w:spacing w:before="17"/>
        <w:ind w:left="451"/>
      </w:pPr>
      <w:proofErr w:type="gramStart"/>
      <w:r>
        <w:t>Form</w:t>
      </w:r>
      <w:proofErr w:type="gramEnd"/>
      <w:r>
        <w:rPr>
          <w:spacing w:val="-4"/>
        </w:rPr>
        <w:t xml:space="preserve"> </w:t>
      </w:r>
      <w:r>
        <w:t>990</w:t>
      </w:r>
      <w:r>
        <w:rPr>
          <w:spacing w:val="-5"/>
        </w:rPr>
        <w:t xml:space="preserve"> </w:t>
      </w:r>
      <w:r>
        <w:t>Part</w:t>
      </w:r>
      <w:r>
        <w:rPr>
          <w:spacing w:val="-6"/>
        </w:rPr>
        <w:t xml:space="preserve"> </w:t>
      </w:r>
      <w:r>
        <w:t>IX,</w:t>
      </w:r>
      <w:r>
        <w:rPr>
          <w:spacing w:val="-6"/>
        </w:rPr>
        <w:t xml:space="preserve"> </w:t>
      </w:r>
      <w:r>
        <w:t>Column</w:t>
      </w:r>
      <w:r>
        <w:rPr>
          <w:spacing w:val="-4"/>
        </w:rPr>
        <w:t xml:space="preserve"> </w:t>
      </w:r>
      <w:r>
        <w:rPr>
          <w:spacing w:val="-10"/>
        </w:rPr>
        <w:t>C</w:t>
      </w:r>
    </w:p>
    <w:p w14:paraId="58893BF2" w14:textId="77777777" w:rsidR="009E78B1" w:rsidRDefault="009E78B1">
      <w:pPr>
        <w:pStyle w:val="BodyText"/>
        <w:spacing w:before="73"/>
      </w:pPr>
    </w:p>
    <w:p w14:paraId="23CD9ED0" w14:textId="77777777" w:rsidR="009E78B1" w:rsidRDefault="001B5891">
      <w:pPr>
        <w:pStyle w:val="Heading5"/>
        <w:tabs>
          <w:tab w:val="left" w:pos="2349"/>
        </w:tabs>
        <w:spacing w:before="1"/>
        <w:rPr>
          <w:position w:val="1"/>
          <w:u w:val="none"/>
        </w:rPr>
      </w:pPr>
      <w:r>
        <w:rPr>
          <w:color w:val="234060"/>
          <w:u w:color="234060"/>
        </w:rPr>
        <w:t>Line</w:t>
      </w:r>
      <w:r>
        <w:rPr>
          <w:color w:val="234060"/>
          <w:spacing w:val="-5"/>
          <w:u w:color="234060"/>
        </w:rPr>
        <w:t xml:space="preserve"> </w:t>
      </w:r>
      <w:r>
        <w:rPr>
          <w:color w:val="234060"/>
          <w:spacing w:val="-7"/>
          <w:u w:color="234060"/>
        </w:rPr>
        <w:t>23</w:t>
      </w:r>
      <w:r>
        <w:rPr>
          <w:color w:val="234060"/>
          <w:u w:val="none"/>
        </w:rPr>
        <w:tab/>
      </w:r>
      <w:r>
        <w:rPr>
          <w:color w:val="234060"/>
          <w:position w:val="1"/>
          <w:u w:color="234060"/>
        </w:rPr>
        <w:t>Total</w:t>
      </w:r>
      <w:r>
        <w:rPr>
          <w:color w:val="234060"/>
          <w:spacing w:val="-11"/>
          <w:position w:val="1"/>
          <w:u w:color="234060"/>
        </w:rPr>
        <w:t xml:space="preserve"> </w:t>
      </w:r>
      <w:r>
        <w:rPr>
          <w:color w:val="234060"/>
          <w:position w:val="1"/>
          <w:u w:color="234060"/>
        </w:rPr>
        <w:t>Direct</w:t>
      </w:r>
      <w:r>
        <w:rPr>
          <w:color w:val="234060"/>
          <w:spacing w:val="-7"/>
          <w:position w:val="1"/>
          <w:u w:color="234060"/>
        </w:rPr>
        <w:t xml:space="preserve"> </w:t>
      </w:r>
      <w:r>
        <w:rPr>
          <w:color w:val="234060"/>
          <w:position w:val="1"/>
          <w:u w:color="234060"/>
        </w:rPr>
        <w:t>Program</w:t>
      </w:r>
      <w:r>
        <w:rPr>
          <w:color w:val="234060"/>
          <w:spacing w:val="-9"/>
          <w:position w:val="1"/>
          <w:u w:color="234060"/>
        </w:rPr>
        <w:t xml:space="preserve"> </w:t>
      </w:r>
      <w:r>
        <w:rPr>
          <w:color w:val="234060"/>
          <w:position w:val="1"/>
          <w:u w:color="234060"/>
        </w:rPr>
        <w:t>and</w:t>
      </w:r>
      <w:r>
        <w:rPr>
          <w:color w:val="234060"/>
          <w:spacing w:val="-11"/>
          <w:position w:val="1"/>
          <w:u w:color="234060"/>
        </w:rPr>
        <w:t xml:space="preserve"> </w:t>
      </w:r>
      <w:r>
        <w:rPr>
          <w:color w:val="234060"/>
          <w:position w:val="1"/>
          <w:u w:color="234060"/>
        </w:rPr>
        <w:t>Administrative</w:t>
      </w:r>
      <w:r>
        <w:rPr>
          <w:color w:val="234060"/>
          <w:spacing w:val="-10"/>
          <w:position w:val="1"/>
          <w:u w:color="234060"/>
        </w:rPr>
        <w:t xml:space="preserve"> </w:t>
      </w:r>
      <w:r>
        <w:rPr>
          <w:color w:val="234060"/>
          <w:spacing w:val="-2"/>
          <w:position w:val="1"/>
          <w:u w:color="234060"/>
        </w:rPr>
        <w:t>Expenses</w:t>
      </w:r>
    </w:p>
    <w:p w14:paraId="22525A9F" w14:textId="77777777" w:rsidR="009E78B1" w:rsidRDefault="001B5891">
      <w:pPr>
        <w:pStyle w:val="BodyText"/>
        <w:spacing w:before="164" w:line="256" w:lineRule="auto"/>
        <w:ind w:left="120" w:right="1181" w:hanging="1"/>
      </w:pPr>
      <w:r>
        <w:t>Line 23 is the total of Line 21 Total Direct Program Expenses and Line 22 Administrative Expenses. Total Direct Program</w:t>
      </w:r>
      <w:r>
        <w:rPr>
          <w:spacing w:val="-1"/>
        </w:rPr>
        <w:t xml:space="preserve"> </w:t>
      </w:r>
      <w:r>
        <w:t>and</w:t>
      </w:r>
      <w:r>
        <w:rPr>
          <w:spacing w:val="-7"/>
        </w:rPr>
        <w:t xml:space="preserve"> </w:t>
      </w:r>
      <w:r>
        <w:t>Administrative</w:t>
      </w:r>
      <w:r>
        <w:rPr>
          <w:spacing w:val="-8"/>
        </w:rPr>
        <w:t xml:space="preserve"> </w:t>
      </w:r>
      <w:r>
        <w:t>Expenses</w:t>
      </w:r>
      <w:r>
        <w:rPr>
          <w:spacing w:val="-5"/>
        </w:rPr>
        <w:t xml:space="preserve"> </w:t>
      </w:r>
      <w:r>
        <w:t>(Line</w:t>
      </w:r>
      <w:r>
        <w:rPr>
          <w:spacing w:val="-7"/>
        </w:rPr>
        <w:t xml:space="preserve"> </w:t>
      </w:r>
      <w:r>
        <w:t>23)</w:t>
      </w:r>
      <w:r>
        <w:rPr>
          <w:spacing w:val="-5"/>
        </w:rPr>
        <w:t xml:space="preserve"> </w:t>
      </w:r>
      <w:r>
        <w:t>Year</w:t>
      </w:r>
      <w:r>
        <w:rPr>
          <w:spacing w:val="-5"/>
        </w:rPr>
        <w:t xml:space="preserve"> </w:t>
      </w:r>
      <w:proofErr w:type="gramStart"/>
      <w:r>
        <w:t>To</w:t>
      </w:r>
      <w:proofErr w:type="gramEnd"/>
      <w:r>
        <w:rPr>
          <w:spacing w:val="-8"/>
        </w:rPr>
        <w:t xml:space="preserve"> </w:t>
      </w:r>
      <w:r>
        <w:t>Date</w:t>
      </w:r>
      <w:r>
        <w:rPr>
          <w:spacing w:val="-7"/>
        </w:rPr>
        <w:t xml:space="preserve"> </w:t>
      </w:r>
      <w:r>
        <w:t>(if</w:t>
      </w:r>
      <w:r>
        <w:rPr>
          <w:spacing w:val="-7"/>
        </w:rPr>
        <w:t xml:space="preserve"> </w:t>
      </w:r>
      <w:r>
        <w:t>quarter</w:t>
      </w:r>
      <w:r>
        <w:rPr>
          <w:spacing w:val="-5"/>
        </w:rPr>
        <w:t xml:space="preserve"> </w:t>
      </w:r>
      <w:r>
        <w:t>end</w:t>
      </w:r>
      <w:r>
        <w:rPr>
          <w:spacing w:val="-7"/>
        </w:rPr>
        <w:t xml:space="preserve"> </w:t>
      </w:r>
      <w:r>
        <w:t>3/31/2023)</w:t>
      </w:r>
      <w:r>
        <w:rPr>
          <w:spacing w:val="-5"/>
        </w:rPr>
        <w:t xml:space="preserve"> </w:t>
      </w:r>
      <w:r>
        <w:t>should</w:t>
      </w:r>
      <w:r>
        <w:rPr>
          <w:spacing w:val="-8"/>
        </w:rPr>
        <w:t xml:space="preserve"> </w:t>
      </w:r>
      <w:r>
        <w:t>agree</w:t>
      </w:r>
      <w:r>
        <w:rPr>
          <w:spacing w:val="-8"/>
        </w:rPr>
        <w:t xml:space="preserve"> </w:t>
      </w:r>
      <w:r>
        <w:t>with</w:t>
      </w:r>
      <w:r>
        <w:rPr>
          <w:spacing w:val="-8"/>
        </w:rPr>
        <w:t xml:space="preserve"> </w:t>
      </w:r>
      <w:r>
        <w:t>Total</w:t>
      </w:r>
      <w:r>
        <w:rPr>
          <w:spacing w:val="-7"/>
        </w:rPr>
        <w:t xml:space="preserve"> </w:t>
      </w:r>
      <w:r>
        <w:t xml:space="preserve">of YTD (Year </w:t>
      </w:r>
      <w:proofErr w:type="gramStart"/>
      <w:r>
        <w:t>To</w:t>
      </w:r>
      <w:proofErr w:type="gramEnd"/>
      <w:r>
        <w:t xml:space="preserve"> Date) Actual Expenditures Through 3/31/2023 (Column E) of the Invoice for Reimbursement.</w:t>
      </w:r>
    </w:p>
    <w:p w14:paraId="4C6B3D0F" w14:textId="77777777" w:rsidR="009E78B1" w:rsidRDefault="009E78B1">
      <w:pPr>
        <w:pStyle w:val="BodyText"/>
        <w:spacing w:before="223"/>
      </w:pPr>
    </w:p>
    <w:p w14:paraId="4912443C" w14:textId="77777777" w:rsidR="009E78B1" w:rsidRDefault="001B5891">
      <w:pPr>
        <w:pStyle w:val="Heading5"/>
        <w:tabs>
          <w:tab w:val="left" w:pos="2349"/>
        </w:tabs>
        <w:rPr>
          <w:position w:val="1"/>
          <w:u w:val="none"/>
        </w:rPr>
      </w:pPr>
      <w:r>
        <w:rPr>
          <w:color w:val="234060"/>
          <w:u w:color="234060"/>
        </w:rPr>
        <w:t>Line</w:t>
      </w:r>
      <w:r>
        <w:rPr>
          <w:color w:val="234060"/>
          <w:spacing w:val="-5"/>
          <w:u w:color="234060"/>
        </w:rPr>
        <w:t xml:space="preserve"> </w:t>
      </w:r>
      <w:r>
        <w:rPr>
          <w:color w:val="234060"/>
          <w:spacing w:val="-7"/>
          <w:u w:color="234060"/>
        </w:rPr>
        <w:t>24</w:t>
      </w:r>
      <w:r>
        <w:rPr>
          <w:color w:val="234060"/>
          <w:u w:val="none"/>
        </w:rPr>
        <w:tab/>
      </w:r>
      <w:r>
        <w:rPr>
          <w:color w:val="234060"/>
          <w:position w:val="1"/>
          <w:u w:color="234060"/>
        </w:rPr>
        <w:t>In-Kind</w:t>
      </w:r>
      <w:r>
        <w:rPr>
          <w:color w:val="234060"/>
          <w:spacing w:val="-7"/>
          <w:position w:val="1"/>
          <w:u w:color="234060"/>
        </w:rPr>
        <w:t xml:space="preserve"> </w:t>
      </w:r>
      <w:r>
        <w:rPr>
          <w:color w:val="234060"/>
          <w:spacing w:val="-2"/>
          <w:position w:val="1"/>
          <w:u w:color="234060"/>
        </w:rPr>
        <w:t>Expenses</w:t>
      </w:r>
    </w:p>
    <w:p w14:paraId="5CD09F31" w14:textId="77777777" w:rsidR="009E78B1" w:rsidRDefault="001B5891">
      <w:pPr>
        <w:pStyle w:val="BodyText"/>
        <w:spacing w:before="136" w:line="256" w:lineRule="auto"/>
        <w:ind w:left="119" w:right="1181"/>
      </w:pPr>
      <w:r>
        <w:t>In-kind Expenses is for reporting the value of contributed resources (non-cash) applied to the program. Approval and</w:t>
      </w:r>
      <w:r>
        <w:rPr>
          <w:spacing w:val="-8"/>
        </w:rPr>
        <w:t xml:space="preserve"> </w:t>
      </w:r>
      <w:r>
        <w:t>reporting</w:t>
      </w:r>
      <w:r>
        <w:rPr>
          <w:spacing w:val="-8"/>
        </w:rPr>
        <w:t xml:space="preserve"> </w:t>
      </w:r>
      <w:r>
        <w:t>guidelines</w:t>
      </w:r>
      <w:r>
        <w:rPr>
          <w:spacing w:val="-8"/>
        </w:rPr>
        <w:t xml:space="preserve"> </w:t>
      </w:r>
      <w:r>
        <w:t>for</w:t>
      </w:r>
      <w:r>
        <w:rPr>
          <w:spacing w:val="-6"/>
        </w:rPr>
        <w:t xml:space="preserve"> </w:t>
      </w:r>
      <w:r>
        <w:t>in-kind</w:t>
      </w:r>
      <w:r>
        <w:rPr>
          <w:spacing w:val="-8"/>
        </w:rPr>
        <w:t xml:space="preserve"> </w:t>
      </w:r>
      <w:r>
        <w:t>contributions</w:t>
      </w:r>
      <w:r>
        <w:rPr>
          <w:spacing w:val="-5"/>
        </w:rPr>
        <w:t xml:space="preserve"> </w:t>
      </w:r>
      <w:r>
        <w:t>will</w:t>
      </w:r>
      <w:r>
        <w:rPr>
          <w:spacing w:val="-8"/>
        </w:rPr>
        <w:t xml:space="preserve"> </w:t>
      </w:r>
      <w:r>
        <w:t>be</w:t>
      </w:r>
      <w:r>
        <w:rPr>
          <w:spacing w:val="-8"/>
        </w:rPr>
        <w:t xml:space="preserve"> </w:t>
      </w:r>
      <w:r>
        <w:t>specified</w:t>
      </w:r>
      <w:r>
        <w:rPr>
          <w:spacing w:val="-8"/>
        </w:rPr>
        <w:t xml:space="preserve"> </w:t>
      </w:r>
      <w:r>
        <w:t>by</w:t>
      </w:r>
      <w:r>
        <w:rPr>
          <w:spacing w:val="-13"/>
        </w:rPr>
        <w:t xml:space="preserve"> </w:t>
      </w:r>
      <w:r>
        <w:t>those</w:t>
      </w:r>
      <w:r>
        <w:rPr>
          <w:spacing w:val="-9"/>
        </w:rPr>
        <w:t xml:space="preserve"> </w:t>
      </w:r>
      <w:r>
        <w:t>contracting</w:t>
      </w:r>
      <w:r>
        <w:rPr>
          <w:spacing w:val="-8"/>
        </w:rPr>
        <w:t xml:space="preserve"> </w:t>
      </w:r>
      <w:r>
        <w:t>state</w:t>
      </w:r>
      <w:r>
        <w:rPr>
          <w:spacing w:val="-8"/>
        </w:rPr>
        <w:t xml:space="preserve"> </w:t>
      </w:r>
      <w:r>
        <w:t>agencies</w:t>
      </w:r>
      <w:r>
        <w:rPr>
          <w:spacing w:val="-6"/>
        </w:rPr>
        <w:t xml:space="preserve"> </w:t>
      </w:r>
      <w:r>
        <w:t>who</w:t>
      </w:r>
      <w:r>
        <w:rPr>
          <w:spacing w:val="-9"/>
        </w:rPr>
        <w:t xml:space="preserve"> </w:t>
      </w:r>
      <w:r>
        <w:t>allow</w:t>
      </w:r>
      <w:r>
        <w:rPr>
          <w:spacing w:val="-10"/>
        </w:rPr>
        <w:t xml:space="preserve"> </w:t>
      </w:r>
      <w:r>
        <w:t>their use toward earning grant funds.</w:t>
      </w:r>
    </w:p>
    <w:p w14:paraId="4A77FC22" w14:textId="77777777" w:rsidR="009E78B1" w:rsidRDefault="009E78B1">
      <w:pPr>
        <w:pStyle w:val="BodyText"/>
        <w:spacing w:before="198"/>
      </w:pPr>
    </w:p>
    <w:p w14:paraId="78107C50" w14:textId="77777777" w:rsidR="009E78B1" w:rsidRDefault="001B5891">
      <w:pPr>
        <w:pStyle w:val="BodyText"/>
        <w:ind w:left="119"/>
      </w:pPr>
      <w:r>
        <w:rPr>
          <w:spacing w:val="-2"/>
        </w:rPr>
        <w:t>References:</w:t>
      </w:r>
    </w:p>
    <w:p w14:paraId="2B7E12B5" w14:textId="77777777" w:rsidR="009E78B1" w:rsidRDefault="001B5891">
      <w:pPr>
        <w:pStyle w:val="BodyText"/>
        <w:spacing w:before="17"/>
        <w:ind w:left="451"/>
      </w:pPr>
      <w:r>
        <w:rPr>
          <w:color w:val="0000FF"/>
          <w:u w:val="single" w:color="0000FF"/>
        </w:rPr>
        <w:t>2</w:t>
      </w:r>
      <w:r>
        <w:rPr>
          <w:color w:val="0000FF"/>
          <w:spacing w:val="-5"/>
          <w:u w:val="single" w:color="0000FF"/>
        </w:rPr>
        <w:t xml:space="preserve"> </w:t>
      </w:r>
      <w:r>
        <w:rPr>
          <w:color w:val="0000FF"/>
          <w:u w:val="single" w:color="0000FF"/>
        </w:rPr>
        <w:t>CFR</w:t>
      </w:r>
      <w:r>
        <w:rPr>
          <w:color w:val="0000FF"/>
          <w:spacing w:val="-5"/>
          <w:u w:val="single" w:color="0000FF"/>
        </w:rPr>
        <w:t xml:space="preserve"> </w:t>
      </w:r>
      <w:r>
        <w:rPr>
          <w:color w:val="0000FF"/>
          <w:u w:val="single" w:color="0000FF"/>
        </w:rPr>
        <w:t>Part</w:t>
      </w:r>
      <w:r>
        <w:rPr>
          <w:color w:val="0000FF"/>
          <w:spacing w:val="-4"/>
          <w:u w:val="single" w:color="0000FF"/>
        </w:rPr>
        <w:t xml:space="preserve"> </w:t>
      </w:r>
      <w:r>
        <w:rPr>
          <w:color w:val="0000FF"/>
          <w:spacing w:val="-2"/>
          <w:u w:val="single" w:color="0000FF"/>
        </w:rPr>
        <w:t>200.434</w:t>
      </w:r>
    </w:p>
    <w:p w14:paraId="1EA07728" w14:textId="77777777" w:rsidR="009E78B1" w:rsidRDefault="001B5891">
      <w:pPr>
        <w:pStyle w:val="BodyText"/>
        <w:spacing w:before="17"/>
        <w:ind w:left="451"/>
      </w:pPr>
      <w:proofErr w:type="gramStart"/>
      <w:r>
        <w:t>Form</w:t>
      </w:r>
      <w:proofErr w:type="gramEnd"/>
      <w:r>
        <w:rPr>
          <w:spacing w:val="-2"/>
        </w:rPr>
        <w:t xml:space="preserve"> </w:t>
      </w:r>
      <w:r>
        <w:t>990</w:t>
      </w:r>
      <w:r>
        <w:rPr>
          <w:spacing w:val="-6"/>
        </w:rPr>
        <w:t xml:space="preserve"> </w:t>
      </w:r>
      <w:r>
        <w:t>Part</w:t>
      </w:r>
      <w:r>
        <w:rPr>
          <w:spacing w:val="-7"/>
        </w:rPr>
        <w:t xml:space="preserve"> </w:t>
      </w:r>
      <w:r>
        <w:t>XI</w:t>
      </w:r>
      <w:r>
        <w:rPr>
          <w:spacing w:val="-5"/>
        </w:rPr>
        <w:t xml:space="preserve"> </w:t>
      </w:r>
      <w:r>
        <w:t>line</w:t>
      </w:r>
      <w:r>
        <w:rPr>
          <w:spacing w:val="-5"/>
        </w:rPr>
        <w:t xml:space="preserve"> </w:t>
      </w:r>
      <w:r>
        <w:rPr>
          <w:spacing w:val="-10"/>
        </w:rPr>
        <w:t>6</w:t>
      </w:r>
    </w:p>
    <w:p w14:paraId="0D08055D" w14:textId="77777777" w:rsidR="009E78B1" w:rsidRDefault="009E78B1">
      <w:pPr>
        <w:pStyle w:val="BodyText"/>
        <w:spacing w:before="74"/>
      </w:pPr>
    </w:p>
    <w:p w14:paraId="07C26D5F" w14:textId="77777777" w:rsidR="009E78B1" w:rsidRDefault="001B5891">
      <w:pPr>
        <w:pStyle w:val="Heading5"/>
        <w:tabs>
          <w:tab w:val="left" w:pos="2349"/>
        </w:tabs>
        <w:rPr>
          <w:position w:val="1"/>
          <w:u w:val="none"/>
        </w:rPr>
      </w:pPr>
      <w:r>
        <w:rPr>
          <w:color w:val="234060"/>
          <w:u w:color="234060"/>
        </w:rPr>
        <w:t>Line</w:t>
      </w:r>
      <w:r>
        <w:rPr>
          <w:color w:val="234060"/>
          <w:spacing w:val="-5"/>
          <w:u w:color="234060"/>
        </w:rPr>
        <w:t xml:space="preserve"> </w:t>
      </w:r>
      <w:r>
        <w:rPr>
          <w:color w:val="234060"/>
          <w:spacing w:val="-7"/>
          <w:u w:color="234060"/>
        </w:rPr>
        <w:t>25</w:t>
      </w:r>
      <w:r>
        <w:rPr>
          <w:color w:val="234060"/>
          <w:u w:val="none"/>
        </w:rPr>
        <w:tab/>
      </w:r>
      <w:r>
        <w:rPr>
          <w:color w:val="234060"/>
          <w:position w:val="1"/>
          <w:u w:color="234060"/>
        </w:rPr>
        <w:t>Total</w:t>
      </w:r>
      <w:r>
        <w:rPr>
          <w:color w:val="234060"/>
          <w:spacing w:val="-9"/>
          <w:position w:val="1"/>
          <w:u w:color="234060"/>
        </w:rPr>
        <w:t xml:space="preserve"> </w:t>
      </w:r>
      <w:r>
        <w:rPr>
          <w:color w:val="234060"/>
          <w:position w:val="1"/>
          <w:u w:color="234060"/>
        </w:rPr>
        <w:t>Program</w:t>
      </w:r>
      <w:r>
        <w:rPr>
          <w:color w:val="234060"/>
          <w:spacing w:val="-5"/>
          <w:position w:val="1"/>
          <w:u w:color="234060"/>
        </w:rPr>
        <w:t xml:space="preserve"> </w:t>
      </w:r>
      <w:r>
        <w:rPr>
          <w:color w:val="234060"/>
          <w:spacing w:val="-2"/>
          <w:position w:val="1"/>
          <w:u w:color="234060"/>
        </w:rPr>
        <w:t>Expenses</w:t>
      </w:r>
    </w:p>
    <w:p w14:paraId="48EA8BE9" w14:textId="77777777" w:rsidR="009E78B1" w:rsidRDefault="001B5891">
      <w:pPr>
        <w:pStyle w:val="BodyText"/>
        <w:spacing w:before="121" w:line="256" w:lineRule="auto"/>
        <w:ind w:left="119" w:right="1181"/>
      </w:pPr>
      <w:r>
        <w:t>The</w:t>
      </w:r>
      <w:r>
        <w:rPr>
          <w:spacing w:val="-6"/>
        </w:rPr>
        <w:t xml:space="preserve"> </w:t>
      </w:r>
      <w:r>
        <w:t>sum of</w:t>
      </w:r>
      <w:r>
        <w:rPr>
          <w:spacing w:val="-3"/>
        </w:rPr>
        <w:t xml:space="preserve"> </w:t>
      </w:r>
      <w:r>
        <w:t>Line</w:t>
      </w:r>
      <w:r>
        <w:rPr>
          <w:spacing w:val="-6"/>
        </w:rPr>
        <w:t xml:space="preserve"> </w:t>
      </w:r>
      <w:r>
        <w:t>23</w:t>
      </w:r>
      <w:r>
        <w:rPr>
          <w:spacing w:val="-6"/>
        </w:rPr>
        <w:t xml:space="preserve"> </w:t>
      </w:r>
      <w:r>
        <w:t>Total</w:t>
      </w:r>
      <w:r>
        <w:rPr>
          <w:spacing w:val="-7"/>
        </w:rPr>
        <w:t xml:space="preserve"> </w:t>
      </w:r>
      <w:r>
        <w:t>Direct</w:t>
      </w:r>
      <w:r>
        <w:rPr>
          <w:spacing w:val="-6"/>
        </w:rPr>
        <w:t xml:space="preserve"> </w:t>
      </w:r>
      <w:r>
        <w:t>Program</w:t>
      </w:r>
      <w:r>
        <w:rPr>
          <w:spacing w:val="-2"/>
        </w:rPr>
        <w:t xml:space="preserve"> </w:t>
      </w:r>
      <w:r>
        <w:t>and</w:t>
      </w:r>
      <w:r>
        <w:rPr>
          <w:spacing w:val="-6"/>
        </w:rPr>
        <w:t xml:space="preserve"> </w:t>
      </w:r>
      <w:r>
        <w:t>Administrative</w:t>
      </w:r>
      <w:r>
        <w:rPr>
          <w:spacing w:val="-6"/>
        </w:rPr>
        <w:t xml:space="preserve"> </w:t>
      </w:r>
      <w:r>
        <w:t>Expenses</w:t>
      </w:r>
      <w:r>
        <w:rPr>
          <w:spacing w:val="-5"/>
        </w:rPr>
        <w:t xml:space="preserve"> </w:t>
      </w:r>
      <w:r>
        <w:t>and</w:t>
      </w:r>
      <w:r>
        <w:rPr>
          <w:spacing w:val="-7"/>
        </w:rPr>
        <w:t xml:space="preserve"> </w:t>
      </w:r>
      <w:r>
        <w:t>Line</w:t>
      </w:r>
      <w:r>
        <w:rPr>
          <w:spacing w:val="-6"/>
        </w:rPr>
        <w:t xml:space="preserve"> </w:t>
      </w:r>
      <w:r>
        <w:t>24</w:t>
      </w:r>
      <w:r>
        <w:rPr>
          <w:spacing w:val="-6"/>
        </w:rPr>
        <w:t xml:space="preserve"> </w:t>
      </w:r>
      <w:r>
        <w:t>In-kind</w:t>
      </w:r>
      <w:r>
        <w:rPr>
          <w:spacing w:val="-6"/>
        </w:rPr>
        <w:t xml:space="preserve"> </w:t>
      </w:r>
      <w:r>
        <w:t>Expenses</w:t>
      </w:r>
      <w:r>
        <w:rPr>
          <w:spacing w:val="-4"/>
        </w:rPr>
        <w:t xml:space="preserve"> </w:t>
      </w:r>
      <w:r>
        <w:t>goes</w:t>
      </w:r>
      <w:r>
        <w:rPr>
          <w:spacing w:val="-4"/>
        </w:rPr>
        <w:t xml:space="preserve"> </w:t>
      </w:r>
      <w:r>
        <w:t>on</w:t>
      </w:r>
      <w:r>
        <w:rPr>
          <w:spacing w:val="-6"/>
        </w:rPr>
        <w:t xml:space="preserve"> </w:t>
      </w:r>
      <w:r>
        <w:t xml:space="preserve">this </w:t>
      </w:r>
      <w:r>
        <w:rPr>
          <w:spacing w:val="-2"/>
        </w:rPr>
        <w:t>line.</w:t>
      </w:r>
    </w:p>
    <w:p w14:paraId="69063E89" w14:textId="77777777" w:rsidR="009E78B1" w:rsidRDefault="009E78B1">
      <w:pPr>
        <w:pStyle w:val="BodyText"/>
        <w:spacing w:line="256" w:lineRule="auto"/>
        <w:sectPr w:rsidR="009E78B1">
          <w:headerReference w:type="default" r:id="rId49"/>
          <w:footerReference w:type="default" r:id="rId50"/>
          <w:pgSz w:w="12240" w:h="15840"/>
          <w:pgMar w:top="780" w:right="360" w:bottom="280" w:left="360" w:header="520" w:footer="0" w:gutter="0"/>
          <w:cols w:space="720"/>
        </w:sectPr>
      </w:pPr>
    </w:p>
    <w:p w14:paraId="2F9A0641" w14:textId="77777777" w:rsidR="009E78B1" w:rsidRDefault="001B5891">
      <w:pPr>
        <w:spacing w:before="92"/>
        <w:ind w:left="22" w:right="1060"/>
        <w:jc w:val="center"/>
        <w:rPr>
          <w:b/>
          <w:sz w:val="34"/>
        </w:rPr>
      </w:pPr>
      <w:r>
        <w:rPr>
          <w:b/>
          <w:color w:val="234060"/>
          <w:sz w:val="34"/>
        </w:rPr>
        <w:lastRenderedPageBreak/>
        <w:t>PROGRAM</w:t>
      </w:r>
      <w:r>
        <w:rPr>
          <w:b/>
          <w:color w:val="234060"/>
          <w:spacing w:val="-2"/>
          <w:sz w:val="34"/>
        </w:rPr>
        <w:t xml:space="preserve"> </w:t>
      </w:r>
      <w:r>
        <w:rPr>
          <w:b/>
          <w:color w:val="234060"/>
          <w:sz w:val="34"/>
        </w:rPr>
        <w:t>EXPENSE</w:t>
      </w:r>
      <w:r>
        <w:rPr>
          <w:b/>
          <w:color w:val="234060"/>
          <w:spacing w:val="-2"/>
          <w:sz w:val="34"/>
        </w:rPr>
        <w:t xml:space="preserve"> </w:t>
      </w:r>
      <w:r>
        <w:rPr>
          <w:b/>
          <w:color w:val="234060"/>
          <w:sz w:val="34"/>
        </w:rPr>
        <w:t>REPORT</w:t>
      </w:r>
      <w:r>
        <w:rPr>
          <w:b/>
          <w:color w:val="234060"/>
          <w:spacing w:val="-3"/>
          <w:sz w:val="34"/>
        </w:rPr>
        <w:t xml:space="preserve"> </w:t>
      </w:r>
      <w:r>
        <w:rPr>
          <w:b/>
          <w:color w:val="234060"/>
          <w:sz w:val="34"/>
        </w:rPr>
        <w:t>(PER)</w:t>
      </w:r>
      <w:r>
        <w:rPr>
          <w:b/>
          <w:color w:val="234060"/>
          <w:spacing w:val="-4"/>
          <w:sz w:val="34"/>
        </w:rPr>
        <w:t xml:space="preserve"> </w:t>
      </w:r>
      <w:r>
        <w:rPr>
          <w:b/>
          <w:color w:val="234060"/>
          <w:sz w:val="34"/>
        </w:rPr>
        <w:t>SCHEDULE</w:t>
      </w:r>
      <w:r>
        <w:rPr>
          <w:b/>
          <w:color w:val="234060"/>
          <w:spacing w:val="-1"/>
          <w:sz w:val="34"/>
        </w:rPr>
        <w:t xml:space="preserve"> </w:t>
      </w:r>
      <w:r>
        <w:rPr>
          <w:b/>
          <w:color w:val="234060"/>
          <w:sz w:val="34"/>
        </w:rPr>
        <w:t>A-Q1-</w:t>
      </w:r>
      <w:r>
        <w:rPr>
          <w:b/>
          <w:color w:val="234060"/>
          <w:spacing w:val="-5"/>
          <w:sz w:val="34"/>
        </w:rPr>
        <w:t>Q4</w:t>
      </w:r>
    </w:p>
    <w:p w14:paraId="42EEC873" w14:textId="77777777" w:rsidR="009E78B1" w:rsidRDefault="009E78B1">
      <w:pPr>
        <w:pStyle w:val="BodyText"/>
        <w:spacing w:before="123"/>
        <w:rPr>
          <w:b/>
          <w:sz w:val="34"/>
        </w:rPr>
      </w:pPr>
    </w:p>
    <w:p w14:paraId="5D8CBFA3" w14:textId="77777777" w:rsidR="009E78B1" w:rsidRDefault="001B5891">
      <w:pPr>
        <w:pStyle w:val="Heading2"/>
        <w:spacing w:before="1"/>
        <w:rPr>
          <w:u w:val="none"/>
        </w:rPr>
      </w:pPr>
      <w:r>
        <w:rPr>
          <w:color w:val="234060"/>
          <w:spacing w:val="-2"/>
          <w:u w:color="234060"/>
        </w:rPr>
        <w:t>Purpose/Scope</w:t>
      </w:r>
    </w:p>
    <w:p w14:paraId="7BA0C493" w14:textId="77777777" w:rsidR="009E78B1" w:rsidRDefault="009E78B1">
      <w:pPr>
        <w:pStyle w:val="BodyText"/>
        <w:spacing w:before="46"/>
        <w:rPr>
          <w:sz w:val="36"/>
        </w:rPr>
      </w:pPr>
    </w:p>
    <w:p w14:paraId="61A23EFA" w14:textId="77777777" w:rsidR="009E78B1" w:rsidRDefault="001B5891">
      <w:pPr>
        <w:pStyle w:val="BodyText"/>
        <w:spacing w:before="1" w:line="256" w:lineRule="auto"/>
        <w:ind w:left="120" w:right="1181"/>
      </w:pPr>
      <w:r>
        <w:t>This</w:t>
      </w:r>
      <w:r>
        <w:rPr>
          <w:spacing w:val="-5"/>
        </w:rPr>
        <w:t xml:space="preserve"> </w:t>
      </w:r>
      <w:r>
        <w:t>template</w:t>
      </w:r>
      <w:r>
        <w:rPr>
          <w:spacing w:val="-5"/>
        </w:rPr>
        <w:t xml:space="preserve"> </w:t>
      </w:r>
      <w:r>
        <w:t>tracks</w:t>
      </w:r>
      <w:r>
        <w:rPr>
          <w:spacing w:val="-5"/>
        </w:rPr>
        <w:t xml:space="preserve"> </w:t>
      </w:r>
      <w:r>
        <w:t>expenses</w:t>
      </w:r>
      <w:r>
        <w:rPr>
          <w:spacing w:val="-3"/>
        </w:rPr>
        <w:t xml:space="preserve"> </w:t>
      </w:r>
      <w:r>
        <w:t>for</w:t>
      </w:r>
      <w:r>
        <w:rPr>
          <w:spacing w:val="-3"/>
        </w:rPr>
        <w:t xml:space="preserve"> </w:t>
      </w:r>
      <w:r>
        <w:t>all</w:t>
      </w:r>
      <w:r>
        <w:rPr>
          <w:spacing w:val="-7"/>
        </w:rPr>
        <w:t xml:space="preserve"> </w:t>
      </w:r>
      <w:r>
        <w:t>the</w:t>
      </w:r>
      <w:r>
        <w:rPr>
          <w:spacing w:val="-5"/>
        </w:rPr>
        <w:t xml:space="preserve"> </w:t>
      </w:r>
      <w:r>
        <w:t>quarters</w:t>
      </w:r>
      <w:r>
        <w:rPr>
          <w:spacing w:val="-5"/>
        </w:rPr>
        <w:t xml:space="preserve"> </w:t>
      </w:r>
      <w:r>
        <w:t>and</w:t>
      </w:r>
      <w:r>
        <w:rPr>
          <w:spacing w:val="-5"/>
        </w:rPr>
        <w:t xml:space="preserve"> </w:t>
      </w:r>
      <w:proofErr w:type="gramStart"/>
      <w:r>
        <w:t>summarizes</w:t>
      </w:r>
      <w:proofErr w:type="gramEnd"/>
      <w:r>
        <w:rPr>
          <w:spacing w:val="-3"/>
        </w:rPr>
        <w:t xml:space="preserve"> </w:t>
      </w:r>
      <w:r>
        <w:t>in</w:t>
      </w:r>
      <w:r>
        <w:rPr>
          <w:spacing w:val="-6"/>
        </w:rPr>
        <w:t xml:space="preserve"> </w:t>
      </w:r>
      <w:r>
        <w:t>the</w:t>
      </w:r>
      <w:r>
        <w:rPr>
          <w:spacing w:val="-5"/>
        </w:rPr>
        <w:t xml:space="preserve"> </w:t>
      </w:r>
      <w:r>
        <w:t>Year-To-Date</w:t>
      </w:r>
      <w:r>
        <w:rPr>
          <w:spacing w:val="-6"/>
        </w:rPr>
        <w:t xml:space="preserve"> </w:t>
      </w:r>
      <w:r>
        <w:t>column.</w:t>
      </w:r>
      <w:r>
        <w:rPr>
          <w:spacing w:val="40"/>
        </w:rPr>
        <w:t xml:space="preserve"> </w:t>
      </w:r>
      <w:r>
        <w:t>The</w:t>
      </w:r>
      <w:r>
        <w:rPr>
          <w:spacing w:val="-5"/>
        </w:rPr>
        <w:t xml:space="preserve"> </w:t>
      </w:r>
      <w:r>
        <w:t xml:space="preserve">Year-To-Date column can be linked to Year-To-Date column of </w:t>
      </w:r>
      <w:proofErr w:type="gramStart"/>
      <w:r>
        <w:t>the Schedule</w:t>
      </w:r>
      <w:proofErr w:type="gramEnd"/>
      <w:r>
        <w:t xml:space="preserve"> A.</w:t>
      </w:r>
    </w:p>
    <w:p w14:paraId="2856D52A" w14:textId="77777777" w:rsidR="009E78B1" w:rsidRDefault="009E78B1">
      <w:pPr>
        <w:pStyle w:val="BodyText"/>
        <w:spacing w:before="19"/>
      </w:pPr>
    </w:p>
    <w:p w14:paraId="263C65A8" w14:textId="77777777" w:rsidR="009E78B1" w:rsidRDefault="001B5891">
      <w:pPr>
        <w:pStyle w:val="BodyText"/>
        <w:spacing w:line="256" w:lineRule="auto"/>
        <w:ind w:left="119" w:right="1181"/>
      </w:pPr>
      <w:r>
        <w:t>Additionally, this schedule provides the Grant Budget Amount (from grant contract agreement) column and the Over/(Under)</w:t>
      </w:r>
      <w:r>
        <w:rPr>
          <w:spacing w:val="-5"/>
        </w:rPr>
        <w:t xml:space="preserve"> </w:t>
      </w:r>
      <w:r>
        <w:t>Budget</w:t>
      </w:r>
      <w:r>
        <w:rPr>
          <w:spacing w:val="-6"/>
        </w:rPr>
        <w:t xml:space="preserve"> </w:t>
      </w:r>
      <w:r>
        <w:t>Amount</w:t>
      </w:r>
      <w:r>
        <w:rPr>
          <w:spacing w:val="-7"/>
        </w:rPr>
        <w:t xml:space="preserve"> </w:t>
      </w:r>
      <w:r>
        <w:t>column</w:t>
      </w:r>
      <w:r>
        <w:rPr>
          <w:spacing w:val="-8"/>
        </w:rPr>
        <w:t xml:space="preserve"> </w:t>
      </w:r>
      <w:r>
        <w:t>which</w:t>
      </w:r>
      <w:r>
        <w:rPr>
          <w:spacing w:val="-7"/>
        </w:rPr>
        <w:t xml:space="preserve"> </w:t>
      </w:r>
      <w:r>
        <w:t>compares</w:t>
      </w:r>
      <w:r>
        <w:rPr>
          <w:spacing w:val="-7"/>
        </w:rPr>
        <w:t xml:space="preserve"> </w:t>
      </w:r>
      <w:r>
        <w:t>cumulative</w:t>
      </w:r>
      <w:r>
        <w:rPr>
          <w:spacing w:val="-8"/>
        </w:rPr>
        <w:t xml:space="preserve"> </w:t>
      </w:r>
      <w:r>
        <w:t>Year-To-Date</w:t>
      </w:r>
      <w:r>
        <w:rPr>
          <w:spacing w:val="-7"/>
        </w:rPr>
        <w:t xml:space="preserve"> </w:t>
      </w:r>
      <w:r>
        <w:t>expenses</w:t>
      </w:r>
      <w:r>
        <w:rPr>
          <w:spacing w:val="-5"/>
        </w:rPr>
        <w:t xml:space="preserve"> </w:t>
      </w:r>
      <w:r>
        <w:t>to</w:t>
      </w:r>
      <w:r>
        <w:rPr>
          <w:spacing w:val="-8"/>
        </w:rPr>
        <w:t xml:space="preserve"> </w:t>
      </w:r>
      <w:r>
        <w:t>Grant</w:t>
      </w:r>
      <w:r>
        <w:rPr>
          <w:spacing w:val="-7"/>
        </w:rPr>
        <w:t xml:space="preserve"> </w:t>
      </w:r>
      <w:r>
        <w:t>Budget</w:t>
      </w:r>
      <w:r>
        <w:rPr>
          <w:spacing w:val="-8"/>
        </w:rPr>
        <w:t xml:space="preserve"> </w:t>
      </w:r>
      <w:r>
        <w:t>Amount.</w:t>
      </w:r>
    </w:p>
    <w:p w14:paraId="761496C0" w14:textId="77777777" w:rsidR="009E78B1" w:rsidRDefault="009E78B1">
      <w:pPr>
        <w:pStyle w:val="BodyText"/>
      </w:pPr>
    </w:p>
    <w:p w14:paraId="0EE830D9" w14:textId="77777777" w:rsidR="009E78B1" w:rsidRDefault="009E78B1">
      <w:pPr>
        <w:pStyle w:val="BodyText"/>
        <w:spacing w:before="67"/>
      </w:pPr>
    </w:p>
    <w:p w14:paraId="7CA6BA4A" w14:textId="77777777" w:rsidR="009E78B1" w:rsidRDefault="001B5891">
      <w:pPr>
        <w:pStyle w:val="Heading2"/>
        <w:rPr>
          <w:u w:val="none"/>
        </w:rPr>
      </w:pPr>
      <w:r>
        <w:rPr>
          <w:color w:val="234060"/>
          <w:u w:color="234060"/>
        </w:rPr>
        <w:t>Instruction</w:t>
      </w:r>
      <w:r>
        <w:rPr>
          <w:color w:val="234060"/>
          <w:spacing w:val="-19"/>
          <w:u w:color="234060"/>
        </w:rPr>
        <w:t xml:space="preserve"> </w:t>
      </w:r>
      <w:r>
        <w:rPr>
          <w:color w:val="234060"/>
          <w:u w:color="234060"/>
        </w:rPr>
        <w:t>for</w:t>
      </w:r>
      <w:r>
        <w:rPr>
          <w:color w:val="234060"/>
          <w:spacing w:val="-16"/>
          <w:u w:color="234060"/>
        </w:rPr>
        <w:t xml:space="preserve"> </w:t>
      </w:r>
      <w:r>
        <w:rPr>
          <w:color w:val="234060"/>
          <w:u w:color="234060"/>
        </w:rPr>
        <w:t>Expenses</w:t>
      </w:r>
      <w:r>
        <w:rPr>
          <w:color w:val="234060"/>
          <w:spacing w:val="-19"/>
          <w:u w:color="234060"/>
        </w:rPr>
        <w:t xml:space="preserve"> </w:t>
      </w:r>
      <w:r>
        <w:rPr>
          <w:color w:val="234060"/>
          <w:u w:color="234060"/>
        </w:rPr>
        <w:t>by</w:t>
      </w:r>
      <w:r>
        <w:rPr>
          <w:color w:val="234060"/>
          <w:spacing w:val="-21"/>
          <w:u w:color="234060"/>
        </w:rPr>
        <w:t xml:space="preserve"> </w:t>
      </w:r>
      <w:r>
        <w:rPr>
          <w:color w:val="234060"/>
          <w:u w:color="234060"/>
        </w:rPr>
        <w:t>Object</w:t>
      </w:r>
      <w:r>
        <w:rPr>
          <w:color w:val="234060"/>
          <w:spacing w:val="-18"/>
          <w:u w:color="234060"/>
        </w:rPr>
        <w:t xml:space="preserve"> </w:t>
      </w:r>
      <w:r>
        <w:rPr>
          <w:color w:val="234060"/>
          <w:u w:color="234060"/>
        </w:rPr>
        <w:t>Line-</w:t>
      </w:r>
      <w:r>
        <w:rPr>
          <w:color w:val="234060"/>
          <w:spacing w:val="-2"/>
          <w:u w:color="234060"/>
        </w:rPr>
        <w:t>Items</w:t>
      </w:r>
    </w:p>
    <w:p w14:paraId="23459156" w14:textId="77777777" w:rsidR="009E78B1" w:rsidRDefault="001B5891">
      <w:pPr>
        <w:pStyle w:val="BodyText"/>
        <w:spacing w:before="26"/>
        <w:ind w:left="120"/>
      </w:pPr>
      <w:r>
        <w:t>The</w:t>
      </w:r>
      <w:r>
        <w:rPr>
          <w:spacing w:val="-7"/>
        </w:rPr>
        <w:t xml:space="preserve"> </w:t>
      </w:r>
      <w:r>
        <w:t>instructions</w:t>
      </w:r>
      <w:r>
        <w:rPr>
          <w:spacing w:val="-6"/>
        </w:rPr>
        <w:t xml:space="preserve"> </w:t>
      </w:r>
      <w:r>
        <w:t>for</w:t>
      </w:r>
      <w:r>
        <w:rPr>
          <w:spacing w:val="-5"/>
        </w:rPr>
        <w:t xml:space="preserve"> </w:t>
      </w:r>
      <w:r>
        <w:t>expense</w:t>
      </w:r>
      <w:r>
        <w:rPr>
          <w:spacing w:val="-7"/>
        </w:rPr>
        <w:t xml:space="preserve"> </w:t>
      </w:r>
      <w:r>
        <w:t>line</w:t>
      </w:r>
      <w:r>
        <w:rPr>
          <w:spacing w:val="-8"/>
        </w:rPr>
        <w:t xml:space="preserve"> </w:t>
      </w:r>
      <w:r>
        <w:t>items</w:t>
      </w:r>
      <w:r>
        <w:rPr>
          <w:spacing w:val="-6"/>
        </w:rPr>
        <w:t xml:space="preserve"> </w:t>
      </w:r>
      <w:r>
        <w:t>are</w:t>
      </w:r>
      <w:r>
        <w:rPr>
          <w:spacing w:val="-7"/>
        </w:rPr>
        <w:t xml:space="preserve"> </w:t>
      </w:r>
      <w:r>
        <w:t>the</w:t>
      </w:r>
      <w:r>
        <w:rPr>
          <w:spacing w:val="-7"/>
        </w:rPr>
        <w:t xml:space="preserve"> </w:t>
      </w:r>
      <w:r>
        <w:t>same</w:t>
      </w:r>
      <w:r>
        <w:rPr>
          <w:spacing w:val="-8"/>
        </w:rPr>
        <w:t xml:space="preserve"> </w:t>
      </w:r>
      <w:r>
        <w:t>as</w:t>
      </w:r>
      <w:r>
        <w:rPr>
          <w:spacing w:val="-5"/>
        </w:rPr>
        <w:t xml:space="preserve"> </w:t>
      </w:r>
      <w:r>
        <w:t>Schedule</w:t>
      </w:r>
      <w:r>
        <w:rPr>
          <w:spacing w:val="-8"/>
        </w:rPr>
        <w:t xml:space="preserve"> </w:t>
      </w:r>
      <w:r>
        <w:rPr>
          <w:spacing w:val="-5"/>
        </w:rPr>
        <w:t>A.</w:t>
      </w:r>
    </w:p>
    <w:p w14:paraId="3EE54BD0" w14:textId="77777777" w:rsidR="009E78B1" w:rsidRDefault="009E78B1">
      <w:pPr>
        <w:pStyle w:val="BodyText"/>
      </w:pPr>
    </w:p>
    <w:p w14:paraId="7D9A2D8C" w14:textId="77777777" w:rsidR="009E78B1" w:rsidRDefault="009E78B1">
      <w:pPr>
        <w:pStyle w:val="BodyText"/>
      </w:pPr>
    </w:p>
    <w:p w14:paraId="1ED23C89" w14:textId="77777777" w:rsidR="009E78B1" w:rsidRDefault="009E78B1">
      <w:pPr>
        <w:pStyle w:val="BodyText"/>
        <w:spacing w:before="94"/>
      </w:pPr>
    </w:p>
    <w:p w14:paraId="0269242C" w14:textId="77777777" w:rsidR="009E78B1" w:rsidRDefault="001B5891">
      <w:pPr>
        <w:pStyle w:val="Heading1"/>
        <w:spacing w:line="259" w:lineRule="auto"/>
      </w:pPr>
      <w:r>
        <w:rPr>
          <w:color w:val="234060"/>
        </w:rPr>
        <w:t>PROGRAM</w:t>
      </w:r>
      <w:r>
        <w:rPr>
          <w:color w:val="234060"/>
          <w:spacing w:val="-19"/>
        </w:rPr>
        <w:t xml:space="preserve"> </w:t>
      </w:r>
      <w:r>
        <w:rPr>
          <w:color w:val="234060"/>
        </w:rPr>
        <w:t>REVENUE</w:t>
      </w:r>
      <w:r>
        <w:rPr>
          <w:color w:val="234060"/>
          <w:spacing w:val="-22"/>
        </w:rPr>
        <w:t xml:space="preserve"> </w:t>
      </w:r>
      <w:r>
        <w:rPr>
          <w:color w:val="234060"/>
        </w:rPr>
        <w:t>REPORT</w:t>
      </w:r>
      <w:r>
        <w:rPr>
          <w:color w:val="234060"/>
          <w:spacing w:val="-21"/>
        </w:rPr>
        <w:t xml:space="preserve"> </w:t>
      </w:r>
      <w:r>
        <w:rPr>
          <w:color w:val="234060"/>
        </w:rPr>
        <w:t>AND</w:t>
      </w:r>
      <w:r>
        <w:rPr>
          <w:color w:val="234060"/>
          <w:spacing w:val="-24"/>
        </w:rPr>
        <w:t xml:space="preserve"> </w:t>
      </w:r>
      <w:r>
        <w:rPr>
          <w:color w:val="234060"/>
        </w:rPr>
        <w:t xml:space="preserve">RECONCILIATION BETWEEN TOTAL PROGRAM AND REIMBURSABLE </w:t>
      </w:r>
      <w:r>
        <w:rPr>
          <w:color w:val="234060"/>
          <w:spacing w:val="-2"/>
        </w:rPr>
        <w:t>EXPENSES</w:t>
      </w:r>
    </w:p>
    <w:p w14:paraId="169D5BA4" w14:textId="77777777" w:rsidR="009E78B1" w:rsidRDefault="001B5891">
      <w:pPr>
        <w:spacing w:line="412" w:lineRule="exact"/>
        <w:ind w:left="11" w:right="1060"/>
        <w:jc w:val="center"/>
        <w:rPr>
          <w:b/>
          <w:sz w:val="36"/>
        </w:rPr>
      </w:pPr>
      <w:r>
        <w:rPr>
          <w:b/>
          <w:color w:val="234060"/>
          <w:spacing w:val="-2"/>
          <w:sz w:val="36"/>
        </w:rPr>
        <w:t>SCHEDULE</w:t>
      </w:r>
      <w:r>
        <w:rPr>
          <w:b/>
          <w:color w:val="234060"/>
          <w:spacing w:val="-11"/>
          <w:sz w:val="36"/>
        </w:rPr>
        <w:t xml:space="preserve"> </w:t>
      </w:r>
      <w:r>
        <w:rPr>
          <w:b/>
          <w:color w:val="234060"/>
          <w:spacing w:val="-10"/>
          <w:sz w:val="36"/>
        </w:rPr>
        <w:t>B</w:t>
      </w:r>
    </w:p>
    <w:p w14:paraId="2DD16A23" w14:textId="77777777" w:rsidR="009E78B1" w:rsidRDefault="009E78B1">
      <w:pPr>
        <w:pStyle w:val="BodyText"/>
        <w:spacing w:before="82"/>
        <w:rPr>
          <w:b/>
          <w:sz w:val="36"/>
        </w:rPr>
      </w:pPr>
    </w:p>
    <w:p w14:paraId="55E19D1A" w14:textId="77777777" w:rsidR="009E78B1" w:rsidRDefault="001B5891">
      <w:pPr>
        <w:pStyle w:val="Heading2"/>
        <w:rPr>
          <w:u w:val="none"/>
        </w:rPr>
      </w:pPr>
      <w:r>
        <w:rPr>
          <w:color w:val="234060"/>
          <w:spacing w:val="-2"/>
          <w:u w:color="234060"/>
        </w:rPr>
        <w:t>Purpose/Scope</w:t>
      </w:r>
    </w:p>
    <w:p w14:paraId="4B54C6DC" w14:textId="77777777" w:rsidR="009E78B1" w:rsidRDefault="001B5891">
      <w:pPr>
        <w:pStyle w:val="BodyText"/>
        <w:spacing w:before="207" w:line="256" w:lineRule="auto"/>
        <w:ind w:left="120" w:right="1181" w:hanging="1"/>
      </w:pPr>
      <w:r>
        <w:t>Program</w:t>
      </w:r>
      <w:r>
        <w:rPr>
          <w:spacing w:val="-3"/>
        </w:rPr>
        <w:t xml:space="preserve"> </w:t>
      </w:r>
      <w:r>
        <w:t>Revenue</w:t>
      </w:r>
      <w:r>
        <w:rPr>
          <w:spacing w:val="-9"/>
        </w:rPr>
        <w:t xml:space="preserve"> </w:t>
      </w:r>
      <w:r>
        <w:t>Report</w:t>
      </w:r>
      <w:r>
        <w:rPr>
          <w:spacing w:val="-9"/>
        </w:rPr>
        <w:t xml:space="preserve"> </w:t>
      </w:r>
      <w:r>
        <w:t>(PRR)</w:t>
      </w:r>
      <w:r>
        <w:rPr>
          <w:spacing w:val="-8"/>
        </w:rPr>
        <w:t xml:space="preserve"> </w:t>
      </w:r>
      <w:r>
        <w:t>and</w:t>
      </w:r>
      <w:r>
        <w:rPr>
          <w:spacing w:val="-8"/>
        </w:rPr>
        <w:t xml:space="preserve"> </w:t>
      </w:r>
      <w:r>
        <w:t>Reconciliation</w:t>
      </w:r>
      <w:r>
        <w:rPr>
          <w:spacing w:val="-8"/>
        </w:rPr>
        <w:t xml:space="preserve"> </w:t>
      </w:r>
      <w:r>
        <w:t>Between</w:t>
      </w:r>
      <w:r>
        <w:rPr>
          <w:spacing w:val="-9"/>
        </w:rPr>
        <w:t xml:space="preserve"> </w:t>
      </w:r>
      <w:r>
        <w:t>Total</w:t>
      </w:r>
      <w:r>
        <w:rPr>
          <w:spacing w:val="-8"/>
        </w:rPr>
        <w:t xml:space="preserve"> </w:t>
      </w:r>
      <w:r>
        <w:t>and</w:t>
      </w:r>
      <w:r>
        <w:rPr>
          <w:spacing w:val="-8"/>
        </w:rPr>
        <w:t xml:space="preserve"> </w:t>
      </w:r>
      <w:r>
        <w:t>Reimbursable</w:t>
      </w:r>
      <w:r>
        <w:rPr>
          <w:spacing w:val="-9"/>
        </w:rPr>
        <w:t xml:space="preserve"> </w:t>
      </w:r>
      <w:r>
        <w:t>Expenses,</w:t>
      </w:r>
      <w:r>
        <w:rPr>
          <w:spacing w:val="-8"/>
        </w:rPr>
        <w:t xml:space="preserve"> </w:t>
      </w:r>
      <w:r>
        <w:t>Schedule</w:t>
      </w:r>
      <w:r>
        <w:rPr>
          <w:spacing w:val="-9"/>
        </w:rPr>
        <w:t xml:space="preserve"> </w:t>
      </w:r>
      <w:r>
        <w:t>B,</w:t>
      </w:r>
      <w:r>
        <w:rPr>
          <w:spacing w:val="-8"/>
        </w:rPr>
        <w:t xml:space="preserve"> </w:t>
      </w:r>
      <w:r>
        <w:t>are intended to capture all revenue by</w:t>
      </w:r>
      <w:r>
        <w:rPr>
          <w:spacing w:val="-4"/>
        </w:rPr>
        <w:t xml:space="preserve"> </w:t>
      </w:r>
      <w:r>
        <w:t>the detailed source and reconcile total program expenses and reimbursable expenses.</w:t>
      </w:r>
      <w:r>
        <w:rPr>
          <w:spacing w:val="-4"/>
        </w:rPr>
        <w:t xml:space="preserve"> </w:t>
      </w:r>
      <w:r>
        <w:t>Each</w:t>
      </w:r>
      <w:r>
        <w:rPr>
          <w:spacing w:val="-3"/>
        </w:rPr>
        <w:t xml:space="preserve"> </w:t>
      </w:r>
      <w:r>
        <w:t>revenue</w:t>
      </w:r>
      <w:r>
        <w:rPr>
          <w:spacing w:val="-3"/>
        </w:rPr>
        <w:t xml:space="preserve"> </w:t>
      </w:r>
      <w:r>
        <w:t>column</w:t>
      </w:r>
      <w:r>
        <w:rPr>
          <w:spacing w:val="-3"/>
        </w:rPr>
        <w:t xml:space="preserve"> </w:t>
      </w:r>
      <w:r>
        <w:t>should</w:t>
      </w:r>
      <w:r>
        <w:rPr>
          <w:spacing w:val="-4"/>
        </w:rPr>
        <w:t xml:space="preserve"> </w:t>
      </w:r>
      <w:r>
        <w:t>match</w:t>
      </w:r>
      <w:r>
        <w:rPr>
          <w:spacing w:val="-4"/>
        </w:rPr>
        <w:t xml:space="preserve"> </w:t>
      </w:r>
      <w:r>
        <w:t>up</w:t>
      </w:r>
      <w:r>
        <w:rPr>
          <w:spacing w:val="-4"/>
        </w:rPr>
        <w:t xml:space="preserve"> </w:t>
      </w:r>
      <w:r>
        <w:t>with</w:t>
      </w:r>
      <w:r>
        <w:rPr>
          <w:spacing w:val="-4"/>
        </w:rPr>
        <w:t xml:space="preserve"> </w:t>
      </w:r>
      <w:r>
        <w:t>the</w:t>
      </w:r>
      <w:r>
        <w:rPr>
          <w:spacing w:val="-3"/>
        </w:rPr>
        <w:t xml:space="preserve"> </w:t>
      </w:r>
      <w:r>
        <w:t>Edison</w:t>
      </w:r>
      <w:r>
        <w:rPr>
          <w:spacing w:val="-4"/>
        </w:rPr>
        <w:t xml:space="preserve"> </w:t>
      </w:r>
      <w:r>
        <w:t>Contract</w:t>
      </w:r>
      <w:r>
        <w:rPr>
          <w:spacing w:val="-3"/>
        </w:rPr>
        <w:t xml:space="preserve"> </w:t>
      </w:r>
      <w:r>
        <w:t>Number</w:t>
      </w:r>
      <w:r>
        <w:rPr>
          <w:spacing w:val="-2"/>
        </w:rPr>
        <w:t xml:space="preserve"> </w:t>
      </w:r>
      <w:r>
        <w:t>and</w:t>
      </w:r>
      <w:r>
        <w:rPr>
          <w:spacing w:val="-3"/>
        </w:rPr>
        <w:t xml:space="preserve"> </w:t>
      </w:r>
      <w:r>
        <w:t>the</w:t>
      </w:r>
      <w:r>
        <w:rPr>
          <w:spacing w:val="-3"/>
        </w:rPr>
        <w:t xml:space="preserve"> </w:t>
      </w:r>
      <w:r>
        <w:t>Program Name</w:t>
      </w:r>
      <w:r>
        <w:rPr>
          <w:spacing w:val="-3"/>
        </w:rPr>
        <w:t xml:space="preserve"> </w:t>
      </w:r>
      <w:r>
        <w:t xml:space="preserve">from Schedule A and align with its corresponding expense column from </w:t>
      </w:r>
      <w:proofErr w:type="gramStart"/>
      <w:r>
        <w:t>the Schedule</w:t>
      </w:r>
      <w:proofErr w:type="gramEnd"/>
      <w:r>
        <w:t xml:space="preserve"> A.</w:t>
      </w:r>
      <w:r>
        <w:rPr>
          <w:spacing w:val="40"/>
        </w:rPr>
        <w:t xml:space="preserve"> </w:t>
      </w:r>
      <w:r>
        <w:t>The Reconciliation of Total Program Expenses</w:t>
      </w:r>
      <w:r>
        <w:rPr>
          <w:spacing w:val="-4"/>
        </w:rPr>
        <w:t xml:space="preserve"> </w:t>
      </w:r>
      <w:proofErr w:type="gramStart"/>
      <w:r>
        <w:t>And</w:t>
      </w:r>
      <w:proofErr w:type="gramEnd"/>
      <w:r>
        <w:rPr>
          <w:spacing w:val="-6"/>
        </w:rPr>
        <w:t xml:space="preserve"> </w:t>
      </w:r>
      <w:r>
        <w:t>Reimbursable</w:t>
      </w:r>
      <w:r>
        <w:rPr>
          <w:spacing w:val="-7"/>
        </w:rPr>
        <w:t xml:space="preserve"> </w:t>
      </w:r>
      <w:r>
        <w:t>Expenses,</w:t>
      </w:r>
      <w:r>
        <w:rPr>
          <w:spacing w:val="-6"/>
        </w:rPr>
        <w:t xml:space="preserve"> </w:t>
      </w:r>
      <w:r>
        <w:t>at</w:t>
      </w:r>
      <w:r>
        <w:rPr>
          <w:spacing w:val="-6"/>
        </w:rPr>
        <w:t xml:space="preserve"> </w:t>
      </w:r>
      <w:r>
        <w:t>the</w:t>
      </w:r>
      <w:r>
        <w:rPr>
          <w:spacing w:val="-7"/>
        </w:rPr>
        <w:t xml:space="preserve"> </w:t>
      </w:r>
      <w:r>
        <w:t>bottom of</w:t>
      </w:r>
      <w:r>
        <w:rPr>
          <w:spacing w:val="-3"/>
        </w:rPr>
        <w:t xml:space="preserve"> </w:t>
      </w:r>
      <w:r>
        <w:t>Schedule</w:t>
      </w:r>
      <w:r>
        <w:rPr>
          <w:spacing w:val="-7"/>
        </w:rPr>
        <w:t xml:space="preserve"> </w:t>
      </w:r>
      <w:r>
        <w:t>B,</w:t>
      </w:r>
      <w:r>
        <w:rPr>
          <w:spacing w:val="-6"/>
        </w:rPr>
        <w:t xml:space="preserve"> </w:t>
      </w:r>
      <w:r>
        <w:t>should</w:t>
      </w:r>
      <w:r>
        <w:rPr>
          <w:spacing w:val="-7"/>
        </w:rPr>
        <w:t xml:space="preserve"> </w:t>
      </w:r>
      <w:r>
        <w:t>be</w:t>
      </w:r>
      <w:r>
        <w:rPr>
          <w:spacing w:val="-6"/>
        </w:rPr>
        <w:t xml:space="preserve"> </w:t>
      </w:r>
      <w:r>
        <w:t>completed</w:t>
      </w:r>
      <w:r>
        <w:rPr>
          <w:spacing w:val="-6"/>
        </w:rPr>
        <w:t xml:space="preserve"> </w:t>
      </w:r>
      <w:r>
        <w:t>to</w:t>
      </w:r>
      <w:r>
        <w:rPr>
          <w:spacing w:val="-7"/>
        </w:rPr>
        <w:t xml:space="preserve"> </w:t>
      </w:r>
      <w:r>
        <w:t>show</w:t>
      </w:r>
      <w:r>
        <w:rPr>
          <w:spacing w:val="-8"/>
        </w:rPr>
        <w:t xml:space="preserve"> </w:t>
      </w:r>
      <w:r>
        <w:t xml:space="preserve">how Total Program Expenses (Line 51 of Schedule B or Line 25 of Schedule A) reconciles to the amount to be </w:t>
      </w:r>
      <w:r>
        <w:rPr>
          <w:spacing w:val="-2"/>
        </w:rPr>
        <w:t>reimbursed.</w:t>
      </w:r>
    </w:p>
    <w:p w14:paraId="0E5DCCA7" w14:textId="77777777" w:rsidR="009E78B1" w:rsidRDefault="009E78B1">
      <w:pPr>
        <w:pStyle w:val="BodyText"/>
        <w:spacing w:before="24"/>
      </w:pPr>
    </w:p>
    <w:p w14:paraId="3F80D745" w14:textId="77777777" w:rsidR="009E78B1" w:rsidRDefault="001B5891">
      <w:pPr>
        <w:pStyle w:val="BodyText"/>
        <w:spacing w:before="1" w:line="256" w:lineRule="auto"/>
        <w:ind w:left="122" w:right="1181" w:hanging="1"/>
      </w:pPr>
      <w:r>
        <w:t>If</w:t>
      </w:r>
      <w:r>
        <w:rPr>
          <w:spacing w:val="-3"/>
        </w:rPr>
        <w:t xml:space="preserve"> </w:t>
      </w:r>
      <w:r>
        <w:t>multiple</w:t>
      </w:r>
      <w:r>
        <w:rPr>
          <w:spacing w:val="-7"/>
        </w:rPr>
        <w:t xml:space="preserve"> </w:t>
      </w:r>
      <w:r>
        <w:t>programs</w:t>
      </w:r>
      <w:r>
        <w:rPr>
          <w:spacing w:val="-4"/>
        </w:rPr>
        <w:t xml:space="preserve"> </w:t>
      </w:r>
      <w:r>
        <w:t>exist,</w:t>
      </w:r>
      <w:r>
        <w:rPr>
          <w:spacing w:val="-6"/>
        </w:rPr>
        <w:t xml:space="preserve"> </w:t>
      </w:r>
      <w:r>
        <w:t>additional</w:t>
      </w:r>
      <w:r>
        <w:rPr>
          <w:spacing w:val="-7"/>
        </w:rPr>
        <w:t xml:space="preserve"> </w:t>
      </w:r>
      <w:r>
        <w:t>copies</w:t>
      </w:r>
      <w:r>
        <w:rPr>
          <w:spacing w:val="-3"/>
        </w:rPr>
        <w:t xml:space="preserve"> </w:t>
      </w:r>
      <w:r>
        <w:t>of</w:t>
      </w:r>
      <w:r>
        <w:rPr>
          <w:spacing w:val="-3"/>
        </w:rPr>
        <w:t xml:space="preserve"> </w:t>
      </w:r>
      <w:proofErr w:type="gramStart"/>
      <w:r>
        <w:t>the</w:t>
      </w:r>
      <w:r>
        <w:rPr>
          <w:spacing w:val="-7"/>
        </w:rPr>
        <w:t xml:space="preserve"> </w:t>
      </w:r>
      <w:r>
        <w:t>Schedule</w:t>
      </w:r>
      <w:proofErr w:type="gramEnd"/>
      <w:r>
        <w:rPr>
          <w:spacing w:val="-7"/>
        </w:rPr>
        <w:t xml:space="preserve"> </w:t>
      </w:r>
      <w:r>
        <w:t>B</w:t>
      </w:r>
      <w:r>
        <w:rPr>
          <w:spacing w:val="-6"/>
        </w:rPr>
        <w:t xml:space="preserve"> </w:t>
      </w:r>
      <w:r>
        <w:t>can</w:t>
      </w:r>
      <w:r>
        <w:rPr>
          <w:spacing w:val="-6"/>
        </w:rPr>
        <w:t xml:space="preserve"> </w:t>
      </w:r>
      <w:r>
        <w:t>be</w:t>
      </w:r>
      <w:r>
        <w:rPr>
          <w:spacing w:val="-6"/>
        </w:rPr>
        <w:t xml:space="preserve"> </w:t>
      </w:r>
      <w:r>
        <w:t>used</w:t>
      </w:r>
      <w:r>
        <w:rPr>
          <w:spacing w:val="-6"/>
        </w:rPr>
        <w:t xml:space="preserve"> </w:t>
      </w:r>
      <w:r>
        <w:t>to</w:t>
      </w:r>
      <w:r>
        <w:rPr>
          <w:spacing w:val="-7"/>
        </w:rPr>
        <w:t xml:space="preserve"> </w:t>
      </w:r>
      <w:r>
        <w:t>enter</w:t>
      </w:r>
      <w:r>
        <w:rPr>
          <w:spacing w:val="-4"/>
        </w:rPr>
        <w:t xml:space="preserve"> </w:t>
      </w:r>
      <w:r>
        <w:t>all</w:t>
      </w:r>
      <w:r>
        <w:rPr>
          <w:spacing w:val="-8"/>
        </w:rPr>
        <w:t xml:space="preserve"> </w:t>
      </w:r>
      <w:r>
        <w:t>Program</w:t>
      </w:r>
      <w:r>
        <w:rPr>
          <w:spacing w:val="-1"/>
        </w:rPr>
        <w:t xml:space="preserve"> </w:t>
      </w:r>
      <w:r>
        <w:t>Revenue</w:t>
      </w:r>
      <w:r>
        <w:rPr>
          <w:spacing w:val="-7"/>
        </w:rPr>
        <w:t xml:space="preserve"> </w:t>
      </w:r>
      <w:r>
        <w:t>and Reconciliation Between Total and Reimbursable Expenses.</w:t>
      </w:r>
    </w:p>
    <w:p w14:paraId="4CCF392C" w14:textId="77777777" w:rsidR="009E78B1" w:rsidRDefault="009E78B1">
      <w:pPr>
        <w:pStyle w:val="BodyText"/>
        <w:spacing w:before="19"/>
      </w:pPr>
    </w:p>
    <w:p w14:paraId="44D13549" w14:textId="77777777" w:rsidR="009E78B1" w:rsidRDefault="001B5891">
      <w:pPr>
        <w:pStyle w:val="BodyText"/>
        <w:spacing w:line="256" w:lineRule="auto"/>
        <w:ind w:left="122" w:right="1292"/>
      </w:pPr>
      <w:r>
        <w:t>Additional</w:t>
      </w:r>
      <w:r>
        <w:rPr>
          <w:spacing w:val="-9"/>
        </w:rPr>
        <w:t xml:space="preserve"> </w:t>
      </w:r>
      <w:r>
        <w:t>supplemental</w:t>
      </w:r>
      <w:r>
        <w:rPr>
          <w:spacing w:val="-8"/>
        </w:rPr>
        <w:t xml:space="preserve"> </w:t>
      </w:r>
      <w:r>
        <w:t>schedules</w:t>
      </w:r>
      <w:r>
        <w:rPr>
          <w:spacing w:val="-6"/>
        </w:rPr>
        <w:t xml:space="preserve"> </w:t>
      </w:r>
      <w:r>
        <w:t>showing</w:t>
      </w:r>
      <w:r>
        <w:rPr>
          <w:spacing w:val="-8"/>
        </w:rPr>
        <w:t xml:space="preserve"> </w:t>
      </w:r>
      <w:r>
        <w:t>the</w:t>
      </w:r>
      <w:r>
        <w:rPr>
          <w:spacing w:val="-8"/>
        </w:rPr>
        <w:t xml:space="preserve"> </w:t>
      </w:r>
      <w:r>
        <w:t>Sources</w:t>
      </w:r>
      <w:r>
        <w:rPr>
          <w:spacing w:val="-6"/>
        </w:rPr>
        <w:t xml:space="preserve"> </w:t>
      </w:r>
      <w:r>
        <w:t>of</w:t>
      </w:r>
      <w:r>
        <w:rPr>
          <w:spacing w:val="-6"/>
        </w:rPr>
        <w:t xml:space="preserve"> </w:t>
      </w:r>
      <w:r>
        <w:t>Revenue</w:t>
      </w:r>
      <w:r>
        <w:rPr>
          <w:spacing w:val="-8"/>
        </w:rPr>
        <w:t xml:space="preserve"> </w:t>
      </w:r>
      <w:r>
        <w:t>in</w:t>
      </w:r>
      <w:r>
        <w:rPr>
          <w:spacing w:val="-9"/>
        </w:rPr>
        <w:t xml:space="preserve"> </w:t>
      </w:r>
      <w:r>
        <w:t>the</w:t>
      </w:r>
      <w:r>
        <w:rPr>
          <w:spacing w:val="-8"/>
        </w:rPr>
        <w:t xml:space="preserve"> </w:t>
      </w:r>
      <w:r>
        <w:t>aggregations</w:t>
      </w:r>
      <w:r>
        <w:rPr>
          <w:spacing w:val="-7"/>
        </w:rPr>
        <w:t xml:space="preserve"> </w:t>
      </w:r>
      <w:r>
        <w:t>may</w:t>
      </w:r>
      <w:r>
        <w:rPr>
          <w:spacing w:val="-13"/>
        </w:rPr>
        <w:t xml:space="preserve"> </w:t>
      </w:r>
      <w:r>
        <w:t>be</w:t>
      </w:r>
      <w:r>
        <w:rPr>
          <w:spacing w:val="-8"/>
        </w:rPr>
        <w:t xml:space="preserve"> </w:t>
      </w:r>
      <w:r>
        <w:t>attached,</w:t>
      </w:r>
      <w:r>
        <w:rPr>
          <w:spacing w:val="-8"/>
        </w:rPr>
        <w:t xml:space="preserve"> </w:t>
      </w:r>
      <w:r>
        <w:t>if needed.</w:t>
      </w:r>
      <w:r>
        <w:rPr>
          <w:spacing w:val="40"/>
        </w:rPr>
        <w:t xml:space="preserve"> </w:t>
      </w:r>
      <w:r>
        <w:t>The contracting state agency</w:t>
      </w:r>
      <w:r>
        <w:rPr>
          <w:spacing w:val="-1"/>
        </w:rPr>
        <w:t xml:space="preserve"> </w:t>
      </w:r>
      <w:r>
        <w:t>may</w:t>
      </w:r>
      <w:r>
        <w:rPr>
          <w:spacing w:val="-2"/>
        </w:rPr>
        <w:t xml:space="preserve"> </w:t>
      </w:r>
      <w:r>
        <w:t>provide more guidance in the grant contract agreement.</w:t>
      </w:r>
    </w:p>
    <w:p w14:paraId="28F6055E" w14:textId="77777777" w:rsidR="009E78B1" w:rsidRDefault="009E78B1">
      <w:pPr>
        <w:pStyle w:val="BodyText"/>
      </w:pPr>
    </w:p>
    <w:p w14:paraId="0138A472" w14:textId="77777777" w:rsidR="009E78B1" w:rsidRDefault="009E78B1">
      <w:pPr>
        <w:pStyle w:val="BodyText"/>
      </w:pPr>
    </w:p>
    <w:p w14:paraId="75094CDA" w14:textId="77777777" w:rsidR="009E78B1" w:rsidRDefault="009E78B1">
      <w:pPr>
        <w:pStyle w:val="BodyText"/>
        <w:spacing w:before="84"/>
      </w:pPr>
    </w:p>
    <w:p w14:paraId="00D6442E" w14:textId="77777777" w:rsidR="009E78B1" w:rsidRDefault="001B5891">
      <w:pPr>
        <w:pStyle w:val="Heading2"/>
        <w:rPr>
          <w:u w:val="none"/>
        </w:rPr>
      </w:pPr>
      <w:r>
        <w:rPr>
          <w:color w:val="234060"/>
          <w:u w:color="234060"/>
        </w:rPr>
        <w:t>Instruction</w:t>
      </w:r>
      <w:r>
        <w:rPr>
          <w:color w:val="234060"/>
          <w:spacing w:val="-14"/>
          <w:u w:color="234060"/>
        </w:rPr>
        <w:t xml:space="preserve"> </w:t>
      </w:r>
      <w:r>
        <w:rPr>
          <w:color w:val="234060"/>
          <w:u w:color="234060"/>
        </w:rPr>
        <w:t>for</w:t>
      </w:r>
      <w:r>
        <w:rPr>
          <w:color w:val="234060"/>
          <w:spacing w:val="-11"/>
          <w:u w:color="234060"/>
        </w:rPr>
        <w:t xml:space="preserve"> </w:t>
      </w:r>
      <w:r>
        <w:rPr>
          <w:color w:val="234060"/>
          <w:u w:color="234060"/>
        </w:rPr>
        <w:t>Sources</w:t>
      </w:r>
      <w:r>
        <w:rPr>
          <w:color w:val="234060"/>
          <w:spacing w:val="-14"/>
          <w:u w:color="234060"/>
        </w:rPr>
        <w:t xml:space="preserve"> </w:t>
      </w:r>
      <w:r>
        <w:rPr>
          <w:color w:val="234060"/>
          <w:u w:color="234060"/>
        </w:rPr>
        <w:t>of</w:t>
      </w:r>
      <w:r>
        <w:rPr>
          <w:color w:val="234060"/>
          <w:spacing w:val="-10"/>
          <w:u w:color="234060"/>
        </w:rPr>
        <w:t xml:space="preserve"> </w:t>
      </w:r>
      <w:r>
        <w:rPr>
          <w:color w:val="234060"/>
          <w:spacing w:val="-2"/>
          <w:u w:color="234060"/>
        </w:rPr>
        <w:t>Revenue</w:t>
      </w:r>
    </w:p>
    <w:p w14:paraId="370256D4" w14:textId="77777777" w:rsidR="009E78B1" w:rsidRDefault="001B5891">
      <w:pPr>
        <w:pStyle w:val="ListParagraph"/>
        <w:numPr>
          <w:ilvl w:val="0"/>
          <w:numId w:val="14"/>
        </w:numPr>
        <w:tabs>
          <w:tab w:val="left" w:pos="365"/>
        </w:tabs>
        <w:spacing w:before="35"/>
        <w:ind w:left="365" w:hanging="224"/>
        <w:rPr>
          <w:sz w:val="36"/>
        </w:rPr>
      </w:pPr>
      <w:r>
        <w:rPr>
          <w:color w:val="234060"/>
          <w:spacing w:val="-2"/>
          <w:sz w:val="36"/>
          <w:u w:val="single" w:color="234060"/>
        </w:rPr>
        <w:t>Reimbursable</w:t>
      </w:r>
      <w:r>
        <w:rPr>
          <w:color w:val="234060"/>
          <w:spacing w:val="-9"/>
          <w:sz w:val="36"/>
          <w:u w:val="single" w:color="234060"/>
        </w:rPr>
        <w:t xml:space="preserve"> </w:t>
      </w:r>
      <w:r>
        <w:rPr>
          <w:color w:val="234060"/>
          <w:spacing w:val="-2"/>
          <w:sz w:val="36"/>
          <w:u w:val="single" w:color="234060"/>
        </w:rPr>
        <w:t>Program</w:t>
      </w:r>
      <w:r>
        <w:rPr>
          <w:color w:val="234060"/>
          <w:spacing w:val="-9"/>
          <w:sz w:val="36"/>
          <w:u w:val="single" w:color="234060"/>
        </w:rPr>
        <w:t xml:space="preserve"> </w:t>
      </w:r>
      <w:r>
        <w:rPr>
          <w:color w:val="234060"/>
          <w:spacing w:val="-4"/>
          <w:sz w:val="36"/>
          <w:u w:val="single" w:color="234060"/>
        </w:rPr>
        <w:t>Funds</w:t>
      </w:r>
    </w:p>
    <w:p w14:paraId="6FC9CCBE" w14:textId="77777777" w:rsidR="009E78B1" w:rsidRDefault="001B5891">
      <w:pPr>
        <w:pStyle w:val="Heading5"/>
        <w:tabs>
          <w:tab w:val="left" w:pos="2349"/>
        </w:tabs>
        <w:spacing w:before="25"/>
        <w:rPr>
          <w:position w:val="1"/>
          <w:u w:val="none"/>
        </w:rPr>
      </w:pPr>
      <w:r>
        <w:rPr>
          <w:color w:val="234060"/>
          <w:u w:color="234060"/>
        </w:rPr>
        <w:t>Line</w:t>
      </w:r>
      <w:r>
        <w:rPr>
          <w:color w:val="234060"/>
          <w:spacing w:val="-5"/>
          <w:u w:color="234060"/>
        </w:rPr>
        <w:t xml:space="preserve"> </w:t>
      </w:r>
      <w:r>
        <w:rPr>
          <w:color w:val="234060"/>
          <w:spacing w:val="-7"/>
          <w:u w:color="234060"/>
        </w:rPr>
        <w:t>31</w:t>
      </w:r>
      <w:r>
        <w:rPr>
          <w:color w:val="234060"/>
          <w:u w:val="none"/>
        </w:rPr>
        <w:tab/>
      </w:r>
      <w:r>
        <w:rPr>
          <w:color w:val="234060"/>
          <w:position w:val="1"/>
          <w:u w:color="234060"/>
        </w:rPr>
        <w:t>Reimbursable</w:t>
      </w:r>
      <w:r>
        <w:rPr>
          <w:color w:val="234060"/>
          <w:spacing w:val="-13"/>
          <w:position w:val="1"/>
          <w:u w:color="234060"/>
        </w:rPr>
        <w:t xml:space="preserve"> </w:t>
      </w:r>
      <w:r>
        <w:rPr>
          <w:color w:val="234060"/>
          <w:position w:val="1"/>
          <w:u w:color="234060"/>
        </w:rPr>
        <w:t>Federal</w:t>
      </w:r>
      <w:r>
        <w:rPr>
          <w:color w:val="234060"/>
          <w:spacing w:val="-12"/>
          <w:position w:val="1"/>
          <w:u w:color="234060"/>
        </w:rPr>
        <w:t xml:space="preserve"> </w:t>
      </w:r>
      <w:r>
        <w:rPr>
          <w:color w:val="234060"/>
          <w:position w:val="1"/>
          <w:u w:color="234060"/>
        </w:rPr>
        <w:t>Program</w:t>
      </w:r>
      <w:r>
        <w:rPr>
          <w:color w:val="234060"/>
          <w:spacing w:val="-11"/>
          <w:position w:val="1"/>
          <w:u w:color="234060"/>
        </w:rPr>
        <w:t xml:space="preserve"> </w:t>
      </w:r>
      <w:r>
        <w:rPr>
          <w:color w:val="234060"/>
          <w:spacing w:val="-2"/>
          <w:position w:val="1"/>
          <w:u w:color="234060"/>
        </w:rPr>
        <w:t>Funds</w:t>
      </w:r>
    </w:p>
    <w:p w14:paraId="2BC09680" w14:textId="77777777" w:rsidR="009E78B1" w:rsidRDefault="001B5891">
      <w:pPr>
        <w:pStyle w:val="BodyText"/>
        <w:spacing w:before="179" w:line="256" w:lineRule="auto"/>
        <w:ind w:left="119" w:right="182"/>
      </w:pPr>
      <w:r>
        <w:t>Enter</w:t>
      </w:r>
      <w:r>
        <w:rPr>
          <w:spacing w:val="-6"/>
        </w:rPr>
        <w:t xml:space="preserve"> </w:t>
      </w:r>
      <w:r>
        <w:t>the</w:t>
      </w:r>
      <w:r>
        <w:rPr>
          <w:spacing w:val="-6"/>
        </w:rPr>
        <w:t xml:space="preserve"> </w:t>
      </w:r>
      <w:r>
        <w:t>portion</w:t>
      </w:r>
      <w:r>
        <w:rPr>
          <w:spacing w:val="-6"/>
        </w:rPr>
        <w:t xml:space="preserve"> </w:t>
      </w:r>
      <w:r>
        <w:t>of</w:t>
      </w:r>
      <w:r>
        <w:rPr>
          <w:spacing w:val="-3"/>
        </w:rPr>
        <w:t xml:space="preserve"> </w:t>
      </w:r>
      <w:r>
        <w:t>Total</w:t>
      </w:r>
      <w:r>
        <w:rPr>
          <w:spacing w:val="-7"/>
        </w:rPr>
        <w:t xml:space="preserve"> </w:t>
      </w:r>
      <w:r>
        <w:t>Direct</w:t>
      </w:r>
      <w:r>
        <w:rPr>
          <w:spacing w:val="-6"/>
        </w:rPr>
        <w:t xml:space="preserve"> </w:t>
      </w:r>
      <w:r>
        <w:t>Program</w:t>
      </w:r>
      <w:r>
        <w:rPr>
          <w:spacing w:val="-2"/>
        </w:rPr>
        <w:t xml:space="preserve"> </w:t>
      </w:r>
      <w:r>
        <w:t>&amp;</w:t>
      </w:r>
      <w:r>
        <w:rPr>
          <w:spacing w:val="-6"/>
        </w:rPr>
        <w:t xml:space="preserve"> </w:t>
      </w:r>
      <w:r>
        <w:t>Administrative</w:t>
      </w:r>
      <w:r>
        <w:rPr>
          <w:spacing w:val="-6"/>
        </w:rPr>
        <w:t xml:space="preserve"> </w:t>
      </w:r>
      <w:r>
        <w:t>Expenses</w:t>
      </w:r>
      <w:r>
        <w:rPr>
          <w:spacing w:val="-4"/>
        </w:rPr>
        <w:t xml:space="preserve"> </w:t>
      </w:r>
      <w:r>
        <w:t>reported</w:t>
      </w:r>
      <w:r>
        <w:rPr>
          <w:spacing w:val="-6"/>
        </w:rPr>
        <w:t xml:space="preserve"> </w:t>
      </w:r>
      <w:r>
        <w:t>on</w:t>
      </w:r>
      <w:r>
        <w:rPr>
          <w:spacing w:val="-6"/>
        </w:rPr>
        <w:t xml:space="preserve"> </w:t>
      </w:r>
      <w:r>
        <w:t>Line</w:t>
      </w:r>
      <w:r>
        <w:rPr>
          <w:spacing w:val="-7"/>
        </w:rPr>
        <w:t xml:space="preserve"> </w:t>
      </w:r>
      <w:r>
        <w:t>23</w:t>
      </w:r>
      <w:r>
        <w:rPr>
          <w:spacing w:val="-6"/>
        </w:rPr>
        <w:t xml:space="preserve"> </w:t>
      </w:r>
      <w:r>
        <w:t>of</w:t>
      </w:r>
      <w:r>
        <w:rPr>
          <w:spacing w:val="-3"/>
        </w:rPr>
        <w:t xml:space="preserve"> </w:t>
      </w:r>
      <w:proofErr w:type="gramStart"/>
      <w:r>
        <w:t>the</w:t>
      </w:r>
      <w:r>
        <w:rPr>
          <w:spacing w:val="-6"/>
        </w:rPr>
        <w:t xml:space="preserve"> </w:t>
      </w:r>
      <w:r>
        <w:t>Schedule</w:t>
      </w:r>
      <w:proofErr w:type="gramEnd"/>
      <w:r>
        <w:rPr>
          <w:spacing w:val="-7"/>
        </w:rPr>
        <w:t xml:space="preserve"> </w:t>
      </w:r>
      <w:r>
        <w:t>A</w:t>
      </w:r>
      <w:r>
        <w:rPr>
          <w:spacing w:val="-7"/>
        </w:rPr>
        <w:t xml:space="preserve"> </w:t>
      </w:r>
      <w:r>
        <w:t>that</w:t>
      </w:r>
      <w:r>
        <w:rPr>
          <w:spacing w:val="-6"/>
        </w:rPr>
        <w:t xml:space="preserve"> </w:t>
      </w:r>
      <w:r>
        <w:t>are reimbursable from the Federal program funds.</w:t>
      </w:r>
    </w:p>
    <w:p w14:paraId="165A818C" w14:textId="77777777" w:rsidR="009E78B1" w:rsidRDefault="009E78B1">
      <w:pPr>
        <w:pStyle w:val="BodyText"/>
        <w:spacing w:line="256" w:lineRule="auto"/>
        <w:sectPr w:rsidR="009E78B1">
          <w:headerReference w:type="default" r:id="rId51"/>
          <w:footerReference w:type="default" r:id="rId52"/>
          <w:pgSz w:w="12240" w:h="15840"/>
          <w:pgMar w:top="780" w:right="360" w:bottom="280" w:left="360" w:header="520" w:footer="0" w:gutter="0"/>
          <w:cols w:space="720"/>
        </w:sectPr>
      </w:pPr>
    </w:p>
    <w:p w14:paraId="2928918E" w14:textId="77777777" w:rsidR="009E78B1" w:rsidRDefault="001B5891">
      <w:pPr>
        <w:pStyle w:val="BodyText"/>
        <w:spacing w:before="92"/>
        <w:ind w:left="120"/>
      </w:pPr>
      <w:r>
        <w:rPr>
          <w:spacing w:val="-2"/>
        </w:rPr>
        <w:lastRenderedPageBreak/>
        <w:t>Reference:</w:t>
      </w:r>
    </w:p>
    <w:p w14:paraId="1464C92F" w14:textId="77777777" w:rsidR="009E78B1" w:rsidRDefault="001B5891">
      <w:pPr>
        <w:pStyle w:val="BodyText"/>
        <w:spacing w:before="7"/>
        <w:ind w:left="120"/>
      </w:pPr>
      <w:proofErr w:type="gramStart"/>
      <w:r>
        <w:t>Form</w:t>
      </w:r>
      <w:proofErr w:type="gramEnd"/>
      <w:r>
        <w:rPr>
          <w:spacing w:val="-2"/>
        </w:rPr>
        <w:t xml:space="preserve"> </w:t>
      </w:r>
      <w:r>
        <w:t>990</w:t>
      </w:r>
      <w:r>
        <w:rPr>
          <w:spacing w:val="-6"/>
        </w:rPr>
        <w:t xml:space="preserve"> </w:t>
      </w:r>
      <w:r>
        <w:t>Part</w:t>
      </w:r>
      <w:r>
        <w:rPr>
          <w:spacing w:val="-5"/>
        </w:rPr>
        <w:t xml:space="preserve"> </w:t>
      </w:r>
      <w:r>
        <w:t>VIII</w:t>
      </w:r>
      <w:r>
        <w:rPr>
          <w:spacing w:val="-6"/>
        </w:rPr>
        <w:t xml:space="preserve"> </w:t>
      </w:r>
      <w:r>
        <w:rPr>
          <w:spacing w:val="-5"/>
        </w:rPr>
        <w:t>1e</w:t>
      </w:r>
    </w:p>
    <w:p w14:paraId="7986C652" w14:textId="77777777" w:rsidR="009E78B1" w:rsidRDefault="009E78B1">
      <w:pPr>
        <w:pStyle w:val="BodyText"/>
        <w:spacing w:before="76"/>
      </w:pPr>
    </w:p>
    <w:p w14:paraId="4273251C" w14:textId="77777777" w:rsidR="009E78B1" w:rsidRDefault="001B5891">
      <w:pPr>
        <w:tabs>
          <w:tab w:val="left" w:pos="2349"/>
        </w:tabs>
        <w:ind w:left="124"/>
        <w:rPr>
          <w:position w:val="1"/>
          <w:sz w:val="24"/>
        </w:rPr>
      </w:pPr>
      <w:r>
        <w:rPr>
          <w:color w:val="234060"/>
          <w:sz w:val="24"/>
          <w:u w:val="single" w:color="234060"/>
        </w:rPr>
        <w:t>Line</w:t>
      </w:r>
      <w:r>
        <w:rPr>
          <w:color w:val="234060"/>
          <w:spacing w:val="-5"/>
          <w:sz w:val="24"/>
          <w:u w:val="single" w:color="234060"/>
        </w:rPr>
        <w:t xml:space="preserve"> </w:t>
      </w:r>
      <w:r>
        <w:rPr>
          <w:color w:val="234060"/>
          <w:spacing w:val="-7"/>
          <w:sz w:val="24"/>
          <w:u w:val="single" w:color="234060"/>
        </w:rPr>
        <w:t>32</w:t>
      </w:r>
      <w:r>
        <w:rPr>
          <w:color w:val="234060"/>
          <w:sz w:val="24"/>
        </w:rPr>
        <w:tab/>
      </w:r>
      <w:r>
        <w:rPr>
          <w:color w:val="234060"/>
          <w:position w:val="1"/>
          <w:sz w:val="24"/>
          <w:u w:val="single" w:color="234060"/>
        </w:rPr>
        <w:t>Reimbursable</w:t>
      </w:r>
      <w:r>
        <w:rPr>
          <w:color w:val="234060"/>
          <w:spacing w:val="-12"/>
          <w:position w:val="1"/>
          <w:sz w:val="24"/>
          <w:u w:val="single" w:color="234060"/>
        </w:rPr>
        <w:t xml:space="preserve"> </w:t>
      </w:r>
      <w:r>
        <w:rPr>
          <w:color w:val="234060"/>
          <w:position w:val="1"/>
          <w:sz w:val="24"/>
          <w:u w:val="single" w:color="234060"/>
        </w:rPr>
        <w:t>State</w:t>
      </w:r>
      <w:r>
        <w:rPr>
          <w:color w:val="234060"/>
          <w:spacing w:val="-9"/>
          <w:position w:val="1"/>
          <w:sz w:val="24"/>
          <w:u w:val="single" w:color="234060"/>
        </w:rPr>
        <w:t xml:space="preserve"> </w:t>
      </w:r>
      <w:r>
        <w:rPr>
          <w:color w:val="234060"/>
          <w:position w:val="1"/>
          <w:sz w:val="24"/>
          <w:u w:val="single" w:color="234060"/>
        </w:rPr>
        <w:t>Program</w:t>
      </w:r>
      <w:r>
        <w:rPr>
          <w:color w:val="234060"/>
          <w:spacing w:val="-9"/>
          <w:position w:val="1"/>
          <w:sz w:val="24"/>
          <w:u w:val="single" w:color="234060"/>
        </w:rPr>
        <w:t xml:space="preserve"> </w:t>
      </w:r>
      <w:r>
        <w:rPr>
          <w:color w:val="234060"/>
          <w:spacing w:val="-2"/>
          <w:position w:val="1"/>
          <w:sz w:val="24"/>
          <w:u w:val="single" w:color="234060"/>
        </w:rPr>
        <w:t>Funds</w:t>
      </w:r>
    </w:p>
    <w:p w14:paraId="56637D9C" w14:textId="77777777" w:rsidR="009E78B1" w:rsidRDefault="001B5891">
      <w:pPr>
        <w:spacing w:before="214" w:line="256" w:lineRule="auto"/>
        <w:ind w:left="124" w:right="1181"/>
        <w:rPr>
          <w:sz w:val="24"/>
        </w:rPr>
      </w:pPr>
      <w:r>
        <w:rPr>
          <w:sz w:val="24"/>
        </w:rPr>
        <w:t>Enter</w:t>
      </w:r>
      <w:r>
        <w:rPr>
          <w:spacing w:val="-3"/>
          <w:sz w:val="24"/>
        </w:rPr>
        <w:t xml:space="preserve"> </w:t>
      </w:r>
      <w:r>
        <w:rPr>
          <w:sz w:val="24"/>
        </w:rPr>
        <w:t>the portion of Total</w:t>
      </w:r>
      <w:r>
        <w:rPr>
          <w:spacing w:val="-3"/>
          <w:sz w:val="24"/>
        </w:rPr>
        <w:t xml:space="preserve"> </w:t>
      </w:r>
      <w:r>
        <w:rPr>
          <w:sz w:val="24"/>
        </w:rPr>
        <w:t>Direct</w:t>
      </w:r>
      <w:r>
        <w:rPr>
          <w:spacing w:val="-3"/>
          <w:sz w:val="24"/>
        </w:rPr>
        <w:t xml:space="preserve"> </w:t>
      </w:r>
      <w:r>
        <w:rPr>
          <w:sz w:val="24"/>
        </w:rPr>
        <w:t>Program</w:t>
      </w:r>
      <w:r>
        <w:rPr>
          <w:spacing w:val="-1"/>
          <w:sz w:val="24"/>
        </w:rPr>
        <w:t xml:space="preserve"> </w:t>
      </w:r>
      <w:r>
        <w:rPr>
          <w:sz w:val="24"/>
        </w:rPr>
        <w:t>&amp; Administrative Expenses reported on Line</w:t>
      </w:r>
      <w:r>
        <w:rPr>
          <w:spacing w:val="-3"/>
          <w:sz w:val="24"/>
        </w:rPr>
        <w:t xml:space="preserve"> </w:t>
      </w:r>
      <w:r>
        <w:rPr>
          <w:sz w:val="24"/>
        </w:rPr>
        <w:t>23</w:t>
      </w:r>
      <w:r>
        <w:rPr>
          <w:spacing w:val="-3"/>
          <w:sz w:val="24"/>
        </w:rPr>
        <w:t xml:space="preserve"> </w:t>
      </w:r>
      <w:r>
        <w:rPr>
          <w:sz w:val="24"/>
        </w:rPr>
        <w:t xml:space="preserve">of </w:t>
      </w:r>
      <w:proofErr w:type="gramStart"/>
      <w:r>
        <w:rPr>
          <w:sz w:val="24"/>
        </w:rPr>
        <w:t>the Schedule</w:t>
      </w:r>
      <w:proofErr w:type="gramEnd"/>
      <w:r>
        <w:rPr>
          <w:sz w:val="24"/>
        </w:rPr>
        <w:t xml:space="preserve"> A that are reimbursable from the state program funds.</w:t>
      </w:r>
    </w:p>
    <w:p w14:paraId="41D6ACBA" w14:textId="77777777" w:rsidR="009E78B1" w:rsidRDefault="001B5891">
      <w:pPr>
        <w:spacing w:before="213"/>
        <w:ind w:left="124"/>
        <w:rPr>
          <w:sz w:val="24"/>
        </w:rPr>
      </w:pPr>
      <w:r>
        <w:rPr>
          <w:spacing w:val="-2"/>
          <w:sz w:val="24"/>
        </w:rPr>
        <w:t>Reference:</w:t>
      </w:r>
    </w:p>
    <w:p w14:paraId="63AD3A5A" w14:textId="77777777" w:rsidR="009E78B1" w:rsidRDefault="001B5891">
      <w:pPr>
        <w:spacing w:before="5"/>
        <w:ind w:left="124"/>
        <w:rPr>
          <w:sz w:val="24"/>
        </w:rPr>
      </w:pPr>
      <w:proofErr w:type="gramStart"/>
      <w:r>
        <w:rPr>
          <w:sz w:val="24"/>
        </w:rPr>
        <w:t>Form</w:t>
      </w:r>
      <w:proofErr w:type="gramEnd"/>
      <w:r>
        <w:rPr>
          <w:spacing w:val="-3"/>
          <w:sz w:val="24"/>
        </w:rPr>
        <w:t xml:space="preserve"> </w:t>
      </w:r>
      <w:r>
        <w:rPr>
          <w:sz w:val="24"/>
        </w:rPr>
        <w:t>990</w:t>
      </w:r>
      <w:r>
        <w:rPr>
          <w:spacing w:val="-4"/>
          <w:sz w:val="24"/>
        </w:rPr>
        <w:t xml:space="preserve"> </w:t>
      </w:r>
      <w:r>
        <w:rPr>
          <w:sz w:val="24"/>
        </w:rPr>
        <w:t>Part</w:t>
      </w:r>
      <w:r>
        <w:rPr>
          <w:spacing w:val="-3"/>
          <w:sz w:val="24"/>
        </w:rPr>
        <w:t xml:space="preserve"> </w:t>
      </w:r>
      <w:r>
        <w:rPr>
          <w:sz w:val="24"/>
        </w:rPr>
        <w:t>VIII</w:t>
      </w:r>
      <w:r>
        <w:rPr>
          <w:spacing w:val="-4"/>
          <w:sz w:val="24"/>
        </w:rPr>
        <w:t xml:space="preserve"> </w:t>
      </w:r>
      <w:r>
        <w:rPr>
          <w:spacing w:val="-5"/>
          <w:sz w:val="24"/>
        </w:rPr>
        <w:t>1e</w:t>
      </w:r>
    </w:p>
    <w:p w14:paraId="07A48649" w14:textId="77777777" w:rsidR="009E78B1" w:rsidRDefault="009E78B1">
      <w:pPr>
        <w:pStyle w:val="BodyText"/>
        <w:spacing w:before="28"/>
        <w:rPr>
          <w:sz w:val="24"/>
        </w:rPr>
      </w:pPr>
    </w:p>
    <w:p w14:paraId="4DC04E19" w14:textId="77777777" w:rsidR="009E78B1" w:rsidRDefault="001B5891">
      <w:pPr>
        <w:tabs>
          <w:tab w:val="left" w:pos="2349"/>
        </w:tabs>
        <w:ind w:left="124"/>
        <w:rPr>
          <w:position w:val="1"/>
          <w:sz w:val="24"/>
        </w:rPr>
      </w:pPr>
      <w:r>
        <w:rPr>
          <w:color w:val="234060"/>
          <w:sz w:val="24"/>
          <w:u w:val="single" w:color="234060"/>
        </w:rPr>
        <w:t>Line</w:t>
      </w:r>
      <w:r>
        <w:rPr>
          <w:color w:val="234060"/>
          <w:spacing w:val="-5"/>
          <w:sz w:val="24"/>
          <w:u w:val="single" w:color="234060"/>
        </w:rPr>
        <w:t xml:space="preserve"> </w:t>
      </w:r>
      <w:r>
        <w:rPr>
          <w:color w:val="234060"/>
          <w:spacing w:val="-7"/>
          <w:sz w:val="24"/>
          <w:u w:val="single" w:color="234060"/>
        </w:rPr>
        <w:t>33</w:t>
      </w:r>
      <w:r>
        <w:rPr>
          <w:color w:val="234060"/>
          <w:sz w:val="24"/>
        </w:rPr>
        <w:tab/>
      </w:r>
      <w:r>
        <w:rPr>
          <w:color w:val="234060"/>
          <w:position w:val="1"/>
          <w:sz w:val="24"/>
          <w:u w:val="single" w:color="234060"/>
        </w:rPr>
        <w:t>Total</w:t>
      </w:r>
      <w:r>
        <w:rPr>
          <w:color w:val="234060"/>
          <w:spacing w:val="-11"/>
          <w:position w:val="1"/>
          <w:sz w:val="24"/>
          <w:u w:val="single" w:color="234060"/>
        </w:rPr>
        <w:t xml:space="preserve"> </w:t>
      </w:r>
      <w:r>
        <w:rPr>
          <w:color w:val="234060"/>
          <w:position w:val="1"/>
          <w:sz w:val="24"/>
          <w:u w:val="single" w:color="234060"/>
        </w:rPr>
        <w:t>Reimbursable</w:t>
      </w:r>
      <w:r>
        <w:rPr>
          <w:color w:val="234060"/>
          <w:spacing w:val="-10"/>
          <w:position w:val="1"/>
          <w:sz w:val="24"/>
          <w:u w:val="single" w:color="234060"/>
        </w:rPr>
        <w:t xml:space="preserve"> </w:t>
      </w:r>
      <w:r>
        <w:rPr>
          <w:color w:val="234060"/>
          <w:position w:val="1"/>
          <w:sz w:val="24"/>
          <w:u w:val="single" w:color="234060"/>
        </w:rPr>
        <w:t>Program</w:t>
      </w:r>
      <w:r>
        <w:rPr>
          <w:color w:val="234060"/>
          <w:spacing w:val="-9"/>
          <w:position w:val="1"/>
          <w:sz w:val="24"/>
          <w:u w:val="single" w:color="234060"/>
        </w:rPr>
        <w:t xml:space="preserve"> </w:t>
      </w:r>
      <w:r>
        <w:rPr>
          <w:color w:val="234060"/>
          <w:spacing w:val="-2"/>
          <w:position w:val="1"/>
          <w:sz w:val="24"/>
          <w:u w:val="single" w:color="234060"/>
        </w:rPr>
        <w:t>Funds</w:t>
      </w:r>
    </w:p>
    <w:p w14:paraId="6580FC08" w14:textId="77777777" w:rsidR="009E78B1" w:rsidRDefault="001B5891">
      <w:pPr>
        <w:pStyle w:val="BodyText"/>
        <w:spacing w:before="172"/>
        <w:ind w:left="120"/>
      </w:pPr>
      <w:r>
        <w:t>Add</w:t>
      </w:r>
      <w:r>
        <w:rPr>
          <w:spacing w:val="-10"/>
        </w:rPr>
        <w:t xml:space="preserve"> </w:t>
      </w:r>
      <w:r>
        <w:t>Line</w:t>
      </w:r>
      <w:r>
        <w:rPr>
          <w:spacing w:val="-10"/>
        </w:rPr>
        <w:t xml:space="preserve"> </w:t>
      </w:r>
      <w:r>
        <w:t>31</w:t>
      </w:r>
      <w:r>
        <w:rPr>
          <w:spacing w:val="-9"/>
        </w:rPr>
        <w:t xml:space="preserve"> </w:t>
      </w:r>
      <w:r>
        <w:t>Reimbursable</w:t>
      </w:r>
      <w:r>
        <w:rPr>
          <w:spacing w:val="-11"/>
        </w:rPr>
        <w:t xml:space="preserve"> </w:t>
      </w:r>
      <w:r>
        <w:t>Federal</w:t>
      </w:r>
      <w:r>
        <w:rPr>
          <w:spacing w:val="-10"/>
        </w:rPr>
        <w:t xml:space="preserve"> </w:t>
      </w:r>
      <w:r>
        <w:t>Program</w:t>
      </w:r>
      <w:r>
        <w:rPr>
          <w:spacing w:val="-5"/>
        </w:rPr>
        <w:t xml:space="preserve"> </w:t>
      </w:r>
      <w:r>
        <w:t>Funds</w:t>
      </w:r>
      <w:r>
        <w:rPr>
          <w:spacing w:val="-7"/>
        </w:rPr>
        <w:t xml:space="preserve"> </w:t>
      </w:r>
      <w:r>
        <w:t>and</w:t>
      </w:r>
      <w:r>
        <w:rPr>
          <w:spacing w:val="-10"/>
        </w:rPr>
        <w:t xml:space="preserve"> </w:t>
      </w:r>
      <w:r>
        <w:t>Line</w:t>
      </w:r>
      <w:r>
        <w:rPr>
          <w:spacing w:val="-10"/>
        </w:rPr>
        <w:t xml:space="preserve"> </w:t>
      </w:r>
      <w:r>
        <w:t>32</w:t>
      </w:r>
      <w:r>
        <w:rPr>
          <w:spacing w:val="-10"/>
        </w:rPr>
        <w:t xml:space="preserve"> </w:t>
      </w:r>
      <w:r>
        <w:t>Reimbursable</w:t>
      </w:r>
      <w:r>
        <w:rPr>
          <w:spacing w:val="-10"/>
        </w:rPr>
        <w:t xml:space="preserve"> </w:t>
      </w:r>
      <w:r>
        <w:t>State</w:t>
      </w:r>
      <w:r>
        <w:rPr>
          <w:spacing w:val="-11"/>
        </w:rPr>
        <w:t xml:space="preserve"> </w:t>
      </w:r>
      <w:r>
        <w:t>Program</w:t>
      </w:r>
      <w:r>
        <w:rPr>
          <w:spacing w:val="-4"/>
        </w:rPr>
        <w:t xml:space="preserve"> </w:t>
      </w:r>
      <w:r>
        <w:rPr>
          <w:spacing w:val="-2"/>
        </w:rPr>
        <w:t>Funds.</w:t>
      </w:r>
    </w:p>
    <w:p w14:paraId="2051AEC7" w14:textId="77777777" w:rsidR="009E78B1" w:rsidRDefault="009E78B1">
      <w:pPr>
        <w:pStyle w:val="BodyText"/>
      </w:pPr>
    </w:p>
    <w:p w14:paraId="78AAC309" w14:textId="77777777" w:rsidR="009E78B1" w:rsidRDefault="009E78B1">
      <w:pPr>
        <w:pStyle w:val="BodyText"/>
        <w:spacing w:before="168"/>
      </w:pPr>
    </w:p>
    <w:p w14:paraId="4A0919B1" w14:textId="77777777" w:rsidR="009E78B1" w:rsidRDefault="001B5891">
      <w:pPr>
        <w:pStyle w:val="Heading2"/>
        <w:numPr>
          <w:ilvl w:val="0"/>
          <w:numId w:val="14"/>
        </w:numPr>
        <w:tabs>
          <w:tab w:val="left" w:pos="365"/>
        </w:tabs>
        <w:ind w:left="365" w:hanging="224"/>
        <w:rPr>
          <w:u w:val="none"/>
        </w:rPr>
      </w:pPr>
      <w:r>
        <w:rPr>
          <w:color w:val="234060"/>
          <w:u w:color="234060"/>
        </w:rPr>
        <w:t>Matching</w:t>
      </w:r>
      <w:r>
        <w:rPr>
          <w:color w:val="234060"/>
          <w:spacing w:val="-23"/>
          <w:u w:color="234060"/>
        </w:rPr>
        <w:t xml:space="preserve"> </w:t>
      </w:r>
      <w:r>
        <w:rPr>
          <w:color w:val="234060"/>
          <w:u w:color="234060"/>
        </w:rPr>
        <w:t>Revenue</w:t>
      </w:r>
      <w:r>
        <w:rPr>
          <w:color w:val="234060"/>
          <w:spacing w:val="-24"/>
          <w:u w:color="234060"/>
        </w:rPr>
        <w:t xml:space="preserve"> </w:t>
      </w:r>
      <w:r>
        <w:rPr>
          <w:color w:val="234060"/>
          <w:spacing w:val="-4"/>
          <w:u w:color="234060"/>
        </w:rPr>
        <w:t>Funds</w:t>
      </w:r>
    </w:p>
    <w:p w14:paraId="5A2B8B05" w14:textId="77777777" w:rsidR="009E78B1" w:rsidRDefault="001B5891">
      <w:pPr>
        <w:pStyle w:val="BodyText"/>
        <w:spacing w:before="164" w:line="256" w:lineRule="auto"/>
        <w:ind w:left="119" w:right="1181"/>
      </w:pPr>
      <w:r>
        <w:t>Note:</w:t>
      </w:r>
      <w:r>
        <w:rPr>
          <w:spacing w:val="-5"/>
        </w:rPr>
        <w:t xml:space="preserve"> </w:t>
      </w:r>
      <w:r>
        <w:t>matching</w:t>
      </w:r>
      <w:r>
        <w:rPr>
          <w:spacing w:val="-6"/>
        </w:rPr>
        <w:t xml:space="preserve"> </w:t>
      </w:r>
      <w:r>
        <w:t>requirements</w:t>
      </w:r>
      <w:r>
        <w:rPr>
          <w:spacing w:val="-4"/>
        </w:rPr>
        <w:t xml:space="preserve"> </w:t>
      </w:r>
      <w:r>
        <w:t>can</w:t>
      </w:r>
      <w:r>
        <w:rPr>
          <w:spacing w:val="-6"/>
        </w:rPr>
        <w:t xml:space="preserve"> </w:t>
      </w:r>
      <w:r>
        <w:t>be</w:t>
      </w:r>
      <w:r>
        <w:rPr>
          <w:spacing w:val="-5"/>
        </w:rPr>
        <w:t xml:space="preserve"> </w:t>
      </w:r>
      <w:r>
        <w:t>found</w:t>
      </w:r>
      <w:r>
        <w:rPr>
          <w:spacing w:val="-5"/>
        </w:rPr>
        <w:t xml:space="preserve"> </w:t>
      </w:r>
      <w:r>
        <w:t>in</w:t>
      </w:r>
      <w:r>
        <w:rPr>
          <w:spacing w:val="-6"/>
        </w:rPr>
        <w:t xml:space="preserve"> </w:t>
      </w:r>
      <w:r>
        <w:t>the</w:t>
      </w:r>
      <w:r>
        <w:rPr>
          <w:spacing w:val="-5"/>
        </w:rPr>
        <w:t xml:space="preserve"> </w:t>
      </w:r>
      <w:r>
        <w:t>grants</w:t>
      </w:r>
      <w:r>
        <w:rPr>
          <w:spacing w:val="-4"/>
        </w:rPr>
        <w:t xml:space="preserve"> </w:t>
      </w:r>
      <w:r>
        <w:t>contact</w:t>
      </w:r>
      <w:r>
        <w:rPr>
          <w:spacing w:val="-5"/>
        </w:rPr>
        <w:t xml:space="preserve"> </w:t>
      </w:r>
      <w:r>
        <w:t>agreement</w:t>
      </w:r>
      <w:r>
        <w:rPr>
          <w:spacing w:val="-5"/>
        </w:rPr>
        <w:t xml:space="preserve"> </w:t>
      </w:r>
      <w:r>
        <w:t>for</w:t>
      </w:r>
      <w:r>
        <w:rPr>
          <w:spacing w:val="-5"/>
        </w:rPr>
        <w:t xml:space="preserve"> </w:t>
      </w:r>
      <w:r>
        <w:t>the</w:t>
      </w:r>
      <w:r>
        <w:rPr>
          <w:spacing w:val="-5"/>
        </w:rPr>
        <w:t xml:space="preserve"> </w:t>
      </w:r>
      <w:r>
        <w:t>grants</w:t>
      </w:r>
      <w:r>
        <w:rPr>
          <w:spacing w:val="-3"/>
        </w:rPr>
        <w:t xml:space="preserve"> </w:t>
      </w:r>
      <w:r>
        <w:t>received</w:t>
      </w:r>
      <w:r>
        <w:rPr>
          <w:spacing w:val="-5"/>
        </w:rPr>
        <w:t xml:space="preserve"> </w:t>
      </w:r>
      <w:r>
        <w:t>from the contracting state agency.</w:t>
      </w:r>
    </w:p>
    <w:p w14:paraId="538111FC" w14:textId="77777777" w:rsidR="009E78B1" w:rsidRDefault="001B5891">
      <w:pPr>
        <w:pStyle w:val="Heading5"/>
        <w:tabs>
          <w:tab w:val="left" w:pos="2349"/>
        </w:tabs>
        <w:spacing w:before="139"/>
        <w:rPr>
          <w:position w:val="1"/>
          <w:u w:val="none"/>
        </w:rPr>
      </w:pPr>
      <w:r>
        <w:rPr>
          <w:color w:val="234060"/>
          <w:u w:color="234060"/>
        </w:rPr>
        <w:t>Line</w:t>
      </w:r>
      <w:r>
        <w:rPr>
          <w:color w:val="234060"/>
          <w:spacing w:val="-5"/>
          <w:u w:color="234060"/>
        </w:rPr>
        <w:t xml:space="preserve"> </w:t>
      </w:r>
      <w:r>
        <w:rPr>
          <w:color w:val="234060"/>
          <w:spacing w:val="-7"/>
          <w:u w:color="234060"/>
        </w:rPr>
        <w:t>34</w:t>
      </w:r>
      <w:r>
        <w:rPr>
          <w:color w:val="234060"/>
          <w:u w:val="none"/>
        </w:rPr>
        <w:tab/>
      </w:r>
      <w:r>
        <w:rPr>
          <w:color w:val="234060"/>
          <w:position w:val="1"/>
          <w:u w:color="234060"/>
        </w:rPr>
        <w:t>Other</w:t>
      </w:r>
      <w:r>
        <w:rPr>
          <w:color w:val="234060"/>
          <w:spacing w:val="-8"/>
          <w:position w:val="1"/>
          <w:u w:color="234060"/>
        </w:rPr>
        <w:t xml:space="preserve"> </w:t>
      </w:r>
      <w:r>
        <w:rPr>
          <w:color w:val="234060"/>
          <w:position w:val="1"/>
          <w:u w:color="234060"/>
        </w:rPr>
        <w:t>Federal</w:t>
      </w:r>
      <w:r>
        <w:rPr>
          <w:color w:val="234060"/>
          <w:spacing w:val="-8"/>
          <w:position w:val="1"/>
          <w:u w:color="234060"/>
        </w:rPr>
        <w:t xml:space="preserve"> </w:t>
      </w:r>
      <w:r>
        <w:rPr>
          <w:color w:val="234060"/>
          <w:spacing w:val="-2"/>
          <w:position w:val="1"/>
          <w:u w:color="234060"/>
        </w:rPr>
        <w:t>Funds</w:t>
      </w:r>
    </w:p>
    <w:p w14:paraId="199BE237" w14:textId="77777777" w:rsidR="009E78B1" w:rsidRDefault="001B5891">
      <w:pPr>
        <w:pStyle w:val="BodyText"/>
        <w:spacing w:before="122" w:line="256" w:lineRule="auto"/>
        <w:ind w:left="120" w:right="1181"/>
      </w:pPr>
      <w:r>
        <w:t>Enter</w:t>
      </w:r>
      <w:r>
        <w:rPr>
          <w:spacing w:val="-6"/>
        </w:rPr>
        <w:t xml:space="preserve"> </w:t>
      </w:r>
      <w:r>
        <w:t>the</w:t>
      </w:r>
      <w:r>
        <w:rPr>
          <w:spacing w:val="-6"/>
        </w:rPr>
        <w:t xml:space="preserve"> </w:t>
      </w:r>
      <w:r>
        <w:t>matching</w:t>
      </w:r>
      <w:r>
        <w:rPr>
          <w:spacing w:val="-6"/>
        </w:rPr>
        <w:t xml:space="preserve"> </w:t>
      </w:r>
      <w:r>
        <w:t>portion</w:t>
      </w:r>
      <w:r>
        <w:rPr>
          <w:spacing w:val="-6"/>
        </w:rPr>
        <w:t xml:space="preserve"> </w:t>
      </w:r>
      <w:r>
        <w:t>(the</w:t>
      </w:r>
      <w:r>
        <w:rPr>
          <w:spacing w:val="-6"/>
        </w:rPr>
        <w:t xml:space="preserve"> </w:t>
      </w:r>
      <w:r>
        <w:t>grantee</w:t>
      </w:r>
      <w:r>
        <w:rPr>
          <w:spacing w:val="-6"/>
        </w:rPr>
        <w:t xml:space="preserve"> </w:t>
      </w:r>
      <w:r>
        <w:t>portion)</w:t>
      </w:r>
      <w:r>
        <w:rPr>
          <w:spacing w:val="-4"/>
        </w:rPr>
        <w:t xml:space="preserve"> </w:t>
      </w:r>
      <w:r>
        <w:t>of</w:t>
      </w:r>
      <w:r>
        <w:rPr>
          <w:spacing w:val="-3"/>
        </w:rPr>
        <w:t xml:space="preserve"> </w:t>
      </w:r>
      <w:r>
        <w:t>the</w:t>
      </w:r>
      <w:r>
        <w:rPr>
          <w:spacing w:val="-7"/>
        </w:rPr>
        <w:t xml:space="preserve"> </w:t>
      </w:r>
      <w:r>
        <w:t>program</w:t>
      </w:r>
      <w:r>
        <w:rPr>
          <w:spacing w:val="-3"/>
        </w:rPr>
        <w:t xml:space="preserve"> </w:t>
      </w:r>
      <w:r>
        <w:t>costs</w:t>
      </w:r>
      <w:r>
        <w:rPr>
          <w:spacing w:val="-4"/>
        </w:rPr>
        <w:t xml:space="preserve"> </w:t>
      </w:r>
      <w:r>
        <w:t>that</w:t>
      </w:r>
      <w:r>
        <w:rPr>
          <w:spacing w:val="-6"/>
        </w:rPr>
        <w:t xml:space="preserve"> </w:t>
      </w:r>
      <w:r>
        <w:t>will</w:t>
      </w:r>
      <w:r>
        <w:rPr>
          <w:spacing w:val="-6"/>
        </w:rPr>
        <w:t xml:space="preserve"> </w:t>
      </w:r>
      <w:r>
        <w:t>be</w:t>
      </w:r>
      <w:r>
        <w:rPr>
          <w:spacing w:val="-6"/>
        </w:rPr>
        <w:t xml:space="preserve"> </w:t>
      </w:r>
      <w:r>
        <w:t>covered</w:t>
      </w:r>
      <w:r>
        <w:rPr>
          <w:spacing w:val="-7"/>
        </w:rPr>
        <w:t xml:space="preserve"> </w:t>
      </w:r>
      <w:r>
        <w:t>by</w:t>
      </w:r>
      <w:r>
        <w:rPr>
          <w:spacing w:val="-12"/>
        </w:rPr>
        <w:t xml:space="preserve"> </w:t>
      </w:r>
      <w:r>
        <w:t>other</w:t>
      </w:r>
      <w:r>
        <w:rPr>
          <w:spacing w:val="-4"/>
        </w:rPr>
        <w:t xml:space="preserve"> </w:t>
      </w:r>
      <w:r>
        <w:t>Federal</w:t>
      </w:r>
      <w:r>
        <w:rPr>
          <w:spacing w:val="-7"/>
        </w:rPr>
        <w:t xml:space="preserve"> </w:t>
      </w:r>
      <w:r>
        <w:t xml:space="preserve">fund </w:t>
      </w:r>
      <w:r>
        <w:rPr>
          <w:spacing w:val="-2"/>
        </w:rPr>
        <w:t>sources.</w:t>
      </w:r>
    </w:p>
    <w:p w14:paraId="0C422084" w14:textId="77777777" w:rsidR="009E78B1" w:rsidRDefault="001B5891">
      <w:pPr>
        <w:pStyle w:val="BodyText"/>
        <w:spacing w:before="129"/>
        <w:ind w:left="120"/>
      </w:pPr>
      <w:r>
        <w:rPr>
          <w:spacing w:val="-2"/>
        </w:rPr>
        <w:t>Reference:</w:t>
      </w:r>
    </w:p>
    <w:p w14:paraId="5FE614D5" w14:textId="77777777" w:rsidR="009E78B1" w:rsidRDefault="001B5891">
      <w:pPr>
        <w:pStyle w:val="BodyText"/>
        <w:spacing w:before="8"/>
        <w:ind w:left="120"/>
      </w:pPr>
      <w:proofErr w:type="gramStart"/>
      <w:r>
        <w:t>Form</w:t>
      </w:r>
      <w:proofErr w:type="gramEnd"/>
      <w:r>
        <w:rPr>
          <w:spacing w:val="-2"/>
        </w:rPr>
        <w:t xml:space="preserve"> </w:t>
      </w:r>
      <w:r>
        <w:t>990</w:t>
      </w:r>
      <w:r>
        <w:rPr>
          <w:spacing w:val="-6"/>
        </w:rPr>
        <w:t xml:space="preserve"> </w:t>
      </w:r>
      <w:r>
        <w:t>Part</w:t>
      </w:r>
      <w:r>
        <w:rPr>
          <w:spacing w:val="-5"/>
        </w:rPr>
        <w:t xml:space="preserve"> </w:t>
      </w:r>
      <w:r>
        <w:t>VIII</w:t>
      </w:r>
      <w:r>
        <w:rPr>
          <w:spacing w:val="-6"/>
        </w:rPr>
        <w:t xml:space="preserve"> </w:t>
      </w:r>
      <w:r>
        <w:rPr>
          <w:spacing w:val="-5"/>
        </w:rPr>
        <w:t>1e</w:t>
      </w:r>
    </w:p>
    <w:p w14:paraId="18BA2804" w14:textId="77777777" w:rsidR="009E78B1" w:rsidRDefault="009E78B1">
      <w:pPr>
        <w:pStyle w:val="BodyText"/>
        <w:spacing w:before="75"/>
      </w:pPr>
    </w:p>
    <w:p w14:paraId="389DE5DD" w14:textId="77777777" w:rsidR="009E78B1" w:rsidRDefault="001B5891">
      <w:pPr>
        <w:pStyle w:val="Heading5"/>
        <w:tabs>
          <w:tab w:val="left" w:pos="2349"/>
        </w:tabs>
        <w:rPr>
          <w:position w:val="1"/>
          <w:u w:val="none"/>
        </w:rPr>
      </w:pPr>
      <w:r>
        <w:rPr>
          <w:color w:val="234060"/>
          <w:u w:color="234060"/>
        </w:rPr>
        <w:t>Line</w:t>
      </w:r>
      <w:r>
        <w:rPr>
          <w:color w:val="234060"/>
          <w:spacing w:val="-5"/>
          <w:u w:color="234060"/>
        </w:rPr>
        <w:t xml:space="preserve"> </w:t>
      </w:r>
      <w:r>
        <w:rPr>
          <w:color w:val="234060"/>
          <w:spacing w:val="-7"/>
          <w:u w:color="234060"/>
        </w:rPr>
        <w:t>35</w:t>
      </w:r>
      <w:r>
        <w:rPr>
          <w:color w:val="234060"/>
          <w:u w:val="none"/>
        </w:rPr>
        <w:tab/>
      </w:r>
      <w:r>
        <w:rPr>
          <w:color w:val="234060"/>
          <w:position w:val="1"/>
          <w:u w:color="234060"/>
        </w:rPr>
        <w:t>Other</w:t>
      </w:r>
      <w:r>
        <w:rPr>
          <w:color w:val="234060"/>
          <w:spacing w:val="-5"/>
          <w:position w:val="1"/>
          <w:u w:color="234060"/>
        </w:rPr>
        <w:t xml:space="preserve"> </w:t>
      </w:r>
      <w:r>
        <w:rPr>
          <w:color w:val="234060"/>
          <w:position w:val="1"/>
          <w:u w:color="234060"/>
        </w:rPr>
        <w:t>State</w:t>
      </w:r>
      <w:r>
        <w:rPr>
          <w:color w:val="234060"/>
          <w:spacing w:val="-5"/>
          <w:position w:val="1"/>
          <w:u w:color="234060"/>
        </w:rPr>
        <w:t xml:space="preserve"> </w:t>
      </w:r>
      <w:r>
        <w:rPr>
          <w:color w:val="234060"/>
          <w:spacing w:val="-2"/>
          <w:position w:val="1"/>
          <w:u w:color="234060"/>
        </w:rPr>
        <w:t>Funds</w:t>
      </w:r>
    </w:p>
    <w:p w14:paraId="1C8822E8" w14:textId="77777777" w:rsidR="009E78B1" w:rsidRDefault="001B5891">
      <w:pPr>
        <w:pStyle w:val="BodyText"/>
        <w:spacing w:before="144" w:line="256" w:lineRule="auto"/>
        <w:ind w:left="120" w:right="1292" w:hanging="1"/>
      </w:pPr>
      <w:r>
        <w:t>Enter</w:t>
      </w:r>
      <w:r>
        <w:rPr>
          <w:spacing w:val="-6"/>
        </w:rPr>
        <w:t xml:space="preserve"> </w:t>
      </w:r>
      <w:r>
        <w:t>the</w:t>
      </w:r>
      <w:r>
        <w:rPr>
          <w:spacing w:val="-6"/>
        </w:rPr>
        <w:t xml:space="preserve"> </w:t>
      </w:r>
      <w:r>
        <w:t>matching</w:t>
      </w:r>
      <w:r>
        <w:rPr>
          <w:spacing w:val="-6"/>
        </w:rPr>
        <w:t xml:space="preserve"> </w:t>
      </w:r>
      <w:r>
        <w:t>portion</w:t>
      </w:r>
      <w:r>
        <w:rPr>
          <w:spacing w:val="-6"/>
        </w:rPr>
        <w:t xml:space="preserve"> </w:t>
      </w:r>
      <w:r>
        <w:t>(the</w:t>
      </w:r>
      <w:r>
        <w:rPr>
          <w:spacing w:val="-6"/>
        </w:rPr>
        <w:t xml:space="preserve"> </w:t>
      </w:r>
      <w:r>
        <w:t>grantee</w:t>
      </w:r>
      <w:r>
        <w:rPr>
          <w:spacing w:val="-6"/>
        </w:rPr>
        <w:t xml:space="preserve"> </w:t>
      </w:r>
      <w:r>
        <w:t>portion)</w:t>
      </w:r>
      <w:r>
        <w:rPr>
          <w:spacing w:val="-4"/>
        </w:rPr>
        <w:t xml:space="preserve"> </w:t>
      </w:r>
      <w:r>
        <w:t>of</w:t>
      </w:r>
      <w:r>
        <w:rPr>
          <w:spacing w:val="-3"/>
        </w:rPr>
        <w:t xml:space="preserve"> </w:t>
      </w:r>
      <w:r>
        <w:t>the</w:t>
      </w:r>
      <w:r>
        <w:rPr>
          <w:spacing w:val="-7"/>
        </w:rPr>
        <w:t xml:space="preserve"> </w:t>
      </w:r>
      <w:r>
        <w:t>program</w:t>
      </w:r>
      <w:r>
        <w:rPr>
          <w:spacing w:val="-2"/>
        </w:rPr>
        <w:t xml:space="preserve"> </w:t>
      </w:r>
      <w:r>
        <w:t>costs</w:t>
      </w:r>
      <w:r>
        <w:rPr>
          <w:spacing w:val="-4"/>
        </w:rPr>
        <w:t xml:space="preserve"> </w:t>
      </w:r>
      <w:r>
        <w:t>that</w:t>
      </w:r>
      <w:r>
        <w:rPr>
          <w:spacing w:val="-6"/>
        </w:rPr>
        <w:t xml:space="preserve"> </w:t>
      </w:r>
      <w:r>
        <w:t>will</w:t>
      </w:r>
      <w:r>
        <w:rPr>
          <w:spacing w:val="-6"/>
        </w:rPr>
        <w:t xml:space="preserve"> </w:t>
      </w:r>
      <w:r>
        <w:t>be</w:t>
      </w:r>
      <w:r>
        <w:rPr>
          <w:spacing w:val="-6"/>
        </w:rPr>
        <w:t xml:space="preserve"> </w:t>
      </w:r>
      <w:r>
        <w:t>covered</w:t>
      </w:r>
      <w:r>
        <w:rPr>
          <w:spacing w:val="-7"/>
        </w:rPr>
        <w:t xml:space="preserve"> </w:t>
      </w:r>
      <w:r>
        <w:t>by</w:t>
      </w:r>
      <w:r>
        <w:rPr>
          <w:spacing w:val="-12"/>
        </w:rPr>
        <w:t xml:space="preserve"> </w:t>
      </w:r>
      <w:r>
        <w:t>other</w:t>
      </w:r>
      <w:r>
        <w:rPr>
          <w:spacing w:val="-4"/>
        </w:rPr>
        <w:t xml:space="preserve"> </w:t>
      </w:r>
      <w:r>
        <w:t>State</w:t>
      </w:r>
      <w:r>
        <w:rPr>
          <w:spacing w:val="-7"/>
        </w:rPr>
        <w:t xml:space="preserve"> </w:t>
      </w:r>
      <w:r>
        <w:t xml:space="preserve">fund </w:t>
      </w:r>
      <w:r>
        <w:rPr>
          <w:spacing w:val="-2"/>
        </w:rPr>
        <w:t>source.</w:t>
      </w:r>
    </w:p>
    <w:p w14:paraId="2DAFED08" w14:textId="77777777" w:rsidR="009E78B1" w:rsidRDefault="001B5891">
      <w:pPr>
        <w:pStyle w:val="BodyText"/>
        <w:spacing w:before="151"/>
        <w:ind w:left="120"/>
      </w:pPr>
      <w:r>
        <w:rPr>
          <w:spacing w:val="-2"/>
        </w:rPr>
        <w:t>Reference:</w:t>
      </w:r>
    </w:p>
    <w:p w14:paraId="51252213" w14:textId="77777777" w:rsidR="009E78B1" w:rsidRDefault="001B5891">
      <w:pPr>
        <w:pStyle w:val="BodyText"/>
        <w:spacing w:before="17"/>
        <w:ind w:left="120"/>
      </w:pPr>
      <w:proofErr w:type="gramStart"/>
      <w:r>
        <w:t>Form</w:t>
      </w:r>
      <w:proofErr w:type="gramEnd"/>
      <w:r>
        <w:rPr>
          <w:spacing w:val="-2"/>
        </w:rPr>
        <w:t xml:space="preserve"> </w:t>
      </w:r>
      <w:r>
        <w:t>990</w:t>
      </w:r>
      <w:r>
        <w:rPr>
          <w:spacing w:val="-6"/>
        </w:rPr>
        <w:t xml:space="preserve"> </w:t>
      </w:r>
      <w:r>
        <w:t>Part</w:t>
      </w:r>
      <w:r>
        <w:rPr>
          <w:spacing w:val="-5"/>
        </w:rPr>
        <w:t xml:space="preserve"> </w:t>
      </w:r>
      <w:r>
        <w:t>VIII</w:t>
      </w:r>
      <w:r>
        <w:rPr>
          <w:spacing w:val="-6"/>
        </w:rPr>
        <w:t xml:space="preserve"> </w:t>
      </w:r>
      <w:r>
        <w:rPr>
          <w:spacing w:val="-5"/>
        </w:rPr>
        <w:t>1e</w:t>
      </w:r>
    </w:p>
    <w:p w14:paraId="18990866" w14:textId="77777777" w:rsidR="009E78B1" w:rsidRDefault="009E78B1">
      <w:pPr>
        <w:pStyle w:val="BodyText"/>
        <w:spacing w:before="66"/>
      </w:pPr>
    </w:p>
    <w:p w14:paraId="41E3EE32" w14:textId="77777777" w:rsidR="009E78B1" w:rsidRDefault="001B5891">
      <w:pPr>
        <w:pStyle w:val="Heading5"/>
        <w:tabs>
          <w:tab w:val="left" w:pos="2349"/>
        </w:tabs>
        <w:rPr>
          <w:position w:val="1"/>
          <w:u w:val="none"/>
        </w:rPr>
      </w:pPr>
      <w:r>
        <w:rPr>
          <w:color w:val="234060"/>
          <w:u w:color="234060"/>
        </w:rPr>
        <w:t>Line</w:t>
      </w:r>
      <w:r>
        <w:rPr>
          <w:color w:val="234060"/>
          <w:spacing w:val="-5"/>
          <w:u w:color="234060"/>
        </w:rPr>
        <w:t xml:space="preserve"> </w:t>
      </w:r>
      <w:r>
        <w:rPr>
          <w:color w:val="234060"/>
          <w:spacing w:val="-7"/>
          <w:u w:color="234060"/>
        </w:rPr>
        <w:t>36</w:t>
      </w:r>
      <w:r>
        <w:rPr>
          <w:color w:val="234060"/>
          <w:u w:val="none"/>
        </w:rPr>
        <w:tab/>
      </w:r>
      <w:r>
        <w:rPr>
          <w:color w:val="234060"/>
          <w:position w:val="1"/>
          <w:u w:color="234060"/>
        </w:rPr>
        <w:t>Other</w:t>
      </w:r>
      <w:r>
        <w:rPr>
          <w:color w:val="234060"/>
          <w:spacing w:val="-8"/>
          <w:position w:val="1"/>
          <w:u w:color="234060"/>
        </w:rPr>
        <w:t xml:space="preserve"> </w:t>
      </w:r>
      <w:r>
        <w:rPr>
          <w:color w:val="234060"/>
          <w:position w:val="1"/>
          <w:u w:color="234060"/>
        </w:rPr>
        <w:t>Government</w:t>
      </w:r>
      <w:r>
        <w:rPr>
          <w:color w:val="234060"/>
          <w:spacing w:val="-8"/>
          <w:position w:val="1"/>
          <w:u w:color="234060"/>
        </w:rPr>
        <w:t xml:space="preserve"> </w:t>
      </w:r>
      <w:r>
        <w:rPr>
          <w:color w:val="234060"/>
          <w:spacing w:val="-4"/>
          <w:position w:val="1"/>
          <w:u w:color="234060"/>
        </w:rPr>
        <w:t>Funds</w:t>
      </w:r>
    </w:p>
    <w:p w14:paraId="6035D665" w14:textId="77777777" w:rsidR="009E78B1" w:rsidRDefault="001B5891">
      <w:pPr>
        <w:pStyle w:val="BodyText"/>
        <w:spacing w:before="121" w:line="256" w:lineRule="auto"/>
        <w:ind w:left="119" w:right="1181"/>
      </w:pPr>
      <w:r>
        <w:t>Enter</w:t>
      </w:r>
      <w:r>
        <w:rPr>
          <w:spacing w:val="-6"/>
        </w:rPr>
        <w:t xml:space="preserve"> </w:t>
      </w:r>
      <w:r>
        <w:t>the</w:t>
      </w:r>
      <w:r>
        <w:rPr>
          <w:spacing w:val="-6"/>
        </w:rPr>
        <w:t xml:space="preserve"> </w:t>
      </w:r>
      <w:r>
        <w:t>matching</w:t>
      </w:r>
      <w:r>
        <w:rPr>
          <w:spacing w:val="-6"/>
        </w:rPr>
        <w:t xml:space="preserve"> </w:t>
      </w:r>
      <w:r>
        <w:t>portion</w:t>
      </w:r>
      <w:r>
        <w:rPr>
          <w:spacing w:val="-6"/>
        </w:rPr>
        <w:t xml:space="preserve"> </w:t>
      </w:r>
      <w:r>
        <w:t>(the</w:t>
      </w:r>
      <w:r>
        <w:rPr>
          <w:spacing w:val="-6"/>
        </w:rPr>
        <w:t xml:space="preserve"> </w:t>
      </w:r>
      <w:r>
        <w:t>grantee</w:t>
      </w:r>
      <w:r>
        <w:rPr>
          <w:spacing w:val="-6"/>
        </w:rPr>
        <w:t xml:space="preserve"> </w:t>
      </w:r>
      <w:r>
        <w:t>portion)</w:t>
      </w:r>
      <w:r>
        <w:rPr>
          <w:spacing w:val="-4"/>
        </w:rPr>
        <w:t xml:space="preserve"> </w:t>
      </w:r>
      <w:r>
        <w:t>of</w:t>
      </w:r>
      <w:r>
        <w:rPr>
          <w:spacing w:val="-3"/>
        </w:rPr>
        <w:t xml:space="preserve"> </w:t>
      </w:r>
      <w:r>
        <w:t>the</w:t>
      </w:r>
      <w:r>
        <w:rPr>
          <w:spacing w:val="-7"/>
        </w:rPr>
        <w:t xml:space="preserve"> </w:t>
      </w:r>
      <w:r>
        <w:t>program</w:t>
      </w:r>
      <w:r>
        <w:rPr>
          <w:spacing w:val="-2"/>
        </w:rPr>
        <w:t xml:space="preserve"> </w:t>
      </w:r>
      <w:r>
        <w:t>costs</w:t>
      </w:r>
      <w:r>
        <w:rPr>
          <w:spacing w:val="-4"/>
        </w:rPr>
        <w:t xml:space="preserve"> </w:t>
      </w:r>
      <w:r>
        <w:t>that</w:t>
      </w:r>
      <w:r>
        <w:rPr>
          <w:spacing w:val="-6"/>
        </w:rPr>
        <w:t xml:space="preserve"> </w:t>
      </w:r>
      <w:r>
        <w:t>will</w:t>
      </w:r>
      <w:r>
        <w:rPr>
          <w:spacing w:val="-6"/>
        </w:rPr>
        <w:t xml:space="preserve"> </w:t>
      </w:r>
      <w:r>
        <w:t>be</w:t>
      </w:r>
      <w:r>
        <w:rPr>
          <w:spacing w:val="-6"/>
        </w:rPr>
        <w:t xml:space="preserve"> </w:t>
      </w:r>
      <w:r>
        <w:t>covered</w:t>
      </w:r>
      <w:r>
        <w:rPr>
          <w:spacing w:val="-7"/>
        </w:rPr>
        <w:t xml:space="preserve"> </w:t>
      </w:r>
      <w:r>
        <w:t>by</w:t>
      </w:r>
      <w:r>
        <w:rPr>
          <w:spacing w:val="-12"/>
        </w:rPr>
        <w:t xml:space="preserve"> </w:t>
      </w:r>
      <w:r>
        <w:t>other</w:t>
      </w:r>
      <w:r>
        <w:rPr>
          <w:spacing w:val="-4"/>
        </w:rPr>
        <w:t xml:space="preserve"> </w:t>
      </w:r>
      <w:r>
        <w:t>government</w:t>
      </w:r>
      <w:r>
        <w:rPr>
          <w:spacing w:val="-7"/>
        </w:rPr>
        <w:t xml:space="preserve"> </w:t>
      </w:r>
      <w:r>
        <w:t xml:space="preserve">fund </w:t>
      </w:r>
      <w:proofErr w:type="gramStart"/>
      <w:r>
        <w:rPr>
          <w:spacing w:val="-2"/>
        </w:rPr>
        <w:t>source</w:t>
      </w:r>
      <w:proofErr w:type="gramEnd"/>
      <w:r>
        <w:rPr>
          <w:spacing w:val="-2"/>
        </w:rPr>
        <w:t>.</w:t>
      </w:r>
    </w:p>
    <w:p w14:paraId="0C6EBF8E" w14:textId="77777777" w:rsidR="009E78B1" w:rsidRDefault="001B5891">
      <w:pPr>
        <w:pStyle w:val="BodyText"/>
        <w:spacing w:before="130"/>
        <w:ind w:left="119"/>
      </w:pPr>
      <w:r>
        <w:rPr>
          <w:spacing w:val="-2"/>
        </w:rPr>
        <w:t>Reference:</w:t>
      </w:r>
    </w:p>
    <w:p w14:paraId="0FB75C6B" w14:textId="77777777" w:rsidR="009E78B1" w:rsidRDefault="001B5891">
      <w:pPr>
        <w:pStyle w:val="BodyText"/>
        <w:spacing w:before="17"/>
        <w:ind w:left="119"/>
      </w:pPr>
      <w:proofErr w:type="gramStart"/>
      <w:r>
        <w:t>Form</w:t>
      </w:r>
      <w:proofErr w:type="gramEnd"/>
      <w:r>
        <w:rPr>
          <w:spacing w:val="-2"/>
        </w:rPr>
        <w:t xml:space="preserve"> </w:t>
      </w:r>
      <w:r>
        <w:t>990</w:t>
      </w:r>
      <w:r>
        <w:rPr>
          <w:spacing w:val="-6"/>
        </w:rPr>
        <w:t xml:space="preserve"> </w:t>
      </w:r>
      <w:r>
        <w:t>Part</w:t>
      </w:r>
      <w:r>
        <w:rPr>
          <w:spacing w:val="-5"/>
        </w:rPr>
        <w:t xml:space="preserve"> </w:t>
      </w:r>
      <w:r>
        <w:t>VIII</w:t>
      </w:r>
      <w:r>
        <w:rPr>
          <w:spacing w:val="-6"/>
        </w:rPr>
        <w:t xml:space="preserve"> </w:t>
      </w:r>
      <w:r>
        <w:rPr>
          <w:spacing w:val="-5"/>
        </w:rPr>
        <w:t>1e</w:t>
      </w:r>
    </w:p>
    <w:p w14:paraId="08612055" w14:textId="77777777" w:rsidR="009E78B1" w:rsidRDefault="009E78B1">
      <w:pPr>
        <w:pStyle w:val="BodyText"/>
        <w:spacing w:before="66"/>
      </w:pPr>
    </w:p>
    <w:p w14:paraId="11221DD8" w14:textId="77777777" w:rsidR="009E78B1" w:rsidRDefault="001B5891">
      <w:pPr>
        <w:pStyle w:val="Heading5"/>
        <w:tabs>
          <w:tab w:val="left" w:pos="2349"/>
        </w:tabs>
        <w:rPr>
          <w:position w:val="1"/>
          <w:u w:val="none"/>
        </w:rPr>
      </w:pPr>
      <w:r>
        <w:rPr>
          <w:color w:val="234060"/>
          <w:u w:color="234060"/>
        </w:rPr>
        <w:t>Line</w:t>
      </w:r>
      <w:r>
        <w:rPr>
          <w:color w:val="234060"/>
          <w:spacing w:val="-5"/>
          <w:u w:color="234060"/>
        </w:rPr>
        <w:t xml:space="preserve"> </w:t>
      </w:r>
      <w:r>
        <w:rPr>
          <w:color w:val="234060"/>
          <w:spacing w:val="-7"/>
          <w:u w:color="234060"/>
        </w:rPr>
        <w:t>37</w:t>
      </w:r>
      <w:r>
        <w:rPr>
          <w:color w:val="234060"/>
          <w:u w:val="none"/>
        </w:rPr>
        <w:tab/>
      </w:r>
      <w:r>
        <w:rPr>
          <w:color w:val="234060"/>
          <w:position w:val="1"/>
          <w:u w:color="234060"/>
        </w:rPr>
        <w:t>Cash</w:t>
      </w:r>
      <w:r>
        <w:rPr>
          <w:color w:val="234060"/>
          <w:spacing w:val="-11"/>
          <w:position w:val="1"/>
          <w:u w:color="234060"/>
        </w:rPr>
        <w:t xml:space="preserve"> </w:t>
      </w:r>
      <w:r>
        <w:rPr>
          <w:color w:val="234060"/>
          <w:position w:val="1"/>
          <w:u w:color="234060"/>
        </w:rPr>
        <w:t>Contributions</w:t>
      </w:r>
      <w:r>
        <w:rPr>
          <w:color w:val="234060"/>
          <w:spacing w:val="-12"/>
          <w:position w:val="1"/>
          <w:u w:color="234060"/>
        </w:rPr>
        <w:t xml:space="preserve"> </w:t>
      </w:r>
      <w:r>
        <w:rPr>
          <w:color w:val="234060"/>
          <w:spacing w:val="-2"/>
          <w:position w:val="1"/>
          <w:u w:color="234060"/>
        </w:rPr>
        <w:t>(Nongovernment)</w:t>
      </w:r>
    </w:p>
    <w:p w14:paraId="64DFAD73" w14:textId="77777777" w:rsidR="009E78B1" w:rsidRDefault="001B5891">
      <w:pPr>
        <w:pStyle w:val="BodyText"/>
        <w:spacing w:before="208" w:line="256" w:lineRule="auto"/>
        <w:ind w:left="120" w:right="1181"/>
      </w:pPr>
      <w:r>
        <w:t>Enter the matching portion (the grantee portion) of the cash contributions that were received from corporations, foundations,</w:t>
      </w:r>
      <w:r>
        <w:rPr>
          <w:spacing w:val="-9"/>
        </w:rPr>
        <w:t xml:space="preserve"> </w:t>
      </w:r>
      <w:r>
        <w:t>trusts,</w:t>
      </w:r>
      <w:r>
        <w:rPr>
          <w:spacing w:val="-9"/>
        </w:rPr>
        <w:t xml:space="preserve"> </w:t>
      </w:r>
      <w:r>
        <w:t>and</w:t>
      </w:r>
      <w:r>
        <w:rPr>
          <w:spacing w:val="-10"/>
        </w:rPr>
        <w:t xml:space="preserve"> </w:t>
      </w:r>
      <w:r>
        <w:t>individuals,</w:t>
      </w:r>
      <w:r>
        <w:rPr>
          <w:spacing w:val="-10"/>
        </w:rPr>
        <w:t xml:space="preserve"> </w:t>
      </w:r>
      <w:r>
        <w:t>United</w:t>
      </w:r>
      <w:r>
        <w:rPr>
          <w:spacing w:val="-9"/>
        </w:rPr>
        <w:t xml:space="preserve"> </w:t>
      </w:r>
      <w:r>
        <w:t>Ways,</w:t>
      </w:r>
      <w:r>
        <w:rPr>
          <w:spacing w:val="-10"/>
        </w:rPr>
        <w:t xml:space="preserve"> </w:t>
      </w:r>
      <w:r>
        <w:t>other</w:t>
      </w:r>
      <w:r>
        <w:rPr>
          <w:spacing w:val="-7"/>
        </w:rPr>
        <w:t xml:space="preserve"> </w:t>
      </w:r>
      <w:r>
        <w:t>not-for-profit</w:t>
      </w:r>
      <w:r>
        <w:rPr>
          <w:spacing w:val="-10"/>
        </w:rPr>
        <w:t xml:space="preserve"> </w:t>
      </w:r>
      <w:r>
        <w:t>organizations,</w:t>
      </w:r>
      <w:r>
        <w:rPr>
          <w:spacing w:val="-10"/>
        </w:rPr>
        <w:t xml:space="preserve"> </w:t>
      </w:r>
      <w:r>
        <w:t>and</w:t>
      </w:r>
      <w:r>
        <w:rPr>
          <w:spacing w:val="-9"/>
        </w:rPr>
        <w:t xml:space="preserve"> </w:t>
      </w:r>
      <w:r>
        <w:t>affiliated</w:t>
      </w:r>
      <w:r>
        <w:rPr>
          <w:spacing w:val="-9"/>
        </w:rPr>
        <w:t xml:space="preserve"> </w:t>
      </w:r>
      <w:r>
        <w:t>organizations.</w:t>
      </w:r>
      <w:r>
        <w:rPr>
          <w:spacing w:val="-9"/>
        </w:rPr>
        <w:t xml:space="preserve"> </w:t>
      </w:r>
      <w:r>
        <w:t>This is only</w:t>
      </w:r>
      <w:r>
        <w:rPr>
          <w:spacing w:val="-4"/>
        </w:rPr>
        <w:t xml:space="preserve"> </w:t>
      </w:r>
      <w:r>
        <w:t xml:space="preserve">applicable when the grantee has received contributions from above donors for this program and this is included as expense line-items of </w:t>
      </w:r>
      <w:proofErr w:type="gramStart"/>
      <w:r>
        <w:t>the Schedule</w:t>
      </w:r>
      <w:proofErr w:type="gramEnd"/>
      <w:r>
        <w:t xml:space="preserve"> A.</w:t>
      </w:r>
    </w:p>
    <w:p w14:paraId="740E07A4" w14:textId="77777777" w:rsidR="009E78B1" w:rsidRDefault="001B5891">
      <w:pPr>
        <w:pStyle w:val="BodyText"/>
        <w:spacing w:before="218"/>
        <w:ind w:left="120"/>
      </w:pPr>
      <w:r>
        <w:rPr>
          <w:spacing w:val="-2"/>
        </w:rPr>
        <w:t>References:</w:t>
      </w:r>
    </w:p>
    <w:p w14:paraId="594809E0" w14:textId="77777777" w:rsidR="009E78B1" w:rsidRDefault="001B5891">
      <w:pPr>
        <w:pStyle w:val="BodyText"/>
        <w:spacing w:before="17"/>
        <w:ind w:left="120"/>
      </w:pPr>
      <w:proofErr w:type="gramStart"/>
      <w:r>
        <w:t>Form</w:t>
      </w:r>
      <w:proofErr w:type="gramEnd"/>
      <w:r>
        <w:rPr>
          <w:spacing w:val="-2"/>
        </w:rPr>
        <w:t xml:space="preserve"> </w:t>
      </w:r>
      <w:r>
        <w:t>990</w:t>
      </w:r>
      <w:r>
        <w:rPr>
          <w:spacing w:val="-6"/>
        </w:rPr>
        <w:t xml:space="preserve"> </w:t>
      </w:r>
      <w:r>
        <w:t>Part</w:t>
      </w:r>
      <w:r>
        <w:rPr>
          <w:spacing w:val="-5"/>
        </w:rPr>
        <w:t xml:space="preserve"> </w:t>
      </w:r>
      <w:r>
        <w:t>VIII</w:t>
      </w:r>
      <w:r>
        <w:rPr>
          <w:spacing w:val="-6"/>
        </w:rPr>
        <w:t xml:space="preserve"> </w:t>
      </w:r>
      <w:r>
        <w:rPr>
          <w:spacing w:val="-5"/>
        </w:rPr>
        <w:t>1f</w:t>
      </w:r>
    </w:p>
    <w:p w14:paraId="3BAFB469" w14:textId="77777777" w:rsidR="009E78B1" w:rsidRDefault="009E78B1">
      <w:pPr>
        <w:pStyle w:val="BodyText"/>
        <w:spacing w:before="66"/>
      </w:pPr>
    </w:p>
    <w:p w14:paraId="5EA8F869" w14:textId="77777777" w:rsidR="009E78B1" w:rsidRDefault="001B5891">
      <w:pPr>
        <w:pStyle w:val="Heading5"/>
        <w:tabs>
          <w:tab w:val="left" w:pos="2349"/>
        </w:tabs>
        <w:spacing w:before="1"/>
        <w:rPr>
          <w:position w:val="1"/>
          <w:u w:val="none"/>
        </w:rPr>
      </w:pPr>
      <w:r>
        <w:rPr>
          <w:color w:val="234060"/>
          <w:u w:color="234060"/>
        </w:rPr>
        <w:t>Line</w:t>
      </w:r>
      <w:r>
        <w:rPr>
          <w:color w:val="234060"/>
          <w:spacing w:val="-5"/>
          <w:u w:color="234060"/>
        </w:rPr>
        <w:t xml:space="preserve"> </w:t>
      </w:r>
      <w:r>
        <w:rPr>
          <w:color w:val="234060"/>
          <w:spacing w:val="-7"/>
          <w:u w:color="234060"/>
        </w:rPr>
        <w:t>38</w:t>
      </w:r>
      <w:r>
        <w:rPr>
          <w:color w:val="234060"/>
          <w:u w:val="none"/>
        </w:rPr>
        <w:tab/>
      </w:r>
      <w:r>
        <w:rPr>
          <w:color w:val="234060"/>
          <w:position w:val="1"/>
          <w:u w:color="234060"/>
        </w:rPr>
        <w:t>In-Kind</w:t>
      </w:r>
      <w:r>
        <w:rPr>
          <w:color w:val="234060"/>
          <w:spacing w:val="-7"/>
          <w:position w:val="1"/>
          <w:u w:color="234060"/>
        </w:rPr>
        <w:t xml:space="preserve"> </w:t>
      </w:r>
      <w:r>
        <w:rPr>
          <w:color w:val="234060"/>
          <w:position w:val="1"/>
          <w:u w:color="234060"/>
        </w:rPr>
        <w:t>Contributions</w:t>
      </w:r>
      <w:r>
        <w:rPr>
          <w:color w:val="234060"/>
          <w:spacing w:val="-9"/>
          <w:position w:val="1"/>
          <w:u w:color="234060"/>
        </w:rPr>
        <w:t xml:space="preserve"> </w:t>
      </w:r>
      <w:r>
        <w:rPr>
          <w:color w:val="234060"/>
          <w:position w:val="1"/>
          <w:u w:color="234060"/>
        </w:rPr>
        <w:t>(Equals</w:t>
      </w:r>
      <w:r>
        <w:rPr>
          <w:color w:val="234060"/>
          <w:spacing w:val="-11"/>
          <w:position w:val="1"/>
          <w:u w:color="234060"/>
        </w:rPr>
        <w:t xml:space="preserve"> </w:t>
      </w:r>
      <w:r>
        <w:rPr>
          <w:color w:val="234060"/>
          <w:position w:val="1"/>
          <w:u w:color="234060"/>
        </w:rPr>
        <w:t>Schedule</w:t>
      </w:r>
      <w:r>
        <w:rPr>
          <w:color w:val="234060"/>
          <w:spacing w:val="-9"/>
          <w:position w:val="1"/>
          <w:u w:color="234060"/>
        </w:rPr>
        <w:t xml:space="preserve"> </w:t>
      </w:r>
      <w:r>
        <w:rPr>
          <w:color w:val="234060"/>
          <w:position w:val="1"/>
          <w:u w:color="234060"/>
        </w:rPr>
        <w:t>A.</w:t>
      </w:r>
      <w:r>
        <w:rPr>
          <w:color w:val="234060"/>
          <w:spacing w:val="-9"/>
          <w:position w:val="1"/>
          <w:u w:color="234060"/>
        </w:rPr>
        <w:t xml:space="preserve"> </w:t>
      </w:r>
      <w:r>
        <w:rPr>
          <w:color w:val="234060"/>
          <w:position w:val="1"/>
          <w:u w:color="234060"/>
        </w:rPr>
        <w:t>Line</w:t>
      </w:r>
      <w:r>
        <w:rPr>
          <w:color w:val="234060"/>
          <w:spacing w:val="-5"/>
          <w:position w:val="1"/>
          <w:u w:color="234060"/>
        </w:rPr>
        <w:t xml:space="preserve"> 24)</w:t>
      </w:r>
    </w:p>
    <w:p w14:paraId="134EACF0" w14:textId="77777777" w:rsidR="009E78B1" w:rsidRDefault="009E78B1">
      <w:pPr>
        <w:pStyle w:val="Heading5"/>
        <w:rPr>
          <w:position w:val="1"/>
        </w:rPr>
        <w:sectPr w:rsidR="009E78B1">
          <w:headerReference w:type="default" r:id="rId53"/>
          <w:footerReference w:type="default" r:id="rId54"/>
          <w:pgSz w:w="12240" w:h="15840"/>
          <w:pgMar w:top="780" w:right="360" w:bottom="280" w:left="360" w:header="520" w:footer="0" w:gutter="0"/>
          <w:cols w:space="720"/>
        </w:sectPr>
      </w:pPr>
    </w:p>
    <w:p w14:paraId="4C4D3007" w14:textId="77777777" w:rsidR="009E78B1" w:rsidRDefault="009E78B1">
      <w:pPr>
        <w:pStyle w:val="BodyText"/>
        <w:spacing w:before="75"/>
      </w:pPr>
    </w:p>
    <w:p w14:paraId="48386944" w14:textId="77777777" w:rsidR="009E78B1" w:rsidRDefault="001B5891">
      <w:pPr>
        <w:pStyle w:val="BodyText"/>
        <w:ind w:left="120"/>
      </w:pPr>
      <w:r>
        <w:t>Enter</w:t>
      </w:r>
      <w:r>
        <w:rPr>
          <w:spacing w:val="-9"/>
        </w:rPr>
        <w:t xml:space="preserve"> </w:t>
      </w:r>
      <w:r>
        <w:t>the</w:t>
      </w:r>
      <w:r>
        <w:rPr>
          <w:spacing w:val="-9"/>
        </w:rPr>
        <w:t xml:space="preserve"> </w:t>
      </w:r>
      <w:r>
        <w:t>matching</w:t>
      </w:r>
      <w:r>
        <w:rPr>
          <w:spacing w:val="-9"/>
        </w:rPr>
        <w:t xml:space="preserve"> </w:t>
      </w:r>
      <w:r>
        <w:t>portion</w:t>
      </w:r>
      <w:r>
        <w:rPr>
          <w:spacing w:val="-9"/>
        </w:rPr>
        <w:t xml:space="preserve"> </w:t>
      </w:r>
      <w:r>
        <w:t>(the</w:t>
      </w:r>
      <w:r>
        <w:rPr>
          <w:spacing w:val="-9"/>
        </w:rPr>
        <w:t xml:space="preserve"> </w:t>
      </w:r>
      <w:r>
        <w:t>grantee</w:t>
      </w:r>
      <w:r>
        <w:rPr>
          <w:spacing w:val="-9"/>
        </w:rPr>
        <w:t xml:space="preserve"> </w:t>
      </w:r>
      <w:r>
        <w:t>portion)</w:t>
      </w:r>
      <w:r>
        <w:rPr>
          <w:spacing w:val="-7"/>
        </w:rPr>
        <w:t xml:space="preserve"> </w:t>
      </w:r>
      <w:r>
        <w:t>of</w:t>
      </w:r>
      <w:r>
        <w:rPr>
          <w:spacing w:val="-6"/>
        </w:rPr>
        <w:t xml:space="preserve"> </w:t>
      </w:r>
      <w:r>
        <w:t>the</w:t>
      </w:r>
      <w:r>
        <w:rPr>
          <w:spacing w:val="-10"/>
        </w:rPr>
        <w:t xml:space="preserve"> </w:t>
      </w:r>
      <w:r>
        <w:t>direct</w:t>
      </w:r>
      <w:r>
        <w:rPr>
          <w:spacing w:val="-10"/>
        </w:rPr>
        <w:t xml:space="preserve"> </w:t>
      </w:r>
      <w:r>
        <w:t>and</w:t>
      </w:r>
      <w:r>
        <w:rPr>
          <w:spacing w:val="-9"/>
        </w:rPr>
        <w:t xml:space="preserve"> </w:t>
      </w:r>
      <w:r>
        <w:t>administrative</w:t>
      </w:r>
      <w:r>
        <w:rPr>
          <w:spacing w:val="-9"/>
        </w:rPr>
        <w:t xml:space="preserve"> </w:t>
      </w:r>
      <w:r>
        <w:t>in-kind</w:t>
      </w:r>
      <w:r>
        <w:rPr>
          <w:spacing w:val="-9"/>
        </w:rPr>
        <w:t xml:space="preserve"> </w:t>
      </w:r>
      <w:r>
        <w:rPr>
          <w:spacing w:val="-2"/>
        </w:rPr>
        <w:t>contributions.</w:t>
      </w:r>
    </w:p>
    <w:p w14:paraId="372B1EAF" w14:textId="77777777" w:rsidR="009E78B1" w:rsidRDefault="009E78B1">
      <w:pPr>
        <w:pStyle w:val="BodyText"/>
        <w:spacing w:before="35"/>
      </w:pPr>
    </w:p>
    <w:p w14:paraId="0C44F645" w14:textId="77777777" w:rsidR="009E78B1" w:rsidRDefault="001B5891">
      <w:pPr>
        <w:pStyle w:val="BodyText"/>
        <w:spacing w:line="256" w:lineRule="auto"/>
        <w:ind w:left="120" w:right="1292"/>
      </w:pPr>
      <w:r>
        <w:t>Approval</w:t>
      </w:r>
      <w:r>
        <w:rPr>
          <w:spacing w:val="-9"/>
        </w:rPr>
        <w:t xml:space="preserve"> </w:t>
      </w:r>
      <w:r>
        <w:t>and</w:t>
      </w:r>
      <w:r>
        <w:rPr>
          <w:spacing w:val="-8"/>
        </w:rPr>
        <w:t xml:space="preserve"> </w:t>
      </w:r>
      <w:r>
        <w:t>guidelines</w:t>
      </w:r>
      <w:r>
        <w:rPr>
          <w:spacing w:val="-6"/>
        </w:rPr>
        <w:t xml:space="preserve"> </w:t>
      </w:r>
      <w:r>
        <w:t>for</w:t>
      </w:r>
      <w:r>
        <w:rPr>
          <w:spacing w:val="-8"/>
        </w:rPr>
        <w:t xml:space="preserve"> </w:t>
      </w:r>
      <w:r>
        <w:t>valuation</w:t>
      </w:r>
      <w:r>
        <w:rPr>
          <w:spacing w:val="-8"/>
        </w:rPr>
        <w:t xml:space="preserve"> </w:t>
      </w:r>
      <w:r>
        <w:t>and</w:t>
      </w:r>
      <w:r>
        <w:rPr>
          <w:spacing w:val="-8"/>
        </w:rPr>
        <w:t xml:space="preserve"> </w:t>
      </w:r>
      <w:r>
        <w:t>reporting</w:t>
      </w:r>
      <w:r>
        <w:rPr>
          <w:spacing w:val="-8"/>
        </w:rPr>
        <w:t xml:space="preserve"> </w:t>
      </w:r>
      <w:r>
        <w:t>of</w:t>
      </w:r>
      <w:r>
        <w:rPr>
          <w:spacing w:val="-5"/>
        </w:rPr>
        <w:t xml:space="preserve"> </w:t>
      </w:r>
      <w:r>
        <w:t>in-kind</w:t>
      </w:r>
      <w:r>
        <w:rPr>
          <w:spacing w:val="-8"/>
        </w:rPr>
        <w:t xml:space="preserve"> </w:t>
      </w:r>
      <w:r>
        <w:t>contributions</w:t>
      </w:r>
      <w:r>
        <w:rPr>
          <w:spacing w:val="-5"/>
        </w:rPr>
        <w:t xml:space="preserve"> </w:t>
      </w:r>
      <w:r>
        <w:t>will</w:t>
      </w:r>
      <w:r>
        <w:rPr>
          <w:spacing w:val="-8"/>
        </w:rPr>
        <w:t xml:space="preserve"> </w:t>
      </w:r>
      <w:r>
        <w:t>be</w:t>
      </w:r>
      <w:r>
        <w:rPr>
          <w:spacing w:val="-8"/>
        </w:rPr>
        <w:t xml:space="preserve"> </w:t>
      </w:r>
      <w:r>
        <w:t>specified</w:t>
      </w:r>
      <w:r>
        <w:rPr>
          <w:spacing w:val="-8"/>
        </w:rPr>
        <w:t xml:space="preserve"> </w:t>
      </w:r>
      <w:r>
        <w:t>by</w:t>
      </w:r>
      <w:r>
        <w:rPr>
          <w:spacing w:val="-13"/>
        </w:rPr>
        <w:t xml:space="preserve"> </w:t>
      </w:r>
      <w:r>
        <w:t>those</w:t>
      </w:r>
      <w:r>
        <w:rPr>
          <w:spacing w:val="-9"/>
        </w:rPr>
        <w:t xml:space="preserve"> </w:t>
      </w:r>
      <w:r>
        <w:t>grantor agencies who allow their use toward program purposes.</w:t>
      </w:r>
    </w:p>
    <w:p w14:paraId="4CA86E9C" w14:textId="77777777" w:rsidR="009E78B1" w:rsidRDefault="009E78B1">
      <w:pPr>
        <w:pStyle w:val="BodyText"/>
        <w:spacing w:before="7"/>
      </w:pPr>
    </w:p>
    <w:p w14:paraId="74A843B1" w14:textId="77777777" w:rsidR="009E78B1" w:rsidRDefault="001B5891">
      <w:pPr>
        <w:pStyle w:val="BodyText"/>
        <w:ind w:left="120"/>
      </w:pPr>
      <w:r>
        <w:rPr>
          <w:spacing w:val="-2"/>
        </w:rPr>
        <w:t>References:</w:t>
      </w:r>
    </w:p>
    <w:p w14:paraId="7639C227" w14:textId="77777777" w:rsidR="009E78B1" w:rsidRDefault="001B5891">
      <w:pPr>
        <w:pStyle w:val="BodyText"/>
        <w:spacing w:before="8"/>
        <w:ind w:left="120"/>
      </w:pPr>
      <w:proofErr w:type="gramStart"/>
      <w:r>
        <w:t>Form</w:t>
      </w:r>
      <w:proofErr w:type="gramEnd"/>
      <w:r>
        <w:rPr>
          <w:spacing w:val="-2"/>
        </w:rPr>
        <w:t xml:space="preserve"> </w:t>
      </w:r>
      <w:r>
        <w:t>990</w:t>
      </w:r>
      <w:r>
        <w:rPr>
          <w:spacing w:val="-7"/>
        </w:rPr>
        <w:t xml:space="preserve"> </w:t>
      </w:r>
      <w:r>
        <w:t>Part</w:t>
      </w:r>
      <w:r>
        <w:rPr>
          <w:spacing w:val="-6"/>
        </w:rPr>
        <w:t xml:space="preserve"> </w:t>
      </w:r>
      <w:r>
        <w:t>VIII</w:t>
      </w:r>
      <w:r>
        <w:rPr>
          <w:spacing w:val="-6"/>
        </w:rPr>
        <w:t xml:space="preserve"> </w:t>
      </w:r>
      <w:r>
        <w:t>line</w:t>
      </w:r>
      <w:r>
        <w:rPr>
          <w:spacing w:val="-7"/>
        </w:rPr>
        <w:t xml:space="preserve"> </w:t>
      </w:r>
      <w:r>
        <w:t>1f</w:t>
      </w:r>
      <w:r>
        <w:rPr>
          <w:spacing w:val="-2"/>
        </w:rPr>
        <w:t xml:space="preserve"> </w:t>
      </w:r>
      <w:r>
        <w:t>and</w:t>
      </w:r>
      <w:r>
        <w:rPr>
          <w:spacing w:val="-6"/>
        </w:rPr>
        <w:t xml:space="preserve"> </w:t>
      </w:r>
      <w:r>
        <w:t>Part</w:t>
      </w:r>
      <w:r>
        <w:rPr>
          <w:spacing w:val="-5"/>
        </w:rPr>
        <w:t xml:space="preserve"> </w:t>
      </w:r>
      <w:r>
        <w:t>XI</w:t>
      </w:r>
      <w:r>
        <w:rPr>
          <w:spacing w:val="-7"/>
        </w:rPr>
        <w:t xml:space="preserve"> </w:t>
      </w:r>
      <w:r>
        <w:t>line</w:t>
      </w:r>
      <w:r>
        <w:rPr>
          <w:spacing w:val="-5"/>
        </w:rPr>
        <w:t xml:space="preserve"> </w:t>
      </w:r>
      <w:r>
        <w:rPr>
          <w:spacing w:val="-10"/>
        </w:rPr>
        <w:t>6</w:t>
      </w:r>
    </w:p>
    <w:p w14:paraId="20DA3EE4" w14:textId="77777777" w:rsidR="009E78B1" w:rsidRDefault="009E78B1">
      <w:pPr>
        <w:pStyle w:val="BodyText"/>
        <w:spacing w:before="75"/>
      </w:pPr>
    </w:p>
    <w:p w14:paraId="6FAB79E1" w14:textId="77777777" w:rsidR="009E78B1" w:rsidRDefault="001B5891">
      <w:pPr>
        <w:pStyle w:val="Heading5"/>
        <w:tabs>
          <w:tab w:val="left" w:pos="2349"/>
        </w:tabs>
        <w:spacing w:before="1"/>
        <w:rPr>
          <w:position w:val="1"/>
          <w:u w:val="none"/>
        </w:rPr>
      </w:pPr>
      <w:r>
        <w:rPr>
          <w:color w:val="234060"/>
          <w:u w:color="234060"/>
        </w:rPr>
        <w:t>Line</w:t>
      </w:r>
      <w:r>
        <w:rPr>
          <w:color w:val="234060"/>
          <w:spacing w:val="-5"/>
          <w:u w:color="234060"/>
        </w:rPr>
        <w:t xml:space="preserve"> </w:t>
      </w:r>
      <w:r>
        <w:rPr>
          <w:color w:val="234060"/>
          <w:spacing w:val="-7"/>
          <w:u w:color="234060"/>
        </w:rPr>
        <w:t>39</w:t>
      </w:r>
      <w:r>
        <w:rPr>
          <w:color w:val="234060"/>
          <w:u w:val="none"/>
        </w:rPr>
        <w:tab/>
      </w:r>
      <w:r>
        <w:rPr>
          <w:color w:val="234060"/>
          <w:position w:val="1"/>
          <w:u w:color="234060"/>
        </w:rPr>
        <w:t>Program</w:t>
      </w:r>
      <w:r>
        <w:rPr>
          <w:color w:val="234060"/>
          <w:spacing w:val="-12"/>
          <w:position w:val="1"/>
          <w:u w:color="234060"/>
        </w:rPr>
        <w:t xml:space="preserve"> </w:t>
      </w:r>
      <w:r>
        <w:rPr>
          <w:color w:val="234060"/>
          <w:spacing w:val="-2"/>
          <w:position w:val="1"/>
          <w:u w:color="234060"/>
        </w:rPr>
        <w:t>Income</w:t>
      </w:r>
    </w:p>
    <w:p w14:paraId="206FB0C4" w14:textId="77777777" w:rsidR="009E78B1" w:rsidRDefault="001B5891">
      <w:pPr>
        <w:pStyle w:val="BodyText"/>
        <w:spacing w:before="143" w:line="256" w:lineRule="auto"/>
        <w:ind w:left="120" w:right="1181" w:hanging="1"/>
      </w:pPr>
      <w:r>
        <w:t>Enter</w:t>
      </w:r>
      <w:r>
        <w:rPr>
          <w:spacing w:val="-5"/>
        </w:rPr>
        <w:t xml:space="preserve"> </w:t>
      </w:r>
      <w:r>
        <w:t>the</w:t>
      </w:r>
      <w:r>
        <w:rPr>
          <w:spacing w:val="-5"/>
        </w:rPr>
        <w:t xml:space="preserve"> </w:t>
      </w:r>
      <w:r>
        <w:t>matching</w:t>
      </w:r>
      <w:r>
        <w:rPr>
          <w:spacing w:val="-5"/>
        </w:rPr>
        <w:t xml:space="preserve"> </w:t>
      </w:r>
      <w:r>
        <w:t>portion</w:t>
      </w:r>
      <w:r>
        <w:rPr>
          <w:spacing w:val="-5"/>
        </w:rPr>
        <w:t xml:space="preserve"> </w:t>
      </w:r>
      <w:r>
        <w:t>(the</w:t>
      </w:r>
      <w:r>
        <w:rPr>
          <w:spacing w:val="-5"/>
        </w:rPr>
        <w:t xml:space="preserve"> </w:t>
      </w:r>
      <w:r>
        <w:t>grantee</w:t>
      </w:r>
      <w:r>
        <w:rPr>
          <w:spacing w:val="-5"/>
        </w:rPr>
        <w:t xml:space="preserve"> </w:t>
      </w:r>
      <w:r>
        <w:t>portion)</w:t>
      </w:r>
      <w:r>
        <w:rPr>
          <w:spacing w:val="-3"/>
        </w:rPr>
        <w:t xml:space="preserve"> </w:t>
      </w:r>
      <w:r>
        <w:t>of</w:t>
      </w:r>
      <w:r>
        <w:rPr>
          <w:spacing w:val="-3"/>
        </w:rPr>
        <w:t xml:space="preserve"> </w:t>
      </w:r>
      <w:r>
        <w:t>program income.</w:t>
      </w:r>
      <w:r>
        <w:rPr>
          <w:spacing w:val="40"/>
        </w:rPr>
        <w:t xml:space="preserve"> </w:t>
      </w:r>
      <w:r>
        <w:t>For</w:t>
      </w:r>
      <w:r>
        <w:rPr>
          <w:spacing w:val="-3"/>
        </w:rPr>
        <w:t xml:space="preserve"> </w:t>
      </w:r>
      <w:r>
        <w:t>example,</w:t>
      </w:r>
      <w:r>
        <w:rPr>
          <w:spacing w:val="-5"/>
        </w:rPr>
        <w:t xml:space="preserve"> </w:t>
      </w:r>
      <w:r>
        <w:t>income</w:t>
      </w:r>
      <w:r>
        <w:rPr>
          <w:spacing w:val="-5"/>
        </w:rPr>
        <w:t xml:space="preserve"> </w:t>
      </w:r>
      <w:r>
        <w:t>from fees</w:t>
      </w:r>
      <w:r>
        <w:rPr>
          <w:spacing w:val="-3"/>
        </w:rPr>
        <w:t xml:space="preserve"> </w:t>
      </w:r>
      <w:r>
        <w:t>for</w:t>
      </w:r>
      <w:r>
        <w:rPr>
          <w:spacing w:val="-3"/>
        </w:rPr>
        <w:t xml:space="preserve"> </w:t>
      </w:r>
      <w:r>
        <w:t xml:space="preserve">services </w:t>
      </w:r>
      <w:r>
        <w:rPr>
          <w:spacing w:val="-2"/>
        </w:rPr>
        <w:t>performed.</w:t>
      </w:r>
    </w:p>
    <w:p w14:paraId="77DD04C6" w14:textId="77777777" w:rsidR="009E78B1" w:rsidRDefault="001B5891">
      <w:pPr>
        <w:pStyle w:val="BodyText"/>
        <w:spacing w:before="151"/>
        <w:ind w:left="120"/>
      </w:pPr>
      <w:r>
        <w:rPr>
          <w:spacing w:val="-2"/>
        </w:rPr>
        <w:t>Reference:</w:t>
      </w:r>
    </w:p>
    <w:p w14:paraId="750D1B42" w14:textId="77777777" w:rsidR="009E78B1" w:rsidRDefault="001B5891">
      <w:pPr>
        <w:pStyle w:val="BodyText"/>
        <w:spacing w:before="7"/>
        <w:ind w:left="120"/>
      </w:pPr>
      <w:proofErr w:type="gramStart"/>
      <w:r>
        <w:t>Form</w:t>
      </w:r>
      <w:proofErr w:type="gramEnd"/>
      <w:r>
        <w:rPr>
          <w:spacing w:val="-2"/>
        </w:rPr>
        <w:t xml:space="preserve"> </w:t>
      </w:r>
      <w:r>
        <w:t>990</w:t>
      </w:r>
      <w:r>
        <w:rPr>
          <w:spacing w:val="-6"/>
        </w:rPr>
        <w:t xml:space="preserve"> </w:t>
      </w:r>
      <w:r>
        <w:t>Part</w:t>
      </w:r>
      <w:r>
        <w:rPr>
          <w:spacing w:val="-6"/>
        </w:rPr>
        <w:t xml:space="preserve"> </w:t>
      </w:r>
      <w:r>
        <w:t>VIII</w:t>
      </w:r>
      <w:r>
        <w:rPr>
          <w:spacing w:val="-5"/>
        </w:rPr>
        <w:t xml:space="preserve"> </w:t>
      </w:r>
      <w:r>
        <w:t>line</w:t>
      </w:r>
      <w:r>
        <w:rPr>
          <w:spacing w:val="-6"/>
        </w:rPr>
        <w:t xml:space="preserve"> </w:t>
      </w:r>
      <w:r>
        <w:t>2a</w:t>
      </w:r>
      <w:r>
        <w:rPr>
          <w:spacing w:val="-5"/>
        </w:rPr>
        <w:t xml:space="preserve"> </w:t>
      </w:r>
      <w:r>
        <w:t>to</w:t>
      </w:r>
      <w:r>
        <w:rPr>
          <w:spacing w:val="-6"/>
        </w:rPr>
        <w:t xml:space="preserve"> </w:t>
      </w:r>
      <w:r>
        <w:rPr>
          <w:spacing w:val="-5"/>
        </w:rPr>
        <w:t>2f</w:t>
      </w:r>
    </w:p>
    <w:p w14:paraId="12DBB295" w14:textId="77777777" w:rsidR="009E78B1" w:rsidRDefault="009E78B1">
      <w:pPr>
        <w:pStyle w:val="BodyText"/>
        <w:spacing w:before="76"/>
      </w:pPr>
    </w:p>
    <w:p w14:paraId="115EBE7F" w14:textId="77777777" w:rsidR="009E78B1" w:rsidRDefault="001B5891">
      <w:pPr>
        <w:pStyle w:val="Heading5"/>
        <w:tabs>
          <w:tab w:val="left" w:pos="2349"/>
        </w:tabs>
        <w:rPr>
          <w:position w:val="1"/>
          <w:u w:val="none"/>
        </w:rPr>
      </w:pPr>
      <w:r>
        <w:rPr>
          <w:color w:val="234060"/>
          <w:u w:color="234060"/>
        </w:rPr>
        <w:t>Line</w:t>
      </w:r>
      <w:r>
        <w:rPr>
          <w:color w:val="234060"/>
          <w:spacing w:val="-5"/>
          <w:u w:color="234060"/>
        </w:rPr>
        <w:t xml:space="preserve"> </w:t>
      </w:r>
      <w:r>
        <w:rPr>
          <w:color w:val="234060"/>
          <w:spacing w:val="-7"/>
          <w:u w:color="234060"/>
        </w:rPr>
        <w:t>40</w:t>
      </w:r>
      <w:r>
        <w:rPr>
          <w:color w:val="234060"/>
          <w:u w:val="none"/>
        </w:rPr>
        <w:tab/>
      </w:r>
      <w:r>
        <w:rPr>
          <w:color w:val="234060"/>
          <w:position w:val="1"/>
          <w:u w:color="234060"/>
        </w:rPr>
        <w:t>Other</w:t>
      </w:r>
      <w:r>
        <w:rPr>
          <w:color w:val="234060"/>
          <w:spacing w:val="-10"/>
          <w:position w:val="1"/>
          <w:u w:color="234060"/>
        </w:rPr>
        <w:t xml:space="preserve"> </w:t>
      </w:r>
      <w:r>
        <w:rPr>
          <w:color w:val="234060"/>
          <w:position w:val="1"/>
          <w:u w:color="234060"/>
        </w:rPr>
        <w:t>Matching</w:t>
      </w:r>
      <w:r>
        <w:rPr>
          <w:color w:val="234060"/>
          <w:spacing w:val="-10"/>
          <w:position w:val="1"/>
          <w:u w:color="234060"/>
        </w:rPr>
        <w:t xml:space="preserve"> </w:t>
      </w:r>
      <w:r>
        <w:rPr>
          <w:color w:val="234060"/>
          <w:spacing w:val="-2"/>
          <w:position w:val="1"/>
          <w:u w:color="234060"/>
        </w:rPr>
        <w:t>Revenue</w:t>
      </w:r>
    </w:p>
    <w:p w14:paraId="7ABEC2BC" w14:textId="77777777" w:rsidR="009E78B1" w:rsidRDefault="001B5891">
      <w:pPr>
        <w:pStyle w:val="BodyText"/>
        <w:spacing w:before="6" w:line="268" w:lineRule="auto"/>
        <w:ind w:left="120" w:right="2613" w:hanging="1"/>
      </w:pPr>
      <w:r>
        <w:t>Enter</w:t>
      </w:r>
      <w:r>
        <w:rPr>
          <w:spacing w:val="-7"/>
        </w:rPr>
        <w:t xml:space="preserve"> </w:t>
      </w:r>
      <w:r>
        <w:t>the</w:t>
      </w:r>
      <w:r>
        <w:rPr>
          <w:spacing w:val="-7"/>
        </w:rPr>
        <w:t xml:space="preserve"> </w:t>
      </w:r>
      <w:r>
        <w:t>matching</w:t>
      </w:r>
      <w:r>
        <w:rPr>
          <w:spacing w:val="-7"/>
        </w:rPr>
        <w:t xml:space="preserve"> </w:t>
      </w:r>
      <w:r>
        <w:t>portion</w:t>
      </w:r>
      <w:r>
        <w:rPr>
          <w:spacing w:val="-7"/>
        </w:rPr>
        <w:t xml:space="preserve"> </w:t>
      </w:r>
      <w:r>
        <w:t>of</w:t>
      </w:r>
      <w:r>
        <w:rPr>
          <w:spacing w:val="-4"/>
        </w:rPr>
        <w:t xml:space="preserve"> </w:t>
      </w:r>
      <w:r>
        <w:t>other</w:t>
      </w:r>
      <w:r>
        <w:rPr>
          <w:spacing w:val="-5"/>
        </w:rPr>
        <w:t xml:space="preserve"> </w:t>
      </w:r>
      <w:r>
        <w:t>revenues</w:t>
      </w:r>
      <w:r>
        <w:rPr>
          <w:spacing w:val="-5"/>
        </w:rPr>
        <w:t xml:space="preserve"> </w:t>
      </w:r>
      <w:r>
        <w:t>that</w:t>
      </w:r>
      <w:r>
        <w:rPr>
          <w:spacing w:val="-7"/>
        </w:rPr>
        <w:t xml:space="preserve"> </w:t>
      </w:r>
      <w:r>
        <w:t>are</w:t>
      </w:r>
      <w:r>
        <w:rPr>
          <w:spacing w:val="-8"/>
        </w:rPr>
        <w:t xml:space="preserve"> </w:t>
      </w:r>
      <w:r>
        <w:t>not</w:t>
      </w:r>
      <w:r>
        <w:rPr>
          <w:spacing w:val="-6"/>
        </w:rPr>
        <w:t xml:space="preserve"> </w:t>
      </w:r>
      <w:r>
        <w:t>included</w:t>
      </w:r>
      <w:r>
        <w:rPr>
          <w:spacing w:val="-7"/>
        </w:rPr>
        <w:t xml:space="preserve"> </w:t>
      </w:r>
      <w:r>
        <w:t>in</w:t>
      </w:r>
      <w:r>
        <w:rPr>
          <w:spacing w:val="-8"/>
        </w:rPr>
        <w:t xml:space="preserve"> </w:t>
      </w:r>
      <w:r>
        <w:t>lines</w:t>
      </w:r>
      <w:r>
        <w:rPr>
          <w:spacing w:val="-5"/>
        </w:rPr>
        <w:t xml:space="preserve"> </w:t>
      </w:r>
      <w:r>
        <w:t>34</w:t>
      </w:r>
      <w:r>
        <w:rPr>
          <w:spacing w:val="-8"/>
        </w:rPr>
        <w:t xml:space="preserve"> </w:t>
      </w:r>
      <w:r>
        <w:t>through</w:t>
      </w:r>
      <w:r>
        <w:rPr>
          <w:spacing w:val="-7"/>
        </w:rPr>
        <w:t xml:space="preserve"> </w:t>
      </w:r>
      <w:r>
        <w:t xml:space="preserve">39. </w:t>
      </w:r>
      <w:r>
        <w:rPr>
          <w:spacing w:val="-2"/>
        </w:rPr>
        <w:t>References:</w:t>
      </w:r>
    </w:p>
    <w:p w14:paraId="034193C5" w14:textId="77777777" w:rsidR="009E78B1" w:rsidRDefault="001B5891">
      <w:pPr>
        <w:pStyle w:val="BodyText"/>
        <w:spacing w:line="219" w:lineRule="exact"/>
        <w:ind w:left="120"/>
      </w:pPr>
      <w:proofErr w:type="gramStart"/>
      <w:r>
        <w:t>Form</w:t>
      </w:r>
      <w:proofErr w:type="gramEnd"/>
      <w:r>
        <w:rPr>
          <w:spacing w:val="-2"/>
        </w:rPr>
        <w:t xml:space="preserve"> </w:t>
      </w:r>
      <w:r>
        <w:t>990</w:t>
      </w:r>
      <w:r>
        <w:rPr>
          <w:spacing w:val="-7"/>
        </w:rPr>
        <w:t xml:space="preserve"> </w:t>
      </w:r>
      <w:r>
        <w:t>Part</w:t>
      </w:r>
      <w:r>
        <w:rPr>
          <w:spacing w:val="-6"/>
        </w:rPr>
        <w:t xml:space="preserve"> </w:t>
      </w:r>
      <w:r>
        <w:t>VIII</w:t>
      </w:r>
      <w:r>
        <w:rPr>
          <w:spacing w:val="-6"/>
        </w:rPr>
        <w:t xml:space="preserve"> </w:t>
      </w:r>
      <w:r>
        <w:t>3</w:t>
      </w:r>
      <w:r>
        <w:rPr>
          <w:spacing w:val="-6"/>
        </w:rPr>
        <w:t xml:space="preserve"> </w:t>
      </w:r>
      <w:r>
        <w:t>through</w:t>
      </w:r>
      <w:r>
        <w:rPr>
          <w:spacing w:val="-6"/>
        </w:rPr>
        <w:t xml:space="preserve"> </w:t>
      </w:r>
      <w:r>
        <w:rPr>
          <w:spacing w:val="-5"/>
        </w:rPr>
        <w:t>11e</w:t>
      </w:r>
    </w:p>
    <w:p w14:paraId="05CEAE95" w14:textId="77777777" w:rsidR="009E78B1" w:rsidRDefault="009E78B1">
      <w:pPr>
        <w:pStyle w:val="BodyText"/>
        <w:spacing w:before="66"/>
      </w:pPr>
    </w:p>
    <w:p w14:paraId="650C3E94" w14:textId="77777777" w:rsidR="009E78B1" w:rsidRDefault="001B5891">
      <w:pPr>
        <w:pStyle w:val="Heading5"/>
        <w:tabs>
          <w:tab w:val="left" w:pos="2349"/>
        </w:tabs>
        <w:spacing w:before="1"/>
        <w:rPr>
          <w:position w:val="1"/>
          <w:u w:val="none"/>
        </w:rPr>
      </w:pPr>
      <w:r>
        <w:rPr>
          <w:color w:val="234060"/>
          <w:u w:color="234060"/>
        </w:rPr>
        <w:t>Line</w:t>
      </w:r>
      <w:r>
        <w:rPr>
          <w:color w:val="234060"/>
          <w:spacing w:val="-5"/>
          <w:u w:color="234060"/>
        </w:rPr>
        <w:t xml:space="preserve"> </w:t>
      </w:r>
      <w:r>
        <w:rPr>
          <w:color w:val="234060"/>
          <w:spacing w:val="-7"/>
          <w:u w:color="234060"/>
        </w:rPr>
        <w:t>41</w:t>
      </w:r>
      <w:r>
        <w:rPr>
          <w:color w:val="234060"/>
          <w:u w:val="none"/>
        </w:rPr>
        <w:tab/>
      </w:r>
      <w:r>
        <w:rPr>
          <w:color w:val="234060"/>
          <w:position w:val="1"/>
          <w:u w:color="234060"/>
        </w:rPr>
        <w:t>Total</w:t>
      </w:r>
      <w:r>
        <w:rPr>
          <w:color w:val="234060"/>
          <w:spacing w:val="-11"/>
          <w:position w:val="1"/>
          <w:u w:color="234060"/>
        </w:rPr>
        <w:t xml:space="preserve"> </w:t>
      </w:r>
      <w:r>
        <w:rPr>
          <w:color w:val="234060"/>
          <w:position w:val="1"/>
          <w:u w:color="234060"/>
        </w:rPr>
        <w:t>Matching</w:t>
      </w:r>
      <w:r>
        <w:rPr>
          <w:color w:val="234060"/>
          <w:spacing w:val="-11"/>
          <w:position w:val="1"/>
          <w:u w:color="234060"/>
        </w:rPr>
        <w:t xml:space="preserve"> </w:t>
      </w:r>
      <w:r>
        <w:rPr>
          <w:color w:val="234060"/>
          <w:position w:val="1"/>
          <w:u w:color="234060"/>
        </w:rPr>
        <w:t>Revenue</w:t>
      </w:r>
      <w:r>
        <w:rPr>
          <w:color w:val="234060"/>
          <w:spacing w:val="-10"/>
          <w:position w:val="1"/>
          <w:u w:color="234060"/>
        </w:rPr>
        <w:t xml:space="preserve"> </w:t>
      </w:r>
      <w:r>
        <w:rPr>
          <w:color w:val="234060"/>
          <w:spacing w:val="-2"/>
          <w:position w:val="1"/>
          <w:u w:color="234060"/>
        </w:rPr>
        <w:t>Funds</w:t>
      </w:r>
    </w:p>
    <w:p w14:paraId="21C9AA4C" w14:textId="77777777" w:rsidR="009E78B1" w:rsidRDefault="001B5891">
      <w:pPr>
        <w:pStyle w:val="BodyText"/>
        <w:spacing w:before="6"/>
        <w:ind w:left="120"/>
      </w:pPr>
      <w:r>
        <w:t>Add</w:t>
      </w:r>
      <w:r>
        <w:rPr>
          <w:spacing w:val="-9"/>
        </w:rPr>
        <w:t xml:space="preserve"> </w:t>
      </w:r>
      <w:r>
        <w:t>lines</w:t>
      </w:r>
      <w:r>
        <w:rPr>
          <w:spacing w:val="-7"/>
        </w:rPr>
        <w:t xml:space="preserve"> </w:t>
      </w:r>
      <w:r>
        <w:t>34</w:t>
      </w:r>
      <w:r>
        <w:rPr>
          <w:spacing w:val="-10"/>
        </w:rPr>
        <w:t xml:space="preserve"> </w:t>
      </w:r>
      <w:r>
        <w:t>through</w:t>
      </w:r>
      <w:r>
        <w:rPr>
          <w:spacing w:val="-8"/>
        </w:rPr>
        <w:t xml:space="preserve"> </w:t>
      </w:r>
      <w:r>
        <w:rPr>
          <w:spacing w:val="-5"/>
        </w:rPr>
        <w:t>40.</w:t>
      </w:r>
    </w:p>
    <w:p w14:paraId="5096D770" w14:textId="77777777" w:rsidR="009E78B1" w:rsidRDefault="009E78B1">
      <w:pPr>
        <w:pStyle w:val="BodyText"/>
        <w:spacing w:before="75"/>
      </w:pPr>
    </w:p>
    <w:p w14:paraId="45D3B582" w14:textId="77777777" w:rsidR="009E78B1" w:rsidRDefault="001B5891">
      <w:pPr>
        <w:pStyle w:val="Heading5"/>
        <w:tabs>
          <w:tab w:val="left" w:pos="2349"/>
        </w:tabs>
        <w:spacing w:before="1"/>
        <w:rPr>
          <w:position w:val="1"/>
          <w:u w:val="none"/>
        </w:rPr>
      </w:pPr>
      <w:r>
        <w:rPr>
          <w:color w:val="234060"/>
          <w:u w:color="234060"/>
        </w:rPr>
        <w:t>Line</w:t>
      </w:r>
      <w:r>
        <w:rPr>
          <w:color w:val="234060"/>
          <w:spacing w:val="-5"/>
          <w:u w:color="234060"/>
        </w:rPr>
        <w:t xml:space="preserve"> </w:t>
      </w:r>
      <w:r>
        <w:rPr>
          <w:color w:val="234060"/>
          <w:spacing w:val="-7"/>
          <w:u w:color="234060"/>
        </w:rPr>
        <w:t>42</w:t>
      </w:r>
      <w:r>
        <w:rPr>
          <w:color w:val="234060"/>
          <w:u w:val="none"/>
        </w:rPr>
        <w:tab/>
      </w:r>
      <w:r>
        <w:rPr>
          <w:color w:val="234060"/>
          <w:position w:val="1"/>
          <w:u w:color="234060"/>
        </w:rPr>
        <w:t>Other</w:t>
      </w:r>
      <w:r>
        <w:rPr>
          <w:color w:val="234060"/>
          <w:spacing w:val="-9"/>
          <w:position w:val="1"/>
          <w:u w:color="234060"/>
        </w:rPr>
        <w:t xml:space="preserve"> </w:t>
      </w:r>
      <w:r>
        <w:rPr>
          <w:color w:val="234060"/>
          <w:position w:val="1"/>
          <w:u w:color="234060"/>
        </w:rPr>
        <w:t>Program</w:t>
      </w:r>
      <w:r>
        <w:rPr>
          <w:color w:val="234060"/>
          <w:spacing w:val="-6"/>
          <w:position w:val="1"/>
          <w:u w:color="234060"/>
        </w:rPr>
        <w:t xml:space="preserve"> </w:t>
      </w:r>
      <w:r>
        <w:rPr>
          <w:color w:val="234060"/>
          <w:spacing w:val="-4"/>
          <w:position w:val="1"/>
          <w:u w:color="234060"/>
        </w:rPr>
        <w:t>Funds</w:t>
      </w:r>
    </w:p>
    <w:p w14:paraId="65E7238D" w14:textId="77777777" w:rsidR="009E78B1" w:rsidRDefault="001B5891">
      <w:pPr>
        <w:pStyle w:val="BodyText"/>
        <w:spacing w:before="200" w:line="256" w:lineRule="auto"/>
        <w:ind w:left="120" w:right="1181" w:hanging="1"/>
      </w:pPr>
      <w:r>
        <w:t>Enter</w:t>
      </w:r>
      <w:r>
        <w:rPr>
          <w:spacing w:val="-6"/>
        </w:rPr>
        <w:t xml:space="preserve"> </w:t>
      </w:r>
      <w:r>
        <w:t>any</w:t>
      </w:r>
      <w:r>
        <w:rPr>
          <w:spacing w:val="-12"/>
        </w:rPr>
        <w:t xml:space="preserve"> </w:t>
      </w:r>
      <w:proofErr w:type="gramStart"/>
      <w:r>
        <w:t>other</w:t>
      </w:r>
      <w:r>
        <w:rPr>
          <w:spacing w:val="-4"/>
        </w:rPr>
        <w:t xml:space="preserve"> </w:t>
      </w:r>
      <w:r>
        <w:t>program</w:t>
      </w:r>
      <w:proofErr w:type="gramEnd"/>
      <w:r>
        <w:rPr>
          <w:spacing w:val="-1"/>
        </w:rPr>
        <w:t xml:space="preserve"> </w:t>
      </w:r>
      <w:r>
        <w:t>revenues</w:t>
      </w:r>
      <w:r>
        <w:rPr>
          <w:spacing w:val="-4"/>
        </w:rPr>
        <w:t xml:space="preserve"> </w:t>
      </w:r>
      <w:r>
        <w:t>that</w:t>
      </w:r>
      <w:r>
        <w:rPr>
          <w:spacing w:val="-6"/>
        </w:rPr>
        <w:t xml:space="preserve"> </w:t>
      </w:r>
      <w:r>
        <w:t>are</w:t>
      </w:r>
      <w:r>
        <w:rPr>
          <w:spacing w:val="-6"/>
        </w:rPr>
        <w:t xml:space="preserve"> </w:t>
      </w:r>
      <w:r>
        <w:t>funded</w:t>
      </w:r>
      <w:r>
        <w:rPr>
          <w:spacing w:val="-7"/>
        </w:rPr>
        <w:t xml:space="preserve"> </w:t>
      </w:r>
      <w:r>
        <w:t>by</w:t>
      </w:r>
      <w:r>
        <w:rPr>
          <w:spacing w:val="-12"/>
        </w:rPr>
        <w:t xml:space="preserve"> </w:t>
      </w:r>
      <w:r>
        <w:t>the</w:t>
      </w:r>
      <w:r>
        <w:rPr>
          <w:spacing w:val="-7"/>
        </w:rPr>
        <w:t xml:space="preserve"> </w:t>
      </w:r>
      <w:r>
        <w:t>contracting</w:t>
      </w:r>
      <w:r>
        <w:rPr>
          <w:spacing w:val="-6"/>
        </w:rPr>
        <w:t xml:space="preserve"> </w:t>
      </w:r>
      <w:r>
        <w:t>state</w:t>
      </w:r>
      <w:r>
        <w:rPr>
          <w:spacing w:val="-6"/>
        </w:rPr>
        <w:t xml:space="preserve"> </w:t>
      </w:r>
      <w:r>
        <w:t>agency</w:t>
      </w:r>
      <w:r>
        <w:rPr>
          <w:spacing w:val="-13"/>
        </w:rPr>
        <w:t xml:space="preserve"> </w:t>
      </w:r>
      <w:r>
        <w:t>but</w:t>
      </w:r>
      <w:r>
        <w:rPr>
          <w:spacing w:val="-5"/>
        </w:rPr>
        <w:t xml:space="preserve"> </w:t>
      </w:r>
      <w:r>
        <w:t>are</w:t>
      </w:r>
      <w:r>
        <w:rPr>
          <w:spacing w:val="-6"/>
        </w:rPr>
        <w:t xml:space="preserve"> </w:t>
      </w:r>
      <w:r>
        <w:t>not</w:t>
      </w:r>
      <w:r>
        <w:rPr>
          <w:spacing w:val="-6"/>
        </w:rPr>
        <w:t xml:space="preserve"> </w:t>
      </w:r>
      <w:r>
        <w:t>reported</w:t>
      </w:r>
      <w:r>
        <w:rPr>
          <w:spacing w:val="-6"/>
        </w:rPr>
        <w:t xml:space="preserve"> </w:t>
      </w:r>
      <w:r>
        <w:t>as</w:t>
      </w:r>
      <w:r>
        <w:rPr>
          <w:spacing w:val="-5"/>
        </w:rPr>
        <w:t xml:space="preserve"> </w:t>
      </w:r>
      <w:r>
        <w:t>matching revenue funds on Line 41 Total Matching Revenue Funds.</w:t>
      </w:r>
      <w:r>
        <w:rPr>
          <w:spacing w:val="40"/>
        </w:rPr>
        <w:t xml:space="preserve"> </w:t>
      </w:r>
      <w:r>
        <w:t>Example of this can be in-kind expenses (Line 24 of Schedule A), if any.</w:t>
      </w:r>
    </w:p>
    <w:p w14:paraId="6F4BC491" w14:textId="77777777" w:rsidR="009E78B1" w:rsidRDefault="001B5891">
      <w:pPr>
        <w:pStyle w:val="Heading5"/>
        <w:spacing w:before="209"/>
        <w:rPr>
          <w:u w:val="none"/>
        </w:rPr>
      </w:pPr>
      <w:r>
        <w:rPr>
          <w:spacing w:val="-2"/>
          <w:u w:val="none"/>
        </w:rPr>
        <w:t>References:</w:t>
      </w:r>
    </w:p>
    <w:p w14:paraId="48C0E18A" w14:textId="77777777" w:rsidR="009E78B1" w:rsidRDefault="001B5891">
      <w:pPr>
        <w:pStyle w:val="BodyText"/>
        <w:spacing w:before="16"/>
        <w:ind w:left="120"/>
      </w:pPr>
      <w:proofErr w:type="gramStart"/>
      <w:r>
        <w:t>Form</w:t>
      </w:r>
      <w:proofErr w:type="gramEnd"/>
      <w:r>
        <w:rPr>
          <w:spacing w:val="-3"/>
        </w:rPr>
        <w:t xml:space="preserve"> </w:t>
      </w:r>
      <w:r>
        <w:t>990</w:t>
      </w:r>
      <w:r>
        <w:rPr>
          <w:spacing w:val="-7"/>
        </w:rPr>
        <w:t xml:space="preserve"> </w:t>
      </w:r>
      <w:r>
        <w:t>Part</w:t>
      </w:r>
      <w:r>
        <w:rPr>
          <w:spacing w:val="-7"/>
        </w:rPr>
        <w:t xml:space="preserve"> </w:t>
      </w:r>
      <w:r>
        <w:t>VIII</w:t>
      </w:r>
      <w:r>
        <w:rPr>
          <w:spacing w:val="-7"/>
        </w:rPr>
        <w:t xml:space="preserve"> </w:t>
      </w:r>
      <w:r>
        <w:t>1a</w:t>
      </w:r>
      <w:r>
        <w:rPr>
          <w:spacing w:val="-6"/>
        </w:rPr>
        <w:t xml:space="preserve"> </w:t>
      </w:r>
      <w:r>
        <w:t>through</w:t>
      </w:r>
      <w:r>
        <w:rPr>
          <w:spacing w:val="-6"/>
        </w:rPr>
        <w:t xml:space="preserve"> </w:t>
      </w:r>
      <w:r>
        <w:rPr>
          <w:spacing w:val="-5"/>
        </w:rPr>
        <w:t>11e</w:t>
      </w:r>
    </w:p>
    <w:p w14:paraId="2A995682" w14:textId="77777777" w:rsidR="009E78B1" w:rsidRDefault="009E78B1">
      <w:pPr>
        <w:pStyle w:val="BodyText"/>
        <w:spacing w:before="65"/>
      </w:pPr>
    </w:p>
    <w:p w14:paraId="579877DE" w14:textId="77777777" w:rsidR="009E78B1" w:rsidRDefault="001B5891">
      <w:pPr>
        <w:pStyle w:val="Heading5"/>
        <w:tabs>
          <w:tab w:val="left" w:pos="2349"/>
        </w:tabs>
        <w:spacing w:before="1"/>
        <w:rPr>
          <w:position w:val="1"/>
          <w:u w:val="none"/>
        </w:rPr>
      </w:pPr>
      <w:r>
        <w:rPr>
          <w:color w:val="234060"/>
          <w:u w:color="234060"/>
        </w:rPr>
        <w:t>Line</w:t>
      </w:r>
      <w:r>
        <w:rPr>
          <w:color w:val="234060"/>
          <w:spacing w:val="-5"/>
          <w:u w:color="234060"/>
        </w:rPr>
        <w:t xml:space="preserve"> </w:t>
      </w:r>
      <w:r>
        <w:rPr>
          <w:color w:val="234060"/>
          <w:spacing w:val="-7"/>
          <w:u w:color="234060"/>
        </w:rPr>
        <w:t>43</w:t>
      </w:r>
      <w:r>
        <w:rPr>
          <w:color w:val="234060"/>
          <w:u w:val="none"/>
        </w:rPr>
        <w:tab/>
      </w:r>
      <w:r>
        <w:rPr>
          <w:color w:val="234060"/>
          <w:position w:val="1"/>
          <w:u w:color="234060"/>
        </w:rPr>
        <w:t>Total</w:t>
      </w:r>
      <w:r>
        <w:rPr>
          <w:color w:val="234060"/>
          <w:spacing w:val="-5"/>
          <w:position w:val="1"/>
          <w:u w:color="234060"/>
        </w:rPr>
        <w:t xml:space="preserve"> </w:t>
      </w:r>
      <w:r>
        <w:rPr>
          <w:color w:val="234060"/>
          <w:spacing w:val="-2"/>
          <w:position w:val="1"/>
          <w:u w:color="234060"/>
        </w:rPr>
        <w:t>Revenue</w:t>
      </w:r>
    </w:p>
    <w:p w14:paraId="0F3B53CC" w14:textId="77777777" w:rsidR="009E78B1" w:rsidRDefault="001B5891">
      <w:pPr>
        <w:pStyle w:val="BodyText"/>
        <w:spacing w:before="16" w:line="256" w:lineRule="auto"/>
        <w:ind w:left="120" w:right="8210" w:hanging="1"/>
      </w:pPr>
      <w:r>
        <w:t>Add</w:t>
      </w:r>
      <w:r>
        <w:rPr>
          <w:spacing w:val="-12"/>
        </w:rPr>
        <w:t xml:space="preserve"> </w:t>
      </w:r>
      <w:r>
        <w:t>lines</w:t>
      </w:r>
      <w:r>
        <w:rPr>
          <w:spacing w:val="-11"/>
        </w:rPr>
        <w:t xml:space="preserve"> </w:t>
      </w:r>
      <w:r>
        <w:t>33,</w:t>
      </w:r>
      <w:r>
        <w:rPr>
          <w:spacing w:val="-12"/>
        </w:rPr>
        <w:t xml:space="preserve"> </w:t>
      </w:r>
      <w:r>
        <w:t>41,</w:t>
      </w:r>
      <w:r>
        <w:rPr>
          <w:spacing w:val="-12"/>
        </w:rPr>
        <w:t xml:space="preserve"> </w:t>
      </w:r>
      <w:r>
        <w:t>and</w:t>
      </w:r>
      <w:r>
        <w:rPr>
          <w:spacing w:val="-12"/>
        </w:rPr>
        <w:t xml:space="preserve"> </w:t>
      </w:r>
      <w:r>
        <w:t xml:space="preserve">42. </w:t>
      </w:r>
      <w:r>
        <w:rPr>
          <w:spacing w:val="-2"/>
        </w:rPr>
        <w:t>References:</w:t>
      </w:r>
    </w:p>
    <w:p w14:paraId="720A6BE8" w14:textId="77777777" w:rsidR="009E78B1" w:rsidRDefault="001B5891">
      <w:pPr>
        <w:pStyle w:val="BodyText"/>
        <w:spacing w:before="2"/>
        <w:ind w:left="120"/>
      </w:pPr>
      <w:proofErr w:type="gramStart"/>
      <w:r>
        <w:t>Form</w:t>
      </w:r>
      <w:proofErr w:type="gramEnd"/>
      <w:r>
        <w:rPr>
          <w:spacing w:val="-2"/>
        </w:rPr>
        <w:t xml:space="preserve"> </w:t>
      </w:r>
      <w:r>
        <w:t>990</w:t>
      </w:r>
      <w:r>
        <w:rPr>
          <w:spacing w:val="-6"/>
        </w:rPr>
        <w:t xml:space="preserve"> </w:t>
      </w:r>
      <w:r>
        <w:t>Part</w:t>
      </w:r>
      <w:r>
        <w:rPr>
          <w:spacing w:val="-5"/>
        </w:rPr>
        <w:t xml:space="preserve"> </w:t>
      </w:r>
      <w:r>
        <w:t>VIII</w:t>
      </w:r>
      <w:r>
        <w:rPr>
          <w:spacing w:val="-6"/>
        </w:rPr>
        <w:t xml:space="preserve"> </w:t>
      </w:r>
      <w:r>
        <w:rPr>
          <w:spacing w:val="-5"/>
        </w:rPr>
        <w:t>12</w:t>
      </w:r>
    </w:p>
    <w:p w14:paraId="14DAA955" w14:textId="77777777" w:rsidR="009E78B1" w:rsidRDefault="009E78B1">
      <w:pPr>
        <w:pStyle w:val="BodyText"/>
        <w:spacing w:before="105"/>
      </w:pPr>
    </w:p>
    <w:p w14:paraId="239ED3B5" w14:textId="77777777" w:rsidR="009E78B1" w:rsidRDefault="001B5891">
      <w:pPr>
        <w:pStyle w:val="Heading2"/>
        <w:spacing w:line="252" w:lineRule="auto"/>
        <w:ind w:hanging="1"/>
        <w:rPr>
          <w:u w:val="none"/>
        </w:rPr>
      </w:pPr>
      <w:r>
        <w:rPr>
          <w:color w:val="234060"/>
          <w:u w:color="234060"/>
        </w:rPr>
        <w:t>Instruction</w:t>
      </w:r>
      <w:r>
        <w:rPr>
          <w:color w:val="234060"/>
          <w:spacing w:val="-11"/>
          <w:u w:color="234060"/>
        </w:rPr>
        <w:t xml:space="preserve"> </w:t>
      </w:r>
      <w:r>
        <w:rPr>
          <w:color w:val="234060"/>
          <w:u w:color="234060"/>
        </w:rPr>
        <w:t>for</w:t>
      </w:r>
      <w:r>
        <w:rPr>
          <w:color w:val="234060"/>
          <w:spacing w:val="-8"/>
          <w:u w:color="234060"/>
        </w:rPr>
        <w:t xml:space="preserve"> </w:t>
      </w:r>
      <w:r>
        <w:rPr>
          <w:color w:val="234060"/>
          <w:u w:color="234060"/>
        </w:rPr>
        <w:t>Reconciliation</w:t>
      </w:r>
      <w:r>
        <w:rPr>
          <w:color w:val="234060"/>
          <w:spacing w:val="-13"/>
          <w:u w:color="234060"/>
        </w:rPr>
        <w:t xml:space="preserve"> </w:t>
      </w:r>
      <w:r>
        <w:rPr>
          <w:color w:val="234060"/>
          <w:u w:color="234060"/>
        </w:rPr>
        <w:t>Between</w:t>
      </w:r>
      <w:r>
        <w:rPr>
          <w:color w:val="234060"/>
          <w:spacing w:val="-13"/>
          <w:u w:color="234060"/>
        </w:rPr>
        <w:t xml:space="preserve"> </w:t>
      </w:r>
      <w:r>
        <w:rPr>
          <w:color w:val="234060"/>
          <w:u w:color="234060"/>
        </w:rPr>
        <w:t>Total</w:t>
      </w:r>
      <w:r>
        <w:rPr>
          <w:color w:val="234060"/>
          <w:spacing w:val="-11"/>
          <w:u w:color="234060"/>
        </w:rPr>
        <w:t xml:space="preserve"> </w:t>
      </w:r>
      <w:r>
        <w:rPr>
          <w:color w:val="234060"/>
          <w:u w:color="234060"/>
        </w:rPr>
        <w:t>and</w:t>
      </w:r>
      <w:r>
        <w:rPr>
          <w:color w:val="234060"/>
          <w:spacing w:val="-11"/>
          <w:u w:color="234060"/>
        </w:rPr>
        <w:t xml:space="preserve"> </w:t>
      </w:r>
      <w:proofErr w:type="gramStart"/>
      <w:r>
        <w:rPr>
          <w:color w:val="234060"/>
          <w:u w:color="234060"/>
        </w:rPr>
        <w:t xml:space="preserve">Reimbursable </w:t>
      </w:r>
      <w:r>
        <w:rPr>
          <w:color w:val="234060"/>
          <w:u w:val="none"/>
        </w:rPr>
        <w:t xml:space="preserve"> </w:t>
      </w:r>
      <w:r>
        <w:rPr>
          <w:color w:val="234060"/>
          <w:spacing w:val="-2"/>
          <w:u w:color="234060"/>
        </w:rPr>
        <w:t>Expenses</w:t>
      </w:r>
      <w:proofErr w:type="gramEnd"/>
    </w:p>
    <w:p w14:paraId="1F2C9894" w14:textId="77777777" w:rsidR="009E78B1" w:rsidRDefault="001B5891">
      <w:pPr>
        <w:pStyle w:val="Heading5"/>
        <w:tabs>
          <w:tab w:val="left" w:pos="2349"/>
        </w:tabs>
        <w:spacing w:before="368"/>
        <w:rPr>
          <w:position w:val="1"/>
          <w:u w:val="none"/>
        </w:rPr>
      </w:pPr>
      <w:r>
        <w:rPr>
          <w:color w:val="234060"/>
          <w:u w:color="234060"/>
        </w:rPr>
        <w:t>Line</w:t>
      </w:r>
      <w:r>
        <w:rPr>
          <w:color w:val="234060"/>
          <w:spacing w:val="-5"/>
          <w:u w:color="234060"/>
        </w:rPr>
        <w:t xml:space="preserve"> </w:t>
      </w:r>
      <w:r>
        <w:rPr>
          <w:color w:val="234060"/>
          <w:spacing w:val="-7"/>
          <w:u w:color="234060"/>
        </w:rPr>
        <w:t>51</w:t>
      </w:r>
      <w:r>
        <w:rPr>
          <w:color w:val="234060"/>
          <w:u w:val="none"/>
        </w:rPr>
        <w:tab/>
      </w:r>
      <w:r>
        <w:rPr>
          <w:color w:val="234060"/>
          <w:position w:val="1"/>
          <w:u w:color="234060"/>
        </w:rPr>
        <w:t>Total</w:t>
      </w:r>
      <w:r>
        <w:rPr>
          <w:color w:val="234060"/>
          <w:spacing w:val="-9"/>
          <w:position w:val="1"/>
          <w:u w:color="234060"/>
        </w:rPr>
        <w:t xml:space="preserve"> </w:t>
      </w:r>
      <w:r>
        <w:rPr>
          <w:color w:val="234060"/>
          <w:position w:val="1"/>
          <w:u w:color="234060"/>
        </w:rPr>
        <w:t>Program</w:t>
      </w:r>
      <w:r>
        <w:rPr>
          <w:color w:val="234060"/>
          <w:spacing w:val="-5"/>
          <w:position w:val="1"/>
          <w:u w:color="234060"/>
        </w:rPr>
        <w:t xml:space="preserve"> </w:t>
      </w:r>
      <w:r>
        <w:rPr>
          <w:color w:val="234060"/>
          <w:spacing w:val="-2"/>
          <w:position w:val="1"/>
          <w:u w:color="234060"/>
        </w:rPr>
        <w:t>Expenses</w:t>
      </w:r>
    </w:p>
    <w:p w14:paraId="0CE626BB" w14:textId="77777777" w:rsidR="009E78B1" w:rsidRDefault="001B5891">
      <w:pPr>
        <w:pStyle w:val="BodyText"/>
        <w:spacing w:before="129"/>
        <w:ind w:left="120"/>
      </w:pPr>
      <w:r>
        <w:t>This</w:t>
      </w:r>
      <w:r>
        <w:rPr>
          <w:spacing w:val="-9"/>
        </w:rPr>
        <w:t xml:space="preserve"> </w:t>
      </w:r>
      <w:r>
        <w:t>line</w:t>
      </w:r>
      <w:r>
        <w:rPr>
          <w:spacing w:val="-8"/>
        </w:rPr>
        <w:t xml:space="preserve"> </w:t>
      </w:r>
      <w:r>
        <w:t>is</w:t>
      </w:r>
      <w:r>
        <w:rPr>
          <w:spacing w:val="-8"/>
        </w:rPr>
        <w:t xml:space="preserve"> </w:t>
      </w:r>
      <w:r>
        <w:t>brought</w:t>
      </w:r>
      <w:r>
        <w:rPr>
          <w:spacing w:val="-8"/>
        </w:rPr>
        <w:t xml:space="preserve"> </w:t>
      </w:r>
      <w:r>
        <w:t>forward</w:t>
      </w:r>
      <w:r>
        <w:rPr>
          <w:spacing w:val="-8"/>
        </w:rPr>
        <w:t xml:space="preserve"> </w:t>
      </w:r>
      <w:r>
        <w:t>from</w:t>
      </w:r>
      <w:r>
        <w:rPr>
          <w:spacing w:val="-3"/>
        </w:rPr>
        <w:t xml:space="preserve"> </w:t>
      </w:r>
      <w:r>
        <w:t>Line</w:t>
      </w:r>
      <w:r>
        <w:rPr>
          <w:spacing w:val="-8"/>
        </w:rPr>
        <w:t xml:space="preserve"> </w:t>
      </w:r>
      <w:r>
        <w:t>25</w:t>
      </w:r>
      <w:r>
        <w:rPr>
          <w:spacing w:val="-8"/>
        </w:rPr>
        <w:t xml:space="preserve"> </w:t>
      </w:r>
      <w:r>
        <w:t>Total</w:t>
      </w:r>
      <w:r>
        <w:rPr>
          <w:spacing w:val="-8"/>
        </w:rPr>
        <w:t xml:space="preserve"> </w:t>
      </w:r>
      <w:r>
        <w:t>Program</w:t>
      </w:r>
      <w:r>
        <w:rPr>
          <w:spacing w:val="-4"/>
        </w:rPr>
        <w:t xml:space="preserve"> </w:t>
      </w:r>
      <w:r>
        <w:t>Expenses</w:t>
      </w:r>
      <w:r>
        <w:rPr>
          <w:spacing w:val="-7"/>
        </w:rPr>
        <w:t xml:space="preserve"> </w:t>
      </w:r>
      <w:r>
        <w:t>on</w:t>
      </w:r>
      <w:r>
        <w:rPr>
          <w:spacing w:val="-8"/>
        </w:rPr>
        <w:t xml:space="preserve"> </w:t>
      </w:r>
      <w:r>
        <w:t>Schedule</w:t>
      </w:r>
      <w:r>
        <w:rPr>
          <w:spacing w:val="-9"/>
        </w:rPr>
        <w:t xml:space="preserve"> </w:t>
      </w:r>
      <w:r>
        <w:rPr>
          <w:spacing w:val="-5"/>
        </w:rPr>
        <w:t>A.</w:t>
      </w:r>
    </w:p>
    <w:p w14:paraId="746899EA" w14:textId="77777777" w:rsidR="009E78B1" w:rsidRDefault="009E78B1">
      <w:pPr>
        <w:pStyle w:val="BodyText"/>
      </w:pPr>
    </w:p>
    <w:p w14:paraId="6BE598DF" w14:textId="77777777" w:rsidR="009E78B1" w:rsidRDefault="009E78B1">
      <w:pPr>
        <w:pStyle w:val="BodyText"/>
        <w:spacing w:before="182"/>
      </w:pPr>
    </w:p>
    <w:p w14:paraId="62268E62" w14:textId="77777777" w:rsidR="009E78B1" w:rsidRDefault="001B5891">
      <w:pPr>
        <w:pStyle w:val="Heading5"/>
        <w:tabs>
          <w:tab w:val="left" w:pos="2349"/>
        </w:tabs>
        <w:rPr>
          <w:position w:val="1"/>
          <w:u w:val="none"/>
        </w:rPr>
      </w:pPr>
      <w:r>
        <w:rPr>
          <w:color w:val="234060"/>
          <w:u w:color="234060"/>
        </w:rPr>
        <w:t>Line</w:t>
      </w:r>
      <w:r>
        <w:rPr>
          <w:color w:val="234060"/>
          <w:spacing w:val="-5"/>
          <w:u w:color="234060"/>
        </w:rPr>
        <w:t xml:space="preserve"> </w:t>
      </w:r>
      <w:r>
        <w:rPr>
          <w:color w:val="234060"/>
          <w:spacing w:val="-7"/>
          <w:u w:color="234060"/>
        </w:rPr>
        <w:t>52</w:t>
      </w:r>
      <w:r>
        <w:rPr>
          <w:color w:val="234060"/>
          <w:u w:val="none"/>
        </w:rPr>
        <w:tab/>
      </w:r>
      <w:r>
        <w:rPr>
          <w:color w:val="234060"/>
          <w:position w:val="1"/>
          <w:u w:color="234060"/>
        </w:rPr>
        <w:t>Other</w:t>
      </w:r>
      <w:r>
        <w:rPr>
          <w:color w:val="234060"/>
          <w:spacing w:val="-14"/>
          <w:position w:val="1"/>
          <w:u w:color="234060"/>
        </w:rPr>
        <w:t xml:space="preserve"> </w:t>
      </w:r>
      <w:r>
        <w:rPr>
          <w:color w:val="234060"/>
          <w:position w:val="1"/>
          <w:u w:color="234060"/>
        </w:rPr>
        <w:t>Unallowable</w:t>
      </w:r>
      <w:r>
        <w:rPr>
          <w:color w:val="234060"/>
          <w:spacing w:val="-13"/>
          <w:position w:val="1"/>
          <w:u w:color="234060"/>
        </w:rPr>
        <w:t xml:space="preserve"> </w:t>
      </w:r>
      <w:r>
        <w:rPr>
          <w:color w:val="234060"/>
          <w:spacing w:val="-2"/>
          <w:position w:val="1"/>
          <w:u w:color="234060"/>
        </w:rPr>
        <w:t>Expenses</w:t>
      </w:r>
    </w:p>
    <w:p w14:paraId="7C312AAD" w14:textId="77777777" w:rsidR="009E78B1" w:rsidRDefault="001B5891">
      <w:pPr>
        <w:pStyle w:val="BodyText"/>
        <w:spacing w:before="222" w:line="256" w:lineRule="auto"/>
        <w:ind w:left="120" w:right="1181" w:hanging="1"/>
      </w:pPr>
      <w:r>
        <w:t>Enter amount for Other Unallowable Expenses here.</w:t>
      </w:r>
      <w:r>
        <w:rPr>
          <w:spacing w:val="40"/>
        </w:rPr>
        <w:t xml:space="preserve"> </w:t>
      </w:r>
      <w:r>
        <w:t>Some program expenses may</w:t>
      </w:r>
      <w:r>
        <w:rPr>
          <w:spacing w:val="-3"/>
        </w:rPr>
        <w:t xml:space="preserve"> </w:t>
      </w:r>
      <w:r>
        <w:t>not be reimbursable under certain</w:t>
      </w:r>
      <w:r>
        <w:rPr>
          <w:spacing w:val="-5"/>
        </w:rPr>
        <w:t xml:space="preserve"> </w:t>
      </w:r>
      <w:r>
        <w:t>grants.</w:t>
      </w:r>
      <w:r>
        <w:rPr>
          <w:spacing w:val="-4"/>
        </w:rPr>
        <w:t xml:space="preserve"> </w:t>
      </w:r>
      <w:r>
        <w:t>Example</w:t>
      </w:r>
      <w:r>
        <w:rPr>
          <w:spacing w:val="-5"/>
        </w:rPr>
        <w:t xml:space="preserve"> </w:t>
      </w:r>
      <w:r>
        <w:t>of</w:t>
      </w:r>
      <w:r>
        <w:rPr>
          <w:spacing w:val="-2"/>
        </w:rPr>
        <w:t xml:space="preserve"> </w:t>
      </w:r>
      <w:r>
        <w:t>this</w:t>
      </w:r>
      <w:r>
        <w:rPr>
          <w:spacing w:val="-4"/>
        </w:rPr>
        <w:t xml:space="preserve"> </w:t>
      </w:r>
      <w:r>
        <w:t>can</w:t>
      </w:r>
      <w:r>
        <w:rPr>
          <w:spacing w:val="-4"/>
        </w:rPr>
        <w:t xml:space="preserve"> </w:t>
      </w:r>
      <w:r>
        <w:t>be</w:t>
      </w:r>
      <w:r>
        <w:rPr>
          <w:spacing w:val="-5"/>
        </w:rPr>
        <w:t xml:space="preserve"> </w:t>
      </w:r>
      <w:r>
        <w:t>the</w:t>
      </w:r>
      <w:r>
        <w:rPr>
          <w:spacing w:val="-4"/>
        </w:rPr>
        <w:t xml:space="preserve"> </w:t>
      </w:r>
      <w:r>
        <w:t>in-kind</w:t>
      </w:r>
      <w:r>
        <w:rPr>
          <w:spacing w:val="-5"/>
        </w:rPr>
        <w:t xml:space="preserve"> </w:t>
      </w:r>
      <w:r>
        <w:t>expenses</w:t>
      </w:r>
      <w:r>
        <w:rPr>
          <w:spacing w:val="-2"/>
        </w:rPr>
        <w:t xml:space="preserve"> </w:t>
      </w:r>
      <w:r>
        <w:t>which</w:t>
      </w:r>
      <w:r>
        <w:rPr>
          <w:spacing w:val="-4"/>
        </w:rPr>
        <w:t xml:space="preserve"> </w:t>
      </w:r>
      <w:r>
        <w:t>is</w:t>
      </w:r>
      <w:r>
        <w:rPr>
          <w:spacing w:val="-2"/>
        </w:rPr>
        <w:t xml:space="preserve"> </w:t>
      </w:r>
      <w:r>
        <w:t>non-cash</w:t>
      </w:r>
      <w:r>
        <w:rPr>
          <w:spacing w:val="-5"/>
        </w:rPr>
        <w:t xml:space="preserve"> </w:t>
      </w:r>
      <w:proofErr w:type="gramStart"/>
      <w:r>
        <w:t>item</w:t>
      </w:r>
      <w:proofErr w:type="gramEnd"/>
      <w:r>
        <w:t>.</w:t>
      </w:r>
      <w:r>
        <w:rPr>
          <w:spacing w:val="-4"/>
        </w:rPr>
        <w:t xml:space="preserve"> </w:t>
      </w:r>
      <w:r>
        <w:t>This</w:t>
      </w:r>
      <w:r>
        <w:rPr>
          <w:spacing w:val="-4"/>
        </w:rPr>
        <w:t xml:space="preserve"> </w:t>
      </w:r>
      <w:r>
        <w:t>will</w:t>
      </w:r>
      <w:r>
        <w:rPr>
          <w:spacing w:val="-6"/>
        </w:rPr>
        <w:t xml:space="preserve"> </w:t>
      </w:r>
      <w:r>
        <w:t>vary</w:t>
      </w:r>
      <w:r>
        <w:rPr>
          <w:spacing w:val="-10"/>
        </w:rPr>
        <w:t xml:space="preserve"> </w:t>
      </w:r>
      <w:r>
        <w:t>according</w:t>
      </w:r>
      <w:r>
        <w:rPr>
          <w:spacing w:val="-4"/>
        </w:rPr>
        <w:t xml:space="preserve"> </w:t>
      </w:r>
      <w:r>
        <w:t>to</w:t>
      </w:r>
      <w:r>
        <w:rPr>
          <w:spacing w:val="-4"/>
        </w:rPr>
        <w:t xml:space="preserve"> </w:t>
      </w:r>
      <w:r>
        <w:t>the contracting</w:t>
      </w:r>
      <w:r>
        <w:rPr>
          <w:spacing w:val="-7"/>
        </w:rPr>
        <w:t xml:space="preserve"> </w:t>
      </w:r>
      <w:r>
        <w:t>state</w:t>
      </w:r>
      <w:r>
        <w:rPr>
          <w:spacing w:val="-7"/>
        </w:rPr>
        <w:t xml:space="preserve"> </w:t>
      </w:r>
      <w:r>
        <w:t>agency</w:t>
      </w:r>
      <w:r>
        <w:rPr>
          <w:spacing w:val="-12"/>
        </w:rPr>
        <w:t xml:space="preserve"> </w:t>
      </w:r>
      <w:r>
        <w:t>and</w:t>
      </w:r>
      <w:r>
        <w:rPr>
          <w:spacing w:val="-6"/>
        </w:rPr>
        <w:t xml:space="preserve"> </w:t>
      </w:r>
      <w:r>
        <w:t>the</w:t>
      </w:r>
      <w:r>
        <w:rPr>
          <w:spacing w:val="-6"/>
        </w:rPr>
        <w:t xml:space="preserve"> </w:t>
      </w:r>
      <w:r>
        <w:t>type</w:t>
      </w:r>
      <w:r>
        <w:rPr>
          <w:spacing w:val="-7"/>
        </w:rPr>
        <w:t xml:space="preserve"> </w:t>
      </w:r>
      <w:r>
        <w:t>of</w:t>
      </w:r>
      <w:r>
        <w:rPr>
          <w:spacing w:val="-4"/>
        </w:rPr>
        <w:t xml:space="preserve"> </w:t>
      </w:r>
      <w:r>
        <w:t>grant</w:t>
      </w:r>
      <w:r>
        <w:rPr>
          <w:spacing w:val="-6"/>
        </w:rPr>
        <w:t xml:space="preserve"> </w:t>
      </w:r>
      <w:r>
        <w:t>or</w:t>
      </w:r>
      <w:r>
        <w:rPr>
          <w:spacing w:val="-5"/>
        </w:rPr>
        <w:t xml:space="preserve"> </w:t>
      </w:r>
      <w:r>
        <w:t>contract.</w:t>
      </w:r>
      <w:r>
        <w:rPr>
          <w:spacing w:val="-6"/>
        </w:rPr>
        <w:t xml:space="preserve"> </w:t>
      </w:r>
      <w:r>
        <w:t>Consult</w:t>
      </w:r>
      <w:r>
        <w:rPr>
          <w:spacing w:val="-6"/>
        </w:rPr>
        <w:t xml:space="preserve"> </w:t>
      </w:r>
      <w:r>
        <w:t>with</w:t>
      </w:r>
      <w:r>
        <w:rPr>
          <w:spacing w:val="-6"/>
        </w:rPr>
        <w:t xml:space="preserve"> </w:t>
      </w:r>
      <w:r>
        <w:t>the</w:t>
      </w:r>
      <w:r>
        <w:rPr>
          <w:spacing w:val="-6"/>
        </w:rPr>
        <w:t xml:space="preserve"> </w:t>
      </w:r>
      <w:r>
        <w:t>contracting</w:t>
      </w:r>
      <w:r>
        <w:rPr>
          <w:spacing w:val="-6"/>
        </w:rPr>
        <w:t xml:space="preserve"> </w:t>
      </w:r>
      <w:r>
        <w:t>state</w:t>
      </w:r>
      <w:r>
        <w:rPr>
          <w:spacing w:val="-6"/>
        </w:rPr>
        <w:t xml:space="preserve"> </w:t>
      </w:r>
      <w:r>
        <w:t>agency</w:t>
      </w:r>
      <w:r>
        <w:rPr>
          <w:spacing w:val="-11"/>
        </w:rPr>
        <w:t xml:space="preserve"> </w:t>
      </w:r>
      <w:r>
        <w:t>that</w:t>
      </w:r>
      <w:r>
        <w:rPr>
          <w:spacing w:val="-6"/>
        </w:rPr>
        <w:t xml:space="preserve"> </w:t>
      </w:r>
      <w:r>
        <w:t>funds</w:t>
      </w:r>
      <w:r>
        <w:rPr>
          <w:spacing w:val="-5"/>
        </w:rPr>
        <w:t xml:space="preserve"> </w:t>
      </w:r>
      <w:r>
        <w:t>the program for additional guidelines.</w:t>
      </w:r>
    </w:p>
    <w:p w14:paraId="053F3054" w14:textId="77777777" w:rsidR="009E78B1" w:rsidRDefault="009E78B1">
      <w:pPr>
        <w:pStyle w:val="BodyText"/>
        <w:spacing w:line="256" w:lineRule="auto"/>
        <w:sectPr w:rsidR="009E78B1">
          <w:headerReference w:type="default" r:id="rId55"/>
          <w:footerReference w:type="default" r:id="rId56"/>
          <w:pgSz w:w="12240" w:h="15840"/>
          <w:pgMar w:top="780" w:right="360" w:bottom="280" w:left="360" w:header="520" w:footer="0" w:gutter="0"/>
          <w:cols w:space="720"/>
        </w:sectPr>
      </w:pPr>
    </w:p>
    <w:p w14:paraId="642DB532" w14:textId="77777777" w:rsidR="009E78B1" w:rsidRDefault="009E78B1">
      <w:pPr>
        <w:pStyle w:val="BodyText"/>
        <w:spacing w:before="94"/>
        <w:rPr>
          <w:sz w:val="24"/>
        </w:rPr>
      </w:pPr>
    </w:p>
    <w:p w14:paraId="488D1F39" w14:textId="77777777" w:rsidR="009E78B1" w:rsidRDefault="001B5891">
      <w:pPr>
        <w:pStyle w:val="Heading5"/>
        <w:tabs>
          <w:tab w:val="left" w:pos="2349"/>
        </w:tabs>
        <w:spacing w:before="1"/>
        <w:rPr>
          <w:position w:val="1"/>
          <w:u w:val="none"/>
        </w:rPr>
      </w:pPr>
      <w:r>
        <w:rPr>
          <w:color w:val="234060"/>
          <w:u w:color="234060"/>
        </w:rPr>
        <w:t>Line</w:t>
      </w:r>
      <w:r>
        <w:rPr>
          <w:color w:val="234060"/>
          <w:spacing w:val="-5"/>
          <w:u w:color="234060"/>
        </w:rPr>
        <w:t xml:space="preserve"> </w:t>
      </w:r>
      <w:r>
        <w:rPr>
          <w:color w:val="234060"/>
          <w:spacing w:val="-7"/>
          <w:u w:color="234060"/>
        </w:rPr>
        <w:t>53</w:t>
      </w:r>
      <w:r>
        <w:rPr>
          <w:color w:val="234060"/>
          <w:u w:val="none"/>
        </w:rPr>
        <w:tab/>
      </w:r>
      <w:r>
        <w:rPr>
          <w:color w:val="234060"/>
          <w:position w:val="1"/>
          <w:u w:color="234060"/>
        </w:rPr>
        <w:t>Excess</w:t>
      </w:r>
      <w:r>
        <w:rPr>
          <w:color w:val="234060"/>
          <w:spacing w:val="-10"/>
          <w:position w:val="1"/>
          <w:u w:color="234060"/>
        </w:rPr>
        <w:t xml:space="preserve"> </w:t>
      </w:r>
      <w:r>
        <w:rPr>
          <w:color w:val="234060"/>
          <w:spacing w:val="-2"/>
          <w:position w:val="1"/>
          <w:u w:color="234060"/>
        </w:rPr>
        <w:t>Administration</w:t>
      </w:r>
    </w:p>
    <w:p w14:paraId="68F3A24D" w14:textId="77777777" w:rsidR="009E78B1" w:rsidRDefault="009E78B1">
      <w:pPr>
        <w:pStyle w:val="BodyText"/>
        <w:spacing w:before="71"/>
        <w:rPr>
          <w:sz w:val="24"/>
        </w:rPr>
      </w:pPr>
    </w:p>
    <w:p w14:paraId="65A64095" w14:textId="77777777" w:rsidR="009E78B1" w:rsidRDefault="001B5891">
      <w:pPr>
        <w:pStyle w:val="BodyText"/>
        <w:spacing w:line="256" w:lineRule="auto"/>
        <w:ind w:left="120" w:right="1181" w:hanging="1"/>
      </w:pPr>
      <w:r>
        <w:t>This</w:t>
      </w:r>
      <w:r>
        <w:rPr>
          <w:spacing w:val="-5"/>
        </w:rPr>
        <w:t xml:space="preserve"> </w:t>
      </w:r>
      <w:r>
        <w:t>line</w:t>
      </w:r>
      <w:r>
        <w:rPr>
          <w:spacing w:val="-5"/>
        </w:rPr>
        <w:t xml:space="preserve"> </w:t>
      </w:r>
      <w:r>
        <w:t>may</w:t>
      </w:r>
      <w:r>
        <w:rPr>
          <w:spacing w:val="-10"/>
        </w:rPr>
        <w:t xml:space="preserve"> </w:t>
      </w:r>
      <w:r>
        <w:t>be</w:t>
      </w:r>
      <w:r>
        <w:rPr>
          <w:spacing w:val="-5"/>
        </w:rPr>
        <w:t xml:space="preserve"> </w:t>
      </w:r>
      <w:r>
        <w:t>used</w:t>
      </w:r>
      <w:r>
        <w:rPr>
          <w:spacing w:val="-6"/>
        </w:rPr>
        <w:t xml:space="preserve"> </w:t>
      </w:r>
      <w:r>
        <w:t>to</w:t>
      </w:r>
      <w:r>
        <w:rPr>
          <w:spacing w:val="-5"/>
        </w:rPr>
        <w:t xml:space="preserve"> </w:t>
      </w:r>
      <w:r>
        <w:t>deduct</w:t>
      </w:r>
      <w:r>
        <w:rPr>
          <w:spacing w:val="-7"/>
        </w:rPr>
        <w:t xml:space="preserve"> </w:t>
      </w:r>
      <w:r>
        <w:t>allocated</w:t>
      </w:r>
      <w:r>
        <w:rPr>
          <w:spacing w:val="-5"/>
        </w:rPr>
        <w:t xml:space="preserve"> </w:t>
      </w:r>
      <w:r>
        <w:t>Administration</w:t>
      </w:r>
      <w:r>
        <w:rPr>
          <w:spacing w:val="-5"/>
        </w:rPr>
        <w:t xml:space="preserve"> </w:t>
      </w:r>
      <w:r>
        <w:t>and</w:t>
      </w:r>
      <w:r>
        <w:rPr>
          <w:spacing w:val="-5"/>
        </w:rPr>
        <w:t xml:space="preserve"> </w:t>
      </w:r>
      <w:r>
        <w:t>General</w:t>
      </w:r>
      <w:r>
        <w:rPr>
          <w:spacing w:val="-6"/>
        </w:rPr>
        <w:t xml:space="preserve"> </w:t>
      </w:r>
      <w:r>
        <w:t>expenses</w:t>
      </w:r>
      <w:r>
        <w:rPr>
          <w:spacing w:val="-2"/>
        </w:rPr>
        <w:t xml:space="preserve"> </w:t>
      </w:r>
      <w:r>
        <w:t>(indirect</w:t>
      </w:r>
      <w:r>
        <w:rPr>
          <w:spacing w:val="-5"/>
        </w:rPr>
        <w:t xml:space="preserve"> </w:t>
      </w:r>
      <w:r>
        <w:t>costs)</w:t>
      </w:r>
      <w:r>
        <w:rPr>
          <w:spacing w:val="-3"/>
        </w:rPr>
        <w:t xml:space="preserve"> </w:t>
      </w:r>
      <w:proofErr w:type="gramStart"/>
      <w:r>
        <w:t>in</w:t>
      </w:r>
      <w:r>
        <w:rPr>
          <w:spacing w:val="-6"/>
        </w:rPr>
        <w:t xml:space="preserve"> </w:t>
      </w:r>
      <w:r>
        <w:t>excess</w:t>
      </w:r>
      <w:r>
        <w:rPr>
          <w:spacing w:val="-5"/>
        </w:rPr>
        <w:t xml:space="preserve"> </w:t>
      </w:r>
      <w:r>
        <w:t>of</w:t>
      </w:r>
      <w:proofErr w:type="gramEnd"/>
      <w:r>
        <w:rPr>
          <w:spacing w:val="-2"/>
        </w:rPr>
        <w:t xml:space="preserve"> </w:t>
      </w:r>
      <w:r>
        <w:t>the allowable percentage specified in the grant contract agreement or the indirect cost rate that is approved by</w:t>
      </w:r>
      <w:r>
        <w:rPr>
          <w:spacing w:val="-5"/>
        </w:rPr>
        <w:t xml:space="preserve"> </w:t>
      </w:r>
      <w:r>
        <w:t>the cognizant</w:t>
      </w:r>
      <w:r>
        <w:rPr>
          <w:spacing w:val="-6"/>
        </w:rPr>
        <w:t xml:space="preserve"> </w:t>
      </w:r>
      <w:r>
        <w:t>State</w:t>
      </w:r>
      <w:r>
        <w:rPr>
          <w:spacing w:val="-7"/>
        </w:rPr>
        <w:t xml:space="preserve"> </w:t>
      </w:r>
      <w:r>
        <w:t>agency.</w:t>
      </w:r>
      <w:r>
        <w:rPr>
          <w:spacing w:val="-6"/>
        </w:rPr>
        <w:t xml:space="preserve"> </w:t>
      </w:r>
      <w:r>
        <w:t>This</w:t>
      </w:r>
      <w:r>
        <w:rPr>
          <w:spacing w:val="-6"/>
        </w:rPr>
        <w:t xml:space="preserve"> </w:t>
      </w:r>
      <w:r>
        <w:t>line</w:t>
      </w:r>
      <w:r>
        <w:rPr>
          <w:spacing w:val="-6"/>
        </w:rPr>
        <w:t xml:space="preserve"> </w:t>
      </w:r>
      <w:r>
        <w:t>may</w:t>
      </w:r>
      <w:r>
        <w:rPr>
          <w:spacing w:val="-12"/>
        </w:rPr>
        <w:t xml:space="preserve"> </w:t>
      </w:r>
      <w:r>
        <w:t>also</w:t>
      </w:r>
      <w:r>
        <w:rPr>
          <w:spacing w:val="-6"/>
        </w:rPr>
        <w:t xml:space="preserve"> </w:t>
      </w:r>
      <w:r>
        <w:t>be</w:t>
      </w:r>
      <w:r>
        <w:rPr>
          <w:spacing w:val="-6"/>
        </w:rPr>
        <w:t xml:space="preserve"> </w:t>
      </w:r>
      <w:r>
        <w:t>used</w:t>
      </w:r>
      <w:r>
        <w:rPr>
          <w:spacing w:val="-6"/>
        </w:rPr>
        <w:t xml:space="preserve"> </w:t>
      </w:r>
      <w:r>
        <w:t>to</w:t>
      </w:r>
      <w:r>
        <w:rPr>
          <w:spacing w:val="-7"/>
        </w:rPr>
        <w:t xml:space="preserve"> </w:t>
      </w:r>
      <w:r>
        <w:t>deduct</w:t>
      </w:r>
      <w:r>
        <w:rPr>
          <w:spacing w:val="-7"/>
        </w:rPr>
        <w:t xml:space="preserve"> </w:t>
      </w:r>
      <w:r>
        <w:t>an</w:t>
      </w:r>
      <w:r>
        <w:rPr>
          <w:spacing w:val="-6"/>
        </w:rPr>
        <w:t xml:space="preserve"> </w:t>
      </w:r>
      <w:r>
        <w:t>adjustment</w:t>
      </w:r>
      <w:r>
        <w:rPr>
          <w:spacing w:val="-6"/>
        </w:rPr>
        <w:t xml:space="preserve"> </w:t>
      </w:r>
      <w:r>
        <w:t>resulting</w:t>
      </w:r>
      <w:r>
        <w:rPr>
          <w:spacing w:val="-7"/>
        </w:rPr>
        <w:t xml:space="preserve"> </w:t>
      </w:r>
      <w:r>
        <w:t>from</w:t>
      </w:r>
      <w:r>
        <w:rPr>
          <w:spacing w:val="-2"/>
        </w:rPr>
        <w:t xml:space="preserve"> </w:t>
      </w:r>
      <w:r>
        <w:t>limitations</w:t>
      </w:r>
      <w:r>
        <w:rPr>
          <w:spacing w:val="-4"/>
        </w:rPr>
        <w:t xml:space="preserve"> </w:t>
      </w:r>
      <w:r>
        <w:t>on</w:t>
      </w:r>
      <w:r>
        <w:rPr>
          <w:spacing w:val="-7"/>
        </w:rPr>
        <w:t xml:space="preserve"> </w:t>
      </w:r>
      <w:r>
        <w:t>certain components of Administration and General expenses. Consult with the contracting state agency</w:t>
      </w:r>
      <w:r>
        <w:rPr>
          <w:spacing w:val="-3"/>
        </w:rPr>
        <w:t xml:space="preserve"> </w:t>
      </w:r>
      <w:r>
        <w:t>that funds the program for additional guidelines.</w:t>
      </w:r>
    </w:p>
    <w:p w14:paraId="36088173" w14:textId="77777777" w:rsidR="009E78B1" w:rsidRDefault="009E78B1">
      <w:pPr>
        <w:pStyle w:val="BodyText"/>
      </w:pPr>
    </w:p>
    <w:p w14:paraId="7F5AF323" w14:textId="77777777" w:rsidR="009E78B1" w:rsidRDefault="009E78B1">
      <w:pPr>
        <w:pStyle w:val="BodyText"/>
        <w:spacing w:before="174"/>
      </w:pPr>
    </w:p>
    <w:p w14:paraId="5F2E882A" w14:textId="77777777" w:rsidR="009E78B1" w:rsidRDefault="001B5891">
      <w:pPr>
        <w:pStyle w:val="Heading5"/>
        <w:tabs>
          <w:tab w:val="left" w:pos="2349"/>
        </w:tabs>
        <w:spacing w:before="1"/>
        <w:rPr>
          <w:position w:val="1"/>
          <w:u w:val="none"/>
        </w:rPr>
      </w:pPr>
      <w:r>
        <w:rPr>
          <w:color w:val="234060"/>
          <w:u w:color="234060"/>
        </w:rPr>
        <w:t>Line</w:t>
      </w:r>
      <w:r>
        <w:rPr>
          <w:color w:val="234060"/>
          <w:spacing w:val="-5"/>
          <w:u w:color="234060"/>
        </w:rPr>
        <w:t xml:space="preserve"> </w:t>
      </w:r>
      <w:r>
        <w:rPr>
          <w:color w:val="234060"/>
          <w:spacing w:val="-7"/>
          <w:u w:color="234060"/>
        </w:rPr>
        <w:t>54</w:t>
      </w:r>
      <w:r>
        <w:rPr>
          <w:color w:val="234060"/>
          <w:u w:val="none"/>
        </w:rPr>
        <w:tab/>
      </w:r>
      <w:r>
        <w:rPr>
          <w:color w:val="234060"/>
          <w:position w:val="1"/>
          <w:u w:color="234060"/>
        </w:rPr>
        <w:t>Matching</w:t>
      </w:r>
      <w:r>
        <w:rPr>
          <w:color w:val="234060"/>
          <w:spacing w:val="-16"/>
          <w:position w:val="1"/>
          <w:u w:color="234060"/>
        </w:rPr>
        <w:t xml:space="preserve"> </w:t>
      </w:r>
      <w:r>
        <w:rPr>
          <w:color w:val="234060"/>
          <w:spacing w:val="-2"/>
          <w:position w:val="1"/>
          <w:u w:color="234060"/>
        </w:rPr>
        <w:t>Expenses</w:t>
      </w:r>
    </w:p>
    <w:p w14:paraId="172A963E" w14:textId="77777777" w:rsidR="009E78B1" w:rsidRDefault="009E78B1">
      <w:pPr>
        <w:pStyle w:val="BodyText"/>
        <w:spacing w:before="27"/>
        <w:rPr>
          <w:sz w:val="24"/>
        </w:rPr>
      </w:pPr>
    </w:p>
    <w:p w14:paraId="57D279FA" w14:textId="77777777" w:rsidR="009E78B1" w:rsidRDefault="001B5891">
      <w:pPr>
        <w:pStyle w:val="BodyText"/>
        <w:spacing w:before="1" w:line="256" w:lineRule="auto"/>
        <w:ind w:left="119" w:right="1181"/>
      </w:pPr>
      <w:r>
        <w:t>Total</w:t>
      </w:r>
      <w:r>
        <w:rPr>
          <w:spacing w:val="-1"/>
        </w:rPr>
        <w:t xml:space="preserve"> </w:t>
      </w:r>
      <w:r>
        <w:t>program expenses should</w:t>
      </w:r>
      <w:r>
        <w:rPr>
          <w:spacing w:val="-1"/>
        </w:rPr>
        <w:t xml:space="preserve"> </w:t>
      </w:r>
      <w:r>
        <w:t>be deducted from matching (cost sharing) expenses required by</w:t>
      </w:r>
      <w:r>
        <w:rPr>
          <w:spacing w:val="-6"/>
        </w:rPr>
        <w:t xml:space="preserve"> </w:t>
      </w:r>
      <w:r>
        <w:t>the program compliance.</w:t>
      </w:r>
      <w:r>
        <w:rPr>
          <w:spacing w:val="40"/>
        </w:rPr>
        <w:t xml:space="preserve"> </w:t>
      </w:r>
      <w:r>
        <w:t>This</w:t>
      </w:r>
      <w:r>
        <w:rPr>
          <w:spacing w:val="-5"/>
        </w:rPr>
        <w:t xml:space="preserve"> </w:t>
      </w:r>
      <w:r>
        <w:t>portion</w:t>
      </w:r>
      <w:r>
        <w:rPr>
          <w:spacing w:val="-5"/>
        </w:rPr>
        <w:t xml:space="preserve"> </w:t>
      </w:r>
      <w:r>
        <w:t>can</w:t>
      </w:r>
      <w:r>
        <w:rPr>
          <w:spacing w:val="-5"/>
        </w:rPr>
        <w:t xml:space="preserve"> </w:t>
      </w:r>
      <w:r>
        <w:t>be</w:t>
      </w:r>
      <w:r>
        <w:rPr>
          <w:spacing w:val="-5"/>
        </w:rPr>
        <w:t xml:space="preserve"> </w:t>
      </w:r>
      <w:proofErr w:type="gramStart"/>
      <w:r>
        <w:t>a</w:t>
      </w:r>
      <w:r>
        <w:rPr>
          <w:spacing w:val="-5"/>
        </w:rPr>
        <w:t xml:space="preserve"> </w:t>
      </w:r>
      <w:r>
        <w:t>specified</w:t>
      </w:r>
      <w:proofErr w:type="gramEnd"/>
      <w:r>
        <w:rPr>
          <w:spacing w:val="-5"/>
        </w:rPr>
        <w:t xml:space="preserve"> </w:t>
      </w:r>
      <w:r>
        <w:t>as</w:t>
      </w:r>
      <w:r>
        <w:rPr>
          <w:spacing w:val="-4"/>
        </w:rPr>
        <w:t xml:space="preserve"> </w:t>
      </w:r>
      <w:r>
        <w:t>an</w:t>
      </w:r>
      <w:r>
        <w:rPr>
          <w:spacing w:val="-5"/>
        </w:rPr>
        <w:t xml:space="preserve"> </w:t>
      </w:r>
      <w:r>
        <w:t>amount</w:t>
      </w:r>
      <w:r>
        <w:rPr>
          <w:spacing w:val="-5"/>
        </w:rPr>
        <w:t xml:space="preserve"> </w:t>
      </w:r>
      <w:r>
        <w:t>or</w:t>
      </w:r>
      <w:r>
        <w:rPr>
          <w:spacing w:val="-3"/>
        </w:rPr>
        <w:t xml:space="preserve"> </w:t>
      </w:r>
      <w:r>
        <w:t>percentage</w:t>
      </w:r>
      <w:r>
        <w:rPr>
          <w:spacing w:val="-5"/>
        </w:rPr>
        <w:t xml:space="preserve"> </w:t>
      </w:r>
      <w:r>
        <w:t>to</w:t>
      </w:r>
      <w:r>
        <w:rPr>
          <w:spacing w:val="-6"/>
        </w:rPr>
        <w:t xml:space="preserve"> </w:t>
      </w:r>
      <w:r>
        <w:t>match</w:t>
      </w:r>
      <w:r>
        <w:rPr>
          <w:spacing w:val="-5"/>
        </w:rPr>
        <w:t xml:space="preserve"> </w:t>
      </w:r>
      <w:r>
        <w:t>the</w:t>
      </w:r>
      <w:r>
        <w:rPr>
          <w:spacing w:val="-5"/>
        </w:rPr>
        <w:t xml:space="preserve"> </w:t>
      </w:r>
      <w:r>
        <w:t>federal</w:t>
      </w:r>
      <w:r>
        <w:rPr>
          <w:spacing w:val="-5"/>
        </w:rPr>
        <w:t xml:space="preserve"> </w:t>
      </w:r>
      <w:r>
        <w:t>award.</w:t>
      </w:r>
      <w:r>
        <w:rPr>
          <w:spacing w:val="-5"/>
        </w:rPr>
        <w:t xml:space="preserve"> </w:t>
      </w:r>
      <w:r>
        <w:t xml:space="preserve">Program income (e.g., user fees or rental of real property) can be deducted from matching </w:t>
      </w:r>
      <w:proofErr w:type="gramStart"/>
      <w:r>
        <w:t>portion</w:t>
      </w:r>
      <w:proofErr w:type="gramEnd"/>
      <w:r>
        <w:t>.</w:t>
      </w:r>
    </w:p>
    <w:p w14:paraId="409E412A" w14:textId="77777777" w:rsidR="009E78B1" w:rsidRDefault="009E78B1">
      <w:pPr>
        <w:pStyle w:val="BodyText"/>
      </w:pPr>
    </w:p>
    <w:p w14:paraId="1236BDD4" w14:textId="77777777" w:rsidR="009E78B1" w:rsidRDefault="009E78B1">
      <w:pPr>
        <w:pStyle w:val="BodyText"/>
        <w:spacing w:before="129"/>
      </w:pPr>
    </w:p>
    <w:p w14:paraId="591D3220" w14:textId="77777777" w:rsidR="009E78B1" w:rsidRDefault="001B5891">
      <w:pPr>
        <w:pStyle w:val="Heading5"/>
        <w:tabs>
          <w:tab w:val="left" w:pos="2349"/>
        </w:tabs>
        <w:rPr>
          <w:position w:val="1"/>
          <w:u w:val="none"/>
        </w:rPr>
      </w:pPr>
      <w:r>
        <w:rPr>
          <w:color w:val="234060"/>
          <w:u w:color="234060"/>
        </w:rPr>
        <w:t>Line</w:t>
      </w:r>
      <w:r>
        <w:rPr>
          <w:color w:val="234060"/>
          <w:spacing w:val="-5"/>
          <w:u w:color="234060"/>
        </w:rPr>
        <w:t xml:space="preserve"> </w:t>
      </w:r>
      <w:r>
        <w:rPr>
          <w:color w:val="234060"/>
          <w:spacing w:val="-7"/>
          <w:u w:color="234060"/>
        </w:rPr>
        <w:t>55</w:t>
      </w:r>
      <w:r>
        <w:rPr>
          <w:color w:val="234060"/>
          <w:u w:val="none"/>
        </w:rPr>
        <w:tab/>
      </w:r>
      <w:r>
        <w:rPr>
          <w:color w:val="234060"/>
          <w:position w:val="1"/>
          <w:u w:color="234060"/>
        </w:rPr>
        <w:t>Reimbursable</w:t>
      </w:r>
      <w:r>
        <w:rPr>
          <w:color w:val="234060"/>
          <w:spacing w:val="-7"/>
          <w:position w:val="1"/>
          <w:u w:color="234060"/>
        </w:rPr>
        <w:t xml:space="preserve"> </w:t>
      </w:r>
      <w:r>
        <w:rPr>
          <w:color w:val="234060"/>
          <w:position w:val="1"/>
          <w:u w:color="234060"/>
        </w:rPr>
        <w:t>Expense</w:t>
      </w:r>
      <w:r>
        <w:rPr>
          <w:color w:val="234060"/>
          <w:spacing w:val="-7"/>
          <w:position w:val="1"/>
          <w:u w:color="234060"/>
        </w:rPr>
        <w:t xml:space="preserve"> </w:t>
      </w:r>
      <w:r>
        <w:rPr>
          <w:color w:val="234060"/>
          <w:position w:val="1"/>
          <w:u w:color="234060"/>
        </w:rPr>
        <w:t>(Line</w:t>
      </w:r>
      <w:r>
        <w:rPr>
          <w:color w:val="234060"/>
          <w:spacing w:val="-7"/>
          <w:position w:val="1"/>
          <w:u w:color="234060"/>
        </w:rPr>
        <w:t xml:space="preserve"> </w:t>
      </w:r>
      <w:r>
        <w:rPr>
          <w:color w:val="234060"/>
          <w:position w:val="1"/>
          <w:u w:color="234060"/>
        </w:rPr>
        <w:t>51</w:t>
      </w:r>
      <w:r>
        <w:rPr>
          <w:color w:val="234060"/>
          <w:spacing w:val="-7"/>
          <w:position w:val="1"/>
          <w:u w:color="234060"/>
        </w:rPr>
        <w:t xml:space="preserve"> </w:t>
      </w:r>
      <w:r>
        <w:rPr>
          <w:color w:val="234060"/>
          <w:position w:val="1"/>
          <w:u w:color="234060"/>
        </w:rPr>
        <w:t>Less</w:t>
      </w:r>
      <w:r>
        <w:rPr>
          <w:color w:val="234060"/>
          <w:spacing w:val="-6"/>
          <w:position w:val="1"/>
          <w:u w:color="234060"/>
        </w:rPr>
        <w:t xml:space="preserve"> </w:t>
      </w:r>
      <w:r>
        <w:rPr>
          <w:color w:val="234060"/>
          <w:position w:val="1"/>
          <w:u w:color="234060"/>
        </w:rPr>
        <w:t>Lines</w:t>
      </w:r>
      <w:r>
        <w:rPr>
          <w:color w:val="234060"/>
          <w:spacing w:val="-7"/>
          <w:position w:val="1"/>
          <w:u w:color="234060"/>
        </w:rPr>
        <w:t xml:space="preserve"> </w:t>
      </w:r>
      <w:r>
        <w:rPr>
          <w:color w:val="234060"/>
          <w:position w:val="1"/>
          <w:u w:color="234060"/>
        </w:rPr>
        <w:t>52,</w:t>
      </w:r>
      <w:r>
        <w:rPr>
          <w:color w:val="234060"/>
          <w:spacing w:val="-4"/>
          <w:position w:val="1"/>
          <w:u w:color="234060"/>
        </w:rPr>
        <w:t xml:space="preserve"> </w:t>
      </w:r>
      <w:r>
        <w:rPr>
          <w:color w:val="234060"/>
          <w:position w:val="1"/>
          <w:u w:color="234060"/>
        </w:rPr>
        <w:t>53,</w:t>
      </w:r>
      <w:r>
        <w:rPr>
          <w:color w:val="234060"/>
          <w:spacing w:val="-3"/>
          <w:position w:val="1"/>
          <w:u w:color="234060"/>
        </w:rPr>
        <w:t xml:space="preserve"> </w:t>
      </w:r>
      <w:r>
        <w:rPr>
          <w:color w:val="234060"/>
          <w:position w:val="1"/>
          <w:u w:color="234060"/>
        </w:rPr>
        <w:t>And</w:t>
      </w:r>
      <w:r>
        <w:rPr>
          <w:color w:val="234060"/>
          <w:spacing w:val="-3"/>
          <w:position w:val="1"/>
          <w:u w:color="234060"/>
        </w:rPr>
        <w:t xml:space="preserve"> </w:t>
      </w:r>
      <w:r>
        <w:rPr>
          <w:color w:val="234060"/>
          <w:spacing w:val="-5"/>
          <w:position w:val="1"/>
          <w:u w:color="234060"/>
        </w:rPr>
        <w:t>54)</w:t>
      </w:r>
    </w:p>
    <w:p w14:paraId="5018D3BC" w14:textId="77777777" w:rsidR="009E78B1" w:rsidRDefault="001B5891">
      <w:pPr>
        <w:pStyle w:val="BodyText"/>
        <w:spacing w:before="261" w:line="256" w:lineRule="auto"/>
        <w:ind w:left="120" w:right="1181" w:hanging="1"/>
      </w:pPr>
      <w:r>
        <w:t>This should equal the amount the contracting state agency</w:t>
      </w:r>
      <w:r>
        <w:rPr>
          <w:spacing w:val="-3"/>
        </w:rPr>
        <w:t xml:space="preserve"> </w:t>
      </w:r>
      <w:r>
        <w:t>has already</w:t>
      </w:r>
      <w:r>
        <w:rPr>
          <w:spacing w:val="-4"/>
        </w:rPr>
        <w:t xml:space="preserve"> </w:t>
      </w:r>
      <w:r>
        <w:t>paid for the quarter's operations of the program.</w:t>
      </w:r>
      <w:r>
        <w:rPr>
          <w:spacing w:val="-6"/>
        </w:rPr>
        <w:t xml:space="preserve"> </w:t>
      </w:r>
      <w:r>
        <w:t>The</w:t>
      </w:r>
      <w:r>
        <w:rPr>
          <w:spacing w:val="-6"/>
        </w:rPr>
        <w:t xml:space="preserve"> </w:t>
      </w:r>
      <w:r>
        <w:t>cumulative</w:t>
      </w:r>
      <w:r>
        <w:rPr>
          <w:spacing w:val="-6"/>
        </w:rPr>
        <w:t xml:space="preserve"> </w:t>
      </w:r>
      <w:r>
        <w:t>Year-To-Date</w:t>
      </w:r>
      <w:r>
        <w:rPr>
          <w:spacing w:val="-6"/>
        </w:rPr>
        <w:t xml:space="preserve"> </w:t>
      </w:r>
      <w:r>
        <w:t>column</w:t>
      </w:r>
      <w:r>
        <w:rPr>
          <w:spacing w:val="-7"/>
        </w:rPr>
        <w:t xml:space="preserve"> </w:t>
      </w:r>
      <w:r>
        <w:t>is</w:t>
      </w:r>
      <w:r>
        <w:rPr>
          <w:spacing w:val="-6"/>
        </w:rPr>
        <w:t xml:space="preserve"> </w:t>
      </w:r>
      <w:r>
        <w:t>what</w:t>
      </w:r>
      <w:r>
        <w:rPr>
          <w:spacing w:val="-6"/>
        </w:rPr>
        <w:t xml:space="preserve"> </w:t>
      </w:r>
      <w:r>
        <w:t>the</w:t>
      </w:r>
      <w:r>
        <w:rPr>
          <w:spacing w:val="-7"/>
        </w:rPr>
        <w:t xml:space="preserve"> </w:t>
      </w:r>
      <w:r>
        <w:t>grantor</w:t>
      </w:r>
      <w:r>
        <w:rPr>
          <w:spacing w:val="-4"/>
        </w:rPr>
        <w:t xml:space="preserve"> </w:t>
      </w:r>
      <w:r>
        <w:t>has</w:t>
      </w:r>
      <w:r>
        <w:rPr>
          <w:spacing w:val="-5"/>
        </w:rPr>
        <w:t xml:space="preserve"> </w:t>
      </w:r>
      <w:r>
        <w:t>actually</w:t>
      </w:r>
      <w:r>
        <w:rPr>
          <w:spacing w:val="-11"/>
        </w:rPr>
        <w:t xml:space="preserve"> </w:t>
      </w:r>
      <w:r>
        <w:t>paid</w:t>
      </w:r>
      <w:r>
        <w:rPr>
          <w:spacing w:val="-7"/>
        </w:rPr>
        <w:t xml:space="preserve"> </w:t>
      </w:r>
      <w:r>
        <w:t>to</w:t>
      </w:r>
      <w:r>
        <w:rPr>
          <w:spacing w:val="-7"/>
        </w:rPr>
        <w:t xml:space="preserve"> </w:t>
      </w:r>
      <w:r>
        <w:t>date</w:t>
      </w:r>
      <w:r>
        <w:rPr>
          <w:spacing w:val="-7"/>
        </w:rPr>
        <w:t xml:space="preserve"> </w:t>
      </w:r>
      <w:r>
        <w:t>if</w:t>
      </w:r>
      <w:r>
        <w:rPr>
          <w:spacing w:val="-5"/>
        </w:rPr>
        <w:t xml:space="preserve"> </w:t>
      </w:r>
      <w:r>
        <w:t>the</w:t>
      </w:r>
      <w:r>
        <w:rPr>
          <w:spacing w:val="-6"/>
        </w:rPr>
        <w:t xml:space="preserve"> </w:t>
      </w:r>
      <w:r>
        <w:t>organization</w:t>
      </w:r>
      <w:r>
        <w:rPr>
          <w:spacing w:val="-7"/>
        </w:rPr>
        <w:t xml:space="preserve"> </w:t>
      </w:r>
      <w:r>
        <w:t>has submitted the invoice and reimbursed monthly.</w:t>
      </w:r>
    </w:p>
    <w:p w14:paraId="637FB287" w14:textId="77777777" w:rsidR="009E78B1" w:rsidRDefault="009E78B1">
      <w:pPr>
        <w:pStyle w:val="BodyText"/>
      </w:pPr>
    </w:p>
    <w:p w14:paraId="34F0E014" w14:textId="77777777" w:rsidR="009E78B1" w:rsidRDefault="009E78B1">
      <w:pPr>
        <w:pStyle w:val="BodyText"/>
        <w:spacing w:before="86"/>
      </w:pPr>
    </w:p>
    <w:p w14:paraId="17D11C7C" w14:textId="77777777" w:rsidR="009E78B1" w:rsidRDefault="001B5891">
      <w:pPr>
        <w:pStyle w:val="Heading5"/>
        <w:tabs>
          <w:tab w:val="left" w:pos="2349"/>
        </w:tabs>
        <w:rPr>
          <w:position w:val="1"/>
          <w:u w:val="none"/>
        </w:rPr>
      </w:pPr>
      <w:r>
        <w:rPr>
          <w:color w:val="234060"/>
          <w:u w:color="234060"/>
        </w:rPr>
        <w:t>Line</w:t>
      </w:r>
      <w:r>
        <w:rPr>
          <w:color w:val="234060"/>
          <w:spacing w:val="-5"/>
          <w:u w:color="234060"/>
        </w:rPr>
        <w:t xml:space="preserve"> </w:t>
      </w:r>
      <w:r>
        <w:rPr>
          <w:color w:val="234060"/>
          <w:spacing w:val="-7"/>
          <w:u w:color="234060"/>
        </w:rPr>
        <w:t>56</w:t>
      </w:r>
      <w:r>
        <w:rPr>
          <w:color w:val="234060"/>
          <w:u w:val="none"/>
        </w:rPr>
        <w:tab/>
      </w:r>
      <w:r>
        <w:rPr>
          <w:color w:val="234060"/>
          <w:position w:val="1"/>
          <w:u w:color="234060"/>
        </w:rPr>
        <w:t>Total</w:t>
      </w:r>
      <w:r>
        <w:rPr>
          <w:color w:val="234060"/>
          <w:spacing w:val="-8"/>
          <w:position w:val="1"/>
          <w:u w:color="234060"/>
        </w:rPr>
        <w:t xml:space="preserve"> </w:t>
      </w:r>
      <w:r>
        <w:rPr>
          <w:color w:val="234060"/>
          <w:position w:val="1"/>
          <w:u w:color="234060"/>
        </w:rPr>
        <w:t>Reimbursement</w:t>
      </w:r>
      <w:r>
        <w:rPr>
          <w:color w:val="234060"/>
          <w:spacing w:val="-3"/>
          <w:position w:val="1"/>
          <w:u w:color="234060"/>
        </w:rPr>
        <w:t xml:space="preserve"> </w:t>
      </w:r>
      <w:proofErr w:type="gramStart"/>
      <w:r>
        <w:rPr>
          <w:color w:val="234060"/>
          <w:position w:val="1"/>
          <w:u w:color="234060"/>
        </w:rPr>
        <w:t>To</w:t>
      </w:r>
      <w:proofErr w:type="gramEnd"/>
      <w:r>
        <w:rPr>
          <w:color w:val="234060"/>
          <w:spacing w:val="-8"/>
          <w:position w:val="1"/>
          <w:u w:color="234060"/>
        </w:rPr>
        <w:t xml:space="preserve"> </w:t>
      </w:r>
      <w:r>
        <w:rPr>
          <w:color w:val="234060"/>
          <w:spacing w:val="-4"/>
          <w:position w:val="1"/>
          <w:u w:color="234060"/>
        </w:rPr>
        <w:t>Date</w:t>
      </w:r>
    </w:p>
    <w:p w14:paraId="4C3E83E2" w14:textId="77777777" w:rsidR="009E78B1" w:rsidRDefault="009E78B1">
      <w:pPr>
        <w:pStyle w:val="BodyText"/>
        <w:spacing w:before="93"/>
        <w:rPr>
          <w:sz w:val="24"/>
        </w:rPr>
      </w:pPr>
    </w:p>
    <w:p w14:paraId="15564FD8" w14:textId="77777777" w:rsidR="009E78B1" w:rsidRDefault="001B5891">
      <w:pPr>
        <w:pStyle w:val="BodyText"/>
        <w:spacing w:line="256" w:lineRule="auto"/>
        <w:ind w:left="120" w:right="1181" w:hanging="1"/>
      </w:pPr>
      <w:r>
        <w:t>The</w:t>
      </w:r>
      <w:r>
        <w:rPr>
          <w:spacing w:val="-5"/>
        </w:rPr>
        <w:t xml:space="preserve"> </w:t>
      </w:r>
      <w:r>
        <w:t>Quarter-to-Date</w:t>
      </w:r>
      <w:r>
        <w:rPr>
          <w:spacing w:val="-5"/>
        </w:rPr>
        <w:t xml:space="preserve"> </w:t>
      </w:r>
      <w:r>
        <w:t>column</w:t>
      </w:r>
      <w:r>
        <w:rPr>
          <w:spacing w:val="-6"/>
        </w:rPr>
        <w:t xml:space="preserve"> </w:t>
      </w:r>
      <w:r>
        <w:t>is</w:t>
      </w:r>
      <w:r>
        <w:rPr>
          <w:spacing w:val="-5"/>
        </w:rPr>
        <w:t xml:space="preserve"> </w:t>
      </w:r>
      <w:r>
        <w:t>the</w:t>
      </w:r>
      <w:r>
        <w:rPr>
          <w:spacing w:val="-5"/>
        </w:rPr>
        <w:t xml:space="preserve"> </w:t>
      </w:r>
      <w:r>
        <w:t>total</w:t>
      </w:r>
      <w:r>
        <w:rPr>
          <w:spacing w:val="-6"/>
        </w:rPr>
        <w:t xml:space="preserve"> </w:t>
      </w:r>
      <w:r>
        <w:t>amounts</w:t>
      </w:r>
      <w:r>
        <w:rPr>
          <w:spacing w:val="-5"/>
        </w:rPr>
        <w:t xml:space="preserve"> </w:t>
      </w:r>
      <w:r>
        <w:t>received</w:t>
      </w:r>
      <w:r>
        <w:rPr>
          <w:spacing w:val="-6"/>
        </w:rPr>
        <w:t xml:space="preserve"> </w:t>
      </w:r>
      <w:r>
        <w:t>for</w:t>
      </w:r>
      <w:r>
        <w:rPr>
          <w:spacing w:val="-3"/>
        </w:rPr>
        <w:t xml:space="preserve"> </w:t>
      </w:r>
      <w:r>
        <w:t>this</w:t>
      </w:r>
      <w:r>
        <w:rPr>
          <w:spacing w:val="-5"/>
        </w:rPr>
        <w:t xml:space="preserve"> </w:t>
      </w:r>
      <w:r>
        <w:t>quarter</w:t>
      </w:r>
      <w:r>
        <w:rPr>
          <w:spacing w:val="-4"/>
        </w:rPr>
        <w:t xml:space="preserve"> </w:t>
      </w:r>
      <w:r>
        <w:t>from</w:t>
      </w:r>
      <w:r>
        <w:rPr>
          <w:spacing w:val="-1"/>
        </w:rPr>
        <w:t xml:space="preserve"> </w:t>
      </w:r>
      <w:proofErr w:type="gramStart"/>
      <w:r>
        <w:t>filing</w:t>
      </w:r>
      <w:r>
        <w:rPr>
          <w:spacing w:val="-6"/>
        </w:rPr>
        <w:t xml:space="preserve"> </w:t>
      </w:r>
      <w:r>
        <w:t>of</w:t>
      </w:r>
      <w:proofErr w:type="gramEnd"/>
      <w:r>
        <w:rPr>
          <w:spacing w:val="-2"/>
        </w:rPr>
        <w:t xml:space="preserve"> </w:t>
      </w:r>
      <w:r>
        <w:t>Invoices</w:t>
      </w:r>
      <w:r>
        <w:rPr>
          <w:spacing w:val="-3"/>
        </w:rPr>
        <w:t xml:space="preserve"> </w:t>
      </w:r>
      <w:r>
        <w:t>for</w:t>
      </w:r>
      <w:r>
        <w:rPr>
          <w:spacing w:val="-3"/>
        </w:rPr>
        <w:t xml:space="preserve"> </w:t>
      </w:r>
      <w:r>
        <w:t>Reimbursement (usually</w:t>
      </w:r>
      <w:r>
        <w:rPr>
          <w:spacing w:val="-9"/>
        </w:rPr>
        <w:t xml:space="preserve"> </w:t>
      </w:r>
      <w:r>
        <w:t>monthly).</w:t>
      </w:r>
      <w:r>
        <w:rPr>
          <w:spacing w:val="-1"/>
        </w:rPr>
        <w:t xml:space="preserve"> </w:t>
      </w:r>
      <w:r>
        <w:t>The</w:t>
      </w:r>
      <w:r>
        <w:rPr>
          <w:spacing w:val="-1"/>
        </w:rPr>
        <w:t xml:space="preserve"> </w:t>
      </w:r>
      <w:r>
        <w:t>cumulative</w:t>
      </w:r>
      <w:r>
        <w:rPr>
          <w:spacing w:val="-1"/>
        </w:rPr>
        <w:t xml:space="preserve"> </w:t>
      </w:r>
      <w:r>
        <w:t>Year-to-Date</w:t>
      </w:r>
      <w:r>
        <w:rPr>
          <w:spacing w:val="-1"/>
        </w:rPr>
        <w:t xml:space="preserve"> </w:t>
      </w:r>
      <w:r>
        <w:t>column</w:t>
      </w:r>
      <w:r>
        <w:rPr>
          <w:spacing w:val="-2"/>
        </w:rPr>
        <w:t xml:space="preserve"> </w:t>
      </w:r>
      <w:r>
        <w:t>amount</w:t>
      </w:r>
      <w:r>
        <w:rPr>
          <w:spacing w:val="-1"/>
        </w:rPr>
        <w:t xml:space="preserve"> </w:t>
      </w:r>
      <w:r>
        <w:t>is</w:t>
      </w:r>
      <w:r>
        <w:rPr>
          <w:spacing w:val="-1"/>
        </w:rPr>
        <w:t xml:space="preserve"> </w:t>
      </w:r>
      <w:r>
        <w:t>the</w:t>
      </w:r>
      <w:r>
        <w:rPr>
          <w:spacing w:val="-1"/>
        </w:rPr>
        <w:t xml:space="preserve"> </w:t>
      </w:r>
      <w:r>
        <w:t>total</w:t>
      </w:r>
      <w:r>
        <w:rPr>
          <w:spacing w:val="-2"/>
        </w:rPr>
        <w:t xml:space="preserve"> </w:t>
      </w:r>
      <w:r>
        <w:t>amount</w:t>
      </w:r>
      <w:r>
        <w:rPr>
          <w:spacing w:val="-1"/>
        </w:rPr>
        <w:t xml:space="preserve"> </w:t>
      </w:r>
      <w:r>
        <w:t>received</w:t>
      </w:r>
      <w:r>
        <w:rPr>
          <w:spacing w:val="-1"/>
        </w:rPr>
        <w:t xml:space="preserve"> </w:t>
      </w:r>
      <w:r>
        <w:t>for the</w:t>
      </w:r>
      <w:r>
        <w:rPr>
          <w:spacing w:val="-2"/>
        </w:rPr>
        <w:t xml:space="preserve"> </w:t>
      </w:r>
      <w:r>
        <w:t>grant</w:t>
      </w:r>
      <w:r>
        <w:rPr>
          <w:spacing w:val="-1"/>
        </w:rPr>
        <w:t xml:space="preserve"> </w:t>
      </w:r>
      <w:r>
        <w:t>program.</w:t>
      </w:r>
    </w:p>
    <w:p w14:paraId="2B41C3AC" w14:textId="77777777" w:rsidR="009E78B1" w:rsidRDefault="009E78B1">
      <w:pPr>
        <w:pStyle w:val="BodyText"/>
      </w:pPr>
    </w:p>
    <w:p w14:paraId="14FC6BCA" w14:textId="77777777" w:rsidR="009E78B1" w:rsidRDefault="009E78B1">
      <w:pPr>
        <w:pStyle w:val="BodyText"/>
        <w:spacing w:before="195"/>
      </w:pPr>
    </w:p>
    <w:p w14:paraId="32BFD0BE" w14:textId="77777777" w:rsidR="009E78B1" w:rsidRDefault="001B5891">
      <w:pPr>
        <w:pStyle w:val="Heading5"/>
        <w:tabs>
          <w:tab w:val="left" w:pos="2349"/>
        </w:tabs>
        <w:rPr>
          <w:position w:val="1"/>
          <w:u w:val="none"/>
        </w:rPr>
      </w:pPr>
      <w:r>
        <w:rPr>
          <w:color w:val="234060"/>
          <w:u w:color="234060"/>
        </w:rPr>
        <w:t>Line</w:t>
      </w:r>
      <w:r>
        <w:rPr>
          <w:color w:val="234060"/>
          <w:spacing w:val="-5"/>
          <w:u w:color="234060"/>
        </w:rPr>
        <w:t xml:space="preserve"> </w:t>
      </w:r>
      <w:r>
        <w:rPr>
          <w:color w:val="234060"/>
          <w:spacing w:val="-7"/>
          <w:u w:color="234060"/>
        </w:rPr>
        <w:t>57</w:t>
      </w:r>
      <w:r>
        <w:rPr>
          <w:color w:val="234060"/>
          <w:u w:val="none"/>
        </w:rPr>
        <w:tab/>
      </w:r>
      <w:r>
        <w:rPr>
          <w:color w:val="234060"/>
          <w:position w:val="1"/>
          <w:u w:color="234060"/>
        </w:rPr>
        <w:t>Difference</w:t>
      </w:r>
      <w:r>
        <w:rPr>
          <w:color w:val="234060"/>
          <w:spacing w:val="-7"/>
          <w:position w:val="1"/>
          <w:u w:color="234060"/>
        </w:rPr>
        <w:t xml:space="preserve"> </w:t>
      </w:r>
      <w:r>
        <w:rPr>
          <w:color w:val="234060"/>
          <w:position w:val="1"/>
          <w:u w:color="234060"/>
        </w:rPr>
        <w:t>(Line</w:t>
      </w:r>
      <w:r>
        <w:rPr>
          <w:color w:val="234060"/>
          <w:spacing w:val="-3"/>
          <w:position w:val="1"/>
          <w:u w:color="234060"/>
        </w:rPr>
        <w:t xml:space="preserve"> </w:t>
      </w:r>
      <w:r>
        <w:rPr>
          <w:color w:val="234060"/>
          <w:position w:val="1"/>
          <w:u w:color="234060"/>
        </w:rPr>
        <w:t>55</w:t>
      </w:r>
      <w:r>
        <w:rPr>
          <w:color w:val="234060"/>
          <w:spacing w:val="-4"/>
          <w:position w:val="1"/>
          <w:u w:color="234060"/>
        </w:rPr>
        <w:t xml:space="preserve"> </w:t>
      </w:r>
      <w:r>
        <w:rPr>
          <w:color w:val="234060"/>
          <w:position w:val="1"/>
          <w:u w:color="234060"/>
        </w:rPr>
        <w:t>minus</w:t>
      </w:r>
      <w:r>
        <w:rPr>
          <w:color w:val="234060"/>
          <w:spacing w:val="-7"/>
          <w:position w:val="1"/>
          <w:u w:color="234060"/>
        </w:rPr>
        <w:t xml:space="preserve"> </w:t>
      </w:r>
      <w:r>
        <w:rPr>
          <w:color w:val="234060"/>
          <w:position w:val="1"/>
          <w:u w:color="234060"/>
        </w:rPr>
        <w:t>Line</w:t>
      </w:r>
      <w:r>
        <w:rPr>
          <w:color w:val="234060"/>
          <w:spacing w:val="-6"/>
          <w:position w:val="1"/>
          <w:u w:color="234060"/>
        </w:rPr>
        <w:t xml:space="preserve"> </w:t>
      </w:r>
      <w:r>
        <w:rPr>
          <w:color w:val="234060"/>
          <w:spacing w:val="-5"/>
          <w:position w:val="1"/>
          <w:u w:color="234060"/>
        </w:rPr>
        <w:t>56)</w:t>
      </w:r>
    </w:p>
    <w:p w14:paraId="03B7D0E2" w14:textId="77777777" w:rsidR="009E78B1" w:rsidRDefault="001B5891">
      <w:pPr>
        <w:pStyle w:val="BodyText"/>
        <w:spacing w:before="136" w:line="256" w:lineRule="auto"/>
        <w:ind w:left="120" w:right="1181" w:hanging="1"/>
      </w:pPr>
      <w:r>
        <w:t>This</w:t>
      </w:r>
      <w:r>
        <w:rPr>
          <w:spacing w:val="-5"/>
        </w:rPr>
        <w:t xml:space="preserve"> </w:t>
      </w:r>
      <w:r>
        <w:t>is</w:t>
      </w:r>
      <w:r>
        <w:rPr>
          <w:spacing w:val="-5"/>
        </w:rPr>
        <w:t xml:space="preserve"> </w:t>
      </w:r>
      <w:r>
        <w:t>the</w:t>
      </w:r>
      <w:r>
        <w:rPr>
          <w:spacing w:val="-5"/>
        </w:rPr>
        <w:t xml:space="preserve"> </w:t>
      </w:r>
      <w:r>
        <w:t>portion</w:t>
      </w:r>
      <w:r>
        <w:rPr>
          <w:spacing w:val="-6"/>
        </w:rPr>
        <w:t xml:space="preserve"> </w:t>
      </w:r>
      <w:r>
        <w:t>of</w:t>
      </w:r>
      <w:r>
        <w:rPr>
          <w:spacing w:val="-2"/>
        </w:rPr>
        <w:t xml:space="preserve"> </w:t>
      </w:r>
      <w:r>
        <w:t>Reimbursable</w:t>
      </w:r>
      <w:r>
        <w:rPr>
          <w:spacing w:val="-6"/>
        </w:rPr>
        <w:t xml:space="preserve"> </w:t>
      </w:r>
      <w:r>
        <w:t>Expenses</w:t>
      </w:r>
      <w:r>
        <w:rPr>
          <w:spacing w:val="-4"/>
        </w:rPr>
        <w:t xml:space="preserve"> </w:t>
      </w:r>
      <w:r>
        <w:t>that</w:t>
      </w:r>
      <w:r>
        <w:rPr>
          <w:spacing w:val="-5"/>
        </w:rPr>
        <w:t xml:space="preserve"> </w:t>
      </w:r>
      <w:r>
        <w:t>are</w:t>
      </w:r>
      <w:r>
        <w:rPr>
          <w:spacing w:val="-5"/>
        </w:rPr>
        <w:t xml:space="preserve"> </w:t>
      </w:r>
      <w:r>
        <w:t>not</w:t>
      </w:r>
      <w:r>
        <w:rPr>
          <w:spacing w:val="-5"/>
        </w:rPr>
        <w:t xml:space="preserve"> </w:t>
      </w:r>
      <w:r>
        <w:t>paid</w:t>
      </w:r>
      <w:r>
        <w:rPr>
          <w:spacing w:val="-6"/>
        </w:rPr>
        <w:t xml:space="preserve"> </w:t>
      </w:r>
      <w:r>
        <w:t>yet.</w:t>
      </w:r>
      <w:r>
        <w:rPr>
          <w:spacing w:val="-5"/>
        </w:rPr>
        <w:t xml:space="preserve"> </w:t>
      </w:r>
      <w:r>
        <w:t>If</w:t>
      </w:r>
      <w:r>
        <w:rPr>
          <w:spacing w:val="-2"/>
        </w:rPr>
        <w:t xml:space="preserve"> </w:t>
      </w:r>
      <w:r>
        <w:t>a</w:t>
      </w:r>
      <w:r>
        <w:rPr>
          <w:spacing w:val="-6"/>
        </w:rPr>
        <w:t xml:space="preserve"> </w:t>
      </w:r>
      <w:r>
        <w:t>grantee</w:t>
      </w:r>
      <w:r>
        <w:rPr>
          <w:spacing w:val="-6"/>
        </w:rPr>
        <w:t xml:space="preserve"> </w:t>
      </w:r>
      <w:r>
        <w:t>submits</w:t>
      </w:r>
      <w:r>
        <w:rPr>
          <w:spacing w:val="-3"/>
        </w:rPr>
        <w:t xml:space="preserve"> </w:t>
      </w:r>
      <w:r>
        <w:t>a</w:t>
      </w:r>
      <w:r>
        <w:rPr>
          <w:spacing w:val="-6"/>
        </w:rPr>
        <w:t xml:space="preserve"> </w:t>
      </w:r>
      <w:r>
        <w:t>monthly</w:t>
      </w:r>
      <w:r>
        <w:rPr>
          <w:spacing w:val="-12"/>
        </w:rPr>
        <w:t xml:space="preserve"> </w:t>
      </w:r>
      <w:r>
        <w:t>invoice</w:t>
      </w:r>
      <w:r>
        <w:rPr>
          <w:spacing w:val="-6"/>
        </w:rPr>
        <w:t xml:space="preserve"> </w:t>
      </w:r>
      <w:r>
        <w:t>for reimbursement and reimbursement has been received, this will be zero.</w:t>
      </w:r>
    </w:p>
    <w:p w14:paraId="3DD528FF" w14:textId="77777777" w:rsidR="009E78B1" w:rsidRDefault="009E78B1">
      <w:pPr>
        <w:pStyle w:val="BodyText"/>
        <w:spacing w:before="193"/>
      </w:pPr>
    </w:p>
    <w:p w14:paraId="35928FA3" w14:textId="77777777" w:rsidR="009E78B1" w:rsidRDefault="001B5891">
      <w:pPr>
        <w:pStyle w:val="Heading5"/>
        <w:tabs>
          <w:tab w:val="left" w:pos="2349"/>
        </w:tabs>
        <w:rPr>
          <w:position w:val="1"/>
          <w:u w:val="none"/>
        </w:rPr>
      </w:pPr>
      <w:r>
        <w:rPr>
          <w:color w:val="234060"/>
          <w:u w:color="234060"/>
        </w:rPr>
        <w:t>Line</w:t>
      </w:r>
      <w:r>
        <w:rPr>
          <w:color w:val="234060"/>
          <w:spacing w:val="-5"/>
          <w:u w:color="234060"/>
        </w:rPr>
        <w:t xml:space="preserve"> </w:t>
      </w:r>
      <w:r>
        <w:rPr>
          <w:color w:val="234060"/>
          <w:spacing w:val="-7"/>
          <w:u w:color="234060"/>
        </w:rPr>
        <w:t>58</w:t>
      </w:r>
      <w:r>
        <w:rPr>
          <w:color w:val="234060"/>
          <w:u w:val="none"/>
        </w:rPr>
        <w:tab/>
      </w:r>
      <w:r>
        <w:rPr>
          <w:color w:val="234060"/>
          <w:spacing w:val="-2"/>
          <w:position w:val="1"/>
          <w:u w:color="234060"/>
        </w:rPr>
        <w:t>Advances</w:t>
      </w:r>
    </w:p>
    <w:p w14:paraId="529D2140" w14:textId="77777777" w:rsidR="009E78B1" w:rsidRDefault="001B5891">
      <w:pPr>
        <w:pStyle w:val="BodyText"/>
        <w:spacing w:before="158" w:line="256" w:lineRule="auto"/>
        <w:ind w:left="120" w:right="1181" w:hanging="1"/>
      </w:pPr>
      <w:r>
        <w:t>Any</w:t>
      </w:r>
      <w:r>
        <w:rPr>
          <w:spacing w:val="-12"/>
        </w:rPr>
        <w:t xml:space="preserve"> </w:t>
      </w:r>
      <w:r>
        <w:t>advance</w:t>
      </w:r>
      <w:r>
        <w:rPr>
          <w:spacing w:val="-7"/>
        </w:rPr>
        <w:t xml:space="preserve"> </w:t>
      </w:r>
      <w:r>
        <w:t>payments</w:t>
      </w:r>
      <w:r>
        <w:rPr>
          <w:spacing w:val="-6"/>
        </w:rPr>
        <w:t xml:space="preserve"> </w:t>
      </w:r>
      <w:r>
        <w:t>from</w:t>
      </w:r>
      <w:r>
        <w:rPr>
          <w:spacing w:val="-3"/>
        </w:rPr>
        <w:t xml:space="preserve"> </w:t>
      </w:r>
      <w:r>
        <w:t>the</w:t>
      </w:r>
      <w:r>
        <w:rPr>
          <w:spacing w:val="-6"/>
        </w:rPr>
        <w:t xml:space="preserve"> </w:t>
      </w:r>
      <w:r>
        <w:t>contracting</w:t>
      </w:r>
      <w:r>
        <w:rPr>
          <w:spacing w:val="-7"/>
        </w:rPr>
        <w:t xml:space="preserve"> </w:t>
      </w:r>
      <w:r>
        <w:t>state</w:t>
      </w:r>
      <w:r>
        <w:rPr>
          <w:spacing w:val="-6"/>
        </w:rPr>
        <w:t xml:space="preserve"> </w:t>
      </w:r>
      <w:r>
        <w:t>agency</w:t>
      </w:r>
      <w:r>
        <w:rPr>
          <w:spacing w:val="-12"/>
        </w:rPr>
        <w:t xml:space="preserve"> </w:t>
      </w:r>
      <w:r>
        <w:t>should</w:t>
      </w:r>
      <w:r>
        <w:rPr>
          <w:spacing w:val="-7"/>
        </w:rPr>
        <w:t xml:space="preserve"> </w:t>
      </w:r>
      <w:r>
        <w:t>appear</w:t>
      </w:r>
      <w:r>
        <w:rPr>
          <w:spacing w:val="-4"/>
        </w:rPr>
        <w:t xml:space="preserve"> </w:t>
      </w:r>
      <w:r>
        <w:t>on</w:t>
      </w:r>
      <w:r>
        <w:rPr>
          <w:spacing w:val="-6"/>
        </w:rPr>
        <w:t xml:space="preserve"> </w:t>
      </w:r>
      <w:r>
        <w:t>this</w:t>
      </w:r>
      <w:r>
        <w:rPr>
          <w:spacing w:val="-6"/>
        </w:rPr>
        <w:t xml:space="preserve"> </w:t>
      </w:r>
      <w:r>
        <w:t>line.</w:t>
      </w:r>
      <w:r>
        <w:rPr>
          <w:spacing w:val="-6"/>
        </w:rPr>
        <w:t xml:space="preserve"> </w:t>
      </w:r>
      <w:r>
        <w:t>Most</w:t>
      </w:r>
      <w:r>
        <w:rPr>
          <w:spacing w:val="-6"/>
        </w:rPr>
        <w:t xml:space="preserve"> </w:t>
      </w:r>
      <w:r>
        <w:t>of</w:t>
      </w:r>
      <w:r>
        <w:rPr>
          <w:spacing w:val="-4"/>
        </w:rPr>
        <w:t xml:space="preserve"> </w:t>
      </w:r>
      <w:r>
        <w:t>time,</w:t>
      </w:r>
      <w:r>
        <w:rPr>
          <w:spacing w:val="-6"/>
        </w:rPr>
        <w:t xml:space="preserve"> </w:t>
      </w:r>
      <w:r>
        <w:t>the</w:t>
      </w:r>
      <w:r>
        <w:rPr>
          <w:spacing w:val="-6"/>
        </w:rPr>
        <w:t xml:space="preserve"> </w:t>
      </w:r>
      <w:r>
        <w:t>contracting state agency will not pay the expenses in advance.</w:t>
      </w:r>
    </w:p>
    <w:p w14:paraId="71118790" w14:textId="77777777" w:rsidR="009E78B1" w:rsidRDefault="009E78B1">
      <w:pPr>
        <w:pStyle w:val="BodyText"/>
        <w:spacing w:before="214"/>
      </w:pPr>
    </w:p>
    <w:p w14:paraId="488A8E0E" w14:textId="77777777" w:rsidR="009E78B1" w:rsidRDefault="001B5891">
      <w:pPr>
        <w:pStyle w:val="Heading5"/>
        <w:tabs>
          <w:tab w:val="left" w:pos="2349"/>
        </w:tabs>
        <w:rPr>
          <w:position w:val="1"/>
          <w:u w:val="none"/>
        </w:rPr>
      </w:pPr>
      <w:r>
        <w:rPr>
          <w:color w:val="234060"/>
          <w:u w:color="234060"/>
        </w:rPr>
        <w:t>Line</w:t>
      </w:r>
      <w:r>
        <w:rPr>
          <w:color w:val="234060"/>
          <w:spacing w:val="-5"/>
          <w:u w:color="234060"/>
        </w:rPr>
        <w:t xml:space="preserve"> </w:t>
      </w:r>
      <w:r>
        <w:rPr>
          <w:color w:val="234060"/>
          <w:spacing w:val="-7"/>
          <w:u w:color="234060"/>
        </w:rPr>
        <w:t>59</w:t>
      </w:r>
      <w:r>
        <w:rPr>
          <w:color w:val="234060"/>
          <w:u w:val="none"/>
        </w:rPr>
        <w:tab/>
      </w:r>
      <w:r>
        <w:rPr>
          <w:color w:val="234060"/>
          <w:position w:val="1"/>
          <w:u w:color="234060"/>
        </w:rPr>
        <w:t>This</w:t>
      </w:r>
      <w:r>
        <w:rPr>
          <w:color w:val="234060"/>
          <w:spacing w:val="-8"/>
          <w:position w:val="1"/>
          <w:u w:color="234060"/>
        </w:rPr>
        <w:t xml:space="preserve"> </w:t>
      </w:r>
      <w:r>
        <w:rPr>
          <w:color w:val="234060"/>
          <w:position w:val="1"/>
          <w:u w:color="234060"/>
        </w:rPr>
        <w:t>Reimbursement</w:t>
      </w:r>
      <w:r>
        <w:rPr>
          <w:color w:val="234060"/>
          <w:spacing w:val="-7"/>
          <w:position w:val="1"/>
          <w:u w:color="234060"/>
        </w:rPr>
        <w:t xml:space="preserve"> </w:t>
      </w:r>
      <w:r>
        <w:rPr>
          <w:color w:val="234060"/>
          <w:position w:val="1"/>
          <w:u w:color="234060"/>
        </w:rPr>
        <w:t>(Line</w:t>
      </w:r>
      <w:r>
        <w:rPr>
          <w:color w:val="234060"/>
          <w:spacing w:val="-4"/>
          <w:position w:val="1"/>
          <w:u w:color="234060"/>
        </w:rPr>
        <w:t xml:space="preserve"> </w:t>
      </w:r>
      <w:r>
        <w:rPr>
          <w:color w:val="234060"/>
          <w:position w:val="1"/>
          <w:u w:color="234060"/>
        </w:rPr>
        <w:t>57</w:t>
      </w:r>
      <w:r>
        <w:rPr>
          <w:color w:val="234060"/>
          <w:spacing w:val="-5"/>
          <w:position w:val="1"/>
          <w:u w:color="234060"/>
        </w:rPr>
        <w:t xml:space="preserve"> </w:t>
      </w:r>
      <w:r>
        <w:rPr>
          <w:color w:val="234060"/>
          <w:position w:val="1"/>
          <w:u w:color="234060"/>
        </w:rPr>
        <w:t>minus</w:t>
      </w:r>
      <w:r>
        <w:rPr>
          <w:color w:val="234060"/>
          <w:spacing w:val="-7"/>
          <w:position w:val="1"/>
          <w:u w:color="234060"/>
        </w:rPr>
        <w:t xml:space="preserve"> </w:t>
      </w:r>
      <w:r>
        <w:rPr>
          <w:color w:val="234060"/>
          <w:spacing w:val="-5"/>
          <w:position w:val="1"/>
          <w:u w:color="234060"/>
        </w:rPr>
        <w:t>58)</w:t>
      </w:r>
    </w:p>
    <w:p w14:paraId="06789AE9" w14:textId="77777777" w:rsidR="009E78B1" w:rsidRDefault="001B5891">
      <w:pPr>
        <w:pStyle w:val="BodyText"/>
        <w:spacing w:before="215" w:line="256" w:lineRule="auto"/>
        <w:ind w:left="120" w:right="1181" w:hanging="1"/>
      </w:pPr>
      <w:r>
        <w:t>The</w:t>
      </w:r>
      <w:r>
        <w:rPr>
          <w:spacing w:val="-5"/>
        </w:rPr>
        <w:t xml:space="preserve"> </w:t>
      </w:r>
      <w:r>
        <w:t>remainder</w:t>
      </w:r>
      <w:r>
        <w:rPr>
          <w:spacing w:val="-3"/>
        </w:rPr>
        <w:t xml:space="preserve"> </w:t>
      </w:r>
      <w:r>
        <w:t>should</w:t>
      </w:r>
      <w:r>
        <w:rPr>
          <w:spacing w:val="-6"/>
        </w:rPr>
        <w:t xml:space="preserve"> </w:t>
      </w:r>
      <w:r>
        <w:t>be</w:t>
      </w:r>
      <w:r>
        <w:rPr>
          <w:spacing w:val="-5"/>
        </w:rPr>
        <w:t xml:space="preserve"> </w:t>
      </w:r>
      <w:r>
        <w:t>the</w:t>
      </w:r>
      <w:r>
        <w:rPr>
          <w:spacing w:val="-5"/>
        </w:rPr>
        <w:t xml:space="preserve"> </w:t>
      </w:r>
      <w:r>
        <w:t>amount</w:t>
      </w:r>
      <w:r>
        <w:rPr>
          <w:spacing w:val="-6"/>
        </w:rPr>
        <w:t xml:space="preserve"> </w:t>
      </w:r>
      <w:proofErr w:type="gramStart"/>
      <w:r>
        <w:t>due</w:t>
      </w:r>
      <w:proofErr w:type="gramEnd"/>
      <w:r>
        <w:rPr>
          <w:spacing w:val="-5"/>
        </w:rPr>
        <w:t xml:space="preserve"> </w:t>
      </w:r>
      <w:r>
        <w:t>under</w:t>
      </w:r>
      <w:r>
        <w:rPr>
          <w:spacing w:val="-3"/>
        </w:rPr>
        <w:t xml:space="preserve"> </w:t>
      </w:r>
      <w:r>
        <w:t>the</w:t>
      </w:r>
      <w:r>
        <w:rPr>
          <w:spacing w:val="-6"/>
        </w:rPr>
        <w:t xml:space="preserve"> </w:t>
      </w:r>
      <w:r>
        <w:t>grant</w:t>
      </w:r>
      <w:r>
        <w:rPr>
          <w:spacing w:val="-5"/>
        </w:rPr>
        <w:t xml:space="preserve"> </w:t>
      </w:r>
      <w:r>
        <w:t>contract.</w:t>
      </w:r>
      <w:r>
        <w:rPr>
          <w:spacing w:val="-5"/>
        </w:rPr>
        <w:t xml:space="preserve"> </w:t>
      </w:r>
      <w:proofErr w:type="gramStart"/>
      <w:r>
        <w:t>Request</w:t>
      </w:r>
      <w:proofErr w:type="gramEnd"/>
      <w:r>
        <w:rPr>
          <w:spacing w:val="-6"/>
        </w:rPr>
        <w:t xml:space="preserve"> </w:t>
      </w:r>
      <w:r>
        <w:t>for</w:t>
      </w:r>
      <w:r>
        <w:rPr>
          <w:spacing w:val="-3"/>
        </w:rPr>
        <w:t xml:space="preserve"> </w:t>
      </w:r>
      <w:r>
        <w:t>reimbursement</w:t>
      </w:r>
      <w:r>
        <w:rPr>
          <w:spacing w:val="-5"/>
        </w:rPr>
        <w:t xml:space="preserve"> </w:t>
      </w:r>
      <w:proofErr w:type="gramStart"/>
      <w:r>
        <w:t>is</w:t>
      </w:r>
      <w:proofErr w:type="gramEnd"/>
      <w:r>
        <w:rPr>
          <w:spacing w:val="-5"/>
        </w:rPr>
        <w:t xml:space="preserve"> </w:t>
      </w:r>
      <w:r>
        <w:t>made</w:t>
      </w:r>
      <w:r>
        <w:rPr>
          <w:spacing w:val="-5"/>
        </w:rPr>
        <w:t xml:space="preserve"> </w:t>
      </w:r>
      <w:r>
        <w:t>through</w:t>
      </w:r>
      <w:r>
        <w:rPr>
          <w:spacing w:val="-5"/>
        </w:rPr>
        <w:t xml:space="preserve"> </w:t>
      </w:r>
      <w:r>
        <w:t xml:space="preserve">the </w:t>
      </w:r>
      <w:proofErr w:type="gramStart"/>
      <w:r>
        <w:t>invoicing</w:t>
      </w:r>
      <w:proofErr w:type="gramEnd"/>
      <w:r>
        <w:t xml:space="preserve"> process and not through filing of the quarterly</w:t>
      </w:r>
      <w:r>
        <w:rPr>
          <w:spacing w:val="-8"/>
        </w:rPr>
        <w:t xml:space="preserve"> </w:t>
      </w:r>
      <w:r>
        <w:t>or annual report.</w:t>
      </w:r>
      <w:r>
        <w:rPr>
          <w:spacing w:val="40"/>
        </w:rPr>
        <w:t xml:space="preserve"> </w:t>
      </w:r>
      <w:r>
        <w:t>Any</w:t>
      </w:r>
      <w:r>
        <w:rPr>
          <w:spacing w:val="-6"/>
        </w:rPr>
        <w:t xml:space="preserve"> </w:t>
      </w:r>
      <w:r>
        <w:t xml:space="preserve">amounts </w:t>
      </w:r>
      <w:proofErr w:type="gramStart"/>
      <w:r>
        <w:t>showing</w:t>
      </w:r>
      <w:proofErr w:type="gramEnd"/>
      <w:r>
        <w:t xml:space="preserve"> here </w:t>
      </w:r>
      <w:proofErr w:type="gramStart"/>
      <w:r>
        <w:t>needed</w:t>
      </w:r>
      <w:proofErr w:type="gramEnd"/>
      <w:r>
        <w:t xml:space="preserve"> to be included in the invoice for reimbursement.</w:t>
      </w:r>
    </w:p>
    <w:p w14:paraId="5BDB9EBB" w14:textId="77777777" w:rsidR="009E78B1" w:rsidRDefault="009E78B1">
      <w:pPr>
        <w:pStyle w:val="BodyText"/>
        <w:spacing w:line="256" w:lineRule="auto"/>
        <w:sectPr w:rsidR="009E78B1">
          <w:headerReference w:type="default" r:id="rId57"/>
          <w:footerReference w:type="default" r:id="rId58"/>
          <w:pgSz w:w="12240" w:h="15840"/>
          <w:pgMar w:top="780" w:right="360" w:bottom="280" w:left="360" w:header="520" w:footer="0" w:gutter="0"/>
          <w:cols w:space="720"/>
        </w:sectPr>
      </w:pPr>
    </w:p>
    <w:p w14:paraId="13654DB8" w14:textId="77777777" w:rsidR="009E78B1" w:rsidRDefault="001B5891">
      <w:pPr>
        <w:spacing w:before="87" w:line="268" w:lineRule="auto"/>
        <w:ind w:left="1405" w:right="2455"/>
        <w:jc w:val="center"/>
        <w:rPr>
          <w:b/>
          <w:sz w:val="32"/>
        </w:rPr>
      </w:pPr>
      <w:r>
        <w:rPr>
          <w:b/>
          <w:color w:val="234060"/>
          <w:sz w:val="32"/>
        </w:rPr>
        <w:lastRenderedPageBreak/>
        <w:t>NONGRANT EXPENSE REPORT (NER) NONGRANT</w:t>
      </w:r>
      <w:r>
        <w:rPr>
          <w:b/>
          <w:color w:val="234060"/>
          <w:spacing w:val="-22"/>
          <w:sz w:val="32"/>
        </w:rPr>
        <w:t xml:space="preserve"> </w:t>
      </w:r>
      <w:r>
        <w:rPr>
          <w:b/>
          <w:color w:val="234060"/>
          <w:sz w:val="32"/>
        </w:rPr>
        <w:t>REVENUE</w:t>
      </w:r>
      <w:r>
        <w:rPr>
          <w:b/>
          <w:color w:val="234060"/>
          <w:spacing w:val="-21"/>
          <w:sz w:val="32"/>
        </w:rPr>
        <w:t xml:space="preserve"> </w:t>
      </w:r>
      <w:r>
        <w:rPr>
          <w:b/>
          <w:color w:val="234060"/>
          <w:sz w:val="32"/>
        </w:rPr>
        <w:t>REPORT</w:t>
      </w:r>
      <w:r>
        <w:rPr>
          <w:b/>
          <w:color w:val="234060"/>
          <w:spacing w:val="-21"/>
          <w:sz w:val="32"/>
        </w:rPr>
        <w:t xml:space="preserve"> </w:t>
      </w:r>
      <w:r>
        <w:rPr>
          <w:b/>
          <w:color w:val="234060"/>
          <w:sz w:val="32"/>
        </w:rPr>
        <w:t>(NRR)</w:t>
      </w:r>
      <w:r>
        <w:rPr>
          <w:b/>
          <w:color w:val="234060"/>
          <w:spacing w:val="-22"/>
          <w:sz w:val="32"/>
        </w:rPr>
        <w:t xml:space="preserve"> </w:t>
      </w:r>
      <w:r>
        <w:rPr>
          <w:b/>
          <w:color w:val="234060"/>
          <w:sz w:val="32"/>
        </w:rPr>
        <w:t>AND</w:t>
      </w:r>
    </w:p>
    <w:p w14:paraId="306340E5" w14:textId="77777777" w:rsidR="009E78B1" w:rsidRDefault="001B5891">
      <w:pPr>
        <w:spacing w:before="1"/>
        <w:ind w:right="3002"/>
        <w:jc w:val="center"/>
        <w:rPr>
          <w:b/>
          <w:sz w:val="32"/>
        </w:rPr>
      </w:pPr>
      <w:r>
        <w:rPr>
          <w:b/>
          <w:color w:val="234060"/>
          <w:spacing w:val="-2"/>
          <w:sz w:val="32"/>
        </w:rPr>
        <w:t>RECONCILIATION</w:t>
      </w:r>
      <w:r>
        <w:rPr>
          <w:b/>
          <w:color w:val="234060"/>
          <w:spacing w:val="-15"/>
          <w:sz w:val="32"/>
        </w:rPr>
        <w:t xml:space="preserve"> </w:t>
      </w:r>
      <w:r>
        <w:rPr>
          <w:b/>
          <w:color w:val="234060"/>
          <w:spacing w:val="-2"/>
          <w:sz w:val="32"/>
        </w:rPr>
        <w:t>BETWEEN</w:t>
      </w:r>
      <w:r>
        <w:rPr>
          <w:b/>
          <w:color w:val="234060"/>
          <w:spacing w:val="-15"/>
          <w:sz w:val="32"/>
        </w:rPr>
        <w:t xml:space="preserve"> </w:t>
      </w:r>
      <w:r>
        <w:rPr>
          <w:b/>
          <w:color w:val="234060"/>
          <w:spacing w:val="-2"/>
          <w:sz w:val="32"/>
        </w:rPr>
        <w:t>TOTAL</w:t>
      </w:r>
      <w:r>
        <w:rPr>
          <w:b/>
          <w:color w:val="234060"/>
          <w:spacing w:val="-13"/>
          <w:sz w:val="32"/>
        </w:rPr>
        <w:t xml:space="preserve"> </w:t>
      </w:r>
      <w:r>
        <w:rPr>
          <w:b/>
          <w:color w:val="234060"/>
          <w:spacing w:val="-2"/>
          <w:sz w:val="32"/>
        </w:rPr>
        <w:t>NONGRANT</w:t>
      </w:r>
      <w:r>
        <w:rPr>
          <w:b/>
          <w:color w:val="234060"/>
          <w:spacing w:val="-14"/>
          <w:sz w:val="32"/>
        </w:rPr>
        <w:t xml:space="preserve"> </w:t>
      </w:r>
      <w:r>
        <w:rPr>
          <w:b/>
          <w:color w:val="234060"/>
          <w:spacing w:val="-5"/>
          <w:sz w:val="32"/>
        </w:rPr>
        <w:t>AND</w:t>
      </w:r>
    </w:p>
    <w:p w14:paraId="6ABD5BBE" w14:textId="77777777" w:rsidR="009E78B1" w:rsidRDefault="001B5891">
      <w:pPr>
        <w:spacing w:before="24"/>
        <w:ind w:left="7" w:right="1060"/>
        <w:jc w:val="center"/>
        <w:rPr>
          <w:b/>
          <w:sz w:val="32"/>
        </w:rPr>
      </w:pPr>
      <w:r>
        <w:rPr>
          <w:b/>
          <w:color w:val="234060"/>
          <w:spacing w:val="-2"/>
          <w:sz w:val="32"/>
        </w:rPr>
        <w:t>REIMBURSABLE</w:t>
      </w:r>
      <w:r>
        <w:rPr>
          <w:b/>
          <w:color w:val="234060"/>
          <w:spacing w:val="-16"/>
          <w:sz w:val="32"/>
        </w:rPr>
        <w:t xml:space="preserve"> </w:t>
      </w:r>
      <w:r>
        <w:rPr>
          <w:b/>
          <w:color w:val="234060"/>
          <w:spacing w:val="-2"/>
          <w:sz w:val="32"/>
        </w:rPr>
        <w:t>EXPENSES</w:t>
      </w:r>
    </w:p>
    <w:p w14:paraId="7D757DF5" w14:textId="77777777" w:rsidR="009E78B1" w:rsidRDefault="001B5891">
      <w:pPr>
        <w:spacing w:before="23"/>
        <w:ind w:left="19" w:right="1060"/>
        <w:jc w:val="center"/>
        <w:rPr>
          <w:b/>
          <w:sz w:val="32"/>
        </w:rPr>
      </w:pPr>
      <w:r>
        <w:rPr>
          <w:b/>
          <w:color w:val="234060"/>
          <w:sz w:val="32"/>
        </w:rPr>
        <w:t>SCHEDULE</w:t>
      </w:r>
      <w:r>
        <w:rPr>
          <w:b/>
          <w:color w:val="234060"/>
          <w:spacing w:val="-21"/>
          <w:sz w:val="32"/>
        </w:rPr>
        <w:t xml:space="preserve"> </w:t>
      </w:r>
      <w:r>
        <w:rPr>
          <w:b/>
          <w:color w:val="234060"/>
          <w:sz w:val="32"/>
        </w:rPr>
        <w:t>A-1,</w:t>
      </w:r>
      <w:r>
        <w:rPr>
          <w:b/>
          <w:color w:val="234060"/>
          <w:spacing w:val="-20"/>
          <w:sz w:val="32"/>
        </w:rPr>
        <w:t xml:space="preserve"> </w:t>
      </w:r>
      <w:r>
        <w:rPr>
          <w:b/>
          <w:color w:val="234060"/>
          <w:sz w:val="32"/>
        </w:rPr>
        <w:t>SCHEDULE</w:t>
      </w:r>
      <w:r>
        <w:rPr>
          <w:b/>
          <w:color w:val="234060"/>
          <w:spacing w:val="-22"/>
          <w:sz w:val="32"/>
        </w:rPr>
        <w:t xml:space="preserve"> </w:t>
      </w:r>
      <w:r>
        <w:rPr>
          <w:b/>
          <w:color w:val="234060"/>
          <w:sz w:val="32"/>
        </w:rPr>
        <w:t>A-1-Q1-Q4,</w:t>
      </w:r>
      <w:r>
        <w:rPr>
          <w:b/>
          <w:color w:val="234060"/>
          <w:spacing w:val="-22"/>
          <w:sz w:val="32"/>
        </w:rPr>
        <w:t xml:space="preserve"> </w:t>
      </w:r>
      <w:r>
        <w:rPr>
          <w:b/>
          <w:color w:val="234060"/>
          <w:sz w:val="32"/>
        </w:rPr>
        <w:t>and</w:t>
      </w:r>
      <w:r>
        <w:rPr>
          <w:b/>
          <w:color w:val="234060"/>
          <w:spacing w:val="-20"/>
          <w:sz w:val="32"/>
        </w:rPr>
        <w:t xml:space="preserve"> </w:t>
      </w:r>
      <w:r>
        <w:rPr>
          <w:b/>
          <w:color w:val="234060"/>
          <w:sz w:val="32"/>
        </w:rPr>
        <w:t>SCHEDULE</w:t>
      </w:r>
      <w:r>
        <w:rPr>
          <w:b/>
          <w:color w:val="234060"/>
          <w:spacing w:val="-22"/>
          <w:sz w:val="32"/>
        </w:rPr>
        <w:t xml:space="preserve"> </w:t>
      </w:r>
      <w:r>
        <w:rPr>
          <w:b/>
          <w:color w:val="234060"/>
          <w:sz w:val="32"/>
        </w:rPr>
        <w:t>B-</w:t>
      </w:r>
      <w:r>
        <w:rPr>
          <w:b/>
          <w:color w:val="234060"/>
          <w:spacing w:val="-10"/>
          <w:sz w:val="32"/>
        </w:rPr>
        <w:t>1</w:t>
      </w:r>
    </w:p>
    <w:p w14:paraId="1F6E1C76" w14:textId="77777777" w:rsidR="009E78B1" w:rsidRDefault="001B5891">
      <w:pPr>
        <w:pStyle w:val="Heading2"/>
        <w:spacing w:before="302"/>
        <w:rPr>
          <w:u w:val="none"/>
        </w:rPr>
      </w:pPr>
      <w:r>
        <w:rPr>
          <w:color w:val="234060"/>
          <w:spacing w:val="-2"/>
          <w:u w:color="234060"/>
        </w:rPr>
        <w:t>Purpose/Scope</w:t>
      </w:r>
    </w:p>
    <w:p w14:paraId="5E46A977" w14:textId="77777777" w:rsidR="009E78B1" w:rsidRDefault="001B5891">
      <w:pPr>
        <w:pStyle w:val="BodyText"/>
        <w:spacing w:before="310" w:line="256" w:lineRule="auto"/>
        <w:ind w:left="119" w:right="1181"/>
      </w:pPr>
      <w:r>
        <w:t>These</w:t>
      </w:r>
      <w:r>
        <w:rPr>
          <w:spacing w:val="-8"/>
        </w:rPr>
        <w:t xml:space="preserve"> </w:t>
      </w:r>
      <w:r>
        <w:t>schedules</w:t>
      </w:r>
      <w:r>
        <w:rPr>
          <w:spacing w:val="-5"/>
        </w:rPr>
        <w:t xml:space="preserve"> </w:t>
      </w:r>
      <w:r>
        <w:t>may</w:t>
      </w:r>
      <w:r>
        <w:rPr>
          <w:spacing w:val="-12"/>
        </w:rPr>
        <w:t xml:space="preserve"> </w:t>
      </w:r>
      <w:r>
        <w:t>be</w:t>
      </w:r>
      <w:r>
        <w:rPr>
          <w:spacing w:val="-7"/>
        </w:rPr>
        <w:t xml:space="preserve"> </w:t>
      </w:r>
      <w:r>
        <w:t>used</w:t>
      </w:r>
      <w:r>
        <w:rPr>
          <w:spacing w:val="-7"/>
        </w:rPr>
        <w:t xml:space="preserve"> </w:t>
      </w:r>
      <w:r>
        <w:t>for</w:t>
      </w:r>
      <w:r>
        <w:rPr>
          <w:spacing w:val="-6"/>
        </w:rPr>
        <w:t xml:space="preserve"> </w:t>
      </w:r>
      <w:r>
        <w:t>the</w:t>
      </w:r>
      <w:r>
        <w:rPr>
          <w:spacing w:val="-7"/>
        </w:rPr>
        <w:t xml:space="preserve"> </w:t>
      </w:r>
      <w:proofErr w:type="spellStart"/>
      <w:r>
        <w:t>nongrants</w:t>
      </w:r>
      <w:proofErr w:type="spellEnd"/>
      <w:r>
        <w:t>/unallowable</w:t>
      </w:r>
      <w:r>
        <w:rPr>
          <w:spacing w:val="-8"/>
        </w:rPr>
        <w:t xml:space="preserve"> </w:t>
      </w:r>
      <w:r>
        <w:t>expenses</w:t>
      </w:r>
      <w:r>
        <w:rPr>
          <w:spacing w:val="-5"/>
        </w:rPr>
        <w:t xml:space="preserve"> </w:t>
      </w:r>
      <w:r>
        <w:t>that</w:t>
      </w:r>
      <w:r>
        <w:rPr>
          <w:spacing w:val="-7"/>
        </w:rPr>
        <w:t xml:space="preserve"> </w:t>
      </w:r>
      <w:r>
        <w:t>are</w:t>
      </w:r>
      <w:r>
        <w:rPr>
          <w:spacing w:val="-8"/>
        </w:rPr>
        <w:t xml:space="preserve"> </w:t>
      </w:r>
      <w:r>
        <w:t>not</w:t>
      </w:r>
      <w:r>
        <w:rPr>
          <w:spacing w:val="-7"/>
        </w:rPr>
        <w:t xml:space="preserve"> </w:t>
      </w:r>
      <w:r>
        <w:t>reimbursed/will</w:t>
      </w:r>
      <w:r>
        <w:rPr>
          <w:spacing w:val="-9"/>
        </w:rPr>
        <w:t xml:space="preserve"> </w:t>
      </w:r>
      <w:r>
        <w:t>not</w:t>
      </w:r>
      <w:r>
        <w:rPr>
          <w:spacing w:val="-7"/>
        </w:rPr>
        <w:t xml:space="preserve"> </w:t>
      </w:r>
      <w:r>
        <w:t>be reimbursed by the contracting state agencies.</w:t>
      </w:r>
    </w:p>
    <w:p w14:paraId="57E028D3" w14:textId="77777777" w:rsidR="009E78B1" w:rsidRDefault="009E78B1">
      <w:pPr>
        <w:pStyle w:val="BodyText"/>
        <w:spacing w:before="19"/>
      </w:pPr>
    </w:p>
    <w:p w14:paraId="4D8B0463" w14:textId="77777777" w:rsidR="009E78B1" w:rsidRDefault="001B5891">
      <w:pPr>
        <w:pStyle w:val="BodyText"/>
        <w:spacing w:before="1" w:line="256" w:lineRule="auto"/>
        <w:ind w:left="120" w:right="1181" w:hanging="1"/>
      </w:pPr>
      <w:r>
        <w:t>These</w:t>
      </w:r>
      <w:r>
        <w:rPr>
          <w:spacing w:val="-7"/>
        </w:rPr>
        <w:t xml:space="preserve"> </w:t>
      </w:r>
      <w:r>
        <w:t>schedules</w:t>
      </w:r>
      <w:r>
        <w:rPr>
          <w:spacing w:val="-4"/>
        </w:rPr>
        <w:t xml:space="preserve"> </w:t>
      </w:r>
      <w:r>
        <w:t>should</w:t>
      </w:r>
      <w:r>
        <w:rPr>
          <w:spacing w:val="-7"/>
        </w:rPr>
        <w:t xml:space="preserve"> </w:t>
      </w:r>
      <w:r>
        <w:t>be</w:t>
      </w:r>
      <w:r>
        <w:rPr>
          <w:spacing w:val="-6"/>
        </w:rPr>
        <w:t xml:space="preserve"> </w:t>
      </w:r>
      <w:r>
        <w:t>completed</w:t>
      </w:r>
      <w:r>
        <w:rPr>
          <w:spacing w:val="-6"/>
        </w:rPr>
        <w:t xml:space="preserve"> </w:t>
      </w:r>
      <w:r>
        <w:t>to</w:t>
      </w:r>
      <w:r>
        <w:rPr>
          <w:spacing w:val="-7"/>
        </w:rPr>
        <w:t xml:space="preserve"> </w:t>
      </w:r>
      <w:r>
        <w:t>reconcile</w:t>
      </w:r>
      <w:r>
        <w:rPr>
          <w:spacing w:val="-7"/>
        </w:rPr>
        <w:t xml:space="preserve"> </w:t>
      </w:r>
      <w:r>
        <w:t>expenses</w:t>
      </w:r>
      <w:r>
        <w:rPr>
          <w:spacing w:val="-4"/>
        </w:rPr>
        <w:t xml:space="preserve"> </w:t>
      </w:r>
      <w:r>
        <w:t>per</w:t>
      </w:r>
      <w:r>
        <w:rPr>
          <w:spacing w:val="-4"/>
        </w:rPr>
        <w:t xml:space="preserve"> </w:t>
      </w:r>
      <w:r>
        <w:t>the</w:t>
      </w:r>
      <w:r>
        <w:rPr>
          <w:spacing w:val="-6"/>
        </w:rPr>
        <w:t xml:space="preserve"> </w:t>
      </w:r>
      <w:r>
        <w:t>Total</w:t>
      </w:r>
      <w:r>
        <w:rPr>
          <w:spacing w:val="-7"/>
        </w:rPr>
        <w:t xml:space="preserve"> </w:t>
      </w:r>
      <w:r>
        <w:t>Expense</w:t>
      </w:r>
      <w:r>
        <w:rPr>
          <w:spacing w:val="-6"/>
        </w:rPr>
        <w:t xml:space="preserve"> </w:t>
      </w:r>
      <w:r>
        <w:t>Summary</w:t>
      </w:r>
      <w:r>
        <w:rPr>
          <w:spacing w:val="-11"/>
        </w:rPr>
        <w:t xml:space="preserve"> </w:t>
      </w:r>
      <w:r>
        <w:t>Report</w:t>
      </w:r>
      <w:r>
        <w:rPr>
          <w:spacing w:val="-6"/>
        </w:rPr>
        <w:t xml:space="preserve"> </w:t>
      </w:r>
      <w:r>
        <w:t>(Schedule</w:t>
      </w:r>
      <w:r>
        <w:rPr>
          <w:spacing w:val="-7"/>
        </w:rPr>
        <w:t xml:space="preserve"> </w:t>
      </w:r>
      <w:r>
        <w:t xml:space="preserve">C) to the trial balance/general ledger when the </w:t>
      </w:r>
      <w:proofErr w:type="spellStart"/>
      <w:r>
        <w:t>nongrants</w:t>
      </w:r>
      <w:proofErr w:type="spellEnd"/>
      <w:r>
        <w:t>/unallowable expenses exist in the grantee’s books.</w:t>
      </w:r>
    </w:p>
    <w:p w14:paraId="69342CB8" w14:textId="77777777" w:rsidR="009E78B1" w:rsidRDefault="009E78B1">
      <w:pPr>
        <w:pStyle w:val="BodyText"/>
      </w:pPr>
    </w:p>
    <w:p w14:paraId="11A4781F" w14:textId="77777777" w:rsidR="009E78B1" w:rsidRDefault="009E78B1">
      <w:pPr>
        <w:pStyle w:val="BodyText"/>
        <w:spacing w:before="124"/>
      </w:pPr>
    </w:p>
    <w:p w14:paraId="6DA0F89A" w14:textId="77777777" w:rsidR="009E78B1" w:rsidRDefault="001B5891">
      <w:pPr>
        <w:pStyle w:val="Heading2"/>
        <w:rPr>
          <w:u w:val="none"/>
        </w:rPr>
      </w:pPr>
      <w:proofErr w:type="gramStart"/>
      <w:r>
        <w:rPr>
          <w:color w:val="234060"/>
          <w:u w:color="234060"/>
        </w:rPr>
        <w:t>Instruction</w:t>
      </w:r>
      <w:proofErr w:type="gramEnd"/>
      <w:r>
        <w:rPr>
          <w:color w:val="234060"/>
          <w:spacing w:val="-18"/>
          <w:u w:color="234060"/>
        </w:rPr>
        <w:t xml:space="preserve"> </w:t>
      </w:r>
      <w:r>
        <w:rPr>
          <w:color w:val="234060"/>
          <w:u w:color="234060"/>
        </w:rPr>
        <w:t>for</w:t>
      </w:r>
      <w:r>
        <w:rPr>
          <w:color w:val="234060"/>
          <w:spacing w:val="-15"/>
          <w:u w:color="234060"/>
        </w:rPr>
        <w:t xml:space="preserve"> </w:t>
      </w:r>
      <w:r>
        <w:rPr>
          <w:color w:val="234060"/>
          <w:u w:color="234060"/>
        </w:rPr>
        <w:t>Schedules</w:t>
      </w:r>
      <w:r>
        <w:rPr>
          <w:color w:val="234060"/>
          <w:spacing w:val="-15"/>
          <w:u w:color="234060"/>
        </w:rPr>
        <w:t xml:space="preserve"> </w:t>
      </w:r>
      <w:r>
        <w:rPr>
          <w:color w:val="234060"/>
          <w:u w:color="234060"/>
        </w:rPr>
        <w:t>A-1,</w:t>
      </w:r>
      <w:r>
        <w:rPr>
          <w:color w:val="234060"/>
          <w:spacing w:val="-18"/>
          <w:u w:color="234060"/>
        </w:rPr>
        <w:t xml:space="preserve"> </w:t>
      </w:r>
      <w:r>
        <w:rPr>
          <w:color w:val="234060"/>
          <w:u w:color="234060"/>
        </w:rPr>
        <w:t>A-1-Q1-Q4,</w:t>
      </w:r>
      <w:r>
        <w:rPr>
          <w:color w:val="234060"/>
          <w:spacing w:val="-18"/>
          <w:u w:color="234060"/>
        </w:rPr>
        <w:t xml:space="preserve"> </w:t>
      </w:r>
      <w:r>
        <w:rPr>
          <w:color w:val="234060"/>
          <w:u w:color="234060"/>
        </w:rPr>
        <w:t>and</w:t>
      </w:r>
      <w:r>
        <w:rPr>
          <w:color w:val="234060"/>
          <w:spacing w:val="-18"/>
          <w:u w:color="234060"/>
        </w:rPr>
        <w:t xml:space="preserve"> </w:t>
      </w:r>
      <w:r>
        <w:rPr>
          <w:color w:val="234060"/>
          <w:u w:color="234060"/>
        </w:rPr>
        <w:t>B-</w:t>
      </w:r>
      <w:r>
        <w:rPr>
          <w:color w:val="234060"/>
          <w:spacing w:val="-10"/>
          <w:u w:color="234060"/>
        </w:rPr>
        <w:t>1</w:t>
      </w:r>
    </w:p>
    <w:p w14:paraId="536E26C0" w14:textId="77777777" w:rsidR="009E78B1" w:rsidRDefault="001B5891">
      <w:pPr>
        <w:pStyle w:val="BodyText"/>
        <w:spacing w:before="192" w:line="256" w:lineRule="auto"/>
        <w:ind w:left="119" w:right="1181"/>
      </w:pPr>
      <w:r>
        <w:t>The</w:t>
      </w:r>
      <w:r>
        <w:rPr>
          <w:spacing w:val="-5"/>
        </w:rPr>
        <w:t xml:space="preserve"> </w:t>
      </w:r>
      <w:proofErr w:type="gramStart"/>
      <w:r>
        <w:t>instruction</w:t>
      </w:r>
      <w:proofErr w:type="gramEnd"/>
      <w:r>
        <w:rPr>
          <w:spacing w:val="-5"/>
        </w:rPr>
        <w:t xml:space="preserve"> </w:t>
      </w:r>
      <w:r>
        <w:t>for</w:t>
      </w:r>
      <w:r>
        <w:rPr>
          <w:spacing w:val="-4"/>
        </w:rPr>
        <w:t xml:space="preserve"> </w:t>
      </w:r>
      <w:r>
        <w:t>these</w:t>
      </w:r>
      <w:r>
        <w:rPr>
          <w:spacing w:val="-5"/>
        </w:rPr>
        <w:t xml:space="preserve"> </w:t>
      </w:r>
      <w:r>
        <w:t>schedules</w:t>
      </w:r>
      <w:r>
        <w:rPr>
          <w:spacing w:val="-3"/>
        </w:rPr>
        <w:t xml:space="preserve"> </w:t>
      </w:r>
      <w:r>
        <w:t>A-1,</w:t>
      </w:r>
      <w:r>
        <w:rPr>
          <w:spacing w:val="-5"/>
        </w:rPr>
        <w:t xml:space="preserve"> </w:t>
      </w:r>
      <w:r>
        <w:t>A-1-Q1-Q4,</w:t>
      </w:r>
      <w:r>
        <w:rPr>
          <w:spacing w:val="-5"/>
        </w:rPr>
        <w:t xml:space="preserve"> </w:t>
      </w:r>
      <w:r>
        <w:t>and</w:t>
      </w:r>
      <w:r>
        <w:rPr>
          <w:spacing w:val="-5"/>
        </w:rPr>
        <w:t xml:space="preserve"> </w:t>
      </w:r>
      <w:r>
        <w:t>B-1</w:t>
      </w:r>
      <w:r>
        <w:rPr>
          <w:spacing w:val="-5"/>
        </w:rPr>
        <w:t xml:space="preserve"> </w:t>
      </w:r>
      <w:r>
        <w:t>are</w:t>
      </w:r>
      <w:r>
        <w:rPr>
          <w:spacing w:val="-6"/>
        </w:rPr>
        <w:t xml:space="preserve"> </w:t>
      </w:r>
      <w:r>
        <w:t>the</w:t>
      </w:r>
      <w:r>
        <w:rPr>
          <w:spacing w:val="-6"/>
        </w:rPr>
        <w:t xml:space="preserve"> </w:t>
      </w:r>
      <w:r>
        <w:t>same</w:t>
      </w:r>
      <w:r>
        <w:rPr>
          <w:spacing w:val="-5"/>
        </w:rPr>
        <w:t xml:space="preserve"> </w:t>
      </w:r>
      <w:r>
        <w:t>as</w:t>
      </w:r>
      <w:r>
        <w:rPr>
          <w:spacing w:val="-3"/>
        </w:rPr>
        <w:t xml:space="preserve"> </w:t>
      </w:r>
      <w:r>
        <w:t>the</w:t>
      </w:r>
      <w:r>
        <w:rPr>
          <w:spacing w:val="-6"/>
        </w:rPr>
        <w:t xml:space="preserve"> </w:t>
      </w:r>
      <w:r>
        <w:t>instructions</w:t>
      </w:r>
      <w:r>
        <w:rPr>
          <w:spacing w:val="-3"/>
        </w:rPr>
        <w:t xml:space="preserve"> </w:t>
      </w:r>
      <w:r>
        <w:t>for</w:t>
      </w:r>
      <w:r>
        <w:rPr>
          <w:spacing w:val="-3"/>
        </w:rPr>
        <w:t xml:space="preserve"> </w:t>
      </w:r>
      <w:r>
        <w:t>Schedule</w:t>
      </w:r>
      <w:r>
        <w:rPr>
          <w:spacing w:val="-6"/>
        </w:rPr>
        <w:t xml:space="preserve"> </w:t>
      </w:r>
      <w:r>
        <w:t>A</w:t>
      </w:r>
      <w:r>
        <w:rPr>
          <w:spacing w:val="-5"/>
        </w:rPr>
        <w:t xml:space="preserve"> </w:t>
      </w:r>
      <w:r>
        <w:t>and</w:t>
      </w:r>
      <w:r>
        <w:rPr>
          <w:spacing w:val="-5"/>
        </w:rPr>
        <w:t xml:space="preserve"> </w:t>
      </w:r>
      <w:r>
        <w:t xml:space="preserve">B </w:t>
      </w:r>
      <w:proofErr w:type="gramStart"/>
      <w:r>
        <w:t>except</w:t>
      </w:r>
      <w:proofErr w:type="gramEnd"/>
      <w:r>
        <w:t xml:space="preserve"> these expenses will not be reimbursed by the contracting state agency.</w:t>
      </w:r>
    </w:p>
    <w:p w14:paraId="43D188DD" w14:textId="77777777" w:rsidR="009E78B1" w:rsidRDefault="009E78B1">
      <w:pPr>
        <w:pStyle w:val="BodyText"/>
        <w:spacing w:before="19"/>
      </w:pPr>
    </w:p>
    <w:p w14:paraId="587C5C74" w14:textId="77777777" w:rsidR="009E78B1" w:rsidRDefault="001B5891">
      <w:pPr>
        <w:pStyle w:val="BodyText"/>
        <w:spacing w:line="256" w:lineRule="auto"/>
        <w:ind w:left="120" w:right="1181" w:hanging="1"/>
      </w:pPr>
      <w:r>
        <w:t>Heading</w:t>
      </w:r>
      <w:r>
        <w:rPr>
          <w:spacing w:val="-7"/>
        </w:rPr>
        <w:t xml:space="preserve"> </w:t>
      </w:r>
      <w:r>
        <w:t>sections</w:t>
      </w:r>
      <w:r>
        <w:rPr>
          <w:spacing w:val="-6"/>
        </w:rPr>
        <w:t xml:space="preserve"> </w:t>
      </w:r>
      <w:r>
        <w:t>may</w:t>
      </w:r>
      <w:r>
        <w:rPr>
          <w:spacing w:val="-13"/>
        </w:rPr>
        <w:t xml:space="preserve"> </w:t>
      </w:r>
      <w:r>
        <w:t>be</w:t>
      </w:r>
      <w:r>
        <w:rPr>
          <w:spacing w:val="-7"/>
        </w:rPr>
        <w:t xml:space="preserve"> </w:t>
      </w:r>
      <w:r>
        <w:t>entered</w:t>
      </w:r>
      <w:r>
        <w:rPr>
          <w:spacing w:val="-7"/>
        </w:rPr>
        <w:t xml:space="preserve"> </w:t>
      </w:r>
      <w:r>
        <w:t>as</w:t>
      </w:r>
      <w:r>
        <w:rPr>
          <w:spacing w:val="-6"/>
        </w:rPr>
        <w:t xml:space="preserve"> </w:t>
      </w:r>
      <w:r>
        <w:t>N/A</w:t>
      </w:r>
      <w:r>
        <w:rPr>
          <w:spacing w:val="-8"/>
        </w:rPr>
        <w:t xml:space="preserve"> </w:t>
      </w:r>
      <w:r>
        <w:t>if</w:t>
      </w:r>
      <w:r>
        <w:rPr>
          <w:spacing w:val="-5"/>
        </w:rPr>
        <w:t xml:space="preserve"> </w:t>
      </w:r>
      <w:r>
        <w:t>this</w:t>
      </w:r>
      <w:r>
        <w:rPr>
          <w:spacing w:val="-7"/>
        </w:rPr>
        <w:t xml:space="preserve"> </w:t>
      </w:r>
      <w:r>
        <w:t>heading</w:t>
      </w:r>
      <w:r>
        <w:rPr>
          <w:spacing w:val="-7"/>
        </w:rPr>
        <w:t xml:space="preserve"> </w:t>
      </w:r>
      <w:r>
        <w:t>is</w:t>
      </w:r>
      <w:r>
        <w:rPr>
          <w:spacing w:val="-7"/>
        </w:rPr>
        <w:t xml:space="preserve"> </w:t>
      </w:r>
      <w:r>
        <w:t>not</w:t>
      </w:r>
      <w:r>
        <w:rPr>
          <w:spacing w:val="-7"/>
        </w:rPr>
        <w:t xml:space="preserve"> </w:t>
      </w:r>
      <w:r>
        <w:t>applicable</w:t>
      </w:r>
      <w:r>
        <w:rPr>
          <w:spacing w:val="-8"/>
        </w:rPr>
        <w:t xml:space="preserve"> </w:t>
      </w:r>
      <w:r>
        <w:t>for</w:t>
      </w:r>
      <w:r>
        <w:rPr>
          <w:spacing w:val="-6"/>
        </w:rPr>
        <w:t xml:space="preserve"> </w:t>
      </w:r>
      <w:proofErr w:type="spellStart"/>
      <w:r>
        <w:t>Nongrant</w:t>
      </w:r>
      <w:proofErr w:type="spellEnd"/>
      <w:r>
        <w:t>/Unallowable</w:t>
      </w:r>
      <w:r>
        <w:rPr>
          <w:spacing w:val="-8"/>
        </w:rPr>
        <w:t xml:space="preserve"> </w:t>
      </w:r>
      <w:r>
        <w:t>Expense</w:t>
      </w:r>
      <w:r>
        <w:rPr>
          <w:spacing w:val="-7"/>
        </w:rPr>
        <w:t xml:space="preserve"> </w:t>
      </w:r>
      <w:r>
        <w:t xml:space="preserve">or </w:t>
      </w:r>
      <w:r>
        <w:rPr>
          <w:spacing w:val="-2"/>
        </w:rPr>
        <w:t>Revenue.</w:t>
      </w:r>
    </w:p>
    <w:p w14:paraId="35F3A3A2" w14:textId="77777777" w:rsidR="009E78B1" w:rsidRDefault="009E78B1">
      <w:pPr>
        <w:pStyle w:val="BodyText"/>
      </w:pPr>
    </w:p>
    <w:p w14:paraId="5ED9615B" w14:textId="77777777" w:rsidR="009E78B1" w:rsidRDefault="009E78B1">
      <w:pPr>
        <w:pStyle w:val="BodyText"/>
        <w:spacing w:before="14"/>
      </w:pPr>
    </w:p>
    <w:p w14:paraId="5478C24A" w14:textId="77777777" w:rsidR="009E78B1" w:rsidRDefault="001B5891">
      <w:pPr>
        <w:pStyle w:val="Heading1"/>
        <w:ind w:left="6"/>
      </w:pPr>
      <w:r>
        <w:rPr>
          <w:color w:val="234060"/>
        </w:rPr>
        <w:t>TOTAL</w:t>
      </w:r>
      <w:r>
        <w:rPr>
          <w:color w:val="234060"/>
          <w:spacing w:val="-24"/>
        </w:rPr>
        <w:t xml:space="preserve"> </w:t>
      </w:r>
      <w:r>
        <w:rPr>
          <w:color w:val="234060"/>
        </w:rPr>
        <w:t>EXPENSE</w:t>
      </w:r>
      <w:r>
        <w:rPr>
          <w:color w:val="234060"/>
          <w:spacing w:val="-22"/>
        </w:rPr>
        <w:t xml:space="preserve"> </w:t>
      </w:r>
      <w:r>
        <w:rPr>
          <w:color w:val="234060"/>
        </w:rPr>
        <w:t>SUMMARY</w:t>
      </w:r>
      <w:r>
        <w:rPr>
          <w:color w:val="234060"/>
          <w:spacing w:val="-25"/>
        </w:rPr>
        <w:t xml:space="preserve"> </w:t>
      </w:r>
      <w:r>
        <w:rPr>
          <w:color w:val="234060"/>
          <w:spacing w:val="-2"/>
        </w:rPr>
        <w:t>REPORT</w:t>
      </w:r>
    </w:p>
    <w:p w14:paraId="37C26FBE" w14:textId="77777777" w:rsidR="009E78B1" w:rsidRDefault="001B5891">
      <w:pPr>
        <w:spacing w:before="27"/>
        <w:ind w:left="13" w:right="1060"/>
        <w:jc w:val="center"/>
        <w:rPr>
          <w:b/>
          <w:sz w:val="32"/>
        </w:rPr>
      </w:pPr>
      <w:r>
        <w:rPr>
          <w:b/>
          <w:color w:val="234060"/>
          <w:sz w:val="32"/>
        </w:rPr>
        <w:t>Schedule</w:t>
      </w:r>
      <w:r>
        <w:rPr>
          <w:b/>
          <w:color w:val="234060"/>
          <w:spacing w:val="-21"/>
          <w:sz w:val="32"/>
        </w:rPr>
        <w:t xml:space="preserve"> </w:t>
      </w:r>
      <w:r>
        <w:rPr>
          <w:b/>
          <w:color w:val="234060"/>
          <w:spacing w:val="-10"/>
          <w:sz w:val="32"/>
        </w:rPr>
        <w:t>C</w:t>
      </w:r>
    </w:p>
    <w:p w14:paraId="3945A437" w14:textId="77777777" w:rsidR="009E78B1" w:rsidRDefault="001B5891">
      <w:pPr>
        <w:pStyle w:val="Heading2"/>
        <w:spacing w:before="331"/>
        <w:rPr>
          <w:u w:val="none"/>
        </w:rPr>
      </w:pPr>
      <w:r>
        <w:rPr>
          <w:color w:val="234060"/>
          <w:spacing w:val="-2"/>
          <w:u w:color="234060"/>
        </w:rPr>
        <w:t>Purpose/Scope</w:t>
      </w:r>
    </w:p>
    <w:p w14:paraId="3FB9A3CD" w14:textId="77777777" w:rsidR="009E78B1" w:rsidRDefault="001B5891">
      <w:pPr>
        <w:pStyle w:val="BodyText"/>
        <w:spacing w:before="396" w:line="256" w:lineRule="auto"/>
        <w:ind w:left="120" w:right="1181" w:hanging="1"/>
      </w:pPr>
      <w:r>
        <w:t>The</w:t>
      </w:r>
      <w:r>
        <w:rPr>
          <w:spacing w:val="-5"/>
        </w:rPr>
        <w:t xml:space="preserve"> </w:t>
      </w:r>
      <w:r>
        <w:t>Total</w:t>
      </w:r>
      <w:r>
        <w:rPr>
          <w:spacing w:val="-6"/>
        </w:rPr>
        <w:t xml:space="preserve"> </w:t>
      </w:r>
      <w:r>
        <w:t>Expense</w:t>
      </w:r>
      <w:r>
        <w:rPr>
          <w:spacing w:val="-5"/>
        </w:rPr>
        <w:t xml:space="preserve"> </w:t>
      </w:r>
      <w:r>
        <w:t>Summary</w:t>
      </w:r>
      <w:r>
        <w:rPr>
          <w:spacing w:val="-10"/>
        </w:rPr>
        <w:t xml:space="preserve"> </w:t>
      </w:r>
      <w:r>
        <w:t>Report</w:t>
      </w:r>
      <w:r>
        <w:rPr>
          <w:spacing w:val="-5"/>
        </w:rPr>
        <w:t xml:space="preserve"> </w:t>
      </w:r>
      <w:r>
        <w:t>is</w:t>
      </w:r>
      <w:r>
        <w:rPr>
          <w:spacing w:val="-5"/>
        </w:rPr>
        <w:t xml:space="preserve"> </w:t>
      </w:r>
      <w:r>
        <w:t>intended</w:t>
      </w:r>
      <w:r>
        <w:rPr>
          <w:spacing w:val="-6"/>
        </w:rPr>
        <w:t xml:space="preserve"> </w:t>
      </w:r>
      <w:r>
        <w:t>to</w:t>
      </w:r>
      <w:r>
        <w:rPr>
          <w:spacing w:val="-5"/>
        </w:rPr>
        <w:t xml:space="preserve"> </w:t>
      </w:r>
      <w:r>
        <w:t>recap</w:t>
      </w:r>
      <w:r>
        <w:rPr>
          <w:spacing w:val="-5"/>
        </w:rPr>
        <w:t xml:space="preserve"> </w:t>
      </w:r>
      <w:r>
        <w:t>all</w:t>
      </w:r>
      <w:r>
        <w:rPr>
          <w:spacing w:val="-7"/>
        </w:rPr>
        <w:t xml:space="preserve"> </w:t>
      </w:r>
      <w:r>
        <w:t>the</w:t>
      </w:r>
      <w:r>
        <w:rPr>
          <w:spacing w:val="-6"/>
        </w:rPr>
        <w:t xml:space="preserve"> </w:t>
      </w:r>
      <w:r>
        <w:t>direct</w:t>
      </w:r>
      <w:r>
        <w:rPr>
          <w:spacing w:val="-6"/>
        </w:rPr>
        <w:t xml:space="preserve"> </w:t>
      </w:r>
      <w:r>
        <w:t>program expenses</w:t>
      </w:r>
      <w:r>
        <w:rPr>
          <w:spacing w:val="-4"/>
        </w:rPr>
        <w:t xml:space="preserve"> </w:t>
      </w:r>
      <w:r>
        <w:t>in</w:t>
      </w:r>
      <w:r>
        <w:rPr>
          <w:spacing w:val="-6"/>
        </w:rPr>
        <w:t xml:space="preserve"> </w:t>
      </w:r>
      <w:r>
        <w:t>one</w:t>
      </w:r>
      <w:r>
        <w:rPr>
          <w:spacing w:val="-5"/>
        </w:rPr>
        <w:t xml:space="preserve"> </w:t>
      </w:r>
      <w:r>
        <w:t>column,</w:t>
      </w:r>
      <w:r>
        <w:rPr>
          <w:spacing w:val="-5"/>
        </w:rPr>
        <w:t xml:space="preserve"> </w:t>
      </w:r>
      <w:r>
        <w:t>separately identify</w:t>
      </w:r>
      <w:r>
        <w:rPr>
          <w:spacing w:val="-13"/>
        </w:rPr>
        <w:t xml:space="preserve"> </w:t>
      </w:r>
      <w:proofErr w:type="spellStart"/>
      <w:r>
        <w:t>nongrant</w:t>
      </w:r>
      <w:proofErr w:type="spellEnd"/>
      <w:r>
        <w:t>/unallowable</w:t>
      </w:r>
      <w:r>
        <w:rPr>
          <w:spacing w:val="-8"/>
        </w:rPr>
        <w:t xml:space="preserve"> </w:t>
      </w:r>
      <w:r>
        <w:t>expenses,</w:t>
      </w:r>
      <w:r>
        <w:rPr>
          <w:spacing w:val="-7"/>
        </w:rPr>
        <w:t xml:space="preserve"> </w:t>
      </w:r>
      <w:r>
        <w:t>and</w:t>
      </w:r>
      <w:r>
        <w:rPr>
          <w:spacing w:val="-7"/>
        </w:rPr>
        <w:t xml:space="preserve"> </w:t>
      </w:r>
      <w:r>
        <w:t>total</w:t>
      </w:r>
      <w:r>
        <w:rPr>
          <w:spacing w:val="-8"/>
        </w:rPr>
        <w:t xml:space="preserve"> </w:t>
      </w:r>
      <w:r>
        <w:t>administrative</w:t>
      </w:r>
      <w:r>
        <w:rPr>
          <w:spacing w:val="-8"/>
        </w:rPr>
        <w:t xml:space="preserve"> </w:t>
      </w:r>
      <w:r>
        <w:t>expenses</w:t>
      </w:r>
      <w:r>
        <w:rPr>
          <w:spacing w:val="-6"/>
        </w:rPr>
        <w:t xml:space="preserve"> </w:t>
      </w:r>
      <w:r>
        <w:t>in</w:t>
      </w:r>
      <w:r>
        <w:rPr>
          <w:spacing w:val="-8"/>
        </w:rPr>
        <w:t xml:space="preserve"> </w:t>
      </w:r>
      <w:r>
        <w:t>other</w:t>
      </w:r>
      <w:r>
        <w:rPr>
          <w:spacing w:val="-7"/>
        </w:rPr>
        <w:t xml:space="preserve"> </w:t>
      </w:r>
      <w:r>
        <w:t>columns,</w:t>
      </w:r>
      <w:r>
        <w:rPr>
          <w:spacing w:val="-8"/>
        </w:rPr>
        <w:t xml:space="preserve"> </w:t>
      </w:r>
      <w:r>
        <w:t>as</w:t>
      </w:r>
      <w:r>
        <w:rPr>
          <w:spacing w:val="-6"/>
        </w:rPr>
        <w:t xml:space="preserve"> </w:t>
      </w:r>
      <w:r>
        <w:t>well</w:t>
      </w:r>
      <w:r>
        <w:rPr>
          <w:spacing w:val="-9"/>
        </w:rPr>
        <w:t xml:space="preserve"> </w:t>
      </w:r>
      <w:r>
        <w:t>as</w:t>
      </w:r>
      <w:r>
        <w:rPr>
          <w:spacing w:val="-7"/>
        </w:rPr>
        <w:t xml:space="preserve"> </w:t>
      </w:r>
      <w:r>
        <w:t>a</w:t>
      </w:r>
      <w:r>
        <w:rPr>
          <w:spacing w:val="-7"/>
        </w:rPr>
        <w:t xml:space="preserve"> </w:t>
      </w:r>
      <w:r>
        <w:t>grand</w:t>
      </w:r>
      <w:r>
        <w:rPr>
          <w:spacing w:val="-7"/>
        </w:rPr>
        <w:t xml:space="preserve"> </w:t>
      </w:r>
      <w:r>
        <w:t xml:space="preserve">total of all the expenses of the grantee. The amounts in Grand Total Year-to-Date column should </w:t>
      </w:r>
      <w:proofErr w:type="gramStart"/>
      <w:r>
        <w:t>tie</w:t>
      </w:r>
      <w:proofErr w:type="gramEnd"/>
      <w:r>
        <w:t xml:space="preserve"> to the general ledger/trial balance of the grantee/organization.</w:t>
      </w:r>
    </w:p>
    <w:p w14:paraId="4FCDD6CC" w14:textId="77777777" w:rsidR="009E78B1" w:rsidRDefault="009E78B1">
      <w:pPr>
        <w:pStyle w:val="BodyText"/>
        <w:spacing w:before="22"/>
      </w:pPr>
    </w:p>
    <w:p w14:paraId="26B63C75" w14:textId="77777777" w:rsidR="009E78B1" w:rsidRDefault="001B5891">
      <w:pPr>
        <w:pStyle w:val="BodyText"/>
        <w:spacing w:line="256" w:lineRule="auto"/>
        <w:ind w:left="121" w:right="1233" w:hanging="1"/>
      </w:pPr>
      <w:r>
        <w:t>Schedule C should be only</w:t>
      </w:r>
      <w:r>
        <w:rPr>
          <w:spacing w:val="-5"/>
        </w:rPr>
        <w:t xml:space="preserve"> </w:t>
      </w:r>
      <w:r>
        <w:t xml:space="preserve">one schedule </w:t>
      </w:r>
      <w:proofErr w:type="gramStart"/>
      <w:r>
        <w:t>regardless</w:t>
      </w:r>
      <w:proofErr w:type="gramEnd"/>
      <w:r>
        <w:t xml:space="preserve"> if there are multiple Schedule </w:t>
      </w:r>
      <w:proofErr w:type="gramStart"/>
      <w:r>
        <w:t>As</w:t>
      </w:r>
      <w:proofErr w:type="gramEnd"/>
      <w:r>
        <w:t xml:space="preserve"> and Bs.</w:t>
      </w:r>
      <w:r>
        <w:rPr>
          <w:spacing w:val="40"/>
        </w:rPr>
        <w:t xml:space="preserve"> </w:t>
      </w:r>
      <w:r>
        <w:t>The grantee will complete</w:t>
      </w:r>
      <w:r>
        <w:rPr>
          <w:spacing w:val="-5"/>
        </w:rPr>
        <w:t xml:space="preserve"> </w:t>
      </w:r>
      <w:r>
        <w:t>all</w:t>
      </w:r>
      <w:r>
        <w:rPr>
          <w:spacing w:val="-7"/>
        </w:rPr>
        <w:t xml:space="preserve"> </w:t>
      </w:r>
      <w:r>
        <w:t>the</w:t>
      </w:r>
      <w:r>
        <w:rPr>
          <w:spacing w:val="-5"/>
        </w:rPr>
        <w:t xml:space="preserve"> </w:t>
      </w:r>
      <w:r>
        <w:t>schedules</w:t>
      </w:r>
      <w:r>
        <w:rPr>
          <w:spacing w:val="-3"/>
        </w:rPr>
        <w:t xml:space="preserve"> </w:t>
      </w:r>
      <w:r>
        <w:t>at</w:t>
      </w:r>
      <w:r>
        <w:rPr>
          <w:spacing w:val="-5"/>
        </w:rPr>
        <w:t xml:space="preserve"> </w:t>
      </w:r>
      <w:r>
        <w:t>one</w:t>
      </w:r>
      <w:r>
        <w:rPr>
          <w:spacing w:val="-6"/>
        </w:rPr>
        <w:t xml:space="preserve"> </w:t>
      </w:r>
      <w:r>
        <w:t>time</w:t>
      </w:r>
      <w:r>
        <w:rPr>
          <w:spacing w:val="-5"/>
        </w:rPr>
        <w:t xml:space="preserve"> </w:t>
      </w:r>
      <w:r>
        <w:t>and</w:t>
      </w:r>
      <w:r>
        <w:rPr>
          <w:spacing w:val="-6"/>
        </w:rPr>
        <w:t xml:space="preserve"> </w:t>
      </w:r>
      <w:r>
        <w:t>will</w:t>
      </w:r>
      <w:r>
        <w:rPr>
          <w:spacing w:val="-7"/>
        </w:rPr>
        <w:t xml:space="preserve"> </w:t>
      </w:r>
      <w:r>
        <w:t>submit</w:t>
      </w:r>
      <w:r>
        <w:rPr>
          <w:spacing w:val="-6"/>
        </w:rPr>
        <w:t xml:space="preserve"> </w:t>
      </w:r>
      <w:r>
        <w:t>the</w:t>
      </w:r>
      <w:r>
        <w:rPr>
          <w:spacing w:val="-5"/>
        </w:rPr>
        <w:t xml:space="preserve"> </w:t>
      </w:r>
      <w:r>
        <w:t>same</w:t>
      </w:r>
      <w:r>
        <w:rPr>
          <w:spacing w:val="-5"/>
        </w:rPr>
        <w:t xml:space="preserve"> </w:t>
      </w:r>
      <w:r>
        <w:t>schedule</w:t>
      </w:r>
      <w:r>
        <w:rPr>
          <w:spacing w:val="-6"/>
        </w:rPr>
        <w:t xml:space="preserve"> </w:t>
      </w:r>
      <w:r>
        <w:t>to</w:t>
      </w:r>
      <w:r>
        <w:rPr>
          <w:spacing w:val="-6"/>
        </w:rPr>
        <w:t xml:space="preserve"> </w:t>
      </w:r>
      <w:r>
        <w:t>the</w:t>
      </w:r>
      <w:r>
        <w:rPr>
          <w:spacing w:val="-5"/>
        </w:rPr>
        <w:t xml:space="preserve"> </w:t>
      </w:r>
      <w:r>
        <w:t>multiple</w:t>
      </w:r>
      <w:r>
        <w:rPr>
          <w:spacing w:val="-6"/>
        </w:rPr>
        <w:t xml:space="preserve"> </w:t>
      </w:r>
      <w:r>
        <w:t>contracting</w:t>
      </w:r>
      <w:r>
        <w:rPr>
          <w:spacing w:val="-5"/>
        </w:rPr>
        <w:t xml:space="preserve"> </w:t>
      </w:r>
      <w:r>
        <w:t>state</w:t>
      </w:r>
      <w:r>
        <w:rPr>
          <w:spacing w:val="-5"/>
        </w:rPr>
        <w:t xml:space="preserve"> </w:t>
      </w:r>
      <w:r>
        <w:t>agencies if the grantee has received awards from the multiple state agencies.</w:t>
      </w:r>
    </w:p>
    <w:p w14:paraId="383A2102" w14:textId="77777777" w:rsidR="009E78B1" w:rsidRDefault="009E78B1">
      <w:pPr>
        <w:pStyle w:val="BodyText"/>
        <w:spacing w:line="256" w:lineRule="auto"/>
        <w:sectPr w:rsidR="009E78B1">
          <w:headerReference w:type="default" r:id="rId59"/>
          <w:footerReference w:type="default" r:id="rId60"/>
          <w:pgSz w:w="12240" w:h="15840"/>
          <w:pgMar w:top="780" w:right="360" w:bottom="280" w:left="360" w:header="520" w:footer="0" w:gutter="0"/>
          <w:cols w:space="720"/>
        </w:sectPr>
      </w:pPr>
    </w:p>
    <w:p w14:paraId="29110EAA" w14:textId="77777777" w:rsidR="009E78B1" w:rsidRDefault="001B5891">
      <w:pPr>
        <w:pStyle w:val="Heading2"/>
        <w:spacing w:before="90"/>
        <w:rPr>
          <w:u w:val="none"/>
        </w:rPr>
      </w:pPr>
      <w:r>
        <w:rPr>
          <w:color w:val="234060"/>
          <w:u w:color="234060"/>
        </w:rPr>
        <w:lastRenderedPageBreak/>
        <w:t>Instruction</w:t>
      </w:r>
      <w:r>
        <w:rPr>
          <w:color w:val="234060"/>
          <w:spacing w:val="-19"/>
          <w:u w:color="234060"/>
        </w:rPr>
        <w:t xml:space="preserve"> </w:t>
      </w:r>
      <w:r>
        <w:rPr>
          <w:color w:val="234060"/>
          <w:u w:color="234060"/>
        </w:rPr>
        <w:t>for</w:t>
      </w:r>
      <w:r>
        <w:rPr>
          <w:color w:val="234060"/>
          <w:spacing w:val="-16"/>
          <w:u w:color="234060"/>
        </w:rPr>
        <w:t xml:space="preserve"> </w:t>
      </w:r>
      <w:r>
        <w:rPr>
          <w:color w:val="234060"/>
          <w:u w:color="234060"/>
        </w:rPr>
        <w:t>Expenses</w:t>
      </w:r>
      <w:r>
        <w:rPr>
          <w:color w:val="234060"/>
          <w:spacing w:val="-19"/>
          <w:u w:color="234060"/>
        </w:rPr>
        <w:t xml:space="preserve"> </w:t>
      </w:r>
      <w:r>
        <w:rPr>
          <w:color w:val="234060"/>
          <w:u w:color="234060"/>
        </w:rPr>
        <w:t>by</w:t>
      </w:r>
      <w:r>
        <w:rPr>
          <w:color w:val="234060"/>
          <w:spacing w:val="-21"/>
          <w:u w:color="234060"/>
        </w:rPr>
        <w:t xml:space="preserve"> </w:t>
      </w:r>
      <w:r>
        <w:rPr>
          <w:color w:val="234060"/>
          <w:u w:color="234060"/>
        </w:rPr>
        <w:t>Object</w:t>
      </w:r>
      <w:r>
        <w:rPr>
          <w:color w:val="234060"/>
          <w:spacing w:val="-19"/>
          <w:u w:color="234060"/>
        </w:rPr>
        <w:t xml:space="preserve"> </w:t>
      </w:r>
      <w:r>
        <w:rPr>
          <w:color w:val="234060"/>
          <w:u w:color="234060"/>
        </w:rPr>
        <w:t>Line-</w:t>
      </w:r>
      <w:r>
        <w:rPr>
          <w:color w:val="234060"/>
          <w:spacing w:val="-2"/>
          <w:u w:color="234060"/>
        </w:rPr>
        <w:t>Items</w:t>
      </w:r>
    </w:p>
    <w:p w14:paraId="0E6C476F" w14:textId="77777777" w:rsidR="009E78B1" w:rsidRDefault="001B5891">
      <w:pPr>
        <w:pStyle w:val="BodyText"/>
        <w:spacing w:before="135"/>
        <w:ind w:left="120"/>
      </w:pPr>
      <w:r>
        <w:t>The</w:t>
      </w:r>
      <w:r>
        <w:rPr>
          <w:spacing w:val="-8"/>
        </w:rPr>
        <w:t xml:space="preserve"> </w:t>
      </w:r>
      <w:r>
        <w:t>object</w:t>
      </w:r>
      <w:r>
        <w:rPr>
          <w:spacing w:val="-9"/>
        </w:rPr>
        <w:t xml:space="preserve"> </w:t>
      </w:r>
      <w:r>
        <w:t>line-items</w:t>
      </w:r>
      <w:r>
        <w:rPr>
          <w:spacing w:val="-7"/>
        </w:rPr>
        <w:t xml:space="preserve"> </w:t>
      </w:r>
      <w:r>
        <w:t>are</w:t>
      </w:r>
      <w:r>
        <w:rPr>
          <w:spacing w:val="-8"/>
        </w:rPr>
        <w:t xml:space="preserve"> </w:t>
      </w:r>
      <w:r>
        <w:t>the</w:t>
      </w:r>
      <w:r>
        <w:rPr>
          <w:spacing w:val="-8"/>
        </w:rPr>
        <w:t xml:space="preserve"> </w:t>
      </w:r>
      <w:r>
        <w:t>same</w:t>
      </w:r>
      <w:r>
        <w:rPr>
          <w:spacing w:val="-9"/>
        </w:rPr>
        <w:t xml:space="preserve"> </w:t>
      </w:r>
      <w:r>
        <w:t>as</w:t>
      </w:r>
      <w:r>
        <w:rPr>
          <w:spacing w:val="-6"/>
        </w:rPr>
        <w:t xml:space="preserve"> </w:t>
      </w:r>
      <w:r>
        <w:t>Schedule</w:t>
      </w:r>
      <w:r>
        <w:rPr>
          <w:spacing w:val="-9"/>
        </w:rPr>
        <w:t xml:space="preserve"> </w:t>
      </w:r>
      <w:r>
        <w:t>A.</w:t>
      </w:r>
      <w:r>
        <w:rPr>
          <w:spacing w:val="40"/>
        </w:rPr>
        <w:t xml:space="preserve"> </w:t>
      </w:r>
      <w:r>
        <w:t>See</w:t>
      </w:r>
      <w:r>
        <w:rPr>
          <w:spacing w:val="-8"/>
        </w:rPr>
        <w:t xml:space="preserve"> </w:t>
      </w:r>
      <w:r>
        <w:t>each</w:t>
      </w:r>
      <w:r>
        <w:rPr>
          <w:spacing w:val="-9"/>
        </w:rPr>
        <w:t xml:space="preserve"> </w:t>
      </w:r>
      <w:r>
        <w:t>line-item</w:t>
      </w:r>
      <w:r>
        <w:rPr>
          <w:spacing w:val="-3"/>
        </w:rPr>
        <w:t xml:space="preserve"> </w:t>
      </w:r>
      <w:r>
        <w:t>instruction</w:t>
      </w:r>
      <w:r>
        <w:rPr>
          <w:spacing w:val="-8"/>
        </w:rPr>
        <w:t xml:space="preserve"> </w:t>
      </w:r>
      <w:r>
        <w:t>in</w:t>
      </w:r>
      <w:r>
        <w:rPr>
          <w:spacing w:val="-8"/>
        </w:rPr>
        <w:t xml:space="preserve"> </w:t>
      </w:r>
      <w:r>
        <w:t>Schedule</w:t>
      </w:r>
      <w:r>
        <w:rPr>
          <w:spacing w:val="-9"/>
        </w:rPr>
        <w:t xml:space="preserve"> </w:t>
      </w:r>
      <w:r>
        <w:rPr>
          <w:spacing w:val="-5"/>
        </w:rPr>
        <w:t>A.</w:t>
      </w:r>
    </w:p>
    <w:p w14:paraId="6AFD1F39" w14:textId="77777777" w:rsidR="009E78B1" w:rsidRDefault="009E78B1">
      <w:pPr>
        <w:pStyle w:val="BodyText"/>
        <w:spacing w:before="196"/>
      </w:pPr>
    </w:p>
    <w:p w14:paraId="0BA3CCDD" w14:textId="77777777" w:rsidR="009E78B1" w:rsidRDefault="001B5891">
      <w:pPr>
        <w:pStyle w:val="Heading2"/>
        <w:rPr>
          <w:u w:val="none"/>
        </w:rPr>
      </w:pPr>
      <w:r>
        <w:rPr>
          <w:color w:val="234060"/>
          <w:u w:color="234060"/>
        </w:rPr>
        <w:t>Instruction</w:t>
      </w:r>
      <w:r>
        <w:rPr>
          <w:color w:val="234060"/>
          <w:spacing w:val="-17"/>
          <w:u w:color="234060"/>
        </w:rPr>
        <w:t xml:space="preserve"> </w:t>
      </w:r>
      <w:r>
        <w:rPr>
          <w:color w:val="234060"/>
          <w:u w:color="234060"/>
        </w:rPr>
        <w:t>for</w:t>
      </w:r>
      <w:r>
        <w:rPr>
          <w:color w:val="234060"/>
          <w:spacing w:val="-12"/>
          <w:u w:color="234060"/>
        </w:rPr>
        <w:t xml:space="preserve"> </w:t>
      </w:r>
      <w:r>
        <w:rPr>
          <w:color w:val="234060"/>
          <w:spacing w:val="-2"/>
          <w:u w:color="234060"/>
        </w:rPr>
        <w:t>Columns</w:t>
      </w:r>
    </w:p>
    <w:p w14:paraId="25F6F734" w14:textId="77777777" w:rsidR="009E78B1" w:rsidRDefault="001B5891">
      <w:pPr>
        <w:pStyle w:val="Heading5"/>
        <w:spacing w:before="301"/>
        <w:rPr>
          <w:u w:val="none"/>
        </w:rPr>
      </w:pPr>
      <w:r>
        <w:rPr>
          <w:color w:val="234060"/>
          <w:u w:color="234060"/>
        </w:rPr>
        <w:t>Total</w:t>
      </w:r>
      <w:r>
        <w:rPr>
          <w:color w:val="234060"/>
          <w:spacing w:val="-11"/>
          <w:u w:color="234060"/>
        </w:rPr>
        <w:t xml:space="preserve"> </w:t>
      </w:r>
      <w:r>
        <w:rPr>
          <w:color w:val="234060"/>
          <w:u w:color="234060"/>
        </w:rPr>
        <w:t>Direct</w:t>
      </w:r>
      <w:r>
        <w:rPr>
          <w:color w:val="234060"/>
          <w:spacing w:val="-7"/>
          <w:u w:color="234060"/>
        </w:rPr>
        <w:t xml:space="preserve"> </w:t>
      </w:r>
      <w:r>
        <w:rPr>
          <w:color w:val="234060"/>
          <w:u w:color="234060"/>
        </w:rPr>
        <w:t>Program</w:t>
      </w:r>
      <w:r>
        <w:rPr>
          <w:color w:val="234060"/>
          <w:spacing w:val="-8"/>
          <w:u w:color="234060"/>
        </w:rPr>
        <w:t xml:space="preserve"> </w:t>
      </w:r>
      <w:r>
        <w:rPr>
          <w:color w:val="234060"/>
          <w:u w:color="234060"/>
        </w:rPr>
        <w:t>Expenses</w:t>
      </w:r>
      <w:r>
        <w:rPr>
          <w:color w:val="234060"/>
          <w:spacing w:val="-11"/>
          <w:u w:color="234060"/>
        </w:rPr>
        <w:t xml:space="preserve"> </w:t>
      </w:r>
      <w:r>
        <w:rPr>
          <w:color w:val="234060"/>
          <w:spacing w:val="-2"/>
          <w:u w:color="234060"/>
        </w:rPr>
        <w:t>Column</w:t>
      </w:r>
    </w:p>
    <w:p w14:paraId="0E765338" w14:textId="77777777" w:rsidR="009E78B1" w:rsidRDefault="001B5891">
      <w:pPr>
        <w:pStyle w:val="BodyText"/>
        <w:spacing w:before="160" w:line="256" w:lineRule="auto"/>
        <w:ind w:left="120" w:right="1181"/>
      </w:pPr>
      <w:r>
        <w:t>This</w:t>
      </w:r>
      <w:r>
        <w:rPr>
          <w:spacing w:val="-6"/>
        </w:rPr>
        <w:t xml:space="preserve"> </w:t>
      </w:r>
      <w:r>
        <w:t>column</w:t>
      </w:r>
      <w:r>
        <w:rPr>
          <w:spacing w:val="-7"/>
        </w:rPr>
        <w:t xml:space="preserve"> </w:t>
      </w:r>
      <w:r>
        <w:t>is</w:t>
      </w:r>
      <w:r>
        <w:rPr>
          <w:spacing w:val="-6"/>
        </w:rPr>
        <w:t xml:space="preserve"> </w:t>
      </w:r>
      <w:r>
        <w:t>the</w:t>
      </w:r>
      <w:r>
        <w:rPr>
          <w:spacing w:val="-6"/>
        </w:rPr>
        <w:t xml:space="preserve"> </w:t>
      </w:r>
      <w:r>
        <w:t>summary</w:t>
      </w:r>
      <w:r>
        <w:rPr>
          <w:spacing w:val="-11"/>
        </w:rPr>
        <w:t xml:space="preserve"> </w:t>
      </w:r>
      <w:r>
        <w:t>of</w:t>
      </w:r>
      <w:r>
        <w:rPr>
          <w:spacing w:val="-3"/>
        </w:rPr>
        <w:t xml:space="preserve"> </w:t>
      </w:r>
      <w:r>
        <w:t>all</w:t>
      </w:r>
      <w:r>
        <w:rPr>
          <w:spacing w:val="-7"/>
        </w:rPr>
        <w:t xml:space="preserve"> </w:t>
      </w:r>
      <w:r>
        <w:t>the</w:t>
      </w:r>
      <w:r>
        <w:rPr>
          <w:spacing w:val="-6"/>
        </w:rPr>
        <w:t xml:space="preserve"> </w:t>
      </w:r>
      <w:r>
        <w:t>individual</w:t>
      </w:r>
      <w:r>
        <w:rPr>
          <w:spacing w:val="-6"/>
        </w:rPr>
        <w:t xml:space="preserve"> </w:t>
      </w:r>
      <w:r>
        <w:t>programs’</w:t>
      </w:r>
      <w:r>
        <w:rPr>
          <w:spacing w:val="-6"/>
        </w:rPr>
        <w:t xml:space="preserve"> </w:t>
      </w:r>
      <w:r>
        <w:t>cumulative</w:t>
      </w:r>
      <w:r>
        <w:rPr>
          <w:spacing w:val="-6"/>
        </w:rPr>
        <w:t xml:space="preserve"> </w:t>
      </w:r>
      <w:proofErr w:type="gramStart"/>
      <w:r>
        <w:t>year</w:t>
      </w:r>
      <w:r>
        <w:rPr>
          <w:spacing w:val="-5"/>
        </w:rPr>
        <w:t xml:space="preserve"> </w:t>
      </w:r>
      <w:r>
        <w:t>to</w:t>
      </w:r>
      <w:r>
        <w:rPr>
          <w:spacing w:val="-6"/>
        </w:rPr>
        <w:t xml:space="preserve"> </w:t>
      </w:r>
      <w:r>
        <w:t>date</w:t>
      </w:r>
      <w:proofErr w:type="gramEnd"/>
      <w:r>
        <w:rPr>
          <w:spacing w:val="-6"/>
        </w:rPr>
        <w:t xml:space="preserve"> </w:t>
      </w:r>
      <w:r>
        <w:t>expenses</w:t>
      </w:r>
      <w:r>
        <w:rPr>
          <w:spacing w:val="-4"/>
        </w:rPr>
        <w:t xml:space="preserve"> </w:t>
      </w:r>
      <w:r>
        <w:t>as</w:t>
      </w:r>
      <w:r>
        <w:rPr>
          <w:spacing w:val="-4"/>
        </w:rPr>
        <w:t xml:space="preserve"> </w:t>
      </w:r>
      <w:r>
        <w:t>identified</w:t>
      </w:r>
      <w:r>
        <w:rPr>
          <w:spacing w:val="-7"/>
        </w:rPr>
        <w:t xml:space="preserve"> </w:t>
      </w:r>
      <w:r>
        <w:t>separately under the respective program names in Schedule A.</w:t>
      </w:r>
    </w:p>
    <w:p w14:paraId="6C635033" w14:textId="77777777" w:rsidR="009E78B1" w:rsidRDefault="009E78B1">
      <w:pPr>
        <w:pStyle w:val="BodyText"/>
        <w:spacing w:before="208"/>
      </w:pPr>
    </w:p>
    <w:p w14:paraId="3908B1F5" w14:textId="77777777" w:rsidR="009E78B1" w:rsidRDefault="001B5891">
      <w:pPr>
        <w:pStyle w:val="Heading5"/>
        <w:rPr>
          <w:u w:val="none"/>
        </w:rPr>
      </w:pPr>
      <w:r>
        <w:rPr>
          <w:color w:val="234060"/>
          <w:spacing w:val="-2"/>
          <w:u w:color="234060"/>
        </w:rPr>
        <w:t>Total</w:t>
      </w:r>
      <w:r>
        <w:rPr>
          <w:color w:val="234060"/>
          <w:spacing w:val="4"/>
          <w:u w:color="234060"/>
        </w:rPr>
        <w:t xml:space="preserve"> </w:t>
      </w:r>
      <w:proofErr w:type="spellStart"/>
      <w:r>
        <w:rPr>
          <w:color w:val="234060"/>
          <w:spacing w:val="-2"/>
          <w:u w:color="234060"/>
        </w:rPr>
        <w:t>Nongrant</w:t>
      </w:r>
      <w:proofErr w:type="spellEnd"/>
      <w:r>
        <w:rPr>
          <w:color w:val="234060"/>
          <w:spacing w:val="-2"/>
          <w:u w:color="234060"/>
        </w:rPr>
        <w:t>/Unallowable</w:t>
      </w:r>
      <w:r>
        <w:rPr>
          <w:color w:val="234060"/>
          <w:spacing w:val="5"/>
          <w:u w:color="234060"/>
        </w:rPr>
        <w:t xml:space="preserve"> </w:t>
      </w:r>
      <w:r>
        <w:rPr>
          <w:color w:val="234060"/>
          <w:spacing w:val="-2"/>
          <w:u w:color="234060"/>
        </w:rPr>
        <w:t>Expenses</w:t>
      </w:r>
      <w:r>
        <w:rPr>
          <w:color w:val="234060"/>
          <w:spacing w:val="5"/>
          <w:u w:color="234060"/>
        </w:rPr>
        <w:t xml:space="preserve"> </w:t>
      </w:r>
      <w:r>
        <w:rPr>
          <w:color w:val="234060"/>
          <w:spacing w:val="-2"/>
          <w:u w:color="234060"/>
        </w:rPr>
        <w:t>Column</w:t>
      </w:r>
      <w:r>
        <w:rPr>
          <w:color w:val="234060"/>
          <w:spacing w:val="40"/>
          <w:u w:color="234060"/>
        </w:rPr>
        <w:t xml:space="preserve"> </w:t>
      </w:r>
    </w:p>
    <w:p w14:paraId="1D9FE08B" w14:textId="77777777" w:rsidR="009E78B1" w:rsidRDefault="001B5891">
      <w:pPr>
        <w:pStyle w:val="BodyText"/>
        <w:spacing w:before="16"/>
        <w:ind w:left="120"/>
      </w:pPr>
      <w:r>
        <w:rPr>
          <w:spacing w:val="-2"/>
        </w:rPr>
        <w:t>The</w:t>
      </w:r>
      <w:r>
        <w:rPr>
          <w:spacing w:val="1"/>
        </w:rPr>
        <w:t xml:space="preserve"> </w:t>
      </w:r>
      <w:proofErr w:type="spellStart"/>
      <w:r>
        <w:rPr>
          <w:spacing w:val="-2"/>
        </w:rPr>
        <w:t>nongrant</w:t>
      </w:r>
      <w:proofErr w:type="spellEnd"/>
      <w:r>
        <w:rPr>
          <w:spacing w:val="-2"/>
        </w:rPr>
        <w:t>/unallowable</w:t>
      </w:r>
      <w:r>
        <w:rPr>
          <w:spacing w:val="1"/>
        </w:rPr>
        <w:t xml:space="preserve"> </w:t>
      </w:r>
      <w:r>
        <w:rPr>
          <w:spacing w:val="-2"/>
        </w:rPr>
        <w:t>expense</w:t>
      </w:r>
      <w:r>
        <w:rPr>
          <w:spacing w:val="1"/>
        </w:rPr>
        <w:t xml:space="preserve"> </w:t>
      </w:r>
      <w:r>
        <w:rPr>
          <w:spacing w:val="-2"/>
        </w:rPr>
        <w:t>column</w:t>
      </w:r>
      <w:r>
        <w:rPr>
          <w:spacing w:val="1"/>
        </w:rPr>
        <w:t xml:space="preserve"> </w:t>
      </w:r>
      <w:r>
        <w:rPr>
          <w:spacing w:val="-2"/>
        </w:rPr>
        <w:t>includes</w:t>
      </w:r>
      <w:r>
        <w:rPr>
          <w:spacing w:val="3"/>
        </w:rPr>
        <w:t xml:space="preserve"> </w:t>
      </w:r>
      <w:r>
        <w:rPr>
          <w:spacing w:val="-2"/>
        </w:rPr>
        <w:t>the</w:t>
      </w:r>
      <w:r>
        <w:rPr>
          <w:spacing w:val="2"/>
        </w:rPr>
        <w:t xml:space="preserve"> </w:t>
      </w:r>
      <w:r>
        <w:rPr>
          <w:spacing w:val="-2"/>
        </w:rPr>
        <w:t>following</w:t>
      </w:r>
      <w:r>
        <w:rPr>
          <w:spacing w:val="2"/>
        </w:rPr>
        <w:t xml:space="preserve"> </w:t>
      </w:r>
      <w:r>
        <w:rPr>
          <w:spacing w:val="-2"/>
        </w:rPr>
        <w:t>expenses:</w:t>
      </w:r>
    </w:p>
    <w:p w14:paraId="1975F47D" w14:textId="77777777" w:rsidR="009E78B1" w:rsidRDefault="001B5891">
      <w:pPr>
        <w:pStyle w:val="ListParagraph"/>
        <w:numPr>
          <w:ilvl w:val="0"/>
          <w:numId w:val="13"/>
        </w:numPr>
        <w:tabs>
          <w:tab w:val="left" w:pos="2343"/>
          <w:tab w:val="left" w:pos="2345"/>
        </w:tabs>
        <w:spacing w:before="27" w:line="256" w:lineRule="auto"/>
        <w:ind w:right="1525"/>
        <w:rPr>
          <w:sz w:val="20"/>
        </w:rPr>
      </w:pPr>
      <w:r>
        <w:rPr>
          <w:sz w:val="20"/>
        </w:rPr>
        <w:t>The</w:t>
      </w:r>
      <w:r>
        <w:rPr>
          <w:spacing w:val="-7"/>
          <w:sz w:val="20"/>
        </w:rPr>
        <w:t xml:space="preserve"> </w:t>
      </w:r>
      <w:r>
        <w:rPr>
          <w:sz w:val="20"/>
        </w:rPr>
        <w:t>cumulative</w:t>
      </w:r>
      <w:r>
        <w:rPr>
          <w:spacing w:val="-7"/>
          <w:sz w:val="20"/>
        </w:rPr>
        <w:t xml:space="preserve"> </w:t>
      </w:r>
      <w:r>
        <w:rPr>
          <w:sz w:val="20"/>
        </w:rPr>
        <w:t>year-to-date</w:t>
      </w:r>
      <w:r>
        <w:rPr>
          <w:spacing w:val="-7"/>
          <w:sz w:val="20"/>
        </w:rPr>
        <w:t xml:space="preserve"> </w:t>
      </w:r>
      <w:r>
        <w:rPr>
          <w:sz w:val="20"/>
        </w:rPr>
        <w:t>expenses</w:t>
      </w:r>
      <w:r>
        <w:rPr>
          <w:spacing w:val="-5"/>
          <w:sz w:val="20"/>
        </w:rPr>
        <w:t xml:space="preserve"> </w:t>
      </w:r>
      <w:r>
        <w:rPr>
          <w:sz w:val="20"/>
        </w:rPr>
        <w:t>for</w:t>
      </w:r>
      <w:r>
        <w:rPr>
          <w:spacing w:val="-5"/>
          <w:sz w:val="20"/>
        </w:rPr>
        <w:t xml:space="preserve"> </w:t>
      </w:r>
      <w:r>
        <w:rPr>
          <w:sz w:val="20"/>
        </w:rPr>
        <w:t>all</w:t>
      </w:r>
      <w:r>
        <w:rPr>
          <w:spacing w:val="-8"/>
          <w:sz w:val="20"/>
        </w:rPr>
        <w:t xml:space="preserve"> </w:t>
      </w:r>
      <w:r>
        <w:rPr>
          <w:sz w:val="20"/>
        </w:rPr>
        <w:t>other</w:t>
      </w:r>
      <w:r>
        <w:rPr>
          <w:spacing w:val="-5"/>
          <w:sz w:val="20"/>
        </w:rPr>
        <w:t xml:space="preserve"> </w:t>
      </w:r>
      <w:r>
        <w:rPr>
          <w:sz w:val="20"/>
        </w:rPr>
        <w:t>programs</w:t>
      </w:r>
      <w:r>
        <w:rPr>
          <w:spacing w:val="-7"/>
          <w:sz w:val="20"/>
        </w:rPr>
        <w:t xml:space="preserve"> </w:t>
      </w:r>
      <w:r>
        <w:rPr>
          <w:sz w:val="20"/>
        </w:rPr>
        <w:t>that</w:t>
      </w:r>
      <w:r>
        <w:rPr>
          <w:spacing w:val="-7"/>
          <w:sz w:val="20"/>
        </w:rPr>
        <w:t xml:space="preserve"> </w:t>
      </w:r>
      <w:r>
        <w:rPr>
          <w:sz w:val="20"/>
        </w:rPr>
        <w:t>are</w:t>
      </w:r>
      <w:r>
        <w:rPr>
          <w:spacing w:val="-7"/>
          <w:sz w:val="20"/>
        </w:rPr>
        <w:t xml:space="preserve"> </w:t>
      </w:r>
      <w:r>
        <w:rPr>
          <w:sz w:val="20"/>
        </w:rPr>
        <w:t>not</w:t>
      </w:r>
      <w:r>
        <w:rPr>
          <w:spacing w:val="-6"/>
          <w:sz w:val="20"/>
        </w:rPr>
        <w:t xml:space="preserve"> </w:t>
      </w:r>
      <w:r>
        <w:rPr>
          <w:sz w:val="20"/>
        </w:rPr>
        <w:t>funded</w:t>
      </w:r>
      <w:r>
        <w:rPr>
          <w:spacing w:val="-7"/>
          <w:sz w:val="20"/>
        </w:rPr>
        <w:t xml:space="preserve"> </w:t>
      </w:r>
      <w:r>
        <w:rPr>
          <w:sz w:val="20"/>
        </w:rPr>
        <w:t>by</w:t>
      </w:r>
      <w:r>
        <w:rPr>
          <w:spacing w:val="-12"/>
          <w:sz w:val="20"/>
        </w:rPr>
        <w:t xml:space="preserve"> </w:t>
      </w:r>
      <w:r>
        <w:rPr>
          <w:sz w:val="20"/>
        </w:rPr>
        <w:t>the contracting</w:t>
      </w:r>
      <w:r>
        <w:rPr>
          <w:spacing w:val="80"/>
          <w:sz w:val="20"/>
        </w:rPr>
        <w:t xml:space="preserve"> </w:t>
      </w:r>
      <w:r>
        <w:rPr>
          <w:sz w:val="20"/>
        </w:rPr>
        <w:t>state agency/agencies.</w:t>
      </w:r>
    </w:p>
    <w:p w14:paraId="5D311788" w14:textId="77777777" w:rsidR="009E78B1" w:rsidRDefault="009E78B1">
      <w:pPr>
        <w:pStyle w:val="BodyText"/>
        <w:spacing w:before="148"/>
      </w:pPr>
    </w:p>
    <w:p w14:paraId="3F60981E" w14:textId="77777777" w:rsidR="009E78B1" w:rsidRDefault="001B5891">
      <w:pPr>
        <w:pStyle w:val="ListParagraph"/>
        <w:numPr>
          <w:ilvl w:val="0"/>
          <w:numId w:val="13"/>
        </w:numPr>
        <w:tabs>
          <w:tab w:val="left" w:pos="2343"/>
        </w:tabs>
        <w:spacing w:before="1"/>
        <w:ind w:left="2343" w:hanging="296"/>
        <w:rPr>
          <w:sz w:val="20"/>
        </w:rPr>
      </w:pPr>
      <w:r>
        <w:rPr>
          <w:sz w:val="20"/>
        </w:rPr>
        <w:t>The</w:t>
      </w:r>
      <w:r>
        <w:rPr>
          <w:spacing w:val="-12"/>
          <w:sz w:val="20"/>
        </w:rPr>
        <w:t xml:space="preserve"> </w:t>
      </w:r>
      <w:r>
        <w:rPr>
          <w:sz w:val="20"/>
        </w:rPr>
        <w:t>cumulative</w:t>
      </w:r>
      <w:r>
        <w:rPr>
          <w:spacing w:val="-11"/>
          <w:sz w:val="20"/>
        </w:rPr>
        <w:t xml:space="preserve"> </w:t>
      </w:r>
      <w:r>
        <w:rPr>
          <w:sz w:val="20"/>
        </w:rPr>
        <w:t>year-to-date</w:t>
      </w:r>
      <w:r>
        <w:rPr>
          <w:spacing w:val="-12"/>
          <w:sz w:val="20"/>
        </w:rPr>
        <w:t xml:space="preserve"> </w:t>
      </w:r>
      <w:r>
        <w:rPr>
          <w:sz w:val="20"/>
        </w:rPr>
        <w:t>expenses</w:t>
      </w:r>
      <w:r>
        <w:rPr>
          <w:spacing w:val="-9"/>
          <w:sz w:val="20"/>
        </w:rPr>
        <w:t xml:space="preserve"> </w:t>
      </w:r>
      <w:r>
        <w:rPr>
          <w:sz w:val="20"/>
        </w:rPr>
        <w:t>for</w:t>
      </w:r>
      <w:r>
        <w:rPr>
          <w:spacing w:val="-10"/>
          <w:sz w:val="20"/>
        </w:rPr>
        <w:t xml:space="preserve"> </w:t>
      </w:r>
      <w:r>
        <w:rPr>
          <w:sz w:val="20"/>
        </w:rPr>
        <w:t>fund-raising</w:t>
      </w:r>
      <w:r>
        <w:rPr>
          <w:spacing w:val="-11"/>
          <w:sz w:val="20"/>
        </w:rPr>
        <w:t xml:space="preserve"> </w:t>
      </w:r>
      <w:r>
        <w:rPr>
          <w:sz w:val="20"/>
        </w:rPr>
        <w:t>activities,</w:t>
      </w:r>
      <w:r>
        <w:rPr>
          <w:spacing w:val="-11"/>
          <w:sz w:val="20"/>
        </w:rPr>
        <w:t xml:space="preserve"> </w:t>
      </w:r>
      <w:r>
        <w:rPr>
          <w:sz w:val="20"/>
        </w:rPr>
        <w:t>if</w:t>
      </w:r>
      <w:r>
        <w:rPr>
          <w:spacing w:val="-11"/>
          <w:sz w:val="20"/>
        </w:rPr>
        <w:t xml:space="preserve"> </w:t>
      </w:r>
      <w:r>
        <w:rPr>
          <w:spacing w:val="-4"/>
          <w:sz w:val="20"/>
        </w:rPr>
        <w:t>any.</w:t>
      </w:r>
    </w:p>
    <w:p w14:paraId="77B89D53" w14:textId="77777777" w:rsidR="009E78B1" w:rsidRDefault="001B5891">
      <w:pPr>
        <w:pStyle w:val="ListParagraph"/>
        <w:numPr>
          <w:ilvl w:val="0"/>
          <w:numId w:val="13"/>
        </w:numPr>
        <w:tabs>
          <w:tab w:val="left" w:pos="2344"/>
        </w:tabs>
        <w:spacing w:before="189" w:line="256" w:lineRule="auto"/>
        <w:ind w:left="2344" w:right="2019" w:hanging="298"/>
        <w:rPr>
          <w:sz w:val="20"/>
        </w:rPr>
      </w:pPr>
      <w:r>
        <w:rPr>
          <w:sz w:val="20"/>
        </w:rPr>
        <w:t>Other</w:t>
      </w:r>
      <w:r>
        <w:rPr>
          <w:spacing w:val="-8"/>
          <w:sz w:val="20"/>
        </w:rPr>
        <w:t xml:space="preserve"> </w:t>
      </w:r>
      <w:r>
        <w:rPr>
          <w:sz w:val="20"/>
        </w:rPr>
        <w:t>cumulative</w:t>
      </w:r>
      <w:r>
        <w:rPr>
          <w:spacing w:val="-9"/>
          <w:sz w:val="20"/>
        </w:rPr>
        <w:t xml:space="preserve"> </w:t>
      </w:r>
      <w:r>
        <w:rPr>
          <w:sz w:val="20"/>
        </w:rPr>
        <w:t>year-to-date</w:t>
      </w:r>
      <w:r>
        <w:rPr>
          <w:spacing w:val="-10"/>
          <w:sz w:val="20"/>
        </w:rPr>
        <w:t xml:space="preserve"> </w:t>
      </w:r>
      <w:r>
        <w:rPr>
          <w:sz w:val="20"/>
        </w:rPr>
        <w:t>expenses</w:t>
      </w:r>
      <w:r>
        <w:rPr>
          <w:spacing w:val="-7"/>
          <w:sz w:val="20"/>
        </w:rPr>
        <w:t xml:space="preserve"> </w:t>
      </w:r>
      <w:r>
        <w:rPr>
          <w:sz w:val="20"/>
        </w:rPr>
        <w:t>that</w:t>
      </w:r>
      <w:r>
        <w:rPr>
          <w:spacing w:val="-9"/>
          <w:sz w:val="20"/>
        </w:rPr>
        <w:t xml:space="preserve"> </w:t>
      </w:r>
      <w:r>
        <w:rPr>
          <w:sz w:val="20"/>
        </w:rPr>
        <w:t>are</w:t>
      </w:r>
      <w:r>
        <w:rPr>
          <w:spacing w:val="-9"/>
          <w:sz w:val="20"/>
        </w:rPr>
        <w:t xml:space="preserve"> </w:t>
      </w:r>
      <w:r>
        <w:rPr>
          <w:sz w:val="20"/>
        </w:rPr>
        <w:t>not</w:t>
      </w:r>
      <w:r>
        <w:rPr>
          <w:spacing w:val="-9"/>
          <w:sz w:val="20"/>
        </w:rPr>
        <w:t xml:space="preserve"> </w:t>
      </w:r>
      <w:r>
        <w:rPr>
          <w:sz w:val="20"/>
        </w:rPr>
        <w:t>allowable</w:t>
      </w:r>
      <w:r>
        <w:rPr>
          <w:spacing w:val="-10"/>
          <w:sz w:val="20"/>
        </w:rPr>
        <w:t xml:space="preserve"> </w:t>
      </w:r>
      <w:r>
        <w:rPr>
          <w:sz w:val="20"/>
        </w:rPr>
        <w:t>for</w:t>
      </w:r>
      <w:r>
        <w:rPr>
          <w:spacing w:val="-7"/>
          <w:sz w:val="20"/>
        </w:rPr>
        <w:t xml:space="preserve"> </w:t>
      </w:r>
      <w:r>
        <w:rPr>
          <w:sz w:val="20"/>
        </w:rPr>
        <w:t>reimbursement according to the terms of the grants or the Federal guidance.</w:t>
      </w:r>
    </w:p>
    <w:p w14:paraId="00785E9C" w14:textId="77777777" w:rsidR="009E78B1" w:rsidRDefault="009E78B1">
      <w:pPr>
        <w:pStyle w:val="BodyText"/>
        <w:spacing w:before="124"/>
      </w:pPr>
    </w:p>
    <w:p w14:paraId="24D2380D" w14:textId="77777777" w:rsidR="009E78B1" w:rsidRDefault="001B5891">
      <w:pPr>
        <w:pStyle w:val="Heading5"/>
        <w:rPr>
          <w:u w:val="none"/>
        </w:rPr>
      </w:pPr>
      <w:r>
        <w:rPr>
          <w:color w:val="234060"/>
          <w:u w:color="234060"/>
        </w:rPr>
        <w:t>Total</w:t>
      </w:r>
      <w:r>
        <w:rPr>
          <w:color w:val="234060"/>
          <w:spacing w:val="-13"/>
          <w:u w:color="234060"/>
        </w:rPr>
        <w:t xml:space="preserve"> </w:t>
      </w:r>
      <w:r>
        <w:rPr>
          <w:color w:val="234060"/>
          <w:u w:color="234060"/>
        </w:rPr>
        <w:t>Administrative</w:t>
      </w:r>
      <w:r>
        <w:rPr>
          <w:color w:val="234060"/>
          <w:spacing w:val="-11"/>
          <w:u w:color="234060"/>
        </w:rPr>
        <w:t xml:space="preserve"> </w:t>
      </w:r>
      <w:r>
        <w:rPr>
          <w:color w:val="234060"/>
          <w:u w:color="234060"/>
        </w:rPr>
        <w:t>Expenses</w:t>
      </w:r>
      <w:r>
        <w:rPr>
          <w:color w:val="234060"/>
          <w:spacing w:val="-12"/>
          <w:u w:color="234060"/>
        </w:rPr>
        <w:t xml:space="preserve"> </w:t>
      </w:r>
      <w:r>
        <w:rPr>
          <w:color w:val="234060"/>
          <w:spacing w:val="-2"/>
          <w:u w:color="234060"/>
        </w:rPr>
        <w:t>Column</w:t>
      </w:r>
    </w:p>
    <w:p w14:paraId="2FBD191A" w14:textId="77777777" w:rsidR="009E78B1" w:rsidRDefault="009E78B1">
      <w:pPr>
        <w:pStyle w:val="BodyText"/>
        <w:spacing w:before="30"/>
        <w:rPr>
          <w:sz w:val="24"/>
        </w:rPr>
      </w:pPr>
    </w:p>
    <w:p w14:paraId="0478B947" w14:textId="77777777" w:rsidR="009E78B1" w:rsidRDefault="001B5891">
      <w:pPr>
        <w:pStyle w:val="BodyText"/>
        <w:spacing w:before="1" w:line="256" w:lineRule="auto"/>
        <w:ind w:left="119" w:right="1181"/>
      </w:pPr>
      <w:r>
        <w:t>The</w:t>
      </w:r>
      <w:r>
        <w:rPr>
          <w:spacing w:val="-7"/>
        </w:rPr>
        <w:t xml:space="preserve"> </w:t>
      </w:r>
      <w:r>
        <w:t>administrative</w:t>
      </w:r>
      <w:r>
        <w:rPr>
          <w:spacing w:val="-7"/>
        </w:rPr>
        <w:t xml:space="preserve"> </w:t>
      </w:r>
      <w:r>
        <w:t>expenses</w:t>
      </w:r>
      <w:r>
        <w:rPr>
          <w:spacing w:val="-7"/>
        </w:rPr>
        <w:t xml:space="preserve"> </w:t>
      </w:r>
      <w:r>
        <w:t>column</w:t>
      </w:r>
      <w:r>
        <w:rPr>
          <w:spacing w:val="-8"/>
        </w:rPr>
        <w:t xml:space="preserve"> </w:t>
      </w:r>
      <w:r>
        <w:t>is</w:t>
      </w:r>
      <w:r>
        <w:rPr>
          <w:spacing w:val="-7"/>
        </w:rPr>
        <w:t xml:space="preserve"> </w:t>
      </w:r>
      <w:r>
        <w:t>for</w:t>
      </w:r>
      <w:r>
        <w:rPr>
          <w:spacing w:val="-6"/>
        </w:rPr>
        <w:t xml:space="preserve"> </w:t>
      </w:r>
      <w:r>
        <w:t>categorizing</w:t>
      </w:r>
      <w:r>
        <w:rPr>
          <w:spacing w:val="-7"/>
        </w:rPr>
        <w:t xml:space="preserve"> </w:t>
      </w:r>
      <w:r>
        <w:t>the</w:t>
      </w:r>
      <w:r>
        <w:rPr>
          <w:spacing w:val="-7"/>
        </w:rPr>
        <w:t xml:space="preserve"> </w:t>
      </w:r>
      <w:r>
        <w:t>cumulative</w:t>
      </w:r>
      <w:r>
        <w:rPr>
          <w:spacing w:val="-8"/>
        </w:rPr>
        <w:t xml:space="preserve"> </w:t>
      </w:r>
      <w:r>
        <w:t>year-to-date</w:t>
      </w:r>
      <w:r>
        <w:rPr>
          <w:spacing w:val="-7"/>
        </w:rPr>
        <w:t xml:space="preserve"> </w:t>
      </w:r>
      <w:r>
        <w:t>administrative</w:t>
      </w:r>
      <w:r>
        <w:rPr>
          <w:spacing w:val="-7"/>
        </w:rPr>
        <w:t xml:space="preserve"> </w:t>
      </w:r>
      <w:r>
        <w:t>expenses</w:t>
      </w:r>
      <w:r>
        <w:rPr>
          <w:spacing w:val="-7"/>
        </w:rPr>
        <w:t xml:space="preserve"> </w:t>
      </w:r>
      <w:r>
        <w:t>into</w:t>
      </w:r>
      <w:r>
        <w:rPr>
          <w:spacing w:val="-7"/>
        </w:rPr>
        <w:t xml:space="preserve"> </w:t>
      </w:r>
      <w:r>
        <w:t>the Expense</w:t>
      </w:r>
      <w:r>
        <w:rPr>
          <w:spacing w:val="-5"/>
        </w:rPr>
        <w:t xml:space="preserve"> </w:t>
      </w:r>
      <w:r>
        <w:t>by</w:t>
      </w:r>
      <w:r>
        <w:rPr>
          <w:spacing w:val="-10"/>
        </w:rPr>
        <w:t xml:space="preserve"> </w:t>
      </w:r>
      <w:r>
        <w:t>Object.</w:t>
      </w:r>
      <w:r>
        <w:rPr>
          <w:spacing w:val="40"/>
        </w:rPr>
        <w:t xml:space="preserve"> </w:t>
      </w:r>
      <w:r>
        <w:t>Total</w:t>
      </w:r>
      <w:r>
        <w:rPr>
          <w:spacing w:val="-5"/>
        </w:rPr>
        <w:t xml:space="preserve"> </w:t>
      </w:r>
      <w:r>
        <w:t>Direct</w:t>
      </w:r>
      <w:r>
        <w:rPr>
          <w:spacing w:val="-4"/>
        </w:rPr>
        <w:t xml:space="preserve"> </w:t>
      </w:r>
      <w:r>
        <w:t>Program</w:t>
      </w:r>
      <w:r>
        <w:rPr>
          <w:spacing w:val="-1"/>
        </w:rPr>
        <w:t xml:space="preserve"> </w:t>
      </w:r>
      <w:r>
        <w:t>Expenses</w:t>
      </w:r>
      <w:r>
        <w:rPr>
          <w:spacing w:val="-3"/>
        </w:rPr>
        <w:t xml:space="preserve"> </w:t>
      </w:r>
      <w:r>
        <w:t>(line</w:t>
      </w:r>
      <w:r>
        <w:rPr>
          <w:spacing w:val="-4"/>
        </w:rPr>
        <w:t xml:space="preserve"> </w:t>
      </w:r>
      <w:r>
        <w:t>21)</w:t>
      </w:r>
      <w:r>
        <w:rPr>
          <w:spacing w:val="-3"/>
        </w:rPr>
        <w:t xml:space="preserve"> </w:t>
      </w:r>
      <w:r>
        <w:t>of</w:t>
      </w:r>
      <w:r>
        <w:rPr>
          <w:spacing w:val="-2"/>
        </w:rPr>
        <w:t xml:space="preserve"> </w:t>
      </w:r>
      <w:r>
        <w:t>this</w:t>
      </w:r>
      <w:r>
        <w:rPr>
          <w:spacing w:val="-4"/>
        </w:rPr>
        <w:t xml:space="preserve"> </w:t>
      </w:r>
      <w:r>
        <w:t>column</w:t>
      </w:r>
      <w:r>
        <w:rPr>
          <w:spacing w:val="-5"/>
        </w:rPr>
        <w:t xml:space="preserve"> </w:t>
      </w:r>
      <w:r>
        <w:t>is</w:t>
      </w:r>
      <w:r>
        <w:rPr>
          <w:spacing w:val="-3"/>
        </w:rPr>
        <w:t xml:space="preserve"> </w:t>
      </w:r>
      <w:r>
        <w:t>the</w:t>
      </w:r>
      <w:r>
        <w:rPr>
          <w:spacing w:val="-5"/>
        </w:rPr>
        <w:t xml:space="preserve"> </w:t>
      </w:r>
      <w:r>
        <w:t>sum</w:t>
      </w:r>
      <w:r>
        <w:rPr>
          <w:spacing w:val="-1"/>
        </w:rPr>
        <w:t xml:space="preserve"> </w:t>
      </w:r>
      <w:r>
        <w:t>of</w:t>
      </w:r>
      <w:r>
        <w:rPr>
          <w:spacing w:val="-2"/>
        </w:rPr>
        <w:t xml:space="preserve"> </w:t>
      </w:r>
      <w:r>
        <w:t>all</w:t>
      </w:r>
      <w:r>
        <w:rPr>
          <w:spacing w:val="-6"/>
        </w:rPr>
        <w:t xml:space="preserve"> </w:t>
      </w:r>
      <w:r>
        <w:t>the</w:t>
      </w:r>
      <w:r>
        <w:rPr>
          <w:spacing w:val="-5"/>
        </w:rPr>
        <w:t xml:space="preserve"> </w:t>
      </w:r>
      <w:r>
        <w:t>line</w:t>
      </w:r>
      <w:r>
        <w:rPr>
          <w:spacing w:val="-4"/>
        </w:rPr>
        <w:t xml:space="preserve"> </w:t>
      </w:r>
      <w:r>
        <w:t>21s.</w:t>
      </w:r>
      <w:r>
        <w:rPr>
          <w:spacing w:val="40"/>
        </w:rPr>
        <w:t xml:space="preserve"> </w:t>
      </w:r>
      <w:r>
        <w:t>Line</w:t>
      </w:r>
      <w:r>
        <w:rPr>
          <w:spacing w:val="-4"/>
        </w:rPr>
        <w:t xml:space="preserve"> </w:t>
      </w:r>
      <w:r>
        <w:t>22</w:t>
      </w:r>
      <w:r>
        <w:rPr>
          <w:spacing w:val="-5"/>
        </w:rPr>
        <w:t xml:space="preserve"> </w:t>
      </w:r>
      <w:r>
        <w:t>of this column will make line 21 amount to be a credit amount so that Total Direct and Administrative Expenses is showing zero since these expenses are already</w:t>
      </w:r>
      <w:r>
        <w:rPr>
          <w:spacing w:val="-3"/>
        </w:rPr>
        <w:t xml:space="preserve"> </w:t>
      </w:r>
      <w:r>
        <w:t xml:space="preserve">claimed in columns Total Direct Program Expenses Year-To-Date and Total </w:t>
      </w:r>
      <w:proofErr w:type="spellStart"/>
      <w:r>
        <w:t>Nongrant</w:t>
      </w:r>
      <w:proofErr w:type="spellEnd"/>
      <w:r>
        <w:t>/Unallowable Expenses Year-To-Date.</w:t>
      </w:r>
    </w:p>
    <w:p w14:paraId="266884D1" w14:textId="77777777" w:rsidR="009E78B1" w:rsidRDefault="009E78B1">
      <w:pPr>
        <w:pStyle w:val="BodyText"/>
      </w:pPr>
    </w:p>
    <w:p w14:paraId="12BC019C" w14:textId="77777777" w:rsidR="009E78B1" w:rsidRDefault="009E78B1">
      <w:pPr>
        <w:pStyle w:val="BodyText"/>
        <w:spacing w:before="124"/>
      </w:pPr>
    </w:p>
    <w:p w14:paraId="519677EE" w14:textId="77777777" w:rsidR="009E78B1" w:rsidRDefault="001B5891">
      <w:pPr>
        <w:pStyle w:val="Heading5"/>
        <w:rPr>
          <w:u w:val="none"/>
        </w:rPr>
      </w:pPr>
      <w:r>
        <w:rPr>
          <w:color w:val="234060"/>
          <w:u w:color="234060"/>
        </w:rPr>
        <w:t>Grand</w:t>
      </w:r>
      <w:r>
        <w:rPr>
          <w:color w:val="234060"/>
          <w:spacing w:val="-6"/>
          <w:u w:color="234060"/>
        </w:rPr>
        <w:t xml:space="preserve"> </w:t>
      </w:r>
      <w:r>
        <w:rPr>
          <w:color w:val="234060"/>
          <w:u w:color="234060"/>
        </w:rPr>
        <w:t>Total</w:t>
      </w:r>
      <w:r>
        <w:rPr>
          <w:color w:val="234060"/>
          <w:spacing w:val="-7"/>
          <w:u w:color="234060"/>
        </w:rPr>
        <w:t xml:space="preserve"> </w:t>
      </w:r>
      <w:r>
        <w:rPr>
          <w:color w:val="234060"/>
          <w:spacing w:val="-2"/>
          <w:u w:color="234060"/>
        </w:rPr>
        <w:t>Column</w:t>
      </w:r>
    </w:p>
    <w:p w14:paraId="1483B4C7" w14:textId="77777777" w:rsidR="009E78B1" w:rsidRDefault="009E78B1">
      <w:pPr>
        <w:pStyle w:val="BodyText"/>
        <w:spacing w:before="52"/>
        <w:rPr>
          <w:sz w:val="24"/>
        </w:rPr>
      </w:pPr>
    </w:p>
    <w:p w14:paraId="1BBAE0DB" w14:textId="77777777" w:rsidR="009E78B1" w:rsidRDefault="001B5891">
      <w:pPr>
        <w:pStyle w:val="BodyText"/>
        <w:spacing w:line="256" w:lineRule="auto"/>
        <w:ind w:left="120" w:right="1181"/>
      </w:pPr>
      <w:r>
        <w:t>The</w:t>
      </w:r>
      <w:r>
        <w:rPr>
          <w:spacing w:val="-7"/>
        </w:rPr>
        <w:t xml:space="preserve"> </w:t>
      </w:r>
      <w:r>
        <w:t>Grand</w:t>
      </w:r>
      <w:r>
        <w:rPr>
          <w:spacing w:val="-8"/>
        </w:rPr>
        <w:t xml:space="preserve"> </w:t>
      </w:r>
      <w:r>
        <w:t>Total</w:t>
      </w:r>
      <w:r>
        <w:rPr>
          <w:spacing w:val="-7"/>
        </w:rPr>
        <w:t xml:space="preserve"> </w:t>
      </w:r>
      <w:r>
        <w:t>column</w:t>
      </w:r>
      <w:r>
        <w:rPr>
          <w:spacing w:val="-8"/>
        </w:rPr>
        <w:t xml:space="preserve"> </w:t>
      </w:r>
      <w:r>
        <w:t>contains</w:t>
      </w:r>
      <w:r>
        <w:rPr>
          <w:spacing w:val="-6"/>
        </w:rPr>
        <w:t xml:space="preserve"> </w:t>
      </w:r>
      <w:r>
        <w:t>all</w:t>
      </w:r>
      <w:r>
        <w:rPr>
          <w:spacing w:val="-9"/>
        </w:rPr>
        <w:t xml:space="preserve"> </w:t>
      </w:r>
      <w:r>
        <w:t>the</w:t>
      </w:r>
      <w:r>
        <w:rPr>
          <w:spacing w:val="-7"/>
        </w:rPr>
        <w:t xml:space="preserve"> </w:t>
      </w:r>
      <w:r>
        <w:t>cumulative</w:t>
      </w:r>
      <w:r>
        <w:rPr>
          <w:spacing w:val="-7"/>
        </w:rPr>
        <w:t xml:space="preserve"> </w:t>
      </w:r>
      <w:r>
        <w:t>year-to-date</w:t>
      </w:r>
      <w:r>
        <w:rPr>
          <w:spacing w:val="-8"/>
        </w:rPr>
        <w:t xml:space="preserve"> </w:t>
      </w:r>
      <w:r>
        <w:t>expenses</w:t>
      </w:r>
      <w:r>
        <w:rPr>
          <w:spacing w:val="-5"/>
        </w:rPr>
        <w:t xml:space="preserve"> </w:t>
      </w:r>
      <w:r>
        <w:t>for</w:t>
      </w:r>
      <w:r>
        <w:rPr>
          <w:spacing w:val="-5"/>
        </w:rPr>
        <w:t xml:space="preserve"> </w:t>
      </w:r>
      <w:r>
        <w:t>the</w:t>
      </w:r>
      <w:r>
        <w:rPr>
          <w:spacing w:val="-7"/>
        </w:rPr>
        <w:t xml:space="preserve"> </w:t>
      </w:r>
      <w:r>
        <w:t>entire</w:t>
      </w:r>
      <w:r>
        <w:rPr>
          <w:spacing w:val="-8"/>
        </w:rPr>
        <w:t xml:space="preserve"> </w:t>
      </w:r>
      <w:r>
        <w:t>reporting</w:t>
      </w:r>
      <w:r>
        <w:rPr>
          <w:spacing w:val="-7"/>
        </w:rPr>
        <w:t xml:space="preserve"> </w:t>
      </w:r>
      <w:r>
        <w:t>organization.</w:t>
      </w:r>
      <w:r>
        <w:rPr>
          <w:spacing w:val="-7"/>
        </w:rPr>
        <w:t xml:space="preserve"> </w:t>
      </w:r>
      <w:r>
        <w:t>The Grant</w:t>
      </w:r>
      <w:r>
        <w:rPr>
          <w:spacing w:val="-10"/>
        </w:rPr>
        <w:t xml:space="preserve"> </w:t>
      </w:r>
      <w:r>
        <w:t>Total</w:t>
      </w:r>
      <w:r>
        <w:rPr>
          <w:spacing w:val="-11"/>
        </w:rPr>
        <w:t xml:space="preserve"> </w:t>
      </w:r>
      <w:r>
        <w:t>Year-to-Date</w:t>
      </w:r>
      <w:r>
        <w:rPr>
          <w:spacing w:val="-10"/>
        </w:rPr>
        <w:t xml:space="preserve"> </w:t>
      </w:r>
      <w:r>
        <w:t>expenses</w:t>
      </w:r>
      <w:r>
        <w:rPr>
          <w:spacing w:val="-8"/>
        </w:rPr>
        <w:t xml:space="preserve"> </w:t>
      </w:r>
      <w:r>
        <w:t>must</w:t>
      </w:r>
      <w:r>
        <w:rPr>
          <w:spacing w:val="-10"/>
        </w:rPr>
        <w:t xml:space="preserve"> </w:t>
      </w:r>
      <w:r>
        <w:t>be</w:t>
      </w:r>
      <w:r>
        <w:rPr>
          <w:spacing w:val="-10"/>
        </w:rPr>
        <w:t xml:space="preserve"> </w:t>
      </w:r>
      <w:r>
        <w:t>traceable</w:t>
      </w:r>
      <w:r>
        <w:rPr>
          <w:spacing w:val="-11"/>
        </w:rPr>
        <w:t xml:space="preserve"> </w:t>
      </w:r>
      <w:r>
        <w:t>to</w:t>
      </w:r>
      <w:r>
        <w:rPr>
          <w:spacing w:val="-10"/>
        </w:rPr>
        <w:t xml:space="preserve"> </w:t>
      </w:r>
      <w:r>
        <w:t>the</w:t>
      </w:r>
      <w:r>
        <w:rPr>
          <w:spacing w:val="-10"/>
        </w:rPr>
        <w:t xml:space="preserve"> </w:t>
      </w:r>
      <w:r>
        <w:t>reporting</w:t>
      </w:r>
      <w:r>
        <w:rPr>
          <w:spacing w:val="-10"/>
        </w:rPr>
        <w:t xml:space="preserve"> </w:t>
      </w:r>
      <w:r>
        <w:t>organization’s</w:t>
      </w:r>
      <w:r>
        <w:rPr>
          <w:spacing w:val="-9"/>
        </w:rPr>
        <w:t xml:space="preserve"> </w:t>
      </w:r>
      <w:r>
        <w:t>general</w:t>
      </w:r>
      <w:r>
        <w:rPr>
          <w:spacing w:val="-11"/>
        </w:rPr>
        <w:t xml:space="preserve"> </w:t>
      </w:r>
      <w:r>
        <w:t>ledger</w:t>
      </w:r>
      <w:r>
        <w:rPr>
          <w:spacing w:val="-8"/>
        </w:rPr>
        <w:t xml:space="preserve"> </w:t>
      </w:r>
      <w:r>
        <w:t>or</w:t>
      </w:r>
      <w:r>
        <w:rPr>
          <w:spacing w:val="-10"/>
        </w:rPr>
        <w:t xml:space="preserve"> </w:t>
      </w:r>
      <w:r>
        <w:t>trial</w:t>
      </w:r>
      <w:r>
        <w:rPr>
          <w:spacing w:val="-11"/>
        </w:rPr>
        <w:t xml:space="preserve"> </w:t>
      </w:r>
      <w:r>
        <w:rPr>
          <w:spacing w:val="-2"/>
        </w:rPr>
        <w:t>balance.</w:t>
      </w:r>
    </w:p>
    <w:p w14:paraId="6B50EBA0" w14:textId="77777777" w:rsidR="009E78B1" w:rsidRDefault="009E78B1">
      <w:pPr>
        <w:pStyle w:val="BodyText"/>
        <w:spacing w:line="256" w:lineRule="auto"/>
        <w:sectPr w:rsidR="009E78B1">
          <w:headerReference w:type="default" r:id="rId61"/>
          <w:footerReference w:type="default" r:id="rId62"/>
          <w:pgSz w:w="12240" w:h="15840"/>
          <w:pgMar w:top="780" w:right="360" w:bottom="280" w:left="360" w:header="520" w:footer="0" w:gutter="0"/>
          <w:cols w:space="720"/>
        </w:sectPr>
      </w:pPr>
    </w:p>
    <w:p w14:paraId="1A6C5090" w14:textId="77777777" w:rsidR="009E78B1" w:rsidRDefault="001B5891">
      <w:pPr>
        <w:spacing w:before="118" w:line="158" w:lineRule="auto"/>
        <w:ind w:left="6220" w:right="7633" w:hanging="2"/>
        <w:jc w:val="center"/>
        <w:rPr>
          <w:rFonts w:ascii="Calibri"/>
          <w:b/>
          <w:sz w:val="16"/>
        </w:rPr>
      </w:pPr>
      <w:r>
        <w:rPr>
          <w:rFonts w:ascii="Calibri"/>
          <w:b/>
          <w:noProof/>
          <w:sz w:val="16"/>
        </w:rPr>
        <w:lastRenderedPageBreak/>
        <mc:AlternateContent>
          <mc:Choice Requires="wpg">
            <w:drawing>
              <wp:anchor distT="0" distB="0" distL="0" distR="0" simplePos="0" relativeHeight="251611648" behindDoc="0" locked="0" layoutInCell="1" allowOverlap="1" wp14:anchorId="2F10E477" wp14:editId="361962ED">
                <wp:simplePos x="0" y="0"/>
                <wp:positionH relativeFrom="page">
                  <wp:posOffset>7792211</wp:posOffset>
                </wp:positionH>
                <wp:positionV relativeFrom="paragraph">
                  <wp:posOffset>250064</wp:posOffset>
                </wp:positionV>
                <wp:extent cx="1248410" cy="147955"/>
                <wp:effectExtent l="0" t="0" r="0" b="0"/>
                <wp:wrapNone/>
                <wp:docPr id="64"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48410" cy="147955"/>
                          <a:chOff x="0" y="0"/>
                          <a:chExt cx="1248410" cy="147955"/>
                        </a:xfrm>
                      </wpg:grpSpPr>
                      <wps:wsp>
                        <wps:cNvPr id="65" name="Graphic 65"/>
                        <wps:cNvSpPr/>
                        <wps:spPr>
                          <a:xfrm>
                            <a:off x="4572" y="4572"/>
                            <a:ext cx="1240790" cy="140335"/>
                          </a:xfrm>
                          <a:custGeom>
                            <a:avLst/>
                            <a:gdLst/>
                            <a:ahLst/>
                            <a:cxnLst/>
                            <a:rect l="l" t="t" r="r" b="b"/>
                            <a:pathLst>
                              <a:path w="1240790" h="140335">
                                <a:moveTo>
                                  <a:pt x="1240536" y="140208"/>
                                </a:moveTo>
                                <a:lnTo>
                                  <a:pt x="0" y="140208"/>
                                </a:lnTo>
                                <a:lnTo>
                                  <a:pt x="0" y="0"/>
                                </a:lnTo>
                                <a:lnTo>
                                  <a:pt x="1240536" y="0"/>
                                </a:lnTo>
                                <a:lnTo>
                                  <a:pt x="1240536" y="140208"/>
                                </a:lnTo>
                                <a:close/>
                              </a:path>
                            </a:pathLst>
                          </a:custGeom>
                          <a:solidFill>
                            <a:srgbClr val="EBF0DE"/>
                          </a:solidFill>
                        </wps:spPr>
                        <wps:bodyPr wrap="square" lIns="0" tIns="0" rIns="0" bIns="0" rtlCol="0">
                          <a:prstTxWarp prst="textNoShape">
                            <a:avLst/>
                          </a:prstTxWarp>
                          <a:noAutofit/>
                        </wps:bodyPr>
                      </wps:wsp>
                      <wps:wsp>
                        <wps:cNvPr id="66" name="Graphic 66"/>
                        <wps:cNvSpPr/>
                        <wps:spPr>
                          <a:xfrm>
                            <a:off x="0" y="0"/>
                            <a:ext cx="1248410" cy="139065"/>
                          </a:xfrm>
                          <a:custGeom>
                            <a:avLst/>
                            <a:gdLst/>
                            <a:ahLst/>
                            <a:cxnLst/>
                            <a:rect l="l" t="t" r="r" b="b"/>
                            <a:pathLst>
                              <a:path w="1248410" h="139065">
                                <a:moveTo>
                                  <a:pt x="1248156" y="0"/>
                                </a:moveTo>
                                <a:lnTo>
                                  <a:pt x="9144" y="0"/>
                                </a:lnTo>
                                <a:lnTo>
                                  <a:pt x="0" y="0"/>
                                </a:lnTo>
                                <a:lnTo>
                                  <a:pt x="0" y="138684"/>
                                </a:lnTo>
                                <a:lnTo>
                                  <a:pt x="9144" y="138684"/>
                                </a:lnTo>
                                <a:lnTo>
                                  <a:pt x="9144" y="9144"/>
                                </a:lnTo>
                                <a:lnTo>
                                  <a:pt x="1239012" y="9144"/>
                                </a:lnTo>
                                <a:lnTo>
                                  <a:pt x="1239012" y="138684"/>
                                </a:lnTo>
                                <a:lnTo>
                                  <a:pt x="1248156" y="138684"/>
                                </a:lnTo>
                                <a:lnTo>
                                  <a:pt x="1248156" y="9144"/>
                                </a:lnTo>
                                <a:lnTo>
                                  <a:pt x="1248156" y="0"/>
                                </a:lnTo>
                                <a:close/>
                              </a:path>
                            </a:pathLst>
                          </a:custGeom>
                          <a:solidFill>
                            <a:srgbClr val="BEBEBE"/>
                          </a:solidFill>
                        </wps:spPr>
                        <wps:bodyPr wrap="square" lIns="0" tIns="0" rIns="0" bIns="0" rtlCol="0">
                          <a:prstTxWarp prst="textNoShape">
                            <a:avLst/>
                          </a:prstTxWarp>
                          <a:noAutofit/>
                        </wps:bodyPr>
                      </wps:wsp>
                      <wps:wsp>
                        <wps:cNvPr id="67" name="Graphic 67"/>
                        <wps:cNvSpPr/>
                        <wps:spPr>
                          <a:xfrm>
                            <a:off x="0" y="138684"/>
                            <a:ext cx="1248410" cy="9525"/>
                          </a:xfrm>
                          <a:custGeom>
                            <a:avLst/>
                            <a:gdLst/>
                            <a:ahLst/>
                            <a:cxnLst/>
                            <a:rect l="l" t="t" r="r" b="b"/>
                            <a:pathLst>
                              <a:path w="1248410" h="9525">
                                <a:moveTo>
                                  <a:pt x="1248156" y="9144"/>
                                </a:moveTo>
                                <a:lnTo>
                                  <a:pt x="0" y="9144"/>
                                </a:lnTo>
                                <a:lnTo>
                                  <a:pt x="0" y="0"/>
                                </a:lnTo>
                                <a:lnTo>
                                  <a:pt x="1248156" y="0"/>
                                </a:lnTo>
                                <a:lnTo>
                                  <a:pt x="1248156" y="9144"/>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AB28996" id="Group 64" o:spid="_x0000_s1026" style="position:absolute;margin-left:613.55pt;margin-top:19.7pt;width:98.3pt;height:11.65pt;z-index:251611648;mso-wrap-distance-left:0;mso-wrap-distance-right:0;mso-position-horizontal-relative:page" coordsize="12484,14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">
                <v:shape id="Graphic 65" o:spid="_x0000_s1027" style="position:absolute;left:45;top:45;width:12408;height:1404;visibility:visible;mso-wrap-style:square;v-text-anchor:top" coordsize="1240790,140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" path="m1240536,140208l,140208,,,1240536,r,140208xe" fillcolor="#ebf0de" stroked="f">
                  <v:path arrowok="t"/>
                </v:shape>
                <v:shape id="Graphic 66" o:spid="_x0000_s1028" style="position:absolute;width:12484;height:1390;visibility:visible;mso-wrap-style:square;v-text-anchor:top" coordsize="1248410,139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" path="m1248156,l9144,,,,,138684r9144,l9144,9144r1229868,l1239012,138684r9144,l1248156,9144r,-9144xe" fillcolor="#bebebe" stroked="f">
                  <v:path arrowok="t"/>
                </v:shape>
                <v:shape id="Graphic 67" o:spid="_x0000_s1029" style="position:absolute;top:1386;width:12484;height:96;visibility:visible;mso-wrap-style:square;v-text-anchor:top" coordsize="124841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" path="m1248156,9144l,9144,,,1248156,r,9144xe" fillcolor="black" stroked="f">
                  <v:path arrowok="t"/>
                </v:shape>
                <w10:wrap anchorx="page"/>
              </v:group>
            </w:pict>
          </mc:Fallback>
        </mc:AlternateContent>
      </w:r>
      <w:r>
        <w:rPr>
          <w:rFonts w:ascii="Calibri"/>
          <w:b/>
          <w:w w:val="105"/>
          <w:sz w:val="16"/>
        </w:rPr>
        <w:t>STATE OF TENNESSEE</w:t>
      </w:r>
      <w:r>
        <w:rPr>
          <w:rFonts w:ascii="Calibri"/>
          <w:b/>
          <w:spacing w:val="40"/>
          <w:w w:val="105"/>
          <w:sz w:val="16"/>
        </w:rPr>
        <w:t xml:space="preserve"> </w:t>
      </w:r>
      <w:r>
        <w:rPr>
          <w:rFonts w:ascii="Calibri"/>
          <w:b/>
          <w:spacing w:val="-2"/>
          <w:w w:val="105"/>
          <w:sz w:val="16"/>
        </w:rPr>
        <w:t>PROGRAM</w:t>
      </w:r>
      <w:r>
        <w:rPr>
          <w:rFonts w:ascii="Calibri"/>
          <w:b/>
          <w:spacing w:val="-8"/>
          <w:w w:val="105"/>
          <w:sz w:val="16"/>
        </w:rPr>
        <w:t xml:space="preserve"> </w:t>
      </w:r>
      <w:r>
        <w:rPr>
          <w:rFonts w:ascii="Calibri"/>
          <w:b/>
          <w:spacing w:val="-2"/>
          <w:w w:val="105"/>
          <w:sz w:val="16"/>
        </w:rPr>
        <w:t>EXPENSE</w:t>
      </w:r>
      <w:r>
        <w:rPr>
          <w:rFonts w:ascii="Calibri"/>
          <w:b/>
          <w:spacing w:val="-5"/>
          <w:w w:val="105"/>
          <w:sz w:val="16"/>
        </w:rPr>
        <w:t xml:space="preserve"> </w:t>
      </w:r>
      <w:r>
        <w:rPr>
          <w:rFonts w:ascii="Calibri"/>
          <w:b/>
          <w:spacing w:val="-2"/>
          <w:w w:val="105"/>
          <w:sz w:val="16"/>
        </w:rPr>
        <w:t>REPORT</w:t>
      </w:r>
    </w:p>
    <w:p w14:paraId="485B6C78" w14:textId="77777777" w:rsidR="009E78B1" w:rsidRDefault="001B5891">
      <w:pPr>
        <w:tabs>
          <w:tab w:val="left" w:pos="9959"/>
        </w:tabs>
        <w:spacing w:before="38"/>
        <w:ind w:right="3590"/>
        <w:jc w:val="right"/>
        <w:rPr>
          <w:rFonts w:ascii="Calibri"/>
          <w:b/>
          <w:sz w:val="16"/>
        </w:rPr>
      </w:pPr>
      <w:r>
        <w:rPr>
          <w:b/>
          <w:sz w:val="15"/>
        </w:rPr>
        <w:t>Schedule</w:t>
      </w:r>
      <w:r>
        <w:rPr>
          <w:b/>
          <w:spacing w:val="-2"/>
          <w:sz w:val="15"/>
        </w:rPr>
        <w:t xml:space="preserve"> </w:t>
      </w:r>
      <w:r>
        <w:rPr>
          <w:b/>
          <w:spacing w:val="-10"/>
          <w:sz w:val="15"/>
        </w:rPr>
        <w:t>A</w:t>
      </w:r>
      <w:r>
        <w:rPr>
          <w:b/>
          <w:sz w:val="15"/>
        </w:rPr>
        <w:tab/>
      </w:r>
      <w:r>
        <w:rPr>
          <w:rFonts w:ascii="Calibri"/>
          <w:b/>
          <w:sz w:val="16"/>
        </w:rPr>
        <w:t>Page</w:t>
      </w:r>
      <w:r>
        <w:rPr>
          <w:rFonts w:ascii="Calibri"/>
          <w:b/>
          <w:spacing w:val="5"/>
          <w:sz w:val="16"/>
        </w:rPr>
        <w:t xml:space="preserve"> </w:t>
      </w:r>
      <w:r>
        <w:rPr>
          <w:rFonts w:ascii="Calibri"/>
          <w:b/>
          <w:sz w:val="16"/>
        </w:rPr>
        <w:t>#</w:t>
      </w:r>
      <w:r>
        <w:rPr>
          <w:rFonts w:ascii="Calibri"/>
          <w:b/>
          <w:spacing w:val="6"/>
          <w:sz w:val="16"/>
        </w:rPr>
        <w:t xml:space="preserve"> </w:t>
      </w:r>
      <w:r>
        <w:rPr>
          <w:rFonts w:ascii="Calibri"/>
          <w:b/>
          <w:sz w:val="16"/>
        </w:rPr>
        <w:t>of</w:t>
      </w:r>
      <w:r>
        <w:rPr>
          <w:rFonts w:ascii="Calibri"/>
          <w:b/>
          <w:spacing w:val="8"/>
          <w:sz w:val="16"/>
        </w:rPr>
        <w:t xml:space="preserve"> </w:t>
      </w:r>
      <w:r>
        <w:rPr>
          <w:rFonts w:ascii="Calibri"/>
          <w:b/>
          <w:sz w:val="16"/>
        </w:rPr>
        <w:t>#</w:t>
      </w:r>
      <w:r>
        <w:rPr>
          <w:rFonts w:ascii="Calibri"/>
          <w:b/>
          <w:spacing w:val="3"/>
          <w:sz w:val="16"/>
        </w:rPr>
        <w:t xml:space="preserve"> </w:t>
      </w:r>
      <w:r>
        <w:rPr>
          <w:rFonts w:ascii="Calibri"/>
          <w:b/>
          <w:spacing w:val="-2"/>
          <w:sz w:val="16"/>
        </w:rPr>
        <w:t>Pages:</w:t>
      </w:r>
    </w:p>
    <w:p w14:paraId="765D0E5C" w14:textId="77777777" w:rsidR="009E78B1" w:rsidRDefault="001B5891">
      <w:pPr>
        <w:tabs>
          <w:tab w:val="left" w:pos="9904"/>
        </w:tabs>
        <w:spacing w:before="131"/>
        <w:ind w:right="3590"/>
        <w:jc w:val="right"/>
        <w:rPr>
          <w:rFonts w:ascii="Calibri"/>
          <w:b/>
          <w:sz w:val="16"/>
        </w:rPr>
      </w:pPr>
      <w:r>
        <w:rPr>
          <w:rFonts w:ascii="Calibri"/>
          <w:b/>
          <w:noProof/>
          <w:sz w:val="16"/>
        </w:rPr>
        <mc:AlternateContent>
          <mc:Choice Requires="wpg">
            <w:drawing>
              <wp:anchor distT="0" distB="0" distL="0" distR="0" simplePos="0" relativeHeight="251682304" behindDoc="1" locked="0" layoutInCell="1" allowOverlap="1" wp14:anchorId="06F4F2B2" wp14:editId="7E0F4CE9">
                <wp:simplePos x="0" y="0"/>
                <wp:positionH relativeFrom="page">
                  <wp:posOffset>2048255</wp:posOffset>
                </wp:positionH>
                <wp:positionV relativeFrom="paragraph">
                  <wp:posOffset>70534</wp:posOffset>
                </wp:positionV>
                <wp:extent cx="4364990" cy="147955"/>
                <wp:effectExtent l="0" t="0" r="0" b="0"/>
                <wp:wrapNone/>
                <wp:docPr id="68"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64990" cy="147955"/>
                          <a:chOff x="0" y="0"/>
                          <a:chExt cx="4364990" cy="147955"/>
                        </a:xfrm>
                      </wpg:grpSpPr>
                      <wps:wsp>
                        <wps:cNvPr id="69" name="Graphic 69"/>
                        <wps:cNvSpPr/>
                        <wps:spPr>
                          <a:xfrm>
                            <a:off x="4571" y="4572"/>
                            <a:ext cx="4357370" cy="140335"/>
                          </a:xfrm>
                          <a:custGeom>
                            <a:avLst/>
                            <a:gdLst/>
                            <a:ahLst/>
                            <a:cxnLst/>
                            <a:rect l="l" t="t" r="r" b="b"/>
                            <a:pathLst>
                              <a:path w="4357370" h="140335">
                                <a:moveTo>
                                  <a:pt x="4357116" y="140208"/>
                                </a:moveTo>
                                <a:lnTo>
                                  <a:pt x="0" y="140208"/>
                                </a:lnTo>
                                <a:lnTo>
                                  <a:pt x="0" y="0"/>
                                </a:lnTo>
                                <a:lnTo>
                                  <a:pt x="4357116" y="0"/>
                                </a:lnTo>
                                <a:lnTo>
                                  <a:pt x="4357116" y="140208"/>
                                </a:lnTo>
                                <a:close/>
                              </a:path>
                            </a:pathLst>
                          </a:custGeom>
                          <a:solidFill>
                            <a:srgbClr val="EBF0DE"/>
                          </a:solidFill>
                        </wps:spPr>
                        <wps:bodyPr wrap="square" lIns="0" tIns="0" rIns="0" bIns="0" rtlCol="0">
                          <a:prstTxWarp prst="textNoShape">
                            <a:avLst/>
                          </a:prstTxWarp>
                          <a:noAutofit/>
                        </wps:bodyPr>
                      </wps:wsp>
                      <wps:wsp>
                        <wps:cNvPr id="70" name="Graphic 70"/>
                        <wps:cNvSpPr/>
                        <wps:spPr>
                          <a:xfrm>
                            <a:off x="9144" y="0"/>
                            <a:ext cx="4356100" cy="9525"/>
                          </a:xfrm>
                          <a:custGeom>
                            <a:avLst/>
                            <a:gdLst/>
                            <a:ahLst/>
                            <a:cxnLst/>
                            <a:rect l="l" t="t" r="r" b="b"/>
                            <a:pathLst>
                              <a:path w="4356100" h="9525">
                                <a:moveTo>
                                  <a:pt x="4355592" y="9144"/>
                                </a:moveTo>
                                <a:lnTo>
                                  <a:pt x="0" y="9144"/>
                                </a:lnTo>
                                <a:lnTo>
                                  <a:pt x="0" y="0"/>
                                </a:lnTo>
                                <a:lnTo>
                                  <a:pt x="4355592" y="0"/>
                                </a:lnTo>
                                <a:lnTo>
                                  <a:pt x="4355592" y="9144"/>
                                </a:lnTo>
                                <a:close/>
                              </a:path>
                            </a:pathLst>
                          </a:custGeom>
                          <a:solidFill>
                            <a:srgbClr val="BEBEBE"/>
                          </a:solidFill>
                        </wps:spPr>
                        <wps:bodyPr wrap="square" lIns="0" tIns="0" rIns="0" bIns="0" rtlCol="0">
                          <a:prstTxWarp prst="textNoShape">
                            <a:avLst/>
                          </a:prstTxWarp>
                          <a:noAutofit/>
                        </wps:bodyPr>
                      </wps:wsp>
                      <wps:wsp>
                        <wps:cNvPr id="71" name="Graphic 71"/>
                        <wps:cNvSpPr/>
                        <wps:spPr>
                          <a:xfrm>
                            <a:off x="0" y="138684"/>
                            <a:ext cx="4364990" cy="9525"/>
                          </a:xfrm>
                          <a:custGeom>
                            <a:avLst/>
                            <a:gdLst/>
                            <a:ahLst/>
                            <a:cxnLst/>
                            <a:rect l="l" t="t" r="r" b="b"/>
                            <a:pathLst>
                              <a:path w="4364990" h="9525">
                                <a:moveTo>
                                  <a:pt x="4364736" y="9144"/>
                                </a:moveTo>
                                <a:lnTo>
                                  <a:pt x="0" y="9144"/>
                                </a:lnTo>
                                <a:lnTo>
                                  <a:pt x="0" y="0"/>
                                </a:lnTo>
                                <a:lnTo>
                                  <a:pt x="4364736" y="0"/>
                                </a:lnTo>
                                <a:lnTo>
                                  <a:pt x="4364736" y="9144"/>
                                </a:lnTo>
                                <a:close/>
                              </a:path>
                            </a:pathLst>
                          </a:custGeom>
                          <a:solidFill>
                            <a:srgbClr val="000000"/>
                          </a:solidFill>
                        </wps:spPr>
                        <wps:bodyPr wrap="square" lIns="0" tIns="0" rIns="0" bIns="0" rtlCol="0">
                          <a:prstTxWarp prst="textNoShape">
                            <a:avLst/>
                          </a:prstTxWarp>
                          <a:noAutofit/>
                        </wps:bodyPr>
                      </wps:wsp>
                      <wps:wsp>
                        <wps:cNvPr id="72" name="Graphic 72"/>
                        <wps:cNvSpPr/>
                        <wps:spPr>
                          <a:xfrm>
                            <a:off x="0" y="12"/>
                            <a:ext cx="4364990" cy="139065"/>
                          </a:xfrm>
                          <a:custGeom>
                            <a:avLst/>
                            <a:gdLst/>
                            <a:ahLst/>
                            <a:cxnLst/>
                            <a:rect l="l" t="t" r="r" b="b"/>
                            <a:pathLst>
                              <a:path w="4364990" h="139065">
                                <a:moveTo>
                                  <a:pt x="9144" y="0"/>
                                </a:moveTo>
                                <a:lnTo>
                                  <a:pt x="0" y="0"/>
                                </a:lnTo>
                                <a:lnTo>
                                  <a:pt x="0" y="138684"/>
                                </a:lnTo>
                                <a:lnTo>
                                  <a:pt x="9144" y="138684"/>
                                </a:lnTo>
                                <a:lnTo>
                                  <a:pt x="9144" y="0"/>
                                </a:lnTo>
                                <a:close/>
                              </a:path>
                              <a:path w="4364990" h="139065">
                                <a:moveTo>
                                  <a:pt x="4364736" y="9131"/>
                                </a:moveTo>
                                <a:lnTo>
                                  <a:pt x="4355592" y="9131"/>
                                </a:lnTo>
                                <a:lnTo>
                                  <a:pt x="4355592" y="138671"/>
                                </a:lnTo>
                                <a:lnTo>
                                  <a:pt x="4364736" y="138671"/>
                                </a:lnTo>
                                <a:lnTo>
                                  <a:pt x="4364736" y="9131"/>
                                </a:lnTo>
                                <a:close/>
                              </a:path>
                            </a:pathLst>
                          </a:custGeom>
                          <a:solidFill>
                            <a:srgbClr val="BEBEBE"/>
                          </a:solidFill>
                        </wps:spPr>
                        <wps:bodyPr wrap="square" lIns="0" tIns="0" rIns="0" bIns="0" rtlCol="0">
                          <a:prstTxWarp prst="textNoShape">
                            <a:avLst/>
                          </a:prstTxWarp>
                          <a:noAutofit/>
                        </wps:bodyPr>
                      </wps:wsp>
                    </wpg:wgp>
                  </a:graphicData>
                </a:graphic>
              </wp:anchor>
            </w:drawing>
          </mc:Choice>
          <mc:Fallback>
            <w:pict>
              <v:group w14:anchorId="02F071F9" id="Group 68" o:spid="_x0000_s1026" style="position:absolute;margin-left:161.3pt;margin-top:5.55pt;width:343.7pt;height:11.65pt;z-index:-251634176;mso-wrap-distance-left:0;mso-wrap-distance-right:0;mso-position-horizontal-relative:page" coordsize="43649,14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">
                <v:shape id="Graphic 69" o:spid="_x0000_s1027" style="position:absolute;left:45;top:45;width:43574;height:1404;visibility:visible;mso-wrap-style:square;v-text-anchor:top" coordsize="4357370,140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" path="m4357116,140208l,140208,,,4357116,r,140208xe" fillcolor="#ebf0de" stroked="f">
                  <v:path arrowok="t"/>
                </v:shape>
                <v:shape id="Graphic 70" o:spid="_x0000_s1028" style="position:absolute;left:91;width:43561;height:95;visibility:visible;mso-wrap-style:square;v-text-anchor:top" coordsize="43561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" path="m4355592,9144l,9144,,,4355592,r,9144xe" fillcolor="#bebebe" stroked="f">
                  <v:path arrowok="t"/>
                </v:shape>
                <v:shape id="Graphic 71" o:spid="_x0000_s1029" style="position:absolute;top:1386;width:43649;height:96;visibility:visible;mso-wrap-style:square;v-text-anchor:top" coordsize="436499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" path="m4364736,9144l,9144,,,4364736,r,9144xe" fillcolor="black" stroked="f">
                  <v:path arrowok="t"/>
                </v:shape>
                <v:shape id="Graphic 72" o:spid="_x0000_s1030" style="position:absolute;width:43649;height:1390;visibility:visible;mso-wrap-style:square;v-text-anchor:top" coordsize="4364990,139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" path="m9144,l,,,138684r9144,l9144,xem4364736,9131r-9144,l4355592,138671r9144,l4364736,9131xe" fillcolor="#bebebe" stroked="f">
                  <v:path arrowok="t"/>
                </v:shape>
                <w10:wrap anchorx="page"/>
              </v:group>
            </w:pict>
          </mc:Fallback>
        </mc:AlternateContent>
      </w:r>
      <w:r>
        <w:rPr>
          <w:rFonts w:ascii="Calibri"/>
          <w:b/>
          <w:noProof/>
          <w:sz w:val="16"/>
        </w:rPr>
        <mc:AlternateContent>
          <mc:Choice Requires="wpg">
            <w:drawing>
              <wp:anchor distT="0" distB="0" distL="0" distR="0" simplePos="0" relativeHeight="251612672" behindDoc="0" locked="0" layoutInCell="1" allowOverlap="1" wp14:anchorId="2C0673F7" wp14:editId="0E9BA52C">
                <wp:simplePos x="0" y="0"/>
                <wp:positionH relativeFrom="page">
                  <wp:posOffset>7792211</wp:posOffset>
                </wp:positionH>
                <wp:positionV relativeFrom="paragraph">
                  <wp:posOffset>70534</wp:posOffset>
                </wp:positionV>
                <wp:extent cx="1248410" cy="147955"/>
                <wp:effectExtent l="0" t="0" r="0" b="0"/>
                <wp:wrapNone/>
                <wp:docPr id="73"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48410" cy="147955"/>
                          <a:chOff x="0" y="0"/>
                          <a:chExt cx="1248410" cy="147955"/>
                        </a:xfrm>
                      </wpg:grpSpPr>
                      <wps:wsp>
                        <wps:cNvPr id="74" name="Graphic 74"/>
                        <wps:cNvSpPr/>
                        <wps:spPr>
                          <a:xfrm>
                            <a:off x="4572" y="4572"/>
                            <a:ext cx="1240790" cy="140335"/>
                          </a:xfrm>
                          <a:custGeom>
                            <a:avLst/>
                            <a:gdLst/>
                            <a:ahLst/>
                            <a:cxnLst/>
                            <a:rect l="l" t="t" r="r" b="b"/>
                            <a:pathLst>
                              <a:path w="1240790" h="140335">
                                <a:moveTo>
                                  <a:pt x="1240536" y="140208"/>
                                </a:moveTo>
                                <a:lnTo>
                                  <a:pt x="0" y="140208"/>
                                </a:lnTo>
                                <a:lnTo>
                                  <a:pt x="0" y="0"/>
                                </a:lnTo>
                                <a:lnTo>
                                  <a:pt x="1240536" y="0"/>
                                </a:lnTo>
                                <a:lnTo>
                                  <a:pt x="1240536" y="140208"/>
                                </a:lnTo>
                                <a:close/>
                              </a:path>
                            </a:pathLst>
                          </a:custGeom>
                          <a:solidFill>
                            <a:srgbClr val="EBF0DE"/>
                          </a:solidFill>
                        </wps:spPr>
                        <wps:bodyPr wrap="square" lIns="0" tIns="0" rIns="0" bIns="0" rtlCol="0">
                          <a:prstTxWarp prst="textNoShape">
                            <a:avLst/>
                          </a:prstTxWarp>
                          <a:noAutofit/>
                        </wps:bodyPr>
                      </wps:wsp>
                      <wps:wsp>
                        <wps:cNvPr id="75" name="Graphic 75"/>
                        <wps:cNvSpPr/>
                        <wps:spPr>
                          <a:xfrm>
                            <a:off x="0" y="12"/>
                            <a:ext cx="1248410" cy="139065"/>
                          </a:xfrm>
                          <a:custGeom>
                            <a:avLst/>
                            <a:gdLst/>
                            <a:ahLst/>
                            <a:cxnLst/>
                            <a:rect l="l" t="t" r="r" b="b"/>
                            <a:pathLst>
                              <a:path w="1248410" h="139065">
                                <a:moveTo>
                                  <a:pt x="9144" y="0"/>
                                </a:moveTo>
                                <a:lnTo>
                                  <a:pt x="0" y="0"/>
                                </a:lnTo>
                                <a:lnTo>
                                  <a:pt x="0" y="138684"/>
                                </a:lnTo>
                                <a:lnTo>
                                  <a:pt x="9144" y="138684"/>
                                </a:lnTo>
                                <a:lnTo>
                                  <a:pt x="9144" y="0"/>
                                </a:lnTo>
                                <a:close/>
                              </a:path>
                              <a:path w="1248410" h="139065">
                                <a:moveTo>
                                  <a:pt x="1248156" y="9131"/>
                                </a:moveTo>
                                <a:lnTo>
                                  <a:pt x="1239012" y="9131"/>
                                </a:lnTo>
                                <a:lnTo>
                                  <a:pt x="1239012" y="138671"/>
                                </a:lnTo>
                                <a:lnTo>
                                  <a:pt x="1248156" y="138671"/>
                                </a:lnTo>
                                <a:lnTo>
                                  <a:pt x="1248156" y="9131"/>
                                </a:lnTo>
                                <a:close/>
                              </a:path>
                            </a:pathLst>
                          </a:custGeom>
                          <a:solidFill>
                            <a:srgbClr val="BEBEBE"/>
                          </a:solidFill>
                        </wps:spPr>
                        <wps:bodyPr wrap="square" lIns="0" tIns="0" rIns="0" bIns="0" rtlCol="0">
                          <a:prstTxWarp prst="textNoShape">
                            <a:avLst/>
                          </a:prstTxWarp>
                          <a:noAutofit/>
                        </wps:bodyPr>
                      </wps:wsp>
                      <wps:wsp>
                        <wps:cNvPr id="76" name="Graphic 76"/>
                        <wps:cNvSpPr/>
                        <wps:spPr>
                          <a:xfrm>
                            <a:off x="0" y="138684"/>
                            <a:ext cx="1248410" cy="9525"/>
                          </a:xfrm>
                          <a:custGeom>
                            <a:avLst/>
                            <a:gdLst/>
                            <a:ahLst/>
                            <a:cxnLst/>
                            <a:rect l="l" t="t" r="r" b="b"/>
                            <a:pathLst>
                              <a:path w="1248410" h="9525">
                                <a:moveTo>
                                  <a:pt x="1248156" y="9144"/>
                                </a:moveTo>
                                <a:lnTo>
                                  <a:pt x="0" y="9144"/>
                                </a:lnTo>
                                <a:lnTo>
                                  <a:pt x="0" y="0"/>
                                </a:lnTo>
                                <a:lnTo>
                                  <a:pt x="1248156" y="0"/>
                                </a:lnTo>
                                <a:lnTo>
                                  <a:pt x="1248156" y="9144"/>
                                </a:lnTo>
                                <a:close/>
                              </a:path>
                            </a:pathLst>
                          </a:custGeom>
                          <a:solidFill>
                            <a:srgbClr val="000000"/>
                          </a:solidFill>
                        </wps:spPr>
                        <wps:bodyPr wrap="square" lIns="0" tIns="0" rIns="0" bIns="0" rtlCol="0">
                          <a:prstTxWarp prst="textNoShape">
                            <a:avLst/>
                          </a:prstTxWarp>
                          <a:noAutofit/>
                        </wps:bodyPr>
                      </wps:wsp>
                      <wps:wsp>
                        <wps:cNvPr id="77" name="Graphic 77"/>
                        <wps:cNvSpPr/>
                        <wps:spPr>
                          <a:xfrm>
                            <a:off x="9144" y="0"/>
                            <a:ext cx="1239520" cy="9525"/>
                          </a:xfrm>
                          <a:custGeom>
                            <a:avLst/>
                            <a:gdLst/>
                            <a:ahLst/>
                            <a:cxnLst/>
                            <a:rect l="l" t="t" r="r" b="b"/>
                            <a:pathLst>
                              <a:path w="1239520" h="9525">
                                <a:moveTo>
                                  <a:pt x="1239012" y="9144"/>
                                </a:moveTo>
                                <a:lnTo>
                                  <a:pt x="0" y="9144"/>
                                </a:lnTo>
                                <a:lnTo>
                                  <a:pt x="0" y="0"/>
                                </a:lnTo>
                                <a:lnTo>
                                  <a:pt x="1239012" y="0"/>
                                </a:lnTo>
                                <a:lnTo>
                                  <a:pt x="1239012" y="9144"/>
                                </a:lnTo>
                                <a:close/>
                              </a:path>
                            </a:pathLst>
                          </a:custGeom>
                          <a:solidFill>
                            <a:srgbClr val="BEBEBE"/>
                          </a:solidFill>
                        </wps:spPr>
                        <wps:bodyPr wrap="square" lIns="0" tIns="0" rIns="0" bIns="0" rtlCol="0">
                          <a:prstTxWarp prst="textNoShape">
                            <a:avLst/>
                          </a:prstTxWarp>
                          <a:noAutofit/>
                        </wps:bodyPr>
                      </wps:wsp>
                    </wpg:wgp>
                  </a:graphicData>
                </a:graphic>
              </wp:anchor>
            </w:drawing>
          </mc:Choice>
          <mc:Fallback>
            <w:pict>
              <v:group w14:anchorId="5D75A426" id="Group 73" o:spid="_x0000_s1026" style="position:absolute;margin-left:613.55pt;margin-top:5.55pt;width:98.3pt;height:11.65pt;z-index:251612672;mso-wrap-distance-left:0;mso-wrap-distance-right:0;mso-position-horizontal-relative:page" coordsize="12484,14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">
                <v:shape id="Graphic 74" o:spid="_x0000_s1027" style="position:absolute;left:45;top:45;width:12408;height:1404;visibility:visible;mso-wrap-style:square;v-text-anchor:top" coordsize="1240790,140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" path="m1240536,140208l,140208,,,1240536,r,140208xe" fillcolor="#ebf0de" stroked="f">
                  <v:path arrowok="t"/>
                </v:shape>
                <v:shape id="Graphic 75" o:spid="_x0000_s1028" style="position:absolute;width:12484;height:1390;visibility:visible;mso-wrap-style:square;v-text-anchor:top" coordsize="1248410,139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" path="m9144,l,,,138684r9144,l9144,xem1248156,9131r-9144,l1239012,138671r9144,l1248156,9131xe" fillcolor="#bebebe" stroked="f">
                  <v:path arrowok="t"/>
                </v:shape>
                <v:shape id="Graphic 76" o:spid="_x0000_s1029" style="position:absolute;top:1386;width:12484;height:96;visibility:visible;mso-wrap-style:square;v-text-anchor:top" coordsize="124841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" path="m1248156,9144l,9144,,,1248156,r,9144xe" fillcolor="black" stroked="f">
                  <v:path arrowok="t"/>
                </v:shape>
                <v:shape id="Graphic 77" o:spid="_x0000_s1030" style="position:absolute;left:91;width:12395;height:95;visibility:visible;mso-wrap-style:square;v-text-anchor:top" coordsize="123952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" path="m1239012,9144l,9144,,,1239012,r,9144xe" fillcolor="#bebebe" stroked="f">
                  <v:path arrowok="t"/>
                </v:shape>
                <w10:wrap anchorx="page"/>
              </v:group>
            </w:pict>
          </mc:Fallback>
        </mc:AlternateContent>
      </w:r>
      <w:r>
        <w:rPr>
          <w:rFonts w:ascii="Calibri"/>
          <w:b/>
          <w:spacing w:val="2"/>
          <w:sz w:val="16"/>
        </w:rPr>
        <w:t>Contractor/Grantee</w:t>
      </w:r>
      <w:r>
        <w:rPr>
          <w:rFonts w:ascii="Calibri"/>
          <w:b/>
          <w:spacing w:val="3"/>
          <w:sz w:val="16"/>
        </w:rPr>
        <w:t xml:space="preserve"> </w:t>
      </w:r>
      <w:r>
        <w:rPr>
          <w:rFonts w:ascii="Calibri"/>
          <w:b/>
          <w:spacing w:val="-2"/>
          <w:sz w:val="16"/>
        </w:rPr>
        <w:t>Name:</w:t>
      </w:r>
      <w:r>
        <w:rPr>
          <w:rFonts w:ascii="Calibri"/>
          <w:b/>
          <w:sz w:val="16"/>
        </w:rPr>
        <w:tab/>
        <w:t>Report</w:t>
      </w:r>
      <w:r>
        <w:rPr>
          <w:rFonts w:ascii="Calibri"/>
          <w:b/>
          <w:spacing w:val="15"/>
          <w:sz w:val="16"/>
        </w:rPr>
        <w:t xml:space="preserve"> </w:t>
      </w:r>
      <w:r>
        <w:rPr>
          <w:rFonts w:ascii="Calibri"/>
          <w:b/>
          <w:spacing w:val="-2"/>
          <w:sz w:val="16"/>
        </w:rPr>
        <w:t>Period:</w:t>
      </w:r>
    </w:p>
    <w:p w14:paraId="6AFCC64C" w14:textId="77777777" w:rsidR="009E78B1" w:rsidRDefault="009E78B1">
      <w:pPr>
        <w:pStyle w:val="BodyText"/>
        <w:spacing w:before="46"/>
        <w:rPr>
          <w:rFonts w:ascii="Calibri"/>
          <w:b/>
          <w:sz w:val="16"/>
        </w:rPr>
      </w:pPr>
    </w:p>
    <w:p w14:paraId="7E503A95" w14:textId="77777777" w:rsidR="009E78B1" w:rsidRDefault="001B5891">
      <w:pPr>
        <w:ind w:right="9843"/>
        <w:jc w:val="right"/>
        <w:rPr>
          <w:rFonts w:ascii="Calibri"/>
          <w:b/>
          <w:sz w:val="16"/>
        </w:rPr>
      </w:pPr>
      <w:r>
        <w:rPr>
          <w:rFonts w:ascii="Calibri"/>
          <w:b/>
          <w:noProof/>
          <w:sz w:val="16"/>
        </w:rPr>
        <mc:AlternateContent>
          <mc:Choice Requires="wps">
            <w:drawing>
              <wp:anchor distT="0" distB="0" distL="0" distR="0" simplePos="0" relativeHeight="251613696" behindDoc="0" locked="0" layoutInCell="1" allowOverlap="1" wp14:anchorId="041C45AE" wp14:editId="4BA9DCA2">
                <wp:simplePos x="0" y="0"/>
                <wp:positionH relativeFrom="page">
                  <wp:posOffset>3918203</wp:posOffset>
                </wp:positionH>
                <wp:positionV relativeFrom="paragraph">
                  <wp:posOffset>-12539</wp:posOffset>
                </wp:positionV>
                <wp:extent cx="2533015" cy="701675"/>
                <wp:effectExtent l="0" t="0" r="0" b="0"/>
                <wp:wrapNone/>
                <wp:docPr id="78" name="Text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33015" cy="701675"/>
                        </a:xfrm>
                        <a:prstGeom prst="rect">
                          <a:avLst/>
                        </a:prstGeom>
                      </wps:spPr>
                      <wps:txbx>
                        <w:txbxContent>
                          <w:tbl>
                            <w:tblPr>
                              <w:tblW w:w="0" w:type="auto"/>
                              <w:tblInd w:w="67"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left w:w="0" w:type="dxa"/>
                                <w:right w:w="0" w:type="dxa"/>
                              </w:tblCellMar>
                              <w:tblLook w:val="01E0" w:firstRow="1" w:lastRow="1" w:firstColumn="1" w:lastColumn="1" w:noHBand="0" w:noVBand="0"/>
                            </w:tblPr>
                            <w:tblGrid>
                              <w:gridCol w:w="3854"/>
                            </w:tblGrid>
                            <w:tr w:rsidR="009E78B1" w14:paraId="4E638104" w14:textId="77777777">
                              <w:trPr>
                                <w:trHeight w:val="203"/>
                              </w:trPr>
                              <w:tc>
                                <w:tcPr>
                                  <w:tcW w:w="3854" w:type="dxa"/>
                                  <w:tcBorders>
                                    <w:bottom w:val="single" w:sz="6" w:space="0" w:color="000000"/>
                                  </w:tcBorders>
                                  <w:shd w:val="clear" w:color="auto" w:fill="EBF0DE"/>
                                </w:tcPr>
                                <w:p w14:paraId="390D4D84" w14:textId="77777777" w:rsidR="009E78B1" w:rsidRDefault="009E78B1">
                                  <w:pPr>
                                    <w:pStyle w:val="TableParagraph"/>
                                    <w:rPr>
                                      <w:rFonts w:ascii="Times New Roman"/>
                                      <w:sz w:val="14"/>
                                    </w:rPr>
                                  </w:pPr>
                                </w:p>
                              </w:tc>
                            </w:tr>
                            <w:tr w:rsidR="009E78B1" w14:paraId="3127AAE0" w14:textId="77777777">
                              <w:trPr>
                                <w:trHeight w:val="203"/>
                              </w:trPr>
                              <w:tc>
                                <w:tcPr>
                                  <w:tcW w:w="3854" w:type="dxa"/>
                                  <w:tcBorders>
                                    <w:top w:val="single" w:sz="6" w:space="0" w:color="000000"/>
                                    <w:bottom w:val="single" w:sz="6" w:space="0" w:color="000000"/>
                                  </w:tcBorders>
                                  <w:shd w:val="clear" w:color="auto" w:fill="EBF0DE"/>
                                </w:tcPr>
                                <w:p w14:paraId="5A595BE8" w14:textId="77777777" w:rsidR="009E78B1" w:rsidRDefault="001B5891">
                                  <w:pPr>
                                    <w:pStyle w:val="TableParagraph"/>
                                    <w:spacing w:before="5" w:line="178" w:lineRule="exact"/>
                                    <w:ind w:left="33"/>
                                    <w:jc w:val="center"/>
                                    <w:rPr>
                                      <w:rFonts w:ascii="Calibri"/>
                                      <w:b/>
                                      <w:sz w:val="16"/>
                                    </w:rPr>
                                  </w:pPr>
                                  <w:r w:rsidRPr="00381C14">
                                    <w:rPr>
                                      <w:rFonts w:ascii="Calibri"/>
                                      <w:b/>
                                      <w:color w:val="D70000"/>
                                      <w:spacing w:val="-10"/>
                                      <w:w w:val="105"/>
                                      <w:sz w:val="16"/>
                                    </w:rPr>
                                    <w:t>A</w:t>
                                  </w:r>
                                </w:p>
                              </w:tc>
                            </w:tr>
                            <w:tr w:rsidR="009E78B1" w14:paraId="11ABF47F" w14:textId="77777777">
                              <w:trPr>
                                <w:trHeight w:val="203"/>
                              </w:trPr>
                              <w:tc>
                                <w:tcPr>
                                  <w:tcW w:w="3854" w:type="dxa"/>
                                  <w:tcBorders>
                                    <w:top w:val="single" w:sz="6" w:space="0" w:color="000000"/>
                                    <w:bottom w:val="single" w:sz="6" w:space="0" w:color="000000"/>
                                  </w:tcBorders>
                                  <w:shd w:val="clear" w:color="auto" w:fill="EBF0DE"/>
                                </w:tcPr>
                                <w:p w14:paraId="59D313D0" w14:textId="77777777" w:rsidR="009E78B1" w:rsidRDefault="009E78B1">
                                  <w:pPr>
                                    <w:pStyle w:val="TableParagraph"/>
                                    <w:rPr>
                                      <w:rFonts w:ascii="Times New Roman"/>
                                      <w:sz w:val="14"/>
                                    </w:rPr>
                                  </w:pPr>
                                </w:p>
                              </w:tc>
                            </w:tr>
                            <w:tr w:rsidR="009E78B1" w14:paraId="0CE6E0F1" w14:textId="77777777">
                              <w:trPr>
                                <w:trHeight w:val="203"/>
                              </w:trPr>
                              <w:tc>
                                <w:tcPr>
                                  <w:tcW w:w="3854" w:type="dxa"/>
                                  <w:tcBorders>
                                    <w:top w:val="single" w:sz="6" w:space="0" w:color="000000"/>
                                    <w:bottom w:val="single" w:sz="6" w:space="0" w:color="000000"/>
                                  </w:tcBorders>
                                  <w:shd w:val="clear" w:color="auto" w:fill="EBF0DE"/>
                                </w:tcPr>
                                <w:p w14:paraId="0CCF6F20" w14:textId="77777777" w:rsidR="009E78B1" w:rsidRDefault="009E78B1">
                                  <w:pPr>
                                    <w:pStyle w:val="TableParagraph"/>
                                    <w:rPr>
                                      <w:rFonts w:ascii="Times New Roman"/>
                                      <w:sz w:val="14"/>
                                    </w:rPr>
                                  </w:pPr>
                                </w:p>
                              </w:tc>
                            </w:tr>
                            <w:tr w:rsidR="009E78B1" w14:paraId="6E089BA3" w14:textId="77777777">
                              <w:trPr>
                                <w:trHeight w:val="203"/>
                              </w:trPr>
                              <w:tc>
                                <w:tcPr>
                                  <w:tcW w:w="3854" w:type="dxa"/>
                                  <w:tcBorders>
                                    <w:top w:val="single" w:sz="6" w:space="0" w:color="000000"/>
                                    <w:bottom w:val="single" w:sz="6" w:space="0" w:color="000000"/>
                                  </w:tcBorders>
                                  <w:shd w:val="clear" w:color="auto" w:fill="EBF0DE"/>
                                </w:tcPr>
                                <w:p w14:paraId="10502784" w14:textId="77777777" w:rsidR="009E78B1" w:rsidRDefault="009E78B1">
                                  <w:pPr>
                                    <w:pStyle w:val="TableParagraph"/>
                                    <w:rPr>
                                      <w:rFonts w:ascii="Times New Roman"/>
                                      <w:sz w:val="14"/>
                                    </w:rPr>
                                  </w:pPr>
                                </w:p>
                              </w:tc>
                            </w:tr>
                          </w:tbl>
                          <w:p w14:paraId="5B47AE41" w14:textId="77777777" w:rsidR="009E78B1" w:rsidRDefault="009E78B1">
                            <w:pPr>
                              <w:pStyle w:val="BodyText"/>
                            </w:pPr>
                          </w:p>
                        </w:txbxContent>
                      </wps:txbx>
                      <wps:bodyPr wrap="square" lIns="0" tIns="0" rIns="0" bIns="0" rtlCol="0">
                        <a:noAutofit/>
                      </wps:bodyPr>
                    </wps:wsp>
                  </a:graphicData>
                </a:graphic>
              </wp:anchor>
            </w:drawing>
          </mc:Choice>
          <mc:Fallback>
            <w:pict>
              <v:shape w14:anchorId="041C45AE" id="Textbox 78" o:spid="_x0000_s1027" type="#_x0000_t202" style="position:absolute;left:0;text-align:left;margin-left:308.5pt;margin-top:-1pt;width:199.45pt;height:55.25pt;z-index:2516136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" filled="f" stroked="f">
                <v:textbox inset="0,0,0,0">
                  <w:txbxContent>
                    <w:tbl>
                      <w:tblPr>
                        <w:tblW w:w="0" w:type="auto"/>
                        <w:tblInd w:w="67"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left w:w="0" w:type="dxa"/>
                          <w:right w:w="0" w:type="dxa"/>
                        </w:tblCellMar>
                        <w:tblLook w:val="01E0" w:firstRow="1" w:lastRow="1" w:firstColumn="1" w:lastColumn="1" w:noHBand="0" w:noVBand="0"/>
                      </w:tblPr>
                      <w:tblGrid>
                        <w:gridCol w:w="3854"/>
                      </w:tblGrid>
                      <w:tr w:rsidR="009E78B1" w14:paraId="4E638104" w14:textId="77777777">
                        <w:trPr>
                          <w:trHeight w:val="203"/>
                        </w:trPr>
                        <w:tc>
                          <w:tcPr>
                            <w:tcW w:w="3854" w:type="dxa"/>
                            <w:tcBorders>
                              <w:bottom w:val="single" w:sz="6" w:space="0" w:color="000000"/>
                            </w:tcBorders>
                            <w:shd w:val="clear" w:color="auto" w:fill="EBF0DE"/>
                          </w:tcPr>
                          <w:p w14:paraId="390D4D84" w14:textId="77777777" w:rsidR="009E78B1" w:rsidRDefault="009E78B1">
                            <w:pPr>
                              <w:pStyle w:val="TableParagraph"/>
                              <w:rPr>
                                <w:rFonts w:ascii="Times New Roman"/>
                                <w:sz w:val="14"/>
                              </w:rPr>
                            </w:pPr>
                          </w:p>
                        </w:tc>
                      </w:tr>
                      <w:tr w:rsidR="009E78B1" w14:paraId="3127AAE0" w14:textId="77777777">
                        <w:trPr>
                          <w:trHeight w:val="203"/>
                        </w:trPr>
                        <w:tc>
                          <w:tcPr>
                            <w:tcW w:w="3854" w:type="dxa"/>
                            <w:tcBorders>
                              <w:top w:val="single" w:sz="6" w:space="0" w:color="000000"/>
                              <w:bottom w:val="single" w:sz="6" w:space="0" w:color="000000"/>
                            </w:tcBorders>
                            <w:shd w:val="clear" w:color="auto" w:fill="EBF0DE"/>
                          </w:tcPr>
                          <w:p w14:paraId="5A595BE8" w14:textId="77777777" w:rsidR="009E78B1" w:rsidRDefault="001B5891">
                            <w:pPr>
                              <w:pStyle w:val="TableParagraph"/>
                              <w:spacing w:before="5" w:line="178" w:lineRule="exact"/>
                              <w:ind w:left="33"/>
                              <w:jc w:val="center"/>
                              <w:rPr>
                                <w:rFonts w:ascii="Calibri"/>
                                <w:b/>
                                <w:sz w:val="16"/>
                              </w:rPr>
                            </w:pPr>
                            <w:r w:rsidRPr="00381C14">
                              <w:rPr>
                                <w:rFonts w:ascii="Calibri"/>
                                <w:b/>
                                <w:color w:val="D70000"/>
                                <w:spacing w:val="-10"/>
                                <w:w w:val="105"/>
                                <w:sz w:val="16"/>
                              </w:rPr>
                              <w:t>A</w:t>
                            </w:r>
                          </w:p>
                        </w:tc>
                      </w:tr>
                      <w:tr w:rsidR="009E78B1" w14:paraId="11ABF47F" w14:textId="77777777">
                        <w:trPr>
                          <w:trHeight w:val="203"/>
                        </w:trPr>
                        <w:tc>
                          <w:tcPr>
                            <w:tcW w:w="3854" w:type="dxa"/>
                            <w:tcBorders>
                              <w:top w:val="single" w:sz="6" w:space="0" w:color="000000"/>
                              <w:bottom w:val="single" w:sz="6" w:space="0" w:color="000000"/>
                            </w:tcBorders>
                            <w:shd w:val="clear" w:color="auto" w:fill="EBF0DE"/>
                          </w:tcPr>
                          <w:p w14:paraId="59D313D0" w14:textId="77777777" w:rsidR="009E78B1" w:rsidRDefault="009E78B1">
                            <w:pPr>
                              <w:pStyle w:val="TableParagraph"/>
                              <w:rPr>
                                <w:rFonts w:ascii="Times New Roman"/>
                                <w:sz w:val="14"/>
                              </w:rPr>
                            </w:pPr>
                          </w:p>
                        </w:tc>
                      </w:tr>
                      <w:tr w:rsidR="009E78B1" w14:paraId="0CE6E0F1" w14:textId="77777777">
                        <w:trPr>
                          <w:trHeight w:val="203"/>
                        </w:trPr>
                        <w:tc>
                          <w:tcPr>
                            <w:tcW w:w="3854" w:type="dxa"/>
                            <w:tcBorders>
                              <w:top w:val="single" w:sz="6" w:space="0" w:color="000000"/>
                              <w:bottom w:val="single" w:sz="6" w:space="0" w:color="000000"/>
                            </w:tcBorders>
                            <w:shd w:val="clear" w:color="auto" w:fill="EBF0DE"/>
                          </w:tcPr>
                          <w:p w14:paraId="0CCF6F20" w14:textId="77777777" w:rsidR="009E78B1" w:rsidRDefault="009E78B1">
                            <w:pPr>
                              <w:pStyle w:val="TableParagraph"/>
                              <w:rPr>
                                <w:rFonts w:ascii="Times New Roman"/>
                                <w:sz w:val="14"/>
                              </w:rPr>
                            </w:pPr>
                          </w:p>
                        </w:tc>
                      </w:tr>
                      <w:tr w:rsidR="009E78B1" w14:paraId="6E089BA3" w14:textId="77777777">
                        <w:trPr>
                          <w:trHeight w:val="203"/>
                        </w:trPr>
                        <w:tc>
                          <w:tcPr>
                            <w:tcW w:w="3854" w:type="dxa"/>
                            <w:tcBorders>
                              <w:top w:val="single" w:sz="6" w:space="0" w:color="000000"/>
                              <w:bottom w:val="single" w:sz="6" w:space="0" w:color="000000"/>
                            </w:tcBorders>
                            <w:shd w:val="clear" w:color="auto" w:fill="EBF0DE"/>
                          </w:tcPr>
                          <w:p w14:paraId="10502784" w14:textId="77777777" w:rsidR="009E78B1" w:rsidRDefault="009E78B1">
                            <w:pPr>
                              <w:pStyle w:val="TableParagraph"/>
                              <w:rPr>
                                <w:rFonts w:ascii="Times New Roman"/>
                                <w:sz w:val="14"/>
                              </w:rPr>
                            </w:pPr>
                          </w:p>
                        </w:tc>
                      </w:tr>
                    </w:tbl>
                    <w:p w14:paraId="5B47AE41" w14:textId="77777777" w:rsidR="009E78B1" w:rsidRDefault="009E78B1">
                      <w:pPr>
                        <w:pStyle w:val="BodyText"/>
                      </w:pPr>
                    </w:p>
                  </w:txbxContent>
                </v:textbox>
                <w10:wrap anchorx="page"/>
              </v:shape>
            </w:pict>
          </mc:Fallback>
        </mc:AlternateContent>
      </w:r>
      <w:r>
        <w:rPr>
          <w:rFonts w:ascii="Calibri"/>
          <w:b/>
          <w:noProof/>
          <w:sz w:val="16"/>
        </w:rPr>
        <mc:AlternateContent>
          <mc:Choice Requires="wps">
            <w:drawing>
              <wp:anchor distT="0" distB="0" distL="0" distR="0" simplePos="0" relativeHeight="251614720" behindDoc="0" locked="0" layoutInCell="1" allowOverlap="1" wp14:anchorId="4E820413" wp14:editId="6CE322D8">
                <wp:simplePos x="0" y="0"/>
                <wp:positionH relativeFrom="page">
                  <wp:posOffset>6515100</wp:posOffset>
                </wp:positionH>
                <wp:positionV relativeFrom="paragraph">
                  <wp:posOffset>-12539</wp:posOffset>
                </wp:positionV>
                <wp:extent cx="2563495" cy="701675"/>
                <wp:effectExtent l="0" t="0" r="0" b="0"/>
                <wp:wrapNone/>
                <wp:docPr id="79" name="Text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63495" cy="701675"/>
                        </a:xfrm>
                        <a:prstGeom prst="rect">
                          <a:avLst/>
                        </a:prstGeom>
                      </wps:spPr>
                      <wps:txbx>
                        <w:txbxContent>
                          <w:tbl>
                            <w:tblPr>
                              <w:tblW w:w="0" w:type="auto"/>
                              <w:tblInd w:w="67"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left w:w="0" w:type="dxa"/>
                                <w:right w:w="0" w:type="dxa"/>
                              </w:tblCellMar>
                              <w:tblLook w:val="01E0" w:firstRow="1" w:lastRow="1" w:firstColumn="1" w:lastColumn="1" w:noHBand="0" w:noVBand="0"/>
                            </w:tblPr>
                            <w:tblGrid>
                              <w:gridCol w:w="3902"/>
                            </w:tblGrid>
                            <w:tr w:rsidR="009E78B1" w14:paraId="672E1F25" w14:textId="77777777">
                              <w:trPr>
                                <w:trHeight w:val="203"/>
                              </w:trPr>
                              <w:tc>
                                <w:tcPr>
                                  <w:tcW w:w="3902" w:type="dxa"/>
                                  <w:tcBorders>
                                    <w:left w:val="dashed" w:sz="6" w:space="0" w:color="BEBEBE"/>
                                    <w:bottom w:val="single" w:sz="6" w:space="0" w:color="000000"/>
                                    <w:right w:val="dashed" w:sz="6" w:space="0" w:color="BEBEBE"/>
                                  </w:tcBorders>
                                  <w:shd w:val="clear" w:color="auto" w:fill="EBF0DE"/>
                                </w:tcPr>
                                <w:p w14:paraId="38210E4B" w14:textId="77777777" w:rsidR="009E78B1" w:rsidRDefault="009E78B1">
                                  <w:pPr>
                                    <w:pStyle w:val="TableParagraph"/>
                                    <w:rPr>
                                      <w:rFonts w:ascii="Times New Roman"/>
                                      <w:sz w:val="14"/>
                                    </w:rPr>
                                  </w:pPr>
                                </w:p>
                              </w:tc>
                            </w:tr>
                            <w:tr w:rsidR="009E78B1" w14:paraId="62A0417B" w14:textId="77777777">
                              <w:trPr>
                                <w:trHeight w:val="203"/>
                              </w:trPr>
                              <w:tc>
                                <w:tcPr>
                                  <w:tcW w:w="3902" w:type="dxa"/>
                                  <w:tcBorders>
                                    <w:top w:val="single" w:sz="6" w:space="0" w:color="000000"/>
                                    <w:left w:val="dashed" w:sz="6" w:space="0" w:color="BEBEBE"/>
                                    <w:bottom w:val="single" w:sz="6" w:space="0" w:color="000000"/>
                                    <w:right w:val="dashed" w:sz="6" w:space="0" w:color="BEBEBE"/>
                                  </w:tcBorders>
                                  <w:shd w:val="clear" w:color="auto" w:fill="EBF0DE"/>
                                </w:tcPr>
                                <w:p w14:paraId="6F6DCEB7" w14:textId="77777777" w:rsidR="009E78B1" w:rsidRDefault="001B5891">
                                  <w:pPr>
                                    <w:pStyle w:val="TableParagraph"/>
                                    <w:spacing w:before="5" w:line="178" w:lineRule="exact"/>
                                    <w:ind w:left="31"/>
                                    <w:jc w:val="center"/>
                                    <w:rPr>
                                      <w:rFonts w:ascii="Calibri"/>
                                      <w:b/>
                                      <w:sz w:val="16"/>
                                    </w:rPr>
                                  </w:pPr>
                                  <w:r w:rsidRPr="00381C14">
                                    <w:rPr>
                                      <w:rFonts w:ascii="Calibri"/>
                                      <w:b/>
                                      <w:color w:val="D70000"/>
                                      <w:spacing w:val="-10"/>
                                      <w:w w:val="105"/>
                                      <w:sz w:val="16"/>
                                    </w:rPr>
                                    <w:t>B</w:t>
                                  </w:r>
                                </w:p>
                              </w:tc>
                            </w:tr>
                            <w:tr w:rsidR="009E78B1" w14:paraId="5E115CE5" w14:textId="77777777">
                              <w:trPr>
                                <w:trHeight w:val="203"/>
                              </w:trPr>
                              <w:tc>
                                <w:tcPr>
                                  <w:tcW w:w="3902" w:type="dxa"/>
                                  <w:tcBorders>
                                    <w:top w:val="single" w:sz="6" w:space="0" w:color="000000"/>
                                    <w:left w:val="dashed" w:sz="6" w:space="0" w:color="BEBEBE"/>
                                    <w:bottom w:val="single" w:sz="6" w:space="0" w:color="000000"/>
                                    <w:right w:val="dashed" w:sz="6" w:space="0" w:color="BEBEBE"/>
                                  </w:tcBorders>
                                  <w:shd w:val="clear" w:color="auto" w:fill="EBF0DE"/>
                                </w:tcPr>
                                <w:p w14:paraId="38FD0764" w14:textId="77777777" w:rsidR="009E78B1" w:rsidRDefault="009E78B1">
                                  <w:pPr>
                                    <w:pStyle w:val="TableParagraph"/>
                                    <w:rPr>
                                      <w:rFonts w:ascii="Times New Roman"/>
                                      <w:sz w:val="14"/>
                                    </w:rPr>
                                  </w:pPr>
                                </w:p>
                              </w:tc>
                            </w:tr>
                            <w:tr w:rsidR="009E78B1" w14:paraId="4E9E02DE" w14:textId="77777777">
                              <w:trPr>
                                <w:trHeight w:val="203"/>
                              </w:trPr>
                              <w:tc>
                                <w:tcPr>
                                  <w:tcW w:w="3902" w:type="dxa"/>
                                  <w:tcBorders>
                                    <w:top w:val="single" w:sz="6" w:space="0" w:color="000000"/>
                                    <w:left w:val="dashed" w:sz="6" w:space="0" w:color="BEBEBE"/>
                                    <w:bottom w:val="single" w:sz="6" w:space="0" w:color="000000"/>
                                    <w:right w:val="dashed" w:sz="6" w:space="0" w:color="BEBEBE"/>
                                  </w:tcBorders>
                                  <w:shd w:val="clear" w:color="auto" w:fill="EBF0DE"/>
                                </w:tcPr>
                                <w:p w14:paraId="5B25A7AA" w14:textId="77777777" w:rsidR="009E78B1" w:rsidRDefault="009E78B1">
                                  <w:pPr>
                                    <w:pStyle w:val="TableParagraph"/>
                                    <w:rPr>
                                      <w:rFonts w:ascii="Times New Roman"/>
                                      <w:sz w:val="14"/>
                                    </w:rPr>
                                  </w:pPr>
                                </w:p>
                              </w:tc>
                            </w:tr>
                            <w:tr w:rsidR="009E78B1" w14:paraId="33ACFBC6" w14:textId="77777777">
                              <w:trPr>
                                <w:trHeight w:val="203"/>
                              </w:trPr>
                              <w:tc>
                                <w:tcPr>
                                  <w:tcW w:w="3902" w:type="dxa"/>
                                  <w:tcBorders>
                                    <w:top w:val="single" w:sz="6" w:space="0" w:color="000000"/>
                                    <w:left w:val="dashed" w:sz="6" w:space="0" w:color="BEBEBE"/>
                                    <w:bottom w:val="single" w:sz="6" w:space="0" w:color="000000"/>
                                    <w:right w:val="dashed" w:sz="6" w:space="0" w:color="BEBEBE"/>
                                  </w:tcBorders>
                                  <w:shd w:val="clear" w:color="auto" w:fill="EBF0DE"/>
                                </w:tcPr>
                                <w:p w14:paraId="1EE0DDE2" w14:textId="77777777" w:rsidR="009E78B1" w:rsidRDefault="009E78B1">
                                  <w:pPr>
                                    <w:pStyle w:val="TableParagraph"/>
                                    <w:rPr>
                                      <w:rFonts w:ascii="Times New Roman"/>
                                      <w:sz w:val="14"/>
                                    </w:rPr>
                                  </w:pPr>
                                </w:p>
                              </w:tc>
                            </w:tr>
                          </w:tbl>
                          <w:p w14:paraId="0E439826" w14:textId="77777777" w:rsidR="009E78B1" w:rsidRDefault="009E78B1">
                            <w:pPr>
                              <w:pStyle w:val="BodyText"/>
                            </w:pPr>
                          </w:p>
                        </w:txbxContent>
                      </wps:txbx>
                      <wps:bodyPr wrap="square" lIns="0" tIns="0" rIns="0" bIns="0" rtlCol="0">
                        <a:noAutofit/>
                      </wps:bodyPr>
                    </wps:wsp>
                  </a:graphicData>
                </a:graphic>
              </wp:anchor>
            </w:drawing>
          </mc:Choice>
          <mc:Fallback>
            <w:pict>
              <v:shape w14:anchorId="4E820413" id="Textbox 79" o:spid="_x0000_s1028" type="#_x0000_t202" style="position:absolute;left:0;text-align:left;margin-left:513pt;margin-top:-1pt;width:201.85pt;height:55.25pt;z-index:2516147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" filled="f" stroked="f">
                <v:textbox inset="0,0,0,0">
                  <w:txbxContent>
                    <w:tbl>
                      <w:tblPr>
                        <w:tblW w:w="0" w:type="auto"/>
                        <w:tblInd w:w="67"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left w:w="0" w:type="dxa"/>
                          <w:right w:w="0" w:type="dxa"/>
                        </w:tblCellMar>
                        <w:tblLook w:val="01E0" w:firstRow="1" w:lastRow="1" w:firstColumn="1" w:lastColumn="1" w:noHBand="0" w:noVBand="0"/>
                      </w:tblPr>
                      <w:tblGrid>
                        <w:gridCol w:w="3902"/>
                      </w:tblGrid>
                      <w:tr w:rsidR="009E78B1" w14:paraId="672E1F25" w14:textId="77777777">
                        <w:trPr>
                          <w:trHeight w:val="203"/>
                        </w:trPr>
                        <w:tc>
                          <w:tcPr>
                            <w:tcW w:w="3902" w:type="dxa"/>
                            <w:tcBorders>
                              <w:left w:val="dashed" w:sz="6" w:space="0" w:color="BEBEBE"/>
                              <w:bottom w:val="single" w:sz="6" w:space="0" w:color="000000"/>
                              <w:right w:val="dashed" w:sz="6" w:space="0" w:color="BEBEBE"/>
                            </w:tcBorders>
                            <w:shd w:val="clear" w:color="auto" w:fill="EBF0DE"/>
                          </w:tcPr>
                          <w:p w14:paraId="38210E4B" w14:textId="77777777" w:rsidR="009E78B1" w:rsidRDefault="009E78B1">
                            <w:pPr>
                              <w:pStyle w:val="TableParagraph"/>
                              <w:rPr>
                                <w:rFonts w:ascii="Times New Roman"/>
                                <w:sz w:val="14"/>
                              </w:rPr>
                            </w:pPr>
                          </w:p>
                        </w:tc>
                      </w:tr>
                      <w:tr w:rsidR="009E78B1" w14:paraId="62A0417B" w14:textId="77777777">
                        <w:trPr>
                          <w:trHeight w:val="203"/>
                        </w:trPr>
                        <w:tc>
                          <w:tcPr>
                            <w:tcW w:w="3902" w:type="dxa"/>
                            <w:tcBorders>
                              <w:top w:val="single" w:sz="6" w:space="0" w:color="000000"/>
                              <w:left w:val="dashed" w:sz="6" w:space="0" w:color="BEBEBE"/>
                              <w:bottom w:val="single" w:sz="6" w:space="0" w:color="000000"/>
                              <w:right w:val="dashed" w:sz="6" w:space="0" w:color="BEBEBE"/>
                            </w:tcBorders>
                            <w:shd w:val="clear" w:color="auto" w:fill="EBF0DE"/>
                          </w:tcPr>
                          <w:p w14:paraId="6F6DCEB7" w14:textId="77777777" w:rsidR="009E78B1" w:rsidRDefault="001B5891">
                            <w:pPr>
                              <w:pStyle w:val="TableParagraph"/>
                              <w:spacing w:before="5" w:line="178" w:lineRule="exact"/>
                              <w:ind w:left="31"/>
                              <w:jc w:val="center"/>
                              <w:rPr>
                                <w:rFonts w:ascii="Calibri"/>
                                <w:b/>
                                <w:sz w:val="16"/>
                              </w:rPr>
                            </w:pPr>
                            <w:r w:rsidRPr="00381C14">
                              <w:rPr>
                                <w:rFonts w:ascii="Calibri"/>
                                <w:b/>
                                <w:color w:val="D70000"/>
                                <w:spacing w:val="-10"/>
                                <w:w w:val="105"/>
                                <w:sz w:val="16"/>
                              </w:rPr>
                              <w:t>B</w:t>
                            </w:r>
                          </w:p>
                        </w:tc>
                      </w:tr>
                      <w:tr w:rsidR="009E78B1" w14:paraId="5E115CE5" w14:textId="77777777">
                        <w:trPr>
                          <w:trHeight w:val="203"/>
                        </w:trPr>
                        <w:tc>
                          <w:tcPr>
                            <w:tcW w:w="3902" w:type="dxa"/>
                            <w:tcBorders>
                              <w:top w:val="single" w:sz="6" w:space="0" w:color="000000"/>
                              <w:left w:val="dashed" w:sz="6" w:space="0" w:color="BEBEBE"/>
                              <w:bottom w:val="single" w:sz="6" w:space="0" w:color="000000"/>
                              <w:right w:val="dashed" w:sz="6" w:space="0" w:color="BEBEBE"/>
                            </w:tcBorders>
                            <w:shd w:val="clear" w:color="auto" w:fill="EBF0DE"/>
                          </w:tcPr>
                          <w:p w14:paraId="38FD0764" w14:textId="77777777" w:rsidR="009E78B1" w:rsidRDefault="009E78B1">
                            <w:pPr>
                              <w:pStyle w:val="TableParagraph"/>
                              <w:rPr>
                                <w:rFonts w:ascii="Times New Roman"/>
                                <w:sz w:val="14"/>
                              </w:rPr>
                            </w:pPr>
                          </w:p>
                        </w:tc>
                      </w:tr>
                      <w:tr w:rsidR="009E78B1" w14:paraId="4E9E02DE" w14:textId="77777777">
                        <w:trPr>
                          <w:trHeight w:val="203"/>
                        </w:trPr>
                        <w:tc>
                          <w:tcPr>
                            <w:tcW w:w="3902" w:type="dxa"/>
                            <w:tcBorders>
                              <w:top w:val="single" w:sz="6" w:space="0" w:color="000000"/>
                              <w:left w:val="dashed" w:sz="6" w:space="0" w:color="BEBEBE"/>
                              <w:bottom w:val="single" w:sz="6" w:space="0" w:color="000000"/>
                              <w:right w:val="dashed" w:sz="6" w:space="0" w:color="BEBEBE"/>
                            </w:tcBorders>
                            <w:shd w:val="clear" w:color="auto" w:fill="EBF0DE"/>
                          </w:tcPr>
                          <w:p w14:paraId="5B25A7AA" w14:textId="77777777" w:rsidR="009E78B1" w:rsidRDefault="009E78B1">
                            <w:pPr>
                              <w:pStyle w:val="TableParagraph"/>
                              <w:rPr>
                                <w:rFonts w:ascii="Times New Roman"/>
                                <w:sz w:val="14"/>
                              </w:rPr>
                            </w:pPr>
                          </w:p>
                        </w:tc>
                      </w:tr>
                      <w:tr w:rsidR="009E78B1" w14:paraId="33ACFBC6" w14:textId="77777777">
                        <w:trPr>
                          <w:trHeight w:val="203"/>
                        </w:trPr>
                        <w:tc>
                          <w:tcPr>
                            <w:tcW w:w="3902" w:type="dxa"/>
                            <w:tcBorders>
                              <w:top w:val="single" w:sz="6" w:space="0" w:color="000000"/>
                              <w:left w:val="dashed" w:sz="6" w:space="0" w:color="BEBEBE"/>
                              <w:bottom w:val="single" w:sz="6" w:space="0" w:color="000000"/>
                              <w:right w:val="dashed" w:sz="6" w:space="0" w:color="BEBEBE"/>
                            </w:tcBorders>
                            <w:shd w:val="clear" w:color="auto" w:fill="EBF0DE"/>
                          </w:tcPr>
                          <w:p w14:paraId="1EE0DDE2" w14:textId="77777777" w:rsidR="009E78B1" w:rsidRDefault="009E78B1">
                            <w:pPr>
                              <w:pStyle w:val="TableParagraph"/>
                              <w:rPr>
                                <w:rFonts w:ascii="Times New Roman"/>
                                <w:sz w:val="14"/>
                              </w:rPr>
                            </w:pPr>
                          </w:p>
                        </w:tc>
                      </w:tr>
                    </w:tbl>
                    <w:p w14:paraId="0E439826" w14:textId="77777777" w:rsidR="009E78B1" w:rsidRDefault="009E78B1">
                      <w:pPr>
                        <w:pStyle w:val="BodyText"/>
                      </w:pPr>
                    </w:p>
                  </w:txbxContent>
                </v:textbox>
                <w10:wrap anchorx="page"/>
              </v:shape>
            </w:pict>
          </mc:Fallback>
        </mc:AlternateContent>
      </w:r>
      <w:r>
        <w:rPr>
          <w:rFonts w:ascii="Calibri"/>
          <w:b/>
          <w:sz w:val="16"/>
        </w:rPr>
        <w:t>Contracting</w:t>
      </w:r>
      <w:r>
        <w:rPr>
          <w:rFonts w:ascii="Calibri"/>
          <w:b/>
          <w:spacing w:val="17"/>
          <w:sz w:val="16"/>
        </w:rPr>
        <w:t xml:space="preserve"> </w:t>
      </w:r>
      <w:r>
        <w:rPr>
          <w:rFonts w:ascii="Calibri"/>
          <w:b/>
          <w:sz w:val="16"/>
        </w:rPr>
        <w:t>State</w:t>
      </w:r>
      <w:r>
        <w:rPr>
          <w:rFonts w:ascii="Calibri"/>
          <w:b/>
          <w:spacing w:val="17"/>
          <w:sz w:val="16"/>
        </w:rPr>
        <w:t xml:space="preserve"> </w:t>
      </w:r>
      <w:r>
        <w:rPr>
          <w:rFonts w:ascii="Calibri"/>
          <w:b/>
          <w:spacing w:val="-2"/>
          <w:sz w:val="16"/>
        </w:rPr>
        <w:t>Agency:</w:t>
      </w:r>
    </w:p>
    <w:p w14:paraId="66E45266" w14:textId="77777777" w:rsidR="009E78B1" w:rsidRDefault="001B5891">
      <w:pPr>
        <w:spacing w:before="23" w:line="268" w:lineRule="auto"/>
        <w:ind w:left="2870" w:right="9837" w:firstLine="1999"/>
        <w:jc w:val="right"/>
        <w:rPr>
          <w:rFonts w:ascii="Calibri"/>
          <w:b/>
          <w:sz w:val="16"/>
        </w:rPr>
      </w:pPr>
      <w:r>
        <w:rPr>
          <w:rFonts w:ascii="Calibri"/>
          <w:b/>
          <w:w w:val="105"/>
          <w:sz w:val="16"/>
        </w:rPr>
        <w:t>Program</w:t>
      </w:r>
      <w:r>
        <w:rPr>
          <w:rFonts w:ascii="Calibri"/>
          <w:b/>
          <w:spacing w:val="-4"/>
          <w:w w:val="105"/>
          <w:sz w:val="16"/>
        </w:rPr>
        <w:t xml:space="preserve"> </w:t>
      </w:r>
      <w:r>
        <w:rPr>
          <w:rFonts w:ascii="Calibri"/>
          <w:b/>
          <w:w w:val="105"/>
          <w:sz w:val="16"/>
        </w:rPr>
        <w:t>Name:</w:t>
      </w:r>
      <w:r>
        <w:rPr>
          <w:rFonts w:ascii="Calibri"/>
          <w:b/>
          <w:spacing w:val="40"/>
          <w:w w:val="105"/>
          <w:sz w:val="16"/>
        </w:rPr>
        <w:t xml:space="preserve"> </w:t>
      </w:r>
      <w:r>
        <w:rPr>
          <w:rFonts w:ascii="Calibri"/>
          <w:b/>
          <w:sz w:val="16"/>
        </w:rPr>
        <w:t>Assistance</w:t>
      </w:r>
      <w:r>
        <w:rPr>
          <w:rFonts w:ascii="Calibri"/>
          <w:b/>
          <w:spacing w:val="24"/>
          <w:sz w:val="16"/>
        </w:rPr>
        <w:t xml:space="preserve"> </w:t>
      </w:r>
      <w:r>
        <w:rPr>
          <w:rFonts w:ascii="Calibri"/>
          <w:b/>
          <w:sz w:val="16"/>
        </w:rPr>
        <w:t>Listing</w:t>
      </w:r>
      <w:r>
        <w:rPr>
          <w:rFonts w:ascii="Calibri"/>
          <w:b/>
          <w:spacing w:val="25"/>
          <w:sz w:val="16"/>
        </w:rPr>
        <w:t xml:space="preserve"> </w:t>
      </w:r>
      <w:r>
        <w:rPr>
          <w:rFonts w:ascii="Calibri"/>
          <w:b/>
          <w:sz w:val="16"/>
        </w:rPr>
        <w:t>Number/Program</w:t>
      </w:r>
      <w:r>
        <w:rPr>
          <w:rFonts w:ascii="Calibri"/>
          <w:b/>
          <w:spacing w:val="24"/>
          <w:sz w:val="16"/>
        </w:rPr>
        <w:t xml:space="preserve"> </w:t>
      </w:r>
      <w:r>
        <w:rPr>
          <w:rFonts w:ascii="Calibri"/>
          <w:b/>
          <w:spacing w:val="-2"/>
          <w:sz w:val="16"/>
        </w:rPr>
        <w:t>Number:</w:t>
      </w:r>
    </w:p>
    <w:p w14:paraId="6039FF06" w14:textId="77777777" w:rsidR="009E78B1" w:rsidRDefault="001B5891">
      <w:pPr>
        <w:spacing w:line="268" w:lineRule="auto"/>
        <w:ind w:left="4490" w:right="9840" w:hanging="233"/>
        <w:jc w:val="right"/>
        <w:rPr>
          <w:rFonts w:ascii="Calibri"/>
          <w:b/>
          <w:sz w:val="16"/>
        </w:rPr>
      </w:pPr>
      <w:r>
        <w:rPr>
          <w:rFonts w:ascii="Calibri"/>
          <w:b/>
          <w:spacing w:val="-2"/>
          <w:w w:val="105"/>
          <w:sz w:val="16"/>
        </w:rPr>
        <w:t>Edison</w:t>
      </w:r>
      <w:r>
        <w:rPr>
          <w:rFonts w:ascii="Calibri"/>
          <w:b/>
          <w:spacing w:val="-5"/>
          <w:w w:val="105"/>
          <w:sz w:val="16"/>
        </w:rPr>
        <w:t xml:space="preserve"> </w:t>
      </w:r>
      <w:r>
        <w:rPr>
          <w:rFonts w:ascii="Calibri"/>
          <w:b/>
          <w:spacing w:val="-2"/>
          <w:w w:val="105"/>
          <w:sz w:val="16"/>
        </w:rPr>
        <w:t>Contract</w:t>
      </w:r>
      <w:r>
        <w:rPr>
          <w:rFonts w:ascii="Calibri"/>
          <w:b/>
          <w:spacing w:val="-5"/>
          <w:w w:val="105"/>
          <w:sz w:val="16"/>
        </w:rPr>
        <w:t xml:space="preserve"> </w:t>
      </w:r>
      <w:r>
        <w:rPr>
          <w:rFonts w:ascii="Calibri"/>
          <w:b/>
          <w:spacing w:val="-2"/>
          <w:w w:val="105"/>
          <w:sz w:val="16"/>
        </w:rPr>
        <w:t>Number:</w:t>
      </w:r>
      <w:r>
        <w:rPr>
          <w:rFonts w:ascii="Calibri"/>
          <w:b/>
          <w:spacing w:val="40"/>
          <w:w w:val="105"/>
          <w:sz w:val="16"/>
        </w:rPr>
        <w:t xml:space="preserve"> </w:t>
      </w:r>
      <w:r>
        <w:rPr>
          <w:rFonts w:ascii="Calibri"/>
          <w:b/>
          <w:sz w:val="16"/>
        </w:rPr>
        <w:t>Grant/Contract</w:t>
      </w:r>
      <w:r>
        <w:rPr>
          <w:rFonts w:ascii="Calibri"/>
          <w:b/>
          <w:spacing w:val="31"/>
          <w:sz w:val="16"/>
        </w:rPr>
        <w:t xml:space="preserve"> </w:t>
      </w:r>
      <w:r>
        <w:rPr>
          <w:rFonts w:ascii="Calibri"/>
          <w:b/>
          <w:spacing w:val="-4"/>
          <w:sz w:val="16"/>
        </w:rPr>
        <w:t>Term:</w:t>
      </w:r>
    </w:p>
    <w:p w14:paraId="2BF97F91" w14:textId="77777777" w:rsidR="009E78B1" w:rsidRDefault="009E78B1">
      <w:pPr>
        <w:spacing w:line="268" w:lineRule="auto"/>
        <w:jc w:val="right"/>
        <w:rPr>
          <w:rFonts w:ascii="Calibri"/>
          <w:b/>
          <w:sz w:val="16"/>
        </w:rPr>
        <w:sectPr w:rsidR="009E78B1">
          <w:headerReference w:type="default" r:id="rId63"/>
          <w:footerReference w:type="default" r:id="rId64"/>
          <w:pgSz w:w="15840" w:h="12240" w:orient="landscape"/>
          <w:pgMar w:top="1020" w:right="0" w:bottom="280" w:left="0" w:header="520" w:footer="0" w:gutter="0"/>
          <w:cols w:space="720"/>
        </w:sectPr>
      </w:pPr>
    </w:p>
    <w:p w14:paraId="1D9FB738" w14:textId="77777777" w:rsidR="009E78B1" w:rsidRDefault="001B5891">
      <w:pPr>
        <w:spacing w:before="169"/>
        <w:ind w:left="1197"/>
        <w:rPr>
          <w:b/>
          <w:sz w:val="15"/>
        </w:rPr>
      </w:pPr>
      <w:r>
        <w:rPr>
          <w:b/>
          <w:spacing w:val="-4"/>
          <w:sz w:val="15"/>
        </w:rPr>
        <w:t>Line</w:t>
      </w:r>
    </w:p>
    <w:p w14:paraId="13449525" w14:textId="77777777" w:rsidR="009E78B1" w:rsidRDefault="001B5891">
      <w:pPr>
        <w:tabs>
          <w:tab w:val="left" w:pos="6640"/>
          <w:tab w:val="left" w:pos="8677"/>
        </w:tabs>
        <w:spacing w:before="20"/>
        <w:ind w:left="1132"/>
        <w:rPr>
          <w:b/>
          <w:sz w:val="15"/>
        </w:rPr>
      </w:pPr>
      <w:r>
        <w:rPr>
          <w:b/>
          <w:noProof/>
          <w:sz w:val="15"/>
        </w:rPr>
        <mc:AlternateContent>
          <mc:Choice Requires="wps">
            <w:drawing>
              <wp:anchor distT="0" distB="0" distL="0" distR="0" simplePos="0" relativeHeight="251615744" behindDoc="0" locked="0" layoutInCell="1" allowOverlap="1" wp14:anchorId="60BC9F6B" wp14:editId="3F3CBBE4">
                <wp:simplePos x="0" y="0"/>
                <wp:positionH relativeFrom="page">
                  <wp:posOffset>3918203</wp:posOffset>
                </wp:positionH>
                <wp:positionV relativeFrom="paragraph">
                  <wp:posOffset>130971</wp:posOffset>
                </wp:positionV>
                <wp:extent cx="2533015" cy="2244090"/>
                <wp:effectExtent l="0" t="0" r="0" b="0"/>
                <wp:wrapNone/>
                <wp:docPr id="80" name="Text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33015" cy="2244090"/>
                        </a:xfrm>
                        <a:prstGeom prst="rect">
                          <a:avLst/>
                        </a:prstGeom>
                      </wps:spPr>
                      <wps:txbx>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927"/>
                              <w:gridCol w:w="1927"/>
                            </w:tblGrid>
                            <w:tr w:rsidR="009E78B1" w14:paraId="1274C794" w14:textId="77777777">
                              <w:trPr>
                                <w:trHeight w:val="203"/>
                              </w:trPr>
                              <w:tc>
                                <w:tcPr>
                                  <w:tcW w:w="1927" w:type="dxa"/>
                                  <w:tcBorders>
                                    <w:left w:val="single" w:sz="6" w:space="0" w:color="BEBEBE"/>
                                    <w:bottom w:val="single" w:sz="6" w:space="0" w:color="BEBEBE"/>
                                    <w:right w:val="single" w:sz="6" w:space="0" w:color="BEBEBE"/>
                                  </w:tcBorders>
                                  <w:shd w:val="clear" w:color="auto" w:fill="EBF0DE"/>
                                </w:tcPr>
                                <w:p w14:paraId="305BEA51" w14:textId="77777777" w:rsidR="009E78B1" w:rsidRDefault="009E78B1">
                                  <w:pPr>
                                    <w:pStyle w:val="TableParagraph"/>
                                    <w:rPr>
                                      <w:rFonts w:ascii="Times New Roman"/>
                                      <w:sz w:val="14"/>
                                    </w:rPr>
                                  </w:pPr>
                                </w:p>
                              </w:tc>
                              <w:tc>
                                <w:tcPr>
                                  <w:tcW w:w="1927" w:type="dxa"/>
                                  <w:tcBorders>
                                    <w:left w:val="single" w:sz="6" w:space="0" w:color="BEBEBE"/>
                                    <w:bottom w:val="single" w:sz="6" w:space="0" w:color="BEBEBE"/>
                                    <w:right w:val="single" w:sz="6" w:space="0" w:color="BEBEBE"/>
                                  </w:tcBorders>
                                </w:tcPr>
                                <w:p w14:paraId="5138FDFE"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5862C3F0" w14:textId="77777777">
                              <w:trPr>
                                <w:trHeight w:val="203"/>
                              </w:trPr>
                              <w:tc>
                                <w:tcPr>
                                  <w:tcW w:w="1927" w:type="dxa"/>
                                  <w:tcBorders>
                                    <w:top w:val="single" w:sz="6" w:space="0" w:color="BEBEBE"/>
                                    <w:left w:val="single" w:sz="6" w:space="0" w:color="BEBEBE"/>
                                    <w:right w:val="single" w:sz="6" w:space="0" w:color="BEBEBE"/>
                                  </w:tcBorders>
                                  <w:shd w:val="clear" w:color="auto" w:fill="EBF0DE"/>
                                </w:tcPr>
                                <w:p w14:paraId="25192520" w14:textId="77777777" w:rsidR="009E78B1" w:rsidRDefault="009E78B1">
                                  <w:pPr>
                                    <w:pStyle w:val="TableParagraph"/>
                                    <w:rPr>
                                      <w:rFonts w:ascii="Times New Roman"/>
                                      <w:sz w:val="14"/>
                                    </w:rPr>
                                  </w:pPr>
                                </w:p>
                              </w:tc>
                              <w:tc>
                                <w:tcPr>
                                  <w:tcW w:w="1927" w:type="dxa"/>
                                  <w:tcBorders>
                                    <w:top w:val="single" w:sz="6" w:space="0" w:color="BEBEBE"/>
                                    <w:left w:val="single" w:sz="6" w:space="0" w:color="BEBEBE"/>
                                    <w:right w:val="single" w:sz="6" w:space="0" w:color="BEBEBE"/>
                                  </w:tcBorders>
                                </w:tcPr>
                                <w:p w14:paraId="50B2047B"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24589E4B" w14:textId="77777777">
                              <w:trPr>
                                <w:trHeight w:val="203"/>
                              </w:trPr>
                              <w:tc>
                                <w:tcPr>
                                  <w:tcW w:w="1927" w:type="dxa"/>
                                  <w:tcBorders>
                                    <w:left w:val="single" w:sz="6" w:space="0" w:color="BEBEBE"/>
                                    <w:bottom w:val="single" w:sz="6" w:space="0" w:color="BEBEBE"/>
                                    <w:right w:val="single" w:sz="6" w:space="0" w:color="BEBEBE"/>
                                  </w:tcBorders>
                                </w:tcPr>
                                <w:p w14:paraId="6003C58C"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27" w:type="dxa"/>
                                  <w:tcBorders>
                                    <w:left w:val="single" w:sz="6" w:space="0" w:color="BEBEBE"/>
                                    <w:bottom w:val="single" w:sz="6" w:space="0" w:color="BEBEBE"/>
                                    <w:right w:val="single" w:sz="6" w:space="0" w:color="BEBEBE"/>
                                  </w:tcBorders>
                                </w:tcPr>
                                <w:p w14:paraId="0BBE7344"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5948A0B2" w14:textId="77777777">
                              <w:trPr>
                                <w:trHeight w:val="203"/>
                              </w:trPr>
                              <w:tc>
                                <w:tcPr>
                                  <w:tcW w:w="1927" w:type="dxa"/>
                                  <w:tcBorders>
                                    <w:top w:val="single" w:sz="6" w:space="0" w:color="BEBEBE"/>
                                    <w:left w:val="single" w:sz="6" w:space="0" w:color="BEBEBE"/>
                                    <w:bottom w:val="single" w:sz="6" w:space="0" w:color="BEBEBE"/>
                                    <w:right w:val="single" w:sz="6" w:space="0" w:color="BEBEBE"/>
                                  </w:tcBorders>
                                  <w:shd w:val="clear" w:color="auto" w:fill="EBF0DE"/>
                                </w:tcPr>
                                <w:p w14:paraId="76BD6BA0" w14:textId="77777777" w:rsidR="009E78B1" w:rsidRDefault="009E78B1">
                                  <w:pPr>
                                    <w:pStyle w:val="TableParagraph"/>
                                    <w:rPr>
                                      <w:rFonts w:ascii="Times New Roman"/>
                                      <w:sz w:val="14"/>
                                    </w:rPr>
                                  </w:pPr>
                                </w:p>
                              </w:tc>
                              <w:tc>
                                <w:tcPr>
                                  <w:tcW w:w="1927" w:type="dxa"/>
                                  <w:tcBorders>
                                    <w:top w:val="single" w:sz="6" w:space="0" w:color="BEBEBE"/>
                                    <w:left w:val="single" w:sz="6" w:space="0" w:color="BEBEBE"/>
                                    <w:bottom w:val="single" w:sz="6" w:space="0" w:color="BEBEBE"/>
                                    <w:right w:val="single" w:sz="6" w:space="0" w:color="BEBEBE"/>
                                  </w:tcBorders>
                                </w:tcPr>
                                <w:p w14:paraId="5BD6C4CC"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2BD25560" w14:textId="77777777">
                              <w:trPr>
                                <w:trHeight w:val="203"/>
                              </w:trPr>
                              <w:tc>
                                <w:tcPr>
                                  <w:tcW w:w="1927" w:type="dxa"/>
                                  <w:tcBorders>
                                    <w:top w:val="single" w:sz="6" w:space="0" w:color="BEBEBE"/>
                                    <w:left w:val="single" w:sz="6" w:space="0" w:color="BEBEBE"/>
                                    <w:bottom w:val="single" w:sz="6" w:space="0" w:color="BEBEBE"/>
                                    <w:right w:val="single" w:sz="6" w:space="0" w:color="BEBEBE"/>
                                  </w:tcBorders>
                                  <w:shd w:val="clear" w:color="auto" w:fill="EBF0DE"/>
                                </w:tcPr>
                                <w:p w14:paraId="5249BDA8" w14:textId="77777777" w:rsidR="009E78B1" w:rsidRDefault="009E78B1">
                                  <w:pPr>
                                    <w:pStyle w:val="TableParagraph"/>
                                    <w:rPr>
                                      <w:rFonts w:ascii="Times New Roman"/>
                                      <w:sz w:val="14"/>
                                    </w:rPr>
                                  </w:pPr>
                                </w:p>
                              </w:tc>
                              <w:tc>
                                <w:tcPr>
                                  <w:tcW w:w="1927" w:type="dxa"/>
                                  <w:tcBorders>
                                    <w:top w:val="single" w:sz="6" w:space="0" w:color="BEBEBE"/>
                                    <w:left w:val="single" w:sz="6" w:space="0" w:color="BEBEBE"/>
                                    <w:bottom w:val="single" w:sz="6" w:space="0" w:color="BEBEBE"/>
                                    <w:right w:val="single" w:sz="6" w:space="0" w:color="BEBEBE"/>
                                  </w:tcBorders>
                                </w:tcPr>
                                <w:p w14:paraId="71FDAC92"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4E7B6C4D" w14:textId="77777777">
                              <w:trPr>
                                <w:trHeight w:val="93"/>
                              </w:trPr>
                              <w:tc>
                                <w:tcPr>
                                  <w:tcW w:w="1927" w:type="dxa"/>
                                  <w:tcBorders>
                                    <w:top w:val="single" w:sz="6" w:space="0" w:color="BEBEBE"/>
                                    <w:left w:val="single" w:sz="6" w:space="0" w:color="BEBEBE"/>
                                    <w:bottom w:val="single" w:sz="6" w:space="0" w:color="BEBEBE"/>
                                    <w:right w:val="single" w:sz="6" w:space="0" w:color="BEBEBE"/>
                                  </w:tcBorders>
                                  <w:shd w:val="clear" w:color="auto" w:fill="EBF0DE"/>
                                </w:tcPr>
                                <w:p w14:paraId="3F2212ED" w14:textId="77777777" w:rsidR="009E78B1" w:rsidRDefault="009E78B1">
                                  <w:pPr>
                                    <w:pStyle w:val="TableParagraph"/>
                                    <w:rPr>
                                      <w:rFonts w:ascii="Times New Roman"/>
                                      <w:sz w:val="4"/>
                                    </w:rPr>
                                  </w:pPr>
                                </w:p>
                              </w:tc>
                              <w:tc>
                                <w:tcPr>
                                  <w:tcW w:w="1927" w:type="dxa"/>
                                  <w:tcBorders>
                                    <w:top w:val="single" w:sz="6" w:space="0" w:color="BEBEBE"/>
                                    <w:left w:val="single" w:sz="6" w:space="0" w:color="BEBEBE"/>
                                    <w:bottom w:val="single" w:sz="6" w:space="0" w:color="BEBEBE"/>
                                    <w:right w:val="single" w:sz="6" w:space="0" w:color="BEBEBE"/>
                                  </w:tcBorders>
                                </w:tcPr>
                                <w:p w14:paraId="193CD9C7" w14:textId="77777777" w:rsidR="009E78B1" w:rsidRDefault="001B5891">
                                  <w:pPr>
                                    <w:pStyle w:val="TableParagraph"/>
                                    <w:spacing w:line="73" w:lineRule="exact"/>
                                    <w:ind w:right="64"/>
                                    <w:jc w:val="right"/>
                                    <w:rPr>
                                      <w:rFonts w:ascii="Calibri"/>
                                      <w:sz w:val="16"/>
                                    </w:rPr>
                                  </w:pPr>
                                  <w:r>
                                    <w:rPr>
                                      <w:rFonts w:ascii="Calibri"/>
                                      <w:spacing w:val="-4"/>
                                      <w:w w:val="105"/>
                                      <w:sz w:val="16"/>
                                    </w:rPr>
                                    <w:t>0.00</w:t>
                                  </w:r>
                                </w:p>
                              </w:tc>
                            </w:tr>
                            <w:tr w:rsidR="009E78B1" w14:paraId="4DA038F8" w14:textId="77777777">
                              <w:trPr>
                                <w:trHeight w:val="126"/>
                              </w:trPr>
                              <w:tc>
                                <w:tcPr>
                                  <w:tcW w:w="1927" w:type="dxa"/>
                                  <w:tcBorders>
                                    <w:top w:val="single" w:sz="6" w:space="0" w:color="BEBEBE"/>
                                    <w:left w:val="single" w:sz="6" w:space="0" w:color="BEBEBE"/>
                                    <w:bottom w:val="single" w:sz="6" w:space="0" w:color="BEBEBE"/>
                                    <w:right w:val="single" w:sz="6" w:space="0" w:color="BEBEBE"/>
                                  </w:tcBorders>
                                  <w:shd w:val="clear" w:color="auto" w:fill="EBF0DE"/>
                                </w:tcPr>
                                <w:p w14:paraId="6FF6AAF9" w14:textId="77777777" w:rsidR="009E78B1" w:rsidRDefault="009E78B1">
                                  <w:pPr>
                                    <w:pStyle w:val="TableParagraph"/>
                                    <w:rPr>
                                      <w:rFonts w:ascii="Times New Roman"/>
                                      <w:sz w:val="6"/>
                                    </w:rPr>
                                  </w:pPr>
                                </w:p>
                              </w:tc>
                              <w:tc>
                                <w:tcPr>
                                  <w:tcW w:w="1927" w:type="dxa"/>
                                  <w:tcBorders>
                                    <w:top w:val="single" w:sz="6" w:space="0" w:color="BEBEBE"/>
                                    <w:left w:val="single" w:sz="6" w:space="0" w:color="BEBEBE"/>
                                    <w:bottom w:val="single" w:sz="6" w:space="0" w:color="BEBEBE"/>
                                    <w:right w:val="single" w:sz="6" w:space="0" w:color="BEBEBE"/>
                                  </w:tcBorders>
                                </w:tcPr>
                                <w:p w14:paraId="650A0CF6" w14:textId="77777777" w:rsidR="009E78B1" w:rsidRDefault="001B5891">
                                  <w:pPr>
                                    <w:pStyle w:val="TableParagraph"/>
                                    <w:spacing w:line="107" w:lineRule="exact"/>
                                    <w:ind w:right="64"/>
                                    <w:jc w:val="right"/>
                                    <w:rPr>
                                      <w:rFonts w:ascii="Calibri"/>
                                      <w:sz w:val="16"/>
                                    </w:rPr>
                                  </w:pPr>
                                  <w:r>
                                    <w:rPr>
                                      <w:rFonts w:ascii="Calibri"/>
                                      <w:spacing w:val="-4"/>
                                      <w:w w:val="105"/>
                                      <w:sz w:val="16"/>
                                    </w:rPr>
                                    <w:t>0.00</w:t>
                                  </w:r>
                                </w:p>
                              </w:tc>
                            </w:tr>
                            <w:tr w:rsidR="009E78B1" w14:paraId="383BE9D5" w14:textId="77777777">
                              <w:trPr>
                                <w:trHeight w:val="203"/>
                              </w:trPr>
                              <w:tc>
                                <w:tcPr>
                                  <w:tcW w:w="1927" w:type="dxa"/>
                                  <w:tcBorders>
                                    <w:top w:val="single" w:sz="6" w:space="0" w:color="BEBEBE"/>
                                    <w:left w:val="single" w:sz="6" w:space="0" w:color="BEBEBE"/>
                                    <w:bottom w:val="single" w:sz="6" w:space="0" w:color="BEBEBE"/>
                                    <w:right w:val="single" w:sz="6" w:space="0" w:color="BEBEBE"/>
                                  </w:tcBorders>
                                  <w:shd w:val="clear" w:color="auto" w:fill="EBF0DE"/>
                                </w:tcPr>
                                <w:p w14:paraId="16B668C0" w14:textId="77777777" w:rsidR="009E78B1" w:rsidRDefault="009E78B1">
                                  <w:pPr>
                                    <w:pStyle w:val="TableParagraph"/>
                                    <w:rPr>
                                      <w:rFonts w:ascii="Times New Roman"/>
                                      <w:sz w:val="14"/>
                                    </w:rPr>
                                  </w:pPr>
                                </w:p>
                              </w:tc>
                              <w:tc>
                                <w:tcPr>
                                  <w:tcW w:w="1927" w:type="dxa"/>
                                  <w:tcBorders>
                                    <w:top w:val="single" w:sz="6" w:space="0" w:color="BEBEBE"/>
                                    <w:left w:val="single" w:sz="6" w:space="0" w:color="BEBEBE"/>
                                    <w:bottom w:val="single" w:sz="6" w:space="0" w:color="BEBEBE"/>
                                    <w:right w:val="single" w:sz="6" w:space="0" w:color="BEBEBE"/>
                                  </w:tcBorders>
                                </w:tcPr>
                                <w:p w14:paraId="6EDD3B61"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5773466B" w14:textId="77777777">
                              <w:trPr>
                                <w:trHeight w:val="203"/>
                              </w:trPr>
                              <w:tc>
                                <w:tcPr>
                                  <w:tcW w:w="1927" w:type="dxa"/>
                                  <w:tcBorders>
                                    <w:top w:val="single" w:sz="6" w:space="0" w:color="BEBEBE"/>
                                    <w:left w:val="single" w:sz="6" w:space="0" w:color="BEBEBE"/>
                                    <w:bottom w:val="single" w:sz="6" w:space="0" w:color="BEBEBE"/>
                                    <w:right w:val="single" w:sz="6" w:space="0" w:color="BEBEBE"/>
                                  </w:tcBorders>
                                  <w:shd w:val="clear" w:color="auto" w:fill="EBF0DE"/>
                                </w:tcPr>
                                <w:p w14:paraId="6D8651F0" w14:textId="77777777" w:rsidR="009E78B1" w:rsidRDefault="009E78B1">
                                  <w:pPr>
                                    <w:pStyle w:val="TableParagraph"/>
                                    <w:rPr>
                                      <w:rFonts w:ascii="Times New Roman"/>
                                      <w:sz w:val="14"/>
                                    </w:rPr>
                                  </w:pPr>
                                </w:p>
                              </w:tc>
                              <w:tc>
                                <w:tcPr>
                                  <w:tcW w:w="1927" w:type="dxa"/>
                                  <w:tcBorders>
                                    <w:top w:val="single" w:sz="6" w:space="0" w:color="BEBEBE"/>
                                    <w:left w:val="single" w:sz="6" w:space="0" w:color="BEBEBE"/>
                                    <w:bottom w:val="single" w:sz="6" w:space="0" w:color="BEBEBE"/>
                                    <w:right w:val="single" w:sz="6" w:space="0" w:color="BEBEBE"/>
                                  </w:tcBorders>
                                </w:tcPr>
                                <w:p w14:paraId="550261EB"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48095DA4" w14:textId="77777777">
                              <w:trPr>
                                <w:trHeight w:val="203"/>
                              </w:trPr>
                              <w:tc>
                                <w:tcPr>
                                  <w:tcW w:w="1927" w:type="dxa"/>
                                  <w:tcBorders>
                                    <w:top w:val="single" w:sz="6" w:space="0" w:color="BEBEBE"/>
                                    <w:left w:val="single" w:sz="6" w:space="0" w:color="BEBEBE"/>
                                    <w:bottom w:val="single" w:sz="6" w:space="0" w:color="BEBEBE"/>
                                    <w:right w:val="single" w:sz="6" w:space="0" w:color="BEBEBE"/>
                                  </w:tcBorders>
                                  <w:shd w:val="clear" w:color="auto" w:fill="EBF0DE"/>
                                </w:tcPr>
                                <w:p w14:paraId="7C614CBC" w14:textId="77777777" w:rsidR="009E78B1" w:rsidRDefault="009E78B1">
                                  <w:pPr>
                                    <w:pStyle w:val="TableParagraph"/>
                                    <w:rPr>
                                      <w:rFonts w:ascii="Times New Roman"/>
                                      <w:sz w:val="14"/>
                                    </w:rPr>
                                  </w:pPr>
                                </w:p>
                              </w:tc>
                              <w:tc>
                                <w:tcPr>
                                  <w:tcW w:w="1927" w:type="dxa"/>
                                  <w:tcBorders>
                                    <w:top w:val="single" w:sz="6" w:space="0" w:color="BEBEBE"/>
                                    <w:left w:val="single" w:sz="6" w:space="0" w:color="BEBEBE"/>
                                    <w:bottom w:val="single" w:sz="6" w:space="0" w:color="BEBEBE"/>
                                    <w:right w:val="single" w:sz="6" w:space="0" w:color="BEBEBE"/>
                                  </w:tcBorders>
                                </w:tcPr>
                                <w:p w14:paraId="3BC9CEA5"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128DCBA9" w14:textId="77777777">
                              <w:trPr>
                                <w:trHeight w:val="203"/>
                              </w:trPr>
                              <w:tc>
                                <w:tcPr>
                                  <w:tcW w:w="1927" w:type="dxa"/>
                                  <w:tcBorders>
                                    <w:top w:val="single" w:sz="6" w:space="0" w:color="BEBEBE"/>
                                    <w:left w:val="single" w:sz="6" w:space="0" w:color="BEBEBE"/>
                                    <w:bottom w:val="single" w:sz="6" w:space="0" w:color="BEBEBE"/>
                                    <w:right w:val="single" w:sz="6" w:space="0" w:color="BEBEBE"/>
                                  </w:tcBorders>
                                  <w:shd w:val="clear" w:color="auto" w:fill="EBF0DE"/>
                                </w:tcPr>
                                <w:p w14:paraId="2A5A4448" w14:textId="77777777" w:rsidR="009E78B1" w:rsidRDefault="009E78B1">
                                  <w:pPr>
                                    <w:pStyle w:val="TableParagraph"/>
                                    <w:rPr>
                                      <w:rFonts w:ascii="Times New Roman"/>
                                      <w:sz w:val="14"/>
                                    </w:rPr>
                                  </w:pPr>
                                </w:p>
                              </w:tc>
                              <w:tc>
                                <w:tcPr>
                                  <w:tcW w:w="1927" w:type="dxa"/>
                                  <w:tcBorders>
                                    <w:top w:val="single" w:sz="6" w:space="0" w:color="BEBEBE"/>
                                    <w:left w:val="single" w:sz="6" w:space="0" w:color="BEBEBE"/>
                                    <w:bottom w:val="single" w:sz="6" w:space="0" w:color="BEBEBE"/>
                                    <w:right w:val="single" w:sz="6" w:space="0" w:color="BEBEBE"/>
                                  </w:tcBorders>
                                </w:tcPr>
                                <w:p w14:paraId="63FA409E"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4C7743C1" w14:textId="77777777">
                              <w:trPr>
                                <w:trHeight w:val="203"/>
                              </w:trPr>
                              <w:tc>
                                <w:tcPr>
                                  <w:tcW w:w="1927" w:type="dxa"/>
                                  <w:tcBorders>
                                    <w:top w:val="single" w:sz="6" w:space="0" w:color="BEBEBE"/>
                                    <w:left w:val="single" w:sz="6" w:space="0" w:color="BEBEBE"/>
                                    <w:bottom w:val="single" w:sz="6" w:space="0" w:color="BEBEBE"/>
                                    <w:right w:val="single" w:sz="6" w:space="0" w:color="BEBEBE"/>
                                  </w:tcBorders>
                                  <w:shd w:val="clear" w:color="auto" w:fill="EBF0DE"/>
                                </w:tcPr>
                                <w:p w14:paraId="64CAD933" w14:textId="77777777" w:rsidR="009E78B1" w:rsidRDefault="009E78B1">
                                  <w:pPr>
                                    <w:pStyle w:val="TableParagraph"/>
                                    <w:rPr>
                                      <w:rFonts w:ascii="Times New Roman"/>
                                      <w:sz w:val="14"/>
                                    </w:rPr>
                                  </w:pPr>
                                </w:p>
                              </w:tc>
                              <w:tc>
                                <w:tcPr>
                                  <w:tcW w:w="1927" w:type="dxa"/>
                                  <w:tcBorders>
                                    <w:top w:val="single" w:sz="6" w:space="0" w:color="BEBEBE"/>
                                    <w:left w:val="single" w:sz="6" w:space="0" w:color="BEBEBE"/>
                                    <w:bottom w:val="single" w:sz="6" w:space="0" w:color="BEBEBE"/>
                                    <w:right w:val="single" w:sz="6" w:space="0" w:color="BEBEBE"/>
                                  </w:tcBorders>
                                </w:tcPr>
                                <w:p w14:paraId="54FB6C51"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2A065651" w14:textId="77777777">
                              <w:trPr>
                                <w:trHeight w:val="203"/>
                              </w:trPr>
                              <w:tc>
                                <w:tcPr>
                                  <w:tcW w:w="1927" w:type="dxa"/>
                                  <w:tcBorders>
                                    <w:top w:val="single" w:sz="6" w:space="0" w:color="BEBEBE"/>
                                    <w:left w:val="single" w:sz="6" w:space="0" w:color="BEBEBE"/>
                                    <w:bottom w:val="single" w:sz="6" w:space="0" w:color="BEBEBE"/>
                                    <w:right w:val="single" w:sz="6" w:space="0" w:color="BEBEBE"/>
                                  </w:tcBorders>
                                  <w:shd w:val="clear" w:color="auto" w:fill="EBF0DE"/>
                                </w:tcPr>
                                <w:p w14:paraId="166F2546" w14:textId="77777777" w:rsidR="009E78B1" w:rsidRDefault="009E78B1">
                                  <w:pPr>
                                    <w:pStyle w:val="TableParagraph"/>
                                    <w:rPr>
                                      <w:rFonts w:ascii="Times New Roman"/>
                                      <w:sz w:val="14"/>
                                    </w:rPr>
                                  </w:pPr>
                                </w:p>
                              </w:tc>
                              <w:tc>
                                <w:tcPr>
                                  <w:tcW w:w="1927" w:type="dxa"/>
                                  <w:tcBorders>
                                    <w:top w:val="single" w:sz="6" w:space="0" w:color="BEBEBE"/>
                                    <w:left w:val="single" w:sz="6" w:space="0" w:color="BEBEBE"/>
                                    <w:bottom w:val="single" w:sz="6" w:space="0" w:color="BEBEBE"/>
                                    <w:right w:val="single" w:sz="6" w:space="0" w:color="BEBEBE"/>
                                  </w:tcBorders>
                                </w:tcPr>
                                <w:p w14:paraId="40F59FF5"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41ABF583" w14:textId="77777777">
                              <w:trPr>
                                <w:trHeight w:val="203"/>
                              </w:trPr>
                              <w:tc>
                                <w:tcPr>
                                  <w:tcW w:w="1927" w:type="dxa"/>
                                  <w:tcBorders>
                                    <w:top w:val="single" w:sz="6" w:space="0" w:color="BEBEBE"/>
                                    <w:left w:val="single" w:sz="6" w:space="0" w:color="BEBEBE"/>
                                    <w:bottom w:val="single" w:sz="6" w:space="0" w:color="BEBEBE"/>
                                    <w:right w:val="single" w:sz="6" w:space="0" w:color="BEBEBE"/>
                                  </w:tcBorders>
                                  <w:shd w:val="clear" w:color="auto" w:fill="EBF0DE"/>
                                </w:tcPr>
                                <w:p w14:paraId="502A32DF" w14:textId="77777777" w:rsidR="009E78B1" w:rsidRDefault="009E78B1">
                                  <w:pPr>
                                    <w:pStyle w:val="TableParagraph"/>
                                    <w:rPr>
                                      <w:rFonts w:ascii="Times New Roman"/>
                                      <w:sz w:val="14"/>
                                    </w:rPr>
                                  </w:pPr>
                                </w:p>
                              </w:tc>
                              <w:tc>
                                <w:tcPr>
                                  <w:tcW w:w="1927" w:type="dxa"/>
                                  <w:tcBorders>
                                    <w:top w:val="single" w:sz="6" w:space="0" w:color="BEBEBE"/>
                                    <w:left w:val="single" w:sz="6" w:space="0" w:color="BEBEBE"/>
                                    <w:bottom w:val="single" w:sz="6" w:space="0" w:color="BEBEBE"/>
                                    <w:right w:val="single" w:sz="6" w:space="0" w:color="BEBEBE"/>
                                  </w:tcBorders>
                                </w:tcPr>
                                <w:p w14:paraId="7DEE7FDB"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65BBE753" w14:textId="77777777">
                              <w:trPr>
                                <w:trHeight w:val="203"/>
                              </w:trPr>
                              <w:tc>
                                <w:tcPr>
                                  <w:tcW w:w="1927" w:type="dxa"/>
                                  <w:tcBorders>
                                    <w:top w:val="single" w:sz="6" w:space="0" w:color="BEBEBE"/>
                                    <w:left w:val="single" w:sz="6" w:space="0" w:color="BEBEBE"/>
                                    <w:bottom w:val="single" w:sz="6" w:space="0" w:color="BEBEBE"/>
                                    <w:right w:val="single" w:sz="6" w:space="0" w:color="BEBEBE"/>
                                  </w:tcBorders>
                                  <w:shd w:val="clear" w:color="auto" w:fill="EBF0DE"/>
                                </w:tcPr>
                                <w:p w14:paraId="7CF66D4A" w14:textId="77777777" w:rsidR="009E78B1" w:rsidRDefault="009E78B1">
                                  <w:pPr>
                                    <w:pStyle w:val="TableParagraph"/>
                                    <w:rPr>
                                      <w:rFonts w:ascii="Times New Roman"/>
                                      <w:sz w:val="14"/>
                                    </w:rPr>
                                  </w:pPr>
                                </w:p>
                              </w:tc>
                              <w:tc>
                                <w:tcPr>
                                  <w:tcW w:w="1927" w:type="dxa"/>
                                  <w:tcBorders>
                                    <w:top w:val="single" w:sz="6" w:space="0" w:color="BEBEBE"/>
                                    <w:left w:val="single" w:sz="6" w:space="0" w:color="BEBEBE"/>
                                    <w:bottom w:val="single" w:sz="6" w:space="0" w:color="BEBEBE"/>
                                    <w:right w:val="single" w:sz="6" w:space="0" w:color="BEBEBE"/>
                                  </w:tcBorders>
                                </w:tcPr>
                                <w:p w14:paraId="14CBB3C2"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710123D0" w14:textId="77777777">
                              <w:trPr>
                                <w:trHeight w:val="203"/>
                              </w:trPr>
                              <w:tc>
                                <w:tcPr>
                                  <w:tcW w:w="1927" w:type="dxa"/>
                                  <w:tcBorders>
                                    <w:top w:val="single" w:sz="6" w:space="0" w:color="BEBEBE"/>
                                    <w:left w:val="single" w:sz="6" w:space="0" w:color="BEBEBE"/>
                                    <w:bottom w:val="single" w:sz="6" w:space="0" w:color="BEBEBE"/>
                                    <w:right w:val="single" w:sz="6" w:space="0" w:color="BEBEBE"/>
                                  </w:tcBorders>
                                  <w:shd w:val="clear" w:color="auto" w:fill="EBF0DE"/>
                                </w:tcPr>
                                <w:p w14:paraId="74A650C9" w14:textId="77777777" w:rsidR="009E78B1" w:rsidRDefault="009E78B1">
                                  <w:pPr>
                                    <w:pStyle w:val="TableParagraph"/>
                                    <w:rPr>
                                      <w:rFonts w:ascii="Times New Roman"/>
                                      <w:sz w:val="14"/>
                                    </w:rPr>
                                  </w:pPr>
                                </w:p>
                              </w:tc>
                              <w:tc>
                                <w:tcPr>
                                  <w:tcW w:w="1927" w:type="dxa"/>
                                  <w:tcBorders>
                                    <w:top w:val="single" w:sz="6" w:space="0" w:color="BEBEBE"/>
                                    <w:left w:val="single" w:sz="6" w:space="0" w:color="BEBEBE"/>
                                    <w:bottom w:val="single" w:sz="6" w:space="0" w:color="BEBEBE"/>
                                    <w:right w:val="single" w:sz="6" w:space="0" w:color="BEBEBE"/>
                                  </w:tcBorders>
                                </w:tcPr>
                                <w:p w14:paraId="2B7635F8"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5C48D2A5" w14:textId="77777777">
                              <w:trPr>
                                <w:trHeight w:val="203"/>
                              </w:trPr>
                              <w:tc>
                                <w:tcPr>
                                  <w:tcW w:w="1927" w:type="dxa"/>
                                  <w:tcBorders>
                                    <w:top w:val="single" w:sz="6" w:space="0" w:color="BEBEBE"/>
                                    <w:left w:val="single" w:sz="6" w:space="0" w:color="BEBEBE"/>
                                    <w:bottom w:val="single" w:sz="6" w:space="0" w:color="BEBEBE"/>
                                    <w:right w:val="single" w:sz="6" w:space="0" w:color="BEBEBE"/>
                                  </w:tcBorders>
                                  <w:shd w:val="clear" w:color="auto" w:fill="EBF0DE"/>
                                </w:tcPr>
                                <w:p w14:paraId="53C7CFA8" w14:textId="77777777" w:rsidR="009E78B1" w:rsidRDefault="009E78B1">
                                  <w:pPr>
                                    <w:pStyle w:val="TableParagraph"/>
                                    <w:rPr>
                                      <w:rFonts w:ascii="Times New Roman"/>
                                      <w:sz w:val="14"/>
                                    </w:rPr>
                                  </w:pPr>
                                </w:p>
                              </w:tc>
                              <w:tc>
                                <w:tcPr>
                                  <w:tcW w:w="1927" w:type="dxa"/>
                                  <w:tcBorders>
                                    <w:top w:val="single" w:sz="6" w:space="0" w:color="BEBEBE"/>
                                    <w:left w:val="single" w:sz="6" w:space="0" w:color="BEBEBE"/>
                                    <w:bottom w:val="single" w:sz="6" w:space="0" w:color="BEBEBE"/>
                                    <w:right w:val="single" w:sz="6" w:space="0" w:color="BEBEBE"/>
                                  </w:tcBorders>
                                </w:tcPr>
                                <w:p w14:paraId="33764BDB"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bl>
                          <w:p w14:paraId="70C5E5B8" w14:textId="77777777" w:rsidR="009E78B1" w:rsidRDefault="009E78B1">
                            <w:pPr>
                              <w:pStyle w:val="BodyText"/>
                            </w:pPr>
                          </w:p>
                        </w:txbxContent>
                      </wps:txbx>
                      <wps:bodyPr wrap="square" lIns="0" tIns="0" rIns="0" bIns="0" rtlCol="0">
                        <a:noAutofit/>
                      </wps:bodyPr>
                    </wps:wsp>
                  </a:graphicData>
                </a:graphic>
              </wp:anchor>
            </w:drawing>
          </mc:Choice>
          <mc:Fallback>
            <w:pict>
              <v:shape w14:anchorId="60BC9F6B" id="Textbox 80" o:spid="_x0000_s1029" type="#_x0000_t202" style="position:absolute;left:0;text-align:left;margin-left:308.5pt;margin-top:10.3pt;width:199.45pt;height:176.7pt;z-index:2516157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" filled="f" stroked="f">
                <v:textbox inset="0,0,0,0">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927"/>
                        <w:gridCol w:w="1927"/>
                      </w:tblGrid>
                      <w:tr w:rsidR="009E78B1" w14:paraId="1274C794" w14:textId="77777777">
                        <w:trPr>
                          <w:trHeight w:val="203"/>
                        </w:trPr>
                        <w:tc>
                          <w:tcPr>
                            <w:tcW w:w="1927" w:type="dxa"/>
                            <w:tcBorders>
                              <w:left w:val="single" w:sz="6" w:space="0" w:color="BEBEBE"/>
                              <w:bottom w:val="single" w:sz="6" w:space="0" w:color="BEBEBE"/>
                              <w:right w:val="single" w:sz="6" w:space="0" w:color="BEBEBE"/>
                            </w:tcBorders>
                            <w:shd w:val="clear" w:color="auto" w:fill="EBF0DE"/>
                          </w:tcPr>
                          <w:p w14:paraId="305BEA51" w14:textId="77777777" w:rsidR="009E78B1" w:rsidRDefault="009E78B1">
                            <w:pPr>
                              <w:pStyle w:val="TableParagraph"/>
                              <w:rPr>
                                <w:rFonts w:ascii="Times New Roman"/>
                                <w:sz w:val="14"/>
                              </w:rPr>
                            </w:pPr>
                          </w:p>
                        </w:tc>
                        <w:tc>
                          <w:tcPr>
                            <w:tcW w:w="1927" w:type="dxa"/>
                            <w:tcBorders>
                              <w:left w:val="single" w:sz="6" w:space="0" w:color="BEBEBE"/>
                              <w:bottom w:val="single" w:sz="6" w:space="0" w:color="BEBEBE"/>
                              <w:right w:val="single" w:sz="6" w:space="0" w:color="BEBEBE"/>
                            </w:tcBorders>
                          </w:tcPr>
                          <w:p w14:paraId="5138FDFE"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5862C3F0" w14:textId="77777777">
                        <w:trPr>
                          <w:trHeight w:val="203"/>
                        </w:trPr>
                        <w:tc>
                          <w:tcPr>
                            <w:tcW w:w="1927" w:type="dxa"/>
                            <w:tcBorders>
                              <w:top w:val="single" w:sz="6" w:space="0" w:color="BEBEBE"/>
                              <w:left w:val="single" w:sz="6" w:space="0" w:color="BEBEBE"/>
                              <w:right w:val="single" w:sz="6" w:space="0" w:color="BEBEBE"/>
                            </w:tcBorders>
                            <w:shd w:val="clear" w:color="auto" w:fill="EBF0DE"/>
                          </w:tcPr>
                          <w:p w14:paraId="25192520" w14:textId="77777777" w:rsidR="009E78B1" w:rsidRDefault="009E78B1">
                            <w:pPr>
                              <w:pStyle w:val="TableParagraph"/>
                              <w:rPr>
                                <w:rFonts w:ascii="Times New Roman"/>
                                <w:sz w:val="14"/>
                              </w:rPr>
                            </w:pPr>
                          </w:p>
                        </w:tc>
                        <w:tc>
                          <w:tcPr>
                            <w:tcW w:w="1927" w:type="dxa"/>
                            <w:tcBorders>
                              <w:top w:val="single" w:sz="6" w:space="0" w:color="BEBEBE"/>
                              <w:left w:val="single" w:sz="6" w:space="0" w:color="BEBEBE"/>
                              <w:right w:val="single" w:sz="6" w:space="0" w:color="BEBEBE"/>
                            </w:tcBorders>
                          </w:tcPr>
                          <w:p w14:paraId="50B2047B"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24589E4B" w14:textId="77777777">
                        <w:trPr>
                          <w:trHeight w:val="203"/>
                        </w:trPr>
                        <w:tc>
                          <w:tcPr>
                            <w:tcW w:w="1927" w:type="dxa"/>
                            <w:tcBorders>
                              <w:left w:val="single" w:sz="6" w:space="0" w:color="BEBEBE"/>
                              <w:bottom w:val="single" w:sz="6" w:space="0" w:color="BEBEBE"/>
                              <w:right w:val="single" w:sz="6" w:space="0" w:color="BEBEBE"/>
                            </w:tcBorders>
                          </w:tcPr>
                          <w:p w14:paraId="6003C58C"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27" w:type="dxa"/>
                            <w:tcBorders>
                              <w:left w:val="single" w:sz="6" w:space="0" w:color="BEBEBE"/>
                              <w:bottom w:val="single" w:sz="6" w:space="0" w:color="BEBEBE"/>
                              <w:right w:val="single" w:sz="6" w:space="0" w:color="BEBEBE"/>
                            </w:tcBorders>
                          </w:tcPr>
                          <w:p w14:paraId="0BBE7344"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5948A0B2" w14:textId="77777777">
                        <w:trPr>
                          <w:trHeight w:val="203"/>
                        </w:trPr>
                        <w:tc>
                          <w:tcPr>
                            <w:tcW w:w="1927" w:type="dxa"/>
                            <w:tcBorders>
                              <w:top w:val="single" w:sz="6" w:space="0" w:color="BEBEBE"/>
                              <w:left w:val="single" w:sz="6" w:space="0" w:color="BEBEBE"/>
                              <w:bottom w:val="single" w:sz="6" w:space="0" w:color="BEBEBE"/>
                              <w:right w:val="single" w:sz="6" w:space="0" w:color="BEBEBE"/>
                            </w:tcBorders>
                            <w:shd w:val="clear" w:color="auto" w:fill="EBF0DE"/>
                          </w:tcPr>
                          <w:p w14:paraId="76BD6BA0" w14:textId="77777777" w:rsidR="009E78B1" w:rsidRDefault="009E78B1">
                            <w:pPr>
                              <w:pStyle w:val="TableParagraph"/>
                              <w:rPr>
                                <w:rFonts w:ascii="Times New Roman"/>
                                <w:sz w:val="14"/>
                              </w:rPr>
                            </w:pPr>
                          </w:p>
                        </w:tc>
                        <w:tc>
                          <w:tcPr>
                            <w:tcW w:w="1927" w:type="dxa"/>
                            <w:tcBorders>
                              <w:top w:val="single" w:sz="6" w:space="0" w:color="BEBEBE"/>
                              <w:left w:val="single" w:sz="6" w:space="0" w:color="BEBEBE"/>
                              <w:bottom w:val="single" w:sz="6" w:space="0" w:color="BEBEBE"/>
                              <w:right w:val="single" w:sz="6" w:space="0" w:color="BEBEBE"/>
                            </w:tcBorders>
                          </w:tcPr>
                          <w:p w14:paraId="5BD6C4CC"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2BD25560" w14:textId="77777777">
                        <w:trPr>
                          <w:trHeight w:val="203"/>
                        </w:trPr>
                        <w:tc>
                          <w:tcPr>
                            <w:tcW w:w="1927" w:type="dxa"/>
                            <w:tcBorders>
                              <w:top w:val="single" w:sz="6" w:space="0" w:color="BEBEBE"/>
                              <w:left w:val="single" w:sz="6" w:space="0" w:color="BEBEBE"/>
                              <w:bottom w:val="single" w:sz="6" w:space="0" w:color="BEBEBE"/>
                              <w:right w:val="single" w:sz="6" w:space="0" w:color="BEBEBE"/>
                            </w:tcBorders>
                            <w:shd w:val="clear" w:color="auto" w:fill="EBF0DE"/>
                          </w:tcPr>
                          <w:p w14:paraId="5249BDA8" w14:textId="77777777" w:rsidR="009E78B1" w:rsidRDefault="009E78B1">
                            <w:pPr>
                              <w:pStyle w:val="TableParagraph"/>
                              <w:rPr>
                                <w:rFonts w:ascii="Times New Roman"/>
                                <w:sz w:val="14"/>
                              </w:rPr>
                            </w:pPr>
                          </w:p>
                        </w:tc>
                        <w:tc>
                          <w:tcPr>
                            <w:tcW w:w="1927" w:type="dxa"/>
                            <w:tcBorders>
                              <w:top w:val="single" w:sz="6" w:space="0" w:color="BEBEBE"/>
                              <w:left w:val="single" w:sz="6" w:space="0" w:color="BEBEBE"/>
                              <w:bottom w:val="single" w:sz="6" w:space="0" w:color="BEBEBE"/>
                              <w:right w:val="single" w:sz="6" w:space="0" w:color="BEBEBE"/>
                            </w:tcBorders>
                          </w:tcPr>
                          <w:p w14:paraId="71FDAC92"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4E7B6C4D" w14:textId="77777777">
                        <w:trPr>
                          <w:trHeight w:val="93"/>
                        </w:trPr>
                        <w:tc>
                          <w:tcPr>
                            <w:tcW w:w="1927" w:type="dxa"/>
                            <w:tcBorders>
                              <w:top w:val="single" w:sz="6" w:space="0" w:color="BEBEBE"/>
                              <w:left w:val="single" w:sz="6" w:space="0" w:color="BEBEBE"/>
                              <w:bottom w:val="single" w:sz="6" w:space="0" w:color="BEBEBE"/>
                              <w:right w:val="single" w:sz="6" w:space="0" w:color="BEBEBE"/>
                            </w:tcBorders>
                            <w:shd w:val="clear" w:color="auto" w:fill="EBF0DE"/>
                          </w:tcPr>
                          <w:p w14:paraId="3F2212ED" w14:textId="77777777" w:rsidR="009E78B1" w:rsidRDefault="009E78B1">
                            <w:pPr>
                              <w:pStyle w:val="TableParagraph"/>
                              <w:rPr>
                                <w:rFonts w:ascii="Times New Roman"/>
                                <w:sz w:val="4"/>
                              </w:rPr>
                            </w:pPr>
                          </w:p>
                        </w:tc>
                        <w:tc>
                          <w:tcPr>
                            <w:tcW w:w="1927" w:type="dxa"/>
                            <w:tcBorders>
                              <w:top w:val="single" w:sz="6" w:space="0" w:color="BEBEBE"/>
                              <w:left w:val="single" w:sz="6" w:space="0" w:color="BEBEBE"/>
                              <w:bottom w:val="single" w:sz="6" w:space="0" w:color="BEBEBE"/>
                              <w:right w:val="single" w:sz="6" w:space="0" w:color="BEBEBE"/>
                            </w:tcBorders>
                          </w:tcPr>
                          <w:p w14:paraId="193CD9C7" w14:textId="77777777" w:rsidR="009E78B1" w:rsidRDefault="001B5891">
                            <w:pPr>
                              <w:pStyle w:val="TableParagraph"/>
                              <w:spacing w:line="73" w:lineRule="exact"/>
                              <w:ind w:right="64"/>
                              <w:jc w:val="right"/>
                              <w:rPr>
                                <w:rFonts w:ascii="Calibri"/>
                                <w:sz w:val="16"/>
                              </w:rPr>
                            </w:pPr>
                            <w:r>
                              <w:rPr>
                                <w:rFonts w:ascii="Calibri"/>
                                <w:spacing w:val="-4"/>
                                <w:w w:val="105"/>
                                <w:sz w:val="16"/>
                              </w:rPr>
                              <w:t>0.00</w:t>
                            </w:r>
                          </w:p>
                        </w:tc>
                      </w:tr>
                      <w:tr w:rsidR="009E78B1" w14:paraId="4DA038F8" w14:textId="77777777">
                        <w:trPr>
                          <w:trHeight w:val="126"/>
                        </w:trPr>
                        <w:tc>
                          <w:tcPr>
                            <w:tcW w:w="1927" w:type="dxa"/>
                            <w:tcBorders>
                              <w:top w:val="single" w:sz="6" w:space="0" w:color="BEBEBE"/>
                              <w:left w:val="single" w:sz="6" w:space="0" w:color="BEBEBE"/>
                              <w:bottom w:val="single" w:sz="6" w:space="0" w:color="BEBEBE"/>
                              <w:right w:val="single" w:sz="6" w:space="0" w:color="BEBEBE"/>
                            </w:tcBorders>
                            <w:shd w:val="clear" w:color="auto" w:fill="EBF0DE"/>
                          </w:tcPr>
                          <w:p w14:paraId="6FF6AAF9" w14:textId="77777777" w:rsidR="009E78B1" w:rsidRDefault="009E78B1">
                            <w:pPr>
                              <w:pStyle w:val="TableParagraph"/>
                              <w:rPr>
                                <w:rFonts w:ascii="Times New Roman"/>
                                <w:sz w:val="6"/>
                              </w:rPr>
                            </w:pPr>
                          </w:p>
                        </w:tc>
                        <w:tc>
                          <w:tcPr>
                            <w:tcW w:w="1927" w:type="dxa"/>
                            <w:tcBorders>
                              <w:top w:val="single" w:sz="6" w:space="0" w:color="BEBEBE"/>
                              <w:left w:val="single" w:sz="6" w:space="0" w:color="BEBEBE"/>
                              <w:bottom w:val="single" w:sz="6" w:space="0" w:color="BEBEBE"/>
                              <w:right w:val="single" w:sz="6" w:space="0" w:color="BEBEBE"/>
                            </w:tcBorders>
                          </w:tcPr>
                          <w:p w14:paraId="650A0CF6" w14:textId="77777777" w:rsidR="009E78B1" w:rsidRDefault="001B5891">
                            <w:pPr>
                              <w:pStyle w:val="TableParagraph"/>
                              <w:spacing w:line="107" w:lineRule="exact"/>
                              <w:ind w:right="64"/>
                              <w:jc w:val="right"/>
                              <w:rPr>
                                <w:rFonts w:ascii="Calibri"/>
                                <w:sz w:val="16"/>
                              </w:rPr>
                            </w:pPr>
                            <w:r>
                              <w:rPr>
                                <w:rFonts w:ascii="Calibri"/>
                                <w:spacing w:val="-4"/>
                                <w:w w:val="105"/>
                                <w:sz w:val="16"/>
                              </w:rPr>
                              <w:t>0.00</w:t>
                            </w:r>
                          </w:p>
                        </w:tc>
                      </w:tr>
                      <w:tr w:rsidR="009E78B1" w14:paraId="383BE9D5" w14:textId="77777777">
                        <w:trPr>
                          <w:trHeight w:val="203"/>
                        </w:trPr>
                        <w:tc>
                          <w:tcPr>
                            <w:tcW w:w="1927" w:type="dxa"/>
                            <w:tcBorders>
                              <w:top w:val="single" w:sz="6" w:space="0" w:color="BEBEBE"/>
                              <w:left w:val="single" w:sz="6" w:space="0" w:color="BEBEBE"/>
                              <w:bottom w:val="single" w:sz="6" w:space="0" w:color="BEBEBE"/>
                              <w:right w:val="single" w:sz="6" w:space="0" w:color="BEBEBE"/>
                            </w:tcBorders>
                            <w:shd w:val="clear" w:color="auto" w:fill="EBF0DE"/>
                          </w:tcPr>
                          <w:p w14:paraId="16B668C0" w14:textId="77777777" w:rsidR="009E78B1" w:rsidRDefault="009E78B1">
                            <w:pPr>
                              <w:pStyle w:val="TableParagraph"/>
                              <w:rPr>
                                <w:rFonts w:ascii="Times New Roman"/>
                                <w:sz w:val="14"/>
                              </w:rPr>
                            </w:pPr>
                          </w:p>
                        </w:tc>
                        <w:tc>
                          <w:tcPr>
                            <w:tcW w:w="1927" w:type="dxa"/>
                            <w:tcBorders>
                              <w:top w:val="single" w:sz="6" w:space="0" w:color="BEBEBE"/>
                              <w:left w:val="single" w:sz="6" w:space="0" w:color="BEBEBE"/>
                              <w:bottom w:val="single" w:sz="6" w:space="0" w:color="BEBEBE"/>
                              <w:right w:val="single" w:sz="6" w:space="0" w:color="BEBEBE"/>
                            </w:tcBorders>
                          </w:tcPr>
                          <w:p w14:paraId="6EDD3B61"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5773466B" w14:textId="77777777">
                        <w:trPr>
                          <w:trHeight w:val="203"/>
                        </w:trPr>
                        <w:tc>
                          <w:tcPr>
                            <w:tcW w:w="1927" w:type="dxa"/>
                            <w:tcBorders>
                              <w:top w:val="single" w:sz="6" w:space="0" w:color="BEBEBE"/>
                              <w:left w:val="single" w:sz="6" w:space="0" w:color="BEBEBE"/>
                              <w:bottom w:val="single" w:sz="6" w:space="0" w:color="BEBEBE"/>
                              <w:right w:val="single" w:sz="6" w:space="0" w:color="BEBEBE"/>
                            </w:tcBorders>
                            <w:shd w:val="clear" w:color="auto" w:fill="EBF0DE"/>
                          </w:tcPr>
                          <w:p w14:paraId="6D8651F0" w14:textId="77777777" w:rsidR="009E78B1" w:rsidRDefault="009E78B1">
                            <w:pPr>
                              <w:pStyle w:val="TableParagraph"/>
                              <w:rPr>
                                <w:rFonts w:ascii="Times New Roman"/>
                                <w:sz w:val="14"/>
                              </w:rPr>
                            </w:pPr>
                          </w:p>
                        </w:tc>
                        <w:tc>
                          <w:tcPr>
                            <w:tcW w:w="1927" w:type="dxa"/>
                            <w:tcBorders>
                              <w:top w:val="single" w:sz="6" w:space="0" w:color="BEBEBE"/>
                              <w:left w:val="single" w:sz="6" w:space="0" w:color="BEBEBE"/>
                              <w:bottom w:val="single" w:sz="6" w:space="0" w:color="BEBEBE"/>
                              <w:right w:val="single" w:sz="6" w:space="0" w:color="BEBEBE"/>
                            </w:tcBorders>
                          </w:tcPr>
                          <w:p w14:paraId="550261EB"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48095DA4" w14:textId="77777777">
                        <w:trPr>
                          <w:trHeight w:val="203"/>
                        </w:trPr>
                        <w:tc>
                          <w:tcPr>
                            <w:tcW w:w="1927" w:type="dxa"/>
                            <w:tcBorders>
                              <w:top w:val="single" w:sz="6" w:space="0" w:color="BEBEBE"/>
                              <w:left w:val="single" w:sz="6" w:space="0" w:color="BEBEBE"/>
                              <w:bottom w:val="single" w:sz="6" w:space="0" w:color="BEBEBE"/>
                              <w:right w:val="single" w:sz="6" w:space="0" w:color="BEBEBE"/>
                            </w:tcBorders>
                            <w:shd w:val="clear" w:color="auto" w:fill="EBF0DE"/>
                          </w:tcPr>
                          <w:p w14:paraId="7C614CBC" w14:textId="77777777" w:rsidR="009E78B1" w:rsidRDefault="009E78B1">
                            <w:pPr>
                              <w:pStyle w:val="TableParagraph"/>
                              <w:rPr>
                                <w:rFonts w:ascii="Times New Roman"/>
                                <w:sz w:val="14"/>
                              </w:rPr>
                            </w:pPr>
                          </w:p>
                        </w:tc>
                        <w:tc>
                          <w:tcPr>
                            <w:tcW w:w="1927" w:type="dxa"/>
                            <w:tcBorders>
                              <w:top w:val="single" w:sz="6" w:space="0" w:color="BEBEBE"/>
                              <w:left w:val="single" w:sz="6" w:space="0" w:color="BEBEBE"/>
                              <w:bottom w:val="single" w:sz="6" w:space="0" w:color="BEBEBE"/>
                              <w:right w:val="single" w:sz="6" w:space="0" w:color="BEBEBE"/>
                            </w:tcBorders>
                          </w:tcPr>
                          <w:p w14:paraId="3BC9CEA5"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128DCBA9" w14:textId="77777777">
                        <w:trPr>
                          <w:trHeight w:val="203"/>
                        </w:trPr>
                        <w:tc>
                          <w:tcPr>
                            <w:tcW w:w="1927" w:type="dxa"/>
                            <w:tcBorders>
                              <w:top w:val="single" w:sz="6" w:space="0" w:color="BEBEBE"/>
                              <w:left w:val="single" w:sz="6" w:space="0" w:color="BEBEBE"/>
                              <w:bottom w:val="single" w:sz="6" w:space="0" w:color="BEBEBE"/>
                              <w:right w:val="single" w:sz="6" w:space="0" w:color="BEBEBE"/>
                            </w:tcBorders>
                            <w:shd w:val="clear" w:color="auto" w:fill="EBF0DE"/>
                          </w:tcPr>
                          <w:p w14:paraId="2A5A4448" w14:textId="77777777" w:rsidR="009E78B1" w:rsidRDefault="009E78B1">
                            <w:pPr>
                              <w:pStyle w:val="TableParagraph"/>
                              <w:rPr>
                                <w:rFonts w:ascii="Times New Roman"/>
                                <w:sz w:val="14"/>
                              </w:rPr>
                            </w:pPr>
                          </w:p>
                        </w:tc>
                        <w:tc>
                          <w:tcPr>
                            <w:tcW w:w="1927" w:type="dxa"/>
                            <w:tcBorders>
                              <w:top w:val="single" w:sz="6" w:space="0" w:color="BEBEBE"/>
                              <w:left w:val="single" w:sz="6" w:space="0" w:color="BEBEBE"/>
                              <w:bottom w:val="single" w:sz="6" w:space="0" w:color="BEBEBE"/>
                              <w:right w:val="single" w:sz="6" w:space="0" w:color="BEBEBE"/>
                            </w:tcBorders>
                          </w:tcPr>
                          <w:p w14:paraId="63FA409E"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4C7743C1" w14:textId="77777777">
                        <w:trPr>
                          <w:trHeight w:val="203"/>
                        </w:trPr>
                        <w:tc>
                          <w:tcPr>
                            <w:tcW w:w="1927" w:type="dxa"/>
                            <w:tcBorders>
                              <w:top w:val="single" w:sz="6" w:space="0" w:color="BEBEBE"/>
                              <w:left w:val="single" w:sz="6" w:space="0" w:color="BEBEBE"/>
                              <w:bottom w:val="single" w:sz="6" w:space="0" w:color="BEBEBE"/>
                              <w:right w:val="single" w:sz="6" w:space="0" w:color="BEBEBE"/>
                            </w:tcBorders>
                            <w:shd w:val="clear" w:color="auto" w:fill="EBF0DE"/>
                          </w:tcPr>
                          <w:p w14:paraId="64CAD933" w14:textId="77777777" w:rsidR="009E78B1" w:rsidRDefault="009E78B1">
                            <w:pPr>
                              <w:pStyle w:val="TableParagraph"/>
                              <w:rPr>
                                <w:rFonts w:ascii="Times New Roman"/>
                                <w:sz w:val="14"/>
                              </w:rPr>
                            </w:pPr>
                          </w:p>
                        </w:tc>
                        <w:tc>
                          <w:tcPr>
                            <w:tcW w:w="1927" w:type="dxa"/>
                            <w:tcBorders>
                              <w:top w:val="single" w:sz="6" w:space="0" w:color="BEBEBE"/>
                              <w:left w:val="single" w:sz="6" w:space="0" w:color="BEBEBE"/>
                              <w:bottom w:val="single" w:sz="6" w:space="0" w:color="BEBEBE"/>
                              <w:right w:val="single" w:sz="6" w:space="0" w:color="BEBEBE"/>
                            </w:tcBorders>
                          </w:tcPr>
                          <w:p w14:paraId="54FB6C51"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2A065651" w14:textId="77777777">
                        <w:trPr>
                          <w:trHeight w:val="203"/>
                        </w:trPr>
                        <w:tc>
                          <w:tcPr>
                            <w:tcW w:w="1927" w:type="dxa"/>
                            <w:tcBorders>
                              <w:top w:val="single" w:sz="6" w:space="0" w:color="BEBEBE"/>
                              <w:left w:val="single" w:sz="6" w:space="0" w:color="BEBEBE"/>
                              <w:bottom w:val="single" w:sz="6" w:space="0" w:color="BEBEBE"/>
                              <w:right w:val="single" w:sz="6" w:space="0" w:color="BEBEBE"/>
                            </w:tcBorders>
                            <w:shd w:val="clear" w:color="auto" w:fill="EBF0DE"/>
                          </w:tcPr>
                          <w:p w14:paraId="166F2546" w14:textId="77777777" w:rsidR="009E78B1" w:rsidRDefault="009E78B1">
                            <w:pPr>
                              <w:pStyle w:val="TableParagraph"/>
                              <w:rPr>
                                <w:rFonts w:ascii="Times New Roman"/>
                                <w:sz w:val="14"/>
                              </w:rPr>
                            </w:pPr>
                          </w:p>
                        </w:tc>
                        <w:tc>
                          <w:tcPr>
                            <w:tcW w:w="1927" w:type="dxa"/>
                            <w:tcBorders>
                              <w:top w:val="single" w:sz="6" w:space="0" w:color="BEBEBE"/>
                              <w:left w:val="single" w:sz="6" w:space="0" w:color="BEBEBE"/>
                              <w:bottom w:val="single" w:sz="6" w:space="0" w:color="BEBEBE"/>
                              <w:right w:val="single" w:sz="6" w:space="0" w:color="BEBEBE"/>
                            </w:tcBorders>
                          </w:tcPr>
                          <w:p w14:paraId="40F59FF5"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41ABF583" w14:textId="77777777">
                        <w:trPr>
                          <w:trHeight w:val="203"/>
                        </w:trPr>
                        <w:tc>
                          <w:tcPr>
                            <w:tcW w:w="1927" w:type="dxa"/>
                            <w:tcBorders>
                              <w:top w:val="single" w:sz="6" w:space="0" w:color="BEBEBE"/>
                              <w:left w:val="single" w:sz="6" w:space="0" w:color="BEBEBE"/>
                              <w:bottom w:val="single" w:sz="6" w:space="0" w:color="BEBEBE"/>
                              <w:right w:val="single" w:sz="6" w:space="0" w:color="BEBEBE"/>
                            </w:tcBorders>
                            <w:shd w:val="clear" w:color="auto" w:fill="EBF0DE"/>
                          </w:tcPr>
                          <w:p w14:paraId="502A32DF" w14:textId="77777777" w:rsidR="009E78B1" w:rsidRDefault="009E78B1">
                            <w:pPr>
                              <w:pStyle w:val="TableParagraph"/>
                              <w:rPr>
                                <w:rFonts w:ascii="Times New Roman"/>
                                <w:sz w:val="14"/>
                              </w:rPr>
                            </w:pPr>
                          </w:p>
                        </w:tc>
                        <w:tc>
                          <w:tcPr>
                            <w:tcW w:w="1927" w:type="dxa"/>
                            <w:tcBorders>
                              <w:top w:val="single" w:sz="6" w:space="0" w:color="BEBEBE"/>
                              <w:left w:val="single" w:sz="6" w:space="0" w:color="BEBEBE"/>
                              <w:bottom w:val="single" w:sz="6" w:space="0" w:color="BEBEBE"/>
                              <w:right w:val="single" w:sz="6" w:space="0" w:color="BEBEBE"/>
                            </w:tcBorders>
                          </w:tcPr>
                          <w:p w14:paraId="7DEE7FDB"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65BBE753" w14:textId="77777777">
                        <w:trPr>
                          <w:trHeight w:val="203"/>
                        </w:trPr>
                        <w:tc>
                          <w:tcPr>
                            <w:tcW w:w="1927" w:type="dxa"/>
                            <w:tcBorders>
                              <w:top w:val="single" w:sz="6" w:space="0" w:color="BEBEBE"/>
                              <w:left w:val="single" w:sz="6" w:space="0" w:color="BEBEBE"/>
                              <w:bottom w:val="single" w:sz="6" w:space="0" w:color="BEBEBE"/>
                              <w:right w:val="single" w:sz="6" w:space="0" w:color="BEBEBE"/>
                            </w:tcBorders>
                            <w:shd w:val="clear" w:color="auto" w:fill="EBF0DE"/>
                          </w:tcPr>
                          <w:p w14:paraId="7CF66D4A" w14:textId="77777777" w:rsidR="009E78B1" w:rsidRDefault="009E78B1">
                            <w:pPr>
                              <w:pStyle w:val="TableParagraph"/>
                              <w:rPr>
                                <w:rFonts w:ascii="Times New Roman"/>
                                <w:sz w:val="14"/>
                              </w:rPr>
                            </w:pPr>
                          </w:p>
                        </w:tc>
                        <w:tc>
                          <w:tcPr>
                            <w:tcW w:w="1927" w:type="dxa"/>
                            <w:tcBorders>
                              <w:top w:val="single" w:sz="6" w:space="0" w:color="BEBEBE"/>
                              <w:left w:val="single" w:sz="6" w:space="0" w:color="BEBEBE"/>
                              <w:bottom w:val="single" w:sz="6" w:space="0" w:color="BEBEBE"/>
                              <w:right w:val="single" w:sz="6" w:space="0" w:color="BEBEBE"/>
                            </w:tcBorders>
                          </w:tcPr>
                          <w:p w14:paraId="14CBB3C2"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710123D0" w14:textId="77777777">
                        <w:trPr>
                          <w:trHeight w:val="203"/>
                        </w:trPr>
                        <w:tc>
                          <w:tcPr>
                            <w:tcW w:w="1927" w:type="dxa"/>
                            <w:tcBorders>
                              <w:top w:val="single" w:sz="6" w:space="0" w:color="BEBEBE"/>
                              <w:left w:val="single" w:sz="6" w:space="0" w:color="BEBEBE"/>
                              <w:bottom w:val="single" w:sz="6" w:space="0" w:color="BEBEBE"/>
                              <w:right w:val="single" w:sz="6" w:space="0" w:color="BEBEBE"/>
                            </w:tcBorders>
                            <w:shd w:val="clear" w:color="auto" w:fill="EBF0DE"/>
                          </w:tcPr>
                          <w:p w14:paraId="74A650C9" w14:textId="77777777" w:rsidR="009E78B1" w:rsidRDefault="009E78B1">
                            <w:pPr>
                              <w:pStyle w:val="TableParagraph"/>
                              <w:rPr>
                                <w:rFonts w:ascii="Times New Roman"/>
                                <w:sz w:val="14"/>
                              </w:rPr>
                            </w:pPr>
                          </w:p>
                        </w:tc>
                        <w:tc>
                          <w:tcPr>
                            <w:tcW w:w="1927" w:type="dxa"/>
                            <w:tcBorders>
                              <w:top w:val="single" w:sz="6" w:space="0" w:color="BEBEBE"/>
                              <w:left w:val="single" w:sz="6" w:space="0" w:color="BEBEBE"/>
                              <w:bottom w:val="single" w:sz="6" w:space="0" w:color="BEBEBE"/>
                              <w:right w:val="single" w:sz="6" w:space="0" w:color="BEBEBE"/>
                            </w:tcBorders>
                          </w:tcPr>
                          <w:p w14:paraId="2B7635F8"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5C48D2A5" w14:textId="77777777">
                        <w:trPr>
                          <w:trHeight w:val="203"/>
                        </w:trPr>
                        <w:tc>
                          <w:tcPr>
                            <w:tcW w:w="1927" w:type="dxa"/>
                            <w:tcBorders>
                              <w:top w:val="single" w:sz="6" w:space="0" w:color="BEBEBE"/>
                              <w:left w:val="single" w:sz="6" w:space="0" w:color="BEBEBE"/>
                              <w:bottom w:val="single" w:sz="6" w:space="0" w:color="BEBEBE"/>
                              <w:right w:val="single" w:sz="6" w:space="0" w:color="BEBEBE"/>
                            </w:tcBorders>
                            <w:shd w:val="clear" w:color="auto" w:fill="EBF0DE"/>
                          </w:tcPr>
                          <w:p w14:paraId="53C7CFA8" w14:textId="77777777" w:rsidR="009E78B1" w:rsidRDefault="009E78B1">
                            <w:pPr>
                              <w:pStyle w:val="TableParagraph"/>
                              <w:rPr>
                                <w:rFonts w:ascii="Times New Roman"/>
                                <w:sz w:val="14"/>
                              </w:rPr>
                            </w:pPr>
                          </w:p>
                        </w:tc>
                        <w:tc>
                          <w:tcPr>
                            <w:tcW w:w="1927" w:type="dxa"/>
                            <w:tcBorders>
                              <w:top w:val="single" w:sz="6" w:space="0" w:color="BEBEBE"/>
                              <w:left w:val="single" w:sz="6" w:space="0" w:color="BEBEBE"/>
                              <w:bottom w:val="single" w:sz="6" w:space="0" w:color="BEBEBE"/>
                              <w:right w:val="single" w:sz="6" w:space="0" w:color="BEBEBE"/>
                            </w:tcBorders>
                          </w:tcPr>
                          <w:p w14:paraId="33764BDB"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bl>
                    <w:p w14:paraId="70C5E5B8" w14:textId="77777777" w:rsidR="009E78B1" w:rsidRDefault="009E78B1">
                      <w:pPr>
                        <w:pStyle w:val="BodyText"/>
                      </w:pPr>
                    </w:p>
                  </w:txbxContent>
                </v:textbox>
                <w10:wrap anchorx="page"/>
              </v:shape>
            </w:pict>
          </mc:Fallback>
        </mc:AlternateContent>
      </w:r>
      <w:r>
        <w:rPr>
          <w:b/>
          <w:sz w:val="15"/>
        </w:rPr>
        <w:t>Item</w:t>
      </w:r>
      <w:r>
        <w:rPr>
          <w:b/>
          <w:spacing w:val="-2"/>
          <w:sz w:val="15"/>
        </w:rPr>
        <w:t xml:space="preserve"> </w:t>
      </w:r>
      <w:r>
        <w:rPr>
          <w:b/>
          <w:sz w:val="15"/>
        </w:rPr>
        <w:t>#</w:t>
      </w:r>
      <w:r>
        <w:rPr>
          <w:b/>
          <w:spacing w:val="75"/>
          <w:w w:val="150"/>
          <w:sz w:val="15"/>
        </w:rPr>
        <w:t xml:space="preserve"> </w:t>
      </w:r>
      <w:r>
        <w:rPr>
          <w:b/>
          <w:sz w:val="15"/>
        </w:rPr>
        <w:t>Expense</w:t>
      </w:r>
      <w:r>
        <w:rPr>
          <w:b/>
          <w:spacing w:val="1"/>
          <w:sz w:val="15"/>
        </w:rPr>
        <w:t xml:space="preserve"> </w:t>
      </w:r>
      <w:proofErr w:type="gramStart"/>
      <w:r>
        <w:rPr>
          <w:b/>
          <w:sz w:val="15"/>
        </w:rPr>
        <w:t>By</w:t>
      </w:r>
      <w:proofErr w:type="gramEnd"/>
      <w:r>
        <w:rPr>
          <w:b/>
          <w:spacing w:val="-3"/>
          <w:sz w:val="15"/>
        </w:rPr>
        <w:t xml:space="preserve"> </w:t>
      </w:r>
      <w:r>
        <w:rPr>
          <w:b/>
          <w:spacing w:val="-2"/>
          <w:sz w:val="15"/>
        </w:rPr>
        <w:t>Object</w:t>
      </w:r>
      <w:r>
        <w:rPr>
          <w:b/>
          <w:sz w:val="15"/>
        </w:rPr>
        <w:tab/>
        <w:t>Quarter</w:t>
      </w:r>
      <w:r>
        <w:rPr>
          <w:b/>
          <w:spacing w:val="-4"/>
          <w:sz w:val="15"/>
        </w:rPr>
        <w:t xml:space="preserve"> </w:t>
      </w:r>
      <w:proofErr w:type="gramStart"/>
      <w:r>
        <w:rPr>
          <w:b/>
          <w:sz w:val="15"/>
        </w:rPr>
        <w:t>To</w:t>
      </w:r>
      <w:proofErr w:type="gramEnd"/>
      <w:r>
        <w:rPr>
          <w:b/>
          <w:spacing w:val="-5"/>
          <w:sz w:val="15"/>
        </w:rPr>
        <w:t xml:space="preserve"> </w:t>
      </w:r>
      <w:r>
        <w:rPr>
          <w:b/>
          <w:spacing w:val="-4"/>
          <w:sz w:val="15"/>
        </w:rPr>
        <w:t>Date</w:t>
      </w:r>
      <w:r>
        <w:rPr>
          <w:b/>
          <w:sz w:val="15"/>
        </w:rPr>
        <w:tab/>
        <w:t>Year</w:t>
      </w:r>
      <w:r>
        <w:rPr>
          <w:b/>
          <w:spacing w:val="-2"/>
          <w:sz w:val="15"/>
        </w:rPr>
        <w:t xml:space="preserve"> </w:t>
      </w:r>
      <w:proofErr w:type="gramStart"/>
      <w:r>
        <w:rPr>
          <w:b/>
          <w:sz w:val="15"/>
        </w:rPr>
        <w:t>To</w:t>
      </w:r>
      <w:proofErr w:type="gramEnd"/>
      <w:r>
        <w:rPr>
          <w:b/>
          <w:spacing w:val="-3"/>
          <w:sz w:val="15"/>
        </w:rPr>
        <w:t xml:space="preserve"> </w:t>
      </w:r>
      <w:r>
        <w:rPr>
          <w:b/>
          <w:spacing w:val="-4"/>
          <w:sz w:val="15"/>
        </w:rPr>
        <w:t>Date</w:t>
      </w:r>
    </w:p>
    <w:p w14:paraId="491A6FF4" w14:textId="77777777" w:rsidR="009E78B1" w:rsidRDefault="001B5891">
      <w:pPr>
        <w:pStyle w:val="ListParagraph"/>
        <w:numPr>
          <w:ilvl w:val="0"/>
          <w:numId w:val="12"/>
        </w:numPr>
        <w:tabs>
          <w:tab w:val="left" w:pos="1714"/>
        </w:tabs>
        <w:spacing w:before="46"/>
        <w:rPr>
          <w:sz w:val="15"/>
        </w:rPr>
      </w:pPr>
      <w:r>
        <w:rPr>
          <w:sz w:val="15"/>
        </w:rPr>
        <w:t>Salaries</w:t>
      </w:r>
      <w:r>
        <w:rPr>
          <w:spacing w:val="-1"/>
          <w:sz w:val="15"/>
        </w:rPr>
        <w:t xml:space="preserve"> </w:t>
      </w:r>
      <w:r>
        <w:rPr>
          <w:sz w:val="15"/>
        </w:rPr>
        <w:t xml:space="preserve">and </w:t>
      </w:r>
      <w:r>
        <w:rPr>
          <w:spacing w:val="-2"/>
          <w:sz w:val="15"/>
        </w:rPr>
        <w:t>Wages</w:t>
      </w:r>
    </w:p>
    <w:p w14:paraId="1645B05F" w14:textId="77777777" w:rsidR="009E78B1" w:rsidRDefault="001B5891">
      <w:pPr>
        <w:pStyle w:val="ListParagraph"/>
        <w:numPr>
          <w:ilvl w:val="0"/>
          <w:numId w:val="12"/>
        </w:numPr>
        <w:tabs>
          <w:tab w:val="left" w:pos="1714"/>
        </w:tabs>
        <w:spacing w:before="46"/>
        <w:rPr>
          <w:sz w:val="15"/>
        </w:rPr>
      </w:pPr>
      <w:r>
        <w:rPr>
          <w:sz w:val="15"/>
        </w:rPr>
        <w:t>Employee</w:t>
      </w:r>
      <w:r>
        <w:rPr>
          <w:spacing w:val="-4"/>
          <w:sz w:val="15"/>
        </w:rPr>
        <w:t xml:space="preserve"> </w:t>
      </w:r>
      <w:r>
        <w:rPr>
          <w:sz w:val="15"/>
        </w:rPr>
        <w:t>Benefits</w:t>
      </w:r>
      <w:r>
        <w:rPr>
          <w:spacing w:val="-1"/>
          <w:sz w:val="15"/>
        </w:rPr>
        <w:t xml:space="preserve"> </w:t>
      </w:r>
      <w:r>
        <w:rPr>
          <w:sz w:val="15"/>
        </w:rPr>
        <w:t>&amp;</w:t>
      </w:r>
      <w:r>
        <w:rPr>
          <w:spacing w:val="-2"/>
          <w:sz w:val="15"/>
        </w:rPr>
        <w:t xml:space="preserve"> </w:t>
      </w:r>
      <w:r>
        <w:rPr>
          <w:sz w:val="15"/>
        </w:rPr>
        <w:t>Payroll</w:t>
      </w:r>
      <w:r>
        <w:rPr>
          <w:spacing w:val="-1"/>
          <w:sz w:val="15"/>
        </w:rPr>
        <w:t xml:space="preserve"> </w:t>
      </w:r>
      <w:r>
        <w:rPr>
          <w:spacing w:val="-4"/>
          <w:sz w:val="15"/>
        </w:rPr>
        <w:t>Taxes</w:t>
      </w:r>
    </w:p>
    <w:p w14:paraId="0A8BDFFE" w14:textId="77777777" w:rsidR="009E78B1" w:rsidRDefault="001B5891">
      <w:pPr>
        <w:pStyle w:val="ListParagraph"/>
        <w:numPr>
          <w:ilvl w:val="0"/>
          <w:numId w:val="12"/>
        </w:numPr>
        <w:tabs>
          <w:tab w:val="left" w:pos="1929"/>
        </w:tabs>
        <w:spacing w:before="45"/>
        <w:ind w:left="1929" w:hanging="576"/>
        <w:rPr>
          <w:b/>
          <w:sz w:val="15"/>
        </w:rPr>
      </w:pPr>
      <w:r>
        <w:rPr>
          <w:b/>
          <w:sz w:val="15"/>
        </w:rPr>
        <w:t>Total</w:t>
      </w:r>
      <w:r>
        <w:rPr>
          <w:b/>
          <w:spacing w:val="-3"/>
          <w:sz w:val="15"/>
        </w:rPr>
        <w:t xml:space="preserve"> </w:t>
      </w:r>
      <w:r>
        <w:rPr>
          <w:b/>
          <w:sz w:val="15"/>
        </w:rPr>
        <w:t>Personnel</w:t>
      </w:r>
      <w:r>
        <w:rPr>
          <w:b/>
          <w:spacing w:val="-3"/>
          <w:sz w:val="15"/>
        </w:rPr>
        <w:t xml:space="preserve"> </w:t>
      </w:r>
      <w:r>
        <w:rPr>
          <w:b/>
          <w:spacing w:val="-2"/>
          <w:sz w:val="15"/>
        </w:rPr>
        <w:t>Expenses</w:t>
      </w:r>
    </w:p>
    <w:p w14:paraId="331CBE95" w14:textId="77777777" w:rsidR="009E78B1" w:rsidRDefault="001B5891">
      <w:pPr>
        <w:pStyle w:val="ListParagraph"/>
        <w:numPr>
          <w:ilvl w:val="0"/>
          <w:numId w:val="12"/>
        </w:numPr>
        <w:tabs>
          <w:tab w:val="left" w:pos="1714"/>
        </w:tabs>
        <w:spacing w:before="46"/>
        <w:rPr>
          <w:sz w:val="15"/>
        </w:rPr>
      </w:pPr>
      <w:r>
        <w:rPr>
          <w:sz w:val="15"/>
        </w:rPr>
        <w:t>Professional</w:t>
      </w:r>
      <w:r>
        <w:rPr>
          <w:spacing w:val="-7"/>
          <w:sz w:val="15"/>
        </w:rPr>
        <w:t xml:space="preserve"> </w:t>
      </w:r>
      <w:r>
        <w:rPr>
          <w:spacing w:val="-4"/>
          <w:sz w:val="15"/>
        </w:rPr>
        <w:t>Fees</w:t>
      </w:r>
    </w:p>
    <w:p w14:paraId="70C83384" w14:textId="77777777" w:rsidR="009E78B1" w:rsidRDefault="001B5891">
      <w:pPr>
        <w:pStyle w:val="ListParagraph"/>
        <w:numPr>
          <w:ilvl w:val="0"/>
          <w:numId w:val="12"/>
        </w:numPr>
        <w:tabs>
          <w:tab w:val="left" w:pos="1714"/>
        </w:tabs>
        <w:spacing w:before="46"/>
        <w:rPr>
          <w:sz w:val="15"/>
        </w:rPr>
      </w:pPr>
      <w:r>
        <w:rPr>
          <w:spacing w:val="-2"/>
          <w:sz w:val="15"/>
        </w:rPr>
        <w:t>Supplies</w:t>
      </w:r>
    </w:p>
    <w:p w14:paraId="4B6D438B" w14:textId="77777777" w:rsidR="009E78B1" w:rsidRDefault="001B5891">
      <w:pPr>
        <w:pStyle w:val="ListParagraph"/>
        <w:numPr>
          <w:ilvl w:val="0"/>
          <w:numId w:val="11"/>
        </w:numPr>
        <w:tabs>
          <w:tab w:val="left" w:pos="1713"/>
        </w:tabs>
        <w:spacing w:before="77"/>
        <w:jc w:val="left"/>
        <w:rPr>
          <w:sz w:val="15"/>
        </w:rPr>
      </w:pPr>
      <w:r>
        <w:rPr>
          <w:sz w:val="15"/>
        </w:rPr>
        <w:t>Postage</w:t>
      </w:r>
      <w:r>
        <w:rPr>
          <w:spacing w:val="-1"/>
          <w:sz w:val="15"/>
        </w:rPr>
        <w:t xml:space="preserve"> </w:t>
      </w:r>
      <w:r>
        <w:rPr>
          <w:sz w:val="15"/>
        </w:rPr>
        <w:t>and</w:t>
      </w:r>
      <w:r>
        <w:rPr>
          <w:spacing w:val="1"/>
          <w:sz w:val="15"/>
        </w:rPr>
        <w:t xml:space="preserve"> </w:t>
      </w:r>
      <w:r>
        <w:rPr>
          <w:spacing w:val="-2"/>
          <w:sz w:val="15"/>
        </w:rPr>
        <w:t>Shipping</w:t>
      </w:r>
    </w:p>
    <w:p w14:paraId="39C4F740" w14:textId="77777777" w:rsidR="009E78B1" w:rsidRDefault="001B5891">
      <w:pPr>
        <w:pStyle w:val="ListParagraph"/>
        <w:numPr>
          <w:ilvl w:val="0"/>
          <w:numId w:val="11"/>
        </w:numPr>
        <w:tabs>
          <w:tab w:val="left" w:pos="1714"/>
        </w:tabs>
        <w:spacing w:before="46"/>
        <w:ind w:left="1714" w:hanging="361"/>
        <w:jc w:val="left"/>
        <w:rPr>
          <w:sz w:val="15"/>
        </w:rPr>
      </w:pPr>
      <w:r>
        <w:rPr>
          <w:spacing w:val="-2"/>
          <w:sz w:val="15"/>
        </w:rPr>
        <w:t>Occupancy</w:t>
      </w:r>
    </w:p>
    <w:p w14:paraId="544E1E3A" w14:textId="77777777" w:rsidR="009E78B1" w:rsidRDefault="001B5891">
      <w:pPr>
        <w:pStyle w:val="ListParagraph"/>
        <w:numPr>
          <w:ilvl w:val="0"/>
          <w:numId w:val="11"/>
        </w:numPr>
        <w:tabs>
          <w:tab w:val="left" w:pos="1714"/>
        </w:tabs>
        <w:spacing w:before="46"/>
        <w:ind w:left="1714" w:hanging="361"/>
        <w:jc w:val="left"/>
        <w:rPr>
          <w:sz w:val="15"/>
        </w:rPr>
      </w:pPr>
      <w:proofErr w:type="gramStart"/>
      <w:r>
        <w:rPr>
          <w:sz w:val="15"/>
        </w:rPr>
        <w:t>Equipment</w:t>
      </w:r>
      <w:r>
        <w:rPr>
          <w:spacing w:val="-1"/>
          <w:sz w:val="15"/>
        </w:rPr>
        <w:t xml:space="preserve"> </w:t>
      </w:r>
      <w:r>
        <w:rPr>
          <w:sz w:val="15"/>
        </w:rPr>
        <w:t>Rental</w:t>
      </w:r>
      <w:proofErr w:type="gramEnd"/>
      <w:r>
        <w:rPr>
          <w:spacing w:val="-1"/>
          <w:sz w:val="15"/>
        </w:rPr>
        <w:t xml:space="preserve"> </w:t>
      </w:r>
      <w:r>
        <w:rPr>
          <w:sz w:val="15"/>
        </w:rPr>
        <w:t xml:space="preserve">and </w:t>
      </w:r>
      <w:r>
        <w:rPr>
          <w:spacing w:val="-2"/>
          <w:sz w:val="15"/>
        </w:rPr>
        <w:t>Maintenance</w:t>
      </w:r>
    </w:p>
    <w:p w14:paraId="53EA77F4" w14:textId="77777777" w:rsidR="009E78B1" w:rsidRDefault="001B5891">
      <w:pPr>
        <w:pStyle w:val="ListParagraph"/>
        <w:numPr>
          <w:ilvl w:val="0"/>
          <w:numId w:val="11"/>
        </w:numPr>
        <w:tabs>
          <w:tab w:val="left" w:pos="1713"/>
        </w:tabs>
        <w:spacing w:before="46"/>
        <w:ind w:hanging="444"/>
        <w:jc w:val="left"/>
        <w:rPr>
          <w:sz w:val="15"/>
        </w:rPr>
      </w:pPr>
      <w:r>
        <w:rPr>
          <w:sz w:val="15"/>
        </w:rPr>
        <w:t>Printing</w:t>
      </w:r>
      <w:r>
        <w:rPr>
          <w:spacing w:val="-2"/>
          <w:sz w:val="15"/>
        </w:rPr>
        <w:t xml:space="preserve"> </w:t>
      </w:r>
      <w:r>
        <w:rPr>
          <w:sz w:val="15"/>
        </w:rPr>
        <w:t>and</w:t>
      </w:r>
      <w:r>
        <w:rPr>
          <w:spacing w:val="-1"/>
          <w:sz w:val="15"/>
        </w:rPr>
        <w:t xml:space="preserve"> </w:t>
      </w:r>
      <w:r>
        <w:rPr>
          <w:spacing w:val="-2"/>
          <w:sz w:val="15"/>
        </w:rPr>
        <w:t>Publications</w:t>
      </w:r>
    </w:p>
    <w:p w14:paraId="6508A028" w14:textId="77777777" w:rsidR="009E78B1" w:rsidRDefault="001B5891">
      <w:pPr>
        <w:pStyle w:val="ListParagraph"/>
        <w:numPr>
          <w:ilvl w:val="0"/>
          <w:numId w:val="11"/>
        </w:numPr>
        <w:tabs>
          <w:tab w:val="left" w:pos="1713"/>
        </w:tabs>
        <w:spacing w:before="46"/>
        <w:ind w:hanging="444"/>
        <w:jc w:val="left"/>
        <w:rPr>
          <w:sz w:val="15"/>
        </w:rPr>
      </w:pPr>
      <w:r>
        <w:rPr>
          <w:spacing w:val="-2"/>
          <w:sz w:val="15"/>
        </w:rPr>
        <w:t>Travel</w:t>
      </w:r>
    </w:p>
    <w:p w14:paraId="16F51A8A" w14:textId="77777777" w:rsidR="009E78B1" w:rsidRDefault="001B5891">
      <w:pPr>
        <w:pStyle w:val="ListParagraph"/>
        <w:numPr>
          <w:ilvl w:val="0"/>
          <w:numId w:val="11"/>
        </w:numPr>
        <w:tabs>
          <w:tab w:val="left" w:pos="1713"/>
        </w:tabs>
        <w:spacing w:before="46"/>
        <w:ind w:hanging="444"/>
        <w:jc w:val="left"/>
        <w:rPr>
          <w:sz w:val="15"/>
        </w:rPr>
      </w:pPr>
      <w:r>
        <w:rPr>
          <w:sz w:val="15"/>
        </w:rPr>
        <w:t>Conferences</w:t>
      </w:r>
      <w:r>
        <w:rPr>
          <w:spacing w:val="-3"/>
          <w:sz w:val="15"/>
        </w:rPr>
        <w:t xml:space="preserve"> </w:t>
      </w:r>
      <w:r>
        <w:rPr>
          <w:sz w:val="15"/>
        </w:rPr>
        <w:t>and</w:t>
      </w:r>
      <w:r>
        <w:rPr>
          <w:spacing w:val="-1"/>
          <w:sz w:val="15"/>
        </w:rPr>
        <w:t xml:space="preserve"> </w:t>
      </w:r>
      <w:r>
        <w:rPr>
          <w:spacing w:val="-2"/>
          <w:sz w:val="15"/>
        </w:rPr>
        <w:t>Meetings</w:t>
      </w:r>
    </w:p>
    <w:p w14:paraId="5407EB36" w14:textId="77777777" w:rsidR="009E78B1" w:rsidRDefault="001B5891">
      <w:pPr>
        <w:pStyle w:val="ListParagraph"/>
        <w:numPr>
          <w:ilvl w:val="0"/>
          <w:numId w:val="11"/>
        </w:numPr>
        <w:tabs>
          <w:tab w:val="left" w:pos="1713"/>
        </w:tabs>
        <w:spacing w:before="46"/>
        <w:ind w:hanging="444"/>
        <w:jc w:val="left"/>
        <w:rPr>
          <w:sz w:val="15"/>
        </w:rPr>
      </w:pPr>
      <w:r>
        <w:rPr>
          <w:spacing w:val="-2"/>
          <w:sz w:val="15"/>
        </w:rPr>
        <w:t>Interest</w:t>
      </w:r>
    </w:p>
    <w:p w14:paraId="4ED7509B" w14:textId="77777777" w:rsidR="009E78B1" w:rsidRDefault="001B5891">
      <w:pPr>
        <w:pStyle w:val="ListParagraph"/>
        <w:numPr>
          <w:ilvl w:val="0"/>
          <w:numId w:val="11"/>
        </w:numPr>
        <w:tabs>
          <w:tab w:val="left" w:pos="1713"/>
        </w:tabs>
        <w:spacing w:before="46"/>
        <w:ind w:hanging="444"/>
        <w:jc w:val="left"/>
        <w:rPr>
          <w:sz w:val="15"/>
        </w:rPr>
      </w:pPr>
      <w:r>
        <w:rPr>
          <w:spacing w:val="-2"/>
          <w:sz w:val="15"/>
        </w:rPr>
        <w:t>Insurance</w:t>
      </w:r>
    </w:p>
    <w:p w14:paraId="353C29EB" w14:textId="77777777" w:rsidR="009E78B1" w:rsidRDefault="001B5891">
      <w:pPr>
        <w:pStyle w:val="ListParagraph"/>
        <w:numPr>
          <w:ilvl w:val="0"/>
          <w:numId w:val="11"/>
        </w:numPr>
        <w:tabs>
          <w:tab w:val="left" w:pos="1713"/>
        </w:tabs>
        <w:spacing w:before="46"/>
        <w:ind w:hanging="444"/>
        <w:jc w:val="left"/>
        <w:rPr>
          <w:sz w:val="15"/>
        </w:rPr>
      </w:pPr>
      <w:r>
        <w:rPr>
          <w:sz w:val="15"/>
        </w:rPr>
        <w:t xml:space="preserve">Grants and </w:t>
      </w:r>
      <w:r>
        <w:rPr>
          <w:spacing w:val="-2"/>
          <w:sz w:val="15"/>
        </w:rPr>
        <w:t>Awards</w:t>
      </w:r>
    </w:p>
    <w:p w14:paraId="6020ED84" w14:textId="77777777" w:rsidR="009E78B1" w:rsidRDefault="001B5891">
      <w:pPr>
        <w:pStyle w:val="ListParagraph"/>
        <w:numPr>
          <w:ilvl w:val="0"/>
          <w:numId w:val="11"/>
        </w:numPr>
        <w:tabs>
          <w:tab w:val="left" w:pos="1713"/>
        </w:tabs>
        <w:spacing w:before="46"/>
        <w:ind w:hanging="444"/>
        <w:jc w:val="left"/>
        <w:rPr>
          <w:sz w:val="15"/>
        </w:rPr>
      </w:pPr>
      <w:r>
        <w:rPr>
          <w:sz w:val="15"/>
        </w:rPr>
        <w:t>Specific</w:t>
      </w:r>
      <w:r>
        <w:rPr>
          <w:spacing w:val="2"/>
          <w:sz w:val="15"/>
        </w:rPr>
        <w:t xml:space="preserve"> </w:t>
      </w:r>
      <w:r>
        <w:rPr>
          <w:sz w:val="15"/>
        </w:rPr>
        <w:t>Assistance</w:t>
      </w:r>
      <w:r>
        <w:rPr>
          <w:spacing w:val="1"/>
          <w:sz w:val="15"/>
        </w:rPr>
        <w:t xml:space="preserve"> </w:t>
      </w:r>
      <w:r>
        <w:rPr>
          <w:sz w:val="15"/>
        </w:rPr>
        <w:t xml:space="preserve">to </w:t>
      </w:r>
      <w:r>
        <w:rPr>
          <w:spacing w:val="-2"/>
          <w:sz w:val="15"/>
        </w:rPr>
        <w:t>Individuals</w:t>
      </w:r>
    </w:p>
    <w:p w14:paraId="6A44D64A" w14:textId="77777777" w:rsidR="009E78B1" w:rsidRDefault="001B5891">
      <w:pPr>
        <w:pStyle w:val="ListParagraph"/>
        <w:numPr>
          <w:ilvl w:val="0"/>
          <w:numId w:val="11"/>
        </w:numPr>
        <w:tabs>
          <w:tab w:val="left" w:pos="1713"/>
        </w:tabs>
        <w:spacing w:before="45"/>
        <w:ind w:hanging="444"/>
        <w:jc w:val="left"/>
        <w:rPr>
          <w:sz w:val="15"/>
        </w:rPr>
      </w:pPr>
      <w:r>
        <w:rPr>
          <w:spacing w:val="-2"/>
          <w:sz w:val="15"/>
        </w:rPr>
        <w:t>Depreciation</w:t>
      </w:r>
    </w:p>
    <w:p w14:paraId="6DDDBFF4" w14:textId="77777777" w:rsidR="009E78B1" w:rsidRDefault="001B5891">
      <w:pPr>
        <w:pStyle w:val="ListParagraph"/>
        <w:numPr>
          <w:ilvl w:val="0"/>
          <w:numId w:val="11"/>
        </w:numPr>
        <w:tabs>
          <w:tab w:val="left" w:pos="1567"/>
          <w:tab w:val="left" w:pos="1713"/>
        </w:tabs>
        <w:spacing w:before="46" w:line="304" w:lineRule="auto"/>
        <w:ind w:left="1567" w:right="4972" w:hanging="298"/>
        <w:jc w:val="left"/>
        <w:rPr>
          <w:sz w:val="15"/>
        </w:rPr>
      </w:pPr>
      <w:r>
        <w:rPr>
          <w:noProof/>
          <w:sz w:val="15"/>
        </w:rPr>
        <mc:AlternateContent>
          <mc:Choice Requires="wps">
            <w:drawing>
              <wp:anchor distT="0" distB="0" distL="0" distR="0" simplePos="0" relativeHeight="251609600" behindDoc="0" locked="0" layoutInCell="1" allowOverlap="1" wp14:anchorId="1800E283" wp14:editId="74FE7668">
                <wp:simplePos x="0" y="0"/>
                <wp:positionH relativeFrom="page">
                  <wp:posOffset>1068324</wp:posOffset>
                </wp:positionH>
                <wp:positionV relativeFrom="paragraph">
                  <wp:posOffset>286641</wp:posOffset>
                </wp:positionV>
                <wp:extent cx="2758440" cy="9525"/>
                <wp:effectExtent l="0" t="0" r="0" b="0"/>
                <wp:wrapNone/>
                <wp:docPr id="81" name="Graphic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58440" cy="9525"/>
                        </a:xfrm>
                        <a:custGeom>
                          <a:avLst/>
                          <a:gdLst/>
                          <a:ahLst/>
                          <a:cxnLst/>
                          <a:rect l="l" t="t" r="r" b="b"/>
                          <a:pathLst>
                            <a:path w="2758440" h="9525">
                              <a:moveTo>
                                <a:pt x="2758440" y="9143"/>
                              </a:moveTo>
                              <a:lnTo>
                                <a:pt x="0" y="9143"/>
                              </a:lnTo>
                              <a:lnTo>
                                <a:pt x="0" y="0"/>
                              </a:lnTo>
                              <a:lnTo>
                                <a:pt x="2758440" y="0"/>
                              </a:lnTo>
                              <a:lnTo>
                                <a:pt x="2758440" y="9143"/>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B6B8E11" id="Graphic 81" o:spid="_x0000_s1026" style="position:absolute;margin-left:84.1pt;margin-top:22.55pt;width:217.2pt;height:.75pt;z-index:251609600;visibility:visible;mso-wrap-style:square;mso-wrap-distance-left:0;mso-wrap-distance-top:0;mso-wrap-distance-right:0;mso-wrap-distance-bottom:0;mso-position-horizontal:absolute;mso-position-horizontal-relative:page;mso-position-vertical:absolute;mso-position-vertical-relative:text;v-text-anchor:top" coordsize="275844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" path="m2758440,9143l,9143,,,2758440,r,9143xe" fillcolor="black" stroked="f">
                <v:path arrowok="t"/>
                <w10:wrap anchorx="page"/>
              </v:shape>
            </w:pict>
          </mc:Fallback>
        </mc:AlternateContent>
      </w:r>
      <w:r>
        <w:rPr>
          <w:noProof/>
          <w:sz w:val="15"/>
        </w:rPr>
        <mc:AlternateContent>
          <mc:Choice Requires="wps">
            <w:drawing>
              <wp:anchor distT="0" distB="0" distL="0" distR="0" simplePos="0" relativeHeight="251610624" behindDoc="0" locked="0" layoutInCell="1" allowOverlap="1" wp14:anchorId="6111642C" wp14:editId="733CD781">
                <wp:simplePos x="0" y="0"/>
                <wp:positionH relativeFrom="page">
                  <wp:posOffset>1068324</wp:posOffset>
                </wp:positionH>
                <wp:positionV relativeFrom="paragraph">
                  <wp:posOffset>147957</wp:posOffset>
                </wp:positionV>
                <wp:extent cx="2758440" cy="9525"/>
                <wp:effectExtent l="0" t="0" r="0" b="0"/>
                <wp:wrapNone/>
                <wp:docPr id="82" name="Graphic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58440" cy="9525"/>
                        </a:xfrm>
                        <a:custGeom>
                          <a:avLst/>
                          <a:gdLst/>
                          <a:ahLst/>
                          <a:cxnLst/>
                          <a:rect l="l" t="t" r="r" b="b"/>
                          <a:pathLst>
                            <a:path w="2758440" h="9525">
                              <a:moveTo>
                                <a:pt x="2758440" y="9143"/>
                              </a:moveTo>
                              <a:lnTo>
                                <a:pt x="0" y="9143"/>
                              </a:lnTo>
                              <a:lnTo>
                                <a:pt x="0" y="0"/>
                              </a:lnTo>
                              <a:lnTo>
                                <a:pt x="2758440" y="0"/>
                              </a:lnTo>
                              <a:lnTo>
                                <a:pt x="2758440" y="9143"/>
                              </a:lnTo>
                              <a:close/>
                            </a:path>
                          </a:pathLst>
                        </a:custGeom>
                        <a:solidFill>
                          <a:srgbClr val="BEBEBE"/>
                        </a:solidFill>
                      </wps:spPr>
                      <wps:bodyPr wrap="square" lIns="0" tIns="0" rIns="0" bIns="0" rtlCol="0">
                        <a:prstTxWarp prst="textNoShape">
                          <a:avLst/>
                        </a:prstTxWarp>
                        <a:noAutofit/>
                      </wps:bodyPr>
                    </wps:wsp>
                  </a:graphicData>
                </a:graphic>
              </wp:anchor>
            </w:drawing>
          </mc:Choice>
          <mc:Fallback>
            <w:pict>
              <v:shape w14:anchorId="0B834DD5" id="Graphic 82" o:spid="_x0000_s1026" style="position:absolute;margin-left:84.1pt;margin-top:11.65pt;width:217.2pt;height:.75pt;z-index:251610624;visibility:visible;mso-wrap-style:square;mso-wrap-distance-left:0;mso-wrap-distance-top:0;mso-wrap-distance-right:0;mso-wrap-distance-bottom:0;mso-position-horizontal:absolute;mso-position-horizontal-relative:page;mso-position-vertical:absolute;mso-position-vertical-relative:text;v-text-anchor:top" coordsize="275844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" path="m2758440,9143l,9143,,,2758440,r,9143xe" fillcolor="#bebebe" stroked="f">
                <v:path arrowok="t"/>
                <w10:wrap anchorx="page"/>
              </v:shape>
            </w:pict>
          </mc:Fallback>
        </mc:AlternateContent>
      </w:r>
      <w:r>
        <w:rPr>
          <w:noProof/>
          <w:sz w:val="15"/>
        </w:rPr>
        <mc:AlternateContent>
          <mc:Choice Requires="wps">
            <w:drawing>
              <wp:anchor distT="0" distB="0" distL="0" distR="0" simplePos="0" relativeHeight="251616768" behindDoc="0" locked="0" layoutInCell="1" allowOverlap="1" wp14:anchorId="002462CF" wp14:editId="0EEF44E4">
                <wp:simplePos x="0" y="0"/>
                <wp:positionH relativeFrom="page">
                  <wp:posOffset>3918203</wp:posOffset>
                </wp:positionH>
                <wp:positionV relativeFrom="paragraph">
                  <wp:posOffset>147957</wp:posOffset>
                </wp:positionV>
                <wp:extent cx="2533015" cy="1548130"/>
                <wp:effectExtent l="0" t="0" r="0" b="0"/>
                <wp:wrapNone/>
                <wp:docPr id="83" name="Text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33015" cy="1548130"/>
                        </a:xfrm>
                        <a:prstGeom prst="rect">
                          <a:avLst/>
                        </a:prstGeom>
                      </wps:spPr>
                      <wps:txbx>
                        <w:txbxContent>
                          <w:tbl>
                            <w:tblPr>
                              <w:tblW w:w="0" w:type="auto"/>
                              <w:tblInd w:w="67"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left w:w="0" w:type="dxa"/>
                                <w:right w:w="0" w:type="dxa"/>
                              </w:tblCellMar>
                              <w:tblLook w:val="01E0" w:firstRow="1" w:lastRow="1" w:firstColumn="1" w:lastColumn="1" w:noHBand="0" w:noVBand="0"/>
                            </w:tblPr>
                            <w:tblGrid>
                              <w:gridCol w:w="1927"/>
                              <w:gridCol w:w="1927"/>
                            </w:tblGrid>
                            <w:tr w:rsidR="009E78B1" w14:paraId="69B5E409" w14:textId="77777777">
                              <w:trPr>
                                <w:trHeight w:val="203"/>
                              </w:trPr>
                              <w:tc>
                                <w:tcPr>
                                  <w:tcW w:w="1927" w:type="dxa"/>
                                  <w:shd w:val="clear" w:color="auto" w:fill="EBF0DE"/>
                                </w:tcPr>
                                <w:p w14:paraId="7F4C2F50" w14:textId="77777777" w:rsidR="009E78B1" w:rsidRDefault="009E78B1">
                                  <w:pPr>
                                    <w:pStyle w:val="TableParagraph"/>
                                    <w:rPr>
                                      <w:rFonts w:ascii="Times New Roman"/>
                                      <w:sz w:val="14"/>
                                    </w:rPr>
                                  </w:pPr>
                                </w:p>
                              </w:tc>
                              <w:tc>
                                <w:tcPr>
                                  <w:tcW w:w="1927" w:type="dxa"/>
                                </w:tcPr>
                                <w:p w14:paraId="28C00614"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3406D83C" w14:textId="77777777">
                              <w:trPr>
                                <w:trHeight w:val="203"/>
                              </w:trPr>
                              <w:tc>
                                <w:tcPr>
                                  <w:tcW w:w="1927" w:type="dxa"/>
                                  <w:shd w:val="clear" w:color="auto" w:fill="EBF0DE"/>
                                </w:tcPr>
                                <w:p w14:paraId="01FA2502" w14:textId="77777777" w:rsidR="009E78B1" w:rsidRDefault="009E78B1">
                                  <w:pPr>
                                    <w:pStyle w:val="TableParagraph"/>
                                    <w:rPr>
                                      <w:rFonts w:ascii="Times New Roman"/>
                                      <w:sz w:val="14"/>
                                    </w:rPr>
                                  </w:pPr>
                                </w:p>
                              </w:tc>
                              <w:tc>
                                <w:tcPr>
                                  <w:tcW w:w="1927" w:type="dxa"/>
                                </w:tcPr>
                                <w:p w14:paraId="746A7B3D"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442EC7EC" w14:textId="77777777">
                              <w:trPr>
                                <w:trHeight w:val="203"/>
                              </w:trPr>
                              <w:tc>
                                <w:tcPr>
                                  <w:tcW w:w="1927" w:type="dxa"/>
                                  <w:shd w:val="clear" w:color="auto" w:fill="EBF0DE"/>
                                </w:tcPr>
                                <w:p w14:paraId="05A25722" w14:textId="77777777" w:rsidR="009E78B1" w:rsidRDefault="009E78B1">
                                  <w:pPr>
                                    <w:pStyle w:val="TableParagraph"/>
                                    <w:rPr>
                                      <w:rFonts w:ascii="Times New Roman"/>
                                      <w:sz w:val="14"/>
                                    </w:rPr>
                                  </w:pPr>
                                </w:p>
                              </w:tc>
                              <w:tc>
                                <w:tcPr>
                                  <w:tcW w:w="1927" w:type="dxa"/>
                                </w:tcPr>
                                <w:p w14:paraId="3FF564F4"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12D7858E" w14:textId="77777777">
                              <w:trPr>
                                <w:trHeight w:val="203"/>
                              </w:trPr>
                              <w:tc>
                                <w:tcPr>
                                  <w:tcW w:w="1927" w:type="dxa"/>
                                  <w:tcBorders>
                                    <w:bottom w:val="single" w:sz="6" w:space="0" w:color="000000"/>
                                  </w:tcBorders>
                                  <w:shd w:val="clear" w:color="auto" w:fill="EBF0DE"/>
                                </w:tcPr>
                                <w:p w14:paraId="51B8760F" w14:textId="77777777" w:rsidR="009E78B1" w:rsidRDefault="009E78B1">
                                  <w:pPr>
                                    <w:pStyle w:val="TableParagraph"/>
                                    <w:rPr>
                                      <w:rFonts w:ascii="Times New Roman"/>
                                      <w:sz w:val="14"/>
                                    </w:rPr>
                                  </w:pPr>
                                </w:p>
                              </w:tc>
                              <w:tc>
                                <w:tcPr>
                                  <w:tcW w:w="1927" w:type="dxa"/>
                                  <w:tcBorders>
                                    <w:bottom w:val="single" w:sz="6" w:space="0" w:color="000000"/>
                                  </w:tcBorders>
                                </w:tcPr>
                                <w:p w14:paraId="2C9608AC"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5D4525B8" w14:textId="77777777">
                              <w:trPr>
                                <w:trHeight w:val="203"/>
                              </w:trPr>
                              <w:tc>
                                <w:tcPr>
                                  <w:tcW w:w="1927" w:type="dxa"/>
                                  <w:tcBorders>
                                    <w:top w:val="single" w:sz="6" w:space="0" w:color="000000"/>
                                  </w:tcBorders>
                                </w:tcPr>
                                <w:p w14:paraId="712B4E9B"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27" w:type="dxa"/>
                                  <w:tcBorders>
                                    <w:top w:val="single" w:sz="6" w:space="0" w:color="000000"/>
                                  </w:tcBorders>
                                </w:tcPr>
                                <w:p w14:paraId="25738F17"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4EC202A3" w14:textId="77777777">
                              <w:trPr>
                                <w:trHeight w:val="203"/>
                              </w:trPr>
                              <w:tc>
                                <w:tcPr>
                                  <w:tcW w:w="1927" w:type="dxa"/>
                                  <w:tcBorders>
                                    <w:bottom w:val="single" w:sz="6" w:space="0" w:color="000000"/>
                                  </w:tcBorders>
                                  <w:shd w:val="clear" w:color="auto" w:fill="EBF0DE"/>
                                </w:tcPr>
                                <w:p w14:paraId="40C4DECF" w14:textId="77777777" w:rsidR="009E78B1" w:rsidRDefault="009E78B1">
                                  <w:pPr>
                                    <w:pStyle w:val="TableParagraph"/>
                                    <w:rPr>
                                      <w:rFonts w:ascii="Times New Roman"/>
                                      <w:sz w:val="14"/>
                                    </w:rPr>
                                  </w:pPr>
                                </w:p>
                              </w:tc>
                              <w:tc>
                                <w:tcPr>
                                  <w:tcW w:w="1927" w:type="dxa"/>
                                  <w:tcBorders>
                                    <w:bottom w:val="single" w:sz="6" w:space="0" w:color="000000"/>
                                  </w:tcBorders>
                                </w:tcPr>
                                <w:p w14:paraId="5BA4724E"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40599F9D" w14:textId="77777777">
                              <w:trPr>
                                <w:trHeight w:val="203"/>
                              </w:trPr>
                              <w:tc>
                                <w:tcPr>
                                  <w:tcW w:w="1927" w:type="dxa"/>
                                  <w:tcBorders>
                                    <w:top w:val="single" w:sz="6" w:space="0" w:color="000000"/>
                                  </w:tcBorders>
                                </w:tcPr>
                                <w:p w14:paraId="03EBFB10"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27" w:type="dxa"/>
                                  <w:tcBorders>
                                    <w:top w:val="single" w:sz="6" w:space="0" w:color="000000"/>
                                  </w:tcBorders>
                                </w:tcPr>
                                <w:p w14:paraId="0F0B521B"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752E4E73" w14:textId="77777777">
                              <w:trPr>
                                <w:trHeight w:val="203"/>
                              </w:trPr>
                              <w:tc>
                                <w:tcPr>
                                  <w:tcW w:w="1927" w:type="dxa"/>
                                  <w:tcBorders>
                                    <w:bottom w:val="single" w:sz="6" w:space="0" w:color="000000"/>
                                  </w:tcBorders>
                                  <w:shd w:val="clear" w:color="auto" w:fill="EBF0DE"/>
                                </w:tcPr>
                                <w:p w14:paraId="494D20A7" w14:textId="77777777" w:rsidR="009E78B1" w:rsidRDefault="009E78B1">
                                  <w:pPr>
                                    <w:pStyle w:val="TableParagraph"/>
                                    <w:rPr>
                                      <w:rFonts w:ascii="Times New Roman"/>
                                      <w:sz w:val="14"/>
                                    </w:rPr>
                                  </w:pPr>
                                </w:p>
                              </w:tc>
                              <w:tc>
                                <w:tcPr>
                                  <w:tcW w:w="1927" w:type="dxa"/>
                                  <w:tcBorders>
                                    <w:bottom w:val="single" w:sz="6" w:space="0" w:color="000000"/>
                                  </w:tcBorders>
                                </w:tcPr>
                                <w:p w14:paraId="2EEA7F9C"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79344E45" w14:textId="77777777">
                              <w:trPr>
                                <w:trHeight w:val="203"/>
                              </w:trPr>
                              <w:tc>
                                <w:tcPr>
                                  <w:tcW w:w="1927" w:type="dxa"/>
                                  <w:tcBorders>
                                    <w:top w:val="single" w:sz="6" w:space="0" w:color="000000"/>
                                  </w:tcBorders>
                                </w:tcPr>
                                <w:p w14:paraId="0C847642"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27" w:type="dxa"/>
                                  <w:tcBorders>
                                    <w:top w:val="single" w:sz="6" w:space="0" w:color="000000"/>
                                  </w:tcBorders>
                                </w:tcPr>
                                <w:p w14:paraId="50B98BC8"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25BC723C" w14:textId="77777777">
                              <w:trPr>
                                <w:trHeight w:val="203"/>
                              </w:trPr>
                              <w:tc>
                                <w:tcPr>
                                  <w:tcW w:w="1927" w:type="dxa"/>
                                  <w:tcBorders>
                                    <w:bottom w:val="single" w:sz="6" w:space="0" w:color="000000"/>
                                  </w:tcBorders>
                                  <w:shd w:val="clear" w:color="auto" w:fill="EBF0DE"/>
                                </w:tcPr>
                                <w:p w14:paraId="66ABAC5E" w14:textId="77777777" w:rsidR="009E78B1" w:rsidRDefault="009E78B1">
                                  <w:pPr>
                                    <w:pStyle w:val="TableParagraph"/>
                                    <w:rPr>
                                      <w:rFonts w:ascii="Times New Roman"/>
                                      <w:sz w:val="14"/>
                                    </w:rPr>
                                  </w:pPr>
                                </w:p>
                              </w:tc>
                              <w:tc>
                                <w:tcPr>
                                  <w:tcW w:w="1927" w:type="dxa"/>
                                  <w:tcBorders>
                                    <w:bottom w:val="single" w:sz="6" w:space="0" w:color="000000"/>
                                  </w:tcBorders>
                                </w:tcPr>
                                <w:p w14:paraId="6300835D"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6945BE60" w14:textId="77777777">
                              <w:trPr>
                                <w:trHeight w:val="198"/>
                              </w:trPr>
                              <w:tc>
                                <w:tcPr>
                                  <w:tcW w:w="1927" w:type="dxa"/>
                                  <w:tcBorders>
                                    <w:top w:val="single" w:sz="6" w:space="0" w:color="000000"/>
                                    <w:bottom w:val="double" w:sz="6" w:space="0" w:color="000000"/>
                                  </w:tcBorders>
                                </w:tcPr>
                                <w:p w14:paraId="49772D68" w14:textId="77777777" w:rsidR="009E78B1" w:rsidRDefault="001B5891">
                                  <w:pPr>
                                    <w:pStyle w:val="TableParagraph"/>
                                    <w:spacing w:before="1" w:line="177" w:lineRule="exact"/>
                                    <w:ind w:right="64"/>
                                    <w:jc w:val="right"/>
                                    <w:rPr>
                                      <w:rFonts w:ascii="Calibri"/>
                                      <w:sz w:val="16"/>
                                    </w:rPr>
                                  </w:pPr>
                                  <w:r>
                                    <w:rPr>
                                      <w:rFonts w:ascii="Calibri"/>
                                      <w:spacing w:val="-4"/>
                                      <w:w w:val="105"/>
                                      <w:sz w:val="16"/>
                                    </w:rPr>
                                    <w:t>0.00</w:t>
                                  </w:r>
                                </w:p>
                              </w:tc>
                              <w:tc>
                                <w:tcPr>
                                  <w:tcW w:w="1927" w:type="dxa"/>
                                  <w:tcBorders>
                                    <w:top w:val="single" w:sz="6" w:space="0" w:color="000000"/>
                                    <w:bottom w:val="double" w:sz="6" w:space="0" w:color="000000"/>
                                  </w:tcBorders>
                                </w:tcPr>
                                <w:p w14:paraId="7C15BECD" w14:textId="77777777" w:rsidR="009E78B1" w:rsidRDefault="001B5891">
                                  <w:pPr>
                                    <w:pStyle w:val="TableParagraph"/>
                                    <w:spacing w:before="1" w:line="177" w:lineRule="exact"/>
                                    <w:ind w:right="64"/>
                                    <w:jc w:val="right"/>
                                    <w:rPr>
                                      <w:rFonts w:ascii="Calibri"/>
                                      <w:sz w:val="16"/>
                                    </w:rPr>
                                  </w:pPr>
                                  <w:r>
                                    <w:rPr>
                                      <w:rFonts w:ascii="Calibri"/>
                                      <w:spacing w:val="-4"/>
                                      <w:w w:val="105"/>
                                      <w:sz w:val="16"/>
                                    </w:rPr>
                                    <w:t>0.00</w:t>
                                  </w:r>
                                </w:p>
                              </w:tc>
                            </w:tr>
                          </w:tbl>
                          <w:p w14:paraId="33A5451D" w14:textId="77777777" w:rsidR="009E78B1" w:rsidRDefault="009E78B1">
                            <w:pPr>
                              <w:pStyle w:val="BodyText"/>
                            </w:pPr>
                          </w:p>
                        </w:txbxContent>
                      </wps:txbx>
                      <wps:bodyPr wrap="square" lIns="0" tIns="0" rIns="0" bIns="0" rtlCol="0">
                        <a:noAutofit/>
                      </wps:bodyPr>
                    </wps:wsp>
                  </a:graphicData>
                </a:graphic>
              </wp:anchor>
            </w:drawing>
          </mc:Choice>
          <mc:Fallback>
            <w:pict>
              <v:shape w14:anchorId="002462CF" id="Textbox 83" o:spid="_x0000_s1030" type="#_x0000_t202" style="position:absolute;left:0;text-align:left;margin-left:308.5pt;margin-top:11.65pt;width:199.45pt;height:121.9pt;z-index:2516167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" filled="f" stroked="f">
                <v:textbox inset="0,0,0,0">
                  <w:txbxContent>
                    <w:tbl>
                      <w:tblPr>
                        <w:tblW w:w="0" w:type="auto"/>
                        <w:tblInd w:w="67"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left w:w="0" w:type="dxa"/>
                          <w:right w:w="0" w:type="dxa"/>
                        </w:tblCellMar>
                        <w:tblLook w:val="01E0" w:firstRow="1" w:lastRow="1" w:firstColumn="1" w:lastColumn="1" w:noHBand="0" w:noVBand="0"/>
                      </w:tblPr>
                      <w:tblGrid>
                        <w:gridCol w:w="1927"/>
                        <w:gridCol w:w="1927"/>
                      </w:tblGrid>
                      <w:tr w:rsidR="009E78B1" w14:paraId="69B5E409" w14:textId="77777777">
                        <w:trPr>
                          <w:trHeight w:val="203"/>
                        </w:trPr>
                        <w:tc>
                          <w:tcPr>
                            <w:tcW w:w="1927" w:type="dxa"/>
                            <w:shd w:val="clear" w:color="auto" w:fill="EBF0DE"/>
                          </w:tcPr>
                          <w:p w14:paraId="7F4C2F50" w14:textId="77777777" w:rsidR="009E78B1" w:rsidRDefault="009E78B1">
                            <w:pPr>
                              <w:pStyle w:val="TableParagraph"/>
                              <w:rPr>
                                <w:rFonts w:ascii="Times New Roman"/>
                                <w:sz w:val="14"/>
                              </w:rPr>
                            </w:pPr>
                          </w:p>
                        </w:tc>
                        <w:tc>
                          <w:tcPr>
                            <w:tcW w:w="1927" w:type="dxa"/>
                          </w:tcPr>
                          <w:p w14:paraId="28C00614"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3406D83C" w14:textId="77777777">
                        <w:trPr>
                          <w:trHeight w:val="203"/>
                        </w:trPr>
                        <w:tc>
                          <w:tcPr>
                            <w:tcW w:w="1927" w:type="dxa"/>
                            <w:shd w:val="clear" w:color="auto" w:fill="EBF0DE"/>
                          </w:tcPr>
                          <w:p w14:paraId="01FA2502" w14:textId="77777777" w:rsidR="009E78B1" w:rsidRDefault="009E78B1">
                            <w:pPr>
                              <w:pStyle w:val="TableParagraph"/>
                              <w:rPr>
                                <w:rFonts w:ascii="Times New Roman"/>
                                <w:sz w:val="14"/>
                              </w:rPr>
                            </w:pPr>
                          </w:p>
                        </w:tc>
                        <w:tc>
                          <w:tcPr>
                            <w:tcW w:w="1927" w:type="dxa"/>
                          </w:tcPr>
                          <w:p w14:paraId="746A7B3D"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442EC7EC" w14:textId="77777777">
                        <w:trPr>
                          <w:trHeight w:val="203"/>
                        </w:trPr>
                        <w:tc>
                          <w:tcPr>
                            <w:tcW w:w="1927" w:type="dxa"/>
                            <w:shd w:val="clear" w:color="auto" w:fill="EBF0DE"/>
                          </w:tcPr>
                          <w:p w14:paraId="05A25722" w14:textId="77777777" w:rsidR="009E78B1" w:rsidRDefault="009E78B1">
                            <w:pPr>
                              <w:pStyle w:val="TableParagraph"/>
                              <w:rPr>
                                <w:rFonts w:ascii="Times New Roman"/>
                                <w:sz w:val="14"/>
                              </w:rPr>
                            </w:pPr>
                          </w:p>
                        </w:tc>
                        <w:tc>
                          <w:tcPr>
                            <w:tcW w:w="1927" w:type="dxa"/>
                          </w:tcPr>
                          <w:p w14:paraId="3FF564F4"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12D7858E" w14:textId="77777777">
                        <w:trPr>
                          <w:trHeight w:val="203"/>
                        </w:trPr>
                        <w:tc>
                          <w:tcPr>
                            <w:tcW w:w="1927" w:type="dxa"/>
                            <w:tcBorders>
                              <w:bottom w:val="single" w:sz="6" w:space="0" w:color="000000"/>
                            </w:tcBorders>
                            <w:shd w:val="clear" w:color="auto" w:fill="EBF0DE"/>
                          </w:tcPr>
                          <w:p w14:paraId="51B8760F" w14:textId="77777777" w:rsidR="009E78B1" w:rsidRDefault="009E78B1">
                            <w:pPr>
                              <w:pStyle w:val="TableParagraph"/>
                              <w:rPr>
                                <w:rFonts w:ascii="Times New Roman"/>
                                <w:sz w:val="14"/>
                              </w:rPr>
                            </w:pPr>
                          </w:p>
                        </w:tc>
                        <w:tc>
                          <w:tcPr>
                            <w:tcW w:w="1927" w:type="dxa"/>
                            <w:tcBorders>
                              <w:bottom w:val="single" w:sz="6" w:space="0" w:color="000000"/>
                            </w:tcBorders>
                          </w:tcPr>
                          <w:p w14:paraId="2C9608AC"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5D4525B8" w14:textId="77777777">
                        <w:trPr>
                          <w:trHeight w:val="203"/>
                        </w:trPr>
                        <w:tc>
                          <w:tcPr>
                            <w:tcW w:w="1927" w:type="dxa"/>
                            <w:tcBorders>
                              <w:top w:val="single" w:sz="6" w:space="0" w:color="000000"/>
                            </w:tcBorders>
                          </w:tcPr>
                          <w:p w14:paraId="712B4E9B"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27" w:type="dxa"/>
                            <w:tcBorders>
                              <w:top w:val="single" w:sz="6" w:space="0" w:color="000000"/>
                            </w:tcBorders>
                          </w:tcPr>
                          <w:p w14:paraId="25738F17"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4EC202A3" w14:textId="77777777">
                        <w:trPr>
                          <w:trHeight w:val="203"/>
                        </w:trPr>
                        <w:tc>
                          <w:tcPr>
                            <w:tcW w:w="1927" w:type="dxa"/>
                            <w:tcBorders>
                              <w:bottom w:val="single" w:sz="6" w:space="0" w:color="000000"/>
                            </w:tcBorders>
                            <w:shd w:val="clear" w:color="auto" w:fill="EBF0DE"/>
                          </w:tcPr>
                          <w:p w14:paraId="40C4DECF" w14:textId="77777777" w:rsidR="009E78B1" w:rsidRDefault="009E78B1">
                            <w:pPr>
                              <w:pStyle w:val="TableParagraph"/>
                              <w:rPr>
                                <w:rFonts w:ascii="Times New Roman"/>
                                <w:sz w:val="14"/>
                              </w:rPr>
                            </w:pPr>
                          </w:p>
                        </w:tc>
                        <w:tc>
                          <w:tcPr>
                            <w:tcW w:w="1927" w:type="dxa"/>
                            <w:tcBorders>
                              <w:bottom w:val="single" w:sz="6" w:space="0" w:color="000000"/>
                            </w:tcBorders>
                          </w:tcPr>
                          <w:p w14:paraId="5BA4724E"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40599F9D" w14:textId="77777777">
                        <w:trPr>
                          <w:trHeight w:val="203"/>
                        </w:trPr>
                        <w:tc>
                          <w:tcPr>
                            <w:tcW w:w="1927" w:type="dxa"/>
                            <w:tcBorders>
                              <w:top w:val="single" w:sz="6" w:space="0" w:color="000000"/>
                            </w:tcBorders>
                          </w:tcPr>
                          <w:p w14:paraId="03EBFB10"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27" w:type="dxa"/>
                            <w:tcBorders>
                              <w:top w:val="single" w:sz="6" w:space="0" w:color="000000"/>
                            </w:tcBorders>
                          </w:tcPr>
                          <w:p w14:paraId="0F0B521B"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752E4E73" w14:textId="77777777">
                        <w:trPr>
                          <w:trHeight w:val="203"/>
                        </w:trPr>
                        <w:tc>
                          <w:tcPr>
                            <w:tcW w:w="1927" w:type="dxa"/>
                            <w:tcBorders>
                              <w:bottom w:val="single" w:sz="6" w:space="0" w:color="000000"/>
                            </w:tcBorders>
                            <w:shd w:val="clear" w:color="auto" w:fill="EBF0DE"/>
                          </w:tcPr>
                          <w:p w14:paraId="494D20A7" w14:textId="77777777" w:rsidR="009E78B1" w:rsidRDefault="009E78B1">
                            <w:pPr>
                              <w:pStyle w:val="TableParagraph"/>
                              <w:rPr>
                                <w:rFonts w:ascii="Times New Roman"/>
                                <w:sz w:val="14"/>
                              </w:rPr>
                            </w:pPr>
                          </w:p>
                        </w:tc>
                        <w:tc>
                          <w:tcPr>
                            <w:tcW w:w="1927" w:type="dxa"/>
                            <w:tcBorders>
                              <w:bottom w:val="single" w:sz="6" w:space="0" w:color="000000"/>
                            </w:tcBorders>
                          </w:tcPr>
                          <w:p w14:paraId="2EEA7F9C"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79344E45" w14:textId="77777777">
                        <w:trPr>
                          <w:trHeight w:val="203"/>
                        </w:trPr>
                        <w:tc>
                          <w:tcPr>
                            <w:tcW w:w="1927" w:type="dxa"/>
                            <w:tcBorders>
                              <w:top w:val="single" w:sz="6" w:space="0" w:color="000000"/>
                            </w:tcBorders>
                          </w:tcPr>
                          <w:p w14:paraId="0C847642"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27" w:type="dxa"/>
                            <w:tcBorders>
                              <w:top w:val="single" w:sz="6" w:space="0" w:color="000000"/>
                            </w:tcBorders>
                          </w:tcPr>
                          <w:p w14:paraId="50B98BC8"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25BC723C" w14:textId="77777777">
                        <w:trPr>
                          <w:trHeight w:val="203"/>
                        </w:trPr>
                        <w:tc>
                          <w:tcPr>
                            <w:tcW w:w="1927" w:type="dxa"/>
                            <w:tcBorders>
                              <w:bottom w:val="single" w:sz="6" w:space="0" w:color="000000"/>
                            </w:tcBorders>
                            <w:shd w:val="clear" w:color="auto" w:fill="EBF0DE"/>
                          </w:tcPr>
                          <w:p w14:paraId="66ABAC5E" w14:textId="77777777" w:rsidR="009E78B1" w:rsidRDefault="009E78B1">
                            <w:pPr>
                              <w:pStyle w:val="TableParagraph"/>
                              <w:rPr>
                                <w:rFonts w:ascii="Times New Roman"/>
                                <w:sz w:val="14"/>
                              </w:rPr>
                            </w:pPr>
                          </w:p>
                        </w:tc>
                        <w:tc>
                          <w:tcPr>
                            <w:tcW w:w="1927" w:type="dxa"/>
                            <w:tcBorders>
                              <w:bottom w:val="single" w:sz="6" w:space="0" w:color="000000"/>
                            </w:tcBorders>
                          </w:tcPr>
                          <w:p w14:paraId="6300835D"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6945BE60" w14:textId="77777777">
                        <w:trPr>
                          <w:trHeight w:val="198"/>
                        </w:trPr>
                        <w:tc>
                          <w:tcPr>
                            <w:tcW w:w="1927" w:type="dxa"/>
                            <w:tcBorders>
                              <w:top w:val="single" w:sz="6" w:space="0" w:color="000000"/>
                              <w:bottom w:val="double" w:sz="6" w:space="0" w:color="000000"/>
                            </w:tcBorders>
                          </w:tcPr>
                          <w:p w14:paraId="49772D68" w14:textId="77777777" w:rsidR="009E78B1" w:rsidRDefault="001B5891">
                            <w:pPr>
                              <w:pStyle w:val="TableParagraph"/>
                              <w:spacing w:before="1" w:line="177" w:lineRule="exact"/>
                              <w:ind w:right="64"/>
                              <w:jc w:val="right"/>
                              <w:rPr>
                                <w:rFonts w:ascii="Calibri"/>
                                <w:sz w:val="16"/>
                              </w:rPr>
                            </w:pPr>
                            <w:r>
                              <w:rPr>
                                <w:rFonts w:ascii="Calibri"/>
                                <w:spacing w:val="-4"/>
                                <w:w w:val="105"/>
                                <w:sz w:val="16"/>
                              </w:rPr>
                              <w:t>0.00</w:t>
                            </w:r>
                          </w:p>
                        </w:tc>
                        <w:tc>
                          <w:tcPr>
                            <w:tcW w:w="1927" w:type="dxa"/>
                            <w:tcBorders>
                              <w:top w:val="single" w:sz="6" w:space="0" w:color="000000"/>
                              <w:bottom w:val="double" w:sz="6" w:space="0" w:color="000000"/>
                            </w:tcBorders>
                          </w:tcPr>
                          <w:p w14:paraId="7C15BECD" w14:textId="77777777" w:rsidR="009E78B1" w:rsidRDefault="001B5891">
                            <w:pPr>
                              <w:pStyle w:val="TableParagraph"/>
                              <w:spacing w:before="1" w:line="177" w:lineRule="exact"/>
                              <w:ind w:right="64"/>
                              <w:jc w:val="right"/>
                              <w:rPr>
                                <w:rFonts w:ascii="Calibri"/>
                                <w:sz w:val="16"/>
                              </w:rPr>
                            </w:pPr>
                            <w:r>
                              <w:rPr>
                                <w:rFonts w:ascii="Calibri"/>
                                <w:spacing w:val="-4"/>
                                <w:w w:val="105"/>
                                <w:sz w:val="16"/>
                              </w:rPr>
                              <w:t>0.00</w:t>
                            </w:r>
                          </w:p>
                        </w:tc>
                      </w:tr>
                    </w:tbl>
                    <w:p w14:paraId="33A5451D" w14:textId="77777777" w:rsidR="009E78B1" w:rsidRDefault="009E78B1">
                      <w:pPr>
                        <w:pStyle w:val="BodyText"/>
                      </w:pPr>
                    </w:p>
                  </w:txbxContent>
                </v:textbox>
                <w10:wrap anchorx="page"/>
              </v:shape>
            </w:pict>
          </mc:Fallback>
        </mc:AlternateContent>
      </w:r>
      <w:r>
        <w:rPr>
          <w:sz w:val="15"/>
        </w:rPr>
        <w:tab/>
        <w:t xml:space="preserve">Other </w:t>
      </w:r>
      <w:proofErr w:type="gramStart"/>
      <w:r>
        <w:rPr>
          <w:sz w:val="15"/>
        </w:rPr>
        <w:t>Non-personnel Expenses</w:t>
      </w:r>
      <w:proofErr w:type="gramEnd"/>
      <w:r>
        <w:rPr>
          <w:sz w:val="15"/>
        </w:rPr>
        <w:t xml:space="preserve">: (list details in a-d) </w:t>
      </w:r>
      <w:r>
        <w:rPr>
          <w:spacing w:val="-10"/>
          <w:sz w:val="15"/>
        </w:rPr>
        <w:t>a</w:t>
      </w:r>
    </w:p>
    <w:p w14:paraId="6F19E322" w14:textId="77777777" w:rsidR="009E78B1" w:rsidRDefault="001B5891">
      <w:pPr>
        <w:spacing w:line="304" w:lineRule="auto"/>
        <w:ind w:left="1567" w:right="8438"/>
        <w:jc w:val="both"/>
        <w:rPr>
          <w:sz w:val="15"/>
        </w:rPr>
      </w:pPr>
      <w:r>
        <w:rPr>
          <w:noProof/>
          <w:sz w:val="15"/>
        </w:rPr>
        <mc:AlternateContent>
          <mc:Choice Requires="wps">
            <w:drawing>
              <wp:anchor distT="0" distB="0" distL="0" distR="0" simplePos="0" relativeHeight="251606528" behindDoc="0" locked="0" layoutInCell="1" allowOverlap="1" wp14:anchorId="0C32A052" wp14:editId="0D3D2232">
                <wp:simplePos x="0" y="0"/>
                <wp:positionH relativeFrom="page">
                  <wp:posOffset>1068324</wp:posOffset>
                </wp:positionH>
                <wp:positionV relativeFrom="paragraph">
                  <wp:posOffset>395281</wp:posOffset>
                </wp:positionV>
                <wp:extent cx="2758440" cy="9525"/>
                <wp:effectExtent l="0" t="0" r="0" b="0"/>
                <wp:wrapNone/>
                <wp:docPr id="84" name="Graphic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58440" cy="9525"/>
                        </a:xfrm>
                        <a:custGeom>
                          <a:avLst/>
                          <a:gdLst/>
                          <a:ahLst/>
                          <a:cxnLst/>
                          <a:rect l="l" t="t" r="r" b="b"/>
                          <a:pathLst>
                            <a:path w="2758440" h="9525">
                              <a:moveTo>
                                <a:pt x="2758440" y="9143"/>
                              </a:moveTo>
                              <a:lnTo>
                                <a:pt x="0" y="9143"/>
                              </a:lnTo>
                              <a:lnTo>
                                <a:pt x="0" y="0"/>
                              </a:lnTo>
                              <a:lnTo>
                                <a:pt x="2758440" y="0"/>
                              </a:lnTo>
                              <a:lnTo>
                                <a:pt x="2758440" y="9143"/>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9D72323" id="Graphic 84" o:spid="_x0000_s1026" style="position:absolute;margin-left:84.1pt;margin-top:31.1pt;width:217.2pt;height:.75pt;z-index:251606528;visibility:visible;mso-wrap-style:square;mso-wrap-distance-left:0;mso-wrap-distance-top:0;mso-wrap-distance-right:0;mso-wrap-distance-bottom:0;mso-position-horizontal:absolute;mso-position-horizontal-relative:page;mso-position-vertical:absolute;mso-position-vertical-relative:text;v-text-anchor:top" coordsize="275844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" path="m2758440,9143l,9143,,,2758440,r,9143xe" fillcolor="black" stroked="f">
                <v:path arrowok="t"/>
                <w10:wrap anchorx="page"/>
              </v:shape>
            </w:pict>
          </mc:Fallback>
        </mc:AlternateContent>
      </w:r>
      <w:r>
        <w:rPr>
          <w:noProof/>
          <w:sz w:val="15"/>
        </w:rPr>
        <mc:AlternateContent>
          <mc:Choice Requires="wps">
            <w:drawing>
              <wp:anchor distT="0" distB="0" distL="0" distR="0" simplePos="0" relativeHeight="251607552" behindDoc="0" locked="0" layoutInCell="1" allowOverlap="1" wp14:anchorId="7D558ADE" wp14:editId="55BD6D93">
                <wp:simplePos x="0" y="0"/>
                <wp:positionH relativeFrom="page">
                  <wp:posOffset>1068324</wp:posOffset>
                </wp:positionH>
                <wp:positionV relativeFrom="paragraph">
                  <wp:posOffset>256597</wp:posOffset>
                </wp:positionV>
                <wp:extent cx="2758440" cy="9525"/>
                <wp:effectExtent l="0" t="0" r="0" b="0"/>
                <wp:wrapNone/>
                <wp:docPr id="85" name="Graphic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58440" cy="9525"/>
                        </a:xfrm>
                        <a:custGeom>
                          <a:avLst/>
                          <a:gdLst/>
                          <a:ahLst/>
                          <a:cxnLst/>
                          <a:rect l="l" t="t" r="r" b="b"/>
                          <a:pathLst>
                            <a:path w="2758440" h="9525">
                              <a:moveTo>
                                <a:pt x="2758440" y="9144"/>
                              </a:moveTo>
                              <a:lnTo>
                                <a:pt x="0" y="9144"/>
                              </a:lnTo>
                              <a:lnTo>
                                <a:pt x="0" y="0"/>
                              </a:lnTo>
                              <a:lnTo>
                                <a:pt x="2758440" y="0"/>
                              </a:lnTo>
                              <a:lnTo>
                                <a:pt x="2758440" y="9144"/>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506DA1C" id="Graphic 85" o:spid="_x0000_s1026" style="position:absolute;margin-left:84.1pt;margin-top:20.2pt;width:217.2pt;height:.75pt;z-index:251607552;visibility:visible;mso-wrap-style:square;mso-wrap-distance-left:0;mso-wrap-distance-top:0;mso-wrap-distance-right:0;mso-wrap-distance-bottom:0;mso-position-horizontal:absolute;mso-position-horizontal-relative:page;mso-position-vertical:absolute;mso-position-vertical-relative:text;v-text-anchor:top" coordsize="275844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" path="m2758440,9144l,9144,,,2758440,r,9144xe" fillcolor="black" stroked="f">
                <v:path arrowok="t"/>
                <w10:wrap anchorx="page"/>
              </v:shape>
            </w:pict>
          </mc:Fallback>
        </mc:AlternateContent>
      </w:r>
      <w:r>
        <w:rPr>
          <w:noProof/>
          <w:sz w:val="15"/>
        </w:rPr>
        <mc:AlternateContent>
          <mc:Choice Requires="wps">
            <w:drawing>
              <wp:anchor distT="0" distB="0" distL="0" distR="0" simplePos="0" relativeHeight="251608576" behindDoc="0" locked="0" layoutInCell="1" allowOverlap="1" wp14:anchorId="5F218747" wp14:editId="244F97B2">
                <wp:simplePos x="0" y="0"/>
                <wp:positionH relativeFrom="page">
                  <wp:posOffset>1068324</wp:posOffset>
                </wp:positionH>
                <wp:positionV relativeFrom="paragraph">
                  <wp:posOffset>117913</wp:posOffset>
                </wp:positionV>
                <wp:extent cx="2758440" cy="9525"/>
                <wp:effectExtent l="0" t="0" r="0" b="0"/>
                <wp:wrapNone/>
                <wp:docPr id="86" name="Graphic 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58440" cy="9525"/>
                        </a:xfrm>
                        <a:custGeom>
                          <a:avLst/>
                          <a:gdLst/>
                          <a:ahLst/>
                          <a:cxnLst/>
                          <a:rect l="l" t="t" r="r" b="b"/>
                          <a:pathLst>
                            <a:path w="2758440" h="9525">
                              <a:moveTo>
                                <a:pt x="2758440" y="9144"/>
                              </a:moveTo>
                              <a:lnTo>
                                <a:pt x="0" y="9144"/>
                              </a:lnTo>
                              <a:lnTo>
                                <a:pt x="0" y="0"/>
                              </a:lnTo>
                              <a:lnTo>
                                <a:pt x="2758440" y="0"/>
                              </a:lnTo>
                              <a:lnTo>
                                <a:pt x="2758440" y="9144"/>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F069DEA" id="Graphic 86" o:spid="_x0000_s1026" style="position:absolute;margin-left:84.1pt;margin-top:9.3pt;width:217.2pt;height:.75pt;z-index:251608576;visibility:visible;mso-wrap-style:square;mso-wrap-distance-left:0;mso-wrap-distance-top:0;mso-wrap-distance-right:0;mso-wrap-distance-bottom:0;mso-position-horizontal:absolute;mso-position-horizontal-relative:page;mso-position-vertical:absolute;mso-position-vertical-relative:text;v-text-anchor:top" coordsize="275844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" path="m2758440,9144l,9144,,,2758440,r,9144xe" fillcolor="black" stroked="f">
                <v:path arrowok="t"/>
                <w10:wrap anchorx="page"/>
              </v:shape>
            </w:pict>
          </mc:Fallback>
        </mc:AlternateContent>
      </w:r>
      <w:r>
        <w:rPr>
          <w:spacing w:val="-10"/>
          <w:sz w:val="15"/>
        </w:rPr>
        <w:t>b</w:t>
      </w:r>
      <w:r>
        <w:rPr>
          <w:sz w:val="15"/>
        </w:rPr>
        <w:t xml:space="preserve"> </w:t>
      </w:r>
      <w:r>
        <w:rPr>
          <w:spacing w:val="-10"/>
          <w:sz w:val="15"/>
        </w:rPr>
        <w:t>c</w:t>
      </w:r>
      <w:r>
        <w:rPr>
          <w:sz w:val="15"/>
        </w:rPr>
        <w:t xml:space="preserve"> </w:t>
      </w:r>
      <w:r>
        <w:rPr>
          <w:spacing w:val="-10"/>
          <w:sz w:val="15"/>
        </w:rPr>
        <w:t>d</w:t>
      </w:r>
    </w:p>
    <w:p w14:paraId="4F2B73FB" w14:textId="77777777" w:rsidR="009E78B1" w:rsidRDefault="001B5891">
      <w:pPr>
        <w:pStyle w:val="ListParagraph"/>
        <w:numPr>
          <w:ilvl w:val="0"/>
          <w:numId w:val="11"/>
        </w:numPr>
        <w:tabs>
          <w:tab w:val="left" w:pos="1929"/>
        </w:tabs>
        <w:spacing w:line="171" w:lineRule="exact"/>
        <w:ind w:left="1929" w:hanging="660"/>
        <w:jc w:val="left"/>
        <w:rPr>
          <w:b/>
          <w:sz w:val="15"/>
        </w:rPr>
      </w:pPr>
      <w:r>
        <w:rPr>
          <w:b/>
          <w:sz w:val="15"/>
        </w:rPr>
        <w:t>Total</w:t>
      </w:r>
      <w:r>
        <w:rPr>
          <w:b/>
          <w:spacing w:val="-7"/>
          <w:sz w:val="15"/>
        </w:rPr>
        <w:t xml:space="preserve"> </w:t>
      </w:r>
      <w:proofErr w:type="gramStart"/>
      <w:r>
        <w:rPr>
          <w:b/>
          <w:sz w:val="15"/>
        </w:rPr>
        <w:t>Non-personnel</w:t>
      </w:r>
      <w:r>
        <w:rPr>
          <w:b/>
          <w:spacing w:val="-7"/>
          <w:sz w:val="15"/>
        </w:rPr>
        <w:t xml:space="preserve"> </w:t>
      </w:r>
      <w:r>
        <w:rPr>
          <w:b/>
          <w:spacing w:val="-2"/>
          <w:sz w:val="15"/>
        </w:rPr>
        <w:t>Expenses</w:t>
      </w:r>
      <w:proofErr w:type="gramEnd"/>
    </w:p>
    <w:p w14:paraId="510D3BED" w14:textId="77777777" w:rsidR="009E78B1" w:rsidRDefault="001B5891">
      <w:pPr>
        <w:pStyle w:val="ListParagraph"/>
        <w:numPr>
          <w:ilvl w:val="0"/>
          <w:numId w:val="11"/>
        </w:numPr>
        <w:tabs>
          <w:tab w:val="left" w:pos="1713"/>
        </w:tabs>
        <w:spacing w:before="45"/>
        <w:ind w:hanging="444"/>
        <w:jc w:val="left"/>
        <w:rPr>
          <w:sz w:val="15"/>
        </w:rPr>
      </w:pPr>
      <w:r>
        <w:rPr>
          <w:sz w:val="15"/>
        </w:rPr>
        <w:t>Reimbursable</w:t>
      </w:r>
      <w:r>
        <w:rPr>
          <w:spacing w:val="-4"/>
          <w:sz w:val="15"/>
        </w:rPr>
        <w:t xml:space="preserve"> </w:t>
      </w:r>
      <w:r>
        <w:rPr>
          <w:sz w:val="15"/>
        </w:rPr>
        <w:t xml:space="preserve">Capital </w:t>
      </w:r>
      <w:r>
        <w:rPr>
          <w:spacing w:val="-2"/>
          <w:sz w:val="15"/>
        </w:rPr>
        <w:t>Purchases</w:t>
      </w:r>
    </w:p>
    <w:p w14:paraId="03C0C17A" w14:textId="77777777" w:rsidR="009E78B1" w:rsidRDefault="001B5891">
      <w:pPr>
        <w:pStyle w:val="ListParagraph"/>
        <w:numPr>
          <w:ilvl w:val="0"/>
          <w:numId w:val="11"/>
        </w:numPr>
        <w:tabs>
          <w:tab w:val="left" w:pos="1929"/>
        </w:tabs>
        <w:spacing w:before="46"/>
        <w:ind w:left="1929" w:hanging="660"/>
        <w:jc w:val="left"/>
        <w:rPr>
          <w:b/>
          <w:sz w:val="15"/>
        </w:rPr>
      </w:pPr>
      <w:r>
        <w:rPr>
          <w:b/>
          <w:sz w:val="15"/>
        </w:rPr>
        <w:t>Total</w:t>
      </w:r>
      <w:r>
        <w:rPr>
          <w:b/>
          <w:spacing w:val="-1"/>
          <w:sz w:val="15"/>
        </w:rPr>
        <w:t xml:space="preserve"> </w:t>
      </w:r>
      <w:r>
        <w:rPr>
          <w:b/>
          <w:sz w:val="15"/>
        </w:rPr>
        <w:t>Direct</w:t>
      </w:r>
      <w:r>
        <w:rPr>
          <w:b/>
          <w:spacing w:val="-2"/>
          <w:sz w:val="15"/>
        </w:rPr>
        <w:t xml:space="preserve"> </w:t>
      </w:r>
      <w:r>
        <w:rPr>
          <w:b/>
          <w:sz w:val="15"/>
        </w:rPr>
        <w:t xml:space="preserve">Program </w:t>
      </w:r>
      <w:r>
        <w:rPr>
          <w:b/>
          <w:spacing w:val="-2"/>
          <w:sz w:val="15"/>
        </w:rPr>
        <w:t>Expenses</w:t>
      </w:r>
    </w:p>
    <w:p w14:paraId="14CB18A6" w14:textId="77777777" w:rsidR="009E78B1" w:rsidRDefault="001B5891">
      <w:pPr>
        <w:pStyle w:val="ListParagraph"/>
        <w:numPr>
          <w:ilvl w:val="0"/>
          <w:numId w:val="11"/>
        </w:numPr>
        <w:tabs>
          <w:tab w:val="left" w:pos="1713"/>
        </w:tabs>
        <w:spacing w:before="46"/>
        <w:ind w:hanging="444"/>
        <w:jc w:val="left"/>
        <w:rPr>
          <w:sz w:val="15"/>
        </w:rPr>
      </w:pPr>
      <w:r>
        <w:rPr>
          <w:sz w:val="15"/>
        </w:rPr>
        <w:t>Administrative</w:t>
      </w:r>
      <w:r>
        <w:rPr>
          <w:spacing w:val="4"/>
          <w:sz w:val="15"/>
        </w:rPr>
        <w:t xml:space="preserve"> </w:t>
      </w:r>
      <w:r>
        <w:rPr>
          <w:spacing w:val="-2"/>
          <w:sz w:val="15"/>
        </w:rPr>
        <w:t>Expenses</w:t>
      </w:r>
    </w:p>
    <w:p w14:paraId="4E7D5C0A" w14:textId="77777777" w:rsidR="009E78B1" w:rsidRDefault="001B5891">
      <w:pPr>
        <w:pStyle w:val="ListParagraph"/>
        <w:numPr>
          <w:ilvl w:val="0"/>
          <w:numId w:val="11"/>
        </w:numPr>
        <w:tabs>
          <w:tab w:val="left" w:pos="1929"/>
        </w:tabs>
        <w:spacing w:before="46"/>
        <w:ind w:left="1929" w:hanging="660"/>
        <w:jc w:val="left"/>
        <w:rPr>
          <w:b/>
          <w:sz w:val="15"/>
        </w:rPr>
      </w:pPr>
      <w:r>
        <w:rPr>
          <w:b/>
          <w:sz w:val="15"/>
        </w:rPr>
        <w:t>Total</w:t>
      </w:r>
      <w:r>
        <w:rPr>
          <w:b/>
          <w:spacing w:val="-1"/>
          <w:sz w:val="15"/>
        </w:rPr>
        <w:t xml:space="preserve"> </w:t>
      </w:r>
      <w:r>
        <w:rPr>
          <w:b/>
          <w:sz w:val="15"/>
        </w:rPr>
        <w:t>Direct</w:t>
      </w:r>
      <w:r>
        <w:rPr>
          <w:b/>
          <w:spacing w:val="-2"/>
          <w:sz w:val="15"/>
        </w:rPr>
        <w:t xml:space="preserve"> </w:t>
      </w:r>
      <w:r>
        <w:rPr>
          <w:b/>
          <w:sz w:val="15"/>
        </w:rPr>
        <w:t>and</w:t>
      </w:r>
      <w:r>
        <w:rPr>
          <w:b/>
          <w:spacing w:val="-4"/>
          <w:sz w:val="15"/>
        </w:rPr>
        <w:t xml:space="preserve"> </w:t>
      </w:r>
      <w:r>
        <w:rPr>
          <w:b/>
          <w:sz w:val="15"/>
        </w:rPr>
        <w:t>Administrative</w:t>
      </w:r>
      <w:r>
        <w:rPr>
          <w:b/>
          <w:spacing w:val="-1"/>
          <w:sz w:val="15"/>
        </w:rPr>
        <w:t xml:space="preserve"> </w:t>
      </w:r>
      <w:r>
        <w:rPr>
          <w:b/>
          <w:spacing w:val="-2"/>
          <w:sz w:val="15"/>
        </w:rPr>
        <w:t>Expenses</w:t>
      </w:r>
    </w:p>
    <w:p w14:paraId="3A40CD44" w14:textId="77777777" w:rsidR="009E78B1" w:rsidRDefault="001B5891">
      <w:pPr>
        <w:pStyle w:val="ListParagraph"/>
        <w:numPr>
          <w:ilvl w:val="0"/>
          <w:numId w:val="11"/>
        </w:numPr>
        <w:tabs>
          <w:tab w:val="left" w:pos="1713"/>
        </w:tabs>
        <w:spacing w:before="46"/>
        <w:ind w:hanging="443"/>
        <w:jc w:val="left"/>
        <w:rPr>
          <w:sz w:val="15"/>
        </w:rPr>
      </w:pPr>
      <w:r>
        <w:rPr>
          <w:sz w:val="15"/>
        </w:rPr>
        <w:t>In-Kind</w:t>
      </w:r>
      <w:r>
        <w:rPr>
          <w:spacing w:val="-4"/>
          <w:sz w:val="15"/>
        </w:rPr>
        <w:t xml:space="preserve"> </w:t>
      </w:r>
      <w:r>
        <w:rPr>
          <w:spacing w:val="-2"/>
          <w:sz w:val="15"/>
        </w:rPr>
        <w:t>Expenses</w:t>
      </w:r>
    </w:p>
    <w:p w14:paraId="630F772D" w14:textId="77777777" w:rsidR="009E78B1" w:rsidRDefault="001B5891">
      <w:pPr>
        <w:pStyle w:val="ListParagraph"/>
        <w:numPr>
          <w:ilvl w:val="0"/>
          <w:numId w:val="11"/>
        </w:numPr>
        <w:tabs>
          <w:tab w:val="left" w:pos="1929"/>
        </w:tabs>
        <w:spacing w:before="41"/>
        <w:ind w:left="1929" w:hanging="660"/>
        <w:jc w:val="left"/>
        <w:rPr>
          <w:b/>
          <w:sz w:val="15"/>
        </w:rPr>
      </w:pPr>
      <w:r>
        <w:rPr>
          <w:b/>
          <w:sz w:val="15"/>
        </w:rPr>
        <w:t>Total</w:t>
      </w:r>
      <w:r>
        <w:rPr>
          <w:b/>
          <w:spacing w:val="-2"/>
          <w:sz w:val="15"/>
        </w:rPr>
        <w:t xml:space="preserve"> </w:t>
      </w:r>
      <w:r>
        <w:rPr>
          <w:b/>
          <w:sz w:val="15"/>
        </w:rPr>
        <w:t>Program</w:t>
      </w:r>
      <w:r>
        <w:rPr>
          <w:b/>
          <w:spacing w:val="-1"/>
          <w:sz w:val="15"/>
        </w:rPr>
        <w:t xml:space="preserve"> </w:t>
      </w:r>
      <w:r>
        <w:rPr>
          <w:b/>
          <w:spacing w:val="-2"/>
          <w:sz w:val="15"/>
        </w:rPr>
        <w:t>Expenses</w:t>
      </w:r>
    </w:p>
    <w:p w14:paraId="635BF281" w14:textId="77777777" w:rsidR="009E78B1" w:rsidRDefault="001B5891">
      <w:pPr>
        <w:pStyle w:val="BodyText"/>
        <w:rPr>
          <w:b/>
          <w:sz w:val="15"/>
        </w:rPr>
      </w:pPr>
      <w:r>
        <w:br w:type="column"/>
      </w:r>
    </w:p>
    <w:p w14:paraId="5973340D" w14:textId="77777777" w:rsidR="009E78B1" w:rsidRDefault="009E78B1">
      <w:pPr>
        <w:pStyle w:val="BodyText"/>
        <w:spacing w:before="16"/>
        <w:rPr>
          <w:b/>
          <w:sz w:val="15"/>
        </w:rPr>
      </w:pPr>
    </w:p>
    <w:p w14:paraId="33A0B3DC" w14:textId="77777777" w:rsidR="009E78B1" w:rsidRDefault="001B5891">
      <w:pPr>
        <w:tabs>
          <w:tab w:val="left" w:pos="2673"/>
        </w:tabs>
        <w:ind w:left="610"/>
        <w:rPr>
          <w:b/>
          <w:sz w:val="15"/>
        </w:rPr>
      </w:pPr>
      <w:r>
        <w:rPr>
          <w:b/>
          <w:sz w:val="15"/>
        </w:rPr>
        <w:t>Quarter</w:t>
      </w:r>
      <w:r>
        <w:rPr>
          <w:b/>
          <w:spacing w:val="-1"/>
          <w:sz w:val="15"/>
        </w:rPr>
        <w:t xml:space="preserve"> </w:t>
      </w:r>
      <w:r>
        <w:rPr>
          <w:b/>
          <w:sz w:val="15"/>
        </w:rPr>
        <w:t>To</w:t>
      </w:r>
      <w:r>
        <w:rPr>
          <w:b/>
          <w:spacing w:val="-3"/>
          <w:sz w:val="15"/>
        </w:rPr>
        <w:t xml:space="preserve"> </w:t>
      </w:r>
      <w:r>
        <w:rPr>
          <w:b/>
          <w:spacing w:val="-4"/>
          <w:sz w:val="15"/>
        </w:rPr>
        <w:t>Date</w:t>
      </w:r>
      <w:r>
        <w:rPr>
          <w:b/>
          <w:sz w:val="15"/>
        </w:rPr>
        <w:tab/>
        <w:t>Year</w:t>
      </w:r>
      <w:r>
        <w:rPr>
          <w:b/>
          <w:spacing w:val="-1"/>
          <w:sz w:val="15"/>
        </w:rPr>
        <w:t xml:space="preserve"> </w:t>
      </w:r>
      <w:proofErr w:type="gramStart"/>
      <w:r>
        <w:rPr>
          <w:b/>
          <w:sz w:val="15"/>
        </w:rPr>
        <w:t>To</w:t>
      </w:r>
      <w:proofErr w:type="gramEnd"/>
      <w:r>
        <w:rPr>
          <w:b/>
          <w:spacing w:val="-1"/>
          <w:sz w:val="15"/>
        </w:rPr>
        <w:t xml:space="preserve"> </w:t>
      </w:r>
      <w:r>
        <w:rPr>
          <w:b/>
          <w:spacing w:val="-4"/>
          <w:sz w:val="15"/>
        </w:rPr>
        <w:t>Date</w:t>
      </w:r>
    </w:p>
    <w:tbl>
      <w:tblPr>
        <w:tblW w:w="0" w:type="auto"/>
        <w:tblInd w:w="20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951"/>
        <w:gridCol w:w="1951"/>
      </w:tblGrid>
      <w:tr w:rsidR="009E78B1" w14:paraId="3A0EF756" w14:textId="77777777">
        <w:trPr>
          <w:trHeight w:val="203"/>
        </w:trPr>
        <w:tc>
          <w:tcPr>
            <w:tcW w:w="1951" w:type="dxa"/>
            <w:tcBorders>
              <w:left w:val="single" w:sz="6" w:space="0" w:color="BEBEBE"/>
              <w:bottom w:val="single" w:sz="6" w:space="0" w:color="BEBEBE"/>
              <w:right w:val="single" w:sz="6" w:space="0" w:color="BEBEBE"/>
            </w:tcBorders>
            <w:shd w:val="clear" w:color="auto" w:fill="EBF0DE"/>
          </w:tcPr>
          <w:p w14:paraId="3720D04B" w14:textId="77777777" w:rsidR="009E78B1" w:rsidRDefault="009E78B1">
            <w:pPr>
              <w:pStyle w:val="TableParagraph"/>
              <w:rPr>
                <w:rFonts w:ascii="Times New Roman"/>
                <w:sz w:val="14"/>
              </w:rPr>
            </w:pPr>
          </w:p>
        </w:tc>
        <w:tc>
          <w:tcPr>
            <w:tcW w:w="1951" w:type="dxa"/>
            <w:tcBorders>
              <w:left w:val="single" w:sz="6" w:space="0" w:color="BEBEBE"/>
              <w:bottom w:val="single" w:sz="6" w:space="0" w:color="BEBEBE"/>
              <w:right w:val="single" w:sz="6" w:space="0" w:color="BEBEBE"/>
            </w:tcBorders>
          </w:tcPr>
          <w:p w14:paraId="00E3B121"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6A121964" w14:textId="77777777">
        <w:trPr>
          <w:trHeight w:val="203"/>
        </w:trPr>
        <w:tc>
          <w:tcPr>
            <w:tcW w:w="1951" w:type="dxa"/>
            <w:tcBorders>
              <w:top w:val="single" w:sz="6" w:space="0" w:color="BEBEBE"/>
              <w:left w:val="single" w:sz="6" w:space="0" w:color="BEBEBE"/>
              <w:right w:val="single" w:sz="6" w:space="0" w:color="BEBEBE"/>
            </w:tcBorders>
            <w:shd w:val="clear" w:color="auto" w:fill="EBF0DE"/>
          </w:tcPr>
          <w:p w14:paraId="6B33687F" w14:textId="77777777" w:rsidR="009E78B1" w:rsidRDefault="009E78B1">
            <w:pPr>
              <w:pStyle w:val="TableParagraph"/>
              <w:rPr>
                <w:rFonts w:ascii="Times New Roman"/>
                <w:sz w:val="14"/>
              </w:rPr>
            </w:pPr>
          </w:p>
        </w:tc>
        <w:tc>
          <w:tcPr>
            <w:tcW w:w="1951" w:type="dxa"/>
            <w:tcBorders>
              <w:top w:val="single" w:sz="6" w:space="0" w:color="BEBEBE"/>
              <w:left w:val="single" w:sz="6" w:space="0" w:color="BEBEBE"/>
              <w:right w:val="single" w:sz="6" w:space="0" w:color="BEBEBE"/>
            </w:tcBorders>
          </w:tcPr>
          <w:p w14:paraId="2E3CB5AA"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01CE3792" w14:textId="77777777">
        <w:trPr>
          <w:trHeight w:val="203"/>
        </w:trPr>
        <w:tc>
          <w:tcPr>
            <w:tcW w:w="1951" w:type="dxa"/>
            <w:tcBorders>
              <w:left w:val="single" w:sz="6" w:space="0" w:color="BEBEBE"/>
              <w:bottom w:val="single" w:sz="6" w:space="0" w:color="BEBEBE"/>
              <w:right w:val="single" w:sz="6" w:space="0" w:color="BEBEBE"/>
            </w:tcBorders>
          </w:tcPr>
          <w:p w14:paraId="5364FAFA"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51" w:type="dxa"/>
            <w:tcBorders>
              <w:left w:val="single" w:sz="6" w:space="0" w:color="BEBEBE"/>
              <w:bottom w:val="single" w:sz="6" w:space="0" w:color="BEBEBE"/>
              <w:right w:val="single" w:sz="6" w:space="0" w:color="BEBEBE"/>
            </w:tcBorders>
          </w:tcPr>
          <w:p w14:paraId="63FD2701"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1D007C14" w14:textId="77777777">
        <w:trPr>
          <w:trHeight w:val="203"/>
        </w:trPr>
        <w:tc>
          <w:tcPr>
            <w:tcW w:w="1951" w:type="dxa"/>
            <w:tcBorders>
              <w:top w:val="single" w:sz="6" w:space="0" w:color="BEBEBE"/>
              <w:left w:val="single" w:sz="6" w:space="0" w:color="BEBEBE"/>
              <w:bottom w:val="single" w:sz="6" w:space="0" w:color="BEBEBE"/>
              <w:right w:val="single" w:sz="6" w:space="0" w:color="BEBEBE"/>
            </w:tcBorders>
            <w:shd w:val="clear" w:color="auto" w:fill="EBF0DE"/>
          </w:tcPr>
          <w:p w14:paraId="5F368639" w14:textId="77777777" w:rsidR="009E78B1" w:rsidRDefault="009E78B1">
            <w:pPr>
              <w:pStyle w:val="TableParagraph"/>
              <w:rPr>
                <w:rFonts w:ascii="Times New Roman"/>
                <w:sz w:val="14"/>
              </w:rPr>
            </w:pPr>
          </w:p>
        </w:tc>
        <w:tc>
          <w:tcPr>
            <w:tcW w:w="1951" w:type="dxa"/>
            <w:tcBorders>
              <w:top w:val="single" w:sz="6" w:space="0" w:color="BEBEBE"/>
              <w:left w:val="single" w:sz="6" w:space="0" w:color="BEBEBE"/>
              <w:bottom w:val="single" w:sz="6" w:space="0" w:color="BEBEBE"/>
              <w:right w:val="single" w:sz="6" w:space="0" w:color="BEBEBE"/>
            </w:tcBorders>
          </w:tcPr>
          <w:p w14:paraId="49C81CAA"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06F78810" w14:textId="77777777">
        <w:trPr>
          <w:trHeight w:val="203"/>
        </w:trPr>
        <w:tc>
          <w:tcPr>
            <w:tcW w:w="1951" w:type="dxa"/>
            <w:tcBorders>
              <w:top w:val="single" w:sz="6" w:space="0" w:color="BEBEBE"/>
              <w:left w:val="single" w:sz="6" w:space="0" w:color="BEBEBE"/>
              <w:bottom w:val="single" w:sz="6" w:space="0" w:color="BEBEBE"/>
              <w:right w:val="single" w:sz="6" w:space="0" w:color="BEBEBE"/>
            </w:tcBorders>
            <w:shd w:val="clear" w:color="auto" w:fill="EBF0DE"/>
          </w:tcPr>
          <w:p w14:paraId="36A4C855" w14:textId="77777777" w:rsidR="009E78B1" w:rsidRDefault="009E78B1">
            <w:pPr>
              <w:pStyle w:val="TableParagraph"/>
              <w:rPr>
                <w:rFonts w:ascii="Times New Roman"/>
                <w:sz w:val="14"/>
              </w:rPr>
            </w:pPr>
          </w:p>
        </w:tc>
        <w:tc>
          <w:tcPr>
            <w:tcW w:w="1951" w:type="dxa"/>
            <w:tcBorders>
              <w:top w:val="single" w:sz="6" w:space="0" w:color="BEBEBE"/>
              <w:left w:val="single" w:sz="6" w:space="0" w:color="BEBEBE"/>
              <w:bottom w:val="single" w:sz="6" w:space="0" w:color="BEBEBE"/>
              <w:right w:val="single" w:sz="6" w:space="0" w:color="BEBEBE"/>
            </w:tcBorders>
          </w:tcPr>
          <w:p w14:paraId="6AA64024"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063986EE" w14:textId="77777777">
        <w:trPr>
          <w:trHeight w:val="93"/>
        </w:trPr>
        <w:tc>
          <w:tcPr>
            <w:tcW w:w="1951" w:type="dxa"/>
            <w:tcBorders>
              <w:top w:val="single" w:sz="6" w:space="0" w:color="BEBEBE"/>
              <w:left w:val="single" w:sz="6" w:space="0" w:color="BEBEBE"/>
              <w:bottom w:val="single" w:sz="6" w:space="0" w:color="BEBEBE"/>
              <w:right w:val="single" w:sz="6" w:space="0" w:color="BEBEBE"/>
            </w:tcBorders>
            <w:shd w:val="clear" w:color="auto" w:fill="EBF0DE"/>
          </w:tcPr>
          <w:p w14:paraId="612B7F43" w14:textId="77777777" w:rsidR="009E78B1" w:rsidRDefault="009E78B1">
            <w:pPr>
              <w:pStyle w:val="TableParagraph"/>
              <w:rPr>
                <w:rFonts w:ascii="Times New Roman"/>
                <w:sz w:val="4"/>
              </w:rPr>
            </w:pPr>
          </w:p>
        </w:tc>
        <w:tc>
          <w:tcPr>
            <w:tcW w:w="1951" w:type="dxa"/>
            <w:tcBorders>
              <w:top w:val="single" w:sz="6" w:space="0" w:color="BEBEBE"/>
              <w:left w:val="single" w:sz="6" w:space="0" w:color="BEBEBE"/>
              <w:bottom w:val="single" w:sz="6" w:space="0" w:color="BEBEBE"/>
              <w:right w:val="single" w:sz="6" w:space="0" w:color="BEBEBE"/>
            </w:tcBorders>
          </w:tcPr>
          <w:p w14:paraId="5CBE290C" w14:textId="77777777" w:rsidR="009E78B1" w:rsidRDefault="001B5891">
            <w:pPr>
              <w:pStyle w:val="TableParagraph"/>
              <w:spacing w:line="73" w:lineRule="exact"/>
              <w:ind w:right="64"/>
              <w:jc w:val="right"/>
              <w:rPr>
                <w:rFonts w:ascii="Calibri"/>
                <w:sz w:val="16"/>
              </w:rPr>
            </w:pPr>
            <w:r>
              <w:rPr>
                <w:rFonts w:ascii="Calibri"/>
                <w:spacing w:val="-4"/>
                <w:w w:val="105"/>
                <w:sz w:val="16"/>
              </w:rPr>
              <w:t>0.00</w:t>
            </w:r>
          </w:p>
        </w:tc>
      </w:tr>
      <w:tr w:rsidR="009E78B1" w14:paraId="4D17F00A" w14:textId="77777777">
        <w:trPr>
          <w:trHeight w:val="126"/>
        </w:trPr>
        <w:tc>
          <w:tcPr>
            <w:tcW w:w="1951" w:type="dxa"/>
            <w:tcBorders>
              <w:top w:val="single" w:sz="6" w:space="0" w:color="BEBEBE"/>
              <w:left w:val="single" w:sz="6" w:space="0" w:color="BEBEBE"/>
              <w:bottom w:val="single" w:sz="6" w:space="0" w:color="BEBEBE"/>
              <w:right w:val="single" w:sz="6" w:space="0" w:color="BEBEBE"/>
            </w:tcBorders>
            <w:shd w:val="clear" w:color="auto" w:fill="EBF0DE"/>
          </w:tcPr>
          <w:p w14:paraId="67FA1C92" w14:textId="77777777" w:rsidR="009E78B1" w:rsidRDefault="009E78B1">
            <w:pPr>
              <w:pStyle w:val="TableParagraph"/>
              <w:rPr>
                <w:rFonts w:ascii="Times New Roman"/>
                <w:sz w:val="6"/>
              </w:rPr>
            </w:pPr>
          </w:p>
        </w:tc>
        <w:tc>
          <w:tcPr>
            <w:tcW w:w="1951" w:type="dxa"/>
            <w:tcBorders>
              <w:top w:val="single" w:sz="6" w:space="0" w:color="BEBEBE"/>
              <w:left w:val="single" w:sz="6" w:space="0" w:color="BEBEBE"/>
              <w:bottom w:val="single" w:sz="6" w:space="0" w:color="BEBEBE"/>
              <w:right w:val="single" w:sz="6" w:space="0" w:color="BEBEBE"/>
            </w:tcBorders>
          </w:tcPr>
          <w:p w14:paraId="0126EB27" w14:textId="77777777" w:rsidR="009E78B1" w:rsidRDefault="001B5891">
            <w:pPr>
              <w:pStyle w:val="TableParagraph"/>
              <w:spacing w:line="107" w:lineRule="exact"/>
              <w:ind w:right="64"/>
              <w:jc w:val="right"/>
              <w:rPr>
                <w:rFonts w:ascii="Calibri"/>
                <w:sz w:val="16"/>
              </w:rPr>
            </w:pPr>
            <w:r>
              <w:rPr>
                <w:rFonts w:ascii="Calibri"/>
                <w:spacing w:val="-4"/>
                <w:w w:val="105"/>
                <w:sz w:val="16"/>
              </w:rPr>
              <w:t>0.00</w:t>
            </w:r>
          </w:p>
        </w:tc>
      </w:tr>
      <w:tr w:rsidR="009E78B1" w14:paraId="182313A3" w14:textId="77777777">
        <w:trPr>
          <w:trHeight w:val="203"/>
        </w:trPr>
        <w:tc>
          <w:tcPr>
            <w:tcW w:w="1951" w:type="dxa"/>
            <w:tcBorders>
              <w:top w:val="single" w:sz="6" w:space="0" w:color="BEBEBE"/>
              <w:left w:val="single" w:sz="6" w:space="0" w:color="BEBEBE"/>
              <w:bottom w:val="single" w:sz="6" w:space="0" w:color="BEBEBE"/>
              <w:right w:val="single" w:sz="6" w:space="0" w:color="BEBEBE"/>
            </w:tcBorders>
            <w:shd w:val="clear" w:color="auto" w:fill="EBF0DE"/>
          </w:tcPr>
          <w:p w14:paraId="2A60844E" w14:textId="77777777" w:rsidR="009E78B1" w:rsidRDefault="009E78B1">
            <w:pPr>
              <w:pStyle w:val="TableParagraph"/>
              <w:rPr>
                <w:rFonts w:ascii="Times New Roman"/>
                <w:sz w:val="14"/>
              </w:rPr>
            </w:pPr>
          </w:p>
        </w:tc>
        <w:tc>
          <w:tcPr>
            <w:tcW w:w="1951" w:type="dxa"/>
            <w:tcBorders>
              <w:top w:val="single" w:sz="6" w:space="0" w:color="BEBEBE"/>
              <w:left w:val="single" w:sz="6" w:space="0" w:color="BEBEBE"/>
              <w:bottom w:val="single" w:sz="6" w:space="0" w:color="BEBEBE"/>
              <w:right w:val="single" w:sz="6" w:space="0" w:color="BEBEBE"/>
            </w:tcBorders>
          </w:tcPr>
          <w:p w14:paraId="53C06D04"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197EC4F0" w14:textId="77777777">
        <w:trPr>
          <w:trHeight w:val="203"/>
        </w:trPr>
        <w:tc>
          <w:tcPr>
            <w:tcW w:w="1951" w:type="dxa"/>
            <w:tcBorders>
              <w:top w:val="single" w:sz="6" w:space="0" w:color="BEBEBE"/>
              <w:left w:val="single" w:sz="6" w:space="0" w:color="BEBEBE"/>
              <w:bottom w:val="single" w:sz="6" w:space="0" w:color="BEBEBE"/>
              <w:right w:val="single" w:sz="6" w:space="0" w:color="BEBEBE"/>
            </w:tcBorders>
            <w:shd w:val="clear" w:color="auto" w:fill="EBF0DE"/>
          </w:tcPr>
          <w:p w14:paraId="14B51E3F" w14:textId="77777777" w:rsidR="009E78B1" w:rsidRDefault="009E78B1">
            <w:pPr>
              <w:pStyle w:val="TableParagraph"/>
              <w:rPr>
                <w:rFonts w:ascii="Times New Roman"/>
                <w:sz w:val="14"/>
              </w:rPr>
            </w:pPr>
          </w:p>
        </w:tc>
        <w:tc>
          <w:tcPr>
            <w:tcW w:w="1951" w:type="dxa"/>
            <w:tcBorders>
              <w:top w:val="single" w:sz="6" w:space="0" w:color="BEBEBE"/>
              <w:left w:val="single" w:sz="6" w:space="0" w:color="BEBEBE"/>
              <w:bottom w:val="single" w:sz="6" w:space="0" w:color="BEBEBE"/>
              <w:right w:val="single" w:sz="6" w:space="0" w:color="BEBEBE"/>
            </w:tcBorders>
          </w:tcPr>
          <w:p w14:paraId="03561C0D"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4624BAB5" w14:textId="77777777">
        <w:trPr>
          <w:trHeight w:val="203"/>
        </w:trPr>
        <w:tc>
          <w:tcPr>
            <w:tcW w:w="1951" w:type="dxa"/>
            <w:tcBorders>
              <w:top w:val="single" w:sz="6" w:space="0" w:color="BEBEBE"/>
              <w:left w:val="single" w:sz="6" w:space="0" w:color="BEBEBE"/>
              <w:bottom w:val="single" w:sz="6" w:space="0" w:color="BEBEBE"/>
              <w:right w:val="single" w:sz="6" w:space="0" w:color="BEBEBE"/>
            </w:tcBorders>
            <w:shd w:val="clear" w:color="auto" w:fill="EBF0DE"/>
          </w:tcPr>
          <w:p w14:paraId="2F55F717" w14:textId="77777777" w:rsidR="009E78B1" w:rsidRDefault="009E78B1">
            <w:pPr>
              <w:pStyle w:val="TableParagraph"/>
              <w:rPr>
                <w:rFonts w:ascii="Times New Roman"/>
                <w:sz w:val="14"/>
              </w:rPr>
            </w:pPr>
          </w:p>
        </w:tc>
        <w:tc>
          <w:tcPr>
            <w:tcW w:w="1951" w:type="dxa"/>
            <w:tcBorders>
              <w:top w:val="single" w:sz="6" w:space="0" w:color="BEBEBE"/>
              <w:left w:val="single" w:sz="6" w:space="0" w:color="BEBEBE"/>
              <w:bottom w:val="single" w:sz="6" w:space="0" w:color="BEBEBE"/>
              <w:right w:val="single" w:sz="6" w:space="0" w:color="BEBEBE"/>
            </w:tcBorders>
          </w:tcPr>
          <w:p w14:paraId="0FF50746"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732523E2" w14:textId="77777777">
        <w:trPr>
          <w:trHeight w:val="203"/>
        </w:trPr>
        <w:tc>
          <w:tcPr>
            <w:tcW w:w="1951" w:type="dxa"/>
            <w:tcBorders>
              <w:top w:val="single" w:sz="6" w:space="0" w:color="BEBEBE"/>
              <w:left w:val="single" w:sz="6" w:space="0" w:color="BEBEBE"/>
              <w:bottom w:val="single" w:sz="6" w:space="0" w:color="BEBEBE"/>
              <w:right w:val="single" w:sz="6" w:space="0" w:color="BEBEBE"/>
            </w:tcBorders>
            <w:shd w:val="clear" w:color="auto" w:fill="EBF0DE"/>
          </w:tcPr>
          <w:p w14:paraId="0A1B8707" w14:textId="77777777" w:rsidR="009E78B1" w:rsidRDefault="009E78B1">
            <w:pPr>
              <w:pStyle w:val="TableParagraph"/>
              <w:rPr>
                <w:rFonts w:ascii="Times New Roman"/>
                <w:sz w:val="14"/>
              </w:rPr>
            </w:pPr>
          </w:p>
        </w:tc>
        <w:tc>
          <w:tcPr>
            <w:tcW w:w="1951" w:type="dxa"/>
            <w:tcBorders>
              <w:top w:val="single" w:sz="6" w:space="0" w:color="BEBEBE"/>
              <w:left w:val="single" w:sz="6" w:space="0" w:color="BEBEBE"/>
              <w:bottom w:val="single" w:sz="6" w:space="0" w:color="BEBEBE"/>
              <w:right w:val="single" w:sz="6" w:space="0" w:color="BEBEBE"/>
            </w:tcBorders>
          </w:tcPr>
          <w:p w14:paraId="5D17BFC7"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2C54BF61" w14:textId="77777777">
        <w:trPr>
          <w:trHeight w:val="203"/>
        </w:trPr>
        <w:tc>
          <w:tcPr>
            <w:tcW w:w="1951" w:type="dxa"/>
            <w:tcBorders>
              <w:top w:val="single" w:sz="6" w:space="0" w:color="BEBEBE"/>
              <w:left w:val="single" w:sz="6" w:space="0" w:color="BEBEBE"/>
              <w:bottom w:val="single" w:sz="6" w:space="0" w:color="BEBEBE"/>
              <w:right w:val="single" w:sz="6" w:space="0" w:color="BEBEBE"/>
            </w:tcBorders>
            <w:shd w:val="clear" w:color="auto" w:fill="EBF0DE"/>
          </w:tcPr>
          <w:p w14:paraId="72DE9933" w14:textId="77777777" w:rsidR="009E78B1" w:rsidRDefault="009E78B1">
            <w:pPr>
              <w:pStyle w:val="TableParagraph"/>
              <w:rPr>
                <w:rFonts w:ascii="Times New Roman"/>
                <w:sz w:val="14"/>
              </w:rPr>
            </w:pPr>
          </w:p>
        </w:tc>
        <w:tc>
          <w:tcPr>
            <w:tcW w:w="1951" w:type="dxa"/>
            <w:tcBorders>
              <w:top w:val="single" w:sz="6" w:space="0" w:color="BEBEBE"/>
              <w:left w:val="single" w:sz="6" w:space="0" w:color="BEBEBE"/>
              <w:bottom w:val="single" w:sz="6" w:space="0" w:color="BEBEBE"/>
              <w:right w:val="single" w:sz="6" w:space="0" w:color="BEBEBE"/>
            </w:tcBorders>
          </w:tcPr>
          <w:p w14:paraId="60A81C5B"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32C834EC" w14:textId="77777777">
        <w:trPr>
          <w:trHeight w:val="203"/>
        </w:trPr>
        <w:tc>
          <w:tcPr>
            <w:tcW w:w="1951" w:type="dxa"/>
            <w:tcBorders>
              <w:top w:val="single" w:sz="6" w:space="0" w:color="BEBEBE"/>
              <w:left w:val="single" w:sz="6" w:space="0" w:color="BEBEBE"/>
              <w:bottom w:val="single" w:sz="6" w:space="0" w:color="BEBEBE"/>
              <w:right w:val="single" w:sz="6" w:space="0" w:color="BEBEBE"/>
            </w:tcBorders>
            <w:shd w:val="clear" w:color="auto" w:fill="EBF0DE"/>
          </w:tcPr>
          <w:p w14:paraId="4A3EAA6E" w14:textId="77777777" w:rsidR="009E78B1" w:rsidRDefault="009E78B1">
            <w:pPr>
              <w:pStyle w:val="TableParagraph"/>
              <w:rPr>
                <w:rFonts w:ascii="Times New Roman"/>
                <w:sz w:val="14"/>
              </w:rPr>
            </w:pPr>
          </w:p>
        </w:tc>
        <w:tc>
          <w:tcPr>
            <w:tcW w:w="1951" w:type="dxa"/>
            <w:tcBorders>
              <w:top w:val="single" w:sz="6" w:space="0" w:color="BEBEBE"/>
              <w:left w:val="single" w:sz="6" w:space="0" w:color="BEBEBE"/>
              <w:bottom w:val="single" w:sz="6" w:space="0" w:color="BEBEBE"/>
              <w:right w:val="single" w:sz="6" w:space="0" w:color="BEBEBE"/>
            </w:tcBorders>
          </w:tcPr>
          <w:p w14:paraId="611D0EA8"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0D21950C" w14:textId="77777777">
        <w:trPr>
          <w:trHeight w:val="203"/>
        </w:trPr>
        <w:tc>
          <w:tcPr>
            <w:tcW w:w="1951" w:type="dxa"/>
            <w:tcBorders>
              <w:top w:val="single" w:sz="6" w:space="0" w:color="BEBEBE"/>
              <w:left w:val="single" w:sz="6" w:space="0" w:color="BEBEBE"/>
              <w:bottom w:val="single" w:sz="6" w:space="0" w:color="BEBEBE"/>
              <w:right w:val="single" w:sz="6" w:space="0" w:color="BEBEBE"/>
            </w:tcBorders>
            <w:shd w:val="clear" w:color="auto" w:fill="EBF0DE"/>
          </w:tcPr>
          <w:p w14:paraId="45A31F2C" w14:textId="77777777" w:rsidR="009E78B1" w:rsidRDefault="009E78B1">
            <w:pPr>
              <w:pStyle w:val="TableParagraph"/>
              <w:rPr>
                <w:rFonts w:ascii="Times New Roman"/>
                <w:sz w:val="14"/>
              </w:rPr>
            </w:pPr>
          </w:p>
        </w:tc>
        <w:tc>
          <w:tcPr>
            <w:tcW w:w="1951" w:type="dxa"/>
            <w:tcBorders>
              <w:top w:val="single" w:sz="6" w:space="0" w:color="BEBEBE"/>
              <w:left w:val="single" w:sz="6" w:space="0" w:color="BEBEBE"/>
              <w:bottom w:val="single" w:sz="6" w:space="0" w:color="BEBEBE"/>
              <w:right w:val="single" w:sz="6" w:space="0" w:color="BEBEBE"/>
            </w:tcBorders>
          </w:tcPr>
          <w:p w14:paraId="1DEFA1DE"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41B2FB9B" w14:textId="77777777">
        <w:trPr>
          <w:trHeight w:val="203"/>
        </w:trPr>
        <w:tc>
          <w:tcPr>
            <w:tcW w:w="1951" w:type="dxa"/>
            <w:tcBorders>
              <w:top w:val="single" w:sz="6" w:space="0" w:color="BEBEBE"/>
              <w:left w:val="single" w:sz="6" w:space="0" w:color="BEBEBE"/>
              <w:bottom w:val="single" w:sz="6" w:space="0" w:color="BEBEBE"/>
              <w:right w:val="single" w:sz="6" w:space="0" w:color="BEBEBE"/>
            </w:tcBorders>
            <w:shd w:val="clear" w:color="auto" w:fill="EBF0DE"/>
          </w:tcPr>
          <w:p w14:paraId="5C5FA734" w14:textId="77777777" w:rsidR="009E78B1" w:rsidRDefault="009E78B1">
            <w:pPr>
              <w:pStyle w:val="TableParagraph"/>
              <w:rPr>
                <w:rFonts w:ascii="Times New Roman"/>
                <w:sz w:val="14"/>
              </w:rPr>
            </w:pPr>
          </w:p>
        </w:tc>
        <w:tc>
          <w:tcPr>
            <w:tcW w:w="1951" w:type="dxa"/>
            <w:tcBorders>
              <w:top w:val="single" w:sz="6" w:space="0" w:color="BEBEBE"/>
              <w:left w:val="single" w:sz="6" w:space="0" w:color="BEBEBE"/>
              <w:bottom w:val="single" w:sz="6" w:space="0" w:color="BEBEBE"/>
              <w:right w:val="single" w:sz="6" w:space="0" w:color="BEBEBE"/>
            </w:tcBorders>
          </w:tcPr>
          <w:p w14:paraId="5C9E586B"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4D693A2B" w14:textId="77777777">
        <w:trPr>
          <w:trHeight w:val="203"/>
        </w:trPr>
        <w:tc>
          <w:tcPr>
            <w:tcW w:w="1951" w:type="dxa"/>
            <w:tcBorders>
              <w:top w:val="single" w:sz="6" w:space="0" w:color="BEBEBE"/>
              <w:left w:val="single" w:sz="6" w:space="0" w:color="BEBEBE"/>
              <w:bottom w:val="single" w:sz="6" w:space="0" w:color="BEBEBE"/>
              <w:right w:val="single" w:sz="6" w:space="0" w:color="BEBEBE"/>
            </w:tcBorders>
            <w:shd w:val="clear" w:color="auto" w:fill="EBF0DE"/>
          </w:tcPr>
          <w:p w14:paraId="0A6B3105" w14:textId="77777777" w:rsidR="009E78B1" w:rsidRDefault="009E78B1">
            <w:pPr>
              <w:pStyle w:val="TableParagraph"/>
              <w:rPr>
                <w:rFonts w:ascii="Times New Roman"/>
                <w:sz w:val="14"/>
              </w:rPr>
            </w:pPr>
          </w:p>
        </w:tc>
        <w:tc>
          <w:tcPr>
            <w:tcW w:w="1951" w:type="dxa"/>
            <w:tcBorders>
              <w:top w:val="single" w:sz="6" w:space="0" w:color="BEBEBE"/>
              <w:left w:val="single" w:sz="6" w:space="0" w:color="BEBEBE"/>
              <w:bottom w:val="single" w:sz="6" w:space="0" w:color="BEBEBE"/>
              <w:right w:val="single" w:sz="6" w:space="0" w:color="BEBEBE"/>
            </w:tcBorders>
          </w:tcPr>
          <w:p w14:paraId="4D4439C6"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2121C7D4" w14:textId="77777777">
        <w:trPr>
          <w:trHeight w:val="203"/>
        </w:trPr>
        <w:tc>
          <w:tcPr>
            <w:tcW w:w="1951" w:type="dxa"/>
            <w:tcBorders>
              <w:top w:val="single" w:sz="6" w:space="0" w:color="BEBEBE"/>
              <w:left w:val="single" w:sz="6" w:space="0" w:color="BEBEBE"/>
              <w:bottom w:val="single" w:sz="6" w:space="0" w:color="BEBEBE"/>
              <w:right w:val="single" w:sz="6" w:space="0" w:color="BEBEBE"/>
            </w:tcBorders>
            <w:shd w:val="clear" w:color="auto" w:fill="EBF0DE"/>
          </w:tcPr>
          <w:p w14:paraId="58E96A46" w14:textId="77777777" w:rsidR="009E78B1" w:rsidRDefault="009E78B1">
            <w:pPr>
              <w:pStyle w:val="TableParagraph"/>
              <w:rPr>
                <w:rFonts w:ascii="Times New Roman"/>
                <w:sz w:val="14"/>
              </w:rPr>
            </w:pPr>
          </w:p>
        </w:tc>
        <w:tc>
          <w:tcPr>
            <w:tcW w:w="1951" w:type="dxa"/>
            <w:tcBorders>
              <w:top w:val="single" w:sz="6" w:space="0" w:color="BEBEBE"/>
              <w:left w:val="single" w:sz="6" w:space="0" w:color="BEBEBE"/>
              <w:bottom w:val="single" w:sz="6" w:space="0" w:color="BEBEBE"/>
              <w:right w:val="single" w:sz="6" w:space="0" w:color="BEBEBE"/>
            </w:tcBorders>
          </w:tcPr>
          <w:p w14:paraId="0D9ED36D"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bl>
    <w:p w14:paraId="27FBD194" w14:textId="77777777" w:rsidR="009E78B1" w:rsidRDefault="009E78B1">
      <w:pPr>
        <w:pStyle w:val="BodyText"/>
        <w:spacing w:before="5" w:after="1"/>
        <w:rPr>
          <w:b/>
          <w:sz w:val="19"/>
        </w:rPr>
      </w:pPr>
    </w:p>
    <w:tbl>
      <w:tblPr>
        <w:tblW w:w="0" w:type="auto"/>
        <w:tblInd w:w="202"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left w:w="0" w:type="dxa"/>
          <w:right w:w="0" w:type="dxa"/>
        </w:tblCellMar>
        <w:tblLook w:val="01E0" w:firstRow="1" w:lastRow="1" w:firstColumn="1" w:lastColumn="1" w:noHBand="0" w:noVBand="0"/>
      </w:tblPr>
      <w:tblGrid>
        <w:gridCol w:w="1951"/>
        <w:gridCol w:w="1951"/>
      </w:tblGrid>
      <w:tr w:rsidR="009E78B1" w14:paraId="43B7632F" w14:textId="77777777">
        <w:trPr>
          <w:trHeight w:val="203"/>
        </w:trPr>
        <w:tc>
          <w:tcPr>
            <w:tcW w:w="1951" w:type="dxa"/>
            <w:shd w:val="clear" w:color="auto" w:fill="EBF0DE"/>
          </w:tcPr>
          <w:p w14:paraId="02A3F223" w14:textId="77777777" w:rsidR="009E78B1" w:rsidRDefault="009E78B1">
            <w:pPr>
              <w:pStyle w:val="TableParagraph"/>
              <w:rPr>
                <w:rFonts w:ascii="Times New Roman"/>
                <w:sz w:val="14"/>
              </w:rPr>
            </w:pPr>
          </w:p>
        </w:tc>
        <w:tc>
          <w:tcPr>
            <w:tcW w:w="1951" w:type="dxa"/>
          </w:tcPr>
          <w:p w14:paraId="668CD43F"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3C639919" w14:textId="77777777">
        <w:trPr>
          <w:trHeight w:val="203"/>
        </w:trPr>
        <w:tc>
          <w:tcPr>
            <w:tcW w:w="1951" w:type="dxa"/>
            <w:shd w:val="clear" w:color="auto" w:fill="EBF0DE"/>
          </w:tcPr>
          <w:p w14:paraId="6D64DAF0" w14:textId="77777777" w:rsidR="009E78B1" w:rsidRDefault="009E78B1">
            <w:pPr>
              <w:pStyle w:val="TableParagraph"/>
              <w:rPr>
                <w:rFonts w:ascii="Times New Roman"/>
                <w:sz w:val="14"/>
              </w:rPr>
            </w:pPr>
          </w:p>
        </w:tc>
        <w:tc>
          <w:tcPr>
            <w:tcW w:w="1951" w:type="dxa"/>
          </w:tcPr>
          <w:p w14:paraId="5130135C"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6E624F0E" w14:textId="77777777">
        <w:trPr>
          <w:trHeight w:val="203"/>
        </w:trPr>
        <w:tc>
          <w:tcPr>
            <w:tcW w:w="1951" w:type="dxa"/>
            <w:shd w:val="clear" w:color="auto" w:fill="EBF0DE"/>
          </w:tcPr>
          <w:p w14:paraId="53F52467" w14:textId="77777777" w:rsidR="009E78B1" w:rsidRDefault="009E78B1">
            <w:pPr>
              <w:pStyle w:val="TableParagraph"/>
              <w:rPr>
                <w:rFonts w:ascii="Times New Roman"/>
                <w:sz w:val="14"/>
              </w:rPr>
            </w:pPr>
          </w:p>
        </w:tc>
        <w:tc>
          <w:tcPr>
            <w:tcW w:w="1951" w:type="dxa"/>
          </w:tcPr>
          <w:p w14:paraId="7E8278D4"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394D4B06" w14:textId="77777777">
        <w:trPr>
          <w:trHeight w:val="203"/>
        </w:trPr>
        <w:tc>
          <w:tcPr>
            <w:tcW w:w="1951" w:type="dxa"/>
            <w:tcBorders>
              <w:bottom w:val="single" w:sz="6" w:space="0" w:color="000000"/>
            </w:tcBorders>
            <w:shd w:val="clear" w:color="auto" w:fill="EBF0DE"/>
          </w:tcPr>
          <w:p w14:paraId="4C7FB79C" w14:textId="77777777" w:rsidR="009E78B1" w:rsidRDefault="009E78B1">
            <w:pPr>
              <w:pStyle w:val="TableParagraph"/>
              <w:rPr>
                <w:rFonts w:ascii="Times New Roman"/>
                <w:sz w:val="14"/>
              </w:rPr>
            </w:pPr>
          </w:p>
        </w:tc>
        <w:tc>
          <w:tcPr>
            <w:tcW w:w="1951" w:type="dxa"/>
            <w:tcBorders>
              <w:bottom w:val="single" w:sz="6" w:space="0" w:color="000000"/>
            </w:tcBorders>
          </w:tcPr>
          <w:p w14:paraId="5AB3A852"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265F22B5" w14:textId="77777777">
        <w:trPr>
          <w:trHeight w:val="203"/>
        </w:trPr>
        <w:tc>
          <w:tcPr>
            <w:tcW w:w="1951" w:type="dxa"/>
            <w:tcBorders>
              <w:top w:val="single" w:sz="6" w:space="0" w:color="000000"/>
            </w:tcBorders>
          </w:tcPr>
          <w:p w14:paraId="6543FAF8"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51" w:type="dxa"/>
            <w:tcBorders>
              <w:top w:val="single" w:sz="6" w:space="0" w:color="000000"/>
            </w:tcBorders>
          </w:tcPr>
          <w:p w14:paraId="7BFFFB78"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4FB10593" w14:textId="77777777">
        <w:trPr>
          <w:trHeight w:val="203"/>
        </w:trPr>
        <w:tc>
          <w:tcPr>
            <w:tcW w:w="1951" w:type="dxa"/>
            <w:tcBorders>
              <w:bottom w:val="single" w:sz="6" w:space="0" w:color="000000"/>
            </w:tcBorders>
            <w:shd w:val="clear" w:color="auto" w:fill="EBF0DE"/>
          </w:tcPr>
          <w:p w14:paraId="2AC333D3" w14:textId="77777777" w:rsidR="009E78B1" w:rsidRDefault="009E78B1">
            <w:pPr>
              <w:pStyle w:val="TableParagraph"/>
              <w:rPr>
                <w:rFonts w:ascii="Times New Roman"/>
                <w:sz w:val="14"/>
              </w:rPr>
            </w:pPr>
          </w:p>
        </w:tc>
        <w:tc>
          <w:tcPr>
            <w:tcW w:w="1951" w:type="dxa"/>
            <w:tcBorders>
              <w:bottom w:val="single" w:sz="6" w:space="0" w:color="000000"/>
            </w:tcBorders>
          </w:tcPr>
          <w:p w14:paraId="1DA7F6BA"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65852864" w14:textId="77777777">
        <w:trPr>
          <w:trHeight w:val="203"/>
        </w:trPr>
        <w:tc>
          <w:tcPr>
            <w:tcW w:w="1951" w:type="dxa"/>
            <w:tcBorders>
              <w:top w:val="single" w:sz="6" w:space="0" w:color="000000"/>
            </w:tcBorders>
          </w:tcPr>
          <w:p w14:paraId="552FC798"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51" w:type="dxa"/>
            <w:tcBorders>
              <w:top w:val="single" w:sz="6" w:space="0" w:color="000000"/>
            </w:tcBorders>
          </w:tcPr>
          <w:p w14:paraId="25090157"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3F65FCBD" w14:textId="77777777">
        <w:trPr>
          <w:trHeight w:val="203"/>
        </w:trPr>
        <w:tc>
          <w:tcPr>
            <w:tcW w:w="1951" w:type="dxa"/>
            <w:tcBorders>
              <w:bottom w:val="single" w:sz="6" w:space="0" w:color="000000"/>
            </w:tcBorders>
            <w:shd w:val="clear" w:color="auto" w:fill="EBF0DE"/>
          </w:tcPr>
          <w:p w14:paraId="406B709A" w14:textId="77777777" w:rsidR="009E78B1" w:rsidRDefault="009E78B1">
            <w:pPr>
              <w:pStyle w:val="TableParagraph"/>
              <w:rPr>
                <w:rFonts w:ascii="Times New Roman"/>
                <w:sz w:val="14"/>
              </w:rPr>
            </w:pPr>
          </w:p>
        </w:tc>
        <w:tc>
          <w:tcPr>
            <w:tcW w:w="1951" w:type="dxa"/>
            <w:tcBorders>
              <w:bottom w:val="single" w:sz="6" w:space="0" w:color="000000"/>
            </w:tcBorders>
          </w:tcPr>
          <w:p w14:paraId="74CB897A"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46AE6BB0" w14:textId="77777777">
        <w:trPr>
          <w:trHeight w:val="203"/>
        </w:trPr>
        <w:tc>
          <w:tcPr>
            <w:tcW w:w="1951" w:type="dxa"/>
            <w:tcBorders>
              <w:top w:val="single" w:sz="6" w:space="0" w:color="000000"/>
            </w:tcBorders>
          </w:tcPr>
          <w:p w14:paraId="469DBC65"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51" w:type="dxa"/>
            <w:tcBorders>
              <w:top w:val="single" w:sz="6" w:space="0" w:color="000000"/>
            </w:tcBorders>
          </w:tcPr>
          <w:p w14:paraId="2C515173"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2CA35AA4" w14:textId="77777777">
        <w:trPr>
          <w:trHeight w:val="203"/>
        </w:trPr>
        <w:tc>
          <w:tcPr>
            <w:tcW w:w="1951" w:type="dxa"/>
            <w:tcBorders>
              <w:bottom w:val="single" w:sz="6" w:space="0" w:color="000000"/>
            </w:tcBorders>
            <w:shd w:val="clear" w:color="auto" w:fill="EBF0DE"/>
          </w:tcPr>
          <w:p w14:paraId="2C6620A5" w14:textId="77777777" w:rsidR="009E78B1" w:rsidRDefault="009E78B1">
            <w:pPr>
              <w:pStyle w:val="TableParagraph"/>
              <w:rPr>
                <w:rFonts w:ascii="Times New Roman"/>
                <w:sz w:val="14"/>
              </w:rPr>
            </w:pPr>
          </w:p>
        </w:tc>
        <w:tc>
          <w:tcPr>
            <w:tcW w:w="1951" w:type="dxa"/>
            <w:tcBorders>
              <w:bottom w:val="single" w:sz="6" w:space="0" w:color="000000"/>
            </w:tcBorders>
          </w:tcPr>
          <w:p w14:paraId="64FF2E62"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02467A6A" w14:textId="77777777">
        <w:trPr>
          <w:trHeight w:val="197"/>
        </w:trPr>
        <w:tc>
          <w:tcPr>
            <w:tcW w:w="1951" w:type="dxa"/>
            <w:tcBorders>
              <w:top w:val="single" w:sz="6" w:space="0" w:color="000000"/>
              <w:bottom w:val="double" w:sz="6" w:space="0" w:color="000000"/>
            </w:tcBorders>
          </w:tcPr>
          <w:p w14:paraId="11D914C8" w14:textId="77777777" w:rsidR="009E78B1" w:rsidRDefault="001B5891">
            <w:pPr>
              <w:pStyle w:val="TableParagraph"/>
              <w:spacing w:before="1" w:line="177" w:lineRule="exact"/>
              <w:ind w:right="64"/>
              <w:jc w:val="right"/>
              <w:rPr>
                <w:rFonts w:ascii="Calibri"/>
                <w:sz w:val="16"/>
              </w:rPr>
            </w:pPr>
            <w:r>
              <w:rPr>
                <w:rFonts w:ascii="Calibri"/>
                <w:spacing w:val="-4"/>
                <w:w w:val="105"/>
                <w:sz w:val="16"/>
              </w:rPr>
              <w:t>0.00</w:t>
            </w:r>
          </w:p>
        </w:tc>
        <w:tc>
          <w:tcPr>
            <w:tcW w:w="1951" w:type="dxa"/>
            <w:tcBorders>
              <w:top w:val="single" w:sz="6" w:space="0" w:color="000000"/>
              <w:bottom w:val="double" w:sz="6" w:space="0" w:color="000000"/>
            </w:tcBorders>
          </w:tcPr>
          <w:p w14:paraId="4FFEEFE8" w14:textId="77777777" w:rsidR="009E78B1" w:rsidRDefault="001B5891">
            <w:pPr>
              <w:pStyle w:val="TableParagraph"/>
              <w:spacing w:before="1" w:line="177" w:lineRule="exact"/>
              <w:ind w:right="64"/>
              <w:jc w:val="right"/>
              <w:rPr>
                <w:rFonts w:ascii="Calibri"/>
                <w:sz w:val="16"/>
              </w:rPr>
            </w:pPr>
            <w:r>
              <w:rPr>
                <w:rFonts w:ascii="Calibri"/>
                <w:spacing w:val="-4"/>
                <w:w w:val="105"/>
                <w:sz w:val="16"/>
              </w:rPr>
              <w:t>0.00</w:t>
            </w:r>
          </w:p>
        </w:tc>
      </w:tr>
    </w:tbl>
    <w:p w14:paraId="64D2F3E5" w14:textId="77777777" w:rsidR="009E78B1" w:rsidRDefault="009E78B1">
      <w:pPr>
        <w:pStyle w:val="BodyText"/>
        <w:rPr>
          <w:b/>
          <w:sz w:val="15"/>
        </w:rPr>
      </w:pPr>
    </w:p>
    <w:p w14:paraId="0BE38BA9" w14:textId="77777777" w:rsidR="009E78B1" w:rsidRDefault="009E78B1">
      <w:pPr>
        <w:pStyle w:val="BodyText"/>
        <w:rPr>
          <w:b/>
          <w:sz w:val="15"/>
        </w:rPr>
      </w:pPr>
    </w:p>
    <w:p w14:paraId="3371995A" w14:textId="77777777" w:rsidR="009E78B1" w:rsidRDefault="009E78B1">
      <w:pPr>
        <w:pStyle w:val="BodyText"/>
        <w:rPr>
          <w:b/>
          <w:sz w:val="15"/>
        </w:rPr>
      </w:pPr>
    </w:p>
    <w:p w14:paraId="2814EC10" w14:textId="77777777" w:rsidR="009E78B1" w:rsidRDefault="009E78B1">
      <w:pPr>
        <w:pStyle w:val="BodyText"/>
        <w:rPr>
          <w:b/>
          <w:sz w:val="15"/>
        </w:rPr>
      </w:pPr>
    </w:p>
    <w:p w14:paraId="45B0D789" w14:textId="77777777" w:rsidR="009E78B1" w:rsidRDefault="009E78B1">
      <w:pPr>
        <w:pStyle w:val="BodyText"/>
        <w:rPr>
          <w:b/>
          <w:sz w:val="15"/>
        </w:rPr>
      </w:pPr>
    </w:p>
    <w:p w14:paraId="2C4985AD" w14:textId="77777777" w:rsidR="009E78B1" w:rsidRDefault="009E78B1">
      <w:pPr>
        <w:pStyle w:val="BodyText"/>
        <w:rPr>
          <w:b/>
          <w:sz w:val="15"/>
        </w:rPr>
      </w:pPr>
    </w:p>
    <w:p w14:paraId="1B9A0EB3" w14:textId="77777777" w:rsidR="009E78B1" w:rsidRDefault="009E78B1">
      <w:pPr>
        <w:pStyle w:val="BodyText"/>
        <w:rPr>
          <w:b/>
          <w:sz w:val="15"/>
        </w:rPr>
      </w:pPr>
    </w:p>
    <w:p w14:paraId="00329C22" w14:textId="77777777" w:rsidR="009E78B1" w:rsidRDefault="009E78B1">
      <w:pPr>
        <w:pStyle w:val="BodyText"/>
        <w:rPr>
          <w:b/>
          <w:sz w:val="15"/>
        </w:rPr>
      </w:pPr>
    </w:p>
    <w:p w14:paraId="309C732F" w14:textId="77777777" w:rsidR="009E78B1" w:rsidRDefault="009E78B1">
      <w:pPr>
        <w:pStyle w:val="BodyText"/>
        <w:spacing w:before="7"/>
        <w:rPr>
          <w:b/>
          <w:sz w:val="15"/>
        </w:rPr>
      </w:pPr>
    </w:p>
    <w:p w14:paraId="7CFB99B4" w14:textId="77777777" w:rsidR="009E78B1" w:rsidRDefault="001B5891">
      <w:pPr>
        <w:ind w:left="3348"/>
        <w:rPr>
          <w:sz w:val="15"/>
        </w:rPr>
      </w:pPr>
      <w:r>
        <w:rPr>
          <w:sz w:val="15"/>
        </w:rPr>
        <w:t>Revised</w:t>
      </w:r>
      <w:r>
        <w:rPr>
          <w:spacing w:val="1"/>
          <w:sz w:val="15"/>
        </w:rPr>
        <w:t xml:space="preserve"> </w:t>
      </w:r>
      <w:r>
        <w:rPr>
          <w:spacing w:val="-2"/>
          <w:sz w:val="15"/>
        </w:rPr>
        <w:t>09/xx/2023</w:t>
      </w:r>
    </w:p>
    <w:p w14:paraId="5B448F7E" w14:textId="77777777" w:rsidR="009E78B1" w:rsidRDefault="009E78B1">
      <w:pPr>
        <w:rPr>
          <w:sz w:val="15"/>
        </w:rPr>
        <w:sectPr w:rsidR="009E78B1">
          <w:type w:val="continuous"/>
          <w:pgSz w:w="15840" w:h="12240" w:orient="landscape"/>
          <w:pgMar w:top="520" w:right="0" w:bottom="280" w:left="0" w:header="520" w:footer="0" w:gutter="0"/>
          <w:cols w:num="2" w:space="720" w:equalWidth="0">
            <w:col w:w="10093" w:space="40"/>
            <w:col w:w="5707"/>
          </w:cols>
        </w:sectPr>
      </w:pPr>
    </w:p>
    <w:p w14:paraId="7041AD69" w14:textId="77777777" w:rsidR="009E78B1" w:rsidRDefault="001B5891">
      <w:pPr>
        <w:spacing w:before="110" w:line="151" w:lineRule="auto"/>
        <w:ind w:left="5414" w:right="8766" w:firstLine="2"/>
        <w:jc w:val="center"/>
        <w:rPr>
          <w:rFonts w:ascii="Calibri"/>
          <w:b/>
          <w:sz w:val="14"/>
        </w:rPr>
      </w:pPr>
      <w:r>
        <w:rPr>
          <w:rFonts w:ascii="Calibri"/>
          <w:b/>
          <w:noProof/>
          <w:sz w:val="14"/>
        </w:rPr>
        <w:lastRenderedPageBreak/>
        <mc:AlternateContent>
          <mc:Choice Requires="wpg">
            <w:drawing>
              <wp:anchor distT="0" distB="0" distL="0" distR="0" simplePos="0" relativeHeight="251617792" behindDoc="0" locked="0" layoutInCell="1" allowOverlap="1" wp14:anchorId="1C7B4688" wp14:editId="404D9218">
                <wp:simplePos x="0" y="0"/>
                <wp:positionH relativeFrom="page">
                  <wp:posOffset>5498591</wp:posOffset>
                </wp:positionH>
                <wp:positionV relativeFrom="paragraph">
                  <wp:posOffset>215012</wp:posOffset>
                </wp:positionV>
                <wp:extent cx="1036319" cy="123825"/>
                <wp:effectExtent l="0" t="0" r="0" b="0"/>
                <wp:wrapNone/>
                <wp:docPr id="88" name="Group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36319" cy="123825"/>
                          <a:chOff x="0" y="0"/>
                          <a:chExt cx="1036319" cy="123825"/>
                        </a:xfrm>
                      </wpg:grpSpPr>
                      <wps:wsp>
                        <wps:cNvPr id="89" name="Graphic 89"/>
                        <wps:cNvSpPr/>
                        <wps:spPr>
                          <a:xfrm>
                            <a:off x="3048" y="3048"/>
                            <a:ext cx="1030605" cy="117475"/>
                          </a:xfrm>
                          <a:custGeom>
                            <a:avLst/>
                            <a:gdLst/>
                            <a:ahLst/>
                            <a:cxnLst/>
                            <a:rect l="l" t="t" r="r" b="b"/>
                            <a:pathLst>
                              <a:path w="1030605" h="117475">
                                <a:moveTo>
                                  <a:pt x="1030224" y="117348"/>
                                </a:moveTo>
                                <a:lnTo>
                                  <a:pt x="0" y="117348"/>
                                </a:lnTo>
                                <a:lnTo>
                                  <a:pt x="0" y="0"/>
                                </a:lnTo>
                                <a:lnTo>
                                  <a:pt x="1030224" y="0"/>
                                </a:lnTo>
                                <a:lnTo>
                                  <a:pt x="1030224" y="117348"/>
                                </a:lnTo>
                                <a:close/>
                              </a:path>
                            </a:pathLst>
                          </a:custGeom>
                          <a:solidFill>
                            <a:srgbClr val="EBF0DE"/>
                          </a:solidFill>
                        </wps:spPr>
                        <wps:bodyPr wrap="square" lIns="0" tIns="0" rIns="0" bIns="0" rtlCol="0">
                          <a:prstTxWarp prst="textNoShape">
                            <a:avLst/>
                          </a:prstTxWarp>
                          <a:noAutofit/>
                        </wps:bodyPr>
                      </wps:wsp>
                      <wps:wsp>
                        <wps:cNvPr id="90" name="Graphic 90"/>
                        <wps:cNvSpPr/>
                        <wps:spPr>
                          <a:xfrm>
                            <a:off x="-12" y="0"/>
                            <a:ext cx="1036955" cy="116205"/>
                          </a:xfrm>
                          <a:custGeom>
                            <a:avLst/>
                            <a:gdLst/>
                            <a:ahLst/>
                            <a:cxnLst/>
                            <a:rect l="l" t="t" r="r" b="b"/>
                            <a:pathLst>
                              <a:path w="1036955" h="116205">
                                <a:moveTo>
                                  <a:pt x="7620" y="12"/>
                                </a:moveTo>
                                <a:lnTo>
                                  <a:pt x="0" y="12"/>
                                </a:lnTo>
                                <a:lnTo>
                                  <a:pt x="0" y="115836"/>
                                </a:lnTo>
                                <a:lnTo>
                                  <a:pt x="7620" y="115836"/>
                                </a:lnTo>
                                <a:lnTo>
                                  <a:pt x="7620" y="12"/>
                                </a:lnTo>
                                <a:close/>
                              </a:path>
                              <a:path w="1036955" h="116205">
                                <a:moveTo>
                                  <a:pt x="1036320" y="7632"/>
                                </a:moveTo>
                                <a:lnTo>
                                  <a:pt x="1028700" y="7632"/>
                                </a:lnTo>
                                <a:lnTo>
                                  <a:pt x="1028700" y="115836"/>
                                </a:lnTo>
                                <a:lnTo>
                                  <a:pt x="1036320" y="115836"/>
                                </a:lnTo>
                                <a:lnTo>
                                  <a:pt x="1036320" y="7632"/>
                                </a:lnTo>
                                <a:close/>
                              </a:path>
                              <a:path w="1036955" h="116205">
                                <a:moveTo>
                                  <a:pt x="1036332" y="0"/>
                                </a:moveTo>
                                <a:lnTo>
                                  <a:pt x="7632" y="0"/>
                                </a:lnTo>
                                <a:lnTo>
                                  <a:pt x="7632" y="7620"/>
                                </a:lnTo>
                                <a:lnTo>
                                  <a:pt x="1036332" y="7620"/>
                                </a:lnTo>
                                <a:lnTo>
                                  <a:pt x="1036332" y="0"/>
                                </a:lnTo>
                                <a:close/>
                              </a:path>
                            </a:pathLst>
                          </a:custGeom>
                          <a:solidFill>
                            <a:srgbClr val="BEBEBE"/>
                          </a:solidFill>
                        </wps:spPr>
                        <wps:bodyPr wrap="square" lIns="0" tIns="0" rIns="0" bIns="0" rtlCol="0">
                          <a:prstTxWarp prst="textNoShape">
                            <a:avLst/>
                          </a:prstTxWarp>
                          <a:noAutofit/>
                        </wps:bodyPr>
                      </wps:wsp>
                      <wps:wsp>
                        <wps:cNvPr id="91" name="Graphic 91"/>
                        <wps:cNvSpPr/>
                        <wps:spPr>
                          <a:xfrm>
                            <a:off x="0" y="115824"/>
                            <a:ext cx="1036319" cy="7620"/>
                          </a:xfrm>
                          <a:custGeom>
                            <a:avLst/>
                            <a:gdLst/>
                            <a:ahLst/>
                            <a:cxnLst/>
                            <a:rect l="l" t="t" r="r" b="b"/>
                            <a:pathLst>
                              <a:path w="1036319" h="7620">
                                <a:moveTo>
                                  <a:pt x="1036319" y="7620"/>
                                </a:moveTo>
                                <a:lnTo>
                                  <a:pt x="0" y="7620"/>
                                </a:lnTo>
                                <a:lnTo>
                                  <a:pt x="0" y="0"/>
                                </a:lnTo>
                                <a:lnTo>
                                  <a:pt x="1036319" y="0"/>
                                </a:lnTo>
                                <a:lnTo>
                                  <a:pt x="1036319" y="762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4C76691" id="Group 88" o:spid="_x0000_s1026" style="position:absolute;margin-left:432.95pt;margin-top:16.95pt;width:81.6pt;height:9.75pt;z-index:251617792;mso-wrap-distance-left:0;mso-wrap-distance-right:0;mso-position-horizontal-relative:page" coordsize="10363,1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">
                <v:shape id="Graphic 89" o:spid="_x0000_s1027" style="position:absolute;left:30;top:30;width:10306;height:1175;visibility:visible;mso-wrap-style:square;v-text-anchor:top" coordsize="103060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" path="m1030224,117348l,117348,,,1030224,r,117348xe" fillcolor="#ebf0de" stroked="f">
                  <v:path arrowok="t"/>
                </v:shape>
                <v:shape id="Graphic 90" o:spid="_x0000_s1028" style="position:absolute;width:10369;height:1162;visibility:visible;mso-wrap-style:square;v-text-anchor:top" coordsize="1036955,116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" path="m7620,12l,12,,115836r7620,l7620,12xem1036320,7632r-7620,l1028700,115836r7620,l1036320,7632xem1036332,l7632,r,7620l1036332,7620r,-7620xe" fillcolor="#bebebe" stroked="f">
                  <v:path arrowok="t"/>
                </v:shape>
                <v:shape id="Graphic 91" o:spid="_x0000_s1029" style="position:absolute;top:1158;width:10363;height:76;visibility:visible;mso-wrap-style:square;v-text-anchor:top" coordsize="1036319,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" path="m1036319,7620l,7620,,,1036319,r,7620xe" fillcolor="black" stroked="f">
                  <v:path arrowok="t"/>
                </v:shape>
                <w10:wrap anchorx="page"/>
              </v:group>
            </w:pict>
          </mc:Fallback>
        </mc:AlternateContent>
      </w:r>
      <w:r>
        <w:rPr>
          <w:rFonts w:ascii="Calibri"/>
          <w:b/>
          <w:sz w:val="14"/>
        </w:rPr>
        <w:t>STATE OF TENNESSEE</w:t>
      </w:r>
      <w:r>
        <w:rPr>
          <w:rFonts w:ascii="Calibri"/>
          <w:b/>
          <w:spacing w:val="40"/>
          <w:sz w:val="14"/>
        </w:rPr>
        <w:t xml:space="preserve"> </w:t>
      </w:r>
      <w:r>
        <w:rPr>
          <w:rFonts w:ascii="Calibri"/>
          <w:b/>
          <w:spacing w:val="-2"/>
          <w:sz w:val="14"/>
        </w:rPr>
        <w:t>PROGRAM</w:t>
      </w:r>
      <w:r>
        <w:rPr>
          <w:rFonts w:ascii="Calibri"/>
          <w:b/>
          <w:spacing w:val="-3"/>
          <w:sz w:val="14"/>
        </w:rPr>
        <w:t xml:space="preserve"> </w:t>
      </w:r>
      <w:r>
        <w:rPr>
          <w:rFonts w:ascii="Calibri"/>
          <w:b/>
          <w:spacing w:val="-2"/>
          <w:sz w:val="14"/>
        </w:rPr>
        <w:t>EXPENSE</w:t>
      </w:r>
      <w:r>
        <w:rPr>
          <w:rFonts w:ascii="Calibri"/>
          <w:b/>
          <w:spacing w:val="-4"/>
          <w:sz w:val="14"/>
        </w:rPr>
        <w:t xml:space="preserve"> </w:t>
      </w:r>
      <w:r>
        <w:rPr>
          <w:rFonts w:ascii="Calibri"/>
          <w:b/>
          <w:spacing w:val="-2"/>
          <w:sz w:val="14"/>
        </w:rPr>
        <w:t>REPORT</w:t>
      </w:r>
    </w:p>
    <w:p w14:paraId="22A690C7" w14:textId="77777777" w:rsidR="009E78B1" w:rsidRDefault="001B5891">
      <w:pPr>
        <w:tabs>
          <w:tab w:val="left" w:pos="7598"/>
        </w:tabs>
        <w:spacing w:before="26"/>
        <w:ind w:left="326"/>
        <w:rPr>
          <w:rFonts w:ascii="Calibri"/>
          <w:b/>
          <w:sz w:val="14"/>
        </w:rPr>
      </w:pPr>
      <w:r>
        <w:rPr>
          <w:b/>
          <w:sz w:val="12"/>
        </w:rPr>
        <w:t>Schedule</w:t>
      </w:r>
      <w:r>
        <w:rPr>
          <w:b/>
          <w:spacing w:val="38"/>
          <w:sz w:val="12"/>
        </w:rPr>
        <w:t xml:space="preserve"> </w:t>
      </w:r>
      <w:r>
        <w:rPr>
          <w:b/>
          <w:sz w:val="12"/>
        </w:rPr>
        <w:t>A-Q1-</w:t>
      </w:r>
      <w:r>
        <w:rPr>
          <w:b/>
          <w:spacing w:val="-5"/>
          <w:sz w:val="12"/>
        </w:rPr>
        <w:t>Q4</w:t>
      </w:r>
      <w:r>
        <w:rPr>
          <w:b/>
          <w:sz w:val="12"/>
        </w:rPr>
        <w:tab/>
      </w:r>
      <w:r>
        <w:rPr>
          <w:rFonts w:ascii="Calibri"/>
          <w:b/>
          <w:sz w:val="14"/>
        </w:rPr>
        <w:t>Page</w:t>
      </w:r>
      <w:r>
        <w:rPr>
          <w:rFonts w:ascii="Calibri"/>
          <w:b/>
          <w:spacing w:val="-4"/>
          <w:sz w:val="14"/>
        </w:rPr>
        <w:t xml:space="preserve"> </w:t>
      </w:r>
      <w:r>
        <w:rPr>
          <w:rFonts w:ascii="Calibri"/>
          <w:b/>
          <w:sz w:val="14"/>
        </w:rPr>
        <w:t>#</w:t>
      </w:r>
      <w:r>
        <w:rPr>
          <w:rFonts w:ascii="Calibri"/>
          <w:b/>
          <w:spacing w:val="-3"/>
          <w:sz w:val="14"/>
        </w:rPr>
        <w:t xml:space="preserve"> </w:t>
      </w:r>
      <w:r>
        <w:rPr>
          <w:rFonts w:ascii="Calibri"/>
          <w:b/>
          <w:sz w:val="14"/>
        </w:rPr>
        <w:t>of</w:t>
      </w:r>
      <w:r>
        <w:rPr>
          <w:rFonts w:ascii="Calibri"/>
          <w:b/>
          <w:spacing w:val="-3"/>
          <w:sz w:val="14"/>
        </w:rPr>
        <w:t xml:space="preserve"> </w:t>
      </w:r>
      <w:r>
        <w:rPr>
          <w:rFonts w:ascii="Calibri"/>
          <w:b/>
          <w:sz w:val="14"/>
        </w:rPr>
        <w:t>#</w:t>
      </w:r>
      <w:r>
        <w:rPr>
          <w:rFonts w:ascii="Calibri"/>
          <w:b/>
          <w:spacing w:val="-3"/>
          <w:sz w:val="14"/>
        </w:rPr>
        <w:t xml:space="preserve"> </w:t>
      </w:r>
      <w:r>
        <w:rPr>
          <w:rFonts w:ascii="Calibri"/>
          <w:b/>
          <w:spacing w:val="-2"/>
          <w:sz w:val="14"/>
        </w:rPr>
        <w:t>Pages:</w:t>
      </w:r>
    </w:p>
    <w:p w14:paraId="6B0CF10A" w14:textId="77777777" w:rsidR="009E78B1" w:rsidRDefault="001B5891">
      <w:pPr>
        <w:tabs>
          <w:tab w:val="left" w:pos="7794"/>
        </w:tabs>
        <w:spacing w:before="103"/>
        <w:ind w:left="561"/>
        <w:rPr>
          <w:rFonts w:ascii="Calibri"/>
          <w:b/>
          <w:sz w:val="14"/>
        </w:rPr>
      </w:pPr>
      <w:r>
        <w:rPr>
          <w:rFonts w:ascii="Calibri"/>
          <w:b/>
          <w:noProof/>
          <w:sz w:val="14"/>
        </w:rPr>
        <mc:AlternateContent>
          <mc:Choice Requires="wpg">
            <w:drawing>
              <wp:anchor distT="0" distB="0" distL="0" distR="0" simplePos="0" relativeHeight="251683328" behindDoc="1" locked="0" layoutInCell="1" allowOverlap="1" wp14:anchorId="7AEA6F84" wp14:editId="0EC52221">
                <wp:simplePos x="0" y="0"/>
                <wp:positionH relativeFrom="page">
                  <wp:posOffset>1365503</wp:posOffset>
                </wp:positionH>
                <wp:positionV relativeFrom="paragraph">
                  <wp:posOffset>57132</wp:posOffset>
                </wp:positionV>
                <wp:extent cx="5169535" cy="818515"/>
                <wp:effectExtent l="0" t="0" r="0" b="0"/>
                <wp:wrapNone/>
                <wp:docPr id="92" name="Group 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69535" cy="818515"/>
                          <a:chOff x="0" y="0"/>
                          <a:chExt cx="5169535" cy="818515"/>
                        </a:xfrm>
                      </wpg:grpSpPr>
                      <wps:wsp>
                        <wps:cNvPr id="93" name="Graphic 93"/>
                        <wps:cNvSpPr/>
                        <wps:spPr>
                          <a:xfrm>
                            <a:off x="3035" y="3047"/>
                            <a:ext cx="5163820" cy="812800"/>
                          </a:xfrm>
                          <a:custGeom>
                            <a:avLst/>
                            <a:gdLst/>
                            <a:ahLst/>
                            <a:cxnLst/>
                            <a:rect l="l" t="t" r="r" b="b"/>
                            <a:pathLst>
                              <a:path w="5163820" h="812800">
                                <a:moveTo>
                                  <a:pt x="3105924" y="0"/>
                                </a:moveTo>
                                <a:lnTo>
                                  <a:pt x="0" y="0"/>
                                </a:lnTo>
                                <a:lnTo>
                                  <a:pt x="0" y="117360"/>
                                </a:lnTo>
                                <a:lnTo>
                                  <a:pt x="3105924" y="117360"/>
                                </a:lnTo>
                                <a:lnTo>
                                  <a:pt x="3105924" y="0"/>
                                </a:lnTo>
                                <a:close/>
                              </a:path>
                              <a:path w="5163820" h="812800">
                                <a:moveTo>
                                  <a:pt x="5163324" y="231648"/>
                                </a:moveTo>
                                <a:lnTo>
                                  <a:pt x="1047000" y="231648"/>
                                </a:lnTo>
                                <a:lnTo>
                                  <a:pt x="1047000" y="694944"/>
                                </a:lnTo>
                                <a:lnTo>
                                  <a:pt x="1047000" y="696468"/>
                                </a:lnTo>
                                <a:lnTo>
                                  <a:pt x="1047000" y="812292"/>
                                </a:lnTo>
                                <a:lnTo>
                                  <a:pt x="5163324" y="812292"/>
                                </a:lnTo>
                                <a:lnTo>
                                  <a:pt x="5163324" y="696468"/>
                                </a:lnTo>
                                <a:lnTo>
                                  <a:pt x="5163324" y="694944"/>
                                </a:lnTo>
                                <a:lnTo>
                                  <a:pt x="5163324" y="231648"/>
                                </a:lnTo>
                                <a:close/>
                              </a:path>
                              <a:path w="5163820" h="812800">
                                <a:moveTo>
                                  <a:pt x="5163324" y="0"/>
                                </a:moveTo>
                                <a:lnTo>
                                  <a:pt x="4133100" y="0"/>
                                </a:lnTo>
                                <a:lnTo>
                                  <a:pt x="4133100" y="117360"/>
                                </a:lnTo>
                                <a:lnTo>
                                  <a:pt x="5163324" y="117360"/>
                                </a:lnTo>
                                <a:lnTo>
                                  <a:pt x="5163324" y="0"/>
                                </a:lnTo>
                                <a:close/>
                              </a:path>
                            </a:pathLst>
                          </a:custGeom>
                          <a:solidFill>
                            <a:srgbClr val="EBF0DE"/>
                          </a:solidFill>
                        </wps:spPr>
                        <wps:bodyPr wrap="square" lIns="0" tIns="0" rIns="0" bIns="0" rtlCol="0">
                          <a:prstTxWarp prst="textNoShape">
                            <a:avLst/>
                          </a:prstTxWarp>
                          <a:noAutofit/>
                        </wps:bodyPr>
                      </wps:wsp>
                      <wps:wsp>
                        <wps:cNvPr id="94" name="Graphic 94"/>
                        <wps:cNvSpPr/>
                        <wps:spPr>
                          <a:xfrm>
                            <a:off x="7620" y="0"/>
                            <a:ext cx="3104515" cy="116205"/>
                          </a:xfrm>
                          <a:custGeom>
                            <a:avLst/>
                            <a:gdLst/>
                            <a:ahLst/>
                            <a:cxnLst/>
                            <a:rect l="l" t="t" r="r" b="b"/>
                            <a:pathLst>
                              <a:path w="3104515" h="116205">
                                <a:moveTo>
                                  <a:pt x="3104388" y="0"/>
                                </a:moveTo>
                                <a:lnTo>
                                  <a:pt x="0" y="0"/>
                                </a:lnTo>
                                <a:lnTo>
                                  <a:pt x="0" y="7620"/>
                                </a:lnTo>
                                <a:lnTo>
                                  <a:pt x="3096768" y="7620"/>
                                </a:lnTo>
                                <a:lnTo>
                                  <a:pt x="3096768" y="115824"/>
                                </a:lnTo>
                                <a:lnTo>
                                  <a:pt x="3104388" y="115824"/>
                                </a:lnTo>
                                <a:lnTo>
                                  <a:pt x="3104388" y="7620"/>
                                </a:lnTo>
                                <a:lnTo>
                                  <a:pt x="3104388" y="0"/>
                                </a:lnTo>
                                <a:close/>
                              </a:path>
                            </a:pathLst>
                          </a:custGeom>
                          <a:solidFill>
                            <a:srgbClr val="BEBEBE"/>
                          </a:solidFill>
                        </wps:spPr>
                        <wps:bodyPr wrap="square" lIns="0" tIns="0" rIns="0" bIns="0" rtlCol="0">
                          <a:prstTxWarp prst="textNoShape">
                            <a:avLst/>
                          </a:prstTxWarp>
                          <a:noAutofit/>
                        </wps:bodyPr>
                      </wps:wsp>
                      <wps:wsp>
                        <wps:cNvPr id="95" name="Graphic 95"/>
                        <wps:cNvSpPr/>
                        <wps:spPr>
                          <a:xfrm>
                            <a:off x="0" y="115823"/>
                            <a:ext cx="3112135" cy="7620"/>
                          </a:xfrm>
                          <a:custGeom>
                            <a:avLst/>
                            <a:gdLst/>
                            <a:ahLst/>
                            <a:cxnLst/>
                            <a:rect l="l" t="t" r="r" b="b"/>
                            <a:pathLst>
                              <a:path w="3112135" h="7620">
                                <a:moveTo>
                                  <a:pt x="3112008" y="7620"/>
                                </a:moveTo>
                                <a:lnTo>
                                  <a:pt x="0" y="7620"/>
                                </a:lnTo>
                                <a:lnTo>
                                  <a:pt x="0" y="0"/>
                                </a:lnTo>
                                <a:lnTo>
                                  <a:pt x="3112008" y="0"/>
                                </a:lnTo>
                                <a:lnTo>
                                  <a:pt x="3112008" y="7620"/>
                                </a:lnTo>
                                <a:close/>
                              </a:path>
                            </a:pathLst>
                          </a:custGeom>
                          <a:solidFill>
                            <a:srgbClr val="000000"/>
                          </a:solidFill>
                        </wps:spPr>
                        <wps:bodyPr wrap="square" lIns="0" tIns="0" rIns="0" bIns="0" rtlCol="0">
                          <a:prstTxWarp prst="textNoShape">
                            <a:avLst/>
                          </a:prstTxWarp>
                          <a:noAutofit/>
                        </wps:bodyPr>
                      </wps:wsp>
                      <wps:wsp>
                        <wps:cNvPr id="96" name="Graphic 96"/>
                        <wps:cNvSpPr/>
                        <wps:spPr>
                          <a:xfrm>
                            <a:off x="5165598" y="7620"/>
                            <a:ext cx="1270" cy="803275"/>
                          </a:xfrm>
                          <a:custGeom>
                            <a:avLst/>
                            <a:gdLst/>
                            <a:ahLst/>
                            <a:cxnLst/>
                            <a:rect l="l" t="t" r="r" b="b"/>
                            <a:pathLst>
                              <a:path h="803275">
                                <a:moveTo>
                                  <a:pt x="0" y="0"/>
                                </a:moveTo>
                                <a:lnTo>
                                  <a:pt x="0" y="803148"/>
                                </a:lnTo>
                              </a:path>
                            </a:pathLst>
                          </a:custGeom>
                          <a:ln w="7620">
                            <a:solidFill>
                              <a:srgbClr val="BEBEBE"/>
                            </a:solidFill>
                            <a:prstDash val="lgDash"/>
                          </a:ln>
                        </wps:spPr>
                        <wps:bodyPr wrap="square" lIns="0" tIns="0" rIns="0" bIns="0" rtlCol="0">
                          <a:prstTxWarp prst="textNoShape">
                            <a:avLst/>
                          </a:prstTxWarp>
                          <a:noAutofit/>
                        </wps:bodyPr>
                      </wps:wsp>
                      <wps:wsp>
                        <wps:cNvPr id="97" name="Graphic 97"/>
                        <wps:cNvSpPr/>
                        <wps:spPr>
                          <a:xfrm>
                            <a:off x="1050798" y="231647"/>
                            <a:ext cx="1270" cy="579120"/>
                          </a:xfrm>
                          <a:custGeom>
                            <a:avLst/>
                            <a:gdLst/>
                            <a:ahLst/>
                            <a:cxnLst/>
                            <a:rect l="l" t="t" r="r" b="b"/>
                            <a:pathLst>
                              <a:path h="579120">
                                <a:moveTo>
                                  <a:pt x="0" y="0"/>
                                </a:moveTo>
                                <a:lnTo>
                                  <a:pt x="0" y="579120"/>
                                </a:lnTo>
                              </a:path>
                            </a:pathLst>
                          </a:custGeom>
                          <a:ln w="7620">
                            <a:solidFill>
                              <a:srgbClr val="BEBEBE"/>
                            </a:solidFill>
                            <a:prstDash val="lgDash"/>
                          </a:ln>
                        </wps:spPr>
                        <wps:bodyPr wrap="square" lIns="0" tIns="0" rIns="0" bIns="0" rtlCol="0">
                          <a:prstTxWarp prst="textNoShape">
                            <a:avLst/>
                          </a:prstTxWarp>
                          <a:noAutofit/>
                        </wps:bodyPr>
                      </wps:wsp>
                      <wps:wsp>
                        <wps:cNvPr id="98" name="Graphic 98"/>
                        <wps:cNvSpPr/>
                        <wps:spPr>
                          <a:xfrm>
                            <a:off x="-12" y="0"/>
                            <a:ext cx="5169535" cy="239395"/>
                          </a:xfrm>
                          <a:custGeom>
                            <a:avLst/>
                            <a:gdLst/>
                            <a:ahLst/>
                            <a:cxnLst/>
                            <a:rect l="l" t="t" r="r" b="b"/>
                            <a:pathLst>
                              <a:path w="5169535" h="239395">
                                <a:moveTo>
                                  <a:pt x="7620" y="0"/>
                                </a:moveTo>
                                <a:lnTo>
                                  <a:pt x="0" y="0"/>
                                </a:lnTo>
                                <a:lnTo>
                                  <a:pt x="0" y="115836"/>
                                </a:lnTo>
                                <a:lnTo>
                                  <a:pt x="7620" y="115836"/>
                                </a:lnTo>
                                <a:lnTo>
                                  <a:pt x="7620" y="0"/>
                                </a:lnTo>
                                <a:close/>
                              </a:path>
                              <a:path w="5169535" h="239395">
                                <a:moveTo>
                                  <a:pt x="3112008" y="123456"/>
                                </a:moveTo>
                                <a:lnTo>
                                  <a:pt x="3104388" y="123456"/>
                                </a:lnTo>
                                <a:lnTo>
                                  <a:pt x="3104388" y="239280"/>
                                </a:lnTo>
                                <a:lnTo>
                                  <a:pt x="3112008" y="239280"/>
                                </a:lnTo>
                                <a:lnTo>
                                  <a:pt x="3112008" y="123456"/>
                                </a:lnTo>
                                <a:close/>
                              </a:path>
                              <a:path w="5169535" h="239395">
                                <a:moveTo>
                                  <a:pt x="4140708" y="0"/>
                                </a:moveTo>
                                <a:lnTo>
                                  <a:pt x="4133088" y="0"/>
                                </a:lnTo>
                                <a:lnTo>
                                  <a:pt x="4133088" y="115836"/>
                                </a:lnTo>
                                <a:lnTo>
                                  <a:pt x="4140708" y="115836"/>
                                </a:lnTo>
                                <a:lnTo>
                                  <a:pt x="4140708" y="0"/>
                                </a:lnTo>
                                <a:close/>
                              </a:path>
                              <a:path w="5169535" h="239395">
                                <a:moveTo>
                                  <a:pt x="5169420" y="0"/>
                                </a:moveTo>
                                <a:lnTo>
                                  <a:pt x="4140720" y="0"/>
                                </a:lnTo>
                                <a:lnTo>
                                  <a:pt x="4140720" y="7620"/>
                                </a:lnTo>
                                <a:lnTo>
                                  <a:pt x="5169420" y="7620"/>
                                </a:lnTo>
                                <a:lnTo>
                                  <a:pt x="5169420" y="0"/>
                                </a:lnTo>
                                <a:close/>
                              </a:path>
                            </a:pathLst>
                          </a:custGeom>
                          <a:solidFill>
                            <a:srgbClr val="BEBEBE"/>
                          </a:solidFill>
                        </wps:spPr>
                        <wps:bodyPr wrap="square" lIns="0" tIns="0" rIns="0" bIns="0" rtlCol="0">
                          <a:prstTxWarp prst="textNoShape">
                            <a:avLst/>
                          </a:prstTxWarp>
                          <a:noAutofit/>
                        </wps:bodyPr>
                      </wps:wsp>
                      <wps:wsp>
                        <wps:cNvPr id="99" name="Graphic 99"/>
                        <wps:cNvSpPr/>
                        <wps:spPr>
                          <a:xfrm>
                            <a:off x="4133088" y="115823"/>
                            <a:ext cx="1036319" cy="7620"/>
                          </a:xfrm>
                          <a:custGeom>
                            <a:avLst/>
                            <a:gdLst/>
                            <a:ahLst/>
                            <a:cxnLst/>
                            <a:rect l="l" t="t" r="r" b="b"/>
                            <a:pathLst>
                              <a:path w="1036319" h="7620">
                                <a:moveTo>
                                  <a:pt x="1036319" y="7620"/>
                                </a:moveTo>
                                <a:lnTo>
                                  <a:pt x="0" y="7620"/>
                                </a:lnTo>
                                <a:lnTo>
                                  <a:pt x="0" y="0"/>
                                </a:lnTo>
                                <a:lnTo>
                                  <a:pt x="1036319" y="0"/>
                                </a:lnTo>
                                <a:lnTo>
                                  <a:pt x="1036319" y="7620"/>
                                </a:lnTo>
                                <a:close/>
                              </a:path>
                            </a:pathLst>
                          </a:custGeom>
                          <a:solidFill>
                            <a:srgbClr val="000000"/>
                          </a:solidFill>
                        </wps:spPr>
                        <wps:bodyPr wrap="square" lIns="0" tIns="0" rIns="0" bIns="0" rtlCol="0">
                          <a:prstTxWarp prst="textNoShape">
                            <a:avLst/>
                          </a:prstTxWarp>
                          <a:noAutofit/>
                        </wps:bodyPr>
                      </wps:wsp>
                      <wps:wsp>
                        <wps:cNvPr id="100" name="Graphic 100"/>
                        <wps:cNvSpPr/>
                        <wps:spPr>
                          <a:xfrm>
                            <a:off x="1054608" y="231647"/>
                            <a:ext cx="4114800" cy="7620"/>
                          </a:xfrm>
                          <a:custGeom>
                            <a:avLst/>
                            <a:gdLst/>
                            <a:ahLst/>
                            <a:cxnLst/>
                            <a:rect l="l" t="t" r="r" b="b"/>
                            <a:pathLst>
                              <a:path w="4114800" h="7620">
                                <a:moveTo>
                                  <a:pt x="4114800" y="7620"/>
                                </a:moveTo>
                                <a:lnTo>
                                  <a:pt x="0" y="7620"/>
                                </a:lnTo>
                                <a:lnTo>
                                  <a:pt x="0" y="0"/>
                                </a:lnTo>
                                <a:lnTo>
                                  <a:pt x="4114800" y="0"/>
                                </a:lnTo>
                                <a:lnTo>
                                  <a:pt x="4114800" y="7620"/>
                                </a:lnTo>
                                <a:close/>
                              </a:path>
                            </a:pathLst>
                          </a:custGeom>
                          <a:solidFill>
                            <a:srgbClr val="BEBEBE"/>
                          </a:solidFill>
                        </wps:spPr>
                        <wps:bodyPr wrap="square" lIns="0" tIns="0" rIns="0" bIns="0" rtlCol="0">
                          <a:prstTxWarp prst="textNoShape">
                            <a:avLst/>
                          </a:prstTxWarp>
                          <a:noAutofit/>
                        </wps:bodyPr>
                      </wps:wsp>
                      <wps:wsp>
                        <wps:cNvPr id="101" name="Graphic 101"/>
                        <wps:cNvSpPr/>
                        <wps:spPr>
                          <a:xfrm>
                            <a:off x="1046988" y="347471"/>
                            <a:ext cx="4122420" cy="471170"/>
                          </a:xfrm>
                          <a:custGeom>
                            <a:avLst/>
                            <a:gdLst/>
                            <a:ahLst/>
                            <a:cxnLst/>
                            <a:rect l="l" t="t" r="r" b="b"/>
                            <a:pathLst>
                              <a:path w="4122420" h="471170">
                                <a:moveTo>
                                  <a:pt x="4122420" y="463308"/>
                                </a:moveTo>
                                <a:lnTo>
                                  <a:pt x="0" y="463308"/>
                                </a:lnTo>
                                <a:lnTo>
                                  <a:pt x="0" y="470928"/>
                                </a:lnTo>
                                <a:lnTo>
                                  <a:pt x="4122420" y="470928"/>
                                </a:lnTo>
                                <a:lnTo>
                                  <a:pt x="4122420" y="463308"/>
                                </a:lnTo>
                                <a:close/>
                              </a:path>
                              <a:path w="4122420" h="471170">
                                <a:moveTo>
                                  <a:pt x="4122420" y="347484"/>
                                </a:moveTo>
                                <a:lnTo>
                                  <a:pt x="0" y="347484"/>
                                </a:lnTo>
                                <a:lnTo>
                                  <a:pt x="0" y="355104"/>
                                </a:lnTo>
                                <a:lnTo>
                                  <a:pt x="4122420" y="355104"/>
                                </a:lnTo>
                                <a:lnTo>
                                  <a:pt x="4122420" y="347484"/>
                                </a:lnTo>
                                <a:close/>
                              </a:path>
                              <a:path w="4122420" h="471170">
                                <a:moveTo>
                                  <a:pt x="4122420" y="231660"/>
                                </a:moveTo>
                                <a:lnTo>
                                  <a:pt x="0" y="231660"/>
                                </a:lnTo>
                                <a:lnTo>
                                  <a:pt x="0" y="239280"/>
                                </a:lnTo>
                                <a:lnTo>
                                  <a:pt x="4122420" y="239280"/>
                                </a:lnTo>
                                <a:lnTo>
                                  <a:pt x="4122420" y="231660"/>
                                </a:lnTo>
                                <a:close/>
                              </a:path>
                              <a:path w="4122420" h="471170">
                                <a:moveTo>
                                  <a:pt x="4122420" y="115836"/>
                                </a:moveTo>
                                <a:lnTo>
                                  <a:pt x="0" y="115836"/>
                                </a:lnTo>
                                <a:lnTo>
                                  <a:pt x="0" y="123456"/>
                                </a:lnTo>
                                <a:lnTo>
                                  <a:pt x="4122420" y="123456"/>
                                </a:lnTo>
                                <a:lnTo>
                                  <a:pt x="4122420" y="115836"/>
                                </a:lnTo>
                                <a:close/>
                              </a:path>
                              <a:path w="4122420" h="471170">
                                <a:moveTo>
                                  <a:pt x="4122420" y="0"/>
                                </a:moveTo>
                                <a:lnTo>
                                  <a:pt x="0" y="0"/>
                                </a:lnTo>
                                <a:lnTo>
                                  <a:pt x="0" y="7620"/>
                                </a:lnTo>
                                <a:lnTo>
                                  <a:pt x="4122420" y="7620"/>
                                </a:lnTo>
                                <a:lnTo>
                                  <a:pt x="412242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15AA6A9" id="Group 92" o:spid="_x0000_s1026" style="position:absolute;margin-left:107.5pt;margin-top:4.5pt;width:407.05pt;height:64.45pt;z-index:-251633152;mso-wrap-distance-left:0;mso-wrap-distance-right:0;mso-position-horizontal-relative:page" coordsize="51695,8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">
                <v:shape id="Graphic 93" o:spid="_x0000_s1027" style="position:absolute;left:30;top:30;width:51638;height:8128;visibility:visible;mso-wrap-style:square;v-text-anchor:top" coordsize="5163820,812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" path="m3105924,l,,,117360r3105924,l3105924,xem5163324,231648r-4116324,l1047000,694944r,1524l1047000,812292r4116324,l5163324,696468r,-1524l5163324,231648xem5163324,l4133100,r,117360l5163324,117360,5163324,xe" fillcolor="#ebf0de" stroked="f">
                  <v:path arrowok="t"/>
                </v:shape>
                <v:shape id="Graphic 94" o:spid="_x0000_s1028" style="position:absolute;left:76;width:31045;height:1162;visibility:visible;mso-wrap-style:square;v-text-anchor:top" coordsize="3104515,116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" path="m3104388,l,,,7620r3096768,l3096768,115824r7620,l3104388,7620r,-7620xe" fillcolor="#bebebe" stroked="f">
                  <v:path arrowok="t"/>
                </v:shape>
                <v:shape id="Graphic 95" o:spid="_x0000_s1029" style="position:absolute;top:1158;width:31121;height:76;visibility:visible;mso-wrap-style:square;v-text-anchor:top" coordsize="311213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" path="m3112008,7620l,7620,,,3112008,r,7620xe" fillcolor="black" stroked="f">
                  <v:path arrowok="t"/>
                </v:shape>
                <v:shape id="Graphic 96" o:spid="_x0000_s1030" style="position:absolute;left:51655;top:76;width:13;height:8032;visibility:visible;mso-wrap-style:square;v-text-anchor:top" coordsize="1270,803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" path="m,l,803148e" filled="f" strokecolor="#bebebe" strokeweight=".6pt">
                  <v:stroke dashstyle="longDash"/>
                  <v:path arrowok="t"/>
                </v:shape>
                <v:shape id="Graphic 97" o:spid="_x0000_s1031" style="position:absolute;left:10507;top:2316;width:13;height:5791;visibility:visible;mso-wrap-style:square;v-text-anchor:top" coordsize="1270,579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" path="m,l,579120e" filled="f" strokecolor="#bebebe" strokeweight=".6pt">
                  <v:stroke dashstyle="longDash"/>
                  <v:path arrowok="t"/>
                </v:shape>
                <v:shape id="Graphic 98" o:spid="_x0000_s1032" style="position:absolute;width:51695;height:2393;visibility:visible;mso-wrap-style:square;v-text-anchor:top" coordsize="5169535,239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" path="m7620,l,,,115836r7620,l7620,xem3112008,123456r-7620,l3104388,239280r7620,l3112008,123456xem4140708,r-7620,l4133088,115836r7620,l4140708,xem5169420,l4140720,r,7620l5169420,7620r,-7620xe" fillcolor="#bebebe" stroked="f">
                  <v:path arrowok="t"/>
                </v:shape>
                <v:shape id="Graphic 99" o:spid="_x0000_s1033" style="position:absolute;left:41330;top:1158;width:10364;height:76;visibility:visible;mso-wrap-style:square;v-text-anchor:top" coordsize="1036319,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" path="m1036319,7620l,7620,,,1036319,r,7620xe" fillcolor="black" stroked="f">
                  <v:path arrowok="t"/>
                </v:shape>
                <v:shape id="Graphic 100" o:spid="_x0000_s1034" style="position:absolute;left:10546;top:2316;width:41148;height:76;visibility:visible;mso-wrap-style:square;v-text-anchor:top" coordsize="411480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" path="m4114800,7620l,7620,,,4114800,r,7620xe" fillcolor="#bebebe" stroked="f">
                  <v:path arrowok="t"/>
                </v:shape>
                <v:shape id="Graphic 101" o:spid="_x0000_s1035" style="position:absolute;left:10469;top:3474;width:41225;height:4712;visibility:visible;mso-wrap-style:square;v-text-anchor:top" coordsize="4122420,471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" path="m4122420,463308l,463308r,7620l4122420,470928r,-7620xem4122420,347484l,347484r,7620l4122420,355104r,-7620xem4122420,231660l,231660r,7620l4122420,239280r,-7620xem4122420,115836l,115836r,7620l4122420,123456r,-7620xem4122420,l,,,7620r4122420,l4122420,xe" fillcolor="black" stroked="f">
                  <v:path arrowok="t"/>
                </v:shape>
                <w10:wrap anchorx="page"/>
              </v:group>
            </w:pict>
          </mc:Fallback>
        </mc:AlternateContent>
      </w:r>
      <w:r>
        <w:rPr>
          <w:rFonts w:ascii="Calibri"/>
          <w:b/>
          <w:spacing w:val="-2"/>
          <w:sz w:val="14"/>
        </w:rPr>
        <w:t>Contractor/Grantee</w:t>
      </w:r>
      <w:r>
        <w:rPr>
          <w:rFonts w:ascii="Calibri"/>
          <w:b/>
          <w:spacing w:val="16"/>
          <w:sz w:val="14"/>
        </w:rPr>
        <w:t xml:space="preserve"> </w:t>
      </w:r>
      <w:r>
        <w:rPr>
          <w:rFonts w:ascii="Calibri"/>
          <w:b/>
          <w:spacing w:val="-2"/>
          <w:sz w:val="14"/>
        </w:rPr>
        <w:t>Name:</w:t>
      </w:r>
      <w:r>
        <w:rPr>
          <w:rFonts w:ascii="Calibri"/>
          <w:b/>
          <w:sz w:val="14"/>
        </w:rPr>
        <w:tab/>
      </w:r>
      <w:r>
        <w:rPr>
          <w:rFonts w:ascii="Calibri"/>
          <w:b/>
          <w:spacing w:val="-2"/>
          <w:sz w:val="14"/>
        </w:rPr>
        <w:t>Report</w:t>
      </w:r>
      <w:r>
        <w:rPr>
          <w:rFonts w:ascii="Calibri"/>
          <w:b/>
          <w:spacing w:val="3"/>
          <w:sz w:val="14"/>
        </w:rPr>
        <w:t xml:space="preserve"> </w:t>
      </w:r>
      <w:r>
        <w:rPr>
          <w:rFonts w:ascii="Calibri"/>
          <w:b/>
          <w:spacing w:val="-2"/>
          <w:sz w:val="14"/>
        </w:rPr>
        <w:t>Period:</w:t>
      </w:r>
    </w:p>
    <w:p w14:paraId="6A880929" w14:textId="77777777" w:rsidR="009E78B1" w:rsidRDefault="009E78B1">
      <w:pPr>
        <w:pStyle w:val="BodyText"/>
        <w:spacing w:before="23"/>
        <w:rPr>
          <w:rFonts w:ascii="Calibri"/>
          <w:b/>
          <w:sz w:val="14"/>
        </w:rPr>
      </w:pPr>
    </w:p>
    <w:p w14:paraId="7FD465E6" w14:textId="77777777" w:rsidR="009E78B1" w:rsidRDefault="001B5891">
      <w:pPr>
        <w:ind w:right="12137"/>
        <w:jc w:val="right"/>
        <w:rPr>
          <w:rFonts w:ascii="Calibri"/>
          <w:b/>
          <w:sz w:val="14"/>
        </w:rPr>
      </w:pPr>
      <w:r>
        <w:rPr>
          <w:rFonts w:ascii="Calibri"/>
          <w:b/>
          <w:spacing w:val="-2"/>
          <w:sz w:val="14"/>
        </w:rPr>
        <w:t>Contracting</w:t>
      </w:r>
      <w:r>
        <w:rPr>
          <w:rFonts w:ascii="Calibri"/>
          <w:b/>
          <w:spacing w:val="8"/>
          <w:sz w:val="14"/>
        </w:rPr>
        <w:t xml:space="preserve"> </w:t>
      </w:r>
      <w:r>
        <w:rPr>
          <w:rFonts w:ascii="Calibri"/>
          <w:b/>
          <w:spacing w:val="-2"/>
          <w:sz w:val="14"/>
        </w:rPr>
        <w:t>State</w:t>
      </w:r>
      <w:r>
        <w:rPr>
          <w:rFonts w:ascii="Calibri"/>
          <w:b/>
          <w:spacing w:val="6"/>
          <w:sz w:val="14"/>
        </w:rPr>
        <w:t xml:space="preserve"> </w:t>
      </w:r>
      <w:r>
        <w:rPr>
          <w:rFonts w:ascii="Calibri"/>
          <w:b/>
          <w:spacing w:val="-2"/>
          <w:sz w:val="14"/>
        </w:rPr>
        <w:t>Agency:</w:t>
      </w:r>
    </w:p>
    <w:p w14:paraId="12561A00" w14:textId="77777777" w:rsidR="009E78B1" w:rsidRDefault="001B5891">
      <w:pPr>
        <w:spacing w:before="11" w:line="256" w:lineRule="auto"/>
        <w:ind w:left="1084" w:right="12140" w:firstLine="1668"/>
        <w:jc w:val="right"/>
        <w:rPr>
          <w:rFonts w:ascii="Calibri"/>
          <w:b/>
          <w:sz w:val="14"/>
        </w:rPr>
      </w:pPr>
      <w:r>
        <w:rPr>
          <w:rFonts w:ascii="Calibri"/>
          <w:b/>
          <w:noProof/>
          <w:sz w:val="14"/>
        </w:rPr>
        <mc:AlternateContent>
          <mc:Choice Requires="wps">
            <w:drawing>
              <wp:anchor distT="0" distB="0" distL="0" distR="0" simplePos="0" relativeHeight="251618816" behindDoc="0" locked="0" layoutInCell="1" allowOverlap="1" wp14:anchorId="3BBAF32D" wp14:editId="0E0FDF1D">
                <wp:simplePos x="0" y="0"/>
                <wp:positionH relativeFrom="page">
                  <wp:posOffset>4451603</wp:posOffset>
                </wp:positionH>
                <wp:positionV relativeFrom="paragraph">
                  <wp:posOffset>25574</wp:posOffset>
                </wp:positionV>
                <wp:extent cx="66675" cy="88900"/>
                <wp:effectExtent l="0" t="0" r="0" b="0"/>
                <wp:wrapNone/>
                <wp:docPr id="102" name="Text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675" cy="88900"/>
                        </a:xfrm>
                        <a:prstGeom prst="rect">
                          <a:avLst/>
                        </a:prstGeom>
                      </wps:spPr>
                      <wps:txbx>
                        <w:txbxContent>
                          <w:p w14:paraId="072D4610" w14:textId="77777777" w:rsidR="009E78B1" w:rsidRDefault="001B5891">
                            <w:pPr>
                              <w:spacing w:line="139" w:lineRule="exact"/>
                              <w:rPr>
                                <w:rFonts w:ascii="Calibri"/>
                                <w:b/>
                                <w:sz w:val="14"/>
                              </w:rPr>
                            </w:pPr>
                            <w:r>
                              <w:rPr>
                                <w:rFonts w:ascii="Calibri"/>
                                <w:b/>
                                <w:color w:val="FF0000"/>
                                <w:spacing w:val="-10"/>
                                <w:sz w:val="14"/>
                              </w:rPr>
                              <w:t>A</w:t>
                            </w:r>
                          </w:p>
                        </w:txbxContent>
                      </wps:txbx>
                      <wps:bodyPr wrap="square" lIns="0" tIns="0" rIns="0" bIns="0" rtlCol="0">
                        <a:noAutofit/>
                      </wps:bodyPr>
                    </wps:wsp>
                  </a:graphicData>
                </a:graphic>
              </wp:anchor>
            </w:drawing>
          </mc:Choice>
          <mc:Fallback>
            <w:pict>
              <v:shape w14:anchorId="3BBAF32D" id="Textbox 102" o:spid="_x0000_s1031" type="#_x0000_t202" style="position:absolute;left:0;text-align:left;margin-left:350.5pt;margin-top:2pt;width:5.25pt;height:7pt;z-index:2516188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" filled="f" stroked="f">
                <v:textbox inset="0,0,0,0">
                  <w:txbxContent>
                    <w:p w14:paraId="072D4610" w14:textId="77777777" w:rsidR="009E78B1" w:rsidRDefault="001B5891">
                      <w:pPr>
                        <w:spacing w:line="139" w:lineRule="exact"/>
                        <w:rPr>
                          <w:rFonts w:ascii="Calibri"/>
                          <w:b/>
                          <w:sz w:val="14"/>
                        </w:rPr>
                      </w:pPr>
                      <w:r>
                        <w:rPr>
                          <w:rFonts w:ascii="Calibri"/>
                          <w:b/>
                          <w:color w:val="FF0000"/>
                          <w:spacing w:val="-10"/>
                          <w:sz w:val="14"/>
                        </w:rPr>
                        <w:t>A</w:t>
                      </w:r>
                    </w:p>
                  </w:txbxContent>
                </v:textbox>
                <w10:wrap anchorx="page"/>
              </v:shape>
            </w:pict>
          </mc:Fallback>
        </mc:AlternateContent>
      </w:r>
      <w:r>
        <w:rPr>
          <w:rFonts w:ascii="Calibri"/>
          <w:b/>
          <w:sz w:val="14"/>
        </w:rPr>
        <w:t>Program</w:t>
      </w:r>
      <w:r>
        <w:rPr>
          <w:rFonts w:ascii="Calibri"/>
          <w:b/>
          <w:spacing w:val="-8"/>
          <w:sz w:val="14"/>
        </w:rPr>
        <w:t xml:space="preserve"> </w:t>
      </w:r>
      <w:r>
        <w:rPr>
          <w:rFonts w:ascii="Calibri"/>
          <w:b/>
          <w:sz w:val="14"/>
        </w:rPr>
        <w:t>Name:</w:t>
      </w:r>
      <w:r>
        <w:rPr>
          <w:rFonts w:ascii="Calibri"/>
          <w:b/>
          <w:spacing w:val="40"/>
          <w:sz w:val="14"/>
        </w:rPr>
        <w:t xml:space="preserve"> </w:t>
      </w:r>
      <w:r>
        <w:rPr>
          <w:rFonts w:ascii="Calibri"/>
          <w:b/>
          <w:spacing w:val="-2"/>
          <w:sz w:val="14"/>
        </w:rPr>
        <w:t>Assistance</w:t>
      </w:r>
      <w:r>
        <w:rPr>
          <w:rFonts w:ascii="Calibri"/>
          <w:b/>
          <w:spacing w:val="7"/>
          <w:sz w:val="14"/>
        </w:rPr>
        <w:t xml:space="preserve"> </w:t>
      </w:r>
      <w:r>
        <w:rPr>
          <w:rFonts w:ascii="Calibri"/>
          <w:b/>
          <w:spacing w:val="-2"/>
          <w:sz w:val="14"/>
        </w:rPr>
        <w:t>Listing</w:t>
      </w:r>
      <w:r>
        <w:rPr>
          <w:rFonts w:ascii="Calibri"/>
          <w:b/>
          <w:spacing w:val="10"/>
          <w:sz w:val="14"/>
        </w:rPr>
        <w:t xml:space="preserve"> </w:t>
      </w:r>
      <w:r>
        <w:rPr>
          <w:rFonts w:ascii="Calibri"/>
          <w:b/>
          <w:spacing w:val="-2"/>
          <w:sz w:val="14"/>
        </w:rPr>
        <w:t>Number/Program</w:t>
      </w:r>
      <w:r>
        <w:rPr>
          <w:rFonts w:ascii="Calibri"/>
          <w:b/>
          <w:spacing w:val="7"/>
          <w:sz w:val="14"/>
        </w:rPr>
        <w:t xml:space="preserve"> </w:t>
      </w:r>
      <w:r>
        <w:rPr>
          <w:rFonts w:ascii="Calibri"/>
          <w:b/>
          <w:spacing w:val="-2"/>
          <w:sz w:val="14"/>
        </w:rPr>
        <w:t>Number:</w:t>
      </w:r>
    </w:p>
    <w:p w14:paraId="0C3025C7" w14:textId="77777777" w:rsidR="009E78B1" w:rsidRDefault="001B5891">
      <w:pPr>
        <w:spacing w:line="256" w:lineRule="auto"/>
        <w:ind w:left="2435" w:right="12140" w:hanging="190"/>
        <w:jc w:val="right"/>
        <w:rPr>
          <w:rFonts w:ascii="Calibri"/>
          <w:b/>
          <w:sz w:val="14"/>
        </w:rPr>
      </w:pPr>
      <w:r>
        <w:rPr>
          <w:rFonts w:ascii="Calibri"/>
          <w:b/>
          <w:noProof/>
          <w:sz w:val="14"/>
        </w:rPr>
        <mc:AlternateContent>
          <mc:Choice Requires="wps">
            <w:drawing>
              <wp:anchor distT="0" distB="0" distL="0" distR="0" simplePos="0" relativeHeight="251619840" behindDoc="0" locked="0" layoutInCell="1" allowOverlap="1" wp14:anchorId="11EF263E" wp14:editId="1E9ACFAC">
                <wp:simplePos x="0" y="0"/>
                <wp:positionH relativeFrom="page">
                  <wp:posOffset>2374392</wp:posOffset>
                </wp:positionH>
                <wp:positionV relativeFrom="paragraph">
                  <wp:posOffset>669641</wp:posOffset>
                </wp:positionV>
                <wp:extent cx="7284720" cy="1875154"/>
                <wp:effectExtent l="0" t="0" r="0" b="0"/>
                <wp:wrapNone/>
                <wp:docPr id="103" name="Text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84720" cy="1875154"/>
                        </a:xfrm>
                        <a:prstGeom prst="rect">
                          <a:avLst/>
                        </a:prstGeom>
                      </wps:spPr>
                      <wps:txbx>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620"/>
                              <w:gridCol w:w="1620"/>
                              <w:gridCol w:w="1620"/>
                              <w:gridCol w:w="1620"/>
                              <w:gridCol w:w="1620"/>
                              <w:gridCol w:w="1620"/>
                              <w:gridCol w:w="1620"/>
                            </w:tblGrid>
                            <w:tr w:rsidR="009E78B1" w14:paraId="1290CA04" w14:textId="77777777">
                              <w:trPr>
                                <w:trHeight w:val="167"/>
                              </w:trPr>
                              <w:tc>
                                <w:tcPr>
                                  <w:tcW w:w="1620" w:type="dxa"/>
                                  <w:tcBorders>
                                    <w:left w:val="single" w:sz="6" w:space="0" w:color="BEBEBE"/>
                                    <w:bottom w:val="single" w:sz="6" w:space="0" w:color="BEBEBE"/>
                                    <w:right w:val="single" w:sz="6" w:space="0" w:color="BEBEBE"/>
                                  </w:tcBorders>
                                  <w:shd w:val="clear" w:color="auto" w:fill="EBF0DE"/>
                                </w:tcPr>
                                <w:p w14:paraId="769252E8" w14:textId="77777777" w:rsidR="009E78B1" w:rsidRDefault="009E78B1">
                                  <w:pPr>
                                    <w:pStyle w:val="TableParagraph"/>
                                    <w:rPr>
                                      <w:rFonts w:ascii="Times New Roman"/>
                                      <w:sz w:val="10"/>
                                    </w:rPr>
                                  </w:pPr>
                                </w:p>
                              </w:tc>
                              <w:tc>
                                <w:tcPr>
                                  <w:tcW w:w="1620" w:type="dxa"/>
                                  <w:tcBorders>
                                    <w:left w:val="single" w:sz="6" w:space="0" w:color="BEBEBE"/>
                                    <w:bottom w:val="single" w:sz="6" w:space="0" w:color="BEBEBE"/>
                                    <w:right w:val="single" w:sz="6" w:space="0" w:color="BEBEBE"/>
                                  </w:tcBorders>
                                  <w:shd w:val="clear" w:color="auto" w:fill="EBF0DE"/>
                                </w:tcPr>
                                <w:p w14:paraId="66837980" w14:textId="77777777" w:rsidR="009E78B1" w:rsidRDefault="009E78B1">
                                  <w:pPr>
                                    <w:pStyle w:val="TableParagraph"/>
                                    <w:rPr>
                                      <w:rFonts w:ascii="Times New Roman"/>
                                      <w:sz w:val="10"/>
                                    </w:rPr>
                                  </w:pPr>
                                </w:p>
                              </w:tc>
                              <w:tc>
                                <w:tcPr>
                                  <w:tcW w:w="1620" w:type="dxa"/>
                                  <w:tcBorders>
                                    <w:left w:val="single" w:sz="6" w:space="0" w:color="BEBEBE"/>
                                    <w:bottom w:val="single" w:sz="6" w:space="0" w:color="BEBEBE"/>
                                    <w:right w:val="single" w:sz="6" w:space="0" w:color="BEBEBE"/>
                                  </w:tcBorders>
                                  <w:shd w:val="clear" w:color="auto" w:fill="EBF0DE"/>
                                </w:tcPr>
                                <w:p w14:paraId="5CD92101" w14:textId="77777777" w:rsidR="009E78B1" w:rsidRDefault="009E78B1">
                                  <w:pPr>
                                    <w:pStyle w:val="TableParagraph"/>
                                    <w:rPr>
                                      <w:rFonts w:ascii="Times New Roman"/>
                                      <w:sz w:val="10"/>
                                    </w:rPr>
                                  </w:pPr>
                                </w:p>
                              </w:tc>
                              <w:tc>
                                <w:tcPr>
                                  <w:tcW w:w="1620" w:type="dxa"/>
                                  <w:tcBorders>
                                    <w:left w:val="single" w:sz="6" w:space="0" w:color="BEBEBE"/>
                                    <w:bottom w:val="single" w:sz="6" w:space="0" w:color="BEBEBE"/>
                                    <w:right w:val="single" w:sz="6" w:space="0" w:color="BEBEBE"/>
                                  </w:tcBorders>
                                  <w:shd w:val="clear" w:color="auto" w:fill="EBF0DE"/>
                                </w:tcPr>
                                <w:p w14:paraId="10D406B9" w14:textId="77777777" w:rsidR="009E78B1" w:rsidRDefault="009E78B1">
                                  <w:pPr>
                                    <w:pStyle w:val="TableParagraph"/>
                                    <w:rPr>
                                      <w:rFonts w:ascii="Times New Roman"/>
                                      <w:sz w:val="10"/>
                                    </w:rPr>
                                  </w:pPr>
                                </w:p>
                              </w:tc>
                              <w:tc>
                                <w:tcPr>
                                  <w:tcW w:w="1620" w:type="dxa"/>
                                  <w:tcBorders>
                                    <w:left w:val="single" w:sz="6" w:space="0" w:color="BEBEBE"/>
                                    <w:bottom w:val="single" w:sz="6" w:space="0" w:color="BEBEBE"/>
                                    <w:right w:val="single" w:sz="6" w:space="0" w:color="BEBEBE"/>
                                  </w:tcBorders>
                                </w:tcPr>
                                <w:p w14:paraId="31129524" w14:textId="77777777" w:rsidR="009E78B1" w:rsidRDefault="001B5891">
                                  <w:pPr>
                                    <w:pStyle w:val="TableParagraph"/>
                                    <w:spacing w:line="147" w:lineRule="exact"/>
                                    <w:ind w:right="56"/>
                                    <w:jc w:val="right"/>
                                    <w:rPr>
                                      <w:rFonts w:ascii="Calibri"/>
                                      <w:sz w:val="14"/>
                                    </w:rPr>
                                  </w:pPr>
                                  <w:r>
                                    <w:rPr>
                                      <w:rFonts w:ascii="Calibri"/>
                                      <w:spacing w:val="-4"/>
                                      <w:sz w:val="14"/>
                                    </w:rPr>
                                    <w:t>0.00</w:t>
                                  </w:r>
                                </w:p>
                              </w:tc>
                              <w:tc>
                                <w:tcPr>
                                  <w:tcW w:w="1620" w:type="dxa"/>
                                  <w:tcBorders>
                                    <w:left w:val="single" w:sz="6" w:space="0" w:color="BEBEBE"/>
                                    <w:bottom w:val="single" w:sz="6" w:space="0" w:color="BEBEBE"/>
                                    <w:right w:val="single" w:sz="6" w:space="0" w:color="BEBEBE"/>
                                  </w:tcBorders>
                                  <w:shd w:val="clear" w:color="auto" w:fill="EBF0DE"/>
                                </w:tcPr>
                                <w:p w14:paraId="30F046D1" w14:textId="77777777" w:rsidR="009E78B1" w:rsidRDefault="009E78B1">
                                  <w:pPr>
                                    <w:pStyle w:val="TableParagraph"/>
                                    <w:rPr>
                                      <w:rFonts w:ascii="Times New Roman"/>
                                      <w:sz w:val="10"/>
                                    </w:rPr>
                                  </w:pPr>
                                </w:p>
                              </w:tc>
                              <w:tc>
                                <w:tcPr>
                                  <w:tcW w:w="1620" w:type="dxa"/>
                                  <w:tcBorders>
                                    <w:left w:val="single" w:sz="6" w:space="0" w:color="BEBEBE"/>
                                    <w:bottom w:val="single" w:sz="6" w:space="0" w:color="BEBEBE"/>
                                    <w:right w:val="single" w:sz="6" w:space="0" w:color="BEBEBE"/>
                                  </w:tcBorders>
                                </w:tcPr>
                                <w:p w14:paraId="0CD9975F"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r w:rsidR="009E78B1" w14:paraId="3E9D3A3E" w14:textId="77777777">
                              <w:trPr>
                                <w:trHeight w:val="167"/>
                              </w:trPr>
                              <w:tc>
                                <w:tcPr>
                                  <w:tcW w:w="1620" w:type="dxa"/>
                                  <w:tcBorders>
                                    <w:top w:val="single" w:sz="6" w:space="0" w:color="BEBEBE"/>
                                    <w:left w:val="single" w:sz="6" w:space="0" w:color="BEBEBE"/>
                                    <w:right w:val="single" w:sz="6" w:space="0" w:color="BEBEBE"/>
                                  </w:tcBorders>
                                  <w:shd w:val="clear" w:color="auto" w:fill="EBF0DE"/>
                                </w:tcPr>
                                <w:p w14:paraId="57A2BF43" w14:textId="77777777" w:rsidR="009E78B1" w:rsidRDefault="009E78B1">
                                  <w:pPr>
                                    <w:pStyle w:val="TableParagraph"/>
                                    <w:rPr>
                                      <w:rFonts w:ascii="Times New Roman"/>
                                      <w:sz w:val="10"/>
                                    </w:rPr>
                                  </w:pPr>
                                </w:p>
                              </w:tc>
                              <w:tc>
                                <w:tcPr>
                                  <w:tcW w:w="1620" w:type="dxa"/>
                                  <w:tcBorders>
                                    <w:top w:val="single" w:sz="6" w:space="0" w:color="BEBEBE"/>
                                    <w:left w:val="single" w:sz="6" w:space="0" w:color="BEBEBE"/>
                                    <w:right w:val="single" w:sz="6" w:space="0" w:color="BEBEBE"/>
                                  </w:tcBorders>
                                  <w:shd w:val="clear" w:color="auto" w:fill="EBF0DE"/>
                                </w:tcPr>
                                <w:p w14:paraId="199055F1" w14:textId="77777777" w:rsidR="009E78B1" w:rsidRDefault="009E78B1">
                                  <w:pPr>
                                    <w:pStyle w:val="TableParagraph"/>
                                    <w:rPr>
                                      <w:rFonts w:ascii="Times New Roman"/>
                                      <w:sz w:val="10"/>
                                    </w:rPr>
                                  </w:pPr>
                                </w:p>
                              </w:tc>
                              <w:tc>
                                <w:tcPr>
                                  <w:tcW w:w="1620" w:type="dxa"/>
                                  <w:tcBorders>
                                    <w:top w:val="single" w:sz="6" w:space="0" w:color="BEBEBE"/>
                                    <w:left w:val="single" w:sz="6" w:space="0" w:color="BEBEBE"/>
                                    <w:right w:val="single" w:sz="6" w:space="0" w:color="BEBEBE"/>
                                  </w:tcBorders>
                                  <w:shd w:val="clear" w:color="auto" w:fill="EBF0DE"/>
                                </w:tcPr>
                                <w:p w14:paraId="513DC7E8" w14:textId="77777777" w:rsidR="009E78B1" w:rsidRDefault="009E78B1">
                                  <w:pPr>
                                    <w:pStyle w:val="TableParagraph"/>
                                    <w:rPr>
                                      <w:rFonts w:ascii="Times New Roman"/>
                                      <w:sz w:val="10"/>
                                    </w:rPr>
                                  </w:pPr>
                                </w:p>
                              </w:tc>
                              <w:tc>
                                <w:tcPr>
                                  <w:tcW w:w="1620" w:type="dxa"/>
                                  <w:tcBorders>
                                    <w:top w:val="single" w:sz="6" w:space="0" w:color="BEBEBE"/>
                                    <w:left w:val="single" w:sz="6" w:space="0" w:color="BEBEBE"/>
                                    <w:right w:val="single" w:sz="6" w:space="0" w:color="BEBEBE"/>
                                  </w:tcBorders>
                                  <w:shd w:val="clear" w:color="auto" w:fill="EBF0DE"/>
                                </w:tcPr>
                                <w:p w14:paraId="4A2AE274" w14:textId="77777777" w:rsidR="009E78B1" w:rsidRDefault="009E78B1">
                                  <w:pPr>
                                    <w:pStyle w:val="TableParagraph"/>
                                    <w:rPr>
                                      <w:rFonts w:ascii="Times New Roman"/>
                                      <w:sz w:val="10"/>
                                    </w:rPr>
                                  </w:pPr>
                                </w:p>
                              </w:tc>
                              <w:tc>
                                <w:tcPr>
                                  <w:tcW w:w="1620" w:type="dxa"/>
                                  <w:tcBorders>
                                    <w:top w:val="single" w:sz="6" w:space="0" w:color="BEBEBE"/>
                                    <w:left w:val="single" w:sz="6" w:space="0" w:color="BEBEBE"/>
                                    <w:right w:val="single" w:sz="6" w:space="0" w:color="BEBEBE"/>
                                  </w:tcBorders>
                                </w:tcPr>
                                <w:p w14:paraId="6A3E4771" w14:textId="77777777" w:rsidR="009E78B1" w:rsidRDefault="001B5891">
                                  <w:pPr>
                                    <w:pStyle w:val="TableParagraph"/>
                                    <w:spacing w:line="147" w:lineRule="exact"/>
                                    <w:ind w:right="56"/>
                                    <w:jc w:val="right"/>
                                    <w:rPr>
                                      <w:rFonts w:ascii="Calibri"/>
                                      <w:sz w:val="14"/>
                                    </w:rPr>
                                  </w:pPr>
                                  <w:r>
                                    <w:rPr>
                                      <w:rFonts w:ascii="Calibri"/>
                                      <w:spacing w:val="-4"/>
                                      <w:sz w:val="14"/>
                                    </w:rPr>
                                    <w:t>0.00</w:t>
                                  </w:r>
                                </w:p>
                              </w:tc>
                              <w:tc>
                                <w:tcPr>
                                  <w:tcW w:w="1620" w:type="dxa"/>
                                  <w:tcBorders>
                                    <w:top w:val="single" w:sz="6" w:space="0" w:color="BEBEBE"/>
                                    <w:left w:val="single" w:sz="6" w:space="0" w:color="BEBEBE"/>
                                    <w:right w:val="single" w:sz="6" w:space="0" w:color="BEBEBE"/>
                                  </w:tcBorders>
                                  <w:shd w:val="clear" w:color="auto" w:fill="EBF0DE"/>
                                </w:tcPr>
                                <w:p w14:paraId="7247A8F1" w14:textId="77777777" w:rsidR="009E78B1" w:rsidRDefault="009E78B1">
                                  <w:pPr>
                                    <w:pStyle w:val="TableParagraph"/>
                                    <w:rPr>
                                      <w:rFonts w:ascii="Times New Roman"/>
                                      <w:sz w:val="10"/>
                                    </w:rPr>
                                  </w:pPr>
                                </w:p>
                              </w:tc>
                              <w:tc>
                                <w:tcPr>
                                  <w:tcW w:w="1620" w:type="dxa"/>
                                  <w:tcBorders>
                                    <w:top w:val="single" w:sz="6" w:space="0" w:color="BEBEBE"/>
                                    <w:left w:val="single" w:sz="6" w:space="0" w:color="BEBEBE"/>
                                    <w:right w:val="single" w:sz="6" w:space="0" w:color="BEBEBE"/>
                                  </w:tcBorders>
                                </w:tcPr>
                                <w:p w14:paraId="42291F29"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r w:rsidR="009E78B1" w14:paraId="2C000998" w14:textId="77777777">
                              <w:trPr>
                                <w:trHeight w:val="167"/>
                              </w:trPr>
                              <w:tc>
                                <w:tcPr>
                                  <w:tcW w:w="6480" w:type="dxa"/>
                                  <w:gridSpan w:val="4"/>
                                  <w:tcBorders>
                                    <w:left w:val="nil"/>
                                    <w:bottom w:val="single" w:sz="6" w:space="0" w:color="BEBEBE"/>
                                    <w:right w:val="single" w:sz="6" w:space="0" w:color="BEBEBE"/>
                                  </w:tcBorders>
                                </w:tcPr>
                                <w:p w14:paraId="30D027E7" w14:textId="77777777" w:rsidR="009E78B1" w:rsidRDefault="001B5891">
                                  <w:pPr>
                                    <w:pStyle w:val="TableParagraph"/>
                                    <w:tabs>
                                      <w:tab w:val="left" w:pos="2928"/>
                                      <w:tab w:val="left" w:pos="4547"/>
                                      <w:tab w:val="left" w:pos="6168"/>
                                    </w:tabs>
                                    <w:spacing w:line="147" w:lineRule="exact"/>
                                    <w:ind w:left="1308"/>
                                    <w:rPr>
                                      <w:rFonts w:ascii="Calibri"/>
                                      <w:sz w:val="14"/>
                                    </w:rPr>
                                  </w:pPr>
                                  <w:r>
                                    <w:rPr>
                                      <w:rFonts w:ascii="Calibri"/>
                                      <w:spacing w:val="-4"/>
                                      <w:sz w:val="14"/>
                                    </w:rPr>
                                    <w:t>0.00</w:t>
                                  </w:r>
                                  <w:r>
                                    <w:rPr>
                                      <w:rFonts w:ascii="Calibri"/>
                                      <w:sz w:val="14"/>
                                    </w:rPr>
                                    <w:tab/>
                                  </w:r>
                                  <w:r>
                                    <w:rPr>
                                      <w:rFonts w:ascii="Calibri"/>
                                      <w:spacing w:val="-4"/>
                                      <w:sz w:val="14"/>
                                    </w:rPr>
                                    <w:t>0.00</w:t>
                                  </w:r>
                                  <w:r>
                                    <w:rPr>
                                      <w:rFonts w:ascii="Calibri"/>
                                      <w:sz w:val="14"/>
                                    </w:rPr>
                                    <w:tab/>
                                  </w:r>
                                  <w:r>
                                    <w:rPr>
                                      <w:rFonts w:ascii="Calibri"/>
                                      <w:spacing w:val="-4"/>
                                      <w:sz w:val="14"/>
                                    </w:rPr>
                                    <w:t>0.00</w:t>
                                  </w:r>
                                  <w:r>
                                    <w:rPr>
                                      <w:rFonts w:ascii="Calibri"/>
                                      <w:sz w:val="14"/>
                                    </w:rPr>
                                    <w:tab/>
                                  </w:r>
                                  <w:r>
                                    <w:rPr>
                                      <w:rFonts w:ascii="Calibri"/>
                                      <w:spacing w:val="-4"/>
                                      <w:sz w:val="14"/>
                                    </w:rPr>
                                    <w:t>0.00</w:t>
                                  </w:r>
                                </w:p>
                              </w:tc>
                              <w:tc>
                                <w:tcPr>
                                  <w:tcW w:w="1620" w:type="dxa"/>
                                  <w:vMerge w:val="restart"/>
                                  <w:tcBorders>
                                    <w:left w:val="single" w:sz="6" w:space="0" w:color="BEBEBE"/>
                                    <w:bottom w:val="single" w:sz="6" w:space="0" w:color="BEBEBE"/>
                                    <w:right w:val="single" w:sz="6" w:space="0" w:color="BEBEBE"/>
                                  </w:tcBorders>
                                </w:tcPr>
                                <w:p w14:paraId="3C97986B" w14:textId="77777777" w:rsidR="009E78B1" w:rsidRDefault="001B5891">
                                  <w:pPr>
                                    <w:pStyle w:val="TableParagraph"/>
                                    <w:spacing w:line="171" w:lineRule="exact"/>
                                    <w:ind w:right="56"/>
                                    <w:jc w:val="right"/>
                                    <w:rPr>
                                      <w:rFonts w:ascii="Calibri"/>
                                      <w:sz w:val="14"/>
                                    </w:rPr>
                                  </w:pPr>
                                  <w:r>
                                    <w:rPr>
                                      <w:rFonts w:ascii="Calibri"/>
                                      <w:spacing w:val="-4"/>
                                      <w:sz w:val="14"/>
                                    </w:rPr>
                                    <w:t>0.00</w:t>
                                  </w:r>
                                </w:p>
                                <w:p w14:paraId="1EBF0FFF" w14:textId="77777777" w:rsidR="009E78B1" w:rsidRDefault="001B5891">
                                  <w:pPr>
                                    <w:pStyle w:val="TableParagraph"/>
                                    <w:spacing w:before="11" w:line="148" w:lineRule="exact"/>
                                    <w:ind w:right="56"/>
                                    <w:jc w:val="right"/>
                                    <w:rPr>
                                      <w:rFonts w:ascii="Calibri"/>
                                      <w:sz w:val="14"/>
                                    </w:rPr>
                                  </w:pPr>
                                  <w:r>
                                    <w:rPr>
                                      <w:rFonts w:ascii="Calibri"/>
                                      <w:spacing w:val="-4"/>
                                      <w:sz w:val="14"/>
                                    </w:rPr>
                                    <w:t>0.00</w:t>
                                  </w:r>
                                </w:p>
                              </w:tc>
                              <w:tc>
                                <w:tcPr>
                                  <w:tcW w:w="1620" w:type="dxa"/>
                                  <w:tcBorders>
                                    <w:left w:val="single" w:sz="6" w:space="0" w:color="BEBEBE"/>
                                    <w:bottom w:val="single" w:sz="6" w:space="0" w:color="BEBEBE"/>
                                    <w:right w:val="single" w:sz="6" w:space="0" w:color="BEBEBE"/>
                                  </w:tcBorders>
                                </w:tcPr>
                                <w:p w14:paraId="22D57C49" w14:textId="77777777" w:rsidR="009E78B1" w:rsidRDefault="001B5891">
                                  <w:pPr>
                                    <w:pStyle w:val="TableParagraph"/>
                                    <w:spacing w:line="147" w:lineRule="exact"/>
                                    <w:ind w:right="57"/>
                                    <w:jc w:val="right"/>
                                    <w:rPr>
                                      <w:rFonts w:ascii="Calibri"/>
                                      <w:sz w:val="14"/>
                                    </w:rPr>
                                  </w:pPr>
                                  <w:r>
                                    <w:rPr>
                                      <w:rFonts w:ascii="Calibri"/>
                                      <w:spacing w:val="-4"/>
                                      <w:sz w:val="14"/>
                                    </w:rPr>
                                    <w:t>0.00</w:t>
                                  </w:r>
                                </w:p>
                              </w:tc>
                              <w:tc>
                                <w:tcPr>
                                  <w:tcW w:w="1620" w:type="dxa"/>
                                  <w:vMerge w:val="restart"/>
                                  <w:tcBorders>
                                    <w:left w:val="single" w:sz="6" w:space="0" w:color="BEBEBE"/>
                                    <w:bottom w:val="single" w:sz="6" w:space="0" w:color="BEBEBE"/>
                                    <w:right w:val="single" w:sz="6" w:space="0" w:color="BEBEBE"/>
                                  </w:tcBorders>
                                </w:tcPr>
                                <w:p w14:paraId="730DBD68" w14:textId="77777777" w:rsidR="009E78B1" w:rsidRDefault="001B5891">
                                  <w:pPr>
                                    <w:pStyle w:val="TableParagraph"/>
                                    <w:spacing w:line="171" w:lineRule="exact"/>
                                    <w:ind w:right="56"/>
                                    <w:jc w:val="right"/>
                                    <w:rPr>
                                      <w:rFonts w:ascii="Calibri"/>
                                      <w:sz w:val="14"/>
                                    </w:rPr>
                                  </w:pPr>
                                  <w:r>
                                    <w:rPr>
                                      <w:rFonts w:ascii="Calibri"/>
                                      <w:spacing w:val="-4"/>
                                      <w:sz w:val="14"/>
                                    </w:rPr>
                                    <w:t>0.00</w:t>
                                  </w:r>
                                </w:p>
                                <w:p w14:paraId="71282428" w14:textId="77777777" w:rsidR="009E78B1" w:rsidRDefault="001B5891">
                                  <w:pPr>
                                    <w:pStyle w:val="TableParagraph"/>
                                    <w:spacing w:before="11" w:line="148" w:lineRule="exact"/>
                                    <w:ind w:right="56"/>
                                    <w:jc w:val="right"/>
                                    <w:rPr>
                                      <w:rFonts w:ascii="Calibri"/>
                                      <w:sz w:val="14"/>
                                    </w:rPr>
                                  </w:pPr>
                                  <w:r>
                                    <w:rPr>
                                      <w:rFonts w:ascii="Calibri"/>
                                      <w:spacing w:val="-4"/>
                                      <w:sz w:val="14"/>
                                    </w:rPr>
                                    <w:t>0.00</w:t>
                                  </w:r>
                                </w:p>
                              </w:tc>
                            </w:tr>
                            <w:tr w:rsidR="009E78B1" w14:paraId="200B5640" w14:textId="77777777">
                              <w:trPr>
                                <w:trHeight w:val="167"/>
                              </w:trPr>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187CD7D3"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087077B2"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5DACAA6C"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4412EB5E" w14:textId="77777777" w:rsidR="009E78B1" w:rsidRDefault="009E78B1">
                                  <w:pPr>
                                    <w:pStyle w:val="TableParagraph"/>
                                    <w:rPr>
                                      <w:rFonts w:ascii="Times New Roman"/>
                                      <w:sz w:val="10"/>
                                    </w:rPr>
                                  </w:pPr>
                                </w:p>
                              </w:tc>
                              <w:tc>
                                <w:tcPr>
                                  <w:tcW w:w="1620" w:type="dxa"/>
                                  <w:vMerge/>
                                  <w:tcBorders>
                                    <w:top w:val="nil"/>
                                    <w:left w:val="single" w:sz="6" w:space="0" w:color="BEBEBE"/>
                                    <w:bottom w:val="single" w:sz="6" w:space="0" w:color="BEBEBE"/>
                                    <w:right w:val="single" w:sz="6" w:space="0" w:color="BEBEBE"/>
                                  </w:tcBorders>
                                </w:tcPr>
                                <w:p w14:paraId="24DC51D6" w14:textId="77777777" w:rsidR="009E78B1" w:rsidRDefault="009E78B1">
                                  <w:pPr>
                                    <w:rPr>
                                      <w:sz w:val="2"/>
                                      <w:szCs w:val="2"/>
                                    </w:rPr>
                                  </w:pP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333C4CAB" w14:textId="77777777" w:rsidR="009E78B1" w:rsidRDefault="009E78B1">
                                  <w:pPr>
                                    <w:pStyle w:val="TableParagraph"/>
                                    <w:rPr>
                                      <w:rFonts w:ascii="Times New Roman"/>
                                      <w:sz w:val="10"/>
                                    </w:rPr>
                                  </w:pPr>
                                </w:p>
                              </w:tc>
                              <w:tc>
                                <w:tcPr>
                                  <w:tcW w:w="1620" w:type="dxa"/>
                                  <w:vMerge/>
                                  <w:tcBorders>
                                    <w:top w:val="nil"/>
                                    <w:left w:val="single" w:sz="6" w:space="0" w:color="BEBEBE"/>
                                    <w:bottom w:val="single" w:sz="6" w:space="0" w:color="BEBEBE"/>
                                    <w:right w:val="single" w:sz="6" w:space="0" w:color="BEBEBE"/>
                                  </w:tcBorders>
                                </w:tcPr>
                                <w:p w14:paraId="2B56125D" w14:textId="77777777" w:rsidR="009E78B1" w:rsidRDefault="009E78B1">
                                  <w:pPr>
                                    <w:rPr>
                                      <w:sz w:val="2"/>
                                      <w:szCs w:val="2"/>
                                    </w:rPr>
                                  </w:pPr>
                                </w:p>
                              </w:tc>
                            </w:tr>
                            <w:tr w:rsidR="009E78B1" w14:paraId="71AD9E57" w14:textId="77777777">
                              <w:trPr>
                                <w:trHeight w:val="167"/>
                              </w:trPr>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6DF88E45"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7376CFAB"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3009D4D3"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04366651"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35FFE5BA" w14:textId="77777777" w:rsidR="009E78B1" w:rsidRDefault="001B5891">
                                  <w:pPr>
                                    <w:pStyle w:val="TableParagraph"/>
                                    <w:spacing w:line="147" w:lineRule="exact"/>
                                    <w:ind w:right="56"/>
                                    <w:jc w:val="right"/>
                                    <w:rPr>
                                      <w:rFonts w:ascii="Calibri"/>
                                      <w:sz w:val="14"/>
                                    </w:rPr>
                                  </w:pPr>
                                  <w:r>
                                    <w:rPr>
                                      <w:rFonts w:ascii="Calibri"/>
                                      <w:spacing w:val="-4"/>
                                      <w:sz w:val="14"/>
                                    </w:rPr>
                                    <w:t>0.00</w:t>
                                  </w: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351CE22B"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301D5E0B"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r w:rsidR="009E78B1" w14:paraId="73753C67" w14:textId="77777777">
                              <w:trPr>
                                <w:trHeight w:val="76"/>
                              </w:trPr>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2CA06159" w14:textId="77777777" w:rsidR="009E78B1" w:rsidRDefault="009E78B1">
                                  <w:pPr>
                                    <w:pStyle w:val="TableParagraph"/>
                                    <w:rPr>
                                      <w:rFonts w:ascii="Times New Roman"/>
                                      <w:sz w:val="2"/>
                                    </w:rPr>
                                  </w:pP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1FC362FC" w14:textId="77777777" w:rsidR="009E78B1" w:rsidRDefault="009E78B1">
                                  <w:pPr>
                                    <w:pStyle w:val="TableParagraph"/>
                                    <w:rPr>
                                      <w:rFonts w:ascii="Times New Roman"/>
                                      <w:sz w:val="2"/>
                                    </w:rPr>
                                  </w:pP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25B9143F" w14:textId="77777777" w:rsidR="009E78B1" w:rsidRDefault="009E78B1">
                                  <w:pPr>
                                    <w:pStyle w:val="TableParagraph"/>
                                    <w:rPr>
                                      <w:rFonts w:ascii="Times New Roman"/>
                                      <w:sz w:val="2"/>
                                    </w:rPr>
                                  </w:pP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484A7F4A" w14:textId="77777777" w:rsidR="009E78B1" w:rsidRDefault="009E78B1">
                                  <w:pPr>
                                    <w:pStyle w:val="TableParagraph"/>
                                    <w:rPr>
                                      <w:rFonts w:ascii="Times New Roman"/>
                                      <w:sz w:val="2"/>
                                    </w:rPr>
                                  </w:pPr>
                                </w:p>
                              </w:tc>
                              <w:tc>
                                <w:tcPr>
                                  <w:tcW w:w="1620" w:type="dxa"/>
                                  <w:tcBorders>
                                    <w:top w:val="single" w:sz="6" w:space="0" w:color="BEBEBE"/>
                                    <w:left w:val="single" w:sz="6" w:space="0" w:color="BEBEBE"/>
                                    <w:bottom w:val="single" w:sz="6" w:space="0" w:color="BEBEBE"/>
                                    <w:right w:val="single" w:sz="6" w:space="0" w:color="BEBEBE"/>
                                  </w:tcBorders>
                                </w:tcPr>
                                <w:p w14:paraId="6D0221E1" w14:textId="77777777" w:rsidR="009E78B1" w:rsidRDefault="001B5891">
                                  <w:pPr>
                                    <w:pStyle w:val="TableParagraph"/>
                                    <w:spacing w:line="56" w:lineRule="exact"/>
                                    <w:ind w:right="56"/>
                                    <w:jc w:val="right"/>
                                    <w:rPr>
                                      <w:rFonts w:ascii="Calibri"/>
                                      <w:sz w:val="14"/>
                                    </w:rPr>
                                  </w:pPr>
                                  <w:r>
                                    <w:rPr>
                                      <w:rFonts w:ascii="Calibri"/>
                                      <w:spacing w:val="-4"/>
                                      <w:sz w:val="14"/>
                                    </w:rPr>
                                    <w:t>0.00</w:t>
                                  </w: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05DAB971" w14:textId="77777777" w:rsidR="009E78B1" w:rsidRDefault="009E78B1">
                                  <w:pPr>
                                    <w:pStyle w:val="TableParagraph"/>
                                    <w:rPr>
                                      <w:rFonts w:ascii="Times New Roman"/>
                                      <w:sz w:val="2"/>
                                    </w:rPr>
                                  </w:pPr>
                                </w:p>
                              </w:tc>
                              <w:tc>
                                <w:tcPr>
                                  <w:tcW w:w="1620" w:type="dxa"/>
                                  <w:tcBorders>
                                    <w:top w:val="single" w:sz="6" w:space="0" w:color="BEBEBE"/>
                                    <w:left w:val="single" w:sz="6" w:space="0" w:color="BEBEBE"/>
                                    <w:bottom w:val="single" w:sz="6" w:space="0" w:color="BEBEBE"/>
                                    <w:right w:val="single" w:sz="6" w:space="0" w:color="BEBEBE"/>
                                  </w:tcBorders>
                                </w:tcPr>
                                <w:p w14:paraId="3308CB8A" w14:textId="77777777" w:rsidR="009E78B1" w:rsidRDefault="001B5891">
                                  <w:pPr>
                                    <w:pStyle w:val="TableParagraph"/>
                                    <w:spacing w:line="56" w:lineRule="exact"/>
                                    <w:ind w:right="56"/>
                                    <w:jc w:val="right"/>
                                    <w:rPr>
                                      <w:rFonts w:ascii="Calibri"/>
                                      <w:sz w:val="14"/>
                                    </w:rPr>
                                  </w:pPr>
                                  <w:r>
                                    <w:rPr>
                                      <w:rFonts w:ascii="Calibri"/>
                                      <w:spacing w:val="-4"/>
                                      <w:sz w:val="14"/>
                                    </w:rPr>
                                    <w:t>0.00</w:t>
                                  </w:r>
                                </w:p>
                              </w:tc>
                            </w:tr>
                            <w:tr w:rsidR="009E78B1" w14:paraId="2A8FF097" w14:textId="77777777">
                              <w:trPr>
                                <w:trHeight w:val="102"/>
                              </w:trPr>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739B425C" w14:textId="77777777" w:rsidR="009E78B1" w:rsidRDefault="009E78B1">
                                  <w:pPr>
                                    <w:pStyle w:val="TableParagraph"/>
                                    <w:rPr>
                                      <w:rFonts w:ascii="Times New Roman"/>
                                      <w:sz w:val="4"/>
                                    </w:rPr>
                                  </w:pP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264DC8DF" w14:textId="77777777" w:rsidR="009E78B1" w:rsidRDefault="009E78B1">
                                  <w:pPr>
                                    <w:pStyle w:val="TableParagraph"/>
                                    <w:rPr>
                                      <w:rFonts w:ascii="Times New Roman"/>
                                      <w:sz w:val="4"/>
                                    </w:rPr>
                                  </w:pP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111FD9D2" w14:textId="77777777" w:rsidR="009E78B1" w:rsidRDefault="009E78B1">
                                  <w:pPr>
                                    <w:pStyle w:val="TableParagraph"/>
                                    <w:rPr>
                                      <w:rFonts w:ascii="Times New Roman"/>
                                      <w:sz w:val="4"/>
                                    </w:rPr>
                                  </w:pP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0DF419B8" w14:textId="77777777" w:rsidR="009E78B1" w:rsidRDefault="009E78B1">
                                  <w:pPr>
                                    <w:pStyle w:val="TableParagraph"/>
                                    <w:rPr>
                                      <w:rFonts w:ascii="Times New Roman"/>
                                      <w:sz w:val="4"/>
                                    </w:rPr>
                                  </w:pPr>
                                </w:p>
                              </w:tc>
                              <w:tc>
                                <w:tcPr>
                                  <w:tcW w:w="1620" w:type="dxa"/>
                                  <w:tcBorders>
                                    <w:top w:val="single" w:sz="6" w:space="0" w:color="BEBEBE"/>
                                    <w:left w:val="single" w:sz="6" w:space="0" w:color="BEBEBE"/>
                                    <w:bottom w:val="single" w:sz="6" w:space="0" w:color="BEBEBE"/>
                                    <w:right w:val="single" w:sz="6" w:space="0" w:color="BEBEBE"/>
                                  </w:tcBorders>
                                </w:tcPr>
                                <w:p w14:paraId="688B65CF" w14:textId="77777777" w:rsidR="009E78B1" w:rsidRDefault="001B5891">
                                  <w:pPr>
                                    <w:pStyle w:val="TableParagraph"/>
                                    <w:spacing w:line="83" w:lineRule="exact"/>
                                    <w:ind w:right="56"/>
                                    <w:jc w:val="right"/>
                                    <w:rPr>
                                      <w:rFonts w:ascii="Calibri"/>
                                      <w:sz w:val="14"/>
                                    </w:rPr>
                                  </w:pPr>
                                  <w:r>
                                    <w:rPr>
                                      <w:rFonts w:ascii="Calibri"/>
                                      <w:spacing w:val="-4"/>
                                      <w:sz w:val="14"/>
                                    </w:rPr>
                                    <w:t>0.00</w:t>
                                  </w: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46CD985B" w14:textId="77777777" w:rsidR="009E78B1" w:rsidRDefault="009E78B1">
                                  <w:pPr>
                                    <w:pStyle w:val="TableParagraph"/>
                                    <w:rPr>
                                      <w:rFonts w:ascii="Times New Roman"/>
                                      <w:sz w:val="4"/>
                                    </w:rPr>
                                  </w:pPr>
                                </w:p>
                              </w:tc>
                              <w:tc>
                                <w:tcPr>
                                  <w:tcW w:w="1620" w:type="dxa"/>
                                  <w:tcBorders>
                                    <w:top w:val="single" w:sz="6" w:space="0" w:color="BEBEBE"/>
                                    <w:left w:val="single" w:sz="6" w:space="0" w:color="BEBEBE"/>
                                    <w:bottom w:val="single" w:sz="6" w:space="0" w:color="BEBEBE"/>
                                    <w:right w:val="single" w:sz="6" w:space="0" w:color="BEBEBE"/>
                                  </w:tcBorders>
                                </w:tcPr>
                                <w:p w14:paraId="585AB2F3" w14:textId="77777777" w:rsidR="009E78B1" w:rsidRDefault="001B5891">
                                  <w:pPr>
                                    <w:pStyle w:val="TableParagraph"/>
                                    <w:spacing w:line="83" w:lineRule="exact"/>
                                    <w:ind w:right="56"/>
                                    <w:jc w:val="right"/>
                                    <w:rPr>
                                      <w:rFonts w:ascii="Calibri"/>
                                      <w:sz w:val="14"/>
                                    </w:rPr>
                                  </w:pPr>
                                  <w:r>
                                    <w:rPr>
                                      <w:rFonts w:ascii="Calibri"/>
                                      <w:spacing w:val="-4"/>
                                      <w:sz w:val="14"/>
                                    </w:rPr>
                                    <w:t>0.00</w:t>
                                  </w:r>
                                </w:p>
                              </w:tc>
                            </w:tr>
                            <w:tr w:rsidR="009E78B1" w14:paraId="494DD1CD" w14:textId="77777777">
                              <w:trPr>
                                <w:trHeight w:val="167"/>
                              </w:trPr>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6F0DA24D"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79184ED1"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3494A907"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46254A2F"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1F9BC258" w14:textId="77777777" w:rsidR="009E78B1" w:rsidRDefault="001B5891">
                                  <w:pPr>
                                    <w:pStyle w:val="TableParagraph"/>
                                    <w:spacing w:line="147" w:lineRule="exact"/>
                                    <w:ind w:right="56"/>
                                    <w:jc w:val="right"/>
                                    <w:rPr>
                                      <w:rFonts w:ascii="Calibri"/>
                                      <w:sz w:val="14"/>
                                    </w:rPr>
                                  </w:pPr>
                                  <w:r>
                                    <w:rPr>
                                      <w:rFonts w:ascii="Calibri"/>
                                      <w:spacing w:val="-4"/>
                                      <w:sz w:val="14"/>
                                    </w:rPr>
                                    <w:t>0.00</w:t>
                                  </w: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357B7892"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5CCD4145"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r w:rsidR="009E78B1" w14:paraId="4E3E90B0" w14:textId="77777777">
                              <w:trPr>
                                <w:trHeight w:val="167"/>
                              </w:trPr>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4976883A"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63550258"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4F47CBAD"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105D804C"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6E0F8BEB" w14:textId="77777777" w:rsidR="009E78B1" w:rsidRDefault="001B5891">
                                  <w:pPr>
                                    <w:pStyle w:val="TableParagraph"/>
                                    <w:spacing w:line="147" w:lineRule="exact"/>
                                    <w:ind w:right="56"/>
                                    <w:jc w:val="right"/>
                                    <w:rPr>
                                      <w:rFonts w:ascii="Calibri"/>
                                      <w:sz w:val="14"/>
                                    </w:rPr>
                                  </w:pPr>
                                  <w:r>
                                    <w:rPr>
                                      <w:rFonts w:ascii="Calibri"/>
                                      <w:spacing w:val="-4"/>
                                      <w:sz w:val="14"/>
                                    </w:rPr>
                                    <w:t>0.00</w:t>
                                  </w: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6577ABEE"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3B0BC984"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r w:rsidR="009E78B1" w14:paraId="64C26BD5" w14:textId="77777777">
                              <w:trPr>
                                <w:trHeight w:val="167"/>
                              </w:trPr>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51419191"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5B7A5B83"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0015A9C1"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5A1DF993"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4AFC598A" w14:textId="77777777" w:rsidR="009E78B1" w:rsidRDefault="001B5891">
                                  <w:pPr>
                                    <w:pStyle w:val="TableParagraph"/>
                                    <w:spacing w:line="147" w:lineRule="exact"/>
                                    <w:ind w:right="56"/>
                                    <w:jc w:val="right"/>
                                    <w:rPr>
                                      <w:rFonts w:ascii="Calibri"/>
                                      <w:sz w:val="14"/>
                                    </w:rPr>
                                  </w:pPr>
                                  <w:r>
                                    <w:rPr>
                                      <w:rFonts w:ascii="Calibri"/>
                                      <w:spacing w:val="-4"/>
                                      <w:sz w:val="14"/>
                                    </w:rPr>
                                    <w:t>0.00</w:t>
                                  </w: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4E03E224"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06076536"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r w:rsidR="009E78B1" w14:paraId="4AA84564" w14:textId="77777777">
                              <w:trPr>
                                <w:trHeight w:val="167"/>
                              </w:trPr>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11AFB275"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1C5DF172"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5B046C11"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53B2B738"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0A2BC088" w14:textId="77777777" w:rsidR="009E78B1" w:rsidRDefault="001B5891">
                                  <w:pPr>
                                    <w:pStyle w:val="TableParagraph"/>
                                    <w:spacing w:line="147" w:lineRule="exact"/>
                                    <w:ind w:right="56"/>
                                    <w:jc w:val="right"/>
                                    <w:rPr>
                                      <w:rFonts w:ascii="Calibri"/>
                                      <w:sz w:val="14"/>
                                    </w:rPr>
                                  </w:pPr>
                                  <w:r>
                                    <w:rPr>
                                      <w:rFonts w:ascii="Calibri"/>
                                      <w:spacing w:val="-4"/>
                                      <w:sz w:val="14"/>
                                    </w:rPr>
                                    <w:t>0.00</w:t>
                                  </w: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4B85C512"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65E62F0F"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r w:rsidR="009E78B1" w14:paraId="0B1065A5" w14:textId="77777777">
                              <w:trPr>
                                <w:trHeight w:val="167"/>
                              </w:trPr>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347AD93B"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67EC8658"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77EADCF8"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082C11BB"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1DB0DB53" w14:textId="77777777" w:rsidR="009E78B1" w:rsidRDefault="001B5891">
                                  <w:pPr>
                                    <w:pStyle w:val="TableParagraph"/>
                                    <w:spacing w:line="147" w:lineRule="exact"/>
                                    <w:ind w:right="56"/>
                                    <w:jc w:val="right"/>
                                    <w:rPr>
                                      <w:rFonts w:ascii="Calibri"/>
                                      <w:sz w:val="14"/>
                                    </w:rPr>
                                  </w:pPr>
                                  <w:r>
                                    <w:rPr>
                                      <w:rFonts w:ascii="Calibri"/>
                                      <w:spacing w:val="-4"/>
                                      <w:sz w:val="14"/>
                                    </w:rPr>
                                    <w:t>0.00</w:t>
                                  </w: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24DAAEF5"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7476C27F"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r w:rsidR="009E78B1" w14:paraId="396294B8" w14:textId="77777777">
                              <w:trPr>
                                <w:trHeight w:val="167"/>
                              </w:trPr>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0F1826D0"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2C95B20F"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05DCC1A5"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00FD8267"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18806A62" w14:textId="77777777" w:rsidR="009E78B1" w:rsidRDefault="001B5891">
                                  <w:pPr>
                                    <w:pStyle w:val="TableParagraph"/>
                                    <w:spacing w:line="147" w:lineRule="exact"/>
                                    <w:ind w:right="56"/>
                                    <w:jc w:val="right"/>
                                    <w:rPr>
                                      <w:rFonts w:ascii="Calibri"/>
                                      <w:sz w:val="14"/>
                                    </w:rPr>
                                  </w:pPr>
                                  <w:r>
                                    <w:rPr>
                                      <w:rFonts w:ascii="Calibri"/>
                                      <w:spacing w:val="-4"/>
                                      <w:sz w:val="14"/>
                                    </w:rPr>
                                    <w:t>0.00</w:t>
                                  </w: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117DF797"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28900D7F"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r w:rsidR="009E78B1" w14:paraId="2C207EDB" w14:textId="77777777">
                              <w:trPr>
                                <w:trHeight w:val="167"/>
                              </w:trPr>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15F0354B"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3B394355"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1ED8D97D"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001C6070"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5BAC5BDD" w14:textId="77777777" w:rsidR="009E78B1" w:rsidRDefault="001B5891">
                                  <w:pPr>
                                    <w:pStyle w:val="TableParagraph"/>
                                    <w:spacing w:line="147" w:lineRule="exact"/>
                                    <w:ind w:right="56"/>
                                    <w:jc w:val="right"/>
                                    <w:rPr>
                                      <w:rFonts w:ascii="Calibri"/>
                                      <w:sz w:val="14"/>
                                    </w:rPr>
                                  </w:pPr>
                                  <w:r>
                                    <w:rPr>
                                      <w:rFonts w:ascii="Calibri"/>
                                      <w:spacing w:val="-4"/>
                                      <w:sz w:val="14"/>
                                    </w:rPr>
                                    <w:t>0.00</w:t>
                                  </w: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7E4D0972"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6C7052AC"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r w:rsidR="009E78B1" w14:paraId="1B236766" w14:textId="77777777">
                              <w:trPr>
                                <w:trHeight w:val="167"/>
                              </w:trPr>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75AF6076"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641484F4"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023D68AD"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08E554C5"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60F1CB94" w14:textId="77777777" w:rsidR="009E78B1" w:rsidRDefault="001B5891">
                                  <w:pPr>
                                    <w:pStyle w:val="TableParagraph"/>
                                    <w:spacing w:line="147" w:lineRule="exact"/>
                                    <w:ind w:right="56"/>
                                    <w:jc w:val="right"/>
                                    <w:rPr>
                                      <w:rFonts w:ascii="Calibri"/>
                                      <w:sz w:val="14"/>
                                    </w:rPr>
                                  </w:pPr>
                                  <w:r>
                                    <w:rPr>
                                      <w:rFonts w:ascii="Calibri"/>
                                      <w:spacing w:val="-4"/>
                                      <w:sz w:val="14"/>
                                    </w:rPr>
                                    <w:t>0.00</w:t>
                                  </w: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371BDE93"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43367496"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r w:rsidR="009E78B1" w14:paraId="18AFDA2F" w14:textId="77777777">
                              <w:trPr>
                                <w:trHeight w:val="167"/>
                              </w:trPr>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384283C7"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6AC64D52"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54912F6F"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60D59DD9"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7E157694" w14:textId="77777777" w:rsidR="009E78B1" w:rsidRDefault="001B5891">
                                  <w:pPr>
                                    <w:pStyle w:val="TableParagraph"/>
                                    <w:spacing w:line="147" w:lineRule="exact"/>
                                    <w:ind w:right="56"/>
                                    <w:jc w:val="right"/>
                                    <w:rPr>
                                      <w:rFonts w:ascii="Calibri"/>
                                      <w:sz w:val="14"/>
                                    </w:rPr>
                                  </w:pPr>
                                  <w:r>
                                    <w:rPr>
                                      <w:rFonts w:ascii="Calibri"/>
                                      <w:spacing w:val="-4"/>
                                      <w:sz w:val="14"/>
                                    </w:rPr>
                                    <w:t>0.00</w:t>
                                  </w: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1873096C"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103D3F3E"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r w:rsidR="009E78B1" w14:paraId="1F4900D5" w14:textId="77777777">
                              <w:trPr>
                                <w:trHeight w:val="167"/>
                              </w:trPr>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2D51FA71"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3D0191D3"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00441E27"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5045711E"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13117986" w14:textId="77777777" w:rsidR="009E78B1" w:rsidRDefault="001B5891">
                                  <w:pPr>
                                    <w:pStyle w:val="TableParagraph"/>
                                    <w:spacing w:line="147" w:lineRule="exact"/>
                                    <w:ind w:right="56"/>
                                    <w:jc w:val="right"/>
                                    <w:rPr>
                                      <w:rFonts w:ascii="Calibri"/>
                                      <w:sz w:val="14"/>
                                    </w:rPr>
                                  </w:pPr>
                                  <w:r>
                                    <w:rPr>
                                      <w:rFonts w:ascii="Calibri"/>
                                      <w:spacing w:val="-4"/>
                                      <w:sz w:val="14"/>
                                    </w:rPr>
                                    <w:t>0.00</w:t>
                                  </w: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206FC194"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7A621192"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bl>
                          <w:p w14:paraId="4EB1A958" w14:textId="77777777" w:rsidR="009E78B1" w:rsidRDefault="009E78B1">
                            <w:pPr>
                              <w:pStyle w:val="BodyText"/>
                            </w:pPr>
                          </w:p>
                        </w:txbxContent>
                      </wps:txbx>
                      <wps:bodyPr wrap="square" lIns="0" tIns="0" rIns="0" bIns="0" rtlCol="0">
                        <a:noAutofit/>
                      </wps:bodyPr>
                    </wps:wsp>
                  </a:graphicData>
                </a:graphic>
              </wp:anchor>
            </w:drawing>
          </mc:Choice>
          <mc:Fallback>
            <w:pict>
              <v:shape w14:anchorId="11EF263E" id="Textbox 103" o:spid="_x0000_s1032" type="#_x0000_t202" style="position:absolute;left:0;text-align:left;margin-left:186.95pt;margin-top:52.75pt;width:573.6pt;height:147.65pt;z-index:2516198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" filled="f" stroked="f">
                <v:textbox inset="0,0,0,0">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620"/>
                        <w:gridCol w:w="1620"/>
                        <w:gridCol w:w="1620"/>
                        <w:gridCol w:w="1620"/>
                        <w:gridCol w:w="1620"/>
                        <w:gridCol w:w="1620"/>
                        <w:gridCol w:w="1620"/>
                      </w:tblGrid>
                      <w:tr w:rsidR="009E78B1" w14:paraId="1290CA04" w14:textId="77777777">
                        <w:trPr>
                          <w:trHeight w:val="167"/>
                        </w:trPr>
                        <w:tc>
                          <w:tcPr>
                            <w:tcW w:w="1620" w:type="dxa"/>
                            <w:tcBorders>
                              <w:left w:val="single" w:sz="6" w:space="0" w:color="BEBEBE"/>
                              <w:bottom w:val="single" w:sz="6" w:space="0" w:color="BEBEBE"/>
                              <w:right w:val="single" w:sz="6" w:space="0" w:color="BEBEBE"/>
                            </w:tcBorders>
                            <w:shd w:val="clear" w:color="auto" w:fill="EBF0DE"/>
                          </w:tcPr>
                          <w:p w14:paraId="769252E8" w14:textId="77777777" w:rsidR="009E78B1" w:rsidRDefault="009E78B1">
                            <w:pPr>
                              <w:pStyle w:val="TableParagraph"/>
                              <w:rPr>
                                <w:rFonts w:ascii="Times New Roman"/>
                                <w:sz w:val="10"/>
                              </w:rPr>
                            </w:pPr>
                          </w:p>
                        </w:tc>
                        <w:tc>
                          <w:tcPr>
                            <w:tcW w:w="1620" w:type="dxa"/>
                            <w:tcBorders>
                              <w:left w:val="single" w:sz="6" w:space="0" w:color="BEBEBE"/>
                              <w:bottom w:val="single" w:sz="6" w:space="0" w:color="BEBEBE"/>
                              <w:right w:val="single" w:sz="6" w:space="0" w:color="BEBEBE"/>
                            </w:tcBorders>
                            <w:shd w:val="clear" w:color="auto" w:fill="EBF0DE"/>
                          </w:tcPr>
                          <w:p w14:paraId="66837980" w14:textId="77777777" w:rsidR="009E78B1" w:rsidRDefault="009E78B1">
                            <w:pPr>
                              <w:pStyle w:val="TableParagraph"/>
                              <w:rPr>
                                <w:rFonts w:ascii="Times New Roman"/>
                                <w:sz w:val="10"/>
                              </w:rPr>
                            </w:pPr>
                          </w:p>
                        </w:tc>
                        <w:tc>
                          <w:tcPr>
                            <w:tcW w:w="1620" w:type="dxa"/>
                            <w:tcBorders>
                              <w:left w:val="single" w:sz="6" w:space="0" w:color="BEBEBE"/>
                              <w:bottom w:val="single" w:sz="6" w:space="0" w:color="BEBEBE"/>
                              <w:right w:val="single" w:sz="6" w:space="0" w:color="BEBEBE"/>
                            </w:tcBorders>
                            <w:shd w:val="clear" w:color="auto" w:fill="EBF0DE"/>
                          </w:tcPr>
                          <w:p w14:paraId="5CD92101" w14:textId="77777777" w:rsidR="009E78B1" w:rsidRDefault="009E78B1">
                            <w:pPr>
                              <w:pStyle w:val="TableParagraph"/>
                              <w:rPr>
                                <w:rFonts w:ascii="Times New Roman"/>
                                <w:sz w:val="10"/>
                              </w:rPr>
                            </w:pPr>
                          </w:p>
                        </w:tc>
                        <w:tc>
                          <w:tcPr>
                            <w:tcW w:w="1620" w:type="dxa"/>
                            <w:tcBorders>
                              <w:left w:val="single" w:sz="6" w:space="0" w:color="BEBEBE"/>
                              <w:bottom w:val="single" w:sz="6" w:space="0" w:color="BEBEBE"/>
                              <w:right w:val="single" w:sz="6" w:space="0" w:color="BEBEBE"/>
                            </w:tcBorders>
                            <w:shd w:val="clear" w:color="auto" w:fill="EBF0DE"/>
                          </w:tcPr>
                          <w:p w14:paraId="10D406B9" w14:textId="77777777" w:rsidR="009E78B1" w:rsidRDefault="009E78B1">
                            <w:pPr>
                              <w:pStyle w:val="TableParagraph"/>
                              <w:rPr>
                                <w:rFonts w:ascii="Times New Roman"/>
                                <w:sz w:val="10"/>
                              </w:rPr>
                            </w:pPr>
                          </w:p>
                        </w:tc>
                        <w:tc>
                          <w:tcPr>
                            <w:tcW w:w="1620" w:type="dxa"/>
                            <w:tcBorders>
                              <w:left w:val="single" w:sz="6" w:space="0" w:color="BEBEBE"/>
                              <w:bottom w:val="single" w:sz="6" w:space="0" w:color="BEBEBE"/>
                              <w:right w:val="single" w:sz="6" w:space="0" w:color="BEBEBE"/>
                            </w:tcBorders>
                          </w:tcPr>
                          <w:p w14:paraId="31129524" w14:textId="77777777" w:rsidR="009E78B1" w:rsidRDefault="001B5891">
                            <w:pPr>
                              <w:pStyle w:val="TableParagraph"/>
                              <w:spacing w:line="147" w:lineRule="exact"/>
                              <w:ind w:right="56"/>
                              <w:jc w:val="right"/>
                              <w:rPr>
                                <w:rFonts w:ascii="Calibri"/>
                                <w:sz w:val="14"/>
                              </w:rPr>
                            </w:pPr>
                            <w:r>
                              <w:rPr>
                                <w:rFonts w:ascii="Calibri"/>
                                <w:spacing w:val="-4"/>
                                <w:sz w:val="14"/>
                              </w:rPr>
                              <w:t>0.00</w:t>
                            </w:r>
                          </w:p>
                        </w:tc>
                        <w:tc>
                          <w:tcPr>
                            <w:tcW w:w="1620" w:type="dxa"/>
                            <w:tcBorders>
                              <w:left w:val="single" w:sz="6" w:space="0" w:color="BEBEBE"/>
                              <w:bottom w:val="single" w:sz="6" w:space="0" w:color="BEBEBE"/>
                              <w:right w:val="single" w:sz="6" w:space="0" w:color="BEBEBE"/>
                            </w:tcBorders>
                            <w:shd w:val="clear" w:color="auto" w:fill="EBF0DE"/>
                          </w:tcPr>
                          <w:p w14:paraId="30F046D1" w14:textId="77777777" w:rsidR="009E78B1" w:rsidRDefault="009E78B1">
                            <w:pPr>
                              <w:pStyle w:val="TableParagraph"/>
                              <w:rPr>
                                <w:rFonts w:ascii="Times New Roman"/>
                                <w:sz w:val="10"/>
                              </w:rPr>
                            </w:pPr>
                          </w:p>
                        </w:tc>
                        <w:tc>
                          <w:tcPr>
                            <w:tcW w:w="1620" w:type="dxa"/>
                            <w:tcBorders>
                              <w:left w:val="single" w:sz="6" w:space="0" w:color="BEBEBE"/>
                              <w:bottom w:val="single" w:sz="6" w:space="0" w:color="BEBEBE"/>
                              <w:right w:val="single" w:sz="6" w:space="0" w:color="BEBEBE"/>
                            </w:tcBorders>
                          </w:tcPr>
                          <w:p w14:paraId="0CD9975F"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r w:rsidR="009E78B1" w14:paraId="3E9D3A3E" w14:textId="77777777">
                        <w:trPr>
                          <w:trHeight w:val="167"/>
                        </w:trPr>
                        <w:tc>
                          <w:tcPr>
                            <w:tcW w:w="1620" w:type="dxa"/>
                            <w:tcBorders>
                              <w:top w:val="single" w:sz="6" w:space="0" w:color="BEBEBE"/>
                              <w:left w:val="single" w:sz="6" w:space="0" w:color="BEBEBE"/>
                              <w:right w:val="single" w:sz="6" w:space="0" w:color="BEBEBE"/>
                            </w:tcBorders>
                            <w:shd w:val="clear" w:color="auto" w:fill="EBF0DE"/>
                          </w:tcPr>
                          <w:p w14:paraId="57A2BF43" w14:textId="77777777" w:rsidR="009E78B1" w:rsidRDefault="009E78B1">
                            <w:pPr>
                              <w:pStyle w:val="TableParagraph"/>
                              <w:rPr>
                                <w:rFonts w:ascii="Times New Roman"/>
                                <w:sz w:val="10"/>
                              </w:rPr>
                            </w:pPr>
                          </w:p>
                        </w:tc>
                        <w:tc>
                          <w:tcPr>
                            <w:tcW w:w="1620" w:type="dxa"/>
                            <w:tcBorders>
                              <w:top w:val="single" w:sz="6" w:space="0" w:color="BEBEBE"/>
                              <w:left w:val="single" w:sz="6" w:space="0" w:color="BEBEBE"/>
                              <w:right w:val="single" w:sz="6" w:space="0" w:color="BEBEBE"/>
                            </w:tcBorders>
                            <w:shd w:val="clear" w:color="auto" w:fill="EBF0DE"/>
                          </w:tcPr>
                          <w:p w14:paraId="199055F1" w14:textId="77777777" w:rsidR="009E78B1" w:rsidRDefault="009E78B1">
                            <w:pPr>
                              <w:pStyle w:val="TableParagraph"/>
                              <w:rPr>
                                <w:rFonts w:ascii="Times New Roman"/>
                                <w:sz w:val="10"/>
                              </w:rPr>
                            </w:pPr>
                          </w:p>
                        </w:tc>
                        <w:tc>
                          <w:tcPr>
                            <w:tcW w:w="1620" w:type="dxa"/>
                            <w:tcBorders>
                              <w:top w:val="single" w:sz="6" w:space="0" w:color="BEBEBE"/>
                              <w:left w:val="single" w:sz="6" w:space="0" w:color="BEBEBE"/>
                              <w:right w:val="single" w:sz="6" w:space="0" w:color="BEBEBE"/>
                            </w:tcBorders>
                            <w:shd w:val="clear" w:color="auto" w:fill="EBF0DE"/>
                          </w:tcPr>
                          <w:p w14:paraId="513DC7E8" w14:textId="77777777" w:rsidR="009E78B1" w:rsidRDefault="009E78B1">
                            <w:pPr>
                              <w:pStyle w:val="TableParagraph"/>
                              <w:rPr>
                                <w:rFonts w:ascii="Times New Roman"/>
                                <w:sz w:val="10"/>
                              </w:rPr>
                            </w:pPr>
                          </w:p>
                        </w:tc>
                        <w:tc>
                          <w:tcPr>
                            <w:tcW w:w="1620" w:type="dxa"/>
                            <w:tcBorders>
                              <w:top w:val="single" w:sz="6" w:space="0" w:color="BEBEBE"/>
                              <w:left w:val="single" w:sz="6" w:space="0" w:color="BEBEBE"/>
                              <w:right w:val="single" w:sz="6" w:space="0" w:color="BEBEBE"/>
                            </w:tcBorders>
                            <w:shd w:val="clear" w:color="auto" w:fill="EBF0DE"/>
                          </w:tcPr>
                          <w:p w14:paraId="4A2AE274" w14:textId="77777777" w:rsidR="009E78B1" w:rsidRDefault="009E78B1">
                            <w:pPr>
                              <w:pStyle w:val="TableParagraph"/>
                              <w:rPr>
                                <w:rFonts w:ascii="Times New Roman"/>
                                <w:sz w:val="10"/>
                              </w:rPr>
                            </w:pPr>
                          </w:p>
                        </w:tc>
                        <w:tc>
                          <w:tcPr>
                            <w:tcW w:w="1620" w:type="dxa"/>
                            <w:tcBorders>
                              <w:top w:val="single" w:sz="6" w:space="0" w:color="BEBEBE"/>
                              <w:left w:val="single" w:sz="6" w:space="0" w:color="BEBEBE"/>
                              <w:right w:val="single" w:sz="6" w:space="0" w:color="BEBEBE"/>
                            </w:tcBorders>
                          </w:tcPr>
                          <w:p w14:paraId="6A3E4771" w14:textId="77777777" w:rsidR="009E78B1" w:rsidRDefault="001B5891">
                            <w:pPr>
                              <w:pStyle w:val="TableParagraph"/>
                              <w:spacing w:line="147" w:lineRule="exact"/>
                              <w:ind w:right="56"/>
                              <w:jc w:val="right"/>
                              <w:rPr>
                                <w:rFonts w:ascii="Calibri"/>
                                <w:sz w:val="14"/>
                              </w:rPr>
                            </w:pPr>
                            <w:r>
                              <w:rPr>
                                <w:rFonts w:ascii="Calibri"/>
                                <w:spacing w:val="-4"/>
                                <w:sz w:val="14"/>
                              </w:rPr>
                              <w:t>0.00</w:t>
                            </w:r>
                          </w:p>
                        </w:tc>
                        <w:tc>
                          <w:tcPr>
                            <w:tcW w:w="1620" w:type="dxa"/>
                            <w:tcBorders>
                              <w:top w:val="single" w:sz="6" w:space="0" w:color="BEBEBE"/>
                              <w:left w:val="single" w:sz="6" w:space="0" w:color="BEBEBE"/>
                              <w:right w:val="single" w:sz="6" w:space="0" w:color="BEBEBE"/>
                            </w:tcBorders>
                            <w:shd w:val="clear" w:color="auto" w:fill="EBF0DE"/>
                          </w:tcPr>
                          <w:p w14:paraId="7247A8F1" w14:textId="77777777" w:rsidR="009E78B1" w:rsidRDefault="009E78B1">
                            <w:pPr>
                              <w:pStyle w:val="TableParagraph"/>
                              <w:rPr>
                                <w:rFonts w:ascii="Times New Roman"/>
                                <w:sz w:val="10"/>
                              </w:rPr>
                            </w:pPr>
                          </w:p>
                        </w:tc>
                        <w:tc>
                          <w:tcPr>
                            <w:tcW w:w="1620" w:type="dxa"/>
                            <w:tcBorders>
                              <w:top w:val="single" w:sz="6" w:space="0" w:color="BEBEBE"/>
                              <w:left w:val="single" w:sz="6" w:space="0" w:color="BEBEBE"/>
                              <w:right w:val="single" w:sz="6" w:space="0" w:color="BEBEBE"/>
                            </w:tcBorders>
                          </w:tcPr>
                          <w:p w14:paraId="42291F29"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r w:rsidR="009E78B1" w14:paraId="2C000998" w14:textId="77777777">
                        <w:trPr>
                          <w:trHeight w:val="167"/>
                        </w:trPr>
                        <w:tc>
                          <w:tcPr>
                            <w:tcW w:w="6480" w:type="dxa"/>
                            <w:gridSpan w:val="4"/>
                            <w:tcBorders>
                              <w:left w:val="nil"/>
                              <w:bottom w:val="single" w:sz="6" w:space="0" w:color="BEBEBE"/>
                              <w:right w:val="single" w:sz="6" w:space="0" w:color="BEBEBE"/>
                            </w:tcBorders>
                          </w:tcPr>
                          <w:p w14:paraId="30D027E7" w14:textId="77777777" w:rsidR="009E78B1" w:rsidRDefault="001B5891">
                            <w:pPr>
                              <w:pStyle w:val="TableParagraph"/>
                              <w:tabs>
                                <w:tab w:val="left" w:pos="2928"/>
                                <w:tab w:val="left" w:pos="4547"/>
                                <w:tab w:val="left" w:pos="6168"/>
                              </w:tabs>
                              <w:spacing w:line="147" w:lineRule="exact"/>
                              <w:ind w:left="1308"/>
                              <w:rPr>
                                <w:rFonts w:ascii="Calibri"/>
                                <w:sz w:val="14"/>
                              </w:rPr>
                            </w:pPr>
                            <w:r>
                              <w:rPr>
                                <w:rFonts w:ascii="Calibri"/>
                                <w:spacing w:val="-4"/>
                                <w:sz w:val="14"/>
                              </w:rPr>
                              <w:t>0.00</w:t>
                            </w:r>
                            <w:r>
                              <w:rPr>
                                <w:rFonts w:ascii="Calibri"/>
                                <w:sz w:val="14"/>
                              </w:rPr>
                              <w:tab/>
                            </w:r>
                            <w:r>
                              <w:rPr>
                                <w:rFonts w:ascii="Calibri"/>
                                <w:spacing w:val="-4"/>
                                <w:sz w:val="14"/>
                              </w:rPr>
                              <w:t>0.00</w:t>
                            </w:r>
                            <w:r>
                              <w:rPr>
                                <w:rFonts w:ascii="Calibri"/>
                                <w:sz w:val="14"/>
                              </w:rPr>
                              <w:tab/>
                            </w:r>
                            <w:r>
                              <w:rPr>
                                <w:rFonts w:ascii="Calibri"/>
                                <w:spacing w:val="-4"/>
                                <w:sz w:val="14"/>
                              </w:rPr>
                              <w:t>0.00</w:t>
                            </w:r>
                            <w:r>
                              <w:rPr>
                                <w:rFonts w:ascii="Calibri"/>
                                <w:sz w:val="14"/>
                              </w:rPr>
                              <w:tab/>
                            </w:r>
                            <w:r>
                              <w:rPr>
                                <w:rFonts w:ascii="Calibri"/>
                                <w:spacing w:val="-4"/>
                                <w:sz w:val="14"/>
                              </w:rPr>
                              <w:t>0.00</w:t>
                            </w:r>
                          </w:p>
                        </w:tc>
                        <w:tc>
                          <w:tcPr>
                            <w:tcW w:w="1620" w:type="dxa"/>
                            <w:vMerge w:val="restart"/>
                            <w:tcBorders>
                              <w:left w:val="single" w:sz="6" w:space="0" w:color="BEBEBE"/>
                              <w:bottom w:val="single" w:sz="6" w:space="0" w:color="BEBEBE"/>
                              <w:right w:val="single" w:sz="6" w:space="0" w:color="BEBEBE"/>
                            </w:tcBorders>
                          </w:tcPr>
                          <w:p w14:paraId="3C97986B" w14:textId="77777777" w:rsidR="009E78B1" w:rsidRDefault="001B5891">
                            <w:pPr>
                              <w:pStyle w:val="TableParagraph"/>
                              <w:spacing w:line="171" w:lineRule="exact"/>
                              <w:ind w:right="56"/>
                              <w:jc w:val="right"/>
                              <w:rPr>
                                <w:rFonts w:ascii="Calibri"/>
                                <w:sz w:val="14"/>
                              </w:rPr>
                            </w:pPr>
                            <w:r>
                              <w:rPr>
                                <w:rFonts w:ascii="Calibri"/>
                                <w:spacing w:val="-4"/>
                                <w:sz w:val="14"/>
                              </w:rPr>
                              <w:t>0.00</w:t>
                            </w:r>
                          </w:p>
                          <w:p w14:paraId="1EBF0FFF" w14:textId="77777777" w:rsidR="009E78B1" w:rsidRDefault="001B5891">
                            <w:pPr>
                              <w:pStyle w:val="TableParagraph"/>
                              <w:spacing w:before="11" w:line="148" w:lineRule="exact"/>
                              <w:ind w:right="56"/>
                              <w:jc w:val="right"/>
                              <w:rPr>
                                <w:rFonts w:ascii="Calibri"/>
                                <w:sz w:val="14"/>
                              </w:rPr>
                            </w:pPr>
                            <w:r>
                              <w:rPr>
                                <w:rFonts w:ascii="Calibri"/>
                                <w:spacing w:val="-4"/>
                                <w:sz w:val="14"/>
                              </w:rPr>
                              <w:t>0.00</w:t>
                            </w:r>
                          </w:p>
                        </w:tc>
                        <w:tc>
                          <w:tcPr>
                            <w:tcW w:w="1620" w:type="dxa"/>
                            <w:tcBorders>
                              <w:left w:val="single" w:sz="6" w:space="0" w:color="BEBEBE"/>
                              <w:bottom w:val="single" w:sz="6" w:space="0" w:color="BEBEBE"/>
                              <w:right w:val="single" w:sz="6" w:space="0" w:color="BEBEBE"/>
                            </w:tcBorders>
                          </w:tcPr>
                          <w:p w14:paraId="22D57C49" w14:textId="77777777" w:rsidR="009E78B1" w:rsidRDefault="001B5891">
                            <w:pPr>
                              <w:pStyle w:val="TableParagraph"/>
                              <w:spacing w:line="147" w:lineRule="exact"/>
                              <w:ind w:right="57"/>
                              <w:jc w:val="right"/>
                              <w:rPr>
                                <w:rFonts w:ascii="Calibri"/>
                                <w:sz w:val="14"/>
                              </w:rPr>
                            </w:pPr>
                            <w:r>
                              <w:rPr>
                                <w:rFonts w:ascii="Calibri"/>
                                <w:spacing w:val="-4"/>
                                <w:sz w:val="14"/>
                              </w:rPr>
                              <w:t>0.00</w:t>
                            </w:r>
                          </w:p>
                        </w:tc>
                        <w:tc>
                          <w:tcPr>
                            <w:tcW w:w="1620" w:type="dxa"/>
                            <w:vMerge w:val="restart"/>
                            <w:tcBorders>
                              <w:left w:val="single" w:sz="6" w:space="0" w:color="BEBEBE"/>
                              <w:bottom w:val="single" w:sz="6" w:space="0" w:color="BEBEBE"/>
                              <w:right w:val="single" w:sz="6" w:space="0" w:color="BEBEBE"/>
                            </w:tcBorders>
                          </w:tcPr>
                          <w:p w14:paraId="730DBD68" w14:textId="77777777" w:rsidR="009E78B1" w:rsidRDefault="001B5891">
                            <w:pPr>
                              <w:pStyle w:val="TableParagraph"/>
                              <w:spacing w:line="171" w:lineRule="exact"/>
                              <w:ind w:right="56"/>
                              <w:jc w:val="right"/>
                              <w:rPr>
                                <w:rFonts w:ascii="Calibri"/>
                                <w:sz w:val="14"/>
                              </w:rPr>
                            </w:pPr>
                            <w:r>
                              <w:rPr>
                                <w:rFonts w:ascii="Calibri"/>
                                <w:spacing w:val="-4"/>
                                <w:sz w:val="14"/>
                              </w:rPr>
                              <w:t>0.00</w:t>
                            </w:r>
                          </w:p>
                          <w:p w14:paraId="71282428" w14:textId="77777777" w:rsidR="009E78B1" w:rsidRDefault="001B5891">
                            <w:pPr>
                              <w:pStyle w:val="TableParagraph"/>
                              <w:spacing w:before="11" w:line="148" w:lineRule="exact"/>
                              <w:ind w:right="56"/>
                              <w:jc w:val="right"/>
                              <w:rPr>
                                <w:rFonts w:ascii="Calibri"/>
                                <w:sz w:val="14"/>
                              </w:rPr>
                            </w:pPr>
                            <w:r>
                              <w:rPr>
                                <w:rFonts w:ascii="Calibri"/>
                                <w:spacing w:val="-4"/>
                                <w:sz w:val="14"/>
                              </w:rPr>
                              <w:t>0.00</w:t>
                            </w:r>
                          </w:p>
                        </w:tc>
                      </w:tr>
                      <w:tr w:rsidR="009E78B1" w14:paraId="200B5640" w14:textId="77777777">
                        <w:trPr>
                          <w:trHeight w:val="167"/>
                        </w:trPr>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187CD7D3"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087077B2"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5DACAA6C"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4412EB5E" w14:textId="77777777" w:rsidR="009E78B1" w:rsidRDefault="009E78B1">
                            <w:pPr>
                              <w:pStyle w:val="TableParagraph"/>
                              <w:rPr>
                                <w:rFonts w:ascii="Times New Roman"/>
                                <w:sz w:val="10"/>
                              </w:rPr>
                            </w:pPr>
                          </w:p>
                        </w:tc>
                        <w:tc>
                          <w:tcPr>
                            <w:tcW w:w="1620" w:type="dxa"/>
                            <w:vMerge/>
                            <w:tcBorders>
                              <w:top w:val="nil"/>
                              <w:left w:val="single" w:sz="6" w:space="0" w:color="BEBEBE"/>
                              <w:bottom w:val="single" w:sz="6" w:space="0" w:color="BEBEBE"/>
                              <w:right w:val="single" w:sz="6" w:space="0" w:color="BEBEBE"/>
                            </w:tcBorders>
                          </w:tcPr>
                          <w:p w14:paraId="24DC51D6" w14:textId="77777777" w:rsidR="009E78B1" w:rsidRDefault="009E78B1">
                            <w:pPr>
                              <w:rPr>
                                <w:sz w:val="2"/>
                                <w:szCs w:val="2"/>
                              </w:rPr>
                            </w:pP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333C4CAB" w14:textId="77777777" w:rsidR="009E78B1" w:rsidRDefault="009E78B1">
                            <w:pPr>
                              <w:pStyle w:val="TableParagraph"/>
                              <w:rPr>
                                <w:rFonts w:ascii="Times New Roman"/>
                                <w:sz w:val="10"/>
                              </w:rPr>
                            </w:pPr>
                          </w:p>
                        </w:tc>
                        <w:tc>
                          <w:tcPr>
                            <w:tcW w:w="1620" w:type="dxa"/>
                            <w:vMerge/>
                            <w:tcBorders>
                              <w:top w:val="nil"/>
                              <w:left w:val="single" w:sz="6" w:space="0" w:color="BEBEBE"/>
                              <w:bottom w:val="single" w:sz="6" w:space="0" w:color="BEBEBE"/>
                              <w:right w:val="single" w:sz="6" w:space="0" w:color="BEBEBE"/>
                            </w:tcBorders>
                          </w:tcPr>
                          <w:p w14:paraId="2B56125D" w14:textId="77777777" w:rsidR="009E78B1" w:rsidRDefault="009E78B1">
                            <w:pPr>
                              <w:rPr>
                                <w:sz w:val="2"/>
                                <w:szCs w:val="2"/>
                              </w:rPr>
                            </w:pPr>
                          </w:p>
                        </w:tc>
                      </w:tr>
                      <w:tr w:rsidR="009E78B1" w14:paraId="71AD9E57" w14:textId="77777777">
                        <w:trPr>
                          <w:trHeight w:val="167"/>
                        </w:trPr>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6DF88E45"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7376CFAB"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3009D4D3"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04366651"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35FFE5BA" w14:textId="77777777" w:rsidR="009E78B1" w:rsidRDefault="001B5891">
                            <w:pPr>
                              <w:pStyle w:val="TableParagraph"/>
                              <w:spacing w:line="147" w:lineRule="exact"/>
                              <w:ind w:right="56"/>
                              <w:jc w:val="right"/>
                              <w:rPr>
                                <w:rFonts w:ascii="Calibri"/>
                                <w:sz w:val="14"/>
                              </w:rPr>
                            </w:pPr>
                            <w:r>
                              <w:rPr>
                                <w:rFonts w:ascii="Calibri"/>
                                <w:spacing w:val="-4"/>
                                <w:sz w:val="14"/>
                              </w:rPr>
                              <w:t>0.00</w:t>
                            </w: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351CE22B"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301D5E0B"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r w:rsidR="009E78B1" w14:paraId="73753C67" w14:textId="77777777">
                        <w:trPr>
                          <w:trHeight w:val="76"/>
                        </w:trPr>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2CA06159" w14:textId="77777777" w:rsidR="009E78B1" w:rsidRDefault="009E78B1">
                            <w:pPr>
                              <w:pStyle w:val="TableParagraph"/>
                              <w:rPr>
                                <w:rFonts w:ascii="Times New Roman"/>
                                <w:sz w:val="2"/>
                              </w:rPr>
                            </w:pP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1FC362FC" w14:textId="77777777" w:rsidR="009E78B1" w:rsidRDefault="009E78B1">
                            <w:pPr>
                              <w:pStyle w:val="TableParagraph"/>
                              <w:rPr>
                                <w:rFonts w:ascii="Times New Roman"/>
                                <w:sz w:val="2"/>
                              </w:rPr>
                            </w:pP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25B9143F" w14:textId="77777777" w:rsidR="009E78B1" w:rsidRDefault="009E78B1">
                            <w:pPr>
                              <w:pStyle w:val="TableParagraph"/>
                              <w:rPr>
                                <w:rFonts w:ascii="Times New Roman"/>
                                <w:sz w:val="2"/>
                              </w:rPr>
                            </w:pP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484A7F4A" w14:textId="77777777" w:rsidR="009E78B1" w:rsidRDefault="009E78B1">
                            <w:pPr>
                              <w:pStyle w:val="TableParagraph"/>
                              <w:rPr>
                                <w:rFonts w:ascii="Times New Roman"/>
                                <w:sz w:val="2"/>
                              </w:rPr>
                            </w:pPr>
                          </w:p>
                        </w:tc>
                        <w:tc>
                          <w:tcPr>
                            <w:tcW w:w="1620" w:type="dxa"/>
                            <w:tcBorders>
                              <w:top w:val="single" w:sz="6" w:space="0" w:color="BEBEBE"/>
                              <w:left w:val="single" w:sz="6" w:space="0" w:color="BEBEBE"/>
                              <w:bottom w:val="single" w:sz="6" w:space="0" w:color="BEBEBE"/>
                              <w:right w:val="single" w:sz="6" w:space="0" w:color="BEBEBE"/>
                            </w:tcBorders>
                          </w:tcPr>
                          <w:p w14:paraId="6D0221E1" w14:textId="77777777" w:rsidR="009E78B1" w:rsidRDefault="001B5891">
                            <w:pPr>
                              <w:pStyle w:val="TableParagraph"/>
                              <w:spacing w:line="56" w:lineRule="exact"/>
                              <w:ind w:right="56"/>
                              <w:jc w:val="right"/>
                              <w:rPr>
                                <w:rFonts w:ascii="Calibri"/>
                                <w:sz w:val="14"/>
                              </w:rPr>
                            </w:pPr>
                            <w:r>
                              <w:rPr>
                                <w:rFonts w:ascii="Calibri"/>
                                <w:spacing w:val="-4"/>
                                <w:sz w:val="14"/>
                              </w:rPr>
                              <w:t>0.00</w:t>
                            </w: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05DAB971" w14:textId="77777777" w:rsidR="009E78B1" w:rsidRDefault="009E78B1">
                            <w:pPr>
                              <w:pStyle w:val="TableParagraph"/>
                              <w:rPr>
                                <w:rFonts w:ascii="Times New Roman"/>
                                <w:sz w:val="2"/>
                              </w:rPr>
                            </w:pPr>
                          </w:p>
                        </w:tc>
                        <w:tc>
                          <w:tcPr>
                            <w:tcW w:w="1620" w:type="dxa"/>
                            <w:tcBorders>
                              <w:top w:val="single" w:sz="6" w:space="0" w:color="BEBEBE"/>
                              <w:left w:val="single" w:sz="6" w:space="0" w:color="BEBEBE"/>
                              <w:bottom w:val="single" w:sz="6" w:space="0" w:color="BEBEBE"/>
                              <w:right w:val="single" w:sz="6" w:space="0" w:color="BEBEBE"/>
                            </w:tcBorders>
                          </w:tcPr>
                          <w:p w14:paraId="3308CB8A" w14:textId="77777777" w:rsidR="009E78B1" w:rsidRDefault="001B5891">
                            <w:pPr>
                              <w:pStyle w:val="TableParagraph"/>
                              <w:spacing w:line="56" w:lineRule="exact"/>
                              <w:ind w:right="56"/>
                              <w:jc w:val="right"/>
                              <w:rPr>
                                <w:rFonts w:ascii="Calibri"/>
                                <w:sz w:val="14"/>
                              </w:rPr>
                            </w:pPr>
                            <w:r>
                              <w:rPr>
                                <w:rFonts w:ascii="Calibri"/>
                                <w:spacing w:val="-4"/>
                                <w:sz w:val="14"/>
                              </w:rPr>
                              <w:t>0.00</w:t>
                            </w:r>
                          </w:p>
                        </w:tc>
                      </w:tr>
                      <w:tr w:rsidR="009E78B1" w14:paraId="2A8FF097" w14:textId="77777777">
                        <w:trPr>
                          <w:trHeight w:val="102"/>
                        </w:trPr>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739B425C" w14:textId="77777777" w:rsidR="009E78B1" w:rsidRDefault="009E78B1">
                            <w:pPr>
                              <w:pStyle w:val="TableParagraph"/>
                              <w:rPr>
                                <w:rFonts w:ascii="Times New Roman"/>
                                <w:sz w:val="4"/>
                              </w:rPr>
                            </w:pP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264DC8DF" w14:textId="77777777" w:rsidR="009E78B1" w:rsidRDefault="009E78B1">
                            <w:pPr>
                              <w:pStyle w:val="TableParagraph"/>
                              <w:rPr>
                                <w:rFonts w:ascii="Times New Roman"/>
                                <w:sz w:val="4"/>
                              </w:rPr>
                            </w:pP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111FD9D2" w14:textId="77777777" w:rsidR="009E78B1" w:rsidRDefault="009E78B1">
                            <w:pPr>
                              <w:pStyle w:val="TableParagraph"/>
                              <w:rPr>
                                <w:rFonts w:ascii="Times New Roman"/>
                                <w:sz w:val="4"/>
                              </w:rPr>
                            </w:pP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0DF419B8" w14:textId="77777777" w:rsidR="009E78B1" w:rsidRDefault="009E78B1">
                            <w:pPr>
                              <w:pStyle w:val="TableParagraph"/>
                              <w:rPr>
                                <w:rFonts w:ascii="Times New Roman"/>
                                <w:sz w:val="4"/>
                              </w:rPr>
                            </w:pPr>
                          </w:p>
                        </w:tc>
                        <w:tc>
                          <w:tcPr>
                            <w:tcW w:w="1620" w:type="dxa"/>
                            <w:tcBorders>
                              <w:top w:val="single" w:sz="6" w:space="0" w:color="BEBEBE"/>
                              <w:left w:val="single" w:sz="6" w:space="0" w:color="BEBEBE"/>
                              <w:bottom w:val="single" w:sz="6" w:space="0" w:color="BEBEBE"/>
                              <w:right w:val="single" w:sz="6" w:space="0" w:color="BEBEBE"/>
                            </w:tcBorders>
                          </w:tcPr>
                          <w:p w14:paraId="688B65CF" w14:textId="77777777" w:rsidR="009E78B1" w:rsidRDefault="001B5891">
                            <w:pPr>
                              <w:pStyle w:val="TableParagraph"/>
                              <w:spacing w:line="83" w:lineRule="exact"/>
                              <w:ind w:right="56"/>
                              <w:jc w:val="right"/>
                              <w:rPr>
                                <w:rFonts w:ascii="Calibri"/>
                                <w:sz w:val="14"/>
                              </w:rPr>
                            </w:pPr>
                            <w:r>
                              <w:rPr>
                                <w:rFonts w:ascii="Calibri"/>
                                <w:spacing w:val="-4"/>
                                <w:sz w:val="14"/>
                              </w:rPr>
                              <w:t>0.00</w:t>
                            </w: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46CD985B" w14:textId="77777777" w:rsidR="009E78B1" w:rsidRDefault="009E78B1">
                            <w:pPr>
                              <w:pStyle w:val="TableParagraph"/>
                              <w:rPr>
                                <w:rFonts w:ascii="Times New Roman"/>
                                <w:sz w:val="4"/>
                              </w:rPr>
                            </w:pPr>
                          </w:p>
                        </w:tc>
                        <w:tc>
                          <w:tcPr>
                            <w:tcW w:w="1620" w:type="dxa"/>
                            <w:tcBorders>
                              <w:top w:val="single" w:sz="6" w:space="0" w:color="BEBEBE"/>
                              <w:left w:val="single" w:sz="6" w:space="0" w:color="BEBEBE"/>
                              <w:bottom w:val="single" w:sz="6" w:space="0" w:color="BEBEBE"/>
                              <w:right w:val="single" w:sz="6" w:space="0" w:color="BEBEBE"/>
                            </w:tcBorders>
                          </w:tcPr>
                          <w:p w14:paraId="585AB2F3" w14:textId="77777777" w:rsidR="009E78B1" w:rsidRDefault="001B5891">
                            <w:pPr>
                              <w:pStyle w:val="TableParagraph"/>
                              <w:spacing w:line="83" w:lineRule="exact"/>
                              <w:ind w:right="56"/>
                              <w:jc w:val="right"/>
                              <w:rPr>
                                <w:rFonts w:ascii="Calibri"/>
                                <w:sz w:val="14"/>
                              </w:rPr>
                            </w:pPr>
                            <w:r>
                              <w:rPr>
                                <w:rFonts w:ascii="Calibri"/>
                                <w:spacing w:val="-4"/>
                                <w:sz w:val="14"/>
                              </w:rPr>
                              <w:t>0.00</w:t>
                            </w:r>
                          </w:p>
                        </w:tc>
                      </w:tr>
                      <w:tr w:rsidR="009E78B1" w14:paraId="494DD1CD" w14:textId="77777777">
                        <w:trPr>
                          <w:trHeight w:val="167"/>
                        </w:trPr>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6F0DA24D"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79184ED1"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3494A907"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46254A2F"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1F9BC258" w14:textId="77777777" w:rsidR="009E78B1" w:rsidRDefault="001B5891">
                            <w:pPr>
                              <w:pStyle w:val="TableParagraph"/>
                              <w:spacing w:line="147" w:lineRule="exact"/>
                              <w:ind w:right="56"/>
                              <w:jc w:val="right"/>
                              <w:rPr>
                                <w:rFonts w:ascii="Calibri"/>
                                <w:sz w:val="14"/>
                              </w:rPr>
                            </w:pPr>
                            <w:r>
                              <w:rPr>
                                <w:rFonts w:ascii="Calibri"/>
                                <w:spacing w:val="-4"/>
                                <w:sz w:val="14"/>
                              </w:rPr>
                              <w:t>0.00</w:t>
                            </w: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357B7892"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5CCD4145"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r w:rsidR="009E78B1" w14:paraId="4E3E90B0" w14:textId="77777777">
                        <w:trPr>
                          <w:trHeight w:val="167"/>
                        </w:trPr>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4976883A"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63550258"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4F47CBAD"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105D804C"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6E0F8BEB" w14:textId="77777777" w:rsidR="009E78B1" w:rsidRDefault="001B5891">
                            <w:pPr>
                              <w:pStyle w:val="TableParagraph"/>
                              <w:spacing w:line="147" w:lineRule="exact"/>
                              <w:ind w:right="56"/>
                              <w:jc w:val="right"/>
                              <w:rPr>
                                <w:rFonts w:ascii="Calibri"/>
                                <w:sz w:val="14"/>
                              </w:rPr>
                            </w:pPr>
                            <w:r>
                              <w:rPr>
                                <w:rFonts w:ascii="Calibri"/>
                                <w:spacing w:val="-4"/>
                                <w:sz w:val="14"/>
                              </w:rPr>
                              <w:t>0.00</w:t>
                            </w: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6577ABEE"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3B0BC984"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r w:rsidR="009E78B1" w14:paraId="64C26BD5" w14:textId="77777777">
                        <w:trPr>
                          <w:trHeight w:val="167"/>
                        </w:trPr>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51419191"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5B7A5B83"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0015A9C1"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5A1DF993"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4AFC598A" w14:textId="77777777" w:rsidR="009E78B1" w:rsidRDefault="001B5891">
                            <w:pPr>
                              <w:pStyle w:val="TableParagraph"/>
                              <w:spacing w:line="147" w:lineRule="exact"/>
                              <w:ind w:right="56"/>
                              <w:jc w:val="right"/>
                              <w:rPr>
                                <w:rFonts w:ascii="Calibri"/>
                                <w:sz w:val="14"/>
                              </w:rPr>
                            </w:pPr>
                            <w:r>
                              <w:rPr>
                                <w:rFonts w:ascii="Calibri"/>
                                <w:spacing w:val="-4"/>
                                <w:sz w:val="14"/>
                              </w:rPr>
                              <w:t>0.00</w:t>
                            </w: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4E03E224"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06076536"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r w:rsidR="009E78B1" w14:paraId="4AA84564" w14:textId="77777777">
                        <w:trPr>
                          <w:trHeight w:val="167"/>
                        </w:trPr>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11AFB275"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1C5DF172"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5B046C11"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53B2B738"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0A2BC088" w14:textId="77777777" w:rsidR="009E78B1" w:rsidRDefault="001B5891">
                            <w:pPr>
                              <w:pStyle w:val="TableParagraph"/>
                              <w:spacing w:line="147" w:lineRule="exact"/>
                              <w:ind w:right="56"/>
                              <w:jc w:val="right"/>
                              <w:rPr>
                                <w:rFonts w:ascii="Calibri"/>
                                <w:sz w:val="14"/>
                              </w:rPr>
                            </w:pPr>
                            <w:r>
                              <w:rPr>
                                <w:rFonts w:ascii="Calibri"/>
                                <w:spacing w:val="-4"/>
                                <w:sz w:val="14"/>
                              </w:rPr>
                              <w:t>0.00</w:t>
                            </w: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4B85C512"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65E62F0F"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r w:rsidR="009E78B1" w14:paraId="0B1065A5" w14:textId="77777777">
                        <w:trPr>
                          <w:trHeight w:val="167"/>
                        </w:trPr>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347AD93B"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67EC8658"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77EADCF8"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082C11BB"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1DB0DB53" w14:textId="77777777" w:rsidR="009E78B1" w:rsidRDefault="001B5891">
                            <w:pPr>
                              <w:pStyle w:val="TableParagraph"/>
                              <w:spacing w:line="147" w:lineRule="exact"/>
                              <w:ind w:right="56"/>
                              <w:jc w:val="right"/>
                              <w:rPr>
                                <w:rFonts w:ascii="Calibri"/>
                                <w:sz w:val="14"/>
                              </w:rPr>
                            </w:pPr>
                            <w:r>
                              <w:rPr>
                                <w:rFonts w:ascii="Calibri"/>
                                <w:spacing w:val="-4"/>
                                <w:sz w:val="14"/>
                              </w:rPr>
                              <w:t>0.00</w:t>
                            </w: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24DAAEF5"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7476C27F"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r w:rsidR="009E78B1" w14:paraId="396294B8" w14:textId="77777777">
                        <w:trPr>
                          <w:trHeight w:val="167"/>
                        </w:trPr>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0F1826D0"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2C95B20F"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05DCC1A5"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00FD8267"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18806A62" w14:textId="77777777" w:rsidR="009E78B1" w:rsidRDefault="001B5891">
                            <w:pPr>
                              <w:pStyle w:val="TableParagraph"/>
                              <w:spacing w:line="147" w:lineRule="exact"/>
                              <w:ind w:right="56"/>
                              <w:jc w:val="right"/>
                              <w:rPr>
                                <w:rFonts w:ascii="Calibri"/>
                                <w:sz w:val="14"/>
                              </w:rPr>
                            </w:pPr>
                            <w:r>
                              <w:rPr>
                                <w:rFonts w:ascii="Calibri"/>
                                <w:spacing w:val="-4"/>
                                <w:sz w:val="14"/>
                              </w:rPr>
                              <w:t>0.00</w:t>
                            </w: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117DF797"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28900D7F"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r w:rsidR="009E78B1" w14:paraId="2C207EDB" w14:textId="77777777">
                        <w:trPr>
                          <w:trHeight w:val="167"/>
                        </w:trPr>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15F0354B"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3B394355"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1ED8D97D"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001C6070"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5BAC5BDD" w14:textId="77777777" w:rsidR="009E78B1" w:rsidRDefault="001B5891">
                            <w:pPr>
                              <w:pStyle w:val="TableParagraph"/>
                              <w:spacing w:line="147" w:lineRule="exact"/>
                              <w:ind w:right="56"/>
                              <w:jc w:val="right"/>
                              <w:rPr>
                                <w:rFonts w:ascii="Calibri"/>
                                <w:sz w:val="14"/>
                              </w:rPr>
                            </w:pPr>
                            <w:r>
                              <w:rPr>
                                <w:rFonts w:ascii="Calibri"/>
                                <w:spacing w:val="-4"/>
                                <w:sz w:val="14"/>
                              </w:rPr>
                              <w:t>0.00</w:t>
                            </w: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7E4D0972"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6C7052AC"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r w:rsidR="009E78B1" w14:paraId="1B236766" w14:textId="77777777">
                        <w:trPr>
                          <w:trHeight w:val="167"/>
                        </w:trPr>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75AF6076"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641484F4"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023D68AD"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08E554C5"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60F1CB94" w14:textId="77777777" w:rsidR="009E78B1" w:rsidRDefault="001B5891">
                            <w:pPr>
                              <w:pStyle w:val="TableParagraph"/>
                              <w:spacing w:line="147" w:lineRule="exact"/>
                              <w:ind w:right="56"/>
                              <w:jc w:val="right"/>
                              <w:rPr>
                                <w:rFonts w:ascii="Calibri"/>
                                <w:sz w:val="14"/>
                              </w:rPr>
                            </w:pPr>
                            <w:r>
                              <w:rPr>
                                <w:rFonts w:ascii="Calibri"/>
                                <w:spacing w:val="-4"/>
                                <w:sz w:val="14"/>
                              </w:rPr>
                              <w:t>0.00</w:t>
                            </w: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371BDE93"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43367496"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r w:rsidR="009E78B1" w14:paraId="18AFDA2F" w14:textId="77777777">
                        <w:trPr>
                          <w:trHeight w:val="167"/>
                        </w:trPr>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384283C7"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6AC64D52"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54912F6F"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60D59DD9"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7E157694" w14:textId="77777777" w:rsidR="009E78B1" w:rsidRDefault="001B5891">
                            <w:pPr>
                              <w:pStyle w:val="TableParagraph"/>
                              <w:spacing w:line="147" w:lineRule="exact"/>
                              <w:ind w:right="56"/>
                              <w:jc w:val="right"/>
                              <w:rPr>
                                <w:rFonts w:ascii="Calibri"/>
                                <w:sz w:val="14"/>
                              </w:rPr>
                            </w:pPr>
                            <w:r>
                              <w:rPr>
                                <w:rFonts w:ascii="Calibri"/>
                                <w:spacing w:val="-4"/>
                                <w:sz w:val="14"/>
                              </w:rPr>
                              <w:t>0.00</w:t>
                            </w: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1873096C"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103D3F3E"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r w:rsidR="009E78B1" w14:paraId="1F4900D5" w14:textId="77777777">
                        <w:trPr>
                          <w:trHeight w:val="167"/>
                        </w:trPr>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2D51FA71"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3D0191D3"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00441E27"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5045711E"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13117986" w14:textId="77777777" w:rsidR="009E78B1" w:rsidRDefault="001B5891">
                            <w:pPr>
                              <w:pStyle w:val="TableParagraph"/>
                              <w:spacing w:line="147" w:lineRule="exact"/>
                              <w:ind w:right="56"/>
                              <w:jc w:val="right"/>
                              <w:rPr>
                                <w:rFonts w:ascii="Calibri"/>
                                <w:sz w:val="14"/>
                              </w:rPr>
                            </w:pPr>
                            <w:r>
                              <w:rPr>
                                <w:rFonts w:ascii="Calibri"/>
                                <w:spacing w:val="-4"/>
                                <w:sz w:val="14"/>
                              </w:rPr>
                              <w:t>0.00</w:t>
                            </w: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206FC194"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7A621192"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bl>
                    <w:p w14:paraId="4EB1A958" w14:textId="77777777" w:rsidR="009E78B1" w:rsidRDefault="009E78B1">
                      <w:pPr>
                        <w:pStyle w:val="BodyText"/>
                      </w:pPr>
                    </w:p>
                  </w:txbxContent>
                </v:textbox>
                <w10:wrap anchorx="page"/>
              </v:shape>
            </w:pict>
          </mc:Fallback>
        </mc:AlternateContent>
      </w:r>
      <w:r>
        <w:rPr>
          <w:rFonts w:ascii="Calibri"/>
          <w:b/>
          <w:spacing w:val="-2"/>
          <w:sz w:val="14"/>
        </w:rPr>
        <w:t>Edison Contract</w:t>
      </w:r>
      <w:r>
        <w:rPr>
          <w:rFonts w:ascii="Calibri"/>
          <w:b/>
          <w:spacing w:val="-3"/>
          <w:sz w:val="14"/>
        </w:rPr>
        <w:t xml:space="preserve"> </w:t>
      </w:r>
      <w:r>
        <w:rPr>
          <w:rFonts w:ascii="Calibri"/>
          <w:b/>
          <w:spacing w:val="-2"/>
          <w:sz w:val="14"/>
        </w:rPr>
        <w:t>Number:</w:t>
      </w:r>
      <w:r>
        <w:rPr>
          <w:rFonts w:ascii="Calibri"/>
          <w:b/>
          <w:spacing w:val="40"/>
          <w:sz w:val="14"/>
        </w:rPr>
        <w:t xml:space="preserve"> </w:t>
      </w:r>
      <w:r>
        <w:rPr>
          <w:rFonts w:ascii="Calibri"/>
          <w:b/>
          <w:spacing w:val="-2"/>
          <w:sz w:val="14"/>
        </w:rPr>
        <w:t>Grant/Contract</w:t>
      </w:r>
      <w:r>
        <w:rPr>
          <w:rFonts w:ascii="Calibri"/>
          <w:b/>
          <w:spacing w:val="12"/>
          <w:sz w:val="14"/>
        </w:rPr>
        <w:t xml:space="preserve"> </w:t>
      </w:r>
      <w:r>
        <w:rPr>
          <w:rFonts w:ascii="Calibri"/>
          <w:b/>
          <w:spacing w:val="-2"/>
          <w:sz w:val="14"/>
        </w:rPr>
        <w:t>Term:</w:t>
      </w:r>
    </w:p>
    <w:p w14:paraId="2E260A7A" w14:textId="77777777" w:rsidR="009E78B1" w:rsidRDefault="009E78B1">
      <w:pPr>
        <w:pStyle w:val="BodyText"/>
        <w:spacing w:before="10" w:after="1"/>
        <w:rPr>
          <w:rFonts w:ascii="Calibri"/>
          <w:b/>
          <w:sz w:val="16"/>
        </w:rPr>
      </w:pPr>
    </w:p>
    <w:tbl>
      <w:tblPr>
        <w:tblW w:w="0" w:type="auto"/>
        <w:tblInd w:w="367" w:type="dxa"/>
        <w:tblLayout w:type="fixed"/>
        <w:tblCellMar>
          <w:left w:w="0" w:type="dxa"/>
          <w:right w:w="0" w:type="dxa"/>
        </w:tblCellMar>
        <w:tblLook w:val="01E0" w:firstRow="1" w:lastRow="1" w:firstColumn="1" w:lastColumn="1" w:noHBand="0" w:noVBand="0"/>
      </w:tblPr>
      <w:tblGrid>
        <w:gridCol w:w="462"/>
        <w:gridCol w:w="2983"/>
        <w:gridCol w:w="1620"/>
        <w:gridCol w:w="1620"/>
        <w:gridCol w:w="1620"/>
        <w:gridCol w:w="1623"/>
        <w:gridCol w:w="1616"/>
        <w:gridCol w:w="1623"/>
        <w:gridCol w:w="1616"/>
      </w:tblGrid>
      <w:tr w:rsidR="009E78B1" w14:paraId="20A6E311" w14:textId="77777777">
        <w:trPr>
          <w:trHeight w:val="317"/>
        </w:trPr>
        <w:tc>
          <w:tcPr>
            <w:tcW w:w="462" w:type="dxa"/>
          </w:tcPr>
          <w:p w14:paraId="046CB33B" w14:textId="77777777" w:rsidR="009E78B1" w:rsidRDefault="009E78B1">
            <w:pPr>
              <w:pStyle w:val="TableParagraph"/>
              <w:spacing w:before="26"/>
              <w:rPr>
                <w:rFonts w:ascii="Calibri"/>
                <w:b/>
                <w:sz w:val="12"/>
              </w:rPr>
            </w:pPr>
          </w:p>
          <w:p w14:paraId="592487CB" w14:textId="77777777" w:rsidR="009E78B1" w:rsidRDefault="001B5891">
            <w:pPr>
              <w:pStyle w:val="TableParagraph"/>
              <w:spacing w:line="124" w:lineRule="exact"/>
              <w:ind w:left="3" w:right="25"/>
              <w:jc w:val="center"/>
              <w:rPr>
                <w:b/>
                <w:sz w:val="12"/>
              </w:rPr>
            </w:pPr>
            <w:r>
              <w:rPr>
                <w:b/>
                <w:spacing w:val="-4"/>
                <w:w w:val="105"/>
                <w:sz w:val="12"/>
              </w:rPr>
              <w:t>Line</w:t>
            </w:r>
          </w:p>
        </w:tc>
        <w:tc>
          <w:tcPr>
            <w:tcW w:w="2983" w:type="dxa"/>
          </w:tcPr>
          <w:p w14:paraId="697A5AC6" w14:textId="77777777" w:rsidR="009E78B1" w:rsidRDefault="009E78B1">
            <w:pPr>
              <w:pStyle w:val="TableParagraph"/>
              <w:rPr>
                <w:rFonts w:ascii="Times New Roman"/>
                <w:sz w:val="12"/>
              </w:rPr>
            </w:pPr>
          </w:p>
        </w:tc>
        <w:tc>
          <w:tcPr>
            <w:tcW w:w="1620" w:type="dxa"/>
          </w:tcPr>
          <w:p w14:paraId="15F94A94" w14:textId="77777777" w:rsidR="009E78B1" w:rsidRDefault="009E78B1">
            <w:pPr>
              <w:pStyle w:val="TableParagraph"/>
              <w:rPr>
                <w:rFonts w:ascii="Times New Roman"/>
                <w:sz w:val="12"/>
              </w:rPr>
            </w:pPr>
          </w:p>
        </w:tc>
        <w:tc>
          <w:tcPr>
            <w:tcW w:w="1620" w:type="dxa"/>
          </w:tcPr>
          <w:p w14:paraId="17AED1C8" w14:textId="77777777" w:rsidR="009E78B1" w:rsidRDefault="009E78B1">
            <w:pPr>
              <w:pStyle w:val="TableParagraph"/>
              <w:rPr>
                <w:rFonts w:ascii="Times New Roman"/>
                <w:sz w:val="12"/>
              </w:rPr>
            </w:pPr>
          </w:p>
        </w:tc>
        <w:tc>
          <w:tcPr>
            <w:tcW w:w="1620" w:type="dxa"/>
          </w:tcPr>
          <w:p w14:paraId="28B29A1C" w14:textId="77777777" w:rsidR="009E78B1" w:rsidRDefault="009E78B1">
            <w:pPr>
              <w:pStyle w:val="TableParagraph"/>
              <w:rPr>
                <w:rFonts w:ascii="Times New Roman"/>
                <w:sz w:val="12"/>
              </w:rPr>
            </w:pPr>
          </w:p>
        </w:tc>
        <w:tc>
          <w:tcPr>
            <w:tcW w:w="1623" w:type="dxa"/>
          </w:tcPr>
          <w:p w14:paraId="66CEDD57" w14:textId="77777777" w:rsidR="009E78B1" w:rsidRDefault="009E78B1">
            <w:pPr>
              <w:pStyle w:val="TableParagraph"/>
              <w:rPr>
                <w:rFonts w:ascii="Times New Roman"/>
                <w:sz w:val="12"/>
              </w:rPr>
            </w:pPr>
          </w:p>
        </w:tc>
        <w:tc>
          <w:tcPr>
            <w:tcW w:w="1616" w:type="dxa"/>
          </w:tcPr>
          <w:p w14:paraId="290E4326" w14:textId="77777777" w:rsidR="009E78B1" w:rsidRDefault="009E78B1">
            <w:pPr>
              <w:pStyle w:val="TableParagraph"/>
              <w:rPr>
                <w:rFonts w:ascii="Times New Roman"/>
                <w:sz w:val="12"/>
              </w:rPr>
            </w:pPr>
          </w:p>
        </w:tc>
        <w:tc>
          <w:tcPr>
            <w:tcW w:w="1623" w:type="dxa"/>
          </w:tcPr>
          <w:p w14:paraId="2332DBE7" w14:textId="77777777" w:rsidR="009E78B1" w:rsidRDefault="001B5891">
            <w:pPr>
              <w:pStyle w:val="TableParagraph"/>
              <w:spacing w:before="3"/>
              <w:ind w:left="1" w:right="1"/>
              <w:jc w:val="center"/>
              <w:rPr>
                <w:b/>
                <w:sz w:val="12"/>
              </w:rPr>
            </w:pPr>
            <w:r>
              <w:rPr>
                <w:b/>
                <w:w w:val="105"/>
                <w:sz w:val="12"/>
              </w:rPr>
              <w:t>Grant</w:t>
            </w:r>
            <w:r>
              <w:rPr>
                <w:b/>
                <w:spacing w:val="-3"/>
                <w:w w:val="105"/>
                <w:sz w:val="12"/>
              </w:rPr>
              <w:t xml:space="preserve"> </w:t>
            </w:r>
            <w:r>
              <w:rPr>
                <w:b/>
                <w:w w:val="105"/>
                <w:sz w:val="12"/>
              </w:rPr>
              <w:t xml:space="preserve">Budget </w:t>
            </w:r>
            <w:r>
              <w:rPr>
                <w:b/>
                <w:spacing w:val="-2"/>
                <w:w w:val="105"/>
                <w:sz w:val="12"/>
              </w:rPr>
              <w:t>Amount</w:t>
            </w:r>
          </w:p>
          <w:p w14:paraId="712AF140" w14:textId="77777777" w:rsidR="009E78B1" w:rsidRDefault="001B5891">
            <w:pPr>
              <w:pStyle w:val="TableParagraph"/>
              <w:spacing w:before="22" w:line="134" w:lineRule="exact"/>
              <w:ind w:right="1"/>
              <w:jc w:val="center"/>
              <w:rPr>
                <w:b/>
                <w:sz w:val="12"/>
              </w:rPr>
            </w:pPr>
            <w:r>
              <w:rPr>
                <w:b/>
                <w:w w:val="105"/>
                <w:sz w:val="12"/>
              </w:rPr>
              <w:t xml:space="preserve">(From </w:t>
            </w:r>
            <w:r>
              <w:rPr>
                <w:b/>
                <w:spacing w:val="-2"/>
                <w:w w:val="105"/>
                <w:sz w:val="12"/>
              </w:rPr>
              <w:t>Contract</w:t>
            </w:r>
          </w:p>
        </w:tc>
        <w:tc>
          <w:tcPr>
            <w:tcW w:w="1616" w:type="dxa"/>
          </w:tcPr>
          <w:p w14:paraId="17761745" w14:textId="77777777" w:rsidR="009E78B1" w:rsidRDefault="009E78B1">
            <w:pPr>
              <w:pStyle w:val="TableParagraph"/>
              <w:spacing w:before="17"/>
              <w:rPr>
                <w:rFonts w:ascii="Calibri"/>
                <w:b/>
                <w:sz w:val="12"/>
              </w:rPr>
            </w:pPr>
          </w:p>
          <w:p w14:paraId="28675EA7" w14:textId="77777777" w:rsidR="009E78B1" w:rsidRDefault="001B5891">
            <w:pPr>
              <w:pStyle w:val="TableParagraph"/>
              <w:spacing w:line="134" w:lineRule="exact"/>
              <w:ind w:left="186"/>
              <w:rPr>
                <w:b/>
                <w:sz w:val="12"/>
              </w:rPr>
            </w:pPr>
            <w:r>
              <w:rPr>
                <w:b/>
                <w:w w:val="105"/>
                <w:sz w:val="12"/>
              </w:rPr>
              <w:t>Over/(Under)</w:t>
            </w:r>
            <w:r>
              <w:rPr>
                <w:b/>
                <w:spacing w:val="-2"/>
                <w:w w:val="105"/>
                <w:sz w:val="12"/>
              </w:rPr>
              <w:t xml:space="preserve"> Budget</w:t>
            </w:r>
          </w:p>
        </w:tc>
      </w:tr>
      <w:tr w:rsidR="009E78B1" w14:paraId="31FC3704" w14:textId="77777777">
        <w:trPr>
          <w:trHeight w:val="171"/>
        </w:trPr>
        <w:tc>
          <w:tcPr>
            <w:tcW w:w="462" w:type="dxa"/>
          </w:tcPr>
          <w:p w14:paraId="3D61D812" w14:textId="77777777" w:rsidR="009E78B1" w:rsidRDefault="001B5891">
            <w:pPr>
              <w:pStyle w:val="TableParagraph"/>
              <w:spacing w:before="17" w:line="135" w:lineRule="exact"/>
              <w:ind w:right="25"/>
              <w:jc w:val="center"/>
              <w:rPr>
                <w:b/>
                <w:sz w:val="12"/>
              </w:rPr>
            </w:pPr>
            <w:r>
              <w:rPr>
                <w:b/>
                <w:w w:val="105"/>
                <w:sz w:val="12"/>
              </w:rPr>
              <w:t>Item</w:t>
            </w:r>
            <w:r>
              <w:rPr>
                <w:b/>
                <w:spacing w:val="1"/>
                <w:w w:val="105"/>
                <w:sz w:val="12"/>
              </w:rPr>
              <w:t xml:space="preserve"> </w:t>
            </w:r>
            <w:r>
              <w:rPr>
                <w:b/>
                <w:spacing w:val="-10"/>
                <w:w w:val="105"/>
                <w:sz w:val="12"/>
              </w:rPr>
              <w:t>#</w:t>
            </w:r>
          </w:p>
        </w:tc>
        <w:tc>
          <w:tcPr>
            <w:tcW w:w="2983" w:type="dxa"/>
          </w:tcPr>
          <w:p w14:paraId="6DAAFCA8" w14:textId="77777777" w:rsidR="009E78B1" w:rsidRDefault="001B5891">
            <w:pPr>
              <w:pStyle w:val="TableParagraph"/>
              <w:spacing w:before="17" w:line="135" w:lineRule="exact"/>
              <w:ind w:left="60"/>
              <w:rPr>
                <w:b/>
                <w:sz w:val="12"/>
              </w:rPr>
            </w:pPr>
            <w:r>
              <w:rPr>
                <w:b/>
                <w:w w:val="105"/>
                <w:sz w:val="12"/>
              </w:rPr>
              <w:t>Expense</w:t>
            </w:r>
            <w:r>
              <w:rPr>
                <w:b/>
                <w:spacing w:val="-3"/>
                <w:w w:val="105"/>
                <w:sz w:val="12"/>
              </w:rPr>
              <w:t xml:space="preserve"> </w:t>
            </w:r>
            <w:r>
              <w:rPr>
                <w:b/>
                <w:w w:val="105"/>
                <w:sz w:val="12"/>
              </w:rPr>
              <w:t>By</w:t>
            </w:r>
            <w:r>
              <w:rPr>
                <w:b/>
                <w:spacing w:val="-3"/>
                <w:w w:val="105"/>
                <w:sz w:val="12"/>
              </w:rPr>
              <w:t xml:space="preserve"> </w:t>
            </w:r>
            <w:r>
              <w:rPr>
                <w:b/>
                <w:spacing w:val="-2"/>
                <w:w w:val="105"/>
                <w:sz w:val="12"/>
              </w:rPr>
              <w:t>Object</w:t>
            </w:r>
          </w:p>
        </w:tc>
        <w:tc>
          <w:tcPr>
            <w:tcW w:w="1620" w:type="dxa"/>
          </w:tcPr>
          <w:p w14:paraId="53ABBC3B" w14:textId="77777777" w:rsidR="009E78B1" w:rsidRDefault="001B5891">
            <w:pPr>
              <w:pStyle w:val="TableParagraph"/>
              <w:spacing w:before="17" w:line="135" w:lineRule="exact"/>
              <w:ind w:left="537"/>
              <w:rPr>
                <w:b/>
                <w:sz w:val="12"/>
              </w:rPr>
            </w:pPr>
            <w:r>
              <w:rPr>
                <w:b/>
                <w:w w:val="105"/>
                <w:sz w:val="12"/>
              </w:rPr>
              <w:t>1</w:t>
            </w:r>
            <w:r>
              <w:rPr>
                <w:b/>
                <w:spacing w:val="-1"/>
                <w:w w:val="105"/>
                <w:sz w:val="12"/>
              </w:rPr>
              <w:t xml:space="preserve"> </w:t>
            </w:r>
            <w:r>
              <w:rPr>
                <w:b/>
                <w:spacing w:val="-2"/>
                <w:w w:val="105"/>
                <w:sz w:val="12"/>
              </w:rPr>
              <w:t>Quarter</w:t>
            </w:r>
          </w:p>
        </w:tc>
        <w:tc>
          <w:tcPr>
            <w:tcW w:w="1620" w:type="dxa"/>
          </w:tcPr>
          <w:p w14:paraId="7E60FF5E" w14:textId="77777777" w:rsidR="009E78B1" w:rsidRDefault="001B5891">
            <w:pPr>
              <w:pStyle w:val="TableParagraph"/>
              <w:spacing w:before="17" w:line="135" w:lineRule="exact"/>
              <w:ind w:left="536"/>
              <w:rPr>
                <w:b/>
                <w:sz w:val="12"/>
              </w:rPr>
            </w:pPr>
            <w:r>
              <w:rPr>
                <w:b/>
                <w:w w:val="105"/>
                <w:sz w:val="12"/>
              </w:rPr>
              <w:t xml:space="preserve">2 </w:t>
            </w:r>
            <w:r>
              <w:rPr>
                <w:b/>
                <w:spacing w:val="-2"/>
                <w:w w:val="105"/>
                <w:sz w:val="12"/>
              </w:rPr>
              <w:t>Quarter</w:t>
            </w:r>
          </w:p>
        </w:tc>
        <w:tc>
          <w:tcPr>
            <w:tcW w:w="1620" w:type="dxa"/>
          </w:tcPr>
          <w:p w14:paraId="6A31B47A" w14:textId="77777777" w:rsidR="009E78B1" w:rsidRDefault="001B5891">
            <w:pPr>
              <w:pStyle w:val="TableParagraph"/>
              <w:spacing w:before="17" w:line="135" w:lineRule="exact"/>
              <w:ind w:left="537"/>
              <w:rPr>
                <w:b/>
                <w:sz w:val="12"/>
              </w:rPr>
            </w:pPr>
            <w:r>
              <w:rPr>
                <w:b/>
                <w:w w:val="105"/>
                <w:sz w:val="12"/>
              </w:rPr>
              <w:t xml:space="preserve">3 </w:t>
            </w:r>
            <w:r>
              <w:rPr>
                <w:b/>
                <w:spacing w:val="-2"/>
                <w:w w:val="105"/>
                <w:sz w:val="12"/>
              </w:rPr>
              <w:t>Quarter</w:t>
            </w:r>
          </w:p>
        </w:tc>
        <w:tc>
          <w:tcPr>
            <w:tcW w:w="1623" w:type="dxa"/>
          </w:tcPr>
          <w:p w14:paraId="0FE5ABED" w14:textId="77777777" w:rsidR="009E78B1" w:rsidRDefault="001B5891">
            <w:pPr>
              <w:pStyle w:val="TableParagraph"/>
              <w:spacing w:before="17" w:line="135" w:lineRule="exact"/>
              <w:ind w:left="537"/>
              <w:rPr>
                <w:b/>
                <w:sz w:val="12"/>
              </w:rPr>
            </w:pPr>
            <w:r>
              <w:rPr>
                <w:b/>
                <w:w w:val="105"/>
                <w:sz w:val="12"/>
              </w:rPr>
              <w:t xml:space="preserve">4 </w:t>
            </w:r>
            <w:r>
              <w:rPr>
                <w:b/>
                <w:spacing w:val="-2"/>
                <w:w w:val="105"/>
                <w:sz w:val="12"/>
              </w:rPr>
              <w:t>Quarter</w:t>
            </w:r>
          </w:p>
        </w:tc>
        <w:tc>
          <w:tcPr>
            <w:tcW w:w="1616" w:type="dxa"/>
          </w:tcPr>
          <w:p w14:paraId="79016362" w14:textId="77777777" w:rsidR="009E78B1" w:rsidRDefault="001B5891">
            <w:pPr>
              <w:pStyle w:val="TableParagraph"/>
              <w:spacing w:before="17" w:line="135" w:lineRule="exact"/>
              <w:ind w:left="429"/>
              <w:rPr>
                <w:b/>
                <w:sz w:val="12"/>
              </w:rPr>
            </w:pPr>
            <w:r>
              <w:rPr>
                <w:b/>
                <w:w w:val="105"/>
                <w:sz w:val="12"/>
              </w:rPr>
              <w:t>Year To</w:t>
            </w:r>
            <w:r>
              <w:rPr>
                <w:b/>
                <w:spacing w:val="-2"/>
                <w:w w:val="105"/>
                <w:sz w:val="12"/>
              </w:rPr>
              <w:t xml:space="preserve"> </w:t>
            </w:r>
            <w:r>
              <w:rPr>
                <w:b/>
                <w:spacing w:val="-4"/>
                <w:w w:val="105"/>
                <w:sz w:val="12"/>
              </w:rPr>
              <w:t>Date</w:t>
            </w:r>
          </w:p>
        </w:tc>
        <w:tc>
          <w:tcPr>
            <w:tcW w:w="1623" w:type="dxa"/>
          </w:tcPr>
          <w:p w14:paraId="454EA0F6" w14:textId="77777777" w:rsidR="009E78B1" w:rsidRDefault="001B5891">
            <w:pPr>
              <w:pStyle w:val="TableParagraph"/>
              <w:spacing w:before="7"/>
              <w:ind w:left="460"/>
              <w:rPr>
                <w:b/>
                <w:sz w:val="12"/>
              </w:rPr>
            </w:pPr>
            <w:r>
              <w:rPr>
                <w:b/>
                <w:spacing w:val="-2"/>
                <w:w w:val="105"/>
                <w:sz w:val="12"/>
              </w:rPr>
              <w:t>Agreement)</w:t>
            </w:r>
          </w:p>
        </w:tc>
        <w:tc>
          <w:tcPr>
            <w:tcW w:w="1616" w:type="dxa"/>
          </w:tcPr>
          <w:p w14:paraId="7481C8AB" w14:textId="77777777" w:rsidR="009E78B1" w:rsidRDefault="001B5891">
            <w:pPr>
              <w:pStyle w:val="TableParagraph"/>
              <w:spacing w:before="7"/>
              <w:ind w:left="4" w:right="1"/>
              <w:jc w:val="center"/>
              <w:rPr>
                <w:b/>
                <w:sz w:val="12"/>
              </w:rPr>
            </w:pPr>
            <w:r>
              <w:rPr>
                <w:b/>
                <w:spacing w:val="-2"/>
                <w:w w:val="105"/>
                <w:sz w:val="12"/>
              </w:rPr>
              <w:t>Amount</w:t>
            </w:r>
          </w:p>
        </w:tc>
      </w:tr>
      <w:tr w:rsidR="009E78B1" w14:paraId="435744D4" w14:textId="77777777">
        <w:trPr>
          <w:trHeight w:val="182"/>
        </w:trPr>
        <w:tc>
          <w:tcPr>
            <w:tcW w:w="462" w:type="dxa"/>
          </w:tcPr>
          <w:p w14:paraId="33D767B3" w14:textId="77777777" w:rsidR="009E78B1" w:rsidRDefault="001B5891">
            <w:pPr>
              <w:pStyle w:val="TableParagraph"/>
              <w:spacing w:before="28" w:line="135" w:lineRule="exact"/>
              <w:ind w:left="70" w:right="25"/>
              <w:jc w:val="center"/>
              <w:rPr>
                <w:sz w:val="12"/>
              </w:rPr>
            </w:pPr>
            <w:r>
              <w:rPr>
                <w:spacing w:val="-10"/>
                <w:w w:val="105"/>
                <w:sz w:val="12"/>
              </w:rPr>
              <w:t>1</w:t>
            </w:r>
          </w:p>
        </w:tc>
        <w:tc>
          <w:tcPr>
            <w:tcW w:w="2983" w:type="dxa"/>
          </w:tcPr>
          <w:p w14:paraId="69B2104C" w14:textId="77777777" w:rsidR="009E78B1" w:rsidRDefault="001B5891">
            <w:pPr>
              <w:pStyle w:val="TableParagraph"/>
              <w:spacing w:before="28" w:line="135" w:lineRule="exact"/>
              <w:ind w:left="60"/>
              <w:rPr>
                <w:sz w:val="12"/>
              </w:rPr>
            </w:pPr>
            <w:r>
              <w:rPr>
                <w:w w:val="105"/>
                <w:sz w:val="12"/>
              </w:rPr>
              <w:t>Salaries</w:t>
            </w:r>
            <w:r>
              <w:rPr>
                <w:spacing w:val="-4"/>
                <w:w w:val="105"/>
                <w:sz w:val="12"/>
              </w:rPr>
              <w:t xml:space="preserve"> </w:t>
            </w:r>
            <w:r>
              <w:rPr>
                <w:w w:val="105"/>
                <w:sz w:val="12"/>
              </w:rPr>
              <w:t>and</w:t>
            </w:r>
            <w:r>
              <w:rPr>
                <w:spacing w:val="-5"/>
                <w:w w:val="105"/>
                <w:sz w:val="12"/>
              </w:rPr>
              <w:t xml:space="preserve"> </w:t>
            </w:r>
            <w:r>
              <w:rPr>
                <w:spacing w:val="-2"/>
                <w:w w:val="105"/>
                <w:sz w:val="12"/>
              </w:rPr>
              <w:t>Wages</w:t>
            </w:r>
          </w:p>
        </w:tc>
        <w:tc>
          <w:tcPr>
            <w:tcW w:w="1620" w:type="dxa"/>
            <w:shd w:val="clear" w:color="auto" w:fill="EBF0DE"/>
          </w:tcPr>
          <w:p w14:paraId="6F281E61" w14:textId="77777777" w:rsidR="009E78B1" w:rsidRDefault="009E78B1">
            <w:pPr>
              <w:pStyle w:val="TableParagraph"/>
              <w:rPr>
                <w:rFonts w:ascii="Times New Roman"/>
                <w:sz w:val="12"/>
              </w:rPr>
            </w:pPr>
          </w:p>
        </w:tc>
        <w:tc>
          <w:tcPr>
            <w:tcW w:w="1620" w:type="dxa"/>
            <w:shd w:val="clear" w:color="auto" w:fill="EBF0DE"/>
          </w:tcPr>
          <w:p w14:paraId="71226938" w14:textId="77777777" w:rsidR="009E78B1" w:rsidRDefault="009E78B1">
            <w:pPr>
              <w:pStyle w:val="TableParagraph"/>
              <w:rPr>
                <w:rFonts w:ascii="Times New Roman"/>
                <w:sz w:val="12"/>
              </w:rPr>
            </w:pPr>
          </w:p>
        </w:tc>
        <w:tc>
          <w:tcPr>
            <w:tcW w:w="1620" w:type="dxa"/>
            <w:shd w:val="clear" w:color="auto" w:fill="EBF0DE"/>
          </w:tcPr>
          <w:p w14:paraId="502B7E75" w14:textId="77777777" w:rsidR="009E78B1" w:rsidRDefault="009E78B1">
            <w:pPr>
              <w:pStyle w:val="TableParagraph"/>
              <w:rPr>
                <w:rFonts w:ascii="Times New Roman"/>
                <w:sz w:val="12"/>
              </w:rPr>
            </w:pPr>
          </w:p>
        </w:tc>
        <w:tc>
          <w:tcPr>
            <w:tcW w:w="1623" w:type="dxa"/>
            <w:shd w:val="clear" w:color="auto" w:fill="EBF0DE"/>
          </w:tcPr>
          <w:p w14:paraId="2F9F24BF" w14:textId="77777777" w:rsidR="009E78B1" w:rsidRDefault="009E78B1">
            <w:pPr>
              <w:pStyle w:val="TableParagraph"/>
              <w:rPr>
                <w:rFonts w:ascii="Times New Roman"/>
                <w:sz w:val="12"/>
              </w:rPr>
            </w:pPr>
          </w:p>
        </w:tc>
        <w:tc>
          <w:tcPr>
            <w:tcW w:w="1616" w:type="dxa"/>
          </w:tcPr>
          <w:p w14:paraId="07518FDA" w14:textId="77777777" w:rsidR="009E78B1" w:rsidRDefault="009E78B1">
            <w:pPr>
              <w:pStyle w:val="TableParagraph"/>
              <w:rPr>
                <w:rFonts w:ascii="Times New Roman"/>
                <w:sz w:val="12"/>
              </w:rPr>
            </w:pPr>
          </w:p>
        </w:tc>
        <w:tc>
          <w:tcPr>
            <w:tcW w:w="1623" w:type="dxa"/>
          </w:tcPr>
          <w:p w14:paraId="5F085737" w14:textId="77777777" w:rsidR="009E78B1" w:rsidRDefault="009E78B1">
            <w:pPr>
              <w:pStyle w:val="TableParagraph"/>
              <w:rPr>
                <w:rFonts w:ascii="Times New Roman"/>
                <w:sz w:val="12"/>
              </w:rPr>
            </w:pPr>
          </w:p>
        </w:tc>
        <w:tc>
          <w:tcPr>
            <w:tcW w:w="1616" w:type="dxa"/>
          </w:tcPr>
          <w:p w14:paraId="5E06BB96" w14:textId="77777777" w:rsidR="009E78B1" w:rsidRDefault="009E78B1">
            <w:pPr>
              <w:pStyle w:val="TableParagraph"/>
              <w:rPr>
                <w:rFonts w:ascii="Times New Roman"/>
                <w:sz w:val="12"/>
              </w:rPr>
            </w:pPr>
          </w:p>
        </w:tc>
      </w:tr>
      <w:tr w:rsidR="009E78B1" w14:paraId="1DD56BB2" w14:textId="77777777">
        <w:trPr>
          <w:trHeight w:val="182"/>
        </w:trPr>
        <w:tc>
          <w:tcPr>
            <w:tcW w:w="462" w:type="dxa"/>
          </w:tcPr>
          <w:p w14:paraId="05F862F8" w14:textId="77777777" w:rsidR="009E78B1" w:rsidRDefault="001B5891">
            <w:pPr>
              <w:pStyle w:val="TableParagraph"/>
              <w:spacing w:before="28" w:line="135" w:lineRule="exact"/>
              <w:ind w:left="70" w:right="25"/>
              <w:jc w:val="center"/>
              <w:rPr>
                <w:sz w:val="12"/>
              </w:rPr>
            </w:pPr>
            <w:r>
              <w:rPr>
                <w:spacing w:val="-10"/>
                <w:w w:val="105"/>
                <w:sz w:val="12"/>
              </w:rPr>
              <w:t>2</w:t>
            </w:r>
          </w:p>
        </w:tc>
        <w:tc>
          <w:tcPr>
            <w:tcW w:w="2983" w:type="dxa"/>
          </w:tcPr>
          <w:p w14:paraId="24F9716D" w14:textId="77777777" w:rsidR="009E78B1" w:rsidRDefault="001B5891">
            <w:pPr>
              <w:pStyle w:val="TableParagraph"/>
              <w:spacing w:before="28" w:line="135" w:lineRule="exact"/>
              <w:ind w:left="60"/>
              <w:rPr>
                <w:sz w:val="12"/>
              </w:rPr>
            </w:pPr>
            <w:r>
              <w:rPr>
                <w:w w:val="105"/>
                <w:sz w:val="12"/>
              </w:rPr>
              <w:t>Employee</w:t>
            </w:r>
            <w:r>
              <w:rPr>
                <w:spacing w:val="-6"/>
                <w:w w:val="105"/>
                <w:sz w:val="12"/>
              </w:rPr>
              <w:t xml:space="preserve"> </w:t>
            </w:r>
            <w:r>
              <w:rPr>
                <w:w w:val="105"/>
                <w:sz w:val="12"/>
              </w:rPr>
              <w:t>Benefits</w:t>
            </w:r>
            <w:r>
              <w:rPr>
                <w:spacing w:val="-2"/>
                <w:w w:val="105"/>
                <w:sz w:val="12"/>
              </w:rPr>
              <w:t xml:space="preserve"> </w:t>
            </w:r>
            <w:r>
              <w:rPr>
                <w:w w:val="105"/>
                <w:sz w:val="12"/>
              </w:rPr>
              <w:t>&amp;</w:t>
            </w:r>
            <w:r>
              <w:rPr>
                <w:spacing w:val="-5"/>
                <w:w w:val="105"/>
                <w:sz w:val="12"/>
              </w:rPr>
              <w:t xml:space="preserve"> </w:t>
            </w:r>
            <w:r>
              <w:rPr>
                <w:w w:val="105"/>
                <w:sz w:val="12"/>
              </w:rPr>
              <w:t>Payroll</w:t>
            </w:r>
            <w:r>
              <w:rPr>
                <w:spacing w:val="-6"/>
                <w:w w:val="105"/>
                <w:sz w:val="12"/>
              </w:rPr>
              <w:t xml:space="preserve"> </w:t>
            </w:r>
            <w:r>
              <w:rPr>
                <w:spacing w:val="-2"/>
                <w:w w:val="105"/>
                <w:sz w:val="12"/>
              </w:rPr>
              <w:t>Taxes</w:t>
            </w:r>
          </w:p>
        </w:tc>
        <w:tc>
          <w:tcPr>
            <w:tcW w:w="1620" w:type="dxa"/>
            <w:shd w:val="clear" w:color="auto" w:fill="EBF0DE"/>
          </w:tcPr>
          <w:p w14:paraId="10813852" w14:textId="77777777" w:rsidR="009E78B1" w:rsidRDefault="009E78B1">
            <w:pPr>
              <w:pStyle w:val="TableParagraph"/>
              <w:rPr>
                <w:rFonts w:ascii="Times New Roman"/>
                <w:sz w:val="12"/>
              </w:rPr>
            </w:pPr>
          </w:p>
        </w:tc>
        <w:tc>
          <w:tcPr>
            <w:tcW w:w="1620" w:type="dxa"/>
            <w:shd w:val="clear" w:color="auto" w:fill="EBF0DE"/>
          </w:tcPr>
          <w:p w14:paraId="485A4D79" w14:textId="77777777" w:rsidR="009E78B1" w:rsidRDefault="009E78B1">
            <w:pPr>
              <w:pStyle w:val="TableParagraph"/>
              <w:rPr>
                <w:rFonts w:ascii="Times New Roman"/>
                <w:sz w:val="12"/>
              </w:rPr>
            </w:pPr>
          </w:p>
        </w:tc>
        <w:tc>
          <w:tcPr>
            <w:tcW w:w="1620" w:type="dxa"/>
            <w:shd w:val="clear" w:color="auto" w:fill="EBF0DE"/>
          </w:tcPr>
          <w:p w14:paraId="4B5AF0D3" w14:textId="77777777" w:rsidR="009E78B1" w:rsidRDefault="009E78B1">
            <w:pPr>
              <w:pStyle w:val="TableParagraph"/>
              <w:rPr>
                <w:rFonts w:ascii="Times New Roman"/>
                <w:sz w:val="12"/>
              </w:rPr>
            </w:pPr>
          </w:p>
        </w:tc>
        <w:tc>
          <w:tcPr>
            <w:tcW w:w="1623" w:type="dxa"/>
            <w:shd w:val="clear" w:color="auto" w:fill="EBF0DE"/>
          </w:tcPr>
          <w:p w14:paraId="7AD5AEA2" w14:textId="77777777" w:rsidR="009E78B1" w:rsidRDefault="009E78B1">
            <w:pPr>
              <w:pStyle w:val="TableParagraph"/>
              <w:rPr>
                <w:rFonts w:ascii="Times New Roman"/>
                <w:sz w:val="12"/>
              </w:rPr>
            </w:pPr>
          </w:p>
        </w:tc>
        <w:tc>
          <w:tcPr>
            <w:tcW w:w="1616" w:type="dxa"/>
          </w:tcPr>
          <w:p w14:paraId="729970D6" w14:textId="77777777" w:rsidR="009E78B1" w:rsidRDefault="009E78B1">
            <w:pPr>
              <w:pStyle w:val="TableParagraph"/>
              <w:rPr>
                <w:rFonts w:ascii="Times New Roman"/>
                <w:sz w:val="12"/>
              </w:rPr>
            </w:pPr>
          </w:p>
        </w:tc>
        <w:tc>
          <w:tcPr>
            <w:tcW w:w="1623" w:type="dxa"/>
          </w:tcPr>
          <w:p w14:paraId="038AC8D8" w14:textId="77777777" w:rsidR="009E78B1" w:rsidRDefault="009E78B1">
            <w:pPr>
              <w:pStyle w:val="TableParagraph"/>
              <w:rPr>
                <w:rFonts w:ascii="Times New Roman"/>
                <w:sz w:val="12"/>
              </w:rPr>
            </w:pPr>
          </w:p>
        </w:tc>
        <w:tc>
          <w:tcPr>
            <w:tcW w:w="1616" w:type="dxa"/>
          </w:tcPr>
          <w:p w14:paraId="7E47A6C2" w14:textId="77777777" w:rsidR="009E78B1" w:rsidRDefault="009E78B1">
            <w:pPr>
              <w:pStyle w:val="TableParagraph"/>
              <w:rPr>
                <w:rFonts w:ascii="Times New Roman"/>
                <w:sz w:val="12"/>
              </w:rPr>
            </w:pPr>
          </w:p>
        </w:tc>
      </w:tr>
      <w:tr w:rsidR="009E78B1" w14:paraId="3770D122" w14:textId="77777777">
        <w:trPr>
          <w:trHeight w:val="182"/>
        </w:trPr>
        <w:tc>
          <w:tcPr>
            <w:tcW w:w="462" w:type="dxa"/>
          </w:tcPr>
          <w:p w14:paraId="1F915206" w14:textId="77777777" w:rsidR="009E78B1" w:rsidRDefault="001B5891">
            <w:pPr>
              <w:pStyle w:val="TableParagraph"/>
              <w:spacing w:before="27" w:line="135" w:lineRule="exact"/>
              <w:ind w:left="70" w:right="25"/>
              <w:jc w:val="center"/>
              <w:rPr>
                <w:sz w:val="12"/>
              </w:rPr>
            </w:pPr>
            <w:r>
              <w:rPr>
                <w:spacing w:val="-10"/>
                <w:w w:val="105"/>
                <w:sz w:val="12"/>
              </w:rPr>
              <w:t>3</w:t>
            </w:r>
          </w:p>
        </w:tc>
        <w:tc>
          <w:tcPr>
            <w:tcW w:w="2983" w:type="dxa"/>
          </w:tcPr>
          <w:p w14:paraId="25047929" w14:textId="77777777" w:rsidR="009E78B1" w:rsidRDefault="001B5891">
            <w:pPr>
              <w:pStyle w:val="TableParagraph"/>
              <w:spacing w:before="27" w:line="135" w:lineRule="exact"/>
              <w:ind w:left="241"/>
              <w:rPr>
                <w:b/>
                <w:sz w:val="12"/>
              </w:rPr>
            </w:pPr>
            <w:r>
              <w:rPr>
                <w:b/>
                <w:w w:val="105"/>
                <w:sz w:val="12"/>
              </w:rPr>
              <w:t>Total</w:t>
            </w:r>
            <w:r>
              <w:rPr>
                <w:b/>
                <w:spacing w:val="-3"/>
                <w:w w:val="105"/>
                <w:sz w:val="12"/>
              </w:rPr>
              <w:t xml:space="preserve"> </w:t>
            </w:r>
            <w:r>
              <w:rPr>
                <w:b/>
                <w:w w:val="105"/>
                <w:sz w:val="12"/>
              </w:rPr>
              <w:t>Personnel</w:t>
            </w:r>
            <w:r>
              <w:rPr>
                <w:b/>
                <w:spacing w:val="-2"/>
                <w:w w:val="105"/>
                <w:sz w:val="12"/>
              </w:rPr>
              <w:t xml:space="preserve"> Expenses</w:t>
            </w:r>
          </w:p>
        </w:tc>
        <w:tc>
          <w:tcPr>
            <w:tcW w:w="1620" w:type="dxa"/>
          </w:tcPr>
          <w:p w14:paraId="37A8F096" w14:textId="77777777" w:rsidR="009E78B1" w:rsidRDefault="009E78B1">
            <w:pPr>
              <w:pStyle w:val="TableParagraph"/>
              <w:rPr>
                <w:rFonts w:ascii="Times New Roman"/>
                <w:sz w:val="12"/>
              </w:rPr>
            </w:pPr>
          </w:p>
        </w:tc>
        <w:tc>
          <w:tcPr>
            <w:tcW w:w="1620" w:type="dxa"/>
          </w:tcPr>
          <w:p w14:paraId="67228A66" w14:textId="77777777" w:rsidR="009E78B1" w:rsidRDefault="009E78B1">
            <w:pPr>
              <w:pStyle w:val="TableParagraph"/>
              <w:rPr>
                <w:rFonts w:ascii="Times New Roman"/>
                <w:sz w:val="12"/>
              </w:rPr>
            </w:pPr>
          </w:p>
        </w:tc>
        <w:tc>
          <w:tcPr>
            <w:tcW w:w="1620" w:type="dxa"/>
          </w:tcPr>
          <w:p w14:paraId="33245814" w14:textId="77777777" w:rsidR="009E78B1" w:rsidRDefault="009E78B1">
            <w:pPr>
              <w:pStyle w:val="TableParagraph"/>
              <w:rPr>
                <w:rFonts w:ascii="Times New Roman"/>
                <w:sz w:val="12"/>
              </w:rPr>
            </w:pPr>
          </w:p>
        </w:tc>
        <w:tc>
          <w:tcPr>
            <w:tcW w:w="1623" w:type="dxa"/>
          </w:tcPr>
          <w:p w14:paraId="1453B5C2" w14:textId="77777777" w:rsidR="009E78B1" w:rsidRDefault="009E78B1">
            <w:pPr>
              <w:pStyle w:val="TableParagraph"/>
              <w:rPr>
                <w:rFonts w:ascii="Times New Roman"/>
                <w:sz w:val="12"/>
              </w:rPr>
            </w:pPr>
          </w:p>
        </w:tc>
        <w:tc>
          <w:tcPr>
            <w:tcW w:w="1616" w:type="dxa"/>
          </w:tcPr>
          <w:p w14:paraId="6A7099AF" w14:textId="77777777" w:rsidR="009E78B1" w:rsidRDefault="009E78B1">
            <w:pPr>
              <w:pStyle w:val="TableParagraph"/>
              <w:rPr>
                <w:rFonts w:ascii="Times New Roman"/>
                <w:sz w:val="12"/>
              </w:rPr>
            </w:pPr>
          </w:p>
        </w:tc>
        <w:tc>
          <w:tcPr>
            <w:tcW w:w="1623" w:type="dxa"/>
          </w:tcPr>
          <w:p w14:paraId="7CC4AFFA" w14:textId="77777777" w:rsidR="009E78B1" w:rsidRDefault="009E78B1">
            <w:pPr>
              <w:pStyle w:val="TableParagraph"/>
              <w:rPr>
                <w:rFonts w:ascii="Times New Roman"/>
                <w:sz w:val="12"/>
              </w:rPr>
            </w:pPr>
          </w:p>
        </w:tc>
        <w:tc>
          <w:tcPr>
            <w:tcW w:w="1616" w:type="dxa"/>
          </w:tcPr>
          <w:p w14:paraId="20A00F1F" w14:textId="77777777" w:rsidR="009E78B1" w:rsidRDefault="009E78B1">
            <w:pPr>
              <w:pStyle w:val="TableParagraph"/>
              <w:rPr>
                <w:rFonts w:ascii="Times New Roman"/>
                <w:sz w:val="12"/>
              </w:rPr>
            </w:pPr>
          </w:p>
        </w:tc>
      </w:tr>
      <w:tr w:rsidR="009E78B1" w14:paraId="1003F7BA" w14:textId="77777777">
        <w:trPr>
          <w:trHeight w:val="182"/>
        </w:trPr>
        <w:tc>
          <w:tcPr>
            <w:tcW w:w="462" w:type="dxa"/>
          </w:tcPr>
          <w:p w14:paraId="7E13DA04" w14:textId="77777777" w:rsidR="009E78B1" w:rsidRDefault="001B5891">
            <w:pPr>
              <w:pStyle w:val="TableParagraph"/>
              <w:spacing w:before="27" w:line="135" w:lineRule="exact"/>
              <w:ind w:left="70" w:right="25"/>
              <w:jc w:val="center"/>
              <w:rPr>
                <w:sz w:val="12"/>
              </w:rPr>
            </w:pPr>
            <w:r>
              <w:rPr>
                <w:spacing w:val="-10"/>
                <w:w w:val="105"/>
                <w:sz w:val="12"/>
              </w:rPr>
              <w:t>4</w:t>
            </w:r>
          </w:p>
        </w:tc>
        <w:tc>
          <w:tcPr>
            <w:tcW w:w="2983" w:type="dxa"/>
          </w:tcPr>
          <w:p w14:paraId="5A9FD565" w14:textId="77777777" w:rsidR="009E78B1" w:rsidRDefault="001B5891">
            <w:pPr>
              <w:pStyle w:val="TableParagraph"/>
              <w:spacing w:before="27" w:line="135" w:lineRule="exact"/>
              <w:ind w:left="60"/>
              <w:rPr>
                <w:sz w:val="12"/>
              </w:rPr>
            </w:pPr>
            <w:r>
              <w:rPr>
                <w:w w:val="105"/>
                <w:sz w:val="12"/>
              </w:rPr>
              <w:t>Professional</w:t>
            </w:r>
            <w:r>
              <w:rPr>
                <w:spacing w:val="-9"/>
                <w:w w:val="105"/>
                <w:sz w:val="12"/>
              </w:rPr>
              <w:t xml:space="preserve"> </w:t>
            </w:r>
            <w:r>
              <w:rPr>
                <w:spacing w:val="-4"/>
                <w:w w:val="105"/>
                <w:sz w:val="12"/>
              </w:rPr>
              <w:t>Fees</w:t>
            </w:r>
          </w:p>
        </w:tc>
        <w:tc>
          <w:tcPr>
            <w:tcW w:w="1620" w:type="dxa"/>
            <w:shd w:val="clear" w:color="auto" w:fill="EBF0DE"/>
          </w:tcPr>
          <w:p w14:paraId="40CA6CF7" w14:textId="77777777" w:rsidR="009E78B1" w:rsidRDefault="009E78B1">
            <w:pPr>
              <w:pStyle w:val="TableParagraph"/>
              <w:rPr>
                <w:rFonts w:ascii="Times New Roman"/>
                <w:sz w:val="12"/>
              </w:rPr>
            </w:pPr>
          </w:p>
        </w:tc>
        <w:tc>
          <w:tcPr>
            <w:tcW w:w="1620" w:type="dxa"/>
            <w:shd w:val="clear" w:color="auto" w:fill="EBF0DE"/>
          </w:tcPr>
          <w:p w14:paraId="30C32170" w14:textId="77777777" w:rsidR="009E78B1" w:rsidRDefault="009E78B1">
            <w:pPr>
              <w:pStyle w:val="TableParagraph"/>
              <w:rPr>
                <w:rFonts w:ascii="Times New Roman"/>
                <w:sz w:val="12"/>
              </w:rPr>
            </w:pPr>
          </w:p>
        </w:tc>
        <w:tc>
          <w:tcPr>
            <w:tcW w:w="1620" w:type="dxa"/>
            <w:shd w:val="clear" w:color="auto" w:fill="EBF0DE"/>
          </w:tcPr>
          <w:p w14:paraId="48E69A22" w14:textId="77777777" w:rsidR="009E78B1" w:rsidRDefault="009E78B1">
            <w:pPr>
              <w:pStyle w:val="TableParagraph"/>
              <w:rPr>
                <w:rFonts w:ascii="Times New Roman"/>
                <w:sz w:val="12"/>
              </w:rPr>
            </w:pPr>
          </w:p>
        </w:tc>
        <w:tc>
          <w:tcPr>
            <w:tcW w:w="1623" w:type="dxa"/>
            <w:shd w:val="clear" w:color="auto" w:fill="EBF0DE"/>
          </w:tcPr>
          <w:p w14:paraId="51B3D907" w14:textId="77777777" w:rsidR="009E78B1" w:rsidRDefault="009E78B1">
            <w:pPr>
              <w:pStyle w:val="TableParagraph"/>
              <w:rPr>
                <w:rFonts w:ascii="Times New Roman"/>
                <w:sz w:val="12"/>
              </w:rPr>
            </w:pPr>
          </w:p>
        </w:tc>
        <w:tc>
          <w:tcPr>
            <w:tcW w:w="1616" w:type="dxa"/>
          </w:tcPr>
          <w:p w14:paraId="7B99B0BD" w14:textId="77777777" w:rsidR="009E78B1" w:rsidRDefault="009E78B1">
            <w:pPr>
              <w:pStyle w:val="TableParagraph"/>
              <w:rPr>
                <w:rFonts w:ascii="Times New Roman"/>
                <w:sz w:val="12"/>
              </w:rPr>
            </w:pPr>
          </w:p>
        </w:tc>
        <w:tc>
          <w:tcPr>
            <w:tcW w:w="1623" w:type="dxa"/>
          </w:tcPr>
          <w:p w14:paraId="521E42A3" w14:textId="77777777" w:rsidR="009E78B1" w:rsidRDefault="009E78B1">
            <w:pPr>
              <w:pStyle w:val="TableParagraph"/>
              <w:rPr>
                <w:rFonts w:ascii="Times New Roman"/>
                <w:sz w:val="12"/>
              </w:rPr>
            </w:pPr>
          </w:p>
        </w:tc>
        <w:tc>
          <w:tcPr>
            <w:tcW w:w="1616" w:type="dxa"/>
          </w:tcPr>
          <w:p w14:paraId="6DEF4A58" w14:textId="77777777" w:rsidR="009E78B1" w:rsidRDefault="009E78B1">
            <w:pPr>
              <w:pStyle w:val="TableParagraph"/>
              <w:rPr>
                <w:rFonts w:ascii="Times New Roman"/>
                <w:sz w:val="12"/>
              </w:rPr>
            </w:pPr>
          </w:p>
        </w:tc>
      </w:tr>
      <w:tr w:rsidR="009E78B1" w14:paraId="60C72049" w14:textId="77777777">
        <w:trPr>
          <w:trHeight w:val="182"/>
        </w:trPr>
        <w:tc>
          <w:tcPr>
            <w:tcW w:w="462" w:type="dxa"/>
          </w:tcPr>
          <w:p w14:paraId="03434176" w14:textId="77777777" w:rsidR="009E78B1" w:rsidRDefault="001B5891">
            <w:pPr>
              <w:pStyle w:val="TableParagraph"/>
              <w:spacing w:before="27" w:line="135" w:lineRule="exact"/>
              <w:ind w:left="70" w:right="25"/>
              <w:jc w:val="center"/>
              <w:rPr>
                <w:sz w:val="12"/>
              </w:rPr>
            </w:pPr>
            <w:r>
              <w:rPr>
                <w:spacing w:val="-10"/>
                <w:w w:val="105"/>
                <w:sz w:val="12"/>
              </w:rPr>
              <w:t>5</w:t>
            </w:r>
          </w:p>
        </w:tc>
        <w:tc>
          <w:tcPr>
            <w:tcW w:w="2983" w:type="dxa"/>
          </w:tcPr>
          <w:p w14:paraId="463309C2" w14:textId="77777777" w:rsidR="009E78B1" w:rsidRDefault="001B5891">
            <w:pPr>
              <w:pStyle w:val="TableParagraph"/>
              <w:spacing w:before="27" w:line="135" w:lineRule="exact"/>
              <w:ind w:left="60"/>
              <w:rPr>
                <w:sz w:val="12"/>
              </w:rPr>
            </w:pPr>
            <w:r>
              <w:rPr>
                <w:spacing w:val="-2"/>
                <w:w w:val="105"/>
                <w:sz w:val="12"/>
              </w:rPr>
              <w:t>Supplies</w:t>
            </w:r>
          </w:p>
        </w:tc>
        <w:tc>
          <w:tcPr>
            <w:tcW w:w="1620" w:type="dxa"/>
            <w:shd w:val="clear" w:color="auto" w:fill="EBF0DE"/>
          </w:tcPr>
          <w:p w14:paraId="2F0A32AB" w14:textId="77777777" w:rsidR="009E78B1" w:rsidRDefault="009E78B1">
            <w:pPr>
              <w:pStyle w:val="TableParagraph"/>
              <w:rPr>
                <w:rFonts w:ascii="Times New Roman"/>
                <w:sz w:val="12"/>
              </w:rPr>
            </w:pPr>
          </w:p>
        </w:tc>
        <w:tc>
          <w:tcPr>
            <w:tcW w:w="1620" w:type="dxa"/>
            <w:shd w:val="clear" w:color="auto" w:fill="EBF0DE"/>
          </w:tcPr>
          <w:p w14:paraId="354696C6" w14:textId="77777777" w:rsidR="009E78B1" w:rsidRDefault="009E78B1">
            <w:pPr>
              <w:pStyle w:val="TableParagraph"/>
              <w:rPr>
                <w:rFonts w:ascii="Times New Roman"/>
                <w:sz w:val="12"/>
              </w:rPr>
            </w:pPr>
          </w:p>
        </w:tc>
        <w:tc>
          <w:tcPr>
            <w:tcW w:w="1620" w:type="dxa"/>
            <w:shd w:val="clear" w:color="auto" w:fill="EBF0DE"/>
          </w:tcPr>
          <w:p w14:paraId="7012FCCC" w14:textId="77777777" w:rsidR="009E78B1" w:rsidRDefault="009E78B1">
            <w:pPr>
              <w:pStyle w:val="TableParagraph"/>
              <w:rPr>
                <w:rFonts w:ascii="Times New Roman"/>
                <w:sz w:val="12"/>
              </w:rPr>
            </w:pPr>
          </w:p>
        </w:tc>
        <w:tc>
          <w:tcPr>
            <w:tcW w:w="1623" w:type="dxa"/>
            <w:shd w:val="clear" w:color="auto" w:fill="EBF0DE"/>
          </w:tcPr>
          <w:p w14:paraId="23791A45" w14:textId="77777777" w:rsidR="009E78B1" w:rsidRDefault="009E78B1">
            <w:pPr>
              <w:pStyle w:val="TableParagraph"/>
              <w:rPr>
                <w:rFonts w:ascii="Times New Roman"/>
                <w:sz w:val="12"/>
              </w:rPr>
            </w:pPr>
          </w:p>
        </w:tc>
        <w:tc>
          <w:tcPr>
            <w:tcW w:w="1616" w:type="dxa"/>
          </w:tcPr>
          <w:p w14:paraId="77F17BCA" w14:textId="77777777" w:rsidR="009E78B1" w:rsidRDefault="009E78B1">
            <w:pPr>
              <w:pStyle w:val="TableParagraph"/>
              <w:rPr>
                <w:rFonts w:ascii="Times New Roman"/>
                <w:sz w:val="12"/>
              </w:rPr>
            </w:pPr>
          </w:p>
        </w:tc>
        <w:tc>
          <w:tcPr>
            <w:tcW w:w="1623" w:type="dxa"/>
          </w:tcPr>
          <w:p w14:paraId="0626F377" w14:textId="77777777" w:rsidR="009E78B1" w:rsidRDefault="009E78B1">
            <w:pPr>
              <w:pStyle w:val="TableParagraph"/>
              <w:rPr>
                <w:rFonts w:ascii="Times New Roman"/>
                <w:sz w:val="12"/>
              </w:rPr>
            </w:pPr>
          </w:p>
        </w:tc>
        <w:tc>
          <w:tcPr>
            <w:tcW w:w="1616" w:type="dxa"/>
          </w:tcPr>
          <w:p w14:paraId="1F56D21B" w14:textId="77777777" w:rsidR="009E78B1" w:rsidRDefault="009E78B1">
            <w:pPr>
              <w:pStyle w:val="TableParagraph"/>
              <w:rPr>
                <w:rFonts w:ascii="Times New Roman"/>
                <w:sz w:val="12"/>
              </w:rPr>
            </w:pPr>
          </w:p>
        </w:tc>
      </w:tr>
      <w:tr w:rsidR="009E78B1" w14:paraId="1F488B8E" w14:textId="77777777">
        <w:trPr>
          <w:trHeight w:val="208"/>
        </w:trPr>
        <w:tc>
          <w:tcPr>
            <w:tcW w:w="462" w:type="dxa"/>
          </w:tcPr>
          <w:p w14:paraId="522E7F7D" w14:textId="77777777" w:rsidR="009E78B1" w:rsidRDefault="001B5891">
            <w:pPr>
              <w:pStyle w:val="TableParagraph"/>
              <w:spacing w:before="54" w:line="135" w:lineRule="exact"/>
              <w:ind w:left="69" w:right="25"/>
              <w:jc w:val="center"/>
              <w:rPr>
                <w:sz w:val="12"/>
              </w:rPr>
            </w:pPr>
            <w:r>
              <w:rPr>
                <w:spacing w:val="-10"/>
                <w:w w:val="105"/>
                <w:sz w:val="12"/>
              </w:rPr>
              <w:t>7</w:t>
            </w:r>
          </w:p>
        </w:tc>
        <w:tc>
          <w:tcPr>
            <w:tcW w:w="2983" w:type="dxa"/>
          </w:tcPr>
          <w:p w14:paraId="5CDDB89F" w14:textId="77777777" w:rsidR="009E78B1" w:rsidRDefault="001B5891">
            <w:pPr>
              <w:pStyle w:val="TableParagraph"/>
              <w:spacing w:before="54" w:line="135" w:lineRule="exact"/>
              <w:ind w:left="60"/>
              <w:rPr>
                <w:sz w:val="12"/>
              </w:rPr>
            </w:pPr>
            <w:r>
              <w:rPr>
                <w:w w:val="105"/>
                <w:sz w:val="12"/>
              </w:rPr>
              <w:t>Postage</w:t>
            </w:r>
            <w:r>
              <w:rPr>
                <w:spacing w:val="-3"/>
                <w:w w:val="105"/>
                <w:sz w:val="12"/>
              </w:rPr>
              <w:t xml:space="preserve"> </w:t>
            </w:r>
            <w:r>
              <w:rPr>
                <w:w w:val="105"/>
                <w:sz w:val="12"/>
              </w:rPr>
              <w:t>and</w:t>
            </w:r>
            <w:r>
              <w:rPr>
                <w:spacing w:val="-3"/>
                <w:w w:val="105"/>
                <w:sz w:val="12"/>
              </w:rPr>
              <w:t xml:space="preserve"> </w:t>
            </w:r>
            <w:r>
              <w:rPr>
                <w:spacing w:val="-2"/>
                <w:w w:val="105"/>
                <w:sz w:val="12"/>
              </w:rPr>
              <w:t>Shipping</w:t>
            </w:r>
          </w:p>
        </w:tc>
        <w:tc>
          <w:tcPr>
            <w:tcW w:w="1620" w:type="dxa"/>
            <w:shd w:val="clear" w:color="auto" w:fill="EBF0DE"/>
          </w:tcPr>
          <w:p w14:paraId="4100A047" w14:textId="77777777" w:rsidR="009E78B1" w:rsidRDefault="009E78B1">
            <w:pPr>
              <w:pStyle w:val="TableParagraph"/>
              <w:rPr>
                <w:rFonts w:ascii="Times New Roman"/>
                <w:sz w:val="12"/>
              </w:rPr>
            </w:pPr>
          </w:p>
        </w:tc>
        <w:tc>
          <w:tcPr>
            <w:tcW w:w="1620" w:type="dxa"/>
            <w:shd w:val="clear" w:color="auto" w:fill="EBF0DE"/>
          </w:tcPr>
          <w:p w14:paraId="50118894" w14:textId="77777777" w:rsidR="009E78B1" w:rsidRDefault="009E78B1">
            <w:pPr>
              <w:pStyle w:val="TableParagraph"/>
              <w:rPr>
                <w:rFonts w:ascii="Times New Roman"/>
                <w:sz w:val="12"/>
              </w:rPr>
            </w:pPr>
          </w:p>
        </w:tc>
        <w:tc>
          <w:tcPr>
            <w:tcW w:w="1620" w:type="dxa"/>
            <w:shd w:val="clear" w:color="auto" w:fill="EBF0DE"/>
          </w:tcPr>
          <w:p w14:paraId="4BB165DD" w14:textId="77777777" w:rsidR="009E78B1" w:rsidRDefault="009E78B1">
            <w:pPr>
              <w:pStyle w:val="TableParagraph"/>
              <w:rPr>
                <w:rFonts w:ascii="Times New Roman"/>
                <w:sz w:val="12"/>
              </w:rPr>
            </w:pPr>
          </w:p>
        </w:tc>
        <w:tc>
          <w:tcPr>
            <w:tcW w:w="1623" w:type="dxa"/>
            <w:shd w:val="clear" w:color="auto" w:fill="EBF0DE"/>
          </w:tcPr>
          <w:p w14:paraId="6F9DAFCA" w14:textId="77777777" w:rsidR="009E78B1" w:rsidRDefault="009E78B1">
            <w:pPr>
              <w:pStyle w:val="TableParagraph"/>
              <w:rPr>
                <w:rFonts w:ascii="Times New Roman"/>
                <w:sz w:val="12"/>
              </w:rPr>
            </w:pPr>
          </w:p>
        </w:tc>
        <w:tc>
          <w:tcPr>
            <w:tcW w:w="1616" w:type="dxa"/>
          </w:tcPr>
          <w:p w14:paraId="0F6DD6CA" w14:textId="77777777" w:rsidR="009E78B1" w:rsidRDefault="009E78B1">
            <w:pPr>
              <w:pStyle w:val="TableParagraph"/>
              <w:rPr>
                <w:rFonts w:ascii="Times New Roman"/>
                <w:sz w:val="12"/>
              </w:rPr>
            </w:pPr>
          </w:p>
        </w:tc>
        <w:tc>
          <w:tcPr>
            <w:tcW w:w="1623" w:type="dxa"/>
          </w:tcPr>
          <w:p w14:paraId="03D5C759" w14:textId="77777777" w:rsidR="009E78B1" w:rsidRDefault="009E78B1">
            <w:pPr>
              <w:pStyle w:val="TableParagraph"/>
              <w:rPr>
                <w:rFonts w:ascii="Times New Roman"/>
                <w:sz w:val="12"/>
              </w:rPr>
            </w:pPr>
          </w:p>
        </w:tc>
        <w:tc>
          <w:tcPr>
            <w:tcW w:w="1616" w:type="dxa"/>
          </w:tcPr>
          <w:p w14:paraId="3B4D4B25" w14:textId="77777777" w:rsidR="009E78B1" w:rsidRDefault="009E78B1">
            <w:pPr>
              <w:pStyle w:val="TableParagraph"/>
              <w:rPr>
                <w:rFonts w:ascii="Times New Roman"/>
                <w:sz w:val="12"/>
              </w:rPr>
            </w:pPr>
          </w:p>
        </w:tc>
      </w:tr>
      <w:tr w:rsidR="009E78B1" w14:paraId="1FEE4858" w14:textId="77777777">
        <w:trPr>
          <w:trHeight w:val="182"/>
        </w:trPr>
        <w:tc>
          <w:tcPr>
            <w:tcW w:w="462" w:type="dxa"/>
          </w:tcPr>
          <w:p w14:paraId="3D1E9A82" w14:textId="77777777" w:rsidR="009E78B1" w:rsidRDefault="001B5891">
            <w:pPr>
              <w:pStyle w:val="TableParagraph"/>
              <w:spacing w:before="28" w:line="135" w:lineRule="exact"/>
              <w:ind w:left="69" w:right="25"/>
              <w:jc w:val="center"/>
              <w:rPr>
                <w:sz w:val="12"/>
              </w:rPr>
            </w:pPr>
            <w:r>
              <w:rPr>
                <w:spacing w:val="-10"/>
                <w:w w:val="105"/>
                <w:sz w:val="12"/>
              </w:rPr>
              <w:t>8</w:t>
            </w:r>
          </w:p>
        </w:tc>
        <w:tc>
          <w:tcPr>
            <w:tcW w:w="2983" w:type="dxa"/>
          </w:tcPr>
          <w:p w14:paraId="5A1A317C" w14:textId="77777777" w:rsidR="009E78B1" w:rsidRDefault="001B5891">
            <w:pPr>
              <w:pStyle w:val="TableParagraph"/>
              <w:spacing w:before="28" w:line="135" w:lineRule="exact"/>
              <w:ind w:left="60"/>
              <w:rPr>
                <w:sz w:val="12"/>
              </w:rPr>
            </w:pPr>
            <w:r>
              <w:rPr>
                <w:spacing w:val="-2"/>
                <w:w w:val="105"/>
                <w:sz w:val="12"/>
              </w:rPr>
              <w:t>Occupancy</w:t>
            </w:r>
          </w:p>
        </w:tc>
        <w:tc>
          <w:tcPr>
            <w:tcW w:w="1620" w:type="dxa"/>
            <w:shd w:val="clear" w:color="auto" w:fill="EBF0DE"/>
          </w:tcPr>
          <w:p w14:paraId="39E94E18" w14:textId="77777777" w:rsidR="009E78B1" w:rsidRDefault="009E78B1">
            <w:pPr>
              <w:pStyle w:val="TableParagraph"/>
              <w:rPr>
                <w:rFonts w:ascii="Times New Roman"/>
                <w:sz w:val="12"/>
              </w:rPr>
            </w:pPr>
          </w:p>
        </w:tc>
        <w:tc>
          <w:tcPr>
            <w:tcW w:w="1620" w:type="dxa"/>
            <w:shd w:val="clear" w:color="auto" w:fill="EBF0DE"/>
          </w:tcPr>
          <w:p w14:paraId="4665C5B6" w14:textId="77777777" w:rsidR="009E78B1" w:rsidRDefault="009E78B1">
            <w:pPr>
              <w:pStyle w:val="TableParagraph"/>
              <w:rPr>
                <w:rFonts w:ascii="Times New Roman"/>
                <w:sz w:val="12"/>
              </w:rPr>
            </w:pPr>
          </w:p>
        </w:tc>
        <w:tc>
          <w:tcPr>
            <w:tcW w:w="1620" w:type="dxa"/>
            <w:shd w:val="clear" w:color="auto" w:fill="EBF0DE"/>
          </w:tcPr>
          <w:p w14:paraId="495EAC89" w14:textId="77777777" w:rsidR="009E78B1" w:rsidRDefault="009E78B1">
            <w:pPr>
              <w:pStyle w:val="TableParagraph"/>
              <w:rPr>
                <w:rFonts w:ascii="Times New Roman"/>
                <w:sz w:val="12"/>
              </w:rPr>
            </w:pPr>
          </w:p>
        </w:tc>
        <w:tc>
          <w:tcPr>
            <w:tcW w:w="1623" w:type="dxa"/>
            <w:shd w:val="clear" w:color="auto" w:fill="EBF0DE"/>
          </w:tcPr>
          <w:p w14:paraId="500DE04E" w14:textId="77777777" w:rsidR="009E78B1" w:rsidRDefault="009E78B1">
            <w:pPr>
              <w:pStyle w:val="TableParagraph"/>
              <w:rPr>
                <w:rFonts w:ascii="Times New Roman"/>
                <w:sz w:val="12"/>
              </w:rPr>
            </w:pPr>
          </w:p>
        </w:tc>
        <w:tc>
          <w:tcPr>
            <w:tcW w:w="1616" w:type="dxa"/>
          </w:tcPr>
          <w:p w14:paraId="3F62F6B0" w14:textId="77777777" w:rsidR="009E78B1" w:rsidRDefault="009E78B1">
            <w:pPr>
              <w:pStyle w:val="TableParagraph"/>
              <w:rPr>
                <w:rFonts w:ascii="Times New Roman"/>
                <w:sz w:val="12"/>
              </w:rPr>
            </w:pPr>
          </w:p>
        </w:tc>
        <w:tc>
          <w:tcPr>
            <w:tcW w:w="1623" w:type="dxa"/>
          </w:tcPr>
          <w:p w14:paraId="529E9C6C" w14:textId="77777777" w:rsidR="009E78B1" w:rsidRDefault="009E78B1">
            <w:pPr>
              <w:pStyle w:val="TableParagraph"/>
              <w:rPr>
                <w:rFonts w:ascii="Times New Roman"/>
                <w:sz w:val="12"/>
              </w:rPr>
            </w:pPr>
          </w:p>
        </w:tc>
        <w:tc>
          <w:tcPr>
            <w:tcW w:w="1616" w:type="dxa"/>
          </w:tcPr>
          <w:p w14:paraId="29E3B6F3" w14:textId="77777777" w:rsidR="009E78B1" w:rsidRDefault="009E78B1">
            <w:pPr>
              <w:pStyle w:val="TableParagraph"/>
              <w:rPr>
                <w:rFonts w:ascii="Times New Roman"/>
                <w:sz w:val="12"/>
              </w:rPr>
            </w:pPr>
          </w:p>
        </w:tc>
      </w:tr>
      <w:tr w:rsidR="009E78B1" w14:paraId="08E6889E" w14:textId="77777777">
        <w:trPr>
          <w:trHeight w:val="182"/>
        </w:trPr>
        <w:tc>
          <w:tcPr>
            <w:tcW w:w="462" w:type="dxa"/>
          </w:tcPr>
          <w:p w14:paraId="135A1710" w14:textId="77777777" w:rsidR="009E78B1" w:rsidRDefault="001B5891">
            <w:pPr>
              <w:pStyle w:val="TableParagraph"/>
              <w:spacing w:before="28" w:line="135" w:lineRule="exact"/>
              <w:ind w:left="69" w:right="25"/>
              <w:jc w:val="center"/>
              <w:rPr>
                <w:sz w:val="12"/>
              </w:rPr>
            </w:pPr>
            <w:r>
              <w:rPr>
                <w:spacing w:val="-10"/>
                <w:w w:val="105"/>
                <w:sz w:val="12"/>
              </w:rPr>
              <w:t>9</w:t>
            </w:r>
          </w:p>
        </w:tc>
        <w:tc>
          <w:tcPr>
            <w:tcW w:w="2983" w:type="dxa"/>
          </w:tcPr>
          <w:p w14:paraId="0233720B" w14:textId="77777777" w:rsidR="009E78B1" w:rsidRDefault="001B5891">
            <w:pPr>
              <w:pStyle w:val="TableParagraph"/>
              <w:spacing w:before="28" w:line="135" w:lineRule="exact"/>
              <w:ind w:left="60"/>
              <w:rPr>
                <w:sz w:val="12"/>
              </w:rPr>
            </w:pPr>
            <w:r>
              <w:rPr>
                <w:w w:val="105"/>
                <w:sz w:val="12"/>
              </w:rPr>
              <w:t>Equipment</w:t>
            </w:r>
            <w:r>
              <w:rPr>
                <w:spacing w:val="-6"/>
                <w:w w:val="105"/>
                <w:sz w:val="12"/>
              </w:rPr>
              <w:t xml:space="preserve"> </w:t>
            </w:r>
            <w:r>
              <w:rPr>
                <w:w w:val="105"/>
                <w:sz w:val="12"/>
              </w:rPr>
              <w:t>Rental</w:t>
            </w:r>
            <w:r>
              <w:rPr>
                <w:spacing w:val="-6"/>
                <w:w w:val="105"/>
                <w:sz w:val="12"/>
              </w:rPr>
              <w:t xml:space="preserve"> </w:t>
            </w:r>
            <w:r>
              <w:rPr>
                <w:w w:val="105"/>
                <w:sz w:val="12"/>
              </w:rPr>
              <w:t>and</w:t>
            </w:r>
            <w:r>
              <w:rPr>
                <w:spacing w:val="-6"/>
                <w:w w:val="105"/>
                <w:sz w:val="12"/>
              </w:rPr>
              <w:t xml:space="preserve"> </w:t>
            </w:r>
            <w:r>
              <w:rPr>
                <w:spacing w:val="-2"/>
                <w:w w:val="105"/>
                <w:sz w:val="12"/>
              </w:rPr>
              <w:t>Maintenance</w:t>
            </w:r>
          </w:p>
        </w:tc>
        <w:tc>
          <w:tcPr>
            <w:tcW w:w="1620" w:type="dxa"/>
            <w:shd w:val="clear" w:color="auto" w:fill="EBF0DE"/>
          </w:tcPr>
          <w:p w14:paraId="0AAAD070" w14:textId="77777777" w:rsidR="009E78B1" w:rsidRDefault="009E78B1">
            <w:pPr>
              <w:pStyle w:val="TableParagraph"/>
              <w:rPr>
                <w:rFonts w:ascii="Times New Roman"/>
                <w:sz w:val="12"/>
              </w:rPr>
            </w:pPr>
          </w:p>
        </w:tc>
        <w:tc>
          <w:tcPr>
            <w:tcW w:w="1620" w:type="dxa"/>
            <w:shd w:val="clear" w:color="auto" w:fill="EBF0DE"/>
          </w:tcPr>
          <w:p w14:paraId="560B1442" w14:textId="77777777" w:rsidR="009E78B1" w:rsidRDefault="009E78B1">
            <w:pPr>
              <w:pStyle w:val="TableParagraph"/>
              <w:rPr>
                <w:rFonts w:ascii="Times New Roman"/>
                <w:sz w:val="12"/>
              </w:rPr>
            </w:pPr>
          </w:p>
        </w:tc>
        <w:tc>
          <w:tcPr>
            <w:tcW w:w="1620" w:type="dxa"/>
            <w:shd w:val="clear" w:color="auto" w:fill="EBF0DE"/>
          </w:tcPr>
          <w:p w14:paraId="021501F6" w14:textId="77777777" w:rsidR="009E78B1" w:rsidRDefault="009E78B1">
            <w:pPr>
              <w:pStyle w:val="TableParagraph"/>
              <w:rPr>
                <w:rFonts w:ascii="Times New Roman"/>
                <w:sz w:val="12"/>
              </w:rPr>
            </w:pPr>
          </w:p>
        </w:tc>
        <w:tc>
          <w:tcPr>
            <w:tcW w:w="1623" w:type="dxa"/>
            <w:shd w:val="clear" w:color="auto" w:fill="EBF0DE"/>
          </w:tcPr>
          <w:p w14:paraId="7AF8E453" w14:textId="77777777" w:rsidR="009E78B1" w:rsidRDefault="009E78B1">
            <w:pPr>
              <w:pStyle w:val="TableParagraph"/>
              <w:rPr>
                <w:rFonts w:ascii="Times New Roman"/>
                <w:sz w:val="12"/>
              </w:rPr>
            </w:pPr>
          </w:p>
        </w:tc>
        <w:tc>
          <w:tcPr>
            <w:tcW w:w="1616" w:type="dxa"/>
          </w:tcPr>
          <w:p w14:paraId="395C3991" w14:textId="77777777" w:rsidR="009E78B1" w:rsidRDefault="009E78B1">
            <w:pPr>
              <w:pStyle w:val="TableParagraph"/>
              <w:rPr>
                <w:rFonts w:ascii="Times New Roman"/>
                <w:sz w:val="12"/>
              </w:rPr>
            </w:pPr>
          </w:p>
        </w:tc>
        <w:tc>
          <w:tcPr>
            <w:tcW w:w="1623" w:type="dxa"/>
          </w:tcPr>
          <w:p w14:paraId="2219525C" w14:textId="77777777" w:rsidR="009E78B1" w:rsidRDefault="009E78B1">
            <w:pPr>
              <w:pStyle w:val="TableParagraph"/>
              <w:rPr>
                <w:rFonts w:ascii="Times New Roman"/>
                <w:sz w:val="12"/>
              </w:rPr>
            </w:pPr>
          </w:p>
        </w:tc>
        <w:tc>
          <w:tcPr>
            <w:tcW w:w="1616" w:type="dxa"/>
          </w:tcPr>
          <w:p w14:paraId="40794F5D" w14:textId="77777777" w:rsidR="009E78B1" w:rsidRDefault="009E78B1">
            <w:pPr>
              <w:pStyle w:val="TableParagraph"/>
              <w:rPr>
                <w:rFonts w:ascii="Times New Roman"/>
                <w:sz w:val="12"/>
              </w:rPr>
            </w:pPr>
          </w:p>
        </w:tc>
      </w:tr>
      <w:tr w:rsidR="009E78B1" w14:paraId="1C22A38A" w14:textId="77777777">
        <w:trPr>
          <w:trHeight w:val="182"/>
        </w:trPr>
        <w:tc>
          <w:tcPr>
            <w:tcW w:w="462" w:type="dxa"/>
          </w:tcPr>
          <w:p w14:paraId="0F13C31C" w14:textId="77777777" w:rsidR="009E78B1" w:rsidRDefault="001B5891">
            <w:pPr>
              <w:pStyle w:val="TableParagraph"/>
              <w:spacing w:before="27" w:line="135" w:lineRule="exact"/>
              <w:ind w:left="4" w:right="25"/>
              <w:jc w:val="center"/>
              <w:rPr>
                <w:sz w:val="12"/>
              </w:rPr>
            </w:pPr>
            <w:r>
              <w:rPr>
                <w:spacing w:val="-5"/>
                <w:w w:val="105"/>
                <w:sz w:val="12"/>
              </w:rPr>
              <w:t>10</w:t>
            </w:r>
          </w:p>
        </w:tc>
        <w:tc>
          <w:tcPr>
            <w:tcW w:w="2983" w:type="dxa"/>
          </w:tcPr>
          <w:p w14:paraId="0430B502" w14:textId="77777777" w:rsidR="009E78B1" w:rsidRDefault="001B5891">
            <w:pPr>
              <w:pStyle w:val="TableParagraph"/>
              <w:spacing w:before="27" w:line="135" w:lineRule="exact"/>
              <w:ind w:left="61"/>
              <w:rPr>
                <w:sz w:val="12"/>
              </w:rPr>
            </w:pPr>
            <w:r>
              <w:rPr>
                <w:w w:val="105"/>
                <w:sz w:val="12"/>
              </w:rPr>
              <w:t>Printing</w:t>
            </w:r>
            <w:r>
              <w:rPr>
                <w:spacing w:val="-6"/>
                <w:w w:val="105"/>
                <w:sz w:val="12"/>
              </w:rPr>
              <w:t xml:space="preserve"> </w:t>
            </w:r>
            <w:r>
              <w:rPr>
                <w:w w:val="105"/>
                <w:sz w:val="12"/>
              </w:rPr>
              <w:t>and</w:t>
            </w:r>
            <w:r>
              <w:rPr>
                <w:spacing w:val="-8"/>
                <w:w w:val="105"/>
                <w:sz w:val="12"/>
              </w:rPr>
              <w:t xml:space="preserve"> </w:t>
            </w:r>
            <w:r>
              <w:rPr>
                <w:spacing w:val="-2"/>
                <w:w w:val="105"/>
                <w:sz w:val="12"/>
              </w:rPr>
              <w:t>Publications</w:t>
            </w:r>
          </w:p>
        </w:tc>
        <w:tc>
          <w:tcPr>
            <w:tcW w:w="1620" w:type="dxa"/>
            <w:shd w:val="clear" w:color="auto" w:fill="EBF0DE"/>
          </w:tcPr>
          <w:p w14:paraId="5B9CCB2B" w14:textId="77777777" w:rsidR="009E78B1" w:rsidRDefault="009E78B1">
            <w:pPr>
              <w:pStyle w:val="TableParagraph"/>
              <w:rPr>
                <w:rFonts w:ascii="Times New Roman"/>
                <w:sz w:val="12"/>
              </w:rPr>
            </w:pPr>
          </w:p>
        </w:tc>
        <w:tc>
          <w:tcPr>
            <w:tcW w:w="1620" w:type="dxa"/>
            <w:shd w:val="clear" w:color="auto" w:fill="EBF0DE"/>
          </w:tcPr>
          <w:p w14:paraId="292B085D" w14:textId="77777777" w:rsidR="009E78B1" w:rsidRDefault="009E78B1">
            <w:pPr>
              <w:pStyle w:val="TableParagraph"/>
              <w:rPr>
                <w:rFonts w:ascii="Times New Roman"/>
                <w:sz w:val="12"/>
              </w:rPr>
            </w:pPr>
          </w:p>
        </w:tc>
        <w:tc>
          <w:tcPr>
            <w:tcW w:w="1620" w:type="dxa"/>
            <w:shd w:val="clear" w:color="auto" w:fill="EBF0DE"/>
          </w:tcPr>
          <w:p w14:paraId="72ECA628" w14:textId="77777777" w:rsidR="009E78B1" w:rsidRDefault="009E78B1">
            <w:pPr>
              <w:pStyle w:val="TableParagraph"/>
              <w:rPr>
                <w:rFonts w:ascii="Times New Roman"/>
                <w:sz w:val="12"/>
              </w:rPr>
            </w:pPr>
          </w:p>
        </w:tc>
        <w:tc>
          <w:tcPr>
            <w:tcW w:w="1623" w:type="dxa"/>
            <w:shd w:val="clear" w:color="auto" w:fill="EBF0DE"/>
          </w:tcPr>
          <w:p w14:paraId="7BAF4C95" w14:textId="77777777" w:rsidR="009E78B1" w:rsidRDefault="009E78B1">
            <w:pPr>
              <w:pStyle w:val="TableParagraph"/>
              <w:rPr>
                <w:rFonts w:ascii="Times New Roman"/>
                <w:sz w:val="12"/>
              </w:rPr>
            </w:pPr>
          </w:p>
        </w:tc>
        <w:tc>
          <w:tcPr>
            <w:tcW w:w="1616" w:type="dxa"/>
          </w:tcPr>
          <w:p w14:paraId="0F19DA4E" w14:textId="77777777" w:rsidR="009E78B1" w:rsidRDefault="009E78B1">
            <w:pPr>
              <w:pStyle w:val="TableParagraph"/>
              <w:rPr>
                <w:rFonts w:ascii="Times New Roman"/>
                <w:sz w:val="12"/>
              </w:rPr>
            </w:pPr>
          </w:p>
        </w:tc>
        <w:tc>
          <w:tcPr>
            <w:tcW w:w="1623" w:type="dxa"/>
          </w:tcPr>
          <w:p w14:paraId="6DD8A4A5" w14:textId="77777777" w:rsidR="009E78B1" w:rsidRDefault="009E78B1">
            <w:pPr>
              <w:pStyle w:val="TableParagraph"/>
              <w:rPr>
                <w:rFonts w:ascii="Times New Roman"/>
                <w:sz w:val="12"/>
              </w:rPr>
            </w:pPr>
          </w:p>
        </w:tc>
        <w:tc>
          <w:tcPr>
            <w:tcW w:w="1616" w:type="dxa"/>
          </w:tcPr>
          <w:p w14:paraId="2B3144A1" w14:textId="77777777" w:rsidR="009E78B1" w:rsidRDefault="009E78B1">
            <w:pPr>
              <w:pStyle w:val="TableParagraph"/>
              <w:rPr>
                <w:rFonts w:ascii="Times New Roman"/>
                <w:sz w:val="12"/>
              </w:rPr>
            </w:pPr>
          </w:p>
        </w:tc>
      </w:tr>
      <w:tr w:rsidR="009E78B1" w14:paraId="1E642355" w14:textId="77777777">
        <w:trPr>
          <w:trHeight w:val="182"/>
        </w:trPr>
        <w:tc>
          <w:tcPr>
            <w:tcW w:w="462" w:type="dxa"/>
          </w:tcPr>
          <w:p w14:paraId="77E8B0CF" w14:textId="77777777" w:rsidR="009E78B1" w:rsidRDefault="001B5891">
            <w:pPr>
              <w:pStyle w:val="TableParagraph"/>
              <w:spacing w:before="27" w:line="135" w:lineRule="exact"/>
              <w:ind w:left="4" w:right="25"/>
              <w:jc w:val="center"/>
              <w:rPr>
                <w:sz w:val="12"/>
              </w:rPr>
            </w:pPr>
            <w:r>
              <w:rPr>
                <w:spacing w:val="-5"/>
                <w:w w:val="105"/>
                <w:sz w:val="12"/>
              </w:rPr>
              <w:t>11</w:t>
            </w:r>
          </w:p>
        </w:tc>
        <w:tc>
          <w:tcPr>
            <w:tcW w:w="2983" w:type="dxa"/>
          </w:tcPr>
          <w:p w14:paraId="34D3E093" w14:textId="77777777" w:rsidR="009E78B1" w:rsidRDefault="001B5891">
            <w:pPr>
              <w:pStyle w:val="TableParagraph"/>
              <w:spacing w:before="27" w:line="135" w:lineRule="exact"/>
              <w:ind w:left="61"/>
              <w:rPr>
                <w:sz w:val="12"/>
              </w:rPr>
            </w:pPr>
            <w:r>
              <w:rPr>
                <w:spacing w:val="-2"/>
                <w:w w:val="105"/>
                <w:sz w:val="12"/>
              </w:rPr>
              <w:t>Travel</w:t>
            </w:r>
          </w:p>
        </w:tc>
        <w:tc>
          <w:tcPr>
            <w:tcW w:w="1620" w:type="dxa"/>
            <w:shd w:val="clear" w:color="auto" w:fill="EBF0DE"/>
          </w:tcPr>
          <w:p w14:paraId="3F5B261E" w14:textId="77777777" w:rsidR="009E78B1" w:rsidRDefault="009E78B1">
            <w:pPr>
              <w:pStyle w:val="TableParagraph"/>
              <w:rPr>
                <w:rFonts w:ascii="Times New Roman"/>
                <w:sz w:val="12"/>
              </w:rPr>
            </w:pPr>
          </w:p>
        </w:tc>
        <w:tc>
          <w:tcPr>
            <w:tcW w:w="1620" w:type="dxa"/>
            <w:shd w:val="clear" w:color="auto" w:fill="EBF0DE"/>
          </w:tcPr>
          <w:p w14:paraId="26D22803" w14:textId="77777777" w:rsidR="009E78B1" w:rsidRDefault="009E78B1">
            <w:pPr>
              <w:pStyle w:val="TableParagraph"/>
              <w:rPr>
                <w:rFonts w:ascii="Times New Roman"/>
                <w:sz w:val="12"/>
              </w:rPr>
            </w:pPr>
          </w:p>
        </w:tc>
        <w:tc>
          <w:tcPr>
            <w:tcW w:w="1620" w:type="dxa"/>
            <w:shd w:val="clear" w:color="auto" w:fill="EBF0DE"/>
          </w:tcPr>
          <w:p w14:paraId="6755D022" w14:textId="77777777" w:rsidR="009E78B1" w:rsidRDefault="009E78B1">
            <w:pPr>
              <w:pStyle w:val="TableParagraph"/>
              <w:rPr>
                <w:rFonts w:ascii="Times New Roman"/>
                <w:sz w:val="12"/>
              </w:rPr>
            </w:pPr>
          </w:p>
        </w:tc>
        <w:tc>
          <w:tcPr>
            <w:tcW w:w="1623" w:type="dxa"/>
            <w:shd w:val="clear" w:color="auto" w:fill="EBF0DE"/>
          </w:tcPr>
          <w:p w14:paraId="621E8868" w14:textId="77777777" w:rsidR="009E78B1" w:rsidRDefault="009E78B1">
            <w:pPr>
              <w:pStyle w:val="TableParagraph"/>
              <w:rPr>
                <w:rFonts w:ascii="Times New Roman"/>
                <w:sz w:val="12"/>
              </w:rPr>
            </w:pPr>
          </w:p>
        </w:tc>
        <w:tc>
          <w:tcPr>
            <w:tcW w:w="1616" w:type="dxa"/>
          </w:tcPr>
          <w:p w14:paraId="4863F8BD" w14:textId="77777777" w:rsidR="009E78B1" w:rsidRDefault="009E78B1">
            <w:pPr>
              <w:pStyle w:val="TableParagraph"/>
              <w:rPr>
                <w:rFonts w:ascii="Times New Roman"/>
                <w:sz w:val="12"/>
              </w:rPr>
            </w:pPr>
          </w:p>
        </w:tc>
        <w:tc>
          <w:tcPr>
            <w:tcW w:w="1623" w:type="dxa"/>
          </w:tcPr>
          <w:p w14:paraId="3E4A4746" w14:textId="77777777" w:rsidR="009E78B1" w:rsidRDefault="009E78B1">
            <w:pPr>
              <w:pStyle w:val="TableParagraph"/>
              <w:rPr>
                <w:rFonts w:ascii="Times New Roman"/>
                <w:sz w:val="12"/>
              </w:rPr>
            </w:pPr>
          </w:p>
        </w:tc>
        <w:tc>
          <w:tcPr>
            <w:tcW w:w="1616" w:type="dxa"/>
          </w:tcPr>
          <w:p w14:paraId="429D0F63" w14:textId="77777777" w:rsidR="009E78B1" w:rsidRDefault="009E78B1">
            <w:pPr>
              <w:pStyle w:val="TableParagraph"/>
              <w:rPr>
                <w:rFonts w:ascii="Times New Roman"/>
                <w:sz w:val="12"/>
              </w:rPr>
            </w:pPr>
          </w:p>
        </w:tc>
      </w:tr>
      <w:tr w:rsidR="009E78B1" w14:paraId="7CA549FD" w14:textId="77777777">
        <w:trPr>
          <w:trHeight w:val="182"/>
        </w:trPr>
        <w:tc>
          <w:tcPr>
            <w:tcW w:w="462" w:type="dxa"/>
          </w:tcPr>
          <w:p w14:paraId="02AC299B" w14:textId="77777777" w:rsidR="009E78B1" w:rsidRDefault="001B5891">
            <w:pPr>
              <w:pStyle w:val="TableParagraph"/>
              <w:spacing w:before="27" w:line="135" w:lineRule="exact"/>
              <w:ind w:left="4" w:right="25"/>
              <w:jc w:val="center"/>
              <w:rPr>
                <w:sz w:val="12"/>
              </w:rPr>
            </w:pPr>
            <w:r>
              <w:rPr>
                <w:spacing w:val="-5"/>
                <w:w w:val="105"/>
                <w:sz w:val="12"/>
              </w:rPr>
              <w:t>12</w:t>
            </w:r>
          </w:p>
        </w:tc>
        <w:tc>
          <w:tcPr>
            <w:tcW w:w="2983" w:type="dxa"/>
          </w:tcPr>
          <w:p w14:paraId="21C4DBDA" w14:textId="77777777" w:rsidR="009E78B1" w:rsidRDefault="001B5891">
            <w:pPr>
              <w:pStyle w:val="TableParagraph"/>
              <w:spacing w:before="27" w:line="135" w:lineRule="exact"/>
              <w:ind w:left="61"/>
              <w:rPr>
                <w:sz w:val="12"/>
              </w:rPr>
            </w:pPr>
            <w:r>
              <w:rPr>
                <w:w w:val="105"/>
                <w:sz w:val="12"/>
              </w:rPr>
              <w:t>Conferences</w:t>
            </w:r>
            <w:r>
              <w:rPr>
                <w:spacing w:val="-6"/>
                <w:w w:val="105"/>
                <w:sz w:val="12"/>
              </w:rPr>
              <w:t xml:space="preserve"> </w:t>
            </w:r>
            <w:r>
              <w:rPr>
                <w:w w:val="105"/>
                <w:sz w:val="12"/>
              </w:rPr>
              <w:t>and</w:t>
            </w:r>
            <w:r>
              <w:rPr>
                <w:spacing w:val="-7"/>
                <w:w w:val="105"/>
                <w:sz w:val="12"/>
              </w:rPr>
              <w:t xml:space="preserve"> </w:t>
            </w:r>
            <w:r>
              <w:rPr>
                <w:spacing w:val="-2"/>
                <w:w w:val="105"/>
                <w:sz w:val="12"/>
              </w:rPr>
              <w:t>Meetings</w:t>
            </w:r>
          </w:p>
        </w:tc>
        <w:tc>
          <w:tcPr>
            <w:tcW w:w="1620" w:type="dxa"/>
            <w:shd w:val="clear" w:color="auto" w:fill="EBF0DE"/>
          </w:tcPr>
          <w:p w14:paraId="18330B0C" w14:textId="77777777" w:rsidR="009E78B1" w:rsidRDefault="009E78B1">
            <w:pPr>
              <w:pStyle w:val="TableParagraph"/>
              <w:rPr>
                <w:rFonts w:ascii="Times New Roman"/>
                <w:sz w:val="12"/>
              </w:rPr>
            </w:pPr>
          </w:p>
        </w:tc>
        <w:tc>
          <w:tcPr>
            <w:tcW w:w="1620" w:type="dxa"/>
            <w:shd w:val="clear" w:color="auto" w:fill="EBF0DE"/>
          </w:tcPr>
          <w:p w14:paraId="793B9576" w14:textId="77777777" w:rsidR="009E78B1" w:rsidRDefault="009E78B1">
            <w:pPr>
              <w:pStyle w:val="TableParagraph"/>
              <w:rPr>
                <w:rFonts w:ascii="Times New Roman"/>
                <w:sz w:val="12"/>
              </w:rPr>
            </w:pPr>
          </w:p>
        </w:tc>
        <w:tc>
          <w:tcPr>
            <w:tcW w:w="1620" w:type="dxa"/>
            <w:shd w:val="clear" w:color="auto" w:fill="EBF0DE"/>
          </w:tcPr>
          <w:p w14:paraId="7DE1C25B" w14:textId="77777777" w:rsidR="009E78B1" w:rsidRDefault="009E78B1">
            <w:pPr>
              <w:pStyle w:val="TableParagraph"/>
              <w:rPr>
                <w:rFonts w:ascii="Times New Roman"/>
                <w:sz w:val="12"/>
              </w:rPr>
            </w:pPr>
          </w:p>
        </w:tc>
        <w:tc>
          <w:tcPr>
            <w:tcW w:w="1623" w:type="dxa"/>
            <w:shd w:val="clear" w:color="auto" w:fill="EBF0DE"/>
          </w:tcPr>
          <w:p w14:paraId="58EA0BE0" w14:textId="77777777" w:rsidR="009E78B1" w:rsidRDefault="009E78B1">
            <w:pPr>
              <w:pStyle w:val="TableParagraph"/>
              <w:rPr>
                <w:rFonts w:ascii="Times New Roman"/>
                <w:sz w:val="12"/>
              </w:rPr>
            </w:pPr>
          </w:p>
        </w:tc>
        <w:tc>
          <w:tcPr>
            <w:tcW w:w="1616" w:type="dxa"/>
          </w:tcPr>
          <w:p w14:paraId="25D68318" w14:textId="77777777" w:rsidR="009E78B1" w:rsidRDefault="009E78B1">
            <w:pPr>
              <w:pStyle w:val="TableParagraph"/>
              <w:rPr>
                <w:rFonts w:ascii="Times New Roman"/>
                <w:sz w:val="12"/>
              </w:rPr>
            </w:pPr>
          </w:p>
        </w:tc>
        <w:tc>
          <w:tcPr>
            <w:tcW w:w="1623" w:type="dxa"/>
          </w:tcPr>
          <w:p w14:paraId="316FE6B8" w14:textId="77777777" w:rsidR="009E78B1" w:rsidRDefault="009E78B1">
            <w:pPr>
              <w:pStyle w:val="TableParagraph"/>
              <w:rPr>
                <w:rFonts w:ascii="Times New Roman"/>
                <w:sz w:val="12"/>
              </w:rPr>
            </w:pPr>
          </w:p>
        </w:tc>
        <w:tc>
          <w:tcPr>
            <w:tcW w:w="1616" w:type="dxa"/>
          </w:tcPr>
          <w:p w14:paraId="2CF2E0C2" w14:textId="77777777" w:rsidR="009E78B1" w:rsidRDefault="009E78B1">
            <w:pPr>
              <w:pStyle w:val="TableParagraph"/>
              <w:rPr>
                <w:rFonts w:ascii="Times New Roman"/>
                <w:sz w:val="12"/>
              </w:rPr>
            </w:pPr>
          </w:p>
        </w:tc>
      </w:tr>
      <w:tr w:rsidR="009E78B1" w14:paraId="2D76906D" w14:textId="77777777">
        <w:trPr>
          <w:trHeight w:val="182"/>
        </w:trPr>
        <w:tc>
          <w:tcPr>
            <w:tcW w:w="462" w:type="dxa"/>
          </w:tcPr>
          <w:p w14:paraId="6C14751B" w14:textId="77777777" w:rsidR="009E78B1" w:rsidRDefault="001B5891">
            <w:pPr>
              <w:pStyle w:val="TableParagraph"/>
              <w:spacing w:before="27" w:line="135" w:lineRule="exact"/>
              <w:ind w:left="4" w:right="25"/>
              <w:jc w:val="center"/>
              <w:rPr>
                <w:sz w:val="12"/>
              </w:rPr>
            </w:pPr>
            <w:r>
              <w:rPr>
                <w:spacing w:val="-5"/>
                <w:w w:val="105"/>
                <w:sz w:val="12"/>
              </w:rPr>
              <w:t>13</w:t>
            </w:r>
          </w:p>
        </w:tc>
        <w:tc>
          <w:tcPr>
            <w:tcW w:w="2983" w:type="dxa"/>
          </w:tcPr>
          <w:p w14:paraId="67DD72EF" w14:textId="77777777" w:rsidR="009E78B1" w:rsidRDefault="001B5891">
            <w:pPr>
              <w:pStyle w:val="TableParagraph"/>
              <w:spacing w:before="27" w:line="135" w:lineRule="exact"/>
              <w:ind w:left="61"/>
              <w:rPr>
                <w:sz w:val="12"/>
              </w:rPr>
            </w:pPr>
            <w:r>
              <w:rPr>
                <w:spacing w:val="-2"/>
                <w:w w:val="105"/>
                <w:sz w:val="12"/>
              </w:rPr>
              <w:t>Interest</w:t>
            </w:r>
          </w:p>
        </w:tc>
        <w:tc>
          <w:tcPr>
            <w:tcW w:w="1620" w:type="dxa"/>
            <w:shd w:val="clear" w:color="auto" w:fill="EBF0DE"/>
          </w:tcPr>
          <w:p w14:paraId="358F2AD8" w14:textId="77777777" w:rsidR="009E78B1" w:rsidRDefault="009E78B1">
            <w:pPr>
              <w:pStyle w:val="TableParagraph"/>
              <w:rPr>
                <w:rFonts w:ascii="Times New Roman"/>
                <w:sz w:val="12"/>
              </w:rPr>
            </w:pPr>
          </w:p>
        </w:tc>
        <w:tc>
          <w:tcPr>
            <w:tcW w:w="1620" w:type="dxa"/>
            <w:shd w:val="clear" w:color="auto" w:fill="EBF0DE"/>
          </w:tcPr>
          <w:p w14:paraId="506B6926" w14:textId="77777777" w:rsidR="009E78B1" w:rsidRDefault="009E78B1">
            <w:pPr>
              <w:pStyle w:val="TableParagraph"/>
              <w:rPr>
                <w:rFonts w:ascii="Times New Roman"/>
                <w:sz w:val="12"/>
              </w:rPr>
            </w:pPr>
          </w:p>
        </w:tc>
        <w:tc>
          <w:tcPr>
            <w:tcW w:w="1620" w:type="dxa"/>
            <w:shd w:val="clear" w:color="auto" w:fill="EBF0DE"/>
          </w:tcPr>
          <w:p w14:paraId="43ADB7FD" w14:textId="77777777" w:rsidR="009E78B1" w:rsidRDefault="009E78B1">
            <w:pPr>
              <w:pStyle w:val="TableParagraph"/>
              <w:rPr>
                <w:rFonts w:ascii="Times New Roman"/>
                <w:sz w:val="12"/>
              </w:rPr>
            </w:pPr>
          </w:p>
        </w:tc>
        <w:tc>
          <w:tcPr>
            <w:tcW w:w="1623" w:type="dxa"/>
            <w:shd w:val="clear" w:color="auto" w:fill="EBF0DE"/>
          </w:tcPr>
          <w:p w14:paraId="7A782EF0" w14:textId="77777777" w:rsidR="009E78B1" w:rsidRDefault="009E78B1">
            <w:pPr>
              <w:pStyle w:val="TableParagraph"/>
              <w:rPr>
                <w:rFonts w:ascii="Times New Roman"/>
                <w:sz w:val="12"/>
              </w:rPr>
            </w:pPr>
          </w:p>
        </w:tc>
        <w:tc>
          <w:tcPr>
            <w:tcW w:w="1616" w:type="dxa"/>
          </w:tcPr>
          <w:p w14:paraId="6FAD98B5" w14:textId="77777777" w:rsidR="009E78B1" w:rsidRDefault="009E78B1">
            <w:pPr>
              <w:pStyle w:val="TableParagraph"/>
              <w:rPr>
                <w:rFonts w:ascii="Times New Roman"/>
                <w:sz w:val="12"/>
              </w:rPr>
            </w:pPr>
          </w:p>
        </w:tc>
        <w:tc>
          <w:tcPr>
            <w:tcW w:w="1623" w:type="dxa"/>
          </w:tcPr>
          <w:p w14:paraId="71C84AC4" w14:textId="77777777" w:rsidR="009E78B1" w:rsidRDefault="009E78B1">
            <w:pPr>
              <w:pStyle w:val="TableParagraph"/>
              <w:rPr>
                <w:rFonts w:ascii="Times New Roman"/>
                <w:sz w:val="12"/>
              </w:rPr>
            </w:pPr>
          </w:p>
        </w:tc>
        <w:tc>
          <w:tcPr>
            <w:tcW w:w="1616" w:type="dxa"/>
          </w:tcPr>
          <w:p w14:paraId="2BE93A83" w14:textId="77777777" w:rsidR="009E78B1" w:rsidRDefault="009E78B1">
            <w:pPr>
              <w:pStyle w:val="TableParagraph"/>
              <w:rPr>
                <w:rFonts w:ascii="Times New Roman"/>
                <w:sz w:val="12"/>
              </w:rPr>
            </w:pPr>
          </w:p>
        </w:tc>
      </w:tr>
      <w:tr w:rsidR="009E78B1" w14:paraId="45D89F33" w14:textId="77777777">
        <w:trPr>
          <w:trHeight w:val="182"/>
        </w:trPr>
        <w:tc>
          <w:tcPr>
            <w:tcW w:w="462" w:type="dxa"/>
          </w:tcPr>
          <w:p w14:paraId="388F8176" w14:textId="77777777" w:rsidR="009E78B1" w:rsidRDefault="001B5891">
            <w:pPr>
              <w:pStyle w:val="TableParagraph"/>
              <w:spacing w:before="27" w:line="135" w:lineRule="exact"/>
              <w:ind w:left="4" w:right="25"/>
              <w:jc w:val="center"/>
              <w:rPr>
                <w:sz w:val="12"/>
              </w:rPr>
            </w:pPr>
            <w:r>
              <w:rPr>
                <w:spacing w:val="-5"/>
                <w:w w:val="105"/>
                <w:sz w:val="12"/>
              </w:rPr>
              <w:t>14</w:t>
            </w:r>
          </w:p>
        </w:tc>
        <w:tc>
          <w:tcPr>
            <w:tcW w:w="2983" w:type="dxa"/>
          </w:tcPr>
          <w:p w14:paraId="746659DD" w14:textId="77777777" w:rsidR="009E78B1" w:rsidRDefault="001B5891">
            <w:pPr>
              <w:pStyle w:val="TableParagraph"/>
              <w:spacing w:before="27" w:line="135" w:lineRule="exact"/>
              <w:ind w:left="61"/>
              <w:rPr>
                <w:sz w:val="12"/>
              </w:rPr>
            </w:pPr>
            <w:r>
              <w:rPr>
                <w:spacing w:val="-2"/>
                <w:w w:val="105"/>
                <w:sz w:val="12"/>
              </w:rPr>
              <w:t>Insurance</w:t>
            </w:r>
          </w:p>
        </w:tc>
        <w:tc>
          <w:tcPr>
            <w:tcW w:w="1620" w:type="dxa"/>
            <w:shd w:val="clear" w:color="auto" w:fill="EBF0DE"/>
          </w:tcPr>
          <w:p w14:paraId="159276DD" w14:textId="77777777" w:rsidR="009E78B1" w:rsidRDefault="009E78B1">
            <w:pPr>
              <w:pStyle w:val="TableParagraph"/>
              <w:rPr>
                <w:rFonts w:ascii="Times New Roman"/>
                <w:sz w:val="12"/>
              </w:rPr>
            </w:pPr>
          </w:p>
        </w:tc>
        <w:tc>
          <w:tcPr>
            <w:tcW w:w="1620" w:type="dxa"/>
            <w:shd w:val="clear" w:color="auto" w:fill="EBF0DE"/>
          </w:tcPr>
          <w:p w14:paraId="2EE6AE44" w14:textId="77777777" w:rsidR="009E78B1" w:rsidRDefault="009E78B1">
            <w:pPr>
              <w:pStyle w:val="TableParagraph"/>
              <w:rPr>
                <w:rFonts w:ascii="Times New Roman"/>
                <w:sz w:val="12"/>
              </w:rPr>
            </w:pPr>
          </w:p>
        </w:tc>
        <w:tc>
          <w:tcPr>
            <w:tcW w:w="1620" w:type="dxa"/>
            <w:shd w:val="clear" w:color="auto" w:fill="EBF0DE"/>
          </w:tcPr>
          <w:p w14:paraId="62B82019" w14:textId="77777777" w:rsidR="009E78B1" w:rsidRDefault="009E78B1">
            <w:pPr>
              <w:pStyle w:val="TableParagraph"/>
              <w:rPr>
                <w:rFonts w:ascii="Times New Roman"/>
                <w:sz w:val="12"/>
              </w:rPr>
            </w:pPr>
          </w:p>
        </w:tc>
        <w:tc>
          <w:tcPr>
            <w:tcW w:w="1623" w:type="dxa"/>
            <w:shd w:val="clear" w:color="auto" w:fill="EBF0DE"/>
          </w:tcPr>
          <w:p w14:paraId="4CB43E2A" w14:textId="77777777" w:rsidR="009E78B1" w:rsidRDefault="009E78B1">
            <w:pPr>
              <w:pStyle w:val="TableParagraph"/>
              <w:rPr>
                <w:rFonts w:ascii="Times New Roman"/>
                <w:sz w:val="12"/>
              </w:rPr>
            </w:pPr>
          </w:p>
        </w:tc>
        <w:tc>
          <w:tcPr>
            <w:tcW w:w="1616" w:type="dxa"/>
          </w:tcPr>
          <w:p w14:paraId="39C1BE5B" w14:textId="77777777" w:rsidR="009E78B1" w:rsidRDefault="009E78B1">
            <w:pPr>
              <w:pStyle w:val="TableParagraph"/>
              <w:rPr>
                <w:rFonts w:ascii="Times New Roman"/>
                <w:sz w:val="12"/>
              </w:rPr>
            </w:pPr>
          </w:p>
        </w:tc>
        <w:tc>
          <w:tcPr>
            <w:tcW w:w="1623" w:type="dxa"/>
          </w:tcPr>
          <w:p w14:paraId="58B06E84" w14:textId="77777777" w:rsidR="009E78B1" w:rsidRDefault="009E78B1">
            <w:pPr>
              <w:pStyle w:val="TableParagraph"/>
              <w:rPr>
                <w:rFonts w:ascii="Times New Roman"/>
                <w:sz w:val="12"/>
              </w:rPr>
            </w:pPr>
          </w:p>
        </w:tc>
        <w:tc>
          <w:tcPr>
            <w:tcW w:w="1616" w:type="dxa"/>
          </w:tcPr>
          <w:p w14:paraId="038CA668" w14:textId="77777777" w:rsidR="009E78B1" w:rsidRDefault="009E78B1">
            <w:pPr>
              <w:pStyle w:val="TableParagraph"/>
              <w:rPr>
                <w:rFonts w:ascii="Times New Roman"/>
                <w:sz w:val="12"/>
              </w:rPr>
            </w:pPr>
          </w:p>
        </w:tc>
      </w:tr>
      <w:tr w:rsidR="009E78B1" w14:paraId="527FD58F" w14:textId="77777777">
        <w:trPr>
          <w:trHeight w:val="182"/>
        </w:trPr>
        <w:tc>
          <w:tcPr>
            <w:tcW w:w="462" w:type="dxa"/>
          </w:tcPr>
          <w:p w14:paraId="226042F1" w14:textId="77777777" w:rsidR="009E78B1" w:rsidRDefault="001B5891">
            <w:pPr>
              <w:pStyle w:val="TableParagraph"/>
              <w:spacing w:before="27" w:line="135" w:lineRule="exact"/>
              <w:ind w:left="4" w:right="25"/>
              <w:jc w:val="center"/>
              <w:rPr>
                <w:sz w:val="12"/>
              </w:rPr>
            </w:pPr>
            <w:r>
              <w:rPr>
                <w:spacing w:val="-5"/>
                <w:w w:val="105"/>
                <w:sz w:val="12"/>
              </w:rPr>
              <w:t>15</w:t>
            </w:r>
          </w:p>
        </w:tc>
        <w:tc>
          <w:tcPr>
            <w:tcW w:w="2983" w:type="dxa"/>
          </w:tcPr>
          <w:p w14:paraId="61F4E21A" w14:textId="77777777" w:rsidR="009E78B1" w:rsidRDefault="001B5891">
            <w:pPr>
              <w:pStyle w:val="TableParagraph"/>
              <w:spacing w:before="27" w:line="135" w:lineRule="exact"/>
              <w:ind w:left="61"/>
              <w:rPr>
                <w:sz w:val="12"/>
              </w:rPr>
            </w:pPr>
            <w:r>
              <w:rPr>
                <w:w w:val="105"/>
                <w:sz w:val="12"/>
              </w:rPr>
              <w:t>Grants</w:t>
            </w:r>
            <w:r>
              <w:rPr>
                <w:spacing w:val="-2"/>
                <w:w w:val="105"/>
                <w:sz w:val="12"/>
              </w:rPr>
              <w:t xml:space="preserve"> </w:t>
            </w:r>
            <w:r>
              <w:rPr>
                <w:w w:val="105"/>
                <w:sz w:val="12"/>
              </w:rPr>
              <w:t>and</w:t>
            </w:r>
            <w:r>
              <w:rPr>
                <w:spacing w:val="-4"/>
                <w:w w:val="105"/>
                <w:sz w:val="12"/>
              </w:rPr>
              <w:t xml:space="preserve"> </w:t>
            </w:r>
            <w:r>
              <w:rPr>
                <w:spacing w:val="-2"/>
                <w:w w:val="105"/>
                <w:sz w:val="12"/>
              </w:rPr>
              <w:t>Awards</w:t>
            </w:r>
          </w:p>
        </w:tc>
        <w:tc>
          <w:tcPr>
            <w:tcW w:w="1620" w:type="dxa"/>
            <w:shd w:val="clear" w:color="auto" w:fill="EBF0DE"/>
          </w:tcPr>
          <w:p w14:paraId="0A92F563" w14:textId="77777777" w:rsidR="009E78B1" w:rsidRDefault="009E78B1">
            <w:pPr>
              <w:pStyle w:val="TableParagraph"/>
              <w:rPr>
                <w:rFonts w:ascii="Times New Roman"/>
                <w:sz w:val="12"/>
              </w:rPr>
            </w:pPr>
          </w:p>
        </w:tc>
        <w:tc>
          <w:tcPr>
            <w:tcW w:w="1620" w:type="dxa"/>
            <w:shd w:val="clear" w:color="auto" w:fill="EBF0DE"/>
          </w:tcPr>
          <w:p w14:paraId="42DC86B2" w14:textId="77777777" w:rsidR="009E78B1" w:rsidRDefault="009E78B1">
            <w:pPr>
              <w:pStyle w:val="TableParagraph"/>
              <w:rPr>
                <w:rFonts w:ascii="Times New Roman"/>
                <w:sz w:val="12"/>
              </w:rPr>
            </w:pPr>
          </w:p>
        </w:tc>
        <w:tc>
          <w:tcPr>
            <w:tcW w:w="1620" w:type="dxa"/>
            <w:shd w:val="clear" w:color="auto" w:fill="EBF0DE"/>
          </w:tcPr>
          <w:p w14:paraId="21282931" w14:textId="77777777" w:rsidR="009E78B1" w:rsidRDefault="009E78B1">
            <w:pPr>
              <w:pStyle w:val="TableParagraph"/>
              <w:rPr>
                <w:rFonts w:ascii="Times New Roman"/>
                <w:sz w:val="12"/>
              </w:rPr>
            </w:pPr>
          </w:p>
        </w:tc>
        <w:tc>
          <w:tcPr>
            <w:tcW w:w="1623" w:type="dxa"/>
            <w:shd w:val="clear" w:color="auto" w:fill="EBF0DE"/>
          </w:tcPr>
          <w:p w14:paraId="1CC0FE11" w14:textId="77777777" w:rsidR="009E78B1" w:rsidRDefault="009E78B1">
            <w:pPr>
              <w:pStyle w:val="TableParagraph"/>
              <w:rPr>
                <w:rFonts w:ascii="Times New Roman"/>
                <w:sz w:val="12"/>
              </w:rPr>
            </w:pPr>
          </w:p>
        </w:tc>
        <w:tc>
          <w:tcPr>
            <w:tcW w:w="1616" w:type="dxa"/>
          </w:tcPr>
          <w:p w14:paraId="32DF8DAC" w14:textId="77777777" w:rsidR="009E78B1" w:rsidRDefault="009E78B1">
            <w:pPr>
              <w:pStyle w:val="TableParagraph"/>
              <w:rPr>
                <w:rFonts w:ascii="Times New Roman"/>
                <w:sz w:val="12"/>
              </w:rPr>
            </w:pPr>
          </w:p>
        </w:tc>
        <w:tc>
          <w:tcPr>
            <w:tcW w:w="1623" w:type="dxa"/>
          </w:tcPr>
          <w:p w14:paraId="454ABB80" w14:textId="77777777" w:rsidR="009E78B1" w:rsidRDefault="009E78B1">
            <w:pPr>
              <w:pStyle w:val="TableParagraph"/>
              <w:rPr>
                <w:rFonts w:ascii="Times New Roman"/>
                <w:sz w:val="12"/>
              </w:rPr>
            </w:pPr>
          </w:p>
        </w:tc>
        <w:tc>
          <w:tcPr>
            <w:tcW w:w="1616" w:type="dxa"/>
          </w:tcPr>
          <w:p w14:paraId="5F080A4B" w14:textId="77777777" w:rsidR="009E78B1" w:rsidRDefault="009E78B1">
            <w:pPr>
              <w:pStyle w:val="TableParagraph"/>
              <w:rPr>
                <w:rFonts w:ascii="Times New Roman"/>
                <w:sz w:val="12"/>
              </w:rPr>
            </w:pPr>
          </w:p>
        </w:tc>
      </w:tr>
      <w:tr w:rsidR="009E78B1" w14:paraId="4C3FE3EE" w14:textId="77777777">
        <w:trPr>
          <w:trHeight w:val="182"/>
        </w:trPr>
        <w:tc>
          <w:tcPr>
            <w:tcW w:w="462" w:type="dxa"/>
          </w:tcPr>
          <w:p w14:paraId="0D30A186" w14:textId="77777777" w:rsidR="009E78B1" w:rsidRDefault="001B5891">
            <w:pPr>
              <w:pStyle w:val="TableParagraph"/>
              <w:spacing w:before="27" w:line="135" w:lineRule="exact"/>
              <w:ind w:left="4" w:right="25"/>
              <w:jc w:val="center"/>
              <w:rPr>
                <w:sz w:val="12"/>
              </w:rPr>
            </w:pPr>
            <w:r>
              <w:rPr>
                <w:spacing w:val="-5"/>
                <w:w w:val="105"/>
                <w:sz w:val="12"/>
              </w:rPr>
              <w:t>16</w:t>
            </w:r>
          </w:p>
        </w:tc>
        <w:tc>
          <w:tcPr>
            <w:tcW w:w="2983" w:type="dxa"/>
          </w:tcPr>
          <w:p w14:paraId="1DB14B9A" w14:textId="77777777" w:rsidR="009E78B1" w:rsidRDefault="001B5891">
            <w:pPr>
              <w:pStyle w:val="TableParagraph"/>
              <w:spacing w:before="27" w:line="135" w:lineRule="exact"/>
              <w:ind w:left="61"/>
              <w:rPr>
                <w:sz w:val="12"/>
              </w:rPr>
            </w:pPr>
            <w:r>
              <w:rPr>
                <w:w w:val="105"/>
                <w:sz w:val="12"/>
              </w:rPr>
              <w:t>Specific Assistance</w:t>
            </w:r>
            <w:r>
              <w:rPr>
                <w:spacing w:val="-2"/>
                <w:w w:val="105"/>
                <w:sz w:val="12"/>
              </w:rPr>
              <w:t xml:space="preserve"> </w:t>
            </w:r>
            <w:r>
              <w:rPr>
                <w:w w:val="105"/>
                <w:sz w:val="12"/>
              </w:rPr>
              <w:t>to</w:t>
            </w:r>
            <w:r>
              <w:rPr>
                <w:spacing w:val="-2"/>
                <w:w w:val="105"/>
                <w:sz w:val="12"/>
              </w:rPr>
              <w:t xml:space="preserve"> Individuals</w:t>
            </w:r>
          </w:p>
        </w:tc>
        <w:tc>
          <w:tcPr>
            <w:tcW w:w="1620" w:type="dxa"/>
            <w:shd w:val="clear" w:color="auto" w:fill="EBF0DE"/>
          </w:tcPr>
          <w:p w14:paraId="35AE1615" w14:textId="77777777" w:rsidR="009E78B1" w:rsidRDefault="009E78B1">
            <w:pPr>
              <w:pStyle w:val="TableParagraph"/>
              <w:rPr>
                <w:rFonts w:ascii="Times New Roman"/>
                <w:sz w:val="12"/>
              </w:rPr>
            </w:pPr>
          </w:p>
        </w:tc>
        <w:tc>
          <w:tcPr>
            <w:tcW w:w="1620" w:type="dxa"/>
            <w:shd w:val="clear" w:color="auto" w:fill="EBF0DE"/>
          </w:tcPr>
          <w:p w14:paraId="7291F3E0" w14:textId="77777777" w:rsidR="009E78B1" w:rsidRDefault="009E78B1">
            <w:pPr>
              <w:pStyle w:val="TableParagraph"/>
              <w:rPr>
                <w:rFonts w:ascii="Times New Roman"/>
                <w:sz w:val="12"/>
              </w:rPr>
            </w:pPr>
          </w:p>
        </w:tc>
        <w:tc>
          <w:tcPr>
            <w:tcW w:w="1620" w:type="dxa"/>
            <w:shd w:val="clear" w:color="auto" w:fill="EBF0DE"/>
          </w:tcPr>
          <w:p w14:paraId="6445C6D1" w14:textId="77777777" w:rsidR="009E78B1" w:rsidRDefault="009E78B1">
            <w:pPr>
              <w:pStyle w:val="TableParagraph"/>
              <w:rPr>
                <w:rFonts w:ascii="Times New Roman"/>
                <w:sz w:val="12"/>
              </w:rPr>
            </w:pPr>
          </w:p>
        </w:tc>
        <w:tc>
          <w:tcPr>
            <w:tcW w:w="1623" w:type="dxa"/>
            <w:shd w:val="clear" w:color="auto" w:fill="EBF0DE"/>
          </w:tcPr>
          <w:p w14:paraId="63E9363C" w14:textId="77777777" w:rsidR="009E78B1" w:rsidRDefault="009E78B1">
            <w:pPr>
              <w:pStyle w:val="TableParagraph"/>
              <w:rPr>
                <w:rFonts w:ascii="Times New Roman"/>
                <w:sz w:val="12"/>
              </w:rPr>
            </w:pPr>
          </w:p>
        </w:tc>
        <w:tc>
          <w:tcPr>
            <w:tcW w:w="1616" w:type="dxa"/>
          </w:tcPr>
          <w:p w14:paraId="04D294BC" w14:textId="77777777" w:rsidR="009E78B1" w:rsidRDefault="009E78B1">
            <w:pPr>
              <w:pStyle w:val="TableParagraph"/>
              <w:rPr>
                <w:rFonts w:ascii="Times New Roman"/>
                <w:sz w:val="12"/>
              </w:rPr>
            </w:pPr>
          </w:p>
        </w:tc>
        <w:tc>
          <w:tcPr>
            <w:tcW w:w="1623" w:type="dxa"/>
          </w:tcPr>
          <w:p w14:paraId="1DA0AA38" w14:textId="77777777" w:rsidR="009E78B1" w:rsidRDefault="009E78B1">
            <w:pPr>
              <w:pStyle w:val="TableParagraph"/>
              <w:rPr>
                <w:rFonts w:ascii="Times New Roman"/>
                <w:sz w:val="12"/>
              </w:rPr>
            </w:pPr>
          </w:p>
        </w:tc>
        <w:tc>
          <w:tcPr>
            <w:tcW w:w="1616" w:type="dxa"/>
          </w:tcPr>
          <w:p w14:paraId="37AEE97B" w14:textId="77777777" w:rsidR="009E78B1" w:rsidRDefault="009E78B1">
            <w:pPr>
              <w:pStyle w:val="TableParagraph"/>
              <w:rPr>
                <w:rFonts w:ascii="Times New Roman"/>
                <w:sz w:val="12"/>
              </w:rPr>
            </w:pPr>
          </w:p>
        </w:tc>
      </w:tr>
      <w:tr w:rsidR="009E78B1" w14:paraId="0935682A" w14:textId="77777777">
        <w:trPr>
          <w:trHeight w:val="182"/>
        </w:trPr>
        <w:tc>
          <w:tcPr>
            <w:tcW w:w="462" w:type="dxa"/>
          </w:tcPr>
          <w:p w14:paraId="4A180FE8" w14:textId="77777777" w:rsidR="009E78B1" w:rsidRDefault="001B5891">
            <w:pPr>
              <w:pStyle w:val="TableParagraph"/>
              <w:spacing w:before="27" w:line="135" w:lineRule="exact"/>
              <w:ind w:left="4" w:right="25"/>
              <w:jc w:val="center"/>
              <w:rPr>
                <w:sz w:val="12"/>
              </w:rPr>
            </w:pPr>
            <w:r>
              <w:rPr>
                <w:spacing w:val="-5"/>
                <w:w w:val="105"/>
                <w:sz w:val="12"/>
              </w:rPr>
              <w:t>17</w:t>
            </w:r>
          </w:p>
        </w:tc>
        <w:tc>
          <w:tcPr>
            <w:tcW w:w="2983" w:type="dxa"/>
          </w:tcPr>
          <w:p w14:paraId="18270715" w14:textId="77777777" w:rsidR="009E78B1" w:rsidRDefault="001B5891">
            <w:pPr>
              <w:pStyle w:val="TableParagraph"/>
              <w:spacing w:before="27" w:line="135" w:lineRule="exact"/>
              <w:ind w:left="61"/>
              <w:rPr>
                <w:sz w:val="12"/>
              </w:rPr>
            </w:pPr>
            <w:r>
              <w:rPr>
                <w:spacing w:val="-2"/>
                <w:w w:val="105"/>
                <w:sz w:val="12"/>
              </w:rPr>
              <w:t>Depreciation</w:t>
            </w:r>
          </w:p>
        </w:tc>
        <w:tc>
          <w:tcPr>
            <w:tcW w:w="1620" w:type="dxa"/>
            <w:shd w:val="clear" w:color="auto" w:fill="EBF0DE"/>
          </w:tcPr>
          <w:p w14:paraId="2C477544" w14:textId="77777777" w:rsidR="009E78B1" w:rsidRDefault="009E78B1">
            <w:pPr>
              <w:pStyle w:val="TableParagraph"/>
              <w:rPr>
                <w:rFonts w:ascii="Times New Roman"/>
                <w:sz w:val="12"/>
              </w:rPr>
            </w:pPr>
          </w:p>
        </w:tc>
        <w:tc>
          <w:tcPr>
            <w:tcW w:w="1620" w:type="dxa"/>
            <w:shd w:val="clear" w:color="auto" w:fill="EBF0DE"/>
          </w:tcPr>
          <w:p w14:paraId="4C6A73DD" w14:textId="77777777" w:rsidR="009E78B1" w:rsidRDefault="009E78B1">
            <w:pPr>
              <w:pStyle w:val="TableParagraph"/>
              <w:rPr>
                <w:rFonts w:ascii="Times New Roman"/>
                <w:sz w:val="12"/>
              </w:rPr>
            </w:pPr>
          </w:p>
        </w:tc>
        <w:tc>
          <w:tcPr>
            <w:tcW w:w="1620" w:type="dxa"/>
            <w:shd w:val="clear" w:color="auto" w:fill="EBF0DE"/>
          </w:tcPr>
          <w:p w14:paraId="2AEBCE09" w14:textId="77777777" w:rsidR="009E78B1" w:rsidRDefault="009E78B1">
            <w:pPr>
              <w:pStyle w:val="TableParagraph"/>
              <w:rPr>
                <w:rFonts w:ascii="Times New Roman"/>
                <w:sz w:val="12"/>
              </w:rPr>
            </w:pPr>
          </w:p>
        </w:tc>
        <w:tc>
          <w:tcPr>
            <w:tcW w:w="1623" w:type="dxa"/>
            <w:shd w:val="clear" w:color="auto" w:fill="EBF0DE"/>
          </w:tcPr>
          <w:p w14:paraId="334C0690" w14:textId="77777777" w:rsidR="009E78B1" w:rsidRDefault="009E78B1">
            <w:pPr>
              <w:pStyle w:val="TableParagraph"/>
              <w:rPr>
                <w:rFonts w:ascii="Times New Roman"/>
                <w:sz w:val="12"/>
              </w:rPr>
            </w:pPr>
          </w:p>
        </w:tc>
        <w:tc>
          <w:tcPr>
            <w:tcW w:w="1616" w:type="dxa"/>
          </w:tcPr>
          <w:p w14:paraId="06A48D3F" w14:textId="77777777" w:rsidR="009E78B1" w:rsidRDefault="009E78B1">
            <w:pPr>
              <w:pStyle w:val="TableParagraph"/>
              <w:rPr>
                <w:rFonts w:ascii="Times New Roman"/>
                <w:sz w:val="12"/>
              </w:rPr>
            </w:pPr>
          </w:p>
        </w:tc>
        <w:tc>
          <w:tcPr>
            <w:tcW w:w="1623" w:type="dxa"/>
          </w:tcPr>
          <w:p w14:paraId="71CB4F93" w14:textId="77777777" w:rsidR="009E78B1" w:rsidRDefault="009E78B1">
            <w:pPr>
              <w:pStyle w:val="TableParagraph"/>
              <w:rPr>
                <w:rFonts w:ascii="Times New Roman"/>
                <w:sz w:val="12"/>
              </w:rPr>
            </w:pPr>
          </w:p>
        </w:tc>
        <w:tc>
          <w:tcPr>
            <w:tcW w:w="1616" w:type="dxa"/>
          </w:tcPr>
          <w:p w14:paraId="1FB8A241" w14:textId="77777777" w:rsidR="009E78B1" w:rsidRDefault="009E78B1">
            <w:pPr>
              <w:pStyle w:val="TableParagraph"/>
              <w:rPr>
                <w:rFonts w:ascii="Times New Roman"/>
                <w:sz w:val="12"/>
              </w:rPr>
            </w:pPr>
          </w:p>
        </w:tc>
      </w:tr>
      <w:tr w:rsidR="009E78B1" w14:paraId="2A40D2A8" w14:textId="77777777">
        <w:trPr>
          <w:trHeight w:val="167"/>
        </w:trPr>
        <w:tc>
          <w:tcPr>
            <w:tcW w:w="462" w:type="dxa"/>
          </w:tcPr>
          <w:p w14:paraId="60E9D0D9" w14:textId="77777777" w:rsidR="009E78B1" w:rsidRDefault="001B5891">
            <w:pPr>
              <w:pStyle w:val="TableParagraph"/>
              <w:spacing w:before="28" w:line="120" w:lineRule="exact"/>
              <w:ind w:left="3" w:right="25"/>
              <w:jc w:val="center"/>
              <w:rPr>
                <w:sz w:val="12"/>
              </w:rPr>
            </w:pPr>
            <w:r>
              <w:rPr>
                <w:spacing w:val="-5"/>
                <w:w w:val="105"/>
                <w:sz w:val="12"/>
              </w:rPr>
              <w:t>18</w:t>
            </w:r>
          </w:p>
        </w:tc>
        <w:tc>
          <w:tcPr>
            <w:tcW w:w="2983" w:type="dxa"/>
          </w:tcPr>
          <w:p w14:paraId="04FDFA83" w14:textId="77777777" w:rsidR="009E78B1" w:rsidRDefault="001B5891">
            <w:pPr>
              <w:pStyle w:val="TableParagraph"/>
              <w:spacing w:before="28" w:line="120" w:lineRule="exact"/>
              <w:ind w:left="61"/>
              <w:rPr>
                <w:sz w:val="12"/>
              </w:rPr>
            </w:pPr>
            <w:r>
              <w:rPr>
                <w:w w:val="105"/>
                <w:sz w:val="12"/>
              </w:rPr>
              <w:t>Other</w:t>
            </w:r>
            <w:r>
              <w:rPr>
                <w:spacing w:val="-5"/>
                <w:w w:val="105"/>
                <w:sz w:val="12"/>
              </w:rPr>
              <w:t xml:space="preserve"> </w:t>
            </w:r>
            <w:proofErr w:type="gramStart"/>
            <w:r>
              <w:rPr>
                <w:w w:val="105"/>
                <w:sz w:val="12"/>
              </w:rPr>
              <w:t>Non-personnel</w:t>
            </w:r>
            <w:r>
              <w:rPr>
                <w:spacing w:val="-6"/>
                <w:w w:val="105"/>
                <w:sz w:val="12"/>
              </w:rPr>
              <w:t xml:space="preserve"> </w:t>
            </w:r>
            <w:r>
              <w:rPr>
                <w:w w:val="105"/>
                <w:sz w:val="12"/>
              </w:rPr>
              <w:t>Expenses</w:t>
            </w:r>
            <w:proofErr w:type="gramEnd"/>
            <w:r>
              <w:rPr>
                <w:w w:val="105"/>
                <w:sz w:val="12"/>
              </w:rPr>
              <w:t>:</w:t>
            </w:r>
            <w:r>
              <w:rPr>
                <w:spacing w:val="-4"/>
                <w:w w:val="105"/>
                <w:sz w:val="12"/>
              </w:rPr>
              <w:t xml:space="preserve"> </w:t>
            </w:r>
            <w:r>
              <w:rPr>
                <w:w w:val="105"/>
                <w:sz w:val="12"/>
              </w:rPr>
              <w:t>(list</w:t>
            </w:r>
            <w:r>
              <w:rPr>
                <w:spacing w:val="-4"/>
                <w:w w:val="105"/>
                <w:sz w:val="12"/>
              </w:rPr>
              <w:t xml:space="preserve"> </w:t>
            </w:r>
            <w:r>
              <w:rPr>
                <w:w w:val="105"/>
                <w:sz w:val="12"/>
              </w:rPr>
              <w:t>details</w:t>
            </w:r>
            <w:r>
              <w:rPr>
                <w:spacing w:val="-4"/>
                <w:w w:val="105"/>
                <w:sz w:val="12"/>
              </w:rPr>
              <w:t xml:space="preserve"> </w:t>
            </w:r>
            <w:r>
              <w:rPr>
                <w:w w:val="105"/>
                <w:sz w:val="12"/>
              </w:rPr>
              <w:t>in</w:t>
            </w:r>
            <w:r>
              <w:rPr>
                <w:spacing w:val="-9"/>
                <w:w w:val="105"/>
                <w:sz w:val="12"/>
              </w:rPr>
              <w:t xml:space="preserve"> </w:t>
            </w:r>
            <w:r>
              <w:rPr>
                <w:w w:val="105"/>
                <w:sz w:val="12"/>
              </w:rPr>
              <w:t>a-</w:t>
            </w:r>
            <w:r>
              <w:rPr>
                <w:spacing w:val="-5"/>
                <w:w w:val="105"/>
                <w:sz w:val="12"/>
              </w:rPr>
              <w:t>d)</w:t>
            </w:r>
          </w:p>
        </w:tc>
        <w:tc>
          <w:tcPr>
            <w:tcW w:w="1620" w:type="dxa"/>
          </w:tcPr>
          <w:p w14:paraId="1E8039BA" w14:textId="77777777" w:rsidR="009E78B1" w:rsidRDefault="009E78B1">
            <w:pPr>
              <w:pStyle w:val="TableParagraph"/>
              <w:rPr>
                <w:rFonts w:ascii="Times New Roman"/>
                <w:sz w:val="10"/>
              </w:rPr>
            </w:pPr>
          </w:p>
        </w:tc>
        <w:tc>
          <w:tcPr>
            <w:tcW w:w="1620" w:type="dxa"/>
          </w:tcPr>
          <w:p w14:paraId="383348A5" w14:textId="77777777" w:rsidR="009E78B1" w:rsidRDefault="009E78B1">
            <w:pPr>
              <w:pStyle w:val="TableParagraph"/>
              <w:rPr>
                <w:rFonts w:ascii="Times New Roman"/>
                <w:sz w:val="10"/>
              </w:rPr>
            </w:pPr>
          </w:p>
        </w:tc>
        <w:tc>
          <w:tcPr>
            <w:tcW w:w="1620" w:type="dxa"/>
          </w:tcPr>
          <w:p w14:paraId="2276C500" w14:textId="77777777" w:rsidR="009E78B1" w:rsidRDefault="009E78B1">
            <w:pPr>
              <w:pStyle w:val="TableParagraph"/>
              <w:rPr>
                <w:rFonts w:ascii="Times New Roman"/>
                <w:sz w:val="10"/>
              </w:rPr>
            </w:pPr>
          </w:p>
        </w:tc>
        <w:tc>
          <w:tcPr>
            <w:tcW w:w="1623" w:type="dxa"/>
          </w:tcPr>
          <w:p w14:paraId="4170496C" w14:textId="77777777" w:rsidR="009E78B1" w:rsidRDefault="009E78B1">
            <w:pPr>
              <w:pStyle w:val="TableParagraph"/>
              <w:rPr>
                <w:rFonts w:ascii="Times New Roman"/>
                <w:sz w:val="10"/>
              </w:rPr>
            </w:pPr>
          </w:p>
        </w:tc>
        <w:tc>
          <w:tcPr>
            <w:tcW w:w="1616" w:type="dxa"/>
          </w:tcPr>
          <w:p w14:paraId="0BBD8576" w14:textId="77777777" w:rsidR="009E78B1" w:rsidRDefault="009E78B1">
            <w:pPr>
              <w:pStyle w:val="TableParagraph"/>
              <w:rPr>
                <w:rFonts w:ascii="Times New Roman"/>
                <w:sz w:val="10"/>
              </w:rPr>
            </w:pPr>
          </w:p>
        </w:tc>
        <w:tc>
          <w:tcPr>
            <w:tcW w:w="1623" w:type="dxa"/>
          </w:tcPr>
          <w:p w14:paraId="00B5AF73" w14:textId="77777777" w:rsidR="009E78B1" w:rsidRDefault="009E78B1">
            <w:pPr>
              <w:pStyle w:val="TableParagraph"/>
              <w:rPr>
                <w:rFonts w:ascii="Times New Roman"/>
                <w:sz w:val="10"/>
              </w:rPr>
            </w:pPr>
          </w:p>
        </w:tc>
        <w:tc>
          <w:tcPr>
            <w:tcW w:w="1616" w:type="dxa"/>
          </w:tcPr>
          <w:p w14:paraId="55188F5D" w14:textId="77777777" w:rsidR="009E78B1" w:rsidRDefault="001B5891">
            <w:pPr>
              <w:pStyle w:val="TableParagraph"/>
              <w:spacing w:before="7" w:line="140" w:lineRule="exact"/>
              <w:ind w:right="25"/>
              <w:jc w:val="right"/>
              <w:rPr>
                <w:rFonts w:ascii="Calibri"/>
                <w:sz w:val="14"/>
              </w:rPr>
            </w:pPr>
            <w:r>
              <w:rPr>
                <w:rFonts w:ascii="Calibri"/>
                <w:spacing w:val="-10"/>
                <w:sz w:val="14"/>
              </w:rPr>
              <w:t>0</w:t>
            </w:r>
          </w:p>
        </w:tc>
      </w:tr>
    </w:tbl>
    <w:p w14:paraId="13DE3D3E" w14:textId="77777777" w:rsidR="009E78B1" w:rsidRDefault="001B5891">
      <w:pPr>
        <w:spacing w:line="20" w:lineRule="exact"/>
        <w:ind w:left="854"/>
        <w:rPr>
          <w:rFonts w:ascii="Calibri"/>
          <w:sz w:val="2"/>
        </w:rPr>
      </w:pPr>
      <w:r>
        <w:rPr>
          <w:rFonts w:ascii="Calibri"/>
          <w:noProof/>
          <w:sz w:val="2"/>
        </w:rPr>
        <mc:AlternateContent>
          <mc:Choice Requires="wpg">
            <w:drawing>
              <wp:inline distT="0" distB="0" distL="0" distR="0" wp14:anchorId="341DC756" wp14:editId="7574FD83">
                <wp:extent cx="1824355" cy="7620"/>
                <wp:effectExtent l="0" t="0" r="0" b="0"/>
                <wp:docPr id="104" name="Group 1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24355" cy="7620"/>
                          <a:chOff x="0" y="0"/>
                          <a:chExt cx="1824355" cy="7620"/>
                        </a:xfrm>
                      </wpg:grpSpPr>
                      <wps:wsp>
                        <wps:cNvPr id="105" name="Graphic 105"/>
                        <wps:cNvSpPr/>
                        <wps:spPr>
                          <a:xfrm>
                            <a:off x="0" y="0"/>
                            <a:ext cx="1824355" cy="7620"/>
                          </a:xfrm>
                          <a:custGeom>
                            <a:avLst/>
                            <a:gdLst/>
                            <a:ahLst/>
                            <a:cxnLst/>
                            <a:rect l="l" t="t" r="r" b="b"/>
                            <a:pathLst>
                              <a:path w="1824355" h="7620">
                                <a:moveTo>
                                  <a:pt x="1824228" y="7620"/>
                                </a:moveTo>
                                <a:lnTo>
                                  <a:pt x="0" y="7620"/>
                                </a:lnTo>
                                <a:lnTo>
                                  <a:pt x="0" y="0"/>
                                </a:lnTo>
                                <a:lnTo>
                                  <a:pt x="1824228" y="0"/>
                                </a:lnTo>
                                <a:lnTo>
                                  <a:pt x="1824228" y="7620"/>
                                </a:lnTo>
                                <a:close/>
                              </a:path>
                            </a:pathLst>
                          </a:custGeom>
                          <a:solidFill>
                            <a:srgbClr val="BEBEBE"/>
                          </a:solidFill>
                        </wps:spPr>
                        <wps:bodyPr wrap="square" lIns="0" tIns="0" rIns="0" bIns="0" rtlCol="0">
                          <a:prstTxWarp prst="textNoShape">
                            <a:avLst/>
                          </a:prstTxWarp>
                          <a:noAutofit/>
                        </wps:bodyPr>
                      </wps:wsp>
                    </wpg:wgp>
                  </a:graphicData>
                </a:graphic>
              </wp:inline>
            </w:drawing>
          </mc:Choice>
          <mc:Fallback>
            <w:pict>
              <v:group w14:anchorId="6BC31A7E" id="Group 104" o:spid="_x0000_s1026" style="width:143.65pt;height:.6pt;mso-position-horizontal-relative:char;mso-position-vertical-relative:line" coordsize="18243,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">
                <v:shape id="Graphic 105" o:spid="_x0000_s1027" style="position:absolute;width:18243;height:76;visibility:visible;mso-wrap-style:square;v-text-anchor:top" coordsize="182435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" path="m1824228,7620l,7620,,,1824228,r,7620xe" fillcolor="#bebebe" stroked="f">
                  <v:path arrowok="t"/>
                </v:shape>
                <w10:anchorlock/>
              </v:group>
            </w:pict>
          </mc:Fallback>
        </mc:AlternateContent>
      </w:r>
    </w:p>
    <w:p w14:paraId="4FE02E91" w14:textId="77777777" w:rsidR="009E78B1" w:rsidRDefault="001B5891">
      <w:pPr>
        <w:tabs>
          <w:tab w:val="left" w:pos="3727"/>
        </w:tabs>
        <w:spacing w:before="30"/>
        <w:ind w:left="756"/>
        <w:rPr>
          <w:rFonts w:ascii="Times New Roman"/>
          <w:sz w:val="12"/>
        </w:rPr>
      </w:pPr>
      <w:r>
        <w:rPr>
          <w:rFonts w:ascii="Times New Roman"/>
          <w:noProof/>
          <w:sz w:val="12"/>
        </w:rPr>
        <mc:AlternateContent>
          <mc:Choice Requires="wps">
            <w:drawing>
              <wp:anchor distT="0" distB="0" distL="0" distR="0" simplePos="0" relativeHeight="251620864" behindDoc="0" locked="0" layoutInCell="1" allowOverlap="1" wp14:anchorId="242E918A" wp14:editId="299213DB">
                <wp:simplePos x="0" y="0"/>
                <wp:positionH relativeFrom="page">
                  <wp:posOffset>2374391</wp:posOffset>
                </wp:positionH>
                <wp:positionV relativeFrom="paragraph">
                  <wp:posOffset>-2041</wp:posOffset>
                </wp:positionV>
                <wp:extent cx="7284720" cy="1296034"/>
                <wp:effectExtent l="0" t="0" r="0" b="0"/>
                <wp:wrapNone/>
                <wp:docPr id="106" name="Text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84720" cy="1296034"/>
                        </a:xfrm>
                        <a:prstGeom prst="rect">
                          <a:avLst/>
                        </a:prstGeom>
                      </wps:spPr>
                      <wps:txbx>
                        <w:txbxContent>
                          <w:tbl>
                            <w:tblPr>
                              <w:tblW w:w="0" w:type="auto"/>
                              <w:tblInd w:w="67"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left w:w="0" w:type="dxa"/>
                                <w:right w:w="0" w:type="dxa"/>
                              </w:tblCellMar>
                              <w:tblLook w:val="01E0" w:firstRow="1" w:lastRow="1" w:firstColumn="1" w:lastColumn="1" w:noHBand="0" w:noVBand="0"/>
                            </w:tblPr>
                            <w:tblGrid>
                              <w:gridCol w:w="1620"/>
                              <w:gridCol w:w="1620"/>
                              <w:gridCol w:w="1620"/>
                              <w:gridCol w:w="1620"/>
                              <w:gridCol w:w="1620"/>
                              <w:gridCol w:w="1620"/>
                              <w:gridCol w:w="1620"/>
                            </w:tblGrid>
                            <w:tr w:rsidR="009E78B1" w14:paraId="6807C02A" w14:textId="77777777">
                              <w:trPr>
                                <w:trHeight w:val="167"/>
                              </w:trPr>
                              <w:tc>
                                <w:tcPr>
                                  <w:tcW w:w="1620" w:type="dxa"/>
                                  <w:shd w:val="clear" w:color="auto" w:fill="EBF0DE"/>
                                </w:tcPr>
                                <w:p w14:paraId="5C78DE84" w14:textId="77777777" w:rsidR="009E78B1" w:rsidRDefault="009E78B1">
                                  <w:pPr>
                                    <w:pStyle w:val="TableParagraph"/>
                                    <w:rPr>
                                      <w:rFonts w:ascii="Times New Roman"/>
                                      <w:sz w:val="10"/>
                                    </w:rPr>
                                  </w:pPr>
                                </w:p>
                              </w:tc>
                              <w:tc>
                                <w:tcPr>
                                  <w:tcW w:w="1620" w:type="dxa"/>
                                  <w:shd w:val="clear" w:color="auto" w:fill="EBF0DE"/>
                                </w:tcPr>
                                <w:p w14:paraId="23FD4A44" w14:textId="77777777" w:rsidR="009E78B1" w:rsidRDefault="009E78B1">
                                  <w:pPr>
                                    <w:pStyle w:val="TableParagraph"/>
                                    <w:rPr>
                                      <w:rFonts w:ascii="Times New Roman"/>
                                      <w:sz w:val="10"/>
                                    </w:rPr>
                                  </w:pPr>
                                </w:p>
                              </w:tc>
                              <w:tc>
                                <w:tcPr>
                                  <w:tcW w:w="1620" w:type="dxa"/>
                                  <w:shd w:val="clear" w:color="auto" w:fill="EBF0DE"/>
                                </w:tcPr>
                                <w:p w14:paraId="4716E426" w14:textId="77777777" w:rsidR="009E78B1" w:rsidRDefault="009E78B1">
                                  <w:pPr>
                                    <w:pStyle w:val="TableParagraph"/>
                                    <w:rPr>
                                      <w:rFonts w:ascii="Times New Roman"/>
                                      <w:sz w:val="10"/>
                                    </w:rPr>
                                  </w:pPr>
                                </w:p>
                              </w:tc>
                              <w:tc>
                                <w:tcPr>
                                  <w:tcW w:w="1620" w:type="dxa"/>
                                  <w:shd w:val="clear" w:color="auto" w:fill="EBF0DE"/>
                                </w:tcPr>
                                <w:p w14:paraId="543B70A7" w14:textId="77777777" w:rsidR="009E78B1" w:rsidRDefault="009E78B1">
                                  <w:pPr>
                                    <w:pStyle w:val="TableParagraph"/>
                                    <w:rPr>
                                      <w:rFonts w:ascii="Times New Roman"/>
                                      <w:sz w:val="10"/>
                                    </w:rPr>
                                  </w:pPr>
                                </w:p>
                              </w:tc>
                              <w:tc>
                                <w:tcPr>
                                  <w:tcW w:w="1620" w:type="dxa"/>
                                </w:tcPr>
                                <w:p w14:paraId="075D9143" w14:textId="77777777" w:rsidR="009E78B1" w:rsidRDefault="001B5891">
                                  <w:pPr>
                                    <w:pStyle w:val="TableParagraph"/>
                                    <w:spacing w:line="147" w:lineRule="exact"/>
                                    <w:ind w:right="56"/>
                                    <w:jc w:val="right"/>
                                    <w:rPr>
                                      <w:rFonts w:ascii="Calibri"/>
                                      <w:sz w:val="14"/>
                                    </w:rPr>
                                  </w:pPr>
                                  <w:r>
                                    <w:rPr>
                                      <w:rFonts w:ascii="Calibri"/>
                                      <w:spacing w:val="-4"/>
                                      <w:sz w:val="14"/>
                                    </w:rPr>
                                    <w:t>0.00</w:t>
                                  </w:r>
                                </w:p>
                              </w:tc>
                              <w:tc>
                                <w:tcPr>
                                  <w:tcW w:w="1620" w:type="dxa"/>
                                  <w:shd w:val="clear" w:color="auto" w:fill="EBF0DE"/>
                                </w:tcPr>
                                <w:p w14:paraId="2B9A5B9B" w14:textId="77777777" w:rsidR="009E78B1" w:rsidRDefault="009E78B1">
                                  <w:pPr>
                                    <w:pStyle w:val="TableParagraph"/>
                                    <w:rPr>
                                      <w:rFonts w:ascii="Times New Roman"/>
                                      <w:sz w:val="10"/>
                                    </w:rPr>
                                  </w:pPr>
                                </w:p>
                              </w:tc>
                              <w:tc>
                                <w:tcPr>
                                  <w:tcW w:w="1620" w:type="dxa"/>
                                </w:tcPr>
                                <w:p w14:paraId="5BB91FD9"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r w:rsidR="009E78B1" w14:paraId="1661A08E" w14:textId="77777777">
                              <w:trPr>
                                <w:trHeight w:val="167"/>
                              </w:trPr>
                              <w:tc>
                                <w:tcPr>
                                  <w:tcW w:w="1620" w:type="dxa"/>
                                  <w:shd w:val="clear" w:color="auto" w:fill="EBF0DE"/>
                                </w:tcPr>
                                <w:p w14:paraId="0C640086" w14:textId="77777777" w:rsidR="009E78B1" w:rsidRDefault="009E78B1">
                                  <w:pPr>
                                    <w:pStyle w:val="TableParagraph"/>
                                    <w:rPr>
                                      <w:rFonts w:ascii="Times New Roman"/>
                                      <w:sz w:val="10"/>
                                    </w:rPr>
                                  </w:pPr>
                                </w:p>
                              </w:tc>
                              <w:tc>
                                <w:tcPr>
                                  <w:tcW w:w="1620" w:type="dxa"/>
                                  <w:shd w:val="clear" w:color="auto" w:fill="EBF0DE"/>
                                </w:tcPr>
                                <w:p w14:paraId="7374D26B" w14:textId="77777777" w:rsidR="009E78B1" w:rsidRDefault="009E78B1">
                                  <w:pPr>
                                    <w:pStyle w:val="TableParagraph"/>
                                    <w:rPr>
                                      <w:rFonts w:ascii="Times New Roman"/>
                                      <w:sz w:val="10"/>
                                    </w:rPr>
                                  </w:pPr>
                                </w:p>
                              </w:tc>
                              <w:tc>
                                <w:tcPr>
                                  <w:tcW w:w="1620" w:type="dxa"/>
                                  <w:shd w:val="clear" w:color="auto" w:fill="EBF0DE"/>
                                </w:tcPr>
                                <w:p w14:paraId="63B9467C" w14:textId="77777777" w:rsidR="009E78B1" w:rsidRDefault="009E78B1">
                                  <w:pPr>
                                    <w:pStyle w:val="TableParagraph"/>
                                    <w:rPr>
                                      <w:rFonts w:ascii="Times New Roman"/>
                                      <w:sz w:val="10"/>
                                    </w:rPr>
                                  </w:pPr>
                                </w:p>
                              </w:tc>
                              <w:tc>
                                <w:tcPr>
                                  <w:tcW w:w="1620" w:type="dxa"/>
                                  <w:shd w:val="clear" w:color="auto" w:fill="EBF0DE"/>
                                </w:tcPr>
                                <w:p w14:paraId="55D1E760" w14:textId="77777777" w:rsidR="009E78B1" w:rsidRDefault="009E78B1">
                                  <w:pPr>
                                    <w:pStyle w:val="TableParagraph"/>
                                    <w:rPr>
                                      <w:rFonts w:ascii="Times New Roman"/>
                                      <w:sz w:val="10"/>
                                    </w:rPr>
                                  </w:pPr>
                                </w:p>
                              </w:tc>
                              <w:tc>
                                <w:tcPr>
                                  <w:tcW w:w="1620" w:type="dxa"/>
                                </w:tcPr>
                                <w:p w14:paraId="70A63007" w14:textId="77777777" w:rsidR="009E78B1" w:rsidRDefault="001B5891">
                                  <w:pPr>
                                    <w:pStyle w:val="TableParagraph"/>
                                    <w:spacing w:line="147" w:lineRule="exact"/>
                                    <w:ind w:right="56"/>
                                    <w:jc w:val="right"/>
                                    <w:rPr>
                                      <w:rFonts w:ascii="Calibri"/>
                                      <w:sz w:val="14"/>
                                    </w:rPr>
                                  </w:pPr>
                                  <w:r>
                                    <w:rPr>
                                      <w:rFonts w:ascii="Calibri"/>
                                      <w:spacing w:val="-4"/>
                                      <w:sz w:val="14"/>
                                    </w:rPr>
                                    <w:t>0.00</w:t>
                                  </w:r>
                                </w:p>
                              </w:tc>
                              <w:tc>
                                <w:tcPr>
                                  <w:tcW w:w="1620" w:type="dxa"/>
                                  <w:shd w:val="clear" w:color="auto" w:fill="EBF0DE"/>
                                </w:tcPr>
                                <w:p w14:paraId="328D7ACC" w14:textId="77777777" w:rsidR="009E78B1" w:rsidRDefault="009E78B1">
                                  <w:pPr>
                                    <w:pStyle w:val="TableParagraph"/>
                                    <w:rPr>
                                      <w:rFonts w:ascii="Times New Roman"/>
                                      <w:sz w:val="10"/>
                                    </w:rPr>
                                  </w:pPr>
                                </w:p>
                              </w:tc>
                              <w:tc>
                                <w:tcPr>
                                  <w:tcW w:w="1620" w:type="dxa"/>
                                </w:tcPr>
                                <w:p w14:paraId="78ACC07E"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r w:rsidR="009E78B1" w14:paraId="2927444F" w14:textId="77777777">
                              <w:trPr>
                                <w:trHeight w:val="167"/>
                              </w:trPr>
                              <w:tc>
                                <w:tcPr>
                                  <w:tcW w:w="1620" w:type="dxa"/>
                                  <w:shd w:val="clear" w:color="auto" w:fill="EBF0DE"/>
                                </w:tcPr>
                                <w:p w14:paraId="3A5927F3" w14:textId="77777777" w:rsidR="009E78B1" w:rsidRDefault="009E78B1">
                                  <w:pPr>
                                    <w:pStyle w:val="TableParagraph"/>
                                    <w:rPr>
                                      <w:rFonts w:ascii="Times New Roman"/>
                                      <w:sz w:val="10"/>
                                    </w:rPr>
                                  </w:pPr>
                                </w:p>
                              </w:tc>
                              <w:tc>
                                <w:tcPr>
                                  <w:tcW w:w="1620" w:type="dxa"/>
                                  <w:shd w:val="clear" w:color="auto" w:fill="EBF0DE"/>
                                </w:tcPr>
                                <w:p w14:paraId="095E703E" w14:textId="77777777" w:rsidR="009E78B1" w:rsidRDefault="009E78B1">
                                  <w:pPr>
                                    <w:pStyle w:val="TableParagraph"/>
                                    <w:rPr>
                                      <w:rFonts w:ascii="Times New Roman"/>
                                      <w:sz w:val="10"/>
                                    </w:rPr>
                                  </w:pPr>
                                </w:p>
                              </w:tc>
                              <w:tc>
                                <w:tcPr>
                                  <w:tcW w:w="1620" w:type="dxa"/>
                                  <w:shd w:val="clear" w:color="auto" w:fill="EBF0DE"/>
                                </w:tcPr>
                                <w:p w14:paraId="0704C1A2" w14:textId="77777777" w:rsidR="009E78B1" w:rsidRDefault="009E78B1">
                                  <w:pPr>
                                    <w:pStyle w:val="TableParagraph"/>
                                    <w:rPr>
                                      <w:rFonts w:ascii="Times New Roman"/>
                                      <w:sz w:val="10"/>
                                    </w:rPr>
                                  </w:pPr>
                                </w:p>
                              </w:tc>
                              <w:tc>
                                <w:tcPr>
                                  <w:tcW w:w="1620" w:type="dxa"/>
                                  <w:shd w:val="clear" w:color="auto" w:fill="EBF0DE"/>
                                </w:tcPr>
                                <w:p w14:paraId="5C8525C9" w14:textId="77777777" w:rsidR="009E78B1" w:rsidRDefault="009E78B1">
                                  <w:pPr>
                                    <w:pStyle w:val="TableParagraph"/>
                                    <w:rPr>
                                      <w:rFonts w:ascii="Times New Roman"/>
                                      <w:sz w:val="10"/>
                                    </w:rPr>
                                  </w:pPr>
                                </w:p>
                              </w:tc>
                              <w:tc>
                                <w:tcPr>
                                  <w:tcW w:w="1620" w:type="dxa"/>
                                </w:tcPr>
                                <w:p w14:paraId="7B078A39" w14:textId="77777777" w:rsidR="009E78B1" w:rsidRDefault="001B5891">
                                  <w:pPr>
                                    <w:pStyle w:val="TableParagraph"/>
                                    <w:spacing w:line="147" w:lineRule="exact"/>
                                    <w:ind w:right="56"/>
                                    <w:jc w:val="right"/>
                                    <w:rPr>
                                      <w:rFonts w:ascii="Calibri"/>
                                      <w:sz w:val="14"/>
                                    </w:rPr>
                                  </w:pPr>
                                  <w:r>
                                    <w:rPr>
                                      <w:rFonts w:ascii="Calibri"/>
                                      <w:spacing w:val="-4"/>
                                      <w:sz w:val="14"/>
                                    </w:rPr>
                                    <w:t>0.00</w:t>
                                  </w:r>
                                </w:p>
                              </w:tc>
                              <w:tc>
                                <w:tcPr>
                                  <w:tcW w:w="1620" w:type="dxa"/>
                                  <w:shd w:val="clear" w:color="auto" w:fill="EBF0DE"/>
                                </w:tcPr>
                                <w:p w14:paraId="6B4EB6B9" w14:textId="77777777" w:rsidR="009E78B1" w:rsidRDefault="009E78B1">
                                  <w:pPr>
                                    <w:pStyle w:val="TableParagraph"/>
                                    <w:rPr>
                                      <w:rFonts w:ascii="Times New Roman"/>
                                      <w:sz w:val="10"/>
                                    </w:rPr>
                                  </w:pPr>
                                </w:p>
                              </w:tc>
                              <w:tc>
                                <w:tcPr>
                                  <w:tcW w:w="1620" w:type="dxa"/>
                                </w:tcPr>
                                <w:p w14:paraId="45C4C786"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r w:rsidR="009E78B1" w14:paraId="36BC6BF5" w14:textId="77777777">
                              <w:trPr>
                                <w:trHeight w:val="167"/>
                              </w:trPr>
                              <w:tc>
                                <w:tcPr>
                                  <w:tcW w:w="1620" w:type="dxa"/>
                                  <w:tcBorders>
                                    <w:bottom w:val="single" w:sz="6" w:space="0" w:color="000000"/>
                                  </w:tcBorders>
                                  <w:shd w:val="clear" w:color="auto" w:fill="EBF0DE"/>
                                </w:tcPr>
                                <w:p w14:paraId="6274625D" w14:textId="77777777" w:rsidR="009E78B1" w:rsidRDefault="009E78B1">
                                  <w:pPr>
                                    <w:pStyle w:val="TableParagraph"/>
                                    <w:rPr>
                                      <w:rFonts w:ascii="Times New Roman"/>
                                      <w:sz w:val="10"/>
                                    </w:rPr>
                                  </w:pPr>
                                </w:p>
                              </w:tc>
                              <w:tc>
                                <w:tcPr>
                                  <w:tcW w:w="1620" w:type="dxa"/>
                                  <w:tcBorders>
                                    <w:bottom w:val="single" w:sz="6" w:space="0" w:color="000000"/>
                                  </w:tcBorders>
                                  <w:shd w:val="clear" w:color="auto" w:fill="EBF0DE"/>
                                </w:tcPr>
                                <w:p w14:paraId="25EE778F" w14:textId="77777777" w:rsidR="009E78B1" w:rsidRDefault="009E78B1">
                                  <w:pPr>
                                    <w:pStyle w:val="TableParagraph"/>
                                    <w:rPr>
                                      <w:rFonts w:ascii="Times New Roman"/>
                                      <w:sz w:val="10"/>
                                    </w:rPr>
                                  </w:pPr>
                                </w:p>
                              </w:tc>
                              <w:tc>
                                <w:tcPr>
                                  <w:tcW w:w="1620" w:type="dxa"/>
                                  <w:tcBorders>
                                    <w:bottom w:val="single" w:sz="6" w:space="0" w:color="000000"/>
                                  </w:tcBorders>
                                  <w:shd w:val="clear" w:color="auto" w:fill="EBF0DE"/>
                                </w:tcPr>
                                <w:p w14:paraId="486D6065" w14:textId="77777777" w:rsidR="009E78B1" w:rsidRDefault="009E78B1">
                                  <w:pPr>
                                    <w:pStyle w:val="TableParagraph"/>
                                    <w:rPr>
                                      <w:rFonts w:ascii="Times New Roman"/>
                                      <w:sz w:val="10"/>
                                    </w:rPr>
                                  </w:pPr>
                                </w:p>
                              </w:tc>
                              <w:tc>
                                <w:tcPr>
                                  <w:tcW w:w="1620" w:type="dxa"/>
                                  <w:tcBorders>
                                    <w:bottom w:val="single" w:sz="6" w:space="0" w:color="000000"/>
                                  </w:tcBorders>
                                  <w:shd w:val="clear" w:color="auto" w:fill="EBF0DE"/>
                                </w:tcPr>
                                <w:p w14:paraId="2717EC6B" w14:textId="77777777" w:rsidR="009E78B1" w:rsidRDefault="009E78B1">
                                  <w:pPr>
                                    <w:pStyle w:val="TableParagraph"/>
                                    <w:rPr>
                                      <w:rFonts w:ascii="Times New Roman"/>
                                      <w:sz w:val="10"/>
                                    </w:rPr>
                                  </w:pPr>
                                </w:p>
                              </w:tc>
                              <w:tc>
                                <w:tcPr>
                                  <w:tcW w:w="1620" w:type="dxa"/>
                                  <w:tcBorders>
                                    <w:bottom w:val="single" w:sz="6" w:space="0" w:color="000000"/>
                                  </w:tcBorders>
                                </w:tcPr>
                                <w:p w14:paraId="5BD583A9" w14:textId="77777777" w:rsidR="009E78B1" w:rsidRDefault="001B5891">
                                  <w:pPr>
                                    <w:pStyle w:val="TableParagraph"/>
                                    <w:spacing w:line="147" w:lineRule="exact"/>
                                    <w:ind w:right="56"/>
                                    <w:jc w:val="right"/>
                                    <w:rPr>
                                      <w:rFonts w:ascii="Calibri"/>
                                      <w:sz w:val="14"/>
                                    </w:rPr>
                                  </w:pPr>
                                  <w:r>
                                    <w:rPr>
                                      <w:rFonts w:ascii="Calibri"/>
                                      <w:spacing w:val="-4"/>
                                      <w:sz w:val="14"/>
                                    </w:rPr>
                                    <w:t>0.00</w:t>
                                  </w:r>
                                </w:p>
                              </w:tc>
                              <w:tc>
                                <w:tcPr>
                                  <w:tcW w:w="1620" w:type="dxa"/>
                                  <w:tcBorders>
                                    <w:bottom w:val="single" w:sz="6" w:space="0" w:color="000000"/>
                                  </w:tcBorders>
                                  <w:shd w:val="clear" w:color="auto" w:fill="EBF0DE"/>
                                </w:tcPr>
                                <w:p w14:paraId="2928CC7A" w14:textId="77777777" w:rsidR="009E78B1" w:rsidRDefault="009E78B1">
                                  <w:pPr>
                                    <w:pStyle w:val="TableParagraph"/>
                                    <w:rPr>
                                      <w:rFonts w:ascii="Times New Roman"/>
                                      <w:sz w:val="10"/>
                                    </w:rPr>
                                  </w:pPr>
                                </w:p>
                              </w:tc>
                              <w:tc>
                                <w:tcPr>
                                  <w:tcW w:w="1620" w:type="dxa"/>
                                  <w:tcBorders>
                                    <w:bottom w:val="single" w:sz="6" w:space="0" w:color="000000"/>
                                  </w:tcBorders>
                                </w:tcPr>
                                <w:p w14:paraId="1D39353F"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r w:rsidR="009E78B1" w14:paraId="66FDA6EB" w14:textId="77777777">
                              <w:trPr>
                                <w:trHeight w:val="167"/>
                              </w:trPr>
                              <w:tc>
                                <w:tcPr>
                                  <w:tcW w:w="1620" w:type="dxa"/>
                                  <w:tcBorders>
                                    <w:top w:val="single" w:sz="6" w:space="0" w:color="000000"/>
                                    <w:left w:val="nil"/>
                                    <w:right w:val="nil"/>
                                  </w:tcBorders>
                                </w:tcPr>
                                <w:p w14:paraId="75866713" w14:textId="77777777" w:rsidR="009E78B1" w:rsidRDefault="001B5891">
                                  <w:pPr>
                                    <w:pStyle w:val="TableParagraph"/>
                                    <w:spacing w:line="147" w:lineRule="exact"/>
                                    <w:ind w:right="63"/>
                                    <w:jc w:val="right"/>
                                    <w:rPr>
                                      <w:rFonts w:ascii="Calibri"/>
                                      <w:sz w:val="14"/>
                                    </w:rPr>
                                  </w:pPr>
                                  <w:r>
                                    <w:rPr>
                                      <w:rFonts w:ascii="Calibri"/>
                                      <w:spacing w:val="-4"/>
                                      <w:sz w:val="14"/>
                                    </w:rPr>
                                    <w:t>0.00</w:t>
                                  </w:r>
                                </w:p>
                              </w:tc>
                              <w:tc>
                                <w:tcPr>
                                  <w:tcW w:w="1620" w:type="dxa"/>
                                  <w:tcBorders>
                                    <w:top w:val="single" w:sz="6" w:space="0" w:color="000000"/>
                                    <w:left w:val="nil"/>
                                    <w:right w:val="nil"/>
                                  </w:tcBorders>
                                </w:tcPr>
                                <w:p w14:paraId="402D3246" w14:textId="77777777" w:rsidR="009E78B1" w:rsidRDefault="001B5891">
                                  <w:pPr>
                                    <w:pStyle w:val="TableParagraph"/>
                                    <w:spacing w:line="147" w:lineRule="exact"/>
                                    <w:ind w:right="64"/>
                                    <w:jc w:val="right"/>
                                    <w:rPr>
                                      <w:rFonts w:ascii="Calibri"/>
                                      <w:sz w:val="14"/>
                                    </w:rPr>
                                  </w:pPr>
                                  <w:r>
                                    <w:rPr>
                                      <w:rFonts w:ascii="Calibri"/>
                                      <w:spacing w:val="-4"/>
                                      <w:sz w:val="14"/>
                                    </w:rPr>
                                    <w:t>0.00</w:t>
                                  </w:r>
                                </w:p>
                              </w:tc>
                              <w:tc>
                                <w:tcPr>
                                  <w:tcW w:w="1620" w:type="dxa"/>
                                  <w:tcBorders>
                                    <w:top w:val="single" w:sz="6" w:space="0" w:color="000000"/>
                                    <w:left w:val="nil"/>
                                    <w:right w:val="nil"/>
                                  </w:tcBorders>
                                </w:tcPr>
                                <w:p w14:paraId="20EE7056" w14:textId="77777777" w:rsidR="009E78B1" w:rsidRDefault="001B5891">
                                  <w:pPr>
                                    <w:pStyle w:val="TableParagraph"/>
                                    <w:spacing w:line="147" w:lineRule="exact"/>
                                    <w:ind w:right="63"/>
                                    <w:jc w:val="right"/>
                                    <w:rPr>
                                      <w:rFonts w:ascii="Calibri"/>
                                      <w:sz w:val="14"/>
                                    </w:rPr>
                                  </w:pPr>
                                  <w:r>
                                    <w:rPr>
                                      <w:rFonts w:ascii="Calibri"/>
                                      <w:spacing w:val="-4"/>
                                      <w:sz w:val="14"/>
                                    </w:rPr>
                                    <w:t>0.00</w:t>
                                  </w:r>
                                </w:p>
                              </w:tc>
                              <w:tc>
                                <w:tcPr>
                                  <w:tcW w:w="1620" w:type="dxa"/>
                                  <w:tcBorders>
                                    <w:top w:val="single" w:sz="6" w:space="0" w:color="000000"/>
                                    <w:left w:val="nil"/>
                                  </w:tcBorders>
                                </w:tcPr>
                                <w:p w14:paraId="765862F7" w14:textId="77777777" w:rsidR="009E78B1" w:rsidRDefault="001B5891">
                                  <w:pPr>
                                    <w:pStyle w:val="TableParagraph"/>
                                    <w:spacing w:line="147" w:lineRule="exact"/>
                                    <w:ind w:right="57"/>
                                    <w:jc w:val="right"/>
                                    <w:rPr>
                                      <w:rFonts w:ascii="Calibri"/>
                                      <w:sz w:val="14"/>
                                    </w:rPr>
                                  </w:pPr>
                                  <w:r>
                                    <w:rPr>
                                      <w:rFonts w:ascii="Calibri"/>
                                      <w:spacing w:val="-4"/>
                                      <w:sz w:val="14"/>
                                    </w:rPr>
                                    <w:t>0.00</w:t>
                                  </w:r>
                                </w:p>
                              </w:tc>
                              <w:tc>
                                <w:tcPr>
                                  <w:tcW w:w="1620" w:type="dxa"/>
                                  <w:tcBorders>
                                    <w:top w:val="single" w:sz="6" w:space="0" w:color="000000"/>
                                  </w:tcBorders>
                                </w:tcPr>
                                <w:p w14:paraId="37D981C3" w14:textId="77777777" w:rsidR="009E78B1" w:rsidRDefault="001B5891">
                                  <w:pPr>
                                    <w:pStyle w:val="TableParagraph"/>
                                    <w:spacing w:line="147" w:lineRule="exact"/>
                                    <w:ind w:right="56"/>
                                    <w:jc w:val="right"/>
                                    <w:rPr>
                                      <w:rFonts w:ascii="Calibri"/>
                                      <w:sz w:val="14"/>
                                    </w:rPr>
                                  </w:pPr>
                                  <w:r>
                                    <w:rPr>
                                      <w:rFonts w:ascii="Calibri"/>
                                      <w:spacing w:val="-4"/>
                                      <w:sz w:val="14"/>
                                    </w:rPr>
                                    <w:t>0.00</w:t>
                                  </w:r>
                                </w:p>
                              </w:tc>
                              <w:tc>
                                <w:tcPr>
                                  <w:tcW w:w="1620" w:type="dxa"/>
                                  <w:tcBorders>
                                    <w:top w:val="single" w:sz="6" w:space="0" w:color="000000"/>
                                  </w:tcBorders>
                                </w:tcPr>
                                <w:p w14:paraId="2E53DC33" w14:textId="77777777" w:rsidR="009E78B1" w:rsidRDefault="001B5891">
                                  <w:pPr>
                                    <w:pStyle w:val="TableParagraph"/>
                                    <w:spacing w:line="147" w:lineRule="exact"/>
                                    <w:ind w:right="57"/>
                                    <w:jc w:val="right"/>
                                    <w:rPr>
                                      <w:rFonts w:ascii="Calibri"/>
                                      <w:sz w:val="14"/>
                                    </w:rPr>
                                  </w:pPr>
                                  <w:r>
                                    <w:rPr>
                                      <w:rFonts w:ascii="Calibri"/>
                                      <w:spacing w:val="-4"/>
                                      <w:sz w:val="14"/>
                                    </w:rPr>
                                    <w:t>0.00</w:t>
                                  </w:r>
                                </w:p>
                              </w:tc>
                              <w:tc>
                                <w:tcPr>
                                  <w:tcW w:w="1620" w:type="dxa"/>
                                  <w:tcBorders>
                                    <w:top w:val="single" w:sz="6" w:space="0" w:color="000000"/>
                                  </w:tcBorders>
                                </w:tcPr>
                                <w:p w14:paraId="62335981"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r w:rsidR="009E78B1" w14:paraId="06DDE8C0" w14:textId="77777777">
                              <w:trPr>
                                <w:trHeight w:val="167"/>
                              </w:trPr>
                              <w:tc>
                                <w:tcPr>
                                  <w:tcW w:w="6480" w:type="dxa"/>
                                  <w:gridSpan w:val="4"/>
                                  <w:tcBorders>
                                    <w:bottom w:val="single" w:sz="6" w:space="0" w:color="000000"/>
                                  </w:tcBorders>
                                  <w:shd w:val="clear" w:color="auto" w:fill="EBF0DE"/>
                                </w:tcPr>
                                <w:p w14:paraId="2BF96548" w14:textId="77777777" w:rsidR="009E78B1" w:rsidRDefault="009E78B1">
                                  <w:pPr>
                                    <w:pStyle w:val="TableParagraph"/>
                                    <w:rPr>
                                      <w:rFonts w:ascii="Times New Roman"/>
                                      <w:sz w:val="10"/>
                                    </w:rPr>
                                  </w:pPr>
                                </w:p>
                              </w:tc>
                              <w:tc>
                                <w:tcPr>
                                  <w:tcW w:w="1620" w:type="dxa"/>
                                  <w:tcBorders>
                                    <w:bottom w:val="single" w:sz="6" w:space="0" w:color="000000"/>
                                  </w:tcBorders>
                                </w:tcPr>
                                <w:p w14:paraId="19AF41D1" w14:textId="77777777" w:rsidR="009E78B1" w:rsidRDefault="001B5891">
                                  <w:pPr>
                                    <w:pStyle w:val="TableParagraph"/>
                                    <w:spacing w:line="147" w:lineRule="exact"/>
                                    <w:ind w:right="56"/>
                                    <w:jc w:val="right"/>
                                    <w:rPr>
                                      <w:rFonts w:ascii="Calibri"/>
                                      <w:sz w:val="14"/>
                                    </w:rPr>
                                  </w:pPr>
                                  <w:r>
                                    <w:rPr>
                                      <w:rFonts w:ascii="Calibri"/>
                                      <w:spacing w:val="-4"/>
                                      <w:sz w:val="14"/>
                                    </w:rPr>
                                    <w:t>0.00</w:t>
                                  </w:r>
                                </w:p>
                              </w:tc>
                              <w:tc>
                                <w:tcPr>
                                  <w:tcW w:w="1620" w:type="dxa"/>
                                  <w:tcBorders>
                                    <w:bottom w:val="single" w:sz="6" w:space="0" w:color="000000"/>
                                  </w:tcBorders>
                                  <w:shd w:val="clear" w:color="auto" w:fill="EBF0DE"/>
                                </w:tcPr>
                                <w:p w14:paraId="737CAD6A" w14:textId="77777777" w:rsidR="009E78B1" w:rsidRDefault="009E78B1">
                                  <w:pPr>
                                    <w:pStyle w:val="TableParagraph"/>
                                    <w:rPr>
                                      <w:rFonts w:ascii="Times New Roman"/>
                                      <w:sz w:val="10"/>
                                    </w:rPr>
                                  </w:pPr>
                                </w:p>
                              </w:tc>
                              <w:tc>
                                <w:tcPr>
                                  <w:tcW w:w="1620" w:type="dxa"/>
                                  <w:tcBorders>
                                    <w:bottom w:val="single" w:sz="6" w:space="0" w:color="000000"/>
                                  </w:tcBorders>
                                </w:tcPr>
                                <w:p w14:paraId="1115A815"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r w:rsidR="009E78B1" w14:paraId="4278ACCD" w14:textId="77777777">
                              <w:trPr>
                                <w:trHeight w:val="167"/>
                              </w:trPr>
                              <w:tc>
                                <w:tcPr>
                                  <w:tcW w:w="1620" w:type="dxa"/>
                                  <w:tcBorders>
                                    <w:top w:val="single" w:sz="6" w:space="0" w:color="000000"/>
                                    <w:left w:val="nil"/>
                                    <w:right w:val="nil"/>
                                  </w:tcBorders>
                                </w:tcPr>
                                <w:p w14:paraId="0A36CD4B" w14:textId="77777777" w:rsidR="009E78B1" w:rsidRDefault="001B5891">
                                  <w:pPr>
                                    <w:pStyle w:val="TableParagraph"/>
                                    <w:spacing w:line="147" w:lineRule="exact"/>
                                    <w:ind w:right="63"/>
                                    <w:jc w:val="right"/>
                                    <w:rPr>
                                      <w:rFonts w:ascii="Calibri"/>
                                      <w:sz w:val="14"/>
                                    </w:rPr>
                                  </w:pPr>
                                  <w:r>
                                    <w:rPr>
                                      <w:rFonts w:ascii="Calibri"/>
                                      <w:spacing w:val="-4"/>
                                      <w:sz w:val="14"/>
                                    </w:rPr>
                                    <w:t>0.00</w:t>
                                  </w:r>
                                </w:p>
                              </w:tc>
                              <w:tc>
                                <w:tcPr>
                                  <w:tcW w:w="1620" w:type="dxa"/>
                                  <w:tcBorders>
                                    <w:top w:val="single" w:sz="6" w:space="0" w:color="000000"/>
                                    <w:left w:val="nil"/>
                                    <w:right w:val="nil"/>
                                  </w:tcBorders>
                                </w:tcPr>
                                <w:p w14:paraId="736E6AEB" w14:textId="77777777" w:rsidR="009E78B1" w:rsidRDefault="001B5891">
                                  <w:pPr>
                                    <w:pStyle w:val="TableParagraph"/>
                                    <w:spacing w:line="147" w:lineRule="exact"/>
                                    <w:ind w:right="64"/>
                                    <w:jc w:val="right"/>
                                    <w:rPr>
                                      <w:rFonts w:ascii="Calibri"/>
                                      <w:sz w:val="14"/>
                                    </w:rPr>
                                  </w:pPr>
                                  <w:r>
                                    <w:rPr>
                                      <w:rFonts w:ascii="Calibri"/>
                                      <w:spacing w:val="-4"/>
                                      <w:sz w:val="14"/>
                                    </w:rPr>
                                    <w:t>0.00</w:t>
                                  </w:r>
                                </w:p>
                              </w:tc>
                              <w:tc>
                                <w:tcPr>
                                  <w:tcW w:w="1620" w:type="dxa"/>
                                  <w:tcBorders>
                                    <w:top w:val="single" w:sz="6" w:space="0" w:color="000000"/>
                                    <w:left w:val="nil"/>
                                    <w:right w:val="nil"/>
                                  </w:tcBorders>
                                </w:tcPr>
                                <w:p w14:paraId="6E08ADCF" w14:textId="77777777" w:rsidR="009E78B1" w:rsidRDefault="001B5891">
                                  <w:pPr>
                                    <w:pStyle w:val="TableParagraph"/>
                                    <w:spacing w:line="147" w:lineRule="exact"/>
                                    <w:ind w:right="63"/>
                                    <w:jc w:val="right"/>
                                    <w:rPr>
                                      <w:rFonts w:ascii="Calibri"/>
                                      <w:sz w:val="14"/>
                                    </w:rPr>
                                  </w:pPr>
                                  <w:r>
                                    <w:rPr>
                                      <w:rFonts w:ascii="Calibri"/>
                                      <w:spacing w:val="-4"/>
                                      <w:sz w:val="14"/>
                                    </w:rPr>
                                    <w:t>0.00</w:t>
                                  </w:r>
                                </w:p>
                              </w:tc>
                              <w:tc>
                                <w:tcPr>
                                  <w:tcW w:w="1620" w:type="dxa"/>
                                  <w:tcBorders>
                                    <w:top w:val="single" w:sz="6" w:space="0" w:color="000000"/>
                                    <w:left w:val="nil"/>
                                  </w:tcBorders>
                                </w:tcPr>
                                <w:p w14:paraId="5E00C287" w14:textId="77777777" w:rsidR="009E78B1" w:rsidRDefault="001B5891">
                                  <w:pPr>
                                    <w:pStyle w:val="TableParagraph"/>
                                    <w:spacing w:line="147" w:lineRule="exact"/>
                                    <w:ind w:right="57"/>
                                    <w:jc w:val="right"/>
                                    <w:rPr>
                                      <w:rFonts w:ascii="Calibri"/>
                                      <w:sz w:val="14"/>
                                    </w:rPr>
                                  </w:pPr>
                                  <w:r>
                                    <w:rPr>
                                      <w:rFonts w:ascii="Calibri"/>
                                      <w:spacing w:val="-4"/>
                                      <w:sz w:val="14"/>
                                    </w:rPr>
                                    <w:t>0.00</w:t>
                                  </w:r>
                                </w:p>
                              </w:tc>
                              <w:tc>
                                <w:tcPr>
                                  <w:tcW w:w="1620" w:type="dxa"/>
                                  <w:tcBorders>
                                    <w:top w:val="single" w:sz="6" w:space="0" w:color="000000"/>
                                  </w:tcBorders>
                                </w:tcPr>
                                <w:p w14:paraId="5E339746" w14:textId="77777777" w:rsidR="009E78B1" w:rsidRDefault="001B5891">
                                  <w:pPr>
                                    <w:pStyle w:val="TableParagraph"/>
                                    <w:spacing w:line="147" w:lineRule="exact"/>
                                    <w:ind w:right="56"/>
                                    <w:jc w:val="right"/>
                                    <w:rPr>
                                      <w:rFonts w:ascii="Calibri"/>
                                      <w:sz w:val="14"/>
                                    </w:rPr>
                                  </w:pPr>
                                  <w:r>
                                    <w:rPr>
                                      <w:rFonts w:ascii="Calibri"/>
                                      <w:spacing w:val="-4"/>
                                      <w:sz w:val="14"/>
                                    </w:rPr>
                                    <w:t>0.00</w:t>
                                  </w:r>
                                </w:p>
                              </w:tc>
                              <w:tc>
                                <w:tcPr>
                                  <w:tcW w:w="1620" w:type="dxa"/>
                                  <w:tcBorders>
                                    <w:top w:val="single" w:sz="6" w:space="0" w:color="000000"/>
                                  </w:tcBorders>
                                </w:tcPr>
                                <w:p w14:paraId="7C3F3749" w14:textId="77777777" w:rsidR="009E78B1" w:rsidRDefault="001B5891">
                                  <w:pPr>
                                    <w:pStyle w:val="TableParagraph"/>
                                    <w:spacing w:line="147" w:lineRule="exact"/>
                                    <w:ind w:right="57"/>
                                    <w:jc w:val="right"/>
                                    <w:rPr>
                                      <w:rFonts w:ascii="Calibri"/>
                                      <w:sz w:val="14"/>
                                    </w:rPr>
                                  </w:pPr>
                                  <w:r>
                                    <w:rPr>
                                      <w:rFonts w:ascii="Calibri"/>
                                      <w:spacing w:val="-4"/>
                                      <w:sz w:val="14"/>
                                    </w:rPr>
                                    <w:t>0.00</w:t>
                                  </w:r>
                                </w:p>
                              </w:tc>
                              <w:tc>
                                <w:tcPr>
                                  <w:tcW w:w="1620" w:type="dxa"/>
                                  <w:tcBorders>
                                    <w:top w:val="single" w:sz="6" w:space="0" w:color="000000"/>
                                  </w:tcBorders>
                                </w:tcPr>
                                <w:p w14:paraId="2038EA13"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r w:rsidR="009E78B1" w14:paraId="479E5371" w14:textId="77777777">
                              <w:trPr>
                                <w:trHeight w:val="167"/>
                              </w:trPr>
                              <w:tc>
                                <w:tcPr>
                                  <w:tcW w:w="1620" w:type="dxa"/>
                                  <w:tcBorders>
                                    <w:bottom w:val="single" w:sz="6" w:space="0" w:color="000000"/>
                                  </w:tcBorders>
                                  <w:shd w:val="clear" w:color="auto" w:fill="EBF0DE"/>
                                </w:tcPr>
                                <w:p w14:paraId="2A89FC68" w14:textId="77777777" w:rsidR="009E78B1" w:rsidRDefault="009E78B1">
                                  <w:pPr>
                                    <w:pStyle w:val="TableParagraph"/>
                                    <w:rPr>
                                      <w:rFonts w:ascii="Times New Roman"/>
                                      <w:sz w:val="10"/>
                                    </w:rPr>
                                  </w:pPr>
                                </w:p>
                              </w:tc>
                              <w:tc>
                                <w:tcPr>
                                  <w:tcW w:w="1620" w:type="dxa"/>
                                  <w:tcBorders>
                                    <w:bottom w:val="single" w:sz="6" w:space="0" w:color="000000"/>
                                  </w:tcBorders>
                                  <w:shd w:val="clear" w:color="auto" w:fill="EBF0DE"/>
                                </w:tcPr>
                                <w:p w14:paraId="0AA4E3A6" w14:textId="77777777" w:rsidR="009E78B1" w:rsidRDefault="009E78B1">
                                  <w:pPr>
                                    <w:pStyle w:val="TableParagraph"/>
                                    <w:rPr>
                                      <w:rFonts w:ascii="Times New Roman"/>
                                      <w:sz w:val="10"/>
                                    </w:rPr>
                                  </w:pPr>
                                </w:p>
                              </w:tc>
                              <w:tc>
                                <w:tcPr>
                                  <w:tcW w:w="1620" w:type="dxa"/>
                                  <w:tcBorders>
                                    <w:bottom w:val="single" w:sz="6" w:space="0" w:color="000000"/>
                                  </w:tcBorders>
                                  <w:shd w:val="clear" w:color="auto" w:fill="EBF0DE"/>
                                </w:tcPr>
                                <w:p w14:paraId="72BDFDD1" w14:textId="77777777" w:rsidR="009E78B1" w:rsidRDefault="009E78B1">
                                  <w:pPr>
                                    <w:pStyle w:val="TableParagraph"/>
                                    <w:rPr>
                                      <w:rFonts w:ascii="Times New Roman"/>
                                      <w:sz w:val="10"/>
                                    </w:rPr>
                                  </w:pPr>
                                </w:p>
                              </w:tc>
                              <w:tc>
                                <w:tcPr>
                                  <w:tcW w:w="1620" w:type="dxa"/>
                                  <w:tcBorders>
                                    <w:bottom w:val="single" w:sz="6" w:space="0" w:color="000000"/>
                                  </w:tcBorders>
                                  <w:shd w:val="clear" w:color="auto" w:fill="EBF0DE"/>
                                </w:tcPr>
                                <w:p w14:paraId="7DBF22B3" w14:textId="77777777" w:rsidR="009E78B1" w:rsidRDefault="009E78B1">
                                  <w:pPr>
                                    <w:pStyle w:val="TableParagraph"/>
                                    <w:rPr>
                                      <w:rFonts w:ascii="Times New Roman"/>
                                      <w:sz w:val="10"/>
                                    </w:rPr>
                                  </w:pPr>
                                </w:p>
                              </w:tc>
                              <w:tc>
                                <w:tcPr>
                                  <w:tcW w:w="1620" w:type="dxa"/>
                                  <w:tcBorders>
                                    <w:bottom w:val="single" w:sz="6" w:space="0" w:color="000000"/>
                                  </w:tcBorders>
                                </w:tcPr>
                                <w:p w14:paraId="28A31CE6" w14:textId="77777777" w:rsidR="009E78B1" w:rsidRDefault="001B5891">
                                  <w:pPr>
                                    <w:pStyle w:val="TableParagraph"/>
                                    <w:spacing w:line="147" w:lineRule="exact"/>
                                    <w:ind w:right="56"/>
                                    <w:jc w:val="right"/>
                                    <w:rPr>
                                      <w:rFonts w:ascii="Calibri"/>
                                      <w:sz w:val="14"/>
                                    </w:rPr>
                                  </w:pPr>
                                  <w:r>
                                    <w:rPr>
                                      <w:rFonts w:ascii="Calibri"/>
                                      <w:spacing w:val="-4"/>
                                      <w:sz w:val="14"/>
                                    </w:rPr>
                                    <w:t>0.00</w:t>
                                  </w:r>
                                </w:p>
                              </w:tc>
                              <w:tc>
                                <w:tcPr>
                                  <w:tcW w:w="1620" w:type="dxa"/>
                                  <w:tcBorders>
                                    <w:bottom w:val="single" w:sz="6" w:space="0" w:color="000000"/>
                                  </w:tcBorders>
                                  <w:shd w:val="clear" w:color="auto" w:fill="EBF0DE"/>
                                </w:tcPr>
                                <w:p w14:paraId="14985E60" w14:textId="77777777" w:rsidR="009E78B1" w:rsidRDefault="009E78B1">
                                  <w:pPr>
                                    <w:pStyle w:val="TableParagraph"/>
                                    <w:rPr>
                                      <w:rFonts w:ascii="Times New Roman"/>
                                      <w:sz w:val="10"/>
                                    </w:rPr>
                                  </w:pPr>
                                </w:p>
                              </w:tc>
                              <w:tc>
                                <w:tcPr>
                                  <w:tcW w:w="1620" w:type="dxa"/>
                                  <w:tcBorders>
                                    <w:bottom w:val="single" w:sz="6" w:space="0" w:color="000000"/>
                                  </w:tcBorders>
                                </w:tcPr>
                                <w:p w14:paraId="346952E8"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r w:rsidR="009E78B1" w14:paraId="5023A7B8" w14:textId="77777777">
                              <w:trPr>
                                <w:trHeight w:val="167"/>
                              </w:trPr>
                              <w:tc>
                                <w:tcPr>
                                  <w:tcW w:w="1620" w:type="dxa"/>
                                  <w:tcBorders>
                                    <w:top w:val="single" w:sz="6" w:space="0" w:color="000000"/>
                                    <w:left w:val="nil"/>
                                    <w:right w:val="nil"/>
                                  </w:tcBorders>
                                </w:tcPr>
                                <w:p w14:paraId="1FF3E2A1" w14:textId="77777777" w:rsidR="009E78B1" w:rsidRDefault="001B5891">
                                  <w:pPr>
                                    <w:pStyle w:val="TableParagraph"/>
                                    <w:spacing w:line="147" w:lineRule="exact"/>
                                    <w:ind w:right="63"/>
                                    <w:jc w:val="right"/>
                                    <w:rPr>
                                      <w:rFonts w:ascii="Calibri"/>
                                      <w:sz w:val="14"/>
                                    </w:rPr>
                                  </w:pPr>
                                  <w:r>
                                    <w:rPr>
                                      <w:rFonts w:ascii="Calibri"/>
                                      <w:spacing w:val="-4"/>
                                      <w:sz w:val="14"/>
                                    </w:rPr>
                                    <w:t>0.00</w:t>
                                  </w:r>
                                </w:p>
                              </w:tc>
                              <w:tc>
                                <w:tcPr>
                                  <w:tcW w:w="1620" w:type="dxa"/>
                                  <w:tcBorders>
                                    <w:top w:val="single" w:sz="6" w:space="0" w:color="000000"/>
                                    <w:left w:val="nil"/>
                                    <w:right w:val="nil"/>
                                  </w:tcBorders>
                                </w:tcPr>
                                <w:p w14:paraId="6A4A0663" w14:textId="77777777" w:rsidR="009E78B1" w:rsidRDefault="001B5891">
                                  <w:pPr>
                                    <w:pStyle w:val="TableParagraph"/>
                                    <w:spacing w:line="147" w:lineRule="exact"/>
                                    <w:ind w:right="64"/>
                                    <w:jc w:val="right"/>
                                    <w:rPr>
                                      <w:rFonts w:ascii="Calibri"/>
                                      <w:sz w:val="14"/>
                                    </w:rPr>
                                  </w:pPr>
                                  <w:r>
                                    <w:rPr>
                                      <w:rFonts w:ascii="Calibri"/>
                                      <w:spacing w:val="-4"/>
                                      <w:sz w:val="14"/>
                                    </w:rPr>
                                    <w:t>0.00</w:t>
                                  </w:r>
                                </w:p>
                              </w:tc>
                              <w:tc>
                                <w:tcPr>
                                  <w:tcW w:w="1620" w:type="dxa"/>
                                  <w:tcBorders>
                                    <w:top w:val="single" w:sz="6" w:space="0" w:color="000000"/>
                                    <w:left w:val="nil"/>
                                    <w:right w:val="nil"/>
                                  </w:tcBorders>
                                </w:tcPr>
                                <w:p w14:paraId="34E4043E" w14:textId="77777777" w:rsidR="009E78B1" w:rsidRDefault="001B5891">
                                  <w:pPr>
                                    <w:pStyle w:val="TableParagraph"/>
                                    <w:spacing w:line="147" w:lineRule="exact"/>
                                    <w:ind w:right="64"/>
                                    <w:jc w:val="right"/>
                                    <w:rPr>
                                      <w:rFonts w:ascii="Calibri"/>
                                      <w:sz w:val="14"/>
                                    </w:rPr>
                                  </w:pPr>
                                  <w:r>
                                    <w:rPr>
                                      <w:rFonts w:ascii="Calibri"/>
                                      <w:spacing w:val="-4"/>
                                      <w:sz w:val="14"/>
                                    </w:rPr>
                                    <w:t>0.00</w:t>
                                  </w:r>
                                </w:p>
                              </w:tc>
                              <w:tc>
                                <w:tcPr>
                                  <w:tcW w:w="1620" w:type="dxa"/>
                                  <w:tcBorders>
                                    <w:top w:val="single" w:sz="6" w:space="0" w:color="000000"/>
                                    <w:left w:val="nil"/>
                                  </w:tcBorders>
                                </w:tcPr>
                                <w:p w14:paraId="2A83972A" w14:textId="77777777" w:rsidR="009E78B1" w:rsidRDefault="001B5891">
                                  <w:pPr>
                                    <w:pStyle w:val="TableParagraph"/>
                                    <w:spacing w:line="147" w:lineRule="exact"/>
                                    <w:ind w:right="57"/>
                                    <w:jc w:val="right"/>
                                    <w:rPr>
                                      <w:rFonts w:ascii="Calibri"/>
                                      <w:sz w:val="14"/>
                                    </w:rPr>
                                  </w:pPr>
                                  <w:r>
                                    <w:rPr>
                                      <w:rFonts w:ascii="Calibri"/>
                                      <w:spacing w:val="-4"/>
                                      <w:sz w:val="14"/>
                                    </w:rPr>
                                    <w:t>0.00</w:t>
                                  </w:r>
                                </w:p>
                              </w:tc>
                              <w:tc>
                                <w:tcPr>
                                  <w:tcW w:w="1620" w:type="dxa"/>
                                  <w:tcBorders>
                                    <w:top w:val="single" w:sz="6" w:space="0" w:color="000000"/>
                                  </w:tcBorders>
                                </w:tcPr>
                                <w:p w14:paraId="154AFB87" w14:textId="77777777" w:rsidR="009E78B1" w:rsidRDefault="001B5891">
                                  <w:pPr>
                                    <w:pStyle w:val="TableParagraph"/>
                                    <w:spacing w:line="147" w:lineRule="exact"/>
                                    <w:ind w:right="56"/>
                                    <w:jc w:val="right"/>
                                    <w:rPr>
                                      <w:rFonts w:ascii="Calibri"/>
                                      <w:sz w:val="14"/>
                                    </w:rPr>
                                  </w:pPr>
                                  <w:r>
                                    <w:rPr>
                                      <w:rFonts w:ascii="Calibri"/>
                                      <w:spacing w:val="-4"/>
                                      <w:sz w:val="14"/>
                                    </w:rPr>
                                    <w:t>0.00</w:t>
                                  </w:r>
                                </w:p>
                              </w:tc>
                              <w:tc>
                                <w:tcPr>
                                  <w:tcW w:w="1620" w:type="dxa"/>
                                  <w:tcBorders>
                                    <w:top w:val="single" w:sz="6" w:space="0" w:color="000000"/>
                                  </w:tcBorders>
                                </w:tcPr>
                                <w:p w14:paraId="78A038A4" w14:textId="77777777" w:rsidR="009E78B1" w:rsidRDefault="001B5891">
                                  <w:pPr>
                                    <w:pStyle w:val="TableParagraph"/>
                                    <w:spacing w:line="147" w:lineRule="exact"/>
                                    <w:ind w:right="57"/>
                                    <w:jc w:val="right"/>
                                    <w:rPr>
                                      <w:rFonts w:ascii="Calibri"/>
                                      <w:sz w:val="14"/>
                                    </w:rPr>
                                  </w:pPr>
                                  <w:r>
                                    <w:rPr>
                                      <w:rFonts w:ascii="Calibri"/>
                                      <w:spacing w:val="-4"/>
                                      <w:sz w:val="14"/>
                                    </w:rPr>
                                    <w:t>0.00</w:t>
                                  </w:r>
                                </w:p>
                              </w:tc>
                              <w:tc>
                                <w:tcPr>
                                  <w:tcW w:w="1620" w:type="dxa"/>
                                  <w:tcBorders>
                                    <w:top w:val="single" w:sz="6" w:space="0" w:color="000000"/>
                                  </w:tcBorders>
                                </w:tcPr>
                                <w:p w14:paraId="35A9DA2C"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r w:rsidR="009E78B1" w14:paraId="549E08F7" w14:textId="77777777">
                              <w:trPr>
                                <w:trHeight w:val="167"/>
                              </w:trPr>
                              <w:tc>
                                <w:tcPr>
                                  <w:tcW w:w="1620" w:type="dxa"/>
                                  <w:tcBorders>
                                    <w:bottom w:val="single" w:sz="6" w:space="0" w:color="000000"/>
                                  </w:tcBorders>
                                  <w:shd w:val="clear" w:color="auto" w:fill="EBF0DE"/>
                                </w:tcPr>
                                <w:p w14:paraId="02E6209A" w14:textId="77777777" w:rsidR="009E78B1" w:rsidRDefault="009E78B1">
                                  <w:pPr>
                                    <w:pStyle w:val="TableParagraph"/>
                                    <w:rPr>
                                      <w:rFonts w:ascii="Times New Roman"/>
                                      <w:sz w:val="10"/>
                                    </w:rPr>
                                  </w:pPr>
                                </w:p>
                              </w:tc>
                              <w:tc>
                                <w:tcPr>
                                  <w:tcW w:w="1620" w:type="dxa"/>
                                  <w:tcBorders>
                                    <w:bottom w:val="single" w:sz="6" w:space="0" w:color="000000"/>
                                  </w:tcBorders>
                                  <w:shd w:val="clear" w:color="auto" w:fill="EBF0DE"/>
                                </w:tcPr>
                                <w:p w14:paraId="517D76DB" w14:textId="77777777" w:rsidR="009E78B1" w:rsidRDefault="009E78B1">
                                  <w:pPr>
                                    <w:pStyle w:val="TableParagraph"/>
                                    <w:rPr>
                                      <w:rFonts w:ascii="Times New Roman"/>
                                      <w:sz w:val="10"/>
                                    </w:rPr>
                                  </w:pPr>
                                </w:p>
                              </w:tc>
                              <w:tc>
                                <w:tcPr>
                                  <w:tcW w:w="3240" w:type="dxa"/>
                                  <w:gridSpan w:val="2"/>
                                  <w:tcBorders>
                                    <w:bottom w:val="single" w:sz="6" w:space="0" w:color="000000"/>
                                  </w:tcBorders>
                                  <w:shd w:val="clear" w:color="auto" w:fill="EBF0DE"/>
                                </w:tcPr>
                                <w:p w14:paraId="55459144" w14:textId="77777777" w:rsidR="009E78B1" w:rsidRDefault="009E78B1">
                                  <w:pPr>
                                    <w:pStyle w:val="TableParagraph"/>
                                    <w:rPr>
                                      <w:rFonts w:ascii="Times New Roman"/>
                                      <w:sz w:val="10"/>
                                    </w:rPr>
                                  </w:pPr>
                                </w:p>
                              </w:tc>
                              <w:tc>
                                <w:tcPr>
                                  <w:tcW w:w="1620" w:type="dxa"/>
                                  <w:tcBorders>
                                    <w:bottom w:val="single" w:sz="6" w:space="0" w:color="000000"/>
                                  </w:tcBorders>
                                </w:tcPr>
                                <w:p w14:paraId="68E2C926" w14:textId="77777777" w:rsidR="009E78B1" w:rsidRDefault="001B5891">
                                  <w:pPr>
                                    <w:pStyle w:val="TableParagraph"/>
                                    <w:spacing w:line="147" w:lineRule="exact"/>
                                    <w:ind w:right="56"/>
                                    <w:jc w:val="right"/>
                                    <w:rPr>
                                      <w:rFonts w:ascii="Calibri"/>
                                      <w:sz w:val="14"/>
                                    </w:rPr>
                                  </w:pPr>
                                  <w:r>
                                    <w:rPr>
                                      <w:rFonts w:ascii="Calibri"/>
                                      <w:spacing w:val="-4"/>
                                      <w:sz w:val="14"/>
                                    </w:rPr>
                                    <w:t>0.00</w:t>
                                  </w:r>
                                </w:p>
                              </w:tc>
                              <w:tc>
                                <w:tcPr>
                                  <w:tcW w:w="1620" w:type="dxa"/>
                                  <w:tcBorders>
                                    <w:bottom w:val="single" w:sz="6" w:space="0" w:color="000000"/>
                                  </w:tcBorders>
                                  <w:shd w:val="clear" w:color="auto" w:fill="EBF0DE"/>
                                </w:tcPr>
                                <w:p w14:paraId="5F4BA2C6" w14:textId="77777777" w:rsidR="009E78B1" w:rsidRDefault="009E78B1">
                                  <w:pPr>
                                    <w:pStyle w:val="TableParagraph"/>
                                    <w:rPr>
                                      <w:rFonts w:ascii="Times New Roman"/>
                                      <w:sz w:val="10"/>
                                    </w:rPr>
                                  </w:pPr>
                                </w:p>
                              </w:tc>
                              <w:tc>
                                <w:tcPr>
                                  <w:tcW w:w="1620" w:type="dxa"/>
                                  <w:tcBorders>
                                    <w:bottom w:val="single" w:sz="6" w:space="0" w:color="000000"/>
                                  </w:tcBorders>
                                </w:tcPr>
                                <w:p w14:paraId="73B07C50"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r w:rsidR="009E78B1" w14:paraId="6220E54A" w14:textId="77777777">
                              <w:trPr>
                                <w:trHeight w:val="161"/>
                              </w:trPr>
                              <w:tc>
                                <w:tcPr>
                                  <w:tcW w:w="1620" w:type="dxa"/>
                                  <w:tcBorders>
                                    <w:top w:val="single" w:sz="6" w:space="0" w:color="000000"/>
                                    <w:left w:val="nil"/>
                                    <w:bottom w:val="double" w:sz="6" w:space="0" w:color="000000"/>
                                    <w:right w:val="nil"/>
                                  </w:tcBorders>
                                </w:tcPr>
                                <w:p w14:paraId="4DCAC7F7" w14:textId="77777777" w:rsidR="009E78B1" w:rsidRDefault="001B5891">
                                  <w:pPr>
                                    <w:pStyle w:val="TableParagraph"/>
                                    <w:spacing w:line="142" w:lineRule="exact"/>
                                    <w:ind w:right="63"/>
                                    <w:jc w:val="right"/>
                                    <w:rPr>
                                      <w:rFonts w:ascii="Calibri"/>
                                      <w:sz w:val="14"/>
                                    </w:rPr>
                                  </w:pPr>
                                  <w:r>
                                    <w:rPr>
                                      <w:rFonts w:ascii="Calibri"/>
                                      <w:spacing w:val="-4"/>
                                      <w:sz w:val="14"/>
                                    </w:rPr>
                                    <w:t>0.00</w:t>
                                  </w:r>
                                </w:p>
                              </w:tc>
                              <w:tc>
                                <w:tcPr>
                                  <w:tcW w:w="1620" w:type="dxa"/>
                                  <w:tcBorders>
                                    <w:top w:val="single" w:sz="6" w:space="0" w:color="000000"/>
                                    <w:left w:val="nil"/>
                                    <w:bottom w:val="double" w:sz="6" w:space="0" w:color="000000"/>
                                    <w:right w:val="nil"/>
                                  </w:tcBorders>
                                </w:tcPr>
                                <w:p w14:paraId="77663F92" w14:textId="77777777" w:rsidR="009E78B1" w:rsidRDefault="001B5891">
                                  <w:pPr>
                                    <w:pStyle w:val="TableParagraph"/>
                                    <w:spacing w:line="142" w:lineRule="exact"/>
                                    <w:ind w:right="63"/>
                                    <w:jc w:val="right"/>
                                    <w:rPr>
                                      <w:rFonts w:ascii="Calibri"/>
                                      <w:sz w:val="14"/>
                                    </w:rPr>
                                  </w:pPr>
                                  <w:r>
                                    <w:rPr>
                                      <w:rFonts w:ascii="Calibri"/>
                                      <w:spacing w:val="-4"/>
                                      <w:sz w:val="14"/>
                                    </w:rPr>
                                    <w:t>0.00</w:t>
                                  </w:r>
                                </w:p>
                              </w:tc>
                              <w:tc>
                                <w:tcPr>
                                  <w:tcW w:w="1620" w:type="dxa"/>
                                  <w:tcBorders>
                                    <w:top w:val="single" w:sz="6" w:space="0" w:color="000000"/>
                                    <w:left w:val="nil"/>
                                    <w:bottom w:val="double" w:sz="6" w:space="0" w:color="000000"/>
                                    <w:right w:val="nil"/>
                                  </w:tcBorders>
                                </w:tcPr>
                                <w:p w14:paraId="28A1B302" w14:textId="77777777" w:rsidR="009E78B1" w:rsidRDefault="001B5891">
                                  <w:pPr>
                                    <w:pStyle w:val="TableParagraph"/>
                                    <w:spacing w:line="142" w:lineRule="exact"/>
                                    <w:ind w:right="63"/>
                                    <w:jc w:val="right"/>
                                    <w:rPr>
                                      <w:rFonts w:ascii="Calibri"/>
                                      <w:sz w:val="14"/>
                                    </w:rPr>
                                  </w:pPr>
                                  <w:r>
                                    <w:rPr>
                                      <w:rFonts w:ascii="Calibri"/>
                                      <w:spacing w:val="-4"/>
                                      <w:sz w:val="14"/>
                                    </w:rPr>
                                    <w:t>0.00</w:t>
                                  </w:r>
                                </w:p>
                              </w:tc>
                              <w:tc>
                                <w:tcPr>
                                  <w:tcW w:w="1620" w:type="dxa"/>
                                  <w:tcBorders>
                                    <w:top w:val="single" w:sz="6" w:space="0" w:color="000000"/>
                                    <w:left w:val="nil"/>
                                    <w:bottom w:val="double" w:sz="6" w:space="0" w:color="000000"/>
                                  </w:tcBorders>
                                </w:tcPr>
                                <w:p w14:paraId="5E5D2E03" w14:textId="77777777" w:rsidR="009E78B1" w:rsidRDefault="001B5891">
                                  <w:pPr>
                                    <w:pStyle w:val="TableParagraph"/>
                                    <w:spacing w:line="142" w:lineRule="exact"/>
                                    <w:ind w:right="56"/>
                                    <w:jc w:val="right"/>
                                    <w:rPr>
                                      <w:rFonts w:ascii="Calibri"/>
                                      <w:sz w:val="14"/>
                                    </w:rPr>
                                  </w:pPr>
                                  <w:r>
                                    <w:rPr>
                                      <w:rFonts w:ascii="Calibri"/>
                                      <w:spacing w:val="-4"/>
                                      <w:sz w:val="14"/>
                                    </w:rPr>
                                    <w:t>0.00</w:t>
                                  </w:r>
                                </w:p>
                              </w:tc>
                              <w:tc>
                                <w:tcPr>
                                  <w:tcW w:w="1620" w:type="dxa"/>
                                  <w:tcBorders>
                                    <w:top w:val="single" w:sz="6" w:space="0" w:color="000000"/>
                                    <w:bottom w:val="double" w:sz="6" w:space="0" w:color="000000"/>
                                  </w:tcBorders>
                                </w:tcPr>
                                <w:p w14:paraId="37BB2493" w14:textId="77777777" w:rsidR="009E78B1" w:rsidRDefault="001B5891">
                                  <w:pPr>
                                    <w:pStyle w:val="TableParagraph"/>
                                    <w:spacing w:line="142" w:lineRule="exact"/>
                                    <w:ind w:right="56"/>
                                    <w:jc w:val="right"/>
                                    <w:rPr>
                                      <w:rFonts w:ascii="Calibri"/>
                                      <w:sz w:val="14"/>
                                    </w:rPr>
                                  </w:pPr>
                                  <w:r>
                                    <w:rPr>
                                      <w:rFonts w:ascii="Calibri"/>
                                      <w:spacing w:val="-4"/>
                                      <w:sz w:val="14"/>
                                    </w:rPr>
                                    <w:t>0.00</w:t>
                                  </w:r>
                                </w:p>
                              </w:tc>
                              <w:tc>
                                <w:tcPr>
                                  <w:tcW w:w="1620" w:type="dxa"/>
                                  <w:tcBorders>
                                    <w:top w:val="single" w:sz="6" w:space="0" w:color="000000"/>
                                    <w:bottom w:val="double" w:sz="6" w:space="0" w:color="000000"/>
                                  </w:tcBorders>
                                </w:tcPr>
                                <w:p w14:paraId="2176DC11" w14:textId="77777777" w:rsidR="009E78B1" w:rsidRDefault="001B5891">
                                  <w:pPr>
                                    <w:pStyle w:val="TableParagraph"/>
                                    <w:spacing w:line="142" w:lineRule="exact"/>
                                    <w:ind w:right="56"/>
                                    <w:jc w:val="right"/>
                                    <w:rPr>
                                      <w:rFonts w:ascii="Calibri"/>
                                      <w:sz w:val="14"/>
                                    </w:rPr>
                                  </w:pPr>
                                  <w:r>
                                    <w:rPr>
                                      <w:rFonts w:ascii="Calibri"/>
                                      <w:spacing w:val="-4"/>
                                      <w:sz w:val="14"/>
                                    </w:rPr>
                                    <w:t>0.00</w:t>
                                  </w:r>
                                </w:p>
                              </w:tc>
                              <w:tc>
                                <w:tcPr>
                                  <w:tcW w:w="1620" w:type="dxa"/>
                                  <w:tcBorders>
                                    <w:top w:val="single" w:sz="6" w:space="0" w:color="000000"/>
                                    <w:bottom w:val="double" w:sz="6" w:space="0" w:color="000000"/>
                                  </w:tcBorders>
                                </w:tcPr>
                                <w:p w14:paraId="67E548A6" w14:textId="77777777" w:rsidR="009E78B1" w:rsidRDefault="001B5891">
                                  <w:pPr>
                                    <w:pStyle w:val="TableParagraph"/>
                                    <w:spacing w:line="142" w:lineRule="exact"/>
                                    <w:ind w:right="56"/>
                                    <w:jc w:val="right"/>
                                    <w:rPr>
                                      <w:rFonts w:ascii="Calibri"/>
                                      <w:sz w:val="14"/>
                                    </w:rPr>
                                  </w:pPr>
                                  <w:r>
                                    <w:rPr>
                                      <w:rFonts w:ascii="Calibri"/>
                                      <w:spacing w:val="-4"/>
                                      <w:sz w:val="14"/>
                                    </w:rPr>
                                    <w:t>0.00</w:t>
                                  </w:r>
                                </w:p>
                              </w:tc>
                            </w:tr>
                          </w:tbl>
                          <w:p w14:paraId="230931AF" w14:textId="77777777" w:rsidR="009E78B1" w:rsidRDefault="009E78B1">
                            <w:pPr>
                              <w:pStyle w:val="BodyText"/>
                            </w:pPr>
                          </w:p>
                        </w:txbxContent>
                      </wps:txbx>
                      <wps:bodyPr wrap="square" lIns="0" tIns="0" rIns="0" bIns="0" rtlCol="0">
                        <a:noAutofit/>
                      </wps:bodyPr>
                    </wps:wsp>
                  </a:graphicData>
                </a:graphic>
              </wp:anchor>
            </w:drawing>
          </mc:Choice>
          <mc:Fallback>
            <w:pict>
              <v:shape w14:anchorId="242E918A" id="Textbox 106" o:spid="_x0000_s1033" type="#_x0000_t202" style="position:absolute;left:0;text-align:left;margin-left:186.95pt;margin-top:-.15pt;width:573.6pt;height:102.05pt;z-index:2516208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" filled="f" stroked="f">
                <v:textbox inset="0,0,0,0">
                  <w:txbxContent>
                    <w:tbl>
                      <w:tblPr>
                        <w:tblW w:w="0" w:type="auto"/>
                        <w:tblInd w:w="67"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left w:w="0" w:type="dxa"/>
                          <w:right w:w="0" w:type="dxa"/>
                        </w:tblCellMar>
                        <w:tblLook w:val="01E0" w:firstRow="1" w:lastRow="1" w:firstColumn="1" w:lastColumn="1" w:noHBand="0" w:noVBand="0"/>
                      </w:tblPr>
                      <w:tblGrid>
                        <w:gridCol w:w="1620"/>
                        <w:gridCol w:w="1620"/>
                        <w:gridCol w:w="1620"/>
                        <w:gridCol w:w="1620"/>
                        <w:gridCol w:w="1620"/>
                        <w:gridCol w:w="1620"/>
                        <w:gridCol w:w="1620"/>
                      </w:tblGrid>
                      <w:tr w:rsidR="009E78B1" w14:paraId="6807C02A" w14:textId="77777777">
                        <w:trPr>
                          <w:trHeight w:val="167"/>
                        </w:trPr>
                        <w:tc>
                          <w:tcPr>
                            <w:tcW w:w="1620" w:type="dxa"/>
                            <w:shd w:val="clear" w:color="auto" w:fill="EBF0DE"/>
                          </w:tcPr>
                          <w:p w14:paraId="5C78DE84" w14:textId="77777777" w:rsidR="009E78B1" w:rsidRDefault="009E78B1">
                            <w:pPr>
                              <w:pStyle w:val="TableParagraph"/>
                              <w:rPr>
                                <w:rFonts w:ascii="Times New Roman"/>
                                <w:sz w:val="10"/>
                              </w:rPr>
                            </w:pPr>
                          </w:p>
                        </w:tc>
                        <w:tc>
                          <w:tcPr>
                            <w:tcW w:w="1620" w:type="dxa"/>
                            <w:shd w:val="clear" w:color="auto" w:fill="EBF0DE"/>
                          </w:tcPr>
                          <w:p w14:paraId="23FD4A44" w14:textId="77777777" w:rsidR="009E78B1" w:rsidRDefault="009E78B1">
                            <w:pPr>
                              <w:pStyle w:val="TableParagraph"/>
                              <w:rPr>
                                <w:rFonts w:ascii="Times New Roman"/>
                                <w:sz w:val="10"/>
                              </w:rPr>
                            </w:pPr>
                          </w:p>
                        </w:tc>
                        <w:tc>
                          <w:tcPr>
                            <w:tcW w:w="1620" w:type="dxa"/>
                            <w:shd w:val="clear" w:color="auto" w:fill="EBF0DE"/>
                          </w:tcPr>
                          <w:p w14:paraId="4716E426" w14:textId="77777777" w:rsidR="009E78B1" w:rsidRDefault="009E78B1">
                            <w:pPr>
                              <w:pStyle w:val="TableParagraph"/>
                              <w:rPr>
                                <w:rFonts w:ascii="Times New Roman"/>
                                <w:sz w:val="10"/>
                              </w:rPr>
                            </w:pPr>
                          </w:p>
                        </w:tc>
                        <w:tc>
                          <w:tcPr>
                            <w:tcW w:w="1620" w:type="dxa"/>
                            <w:shd w:val="clear" w:color="auto" w:fill="EBF0DE"/>
                          </w:tcPr>
                          <w:p w14:paraId="543B70A7" w14:textId="77777777" w:rsidR="009E78B1" w:rsidRDefault="009E78B1">
                            <w:pPr>
                              <w:pStyle w:val="TableParagraph"/>
                              <w:rPr>
                                <w:rFonts w:ascii="Times New Roman"/>
                                <w:sz w:val="10"/>
                              </w:rPr>
                            </w:pPr>
                          </w:p>
                        </w:tc>
                        <w:tc>
                          <w:tcPr>
                            <w:tcW w:w="1620" w:type="dxa"/>
                          </w:tcPr>
                          <w:p w14:paraId="075D9143" w14:textId="77777777" w:rsidR="009E78B1" w:rsidRDefault="001B5891">
                            <w:pPr>
                              <w:pStyle w:val="TableParagraph"/>
                              <w:spacing w:line="147" w:lineRule="exact"/>
                              <w:ind w:right="56"/>
                              <w:jc w:val="right"/>
                              <w:rPr>
                                <w:rFonts w:ascii="Calibri"/>
                                <w:sz w:val="14"/>
                              </w:rPr>
                            </w:pPr>
                            <w:r>
                              <w:rPr>
                                <w:rFonts w:ascii="Calibri"/>
                                <w:spacing w:val="-4"/>
                                <w:sz w:val="14"/>
                              </w:rPr>
                              <w:t>0.00</w:t>
                            </w:r>
                          </w:p>
                        </w:tc>
                        <w:tc>
                          <w:tcPr>
                            <w:tcW w:w="1620" w:type="dxa"/>
                            <w:shd w:val="clear" w:color="auto" w:fill="EBF0DE"/>
                          </w:tcPr>
                          <w:p w14:paraId="2B9A5B9B" w14:textId="77777777" w:rsidR="009E78B1" w:rsidRDefault="009E78B1">
                            <w:pPr>
                              <w:pStyle w:val="TableParagraph"/>
                              <w:rPr>
                                <w:rFonts w:ascii="Times New Roman"/>
                                <w:sz w:val="10"/>
                              </w:rPr>
                            </w:pPr>
                          </w:p>
                        </w:tc>
                        <w:tc>
                          <w:tcPr>
                            <w:tcW w:w="1620" w:type="dxa"/>
                          </w:tcPr>
                          <w:p w14:paraId="5BB91FD9"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r w:rsidR="009E78B1" w14:paraId="1661A08E" w14:textId="77777777">
                        <w:trPr>
                          <w:trHeight w:val="167"/>
                        </w:trPr>
                        <w:tc>
                          <w:tcPr>
                            <w:tcW w:w="1620" w:type="dxa"/>
                            <w:shd w:val="clear" w:color="auto" w:fill="EBF0DE"/>
                          </w:tcPr>
                          <w:p w14:paraId="0C640086" w14:textId="77777777" w:rsidR="009E78B1" w:rsidRDefault="009E78B1">
                            <w:pPr>
                              <w:pStyle w:val="TableParagraph"/>
                              <w:rPr>
                                <w:rFonts w:ascii="Times New Roman"/>
                                <w:sz w:val="10"/>
                              </w:rPr>
                            </w:pPr>
                          </w:p>
                        </w:tc>
                        <w:tc>
                          <w:tcPr>
                            <w:tcW w:w="1620" w:type="dxa"/>
                            <w:shd w:val="clear" w:color="auto" w:fill="EBF0DE"/>
                          </w:tcPr>
                          <w:p w14:paraId="7374D26B" w14:textId="77777777" w:rsidR="009E78B1" w:rsidRDefault="009E78B1">
                            <w:pPr>
                              <w:pStyle w:val="TableParagraph"/>
                              <w:rPr>
                                <w:rFonts w:ascii="Times New Roman"/>
                                <w:sz w:val="10"/>
                              </w:rPr>
                            </w:pPr>
                          </w:p>
                        </w:tc>
                        <w:tc>
                          <w:tcPr>
                            <w:tcW w:w="1620" w:type="dxa"/>
                            <w:shd w:val="clear" w:color="auto" w:fill="EBF0DE"/>
                          </w:tcPr>
                          <w:p w14:paraId="63B9467C" w14:textId="77777777" w:rsidR="009E78B1" w:rsidRDefault="009E78B1">
                            <w:pPr>
                              <w:pStyle w:val="TableParagraph"/>
                              <w:rPr>
                                <w:rFonts w:ascii="Times New Roman"/>
                                <w:sz w:val="10"/>
                              </w:rPr>
                            </w:pPr>
                          </w:p>
                        </w:tc>
                        <w:tc>
                          <w:tcPr>
                            <w:tcW w:w="1620" w:type="dxa"/>
                            <w:shd w:val="clear" w:color="auto" w:fill="EBF0DE"/>
                          </w:tcPr>
                          <w:p w14:paraId="55D1E760" w14:textId="77777777" w:rsidR="009E78B1" w:rsidRDefault="009E78B1">
                            <w:pPr>
                              <w:pStyle w:val="TableParagraph"/>
                              <w:rPr>
                                <w:rFonts w:ascii="Times New Roman"/>
                                <w:sz w:val="10"/>
                              </w:rPr>
                            </w:pPr>
                          </w:p>
                        </w:tc>
                        <w:tc>
                          <w:tcPr>
                            <w:tcW w:w="1620" w:type="dxa"/>
                          </w:tcPr>
                          <w:p w14:paraId="70A63007" w14:textId="77777777" w:rsidR="009E78B1" w:rsidRDefault="001B5891">
                            <w:pPr>
                              <w:pStyle w:val="TableParagraph"/>
                              <w:spacing w:line="147" w:lineRule="exact"/>
                              <w:ind w:right="56"/>
                              <w:jc w:val="right"/>
                              <w:rPr>
                                <w:rFonts w:ascii="Calibri"/>
                                <w:sz w:val="14"/>
                              </w:rPr>
                            </w:pPr>
                            <w:r>
                              <w:rPr>
                                <w:rFonts w:ascii="Calibri"/>
                                <w:spacing w:val="-4"/>
                                <w:sz w:val="14"/>
                              </w:rPr>
                              <w:t>0.00</w:t>
                            </w:r>
                          </w:p>
                        </w:tc>
                        <w:tc>
                          <w:tcPr>
                            <w:tcW w:w="1620" w:type="dxa"/>
                            <w:shd w:val="clear" w:color="auto" w:fill="EBF0DE"/>
                          </w:tcPr>
                          <w:p w14:paraId="328D7ACC" w14:textId="77777777" w:rsidR="009E78B1" w:rsidRDefault="009E78B1">
                            <w:pPr>
                              <w:pStyle w:val="TableParagraph"/>
                              <w:rPr>
                                <w:rFonts w:ascii="Times New Roman"/>
                                <w:sz w:val="10"/>
                              </w:rPr>
                            </w:pPr>
                          </w:p>
                        </w:tc>
                        <w:tc>
                          <w:tcPr>
                            <w:tcW w:w="1620" w:type="dxa"/>
                          </w:tcPr>
                          <w:p w14:paraId="78ACC07E"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r w:rsidR="009E78B1" w14:paraId="2927444F" w14:textId="77777777">
                        <w:trPr>
                          <w:trHeight w:val="167"/>
                        </w:trPr>
                        <w:tc>
                          <w:tcPr>
                            <w:tcW w:w="1620" w:type="dxa"/>
                            <w:shd w:val="clear" w:color="auto" w:fill="EBF0DE"/>
                          </w:tcPr>
                          <w:p w14:paraId="3A5927F3" w14:textId="77777777" w:rsidR="009E78B1" w:rsidRDefault="009E78B1">
                            <w:pPr>
                              <w:pStyle w:val="TableParagraph"/>
                              <w:rPr>
                                <w:rFonts w:ascii="Times New Roman"/>
                                <w:sz w:val="10"/>
                              </w:rPr>
                            </w:pPr>
                          </w:p>
                        </w:tc>
                        <w:tc>
                          <w:tcPr>
                            <w:tcW w:w="1620" w:type="dxa"/>
                            <w:shd w:val="clear" w:color="auto" w:fill="EBF0DE"/>
                          </w:tcPr>
                          <w:p w14:paraId="095E703E" w14:textId="77777777" w:rsidR="009E78B1" w:rsidRDefault="009E78B1">
                            <w:pPr>
                              <w:pStyle w:val="TableParagraph"/>
                              <w:rPr>
                                <w:rFonts w:ascii="Times New Roman"/>
                                <w:sz w:val="10"/>
                              </w:rPr>
                            </w:pPr>
                          </w:p>
                        </w:tc>
                        <w:tc>
                          <w:tcPr>
                            <w:tcW w:w="1620" w:type="dxa"/>
                            <w:shd w:val="clear" w:color="auto" w:fill="EBF0DE"/>
                          </w:tcPr>
                          <w:p w14:paraId="0704C1A2" w14:textId="77777777" w:rsidR="009E78B1" w:rsidRDefault="009E78B1">
                            <w:pPr>
                              <w:pStyle w:val="TableParagraph"/>
                              <w:rPr>
                                <w:rFonts w:ascii="Times New Roman"/>
                                <w:sz w:val="10"/>
                              </w:rPr>
                            </w:pPr>
                          </w:p>
                        </w:tc>
                        <w:tc>
                          <w:tcPr>
                            <w:tcW w:w="1620" w:type="dxa"/>
                            <w:shd w:val="clear" w:color="auto" w:fill="EBF0DE"/>
                          </w:tcPr>
                          <w:p w14:paraId="5C8525C9" w14:textId="77777777" w:rsidR="009E78B1" w:rsidRDefault="009E78B1">
                            <w:pPr>
                              <w:pStyle w:val="TableParagraph"/>
                              <w:rPr>
                                <w:rFonts w:ascii="Times New Roman"/>
                                <w:sz w:val="10"/>
                              </w:rPr>
                            </w:pPr>
                          </w:p>
                        </w:tc>
                        <w:tc>
                          <w:tcPr>
                            <w:tcW w:w="1620" w:type="dxa"/>
                          </w:tcPr>
                          <w:p w14:paraId="7B078A39" w14:textId="77777777" w:rsidR="009E78B1" w:rsidRDefault="001B5891">
                            <w:pPr>
                              <w:pStyle w:val="TableParagraph"/>
                              <w:spacing w:line="147" w:lineRule="exact"/>
                              <w:ind w:right="56"/>
                              <w:jc w:val="right"/>
                              <w:rPr>
                                <w:rFonts w:ascii="Calibri"/>
                                <w:sz w:val="14"/>
                              </w:rPr>
                            </w:pPr>
                            <w:r>
                              <w:rPr>
                                <w:rFonts w:ascii="Calibri"/>
                                <w:spacing w:val="-4"/>
                                <w:sz w:val="14"/>
                              </w:rPr>
                              <w:t>0.00</w:t>
                            </w:r>
                          </w:p>
                        </w:tc>
                        <w:tc>
                          <w:tcPr>
                            <w:tcW w:w="1620" w:type="dxa"/>
                            <w:shd w:val="clear" w:color="auto" w:fill="EBF0DE"/>
                          </w:tcPr>
                          <w:p w14:paraId="6B4EB6B9" w14:textId="77777777" w:rsidR="009E78B1" w:rsidRDefault="009E78B1">
                            <w:pPr>
                              <w:pStyle w:val="TableParagraph"/>
                              <w:rPr>
                                <w:rFonts w:ascii="Times New Roman"/>
                                <w:sz w:val="10"/>
                              </w:rPr>
                            </w:pPr>
                          </w:p>
                        </w:tc>
                        <w:tc>
                          <w:tcPr>
                            <w:tcW w:w="1620" w:type="dxa"/>
                          </w:tcPr>
                          <w:p w14:paraId="45C4C786"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r w:rsidR="009E78B1" w14:paraId="36BC6BF5" w14:textId="77777777">
                        <w:trPr>
                          <w:trHeight w:val="167"/>
                        </w:trPr>
                        <w:tc>
                          <w:tcPr>
                            <w:tcW w:w="1620" w:type="dxa"/>
                            <w:tcBorders>
                              <w:bottom w:val="single" w:sz="6" w:space="0" w:color="000000"/>
                            </w:tcBorders>
                            <w:shd w:val="clear" w:color="auto" w:fill="EBF0DE"/>
                          </w:tcPr>
                          <w:p w14:paraId="6274625D" w14:textId="77777777" w:rsidR="009E78B1" w:rsidRDefault="009E78B1">
                            <w:pPr>
                              <w:pStyle w:val="TableParagraph"/>
                              <w:rPr>
                                <w:rFonts w:ascii="Times New Roman"/>
                                <w:sz w:val="10"/>
                              </w:rPr>
                            </w:pPr>
                          </w:p>
                        </w:tc>
                        <w:tc>
                          <w:tcPr>
                            <w:tcW w:w="1620" w:type="dxa"/>
                            <w:tcBorders>
                              <w:bottom w:val="single" w:sz="6" w:space="0" w:color="000000"/>
                            </w:tcBorders>
                            <w:shd w:val="clear" w:color="auto" w:fill="EBF0DE"/>
                          </w:tcPr>
                          <w:p w14:paraId="25EE778F" w14:textId="77777777" w:rsidR="009E78B1" w:rsidRDefault="009E78B1">
                            <w:pPr>
                              <w:pStyle w:val="TableParagraph"/>
                              <w:rPr>
                                <w:rFonts w:ascii="Times New Roman"/>
                                <w:sz w:val="10"/>
                              </w:rPr>
                            </w:pPr>
                          </w:p>
                        </w:tc>
                        <w:tc>
                          <w:tcPr>
                            <w:tcW w:w="1620" w:type="dxa"/>
                            <w:tcBorders>
                              <w:bottom w:val="single" w:sz="6" w:space="0" w:color="000000"/>
                            </w:tcBorders>
                            <w:shd w:val="clear" w:color="auto" w:fill="EBF0DE"/>
                          </w:tcPr>
                          <w:p w14:paraId="486D6065" w14:textId="77777777" w:rsidR="009E78B1" w:rsidRDefault="009E78B1">
                            <w:pPr>
                              <w:pStyle w:val="TableParagraph"/>
                              <w:rPr>
                                <w:rFonts w:ascii="Times New Roman"/>
                                <w:sz w:val="10"/>
                              </w:rPr>
                            </w:pPr>
                          </w:p>
                        </w:tc>
                        <w:tc>
                          <w:tcPr>
                            <w:tcW w:w="1620" w:type="dxa"/>
                            <w:tcBorders>
                              <w:bottom w:val="single" w:sz="6" w:space="0" w:color="000000"/>
                            </w:tcBorders>
                            <w:shd w:val="clear" w:color="auto" w:fill="EBF0DE"/>
                          </w:tcPr>
                          <w:p w14:paraId="2717EC6B" w14:textId="77777777" w:rsidR="009E78B1" w:rsidRDefault="009E78B1">
                            <w:pPr>
                              <w:pStyle w:val="TableParagraph"/>
                              <w:rPr>
                                <w:rFonts w:ascii="Times New Roman"/>
                                <w:sz w:val="10"/>
                              </w:rPr>
                            </w:pPr>
                          </w:p>
                        </w:tc>
                        <w:tc>
                          <w:tcPr>
                            <w:tcW w:w="1620" w:type="dxa"/>
                            <w:tcBorders>
                              <w:bottom w:val="single" w:sz="6" w:space="0" w:color="000000"/>
                            </w:tcBorders>
                          </w:tcPr>
                          <w:p w14:paraId="5BD583A9" w14:textId="77777777" w:rsidR="009E78B1" w:rsidRDefault="001B5891">
                            <w:pPr>
                              <w:pStyle w:val="TableParagraph"/>
                              <w:spacing w:line="147" w:lineRule="exact"/>
                              <w:ind w:right="56"/>
                              <w:jc w:val="right"/>
                              <w:rPr>
                                <w:rFonts w:ascii="Calibri"/>
                                <w:sz w:val="14"/>
                              </w:rPr>
                            </w:pPr>
                            <w:r>
                              <w:rPr>
                                <w:rFonts w:ascii="Calibri"/>
                                <w:spacing w:val="-4"/>
                                <w:sz w:val="14"/>
                              </w:rPr>
                              <w:t>0.00</w:t>
                            </w:r>
                          </w:p>
                        </w:tc>
                        <w:tc>
                          <w:tcPr>
                            <w:tcW w:w="1620" w:type="dxa"/>
                            <w:tcBorders>
                              <w:bottom w:val="single" w:sz="6" w:space="0" w:color="000000"/>
                            </w:tcBorders>
                            <w:shd w:val="clear" w:color="auto" w:fill="EBF0DE"/>
                          </w:tcPr>
                          <w:p w14:paraId="2928CC7A" w14:textId="77777777" w:rsidR="009E78B1" w:rsidRDefault="009E78B1">
                            <w:pPr>
                              <w:pStyle w:val="TableParagraph"/>
                              <w:rPr>
                                <w:rFonts w:ascii="Times New Roman"/>
                                <w:sz w:val="10"/>
                              </w:rPr>
                            </w:pPr>
                          </w:p>
                        </w:tc>
                        <w:tc>
                          <w:tcPr>
                            <w:tcW w:w="1620" w:type="dxa"/>
                            <w:tcBorders>
                              <w:bottom w:val="single" w:sz="6" w:space="0" w:color="000000"/>
                            </w:tcBorders>
                          </w:tcPr>
                          <w:p w14:paraId="1D39353F"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r w:rsidR="009E78B1" w14:paraId="66FDA6EB" w14:textId="77777777">
                        <w:trPr>
                          <w:trHeight w:val="167"/>
                        </w:trPr>
                        <w:tc>
                          <w:tcPr>
                            <w:tcW w:w="1620" w:type="dxa"/>
                            <w:tcBorders>
                              <w:top w:val="single" w:sz="6" w:space="0" w:color="000000"/>
                              <w:left w:val="nil"/>
                              <w:right w:val="nil"/>
                            </w:tcBorders>
                          </w:tcPr>
                          <w:p w14:paraId="75866713" w14:textId="77777777" w:rsidR="009E78B1" w:rsidRDefault="001B5891">
                            <w:pPr>
                              <w:pStyle w:val="TableParagraph"/>
                              <w:spacing w:line="147" w:lineRule="exact"/>
                              <w:ind w:right="63"/>
                              <w:jc w:val="right"/>
                              <w:rPr>
                                <w:rFonts w:ascii="Calibri"/>
                                <w:sz w:val="14"/>
                              </w:rPr>
                            </w:pPr>
                            <w:r>
                              <w:rPr>
                                <w:rFonts w:ascii="Calibri"/>
                                <w:spacing w:val="-4"/>
                                <w:sz w:val="14"/>
                              </w:rPr>
                              <w:t>0.00</w:t>
                            </w:r>
                          </w:p>
                        </w:tc>
                        <w:tc>
                          <w:tcPr>
                            <w:tcW w:w="1620" w:type="dxa"/>
                            <w:tcBorders>
                              <w:top w:val="single" w:sz="6" w:space="0" w:color="000000"/>
                              <w:left w:val="nil"/>
                              <w:right w:val="nil"/>
                            </w:tcBorders>
                          </w:tcPr>
                          <w:p w14:paraId="402D3246" w14:textId="77777777" w:rsidR="009E78B1" w:rsidRDefault="001B5891">
                            <w:pPr>
                              <w:pStyle w:val="TableParagraph"/>
                              <w:spacing w:line="147" w:lineRule="exact"/>
                              <w:ind w:right="64"/>
                              <w:jc w:val="right"/>
                              <w:rPr>
                                <w:rFonts w:ascii="Calibri"/>
                                <w:sz w:val="14"/>
                              </w:rPr>
                            </w:pPr>
                            <w:r>
                              <w:rPr>
                                <w:rFonts w:ascii="Calibri"/>
                                <w:spacing w:val="-4"/>
                                <w:sz w:val="14"/>
                              </w:rPr>
                              <w:t>0.00</w:t>
                            </w:r>
                          </w:p>
                        </w:tc>
                        <w:tc>
                          <w:tcPr>
                            <w:tcW w:w="1620" w:type="dxa"/>
                            <w:tcBorders>
                              <w:top w:val="single" w:sz="6" w:space="0" w:color="000000"/>
                              <w:left w:val="nil"/>
                              <w:right w:val="nil"/>
                            </w:tcBorders>
                          </w:tcPr>
                          <w:p w14:paraId="20EE7056" w14:textId="77777777" w:rsidR="009E78B1" w:rsidRDefault="001B5891">
                            <w:pPr>
                              <w:pStyle w:val="TableParagraph"/>
                              <w:spacing w:line="147" w:lineRule="exact"/>
                              <w:ind w:right="63"/>
                              <w:jc w:val="right"/>
                              <w:rPr>
                                <w:rFonts w:ascii="Calibri"/>
                                <w:sz w:val="14"/>
                              </w:rPr>
                            </w:pPr>
                            <w:r>
                              <w:rPr>
                                <w:rFonts w:ascii="Calibri"/>
                                <w:spacing w:val="-4"/>
                                <w:sz w:val="14"/>
                              </w:rPr>
                              <w:t>0.00</w:t>
                            </w:r>
                          </w:p>
                        </w:tc>
                        <w:tc>
                          <w:tcPr>
                            <w:tcW w:w="1620" w:type="dxa"/>
                            <w:tcBorders>
                              <w:top w:val="single" w:sz="6" w:space="0" w:color="000000"/>
                              <w:left w:val="nil"/>
                            </w:tcBorders>
                          </w:tcPr>
                          <w:p w14:paraId="765862F7" w14:textId="77777777" w:rsidR="009E78B1" w:rsidRDefault="001B5891">
                            <w:pPr>
                              <w:pStyle w:val="TableParagraph"/>
                              <w:spacing w:line="147" w:lineRule="exact"/>
                              <w:ind w:right="57"/>
                              <w:jc w:val="right"/>
                              <w:rPr>
                                <w:rFonts w:ascii="Calibri"/>
                                <w:sz w:val="14"/>
                              </w:rPr>
                            </w:pPr>
                            <w:r>
                              <w:rPr>
                                <w:rFonts w:ascii="Calibri"/>
                                <w:spacing w:val="-4"/>
                                <w:sz w:val="14"/>
                              </w:rPr>
                              <w:t>0.00</w:t>
                            </w:r>
                          </w:p>
                        </w:tc>
                        <w:tc>
                          <w:tcPr>
                            <w:tcW w:w="1620" w:type="dxa"/>
                            <w:tcBorders>
                              <w:top w:val="single" w:sz="6" w:space="0" w:color="000000"/>
                            </w:tcBorders>
                          </w:tcPr>
                          <w:p w14:paraId="37D981C3" w14:textId="77777777" w:rsidR="009E78B1" w:rsidRDefault="001B5891">
                            <w:pPr>
                              <w:pStyle w:val="TableParagraph"/>
                              <w:spacing w:line="147" w:lineRule="exact"/>
                              <w:ind w:right="56"/>
                              <w:jc w:val="right"/>
                              <w:rPr>
                                <w:rFonts w:ascii="Calibri"/>
                                <w:sz w:val="14"/>
                              </w:rPr>
                            </w:pPr>
                            <w:r>
                              <w:rPr>
                                <w:rFonts w:ascii="Calibri"/>
                                <w:spacing w:val="-4"/>
                                <w:sz w:val="14"/>
                              </w:rPr>
                              <w:t>0.00</w:t>
                            </w:r>
                          </w:p>
                        </w:tc>
                        <w:tc>
                          <w:tcPr>
                            <w:tcW w:w="1620" w:type="dxa"/>
                            <w:tcBorders>
                              <w:top w:val="single" w:sz="6" w:space="0" w:color="000000"/>
                            </w:tcBorders>
                          </w:tcPr>
                          <w:p w14:paraId="2E53DC33" w14:textId="77777777" w:rsidR="009E78B1" w:rsidRDefault="001B5891">
                            <w:pPr>
                              <w:pStyle w:val="TableParagraph"/>
                              <w:spacing w:line="147" w:lineRule="exact"/>
                              <w:ind w:right="57"/>
                              <w:jc w:val="right"/>
                              <w:rPr>
                                <w:rFonts w:ascii="Calibri"/>
                                <w:sz w:val="14"/>
                              </w:rPr>
                            </w:pPr>
                            <w:r>
                              <w:rPr>
                                <w:rFonts w:ascii="Calibri"/>
                                <w:spacing w:val="-4"/>
                                <w:sz w:val="14"/>
                              </w:rPr>
                              <w:t>0.00</w:t>
                            </w:r>
                          </w:p>
                        </w:tc>
                        <w:tc>
                          <w:tcPr>
                            <w:tcW w:w="1620" w:type="dxa"/>
                            <w:tcBorders>
                              <w:top w:val="single" w:sz="6" w:space="0" w:color="000000"/>
                            </w:tcBorders>
                          </w:tcPr>
                          <w:p w14:paraId="62335981"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r w:rsidR="009E78B1" w14:paraId="06DDE8C0" w14:textId="77777777">
                        <w:trPr>
                          <w:trHeight w:val="167"/>
                        </w:trPr>
                        <w:tc>
                          <w:tcPr>
                            <w:tcW w:w="6480" w:type="dxa"/>
                            <w:gridSpan w:val="4"/>
                            <w:tcBorders>
                              <w:bottom w:val="single" w:sz="6" w:space="0" w:color="000000"/>
                            </w:tcBorders>
                            <w:shd w:val="clear" w:color="auto" w:fill="EBF0DE"/>
                          </w:tcPr>
                          <w:p w14:paraId="2BF96548" w14:textId="77777777" w:rsidR="009E78B1" w:rsidRDefault="009E78B1">
                            <w:pPr>
                              <w:pStyle w:val="TableParagraph"/>
                              <w:rPr>
                                <w:rFonts w:ascii="Times New Roman"/>
                                <w:sz w:val="10"/>
                              </w:rPr>
                            </w:pPr>
                          </w:p>
                        </w:tc>
                        <w:tc>
                          <w:tcPr>
                            <w:tcW w:w="1620" w:type="dxa"/>
                            <w:tcBorders>
                              <w:bottom w:val="single" w:sz="6" w:space="0" w:color="000000"/>
                            </w:tcBorders>
                          </w:tcPr>
                          <w:p w14:paraId="19AF41D1" w14:textId="77777777" w:rsidR="009E78B1" w:rsidRDefault="001B5891">
                            <w:pPr>
                              <w:pStyle w:val="TableParagraph"/>
                              <w:spacing w:line="147" w:lineRule="exact"/>
                              <w:ind w:right="56"/>
                              <w:jc w:val="right"/>
                              <w:rPr>
                                <w:rFonts w:ascii="Calibri"/>
                                <w:sz w:val="14"/>
                              </w:rPr>
                            </w:pPr>
                            <w:r>
                              <w:rPr>
                                <w:rFonts w:ascii="Calibri"/>
                                <w:spacing w:val="-4"/>
                                <w:sz w:val="14"/>
                              </w:rPr>
                              <w:t>0.00</w:t>
                            </w:r>
                          </w:p>
                        </w:tc>
                        <w:tc>
                          <w:tcPr>
                            <w:tcW w:w="1620" w:type="dxa"/>
                            <w:tcBorders>
                              <w:bottom w:val="single" w:sz="6" w:space="0" w:color="000000"/>
                            </w:tcBorders>
                            <w:shd w:val="clear" w:color="auto" w:fill="EBF0DE"/>
                          </w:tcPr>
                          <w:p w14:paraId="737CAD6A" w14:textId="77777777" w:rsidR="009E78B1" w:rsidRDefault="009E78B1">
                            <w:pPr>
                              <w:pStyle w:val="TableParagraph"/>
                              <w:rPr>
                                <w:rFonts w:ascii="Times New Roman"/>
                                <w:sz w:val="10"/>
                              </w:rPr>
                            </w:pPr>
                          </w:p>
                        </w:tc>
                        <w:tc>
                          <w:tcPr>
                            <w:tcW w:w="1620" w:type="dxa"/>
                            <w:tcBorders>
                              <w:bottom w:val="single" w:sz="6" w:space="0" w:color="000000"/>
                            </w:tcBorders>
                          </w:tcPr>
                          <w:p w14:paraId="1115A815"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r w:rsidR="009E78B1" w14:paraId="4278ACCD" w14:textId="77777777">
                        <w:trPr>
                          <w:trHeight w:val="167"/>
                        </w:trPr>
                        <w:tc>
                          <w:tcPr>
                            <w:tcW w:w="1620" w:type="dxa"/>
                            <w:tcBorders>
                              <w:top w:val="single" w:sz="6" w:space="0" w:color="000000"/>
                              <w:left w:val="nil"/>
                              <w:right w:val="nil"/>
                            </w:tcBorders>
                          </w:tcPr>
                          <w:p w14:paraId="0A36CD4B" w14:textId="77777777" w:rsidR="009E78B1" w:rsidRDefault="001B5891">
                            <w:pPr>
                              <w:pStyle w:val="TableParagraph"/>
                              <w:spacing w:line="147" w:lineRule="exact"/>
                              <w:ind w:right="63"/>
                              <w:jc w:val="right"/>
                              <w:rPr>
                                <w:rFonts w:ascii="Calibri"/>
                                <w:sz w:val="14"/>
                              </w:rPr>
                            </w:pPr>
                            <w:r>
                              <w:rPr>
                                <w:rFonts w:ascii="Calibri"/>
                                <w:spacing w:val="-4"/>
                                <w:sz w:val="14"/>
                              </w:rPr>
                              <w:t>0.00</w:t>
                            </w:r>
                          </w:p>
                        </w:tc>
                        <w:tc>
                          <w:tcPr>
                            <w:tcW w:w="1620" w:type="dxa"/>
                            <w:tcBorders>
                              <w:top w:val="single" w:sz="6" w:space="0" w:color="000000"/>
                              <w:left w:val="nil"/>
                              <w:right w:val="nil"/>
                            </w:tcBorders>
                          </w:tcPr>
                          <w:p w14:paraId="736E6AEB" w14:textId="77777777" w:rsidR="009E78B1" w:rsidRDefault="001B5891">
                            <w:pPr>
                              <w:pStyle w:val="TableParagraph"/>
                              <w:spacing w:line="147" w:lineRule="exact"/>
                              <w:ind w:right="64"/>
                              <w:jc w:val="right"/>
                              <w:rPr>
                                <w:rFonts w:ascii="Calibri"/>
                                <w:sz w:val="14"/>
                              </w:rPr>
                            </w:pPr>
                            <w:r>
                              <w:rPr>
                                <w:rFonts w:ascii="Calibri"/>
                                <w:spacing w:val="-4"/>
                                <w:sz w:val="14"/>
                              </w:rPr>
                              <w:t>0.00</w:t>
                            </w:r>
                          </w:p>
                        </w:tc>
                        <w:tc>
                          <w:tcPr>
                            <w:tcW w:w="1620" w:type="dxa"/>
                            <w:tcBorders>
                              <w:top w:val="single" w:sz="6" w:space="0" w:color="000000"/>
                              <w:left w:val="nil"/>
                              <w:right w:val="nil"/>
                            </w:tcBorders>
                          </w:tcPr>
                          <w:p w14:paraId="6E08ADCF" w14:textId="77777777" w:rsidR="009E78B1" w:rsidRDefault="001B5891">
                            <w:pPr>
                              <w:pStyle w:val="TableParagraph"/>
                              <w:spacing w:line="147" w:lineRule="exact"/>
                              <w:ind w:right="63"/>
                              <w:jc w:val="right"/>
                              <w:rPr>
                                <w:rFonts w:ascii="Calibri"/>
                                <w:sz w:val="14"/>
                              </w:rPr>
                            </w:pPr>
                            <w:r>
                              <w:rPr>
                                <w:rFonts w:ascii="Calibri"/>
                                <w:spacing w:val="-4"/>
                                <w:sz w:val="14"/>
                              </w:rPr>
                              <w:t>0.00</w:t>
                            </w:r>
                          </w:p>
                        </w:tc>
                        <w:tc>
                          <w:tcPr>
                            <w:tcW w:w="1620" w:type="dxa"/>
                            <w:tcBorders>
                              <w:top w:val="single" w:sz="6" w:space="0" w:color="000000"/>
                              <w:left w:val="nil"/>
                            </w:tcBorders>
                          </w:tcPr>
                          <w:p w14:paraId="5E00C287" w14:textId="77777777" w:rsidR="009E78B1" w:rsidRDefault="001B5891">
                            <w:pPr>
                              <w:pStyle w:val="TableParagraph"/>
                              <w:spacing w:line="147" w:lineRule="exact"/>
                              <w:ind w:right="57"/>
                              <w:jc w:val="right"/>
                              <w:rPr>
                                <w:rFonts w:ascii="Calibri"/>
                                <w:sz w:val="14"/>
                              </w:rPr>
                            </w:pPr>
                            <w:r>
                              <w:rPr>
                                <w:rFonts w:ascii="Calibri"/>
                                <w:spacing w:val="-4"/>
                                <w:sz w:val="14"/>
                              </w:rPr>
                              <w:t>0.00</w:t>
                            </w:r>
                          </w:p>
                        </w:tc>
                        <w:tc>
                          <w:tcPr>
                            <w:tcW w:w="1620" w:type="dxa"/>
                            <w:tcBorders>
                              <w:top w:val="single" w:sz="6" w:space="0" w:color="000000"/>
                            </w:tcBorders>
                          </w:tcPr>
                          <w:p w14:paraId="5E339746" w14:textId="77777777" w:rsidR="009E78B1" w:rsidRDefault="001B5891">
                            <w:pPr>
                              <w:pStyle w:val="TableParagraph"/>
                              <w:spacing w:line="147" w:lineRule="exact"/>
                              <w:ind w:right="56"/>
                              <w:jc w:val="right"/>
                              <w:rPr>
                                <w:rFonts w:ascii="Calibri"/>
                                <w:sz w:val="14"/>
                              </w:rPr>
                            </w:pPr>
                            <w:r>
                              <w:rPr>
                                <w:rFonts w:ascii="Calibri"/>
                                <w:spacing w:val="-4"/>
                                <w:sz w:val="14"/>
                              </w:rPr>
                              <w:t>0.00</w:t>
                            </w:r>
                          </w:p>
                        </w:tc>
                        <w:tc>
                          <w:tcPr>
                            <w:tcW w:w="1620" w:type="dxa"/>
                            <w:tcBorders>
                              <w:top w:val="single" w:sz="6" w:space="0" w:color="000000"/>
                            </w:tcBorders>
                          </w:tcPr>
                          <w:p w14:paraId="7C3F3749" w14:textId="77777777" w:rsidR="009E78B1" w:rsidRDefault="001B5891">
                            <w:pPr>
                              <w:pStyle w:val="TableParagraph"/>
                              <w:spacing w:line="147" w:lineRule="exact"/>
                              <w:ind w:right="57"/>
                              <w:jc w:val="right"/>
                              <w:rPr>
                                <w:rFonts w:ascii="Calibri"/>
                                <w:sz w:val="14"/>
                              </w:rPr>
                            </w:pPr>
                            <w:r>
                              <w:rPr>
                                <w:rFonts w:ascii="Calibri"/>
                                <w:spacing w:val="-4"/>
                                <w:sz w:val="14"/>
                              </w:rPr>
                              <w:t>0.00</w:t>
                            </w:r>
                          </w:p>
                        </w:tc>
                        <w:tc>
                          <w:tcPr>
                            <w:tcW w:w="1620" w:type="dxa"/>
                            <w:tcBorders>
                              <w:top w:val="single" w:sz="6" w:space="0" w:color="000000"/>
                            </w:tcBorders>
                          </w:tcPr>
                          <w:p w14:paraId="2038EA13"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r w:rsidR="009E78B1" w14:paraId="479E5371" w14:textId="77777777">
                        <w:trPr>
                          <w:trHeight w:val="167"/>
                        </w:trPr>
                        <w:tc>
                          <w:tcPr>
                            <w:tcW w:w="1620" w:type="dxa"/>
                            <w:tcBorders>
                              <w:bottom w:val="single" w:sz="6" w:space="0" w:color="000000"/>
                            </w:tcBorders>
                            <w:shd w:val="clear" w:color="auto" w:fill="EBF0DE"/>
                          </w:tcPr>
                          <w:p w14:paraId="2A89FC68" w14:textId="77777777" w:rsidR="009E78B1" w:rsidRDefault="009E78B1">
                            <w:pPr>
                              <w:pStyle w:val="TableParagraph"/>
                              <w:rPr>
                                <w:rFonts w:ascii="Times New Roman"/>
                                <w:sz w:val="10"/>
                              </w:rPr>
                            </w:pPr>
                          </w:p>
                        </w:tc>
                        <w:tc>
                          <w:tcPr>
                            <w:tcW w:w="1620" w:type="dxa"/>
                            <w:tcBorders>
                              <w:bottom w:val="single" w:sz="6" w:space="0" w:color="000000"/>
                            </w:tcBorders>
                            <w:shd w:val="clear" w:color="auto" w:fill="EBF0DE"/>
                          </w:tcPr>
                          <w:p w14:paraId="0AA4E3A6" w14:textId="77777777" w:rsidR="009E78B1" w:rsidRDefault="009E78B1">
                            <w:pPr>
                              <w:pStyle w:val="TableParagraph"/>
                              <w:rPr>
                                <w:rFonts w:ascii="Times New Roman"/>
                                <w:sz w:val="10"/>
                              </w:rPr>
                            </w:pPr>
                          </w:p>
                        </w:tc>
                        <w:tc>
                          <w:tcPr>
                            <w:tcW w:w="1620" w:type="dxa"/>
                            <w:tcBorders>
                              <w:bottom w:val="single" w:sz="6" w:space="0" w:color="000000"/>
                            </w:tcBorders>
                            <w:shd w:val="clear" w:color="auto" w:fill="EBF0DE"/>
                          </w:tcPr>
                          <w:p w14:paraId="72BDFDD1" w14:textId="77777777" w:rsidR="009E78B1" w:rsidRDefault="009E78B1">
                            <w:pPr>
                              <w:pStyle w:val="TableParagraph"/>
                              <w:rPr>
                                <w:rFonts w:ascii="Times New Roman"/>
                                <w:sz w:val="10"/>
                              </w:rPr>
                            </w:pPr>
                          </w:p>
                        </w:tc>
                        <w:tc>
                          <w:tcPr>
                            <w:tcW w:w="1620" w:type="dxa"/>
                            <w:tcBorders>
                              <w:bottom w:val="single" w:sz="6" w:space="0" w:color="000000"/>
                            </w:tcBorders>
                            <w:shd w:val="clear" w:color="auto" w:fill="EBF0DE"/>
                          </w:tcPr>
                          <w:p w14:paraId="7DBF22B3" w14:textId="77777777" w:rsidR="009E78B1" w:rsidRDefault="009E78B1">
                            <w:pPr>
                              <w:pStyle w:val="TableParagraph"/>
                              <w:rPr>
                                <w:rFonts w:ascii="Times New Roman"/>
                                <w:sz w:val="10"/>
                              </w:rPr>
                            </w:pPr>
                          </w:p>
                        </w:tc>
                        <w:tc>
                          <w:tcPr>
                            <w:tcW w:w="1620" w:type="dxa"/>
                            <w:tcBorders>
                              <w:bottom w:val="single" w:sz="6" w:space="0" w:color="000000"/>
                            </w:tcBorders>
                          </w:tcPr>
                          <w:p w14:paraId="28A31CE6" w14:textId="77777777" w:rsidR="009E78B1" w:rsidRDefault="001B5891">
                            <w:pPr>
                              <w:pStyle w:val="TableParagraph"/>
                              <w:spacing w:line="147" w:lineRule="exact"/>
                              <w:ind w:right="56"/>
                              <w:jc w:val="right"/>
                              <w:rPr>
                                <w:rFonts w:ascii="Calibri"/>
                                <w:sz w:val="14"/>
                              </w:rPr>
                            </w:pPr>
                            <w:r>
                              <w:rPr>
                                <w:rFonts w:ascii="Calibri"/>
                                <w:spacing w:val="-4"/>
                                <w:sz w:val="14"/>
                              </w:rPr>
                              <w:t>0.00</w:t>
                            </w:r>
                          </w:p>
                        </w:tc>
                        <w:tc>
                          <w:tcPr>
                            <w:tcW w:w="1620" w:type="dxa"/>
                            <w:tcBorders>
                              <w:bottom w:val="single" w:sz="6" w:space="0" w:color="000000"/>
                            </w:tcBorders>
                            <w:shd w:val="clear" w:color="auto" w:fill="EBF0DE"/>
                          </w:tcPr>
                          <w:p w14:paraId="14985E60" w14:textId="77777777" w:rsidR="009E78B1" w:rsidRDefault="009E78B1">
                            <w:pPr>
                              <w:pStyle w:val="TableParagraph"/>
                              <w:rPr>
                                <w:rFonts w:ascii="Times New Roman"/>
                                <w:sz w:val="10"/>
                              </w:rPr>
                            </w:pPr>
                          </w:p>
                        </w:tc>
                        <w:tc>
                          <w:tcPr>
                            <w:tcW w:w="1620" w:type="dxa"/>
                            <w:tcBorders>
                              <w:bottom w:val="single" w:sz="6" w:space="0" w:color="000000"/>
                            </w:tcBorders>
                          </w:tcPr>
                          <w:p w14:paraId="346952E8"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r w:rsidR="009E78B1" w14:paraId="5023A7B8" w14:textId="77777777">
                        <w:trPr>
                          <w:trHeight w:val="167"/>
                        </w:trPr>
                        <w:tc>
                          <w:tcPr>
                            <w:tcW w:w="1620" w:type="dxa"/>
                            <w:tcBorders>
                              <w:top w:val="single" w:sz="6" w:space="0" w:color="000000"/>
                              <w:left w:val="nil"/>
                              <w:right w:val="nil"/>
                            </w:tcBorders>
                          </w:tcPr>
                          <w:p w14:paraId="1FF3E2A1" w14:textId="77777777" w:rsidR="009E78B1" w:rsidRDefault="001B5891">
                            <w:pPr>
                              <w:pStyle w:val="TableParagraph"/>
                              <w:spacing w:line="147" w:lineRule="exact"/>
                              <w:ind w:right="63"/>
                              <w:jc w:val="right"/>
                              <w:rPr>
                                <w:rFonts w:ascii="Calibri"/>
                                <w:sz w:val="14"/>
                              </w:rPr>
                            </w:pPr>
                            <w:r>
                              <w:rPr>
                                <w:rFonts w:ascii="Calibri"/>
                                <w:spacing w:val="-4"/>
                                <w:sz w:val="14"/>
                              </w:rPr>
                              <w:t>0.00</w:t>
                            </w:r>
                          </w:p>
                        </w:tc>
                        <w:tc>
                          <w:tcPr>
                            <w:tcW w:w="1620" w:type="dxa"/>
                            <w:tcBorders>
                              <w:top w:val="single" w:sz="6" w:space="0" w:color="000000"/>
                              <w:left w:val="nil"/>
                              <w:right w:val="nil"/>
                            </w:tcBorders>
                          </w:tcPr>
                          <w:p w14:paraId="6A4A0663" w14:textId="77777777" w:rsidR="009E78B1" w:rsidRDefault="001B5891">
                            <w:pPr>
                              <w:pStyle w:val="TableParagraph"/>
                              <w:spacing w:line="147" w:lineRule="exact"/>
                              <w:ind w:right="64"/>
                              <w:jc w:val="right"/>
                              <w:rPr>
                                <w:rFonts w:ascii="Calibri"/>
                                <w:sz w:val="14"/>
                              </w:rPr>
                            </w:pPr>
                            <w:r>
                              <w:rPr>
                                <w:rFonts w:ascii="Calibri"/>
                                <w:spacing w:val="-4"/>
                                <w:sz w:val="14"/>
                              </w:rPr>
                              <w:t>0.00</w:t>
                            </w:r>
                          </w:p>
                        </w:tc>
                        <w:tc>
                          <w:tcPr>
                            <w:tcW w:w="1620" w:type="dxa"/>
                            <w:tcBorders>
                              <w:top w:val="single" w:sz="6" w:space="0" w:color="000000"/>
                              <w:left w:val="nil"/>
                              <w:right w:val="nil"/>
                            </w:tcBorders>
                          </w:tcPr>
                          <w:p w14:paraId="34E4043E" w14:textId="77777777" w:rsidR="009E78B1" w:rsidRDefault="001B5891">
                            <w:pPr>
                              <w:pStyle w:val="TableParagraph"/>
                              <w:spacing w:line="147" w:lineRule="exact"/>
                              <w:ind w:right="64"/>
                              <w:jc w:val="right"/>
                              <w:rPr>
                                <w:rFonts w:ascii="Calibri"/>
                                <w:sz w:val="14"/>
                              </w:rPr>
                            </w:pPr>
                            <w:r>
                              <w:rPr>
                                <w:rFonts w:ascii="Calibri"/>
                                <w:spacing w:val="-4"/>
                                <w:sz w:val="14"/>
                              </w:rPr>
                              <w:t>0.00</w:t>
                            </w:r>
                          </w:p>
                        </w:tc>
                        <w:tc>
                          <w:tcPr>
                            <w:tcW w:w="1620" w:type="dxa"/>
                            <w:tcBorders>
                              <w:top w:val="single" w:sz="6" w:space="0" w:color="000000"/>
                              <w:left w:val="nil"/>
                            </w:tcBorders>
                          </w:tcPr>
                          <w:p w14:paraId="2A83972A" w14:textId="77777777" w:rsidR="009E78B1" w:rsidRDefault="001B5891">
                            <w:pPr>
                              <w:pStyle w:val="TableParagraph"/>
                              <w:spacing w:line="147" w:lineRule="exact"/>
                              <w:ind w:right="57"/>
                              <w:jc w:val="right"/>
                              <w:rPr>
                                <w:rFonts w:ascii="Calibri"/>
                                <w:sz w:val="14"/>
                              </w:rPr>
                            </w:pPr>
                            <w:r>
                              <w:rPr>
                                <w:rFonts w:ascii="Calibri"/>
                                <w:spacing w:val="-4"/>
                                <w:sz w:val="14"/>
                              </w:rPr>
                              <w:t>0.00</w:t>
                            </w:r>
                          </w:p>
                        </w:tc>
                        <w:tc>
                          <w:tcPr>
                            <w:tcW w:w="1620" w:type="dxa"/>
                            <w:tcBorders>
                              <w:top w:val="single" w:sz="6" w:space="0" w:color="000000"/>
                            </w:tcBorders>
                          </w:tcPr>
                          <w:p w14:paraId="154AFB87" w14:textId="77777777" w:rsidR="009E78B1" w:rsidRDefault="001B5891">
                            <w:pPr>
                              <w:pStyle w:val="TableParagraph"/>
                              <w:spacing w:line="147" w:lineRule="exact"/>
                              <w:ind w:right="56"/>
                              <w:jc w:val="right"/>
                              <w:rPr>
                                <w:rFonts w:ascii="Calibri"/>
                                <w:sz w:val="14"/>
                              </w:rPr>
                            </w:pPr>
                            <w:r>
                              <w:rPr>
                                <w:rFonts w:ascii="Calibri"/>
                                <w:spacing w:val="-4"/>
                                <w:sz w:val="14"/>
                              </w:rPr>
                              <w:t>0.00</w:t>
                            </w:r>
                          </w:p>
                        </w:tc>
                        <w:tc>
                          <w:tcPr>
                            <w:tcW w:w="1620" w:type="dxa"/>
                            <w:tcBorders>
                              <w:top w:val="single" w:sz="6" w:space="0" w:color="000000"/>
                            </w:tcBorders>
                          </w:tcPr>
                          <w:p w14:paraId="78A038A4" w14:textId="77777777" w:rsidR="009E78B1" w:rsidRDefault="001B5891">
                            <w:pPr>
                              <w:pStyle w:val="TableParagraph"/>
                              <w:spacing w:line="147" w:lineRule="exact"/>
                              <w:ind w:right="57"/>
                              <w:jc w:val="right"/>
                              <w:rPr>
                                <w:rFonts w:ascii="Calibri"/>
                                <w:sz w:val="14"/>
                              </w:rPr>
                            </w:pPr>
                            <w:r>
                              <w:rPr>
                                <w:rFonts w:ascii="Calibri"/>
                                <w:spacing w:val="-4"/>
                                <w:sz w:val="14"/>
                              </w:rPr>
                              <w:t>0.00</w:t>
                            </w:r>
                          </w:p>
                        </w:tc>
                        <w:tc>
                          <w:tcPr>
                            <w:tcW w:w="1620" w:type="dxa"/>
                            <w:tcBorders>
                              <w:top w:val="single" w:sz="6" w:space="0" w:color="000000"/>
                            </w:tcBorders>
                          </w:tcPr>
                          <w:p w14:paraId="35A9DA2C"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r w:rsidR="009E78B1" w14:paraId="549E08F7" w14:textId="77777777">
                        <w:trPr>
                          <w:trHeight w:val="167"/>
                        </w:trPr>
                        <w:tc>
                          <w:tcPr>
                            <w:tcW w:w="1620" w:type="dxa"/>
                            <w:tcBorders>
                              <w:bottom w:val="single" w:sz="6" w:space="0" w:color="000000"/>
                            </w:tcBorders>
                            <w:shd w:val="clear" w:color="auto" w:fill="EBF0DE"/>
                          </w:tcPr>
                          <w:p w14:paraId="02E6209A" w14:textId="77777777" w:rsidR="009E78B1" w:rsidRDefault="009E78B1">
                            <w:pPr>
                              <w:pStyle w:val="TableParagraph"/>
                              <w:rPr>
                                <w:rFonts w:ascii="Times New Roman"/>
                                <w:sz w:val="10"/>
                              </w:rPr>
                            </w:pPr>
                          </w:p>
                        </w:tc>
                        <w:tc>
                          <w:tcPr>
                            <w:tcW w:w="1620" w:type="dxa"/>
                            <w:tcBorders>
                              <w:bottom w:val="single" w:sz="6" w:space="0" w:color="000000"/>
                            </w:tcBorders>
                            <w:shd w:val="clear" w:color="auto" w:fill="EBF0DE"/>
                          </w:tcPr>
                          <w:p w14:paraId="517D76DB" w14:textId="77777777" w:rsidR="009E78B1" w:rsidRDefault="009E78B1">
                            <w:pPr>
                              <w:pStyle w:val="TableParagraph"/>
                              <w:rPr>
                                <w:rFonts w:ascii="Times New Roman"/>
                                <w:sz w:val="10"/>
                              </w:rPr>
                            </w:pPr>
                          </w:p>
                        </w:tc>
                        <w:tc>
                          <w:tcPr>
                            <w:tcW w:w="3240" w:type="dxa"/>
                            <w:gridSpan w:val="2"/>
                            <w:tcBorders>
                              <w:bottom w:val="single" w:sz="6" w:space="0" w:color="000000"/>
                            </w:tcBorders>
                            <w:shd w:val="clear" w:color="auto" w:fill="EBF0DE"/>
                          </w:tcPr>
                          <w:p w14:paraId="55459144" w14:textId="77777777" w:rsidR="009E78B1" w:rsidRDefault="009E78B1">
                            <w:pPr>
                              <w:pStyle w:val="TableParagraph"/>
                              <w:rPr>
                                <w:rFonts w:ascii="Times New Roman"/>
                                <w:sz w:val="10"/>
                              </w:rPr>
                            </w:pPr>
                          </w:p>
                        </w:tc>
                        <w:tc>
                          <w:tcPr>
                            <w:tcW w:w="1620" w:type="dxa"/>
                            <w:tcBorders>
                              <w:bottom w:val="single" w:sz="6" w:space="0" w:color="000000"/>
                            </w:tcBorders>
                          </w:tcPr>
                          <w:p w14:paraId="68E2C926" w14:textId="77777777" w:rsidR="009E78B1" w:rsidRDefault="001B5891">
                            <w:pPr>
                              <w:pStyle w:val="TableParagraph"/>
                              <w:spacing w:line="147" w:lineRule="exact"/>
                              <w:ind w:right="56"/>
                              <w:jc w:val="right"/>
                              <w:rPr>
                                <w:rFonts w:ascii="Calibri"/>
                                <w:sz w:val="14"/>
                              </w:rPr>
                            </w:pPr>
                            <w:r>
                              <w:rPr>
                                <w:rFonts w:ascii="Calibri"/>
                                <w:spacing w:val="-4"/>
                                <w:sz w:val="14"/>
                              </w:rPr>
                              <w:t>0.00</w:t>
                            </w:r>
                          </w:p>
                        </w:tc>
                        <w:tc>
                          <w:tcPr>
                            <w:tcW w:w="1620" w:type="dxa"/>
                            <w:tcBorders>
                              <w:bottom w:val="single" w:sz="6" w:space="0" w:color="000000"/>
                            </w:tcBorders>
                            <w:shd w:val="clear" w:color="auto" w:fill="EBF0DE"/>
                          </w:tcPr>
                          <w:p w14:paraId="5F4BA2C6" w14:textId="77777777" w:rsidR="009E78B1" w:rsidRDefault="009E78B1">
                            <w:pPr>
                              <w:pStyle w:val="TableParagraph"/>
                              <w:rPr>
                                <w:rFonts w:ascii="Times New Roman"/>
                                <w:sz w:val="10"/>
                              </w:rPr>
                            </w:pPr>
                          </w:p>
                        </w:tc>
                        <w:tc>
                          <w:tcPr>
                            <w:tcW w:w="1620" w:type="dxa"/>
                            <w:tcBorders>
                              <w:bottom w:val="single" w:sz="6" w:space="0" w:color="000000"/>
                            </w:tcBorders>
                          </w:tcPr>
                          <w:p w14:paraId="73B07C50"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r w:rsidR="009E78B1" w14:paraId="6220E54A" w14:textId="77777777">
                        <w:trPr>
                          <w:trHeight w:val="161"/>
                        </w:trPr>
                        <w:tc>
                          <w:tcPr>
                            <w:tcW w:w="1620" w:type="dxa"/>
                            <w:tcBorders>
                              <w:top w:val="single" w:sz="6" w:space="0" w:color="000000"/>
                              <w:left w:val="nil"/>
                              <w:bottom w:val="double" w:sz="6" w:space="0" w:color="000000"/>
                              <w:right w:val="nil"/>
                            </w:tcBorders>
                          </w:tcPr>
                          <w:p w14:paraId="4DCAC7F7" w14:textId="77777777" w:rsidR="009E78B1" w:rsidRDefault="001B5891">
                            <w:pPr>
                              <w:pStyle w:val="TableParagraph"/>
                              <w:spacing w:line="142" w:lineRule="exact"/>
                              <w:ind w:right="63"/>
                              <w:jc w:val="right"/>
                              <w:rPr>
                                <w:rFonts w:ascii="Calibri"/>
                                <w:sz w:val="14"/>
                              </w:rPr>
                            </w:pPr>
                            <w:r>
                              <w:rPr>
                                <w:rFonts w:ascii="Calibri"/>
                                <w:spacing w:val="-4"/>
                                <w:sz w:val="14"/>
                              </w:rPr>
                              <w:t>0.00</w:t>
                            </w:r>
                          </w:p>
                        </w:tc>
                        <w:tc>
                          <w:tcPr>
                            <w:tcW w:w="1620" w:type="dxa"/>
                            <w:tcBorders>
                              <w:top w:val="single" w:sz="6" w:space="0" w:color="000000"/>
                              <w:left w:val="nil"/>
                              <w:bottom w:val="double" w:sz="6" w:space="0" w:color="000000"/>
                              <w:right w:val="nil"/>
                            </w:tcBorders>
                          </w:tcPr>
                          <w:p w14:paraId="77663F92" w14:textId="77777777" w:rsidR="009E78B1" w:rsidRDefault="001B5891">
                            <w:pPr>
                              <w:pStyle w:val="TableParagraph"/>
                              <w:spacing w:line="142" w:lineRule="exact"/>
                              <w:ind w:right="63"/>
                              <w:jc w:val="right"/>
                              <w:rPr>
                                <w:rFonts w:ascii="Calibri"/>
                                <w:sz w:val="14"/>
                              </w:rPr>
                            </w:pPr>
                            <w:r>
                              <w:rPr>
                                <w:rFonts w:ascii="Calibri"/>
                                <w:spacing w:val="-4"/>
                                <w:sz w:val="14"/>
                              </w:rPr>
                              <w:t>0.00</w:t>
                            </w:r>
                          </w:p>
                        </w:tc>
                        <w:tc>
                          <w:tcPr>
                            <w:tcW w:w="1620" w:type="dxa"/>
                            <w:tcBorders>
                              <w:top w:val="single" w:sz="6" w:space="0" w:color="000000"/>
                              <w:left w:val="nil"/>
                              <w:bottom w:val="double" w:sz="6" w:space="0" w:color="000000"/>
                              <w:right w:val="nil"/>
                            </w:tcBorders>
                          </w:tcPr>
                          <w:p w14:paraId="28A1B302" w14:textId="77777777" w:rsidR="009E78B1" w:rsidRDefault="001B5891">
                            <w:pPr>
                              <w:pStyle w:val="TableParagraph"/>
                              <w:spacing w:line="142" w:lineRule="exact"/>
                              <w:ind w:right="63"/>
                              <w:jc w:val="right"/>
                              <w:rPr>
                                <w:rFonts w:ascii="Calibri"/>
                                <w:sz w:val="14"/>
                              </w:rPr>
                            </w:pPr>
                            <w:r>
                              <w:rPr>
                                <w:rFonts w:ascii="Calibri"/>
                                <w:spacing w:val="-4"/>
                                <w:sz w:val="14"/>
                              </w:rPr>
                              <w:t>0.00</w:t>
                            </w:r>
                          </w:p>
                        </w:tc>
                        <w:tc>
                          <w:tcPr>
                            <w:tcW w:w="1620" w:type="dxa"/>
                            <w:tcBorders>
                              <w:top w:val="single" w:sz="6" w:space="0" w:color="000000"/>
                              <w:left w:val="nil"/>
                              <w:bottom w:val="double" w:sz="6" w:space="0" w:color="000000"/>
                            </w:tcBorders>
                          </w:tcPr>
                          <w:p w14:paraId="5E5D2E03" w14:textId="77777777" w:rsidR="009E78B1" w:rsidRDefault="001B5891">
                            <w:pPr>
                              <w:pStyle w:val="TableParagraph"/>
                              <w:spacing w:line="142" w:lineRule="exact"/>
                              <w:ind w:right="56"/>
                              <w:jc w:val="right"/>
                              <w:rPr>
                                <w:rFonts w:ascii="Calibri"/>
                                <w:sz w:val="14"/>
                              </w:rPr>
                            </w:pPr>
                            <w:r>
                              <w:rPr>
                                <w:rFonts w:ascii="Calibri"/>
                                <w:spacing w:val="-4"/>
                                <w:sz w:val="14"/>
                              </w:rPr>
                              <w:t>0.00</w:t>
                            </w:r>
                          </w:p>
                        </w:tc>
                        <w:tc>
                          <w:tcPr>
                            <w:tcW w:w="1620" w:type="dxa"/>
                            <w:tcBorders>
                              <w:top w:val="single" w:sz="6" w:space="0" w:color="000000"/>
                              <w:bottom w:val="double" w:sz="6" w:space="0" w:color="000000"/>
                            </w:tcBorders>
                          </w:tcPr>
                          <w:p w14:paraId="37BB2493" w14:textId="77777777" w:rsidR="009E78B1" w:rsidRDefault="001B5891">
                            <w:pPr>
                              <w:pStyle w:val="TableParagraph"/>
                              <w:spacing w:line="142" w:lineRule="exact"/>
                              <w:ind w:right="56"/>
                              <w:jc w:val="right"/>
                              <w:rPr>
                                <w:rFonts w:ascii="Calibri"/>
                                <w:sz w:val="14"/>
                              </w:rPr>
                            </w:pPr>
                            <w:r>
                              <w:rPr>
                                <w:rFonts w:ascii="Calibri"/>
                                <w:spacing w:val="-4"/>
                                <w:sz w:val="14"/>
                              </w:rPr>
                              <w:t>0.00</w:t>
                            </w:r>
                          </w:p>
                        </w:tc>
                        <w:tc>
                          <w:tcPr>
                            <w:tcW w:w="1620" w:type="dxa"/>
                            <w:tcBorders>
                              <w:top w:val="single" w:sz="6" w:space="0" w:color="000000"/>
                              <w:bottom w:val="double" w:sz="6" w:space="0" w:color="000000"/>
                            </w:tcBorders>
                          </w:tcPr>
                          <w:p w14:paraId="2176DC11" w14:textId="77777777" w:rsidR="009E78B1" w:rsidRDefault="001B5891">
                            <w:pPr>
                              <w:pStyle w:val="TableParagraph"/>
                              <w:spacing w:line="142" w:lineRule="exact"/>
                              <w:ind w:right="56"/>
                              <w:jc w:val="right"/>
                              <w:rPr>
                                <w:rFonts w:ascii="Calibri"/>
                                <w:sz w:val="14"/>
                              </w:rPr>
                            </w:pPr>
                            <w:r>
                              <w:rPr>
                                <w:rFonts w:ascii="Calibri"/>
                                <w:spacing w:val="-4"/>
                                <w:sz w:val="14"/>
                              </w:rPr>
                              <w:t>0.00</w:t>
                            </w:r>
                          </w:p>
                        </w:tc>
                        <w:tc>
                          <w:tcPr>
                            <w:tcW w:w="1620" w:type="dxa"/>
                            <w:tcBorders>
                              <w:top w:val="single" w:sz="6" w:space="0" w:color="000000"/>
                              <w:bottom w:val="double" w:sz="6" w:space="0" w:color="000000"/>
                            </w:tcBorders>
                          </w:tcPr>
                          <w:p w14:paraId="67E548A6" w14:textId="77777777" w:rsidR="009E78B1" w:rsidRDefault="001B5891">
                            <w:pPr>
                              <w:pStyle w:val="TableParagraph"/>
                              <w:spacing w:line="142" w:lineRule="exact"/>
                              <w:ind w:right="56"/>
                              <w:jc w:val="right"/>
                              <w:rPr>
                                <w:rFonts w:ascii="Calibri"/>
                                <w:sz w:val="14"/>
                              </w:rPr>
                            </w:pPr>
                            <w:r>
                              <w:rPr>
                                <w:rFonts w:ascii="Calibri"/>
                                <w:spacing w:val="-4"/>
                                <w:sz w:val="14"/>
                              </w:rPr>
                              <w:t>0.00</w:t>
                            </w:r>
                          </w:p>
                        </w:tc>
                      </w:tr>
                    </w:tbl>
                    <w:p w14:paraId="230931AF" w14:textId="77777777" w:rsidR="009E78B1" w:rsidRDefault="009E78B1">
                      <w:pPr>
                        <w:pStyle w:val="BodyText"/>
                      </w:pPr>
                    </w:p>
                  </w:txbxContent>
                </v:textbox>
                <w10:wrap anchorx="page"/>
              </v:shape>
            </w:pict>
          </mc:Fallback>
        </mc:AlternateContent>
      </w:r>
      <w:r>
        <w:rPr>
          <w:w w:val="105"/>
          <w:sz w:val="12"/>
        </w:rPr>
        <w:t>a</w:t>
      </w:r>
      <w:r>
        <w:rPr>
          <w:spacing w:val="-9"/>
          <w:w w:val="105"/>
          <w:sz w:val="12"/>
        </w:rPr>
        <w:t xml:space="preserve"> </w:t>
      </w:r>
      <w:r>
        <w:rPr>
          <w:rFonts w:ascii="Times New Roman"/>
          <w:sz w:val="12"/>
          <w:u w:val="single"/>
        </w:rPr>
        <w:tab/>
      </w:r>
    </w:p>
    <w:p w14:paraId="66674F9C" w14:textId="77777777" w:rsidR="009E78B1" w:rsidRDefault="001B5891">
      <w:pPr>
        <w:tabs>
          <w:tab w:val="left" w:pos="3727"/>
        </w:tabs>
        <w:spacing w:before="45"/>
        <w:ind w:left="756"/>
        <w:rPr>
          <w:rFonts w:ascii="Times New Roman"/>
          <w:sz w:val="12"/>
        </w:rPr>
      </w:pPr>
      <w:r>
        <w:rPr>
          <w:w w:val="105"/>
          <w:sz w:val="12"/>
        </w:rPr>
        <w:t>b</w:t>
      </w:r>
      <w:r>
        <w:rPr>
          <w:spacing w:val="-9"/>
          <w:w w:val="105"/>
          <w:sz w:val="12"/>
        </w:rPr>
        <w:t xml:space="preserve"> </w:t>
      </w:r>
      <w:r>
        <w:rPr>
          <w:rFonts w:ascii="Times New Roman"/>
          <w:sz w:val="12"/>
          <w:u w:val="single"/>
        </w:rPr>
        <w:tab/>
      </w:r>
    </w:p>
    <w:p w14:paraId="2465F2D5" w14:textId="77777777" w:rsidR="009E78B1" w:rsidRDefault="001B5891">
      <w:pPr>
        <w:tabs>
          <w:tab w:val="left" w:pos="3727"/>
        </w:tabs>
        <w:spacing w:before="44"/>
        <w:ind w:left="760"/>
        <w:rPr>
          <w:rFonts w:ascii="Times New Roman"/>
          <w:sz w:val="12"/>
        </w:rPr>
      </w:pPr>
      <w:r>
        <w:rPr>
          <w:w w:val="105"/>
          <w:sz w:val="12"/>
        </w:rPr>
        <w:t>c</w:t>
      </w:r>
      <w:r>
        <w:rPr>
          <w:spacing w:val="-9"/>
          <w:w w:val="105"/>
          <w:sz w:val="12"/>
        </w:rPr>
        <w:t xml:space="preserve"> </w:t>
      </w:r>
      <w:r>
        <w:rPr>
          <w:rFonts w:ascii="Times New Roman"/>
          <w:sz w:val="12"/>
          <w:u w:val="single"/>
        </w:rPr>
        <w:tab/>
      </w:r>
    </w:p>
    <w:p w14:paraId="7621A314" w14:textId="77777777" w:rsidR="009E78B1" w:rsidRDefault="001B5891">
      <w:pPr>
        <w:tabs>
          <w:tab w:val="left" w:pos="3727"/>
        </w:tabs>
        <w:spacing w:before="45"/>
        <w:ind w:left="756"/>
        <w:rPr>
          <w:rFonts w:ascii="Times New Roman"/>
          <w:sz w:val="12"/>
        </w:rPr>
      </w:pPr>
      <w:r>
        <w:rPr>
          <w:w w:val="105"/>
          <w:sz w:val="12"/>
        </w:rPr>
        <w:t>d</w:t>
      </w:r>
      <w:r>
        <w:rPr>
          <w:spacing w:val="-9"/>
          <w:w w:val="105"/>
          <w:sz w:val="12"/>
        </w:rPr>
        <w:t xml:space="preserve"> </w:t>
      </w:r>
      <w:r>
        <w:rPr>
          <w:rFonts w:ascii="Times New Roman"/>
          <w:sz w:val="12"/>
          <w:u w:val="single"/>
        </w:rPr>
        <w:tab/>
      </w:r>
    </w:p>
    <w:p w14:paraId="037A1DF8" w14:textId="77777777" w:rsidR="009E78B1" w:rsidRDefault="001B5891">
      <w:pPr>
        <w:pStyle w:val="ListParagraph"/>
        <w:numPr>
          <w:ilvl w:val="0"/>
          <w:numId w:val="10"/>
        </w:numPr>
        <w:tabs>
          <w:tab w:val="left" w:pos="1063"/>
        </w:tabs>
        <w:spacing w:before="44"/>
        <w:rPr>
          <w:b/>
          <w:sz w:val="12"/>
        </w:rPr>
      </w:pPr>
      <w:r>
        <w:rPr>
          <w:b/>
          <w:w w:val="105"/>
          <w:sz w:val="12"/>
        </w:rPr>
        <w:t>Total</w:t>
      </w:r>
      <w:r>
        <w:rPr>
          <w:b/>
          <w:spacing w:val="-5"/>
          <w:w w:val="105"/>
          <w:sz w:val="12"/>
        </w:rPr>
        <w:t xml:space="preserve"> </w:t>
      </w:r>
      <w:proofErr w:type="gramStart"/>
      <w:r>
        <w:rPr>
          <w:b/>
          <w:w w:val="105"/>
          <w:sz w:val="12"/>
        </w:rPr>
        <w:t>Non-personnel</w:t>
      </w:r>
      <w:r>
        <w:rPr>
          <w:b/>
          <w:spacing w:val="-3"/>
          <w:w w:val="105"/>
          <w:sz w:val="12"/>
        </w:rPr>
        <w:t xml:space="preserve"> </w:t>
      </w:r>
      <w:r>
        <w:rPr>
          <w:b/>
          <w:spacing w:val="-2"/>
          <w:w w:val="105"/>
          <w:sz w:val="12"/>
        </w:rPr>
        <w:t>Expenses</w:t>
      </w:r>
      <w:proofErr w:type="gramEnd"/>
    </w:p>
    <w:p w14:paraId="7EDC758D" w14:textId="77777777" w:rsidR="009E78B1" w:rsidRDefault="001B5891">
      <w:pPr>
        <w:pStyle w:val="ListParagraph"/>
        <w:numPr>
          <w:ilvl w:val="0"/>
          <w:numId w:val="10"/>
        </w:numPr>
        <w:tabs>
          <w:tab w:val="left" w:pos="883"/>
        </w:tabs>
        <w:spacing w:before="44"/>
        <w:ind w:left="883" w:hanging="375"/>
        <w:rPr>
          <w:sz w:val="12"/>
        </w:rPr>
      </w:pPr>
      <w:r>
        <w:rPr>
          <w:w w:val="105"/>
          <w:sz w:val="12"/>
        </w:rPr>
        <w:t>Reimbursable</w:t>
      </w:r>
      <w:r>
        <w:rPr>
          <w:spacing w:val="-8"/>
          <w:w w:val="105"/>
          <w:sz w:val="12"/>
        </w:rPr>
        <w:t xml:space="preserve"> </w:t>
      </w:r>
      <w:r>
        <w:rPr>
          <w:w w:val="105"/>
          <w:sz w:val="12"/>
        </w:rPr>
        <w:t>Capital</w:t>
      </w:r>
      <w:r>
        <w:rPr>
          <w:spacing w:val="-8"/>
          <w:w w:val="105"/>
          <w:sz w:val="12"/>
        </w:rPr>
        <w:t xml:space="preserve"> </w:t>
      </w:r>
      <w:r>
        <w:rPr>
          <w:spacing w:val="-2"/>
          <w:w w:val="105"/>
          <w:sz w:val="12"/>
        </w:rPr>
        <w:t>Purchases</w:t>
      </w:r>
    </w:p>
    <w:p w14:paraId="6A96A6D8" w14:textId="77777777" w:rsidR="009E78B1" w:rsidRDefault="001B5891">
      <w:pPr>
        <w:pStyle w:val="ListParagraph"/>
        <w:numPr>
          <w:ilvl w:val="0"/>
          <w:numId w:val="10"/>
        </w:numPr>
        <w:tabs>
          <w:tab w:val="left" w:pos="1063"/>
        </w:tabs>
        <w:spacing w:before="45"/>
        <w:rPr>
          <w:b/>
          <w:sz w:val="12"/>
        </w:rPr>
      </w:pPr>
      <w:r>
        <w:rPr>
          <w:b/>
          <w:w w:val="105"/>
          <w:sz w:val="12"/>
        </w:rPr>
        <w:t>Total Direct</w:t>
      </w:r>
      <w:r>
        <w:rPr>
          <w:b/>
          <w:spacing w:val="-1"/>
          <w:w w:val="105"/>
          <w:sz w:val="12"/>
        </w:rPr>
        <w:t xml:space="preserve"> </w:t>
      </w:r>
      <w:r>
        <w:rPr>
          <w:b/>
          <w:w w:val="105"/>
          <w:sz w:val="12"/>
        </w:rPr>
        <w:t>Program</w:t>
      </w:r>
      <w:r>
        <w:rPr>
          <w:b/>
          <w:spacing w:val="-1"/>
          <w:w w:val="105"/>
          <w:sz w:val="12"/>
        </w:rPr>
        <w:t xml:space="preserve"> </w:t>
      </w:r>
      <w:r>
        <w:rPr>
          <w:b/>
          <w:spacing w:val="-2"/>
          <w:w w:val="105"/>
          <w:sz w:val="12"/>
        </w:rPr>
        <w:t>Expenses</w:t>
      </w:r>
    </w:p>
    <w:p w14:paraId="308B99CA" w14:textId="77777777" w:rsidR="009E78B1" w:rsidRDefault="001B5891">
      <w:pPr>
        <w:pStyle w:val="ListParagraph"/>
        <w:numPr>
          <w:ilvl w:val="0"/>
          <w:numId w:val="10"/>
        </w:numPr>
        <w:tabs>
          <w:tab w:val="left" w:pos="883"/>
        </w:tabs>
        <w:spacing w:before="44"/>
        <w:ind w:left="883" w:hanging="375"/>
        <w:rPr>
          <w:sz w:val="12"/>
        </w:rPr>
      </w:pPr>
      <w:r>
        <w:rPr>
          <w:w w:val="105"/>
          <w:sz w:val="12"/>
        </w:rPr>
        <w:t>Administrative</w:t>
      </w:r>
      <w:r>
        <w:rPr>
          <w:spacing w:val="-6"/>
          <w:w w:val="105"/>
          <w:sz w:val="12"/>
        </w:rPr>
        <w:t xml:space="preserve"> </w:t>
      </w:r>
      <w:r>
        <w:rPr>
          <w:spacing w:val="-2"/>
          <w:w w:val="105"/>
          <w:sz w:val="12"/>
        </w:rPr>
        <w:t>Expenses</w:t>
      </w:r>
    </w:p>
    <w:p w14:paraId="7697B4BE" w14:textId="77777777" w:rsidR="009E78B1" w:rsidRDefault="001B5891">
      <w:pPr>
        <w:pStyle w:val="ListParagraph"/>
        <w:numPr>
          <w:ilvl w:val="0"/>
          <w:numId w:val="10"/>
        </w:numPr>
        <w:tabs>
          <w:tab w:val="left" w:pos="1063"/>
        </w:tabs>
        <w:spacing w:before="45"/>
        <w:rPr>
          <w:b/>
          <w:sz w:val="12"/>
        </w:rPr>
      </w:pPr>
      <w:r>
        <w:rPr>
          <w:b/>
          <w:w w:val="105"/>
          <w:sz w:val="12"/>
        </w:rPr>
        <w:t>Total Direct</w:t>
      </w:r>
      <w:r>
        <w:rPr>
          <w:b/>
          <w:spacing w:val="-1"/>
          <w:w w:val="105"/>
          <w:sz w:val="12"/>
        </w:rPr>
        <w:t xml:space="preserve"> </w:t>
      </w:r>
      <w:r>
        <w:rPr>
          <w:b/>
          <w:w w:val="105"/>
          <w:sz w:val="12"/>
        </w:rPr>
        <w:t>and</w:t>
      </w:r>
      <w:r>
        <w:rPr>
          <w:b/>
          <w:spacing w:val="-3"/>
          <w:w w:val="105"/>
          <w:sz w:val="12"/>
        </w:rPr>
        <w:t xml:space="preserve"> </w:t>
      </w:r>
      <w:r>
        <w:rPr>
          <w:b/>
          <w:w w:val="105"/>
          <w:sz w:val="12"/>
        </w:rPr>
        <w:t>Administrative</w:t>
      </w:r>
      <w:r>
        <w:rPr>
          <w:b/>
          <w:spacing w:val="-1"/>
          <w:w w:val="105"/>
          <w:sz w:val="12"/>
        </w:rPr>
        <w:t xml:space="preserve"> </w:t>
      </w:r>
      <w:r>
        <w:rPr>
          <w:b/>
          <w:spacing w:val="-2"/>
          <w:w w:val="105"/>
          <w:sz w:val="12"/>
        </w:rPr>
        <w:t>Expenses</w:t>
      </w:r>
    </w:p>
    <w:p w14:paraId="34FDDF79" w14:textId="77777777" w:rsidR="009E78B1" w:rsidRDefault="001B5891">
      <w:pPr>
        <w:pStyle w:val="ListParagraph"/>
        <w:numPr>
          <w:ilvl w:val="0"/>
          <w:numId w:val="10"/>
        </w:numPr>
        <w:tabs>
          <w:tab w:val="left" w:pos="883"/>
        </w:tabs>
        <w:spacing w:before="44"/>
        <w:ind w:left="883" w:hanging="375"/>
        <w:rPr>
          <w:sz w:val="12"/>
        </w:rPr>
      </w:pPr>
      <w:r>
        <w:rPr>
          <w:spacing w:val="-2"/>
          <w:w w:val="105"/>
          <w:sz w:val="12"/>
        </w:rPr>
        <w:t>In-Kind</w:t>
      </w:r>
      <w:r>
        <w:rPr>
          <w:spacing w:val="5"/>
          <w:w w:val="105"/>
          <w:sz w:val="12"/>
        </w:rPr>
        <w:t xml:space="preserve"> </w:t>
      </w:r>
      <w:r>
        <w:rPr>
          <w:spacing w:val="-2"/>
          <w:w w:val="105"/>
          <w:sz w:val="12"/>
        </w:rPr>
        <w:t>Expenses</w:t>
      </w:r>
    </w:p>
    <w:p w14:paraId="0A7307F1" w14:textId="77777777" w:rsidR="009E78B1" w:rsidRDefault="001B5891">
      <w:pPr>
        <w:pStyle w:val="ListParagraph"/>
        <w:numPr>
          <w:ilvl w:val="0"/>
          <w:numId w:val="10"/>
        </w:numPr>
        <w:tabs>
          <w:tab w:val="left" w:pos="1063"/>
        </w:tabs>
        <w:spacing w:before="42"/>
        <w:rPr>
          <w:b/>
          <w:sz w:val="12"/>
        </w:rPr>
      </w:pPr>
      <w:r>
        <w:rPr>
          <w:b/>
          <w:w w:val="105"/>
          <w:sz w:val="12"/>
        </w:rPr>
        <w:t>Total</w:t>
      </w:r>
      <w:r>
        <w:rPr>
          <w:b/>
          <w:spacing w:val="-1"/>
          <w:w w:val="105"/>
          <w:sz w:val="12"/>
        </w:rPr>
        <w:t xml:space="preserve"> </w:t>
      </w:r>
      <w:r>
        <w:rPr>
          <w:b/>
          <w:w w:val="105"/>
          <w:sz w:val="12"/>
        </w:rPr>
        <w:t>Program</w:t>
      </w:r>
      <w:r>
        <w:rPr>
          <w:b/>
          <w:spacing w:val="-1"/>
          <w:w w:val="105"/>
          <w:sz w:val="12"/>
        </w:rPr>
        <w:t xml:space="preserve"> </w:t>
      </w:r>
      <w:r>
        <w:rPr>
          <w:b/>
          <w:spacing w:val="-2"/>
          <w:w w:val="105"/>
          <w:sz w:val="12"/>
        </w:rPr>
        <w:t>Expenses</w:t>
      </w:r>
    </w:p>
    <w:p w14:paraId="7A045A00" w14:textId="77777777" w:rsidR="009E78B1" w:rsidRDefault="009E78B1">
      <w:pPr>
        <w:pStyle w:val="BodyText"/>
        <w:rPr>
          <w:b/>
          <w:sz w:val="12"/>
        </w:rPr>
      </w:pPr>
    </w:p>
    <w:p w14:paraId="13FDADB6" w14:textId="77777777" w:rsidR="009E78B1" w:rsidRDefault="009E78B1">
      <w:pPr>
        <w:pStyle w:val="BodyText"/>
        <w:rPr>
          <w:b/>
          <w:sz w:val="12"/>
        </w:rPr>
      </w:pPr>
    </w:p>
    <w:p w14:paraId="05FDCE67" w14:textId="77777777" w:rsidR="009E78B1" w:rsidRDefault="009E78B1">
      <w:pPr>
        <w:pStyle w:val="BodyText"/>
        <w:rPr>
          <w:b/>
          <w:sz w:val="12"/>
        </w:rPr>
      </w:pPr>
    </w:p>
    <w:p w14:paraId="74E3EA21" w14:textId="77777777" w:rsidR="009E78B1" w:rsidRDefault="009E78B1">
      <w:pPr>
        <w:pStyle w:val="BodyText"/>
        <w:rPr>
          <w:b/>
          <w:sz w:val="12"/>
        </w:rPr>
      </w:pPr>
    </w:p>
    <w:p w14:paraId="6699F457" w14:textId="77777777" w:rsidR="009E78B1" w:rsidRDefault="009E78B1">
      <w:pPr>
        <w:pStyle w:val="BodyText"/>
        <w:rPr>
          <w:b/>
          <w:sz w:val="12"/>
        </w:rPr>
      </w:pPr>
    </w:p>
    <w:p w14:paraId="3B3F8D4A" w14:textId="77777777" w:rsidR="009E78B1" w:rsidRDefault="009E78B1">
      <w:pPr>
        <w:pStyle w:val="BodyText"/>
        <w:rPr>
          <w:b/>
          <w:sz w:val="12"/>
        </w:rPr>
      </w:pPr>
    </w:p>
    <w:p w14:paraId="101C2800" w14:textId="77777777" w:rsidR="009E78B1" w:rsidRDefault="009E78B1">
      <w:pPr>
        <w:pStyle w:val="BodyText"/>
        <w:rPr>
          <w:b/>
          <w:sz w:val="12"/>
        </w:rPr>
      </w:pPr>
    </w:p>
    <w:p w14:paraId="233752DB" w14:textId="77777777" w:rsidR="009E78B1" w:rsidRDefault="009E78B1">
      <w:pPr>
        <w:pStyle w:val="BodyText"/>
        <w:rPr>
          <w:b/>
          <w:sz w:val="12"/>
        </w:rPr>
      </w:pPr>
    </w:p>
    <w:p w14:paraId="1C7260A5" w14:textId="77777777" w:rsidR="009E78B1" w:rsidRDefault="009E78B1">
      <w:pPr>
        <w:pStyle w:val="BodyText"/>
        <w:rPr>
          <w:b/>
          <w:sz w:val="12"/>
        </w:rPr>
      </w:pPr>
    </w:p>
    <w:p w14:paraId="6AF25F8C" w14:textId="77777777" w:rsidR="009E78B1" w:rsidRDefault="009E78B1">
      <w:pPr>
        <w:pStyle w:val="BodyText"/>
        <w:rPr>
          <w:b/>
          <w:sz w:val="12"/>
        </w:rPr>
      </w:pPr>
    </w:p>
    <w:p w14:paraId="6F48743E" w14:textId="77777777" w:rsidR="009E78B1" w:rsidRDefault="009E78B1">
      <w:pPr>
        <w:pStyle w:val="BodyText"/>
        <w:rPr>
          <w:b/>
          <w:sz w:val="12"/>
        </w:rPr>
      </w:pPr>
    </w:p>
    <w:p w14:paraId="49A06E6D" w14:textId="77777777" w:rsidR="009E78B1" w:rsidRDefault="009E78B1">
      <w:pPr>
        <w:pStyle w:val="BodyText"/>
        <w:rPr>
          <w:b/>
          <w:sz w:val="12"/>
        </w:rPr>
      </w:pPr>
    </w:p>
    <w:p w14:paraId="2AB927D6" w14:textId="77777777" w:rsidR="009E78B1" w:rsidRDefault="009E78B1">
      <w:pPr>
        <w:pStyle w:val="BodyText"/>
        <w:rPr>
          <w:b/>
          <w:sz w:val="12"/>
        </w:rPr>
      </w:pPr>
    </w:p>
    <w:p w14:paraId="1C3A0739" w14:textId="77777777" w:rsidR="009E78B1" w:rsidRDefault="009E78B1">
      <w:pPr>
        <w:pStyle w:val="BodyText"/>
        <w:rPr>
          <w:b/>
          <w:sz w:val="12"/>
        </w:rPr>
      </w:pPr>
    </w:p>
    <w:p w14:paraId="7933DE4F" w14:textId="77777777" w:rsidR="009E78B1" w:rsidRDefault="009E78B1">
      <w:pPr>
        <w:pStyle w:val="BodyText"/>
        <w:rPr>
          <w:b/>
          <w:sz w:val="12"/>
        </w:rPr>
      </w:pPr>
    </w:p>
    <w:p w14:paraId="55E47D46" w14:textId="77777777" w:rsidR="009E78B1" w:rsidRDefault="009E78B1">
      <w:pPr>
        <w:pStyle w:val="BodyText"/>
        <w:rPr>
          <w:b/>
          <w:sz w:val="12"/>
        </w:rPr>
      </w:pPr>
    </w:p>
    <w:p w14:paraId="39A6DAF2" w14:textId="77777777" w:rsidR="009E78B1" w:rsidRDefault="009E78B1">
      <w:pPr>
        <w:pStyle w:val="BodyText"/>
        <w:rPr>
          <w:b/>
          <w:sz w:val="12"/>
        </w:rPr>
      </w:pPr>
    </w:p>
    <w:p w14:paraId="512A3AB3" w14:textId="77777777" w:rsidR="009E78B1" w:rsidRDefault="009E78B1">
      <w:pPr>
        <w:pStyle w:val="BodyText"/>
        <w:rPr>
          <w:b/>
          <w:sz w:val="12"/>
        </w:rPr>
      </w:pPr>
    </w:p>
    <w:p w14:paraId="5C1AB520" w14:textId="77777777" w:rsidR="009E78B1" w:rsidRDefault="009E78B1">
      <w:pPr>
        <w:pStyle w:val="BodyText"/>
        <w:rPr>
          <w:b/>
          <w:sz w:val="12"/>
        </w:rPr>
      </w:pPr>
    </w:p>
    <w:p w14:paraId="07A36D23" w14:textId="77777777" w:rsidR="009E78B1" w:rsidRDefault="009E78B1">
      <w:pPr>
        <w:pStyle w:val="BodyText"/>
        <w:spacing w:before="119"/>
        <w:rPr>
          <w:b/>
          <w:sz w:val="12"/>
        </w:rPr>
      </w:pPr>
    </w:p>
    <w:p w14:paraId="239E8965" w14:textId="77777777" w:rsidR="009E78B1" w:rsidRDefault="001B5891">
      <w:pPr>
        <w:ind w:right="303"/>
        <w:jc w:val="right"/>
        <w:rPr>
          <w:sz w:val="12"/>
        </w:rPr>
      </w:pPr>
      <w:r>
        <w:rPr>
          <w:w w:val="105"/>
          <w:sz w:val="12"/>
        </w:rPr>
        <w:t>Revised</w:t>
      </w:r>
      <w:r>
        <w:rPr>
          <w:spacing w:val="-4"/>
          <w:w w:val="105"/>
          <w:sz w:val="12"/>
        </w:rPr>
        <w:t xml:space="preserve"> </w:t>
      </w:r>
      <w:r>
        <w:rPr>
          <w:spacing w:val="-2"/>
          <w:w w:val="105"/>
          <w:sz w:val="12"/>
        </w:rPr>
        <w:t>09/xx/2023</w:t>
      </w:r>
    </w:p>
    <w:p w14:paraId="1409AB94" w14:textId="77777777" w:rsidR="009E78B1" w:rsidRDefault="009E78B1">
      <w:pPr>
        <w:jc w:val="right"/>
        <w:rPr>
          <w:sz w:val="12"/>
        </w:rPr>
        <w:sectPr w:rsidR="009E78B1">
          <w:headerReference w:type="default" r:id="rId65"/>
          <w:footerReference w:type="default" r:id="rId66"/>
          <w:pgSz w:w="15840" w:h="12240" w:orient="landscape"/>
          <w:pgMar w:top="1020" w:right="0" w:bottom="280" w:left="0" w:header="520" w:footer="0" w:gutter="0"/>
          <w:cols w:space="720"/>
        </w:sectPr>
      </w:pPr>
    </w:p>
    <w:p w14:paraId="520815F8" w14:textId="77777777" w:rsidR="009E78B1" w:rsidRDefault="001B5891">
      <w:pPr>
        <w:spacing w:before="118" w:line="158" w:lineRule="auto"/>
        <w:ind w:left="5611" w:right="7013" w:hanging="12"/>
        <w:jc w:val="center"/>
        <w:rPr>
          <w:rFonts w:ascii="Calibri"/>
          <w:b/>
          <w:sz w:val="16"/>
        </w:rPr>
      </w:pPr>
      <w:r>
        <w:rPr>
          <w:rFonts w:ascii="Calibri"/>
          <w:b/>
          <w:noProof/>
          <w:sz w:val="16"/>
        </w:rPr>
        <w:lastRenderedPageBreak/>
        <mc:AlternateContent>
          <mc:Choice Requires="wpg">
            <w:drawing>
              <wp:anchor distT="0" distB="0" distL="0" distR="0" simplePos="0" relativeHeight="251621888" behindDoc="0" locked="0" layoutInCell="1" allowOverlap="1" wp14:anchorId="64107F4A" wp14:editId="67F025B4">
                <wp:simplePos x="0" y="0"/>
                <wp:positionH relativeFrom="page">
                  <wp:posOffset>7792211</wp:posOffset>
                </wp:positionH>
                <wp:positionV relativeFrom="paragraph">
                  <wp:posOffset>250064</wp:posOffset>
                </wp:positionV>
                <wp:extent cx="1248410" cy="147955"/>
                <wp:effectExtent l="0" t="0" r="0" b="0"/>
                <wp:wrapNone/>
                <wp:docPr id="108" name="Group 1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48410" cy="147955"/>
                          <a:chOff x="0" y="0"/>
                          <a:chExt cx="1248410" cy="147955"/>
                        </a:xfrm>
                      </wpg:grpSpPr>
                      <wps:wsp>
                        <wps:cNvPr id="109" name="Graphic 109"/>
                        <wps:cNvSpPr/>
                        <wps:spPr>
                          <a:xfrm>
                            <a:off x="4572" y="4572"/>
                            <a:ext cx="1240790" cy="140335"/>
                          </a:xfrm>
                          <a:custGeom>
                            <a:avLst/>
                            <a:gdLst/>
                            <a:ahLst/>
                            <a:cxnLst/>
                            <a:rect l="l" t="t" r="r" b="b"/>
                            <a:pathLst>
                              <a:path w="1240790" h="140335">
                                <a:moveTo>
                                  <a:pt x="1240536" y="140208"/>
                                </a:moveTo>
                                <a:lnTo>
                                  <a:pt x="0" y="140208"/>
                                </a:lnTo>
                                <a:lnTo>
                                  <a:pt x="0" y="0"/>
                                </a:lnTo>
                                <a:lnTo>
                                  <a:pt x="1240536" y="0"/>
                                </a:lnTo>
                                <a:lnTo>
                                  <a:pt x="1240536" y="140208"/>
                                </a:lnTo>
                                <a:close/>
                              </a:path>
                            </a:pathLst>
                          </a:custGeom>
                          <a:solidFill>
                            <a:srgbClr val="EBF0DE"/>
                          </a:solidFill>
                        </wps:spPr>
                        <wps:bodyPr wrap="square" lIns="0" tIns="0" rIns="0" bIns="0" rtlCol="0">
                          <a:prstTxWarp prst="textNoShape">
                            <a:avLst/>
                          </a:prstTxWarp>
                          <a:noAutofit/>
                        </wps:bodyPr>
                      </wps:wsp>
                      <wps:wsp>
                        <wps:cNvPr id="110" name="Graphic 110"/>
                        <wps:cNvSpPr/>
                        <wps:spPr>
                          <a:xfrm>
                            <a:off x="0" y="0"/>
                            <a:ext cx="1248410" cy="139065"/>
                          </a:xfrm>
                          <a:custGeom>
                            <a:avLst/>
                            <a:gdLst/>
                            <a:ahLst/>
                            <a:cxnLst/>
                            <a:rect l="l" t="t" r="r" b="b"/>
                            <a:pathLst>
                              <a:path w="1248410" h="139065">
                                <a:moveTo>
                                  <a:pt x="1248156" y="0"/>
                                </a:moveTo>
                                <a:lnTo>
                                  <a:pt x="9144" y="0"/>
                                </a:lnTo>
                                <a:lnTo>
                                  <a:pt x="0" y="0"/>
                                </a:lnTo>
                                <a:lnTo>
                                  <a:pt x="0" y="138684"/>
                                </a:lnTo>
                                <a:lnTo>
                                  <a:pt x="9144" y="138684"/>
                                </a:lnTo>
                                <a:lnTo>
                                  <a:pt x="9144" y="9144"/>
                                </a:lnTo>
                                <a:lnTo>
                                  <a:pt x="1239012" y="9144"/>
                                </a:lnTo>
                                <a:lnTo>
                                  <a:pt x="1239012" y="138684"/>
                                </a:lnTo>
                                <a:lnTo>
                                  <a:pt x="1248156" y="138684"/>
                                </a:lnTo>
                                <a:lnTo>
                                  <a:pt x="1248156" y="9144"/>
                                </a:lnTo>
                                <a:lnTo>
                                  <a:pt x="1248156" y="0"/>
                                </a:lnTo>
                                <a:close/>
                              </a:path>
                            </a:pathLst>
                          </a:custGeom>
                          <a:solidFill>
                            <a:srgbClr val="BEBEBE"/>
                          </a:solidFill>
                        </wps:spPr>
                        <wps:bodyPr wrap="square" lIns="0" tIns="0" rIns="0" bIns="0" rtlCol="0">
                          <a:prstTxWarp prst="textNoShape">
                            <a:avLst/>
                          </a:prstTxWarp>
                          <a:noAutofit/>
                        </wps:bodyPr>
                      </wps:wsp>
                      <wps:wsp>
                        <wps:cNvPr id="111" name="Graphic 111"/>
                        <wps:cNvSpPr/>
                        <wps:spPr>
                          <a:xfrm>
                            <a:off x="0" y="138684"/>
                            <a:ext cx="1248410" cy="9525"/>
                          </a:xfrm>
                          <a:custGeom>
                            <a:avLst/>
                            <a:gdLst/>
                            <a:ahLst/>
                            <a:cxnLst/>
                            <a:rect l="l" t="t" r="r" b="b"/>
                            <a:pathLst>
                              <a:path w="1248410" h="9525">
                                <a:moveTo>
                                  <a:pt x="1248156" y="9144"/>
                                </a:moveTo>
                                <a:lnTo>
                                  <a:pt x="0" y="9144"/>
                                </a:lnTo>
                                <a:lnTo>
                                  <a:pt x="0" y="0"/>
                                </a:lnTo>
                                <a:lnTo>
                                  <a:pt x="1248156" y="0"/>
                                </a:lnTo>
                                <a:lnTo>
                                  <a:pt x="1248156" y="9144"/>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EFC5F14" id="Group 108" o:spid="_x0000_s1026" style="position:absolute;margin-left:613.55pt;margin-top:19.7pt;width:98.3pt;height:11.65pt;z-index:251621888;mso-wrap-distance-left:0;mso-wrap-distance-right:0;mso-position-horizontal-relative:page" coordsize="12484,14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">
                <v:shape id="Graphic 109" o:spid="_x0000_s1027" style="position:absolute;left:45;top:45;width:12408;height:1404;visibility:visible;mso-wrap-style:square;v-text-anchor:top" coordsize="1240790,140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" path="m1240536,140208l,140208,,,1240536,r,140208xe" fillcolor="#ebf0de" stroked="f">
                  <v:path arrowok="t"/>
                </v:shape>
                <v:shape id="Graphic 110" o:spid="_x0000_s1028" style="position:absolute;width:12484;height:1390;visibility:visible;mso-wrap-style:square;v-text-anchor:top" coordsize="1248410,139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" path="m1248156,l9144,,,,,138684r9144,l9144,9144r1229868,l1239012,138684r9144,l1248156,9144r,-9144xe" fillcolor="#bebebe" stroked="f">
                  <v:path arrowok="t"/>
                </v:shape>
                <v:shape id="Graphic 111" o:spid="_x0000_s1029" style="position:absolute;top:1386;width:12484;height:96;visibility:visible;mso-wrap-style:square;v-text-anchor:top" coordsize="124841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" path="m1248156,9144l,9144,,,1248156,r,9144xe" fillcolor="black" stroked="f">
                  <v:path arrowok="t"/>
                </v:shape>
                <w10:wrap anchorx="page"/>
              </v:group>
            </w:pict>
          </mc:Fallback>
        </mc:AlternateContent>
      </w:r>
      <w:r>
        <w:rPr>
          <w:rFonts w:ascii="Calibri"/>
          <w:b/>
          <w:w w:val="105"/>
          <w:sz w:val="16"/>
        </w:rPr>
        <w:t>STATE OF TENNESSEE</w:t>
      </w:r>
      <w:r>
        <w:rPr>
          <w:rFonts w:ascii="Calibri"/>
          <w:b/>
          <w:spacing w:val="40"/>
          <w:w w:val="105"/>
          <w:sz w:val="16"/>
        </w:rPr>
        <w:t xml:space="preserve"> </w:t>
      </w:r>
      <w:r>
        <w:rPr>
          <w:rFonts w:ascii="Calibri"/>
          <w:b/>
          <w:sz w:val="16"/>
        </w:rPr>
        <w:t>NONGRANT/UNALLOWABLE EXPENSE REPORT</w:t>
      </w:r>
    </w:p>
    <w:p w14:paraId="1B3FB6B1" w14:textId="77777777" w:rsidR="009E78B1" w:rsidRDefault="001B5891">
      <w:pPr>
        <w:tabs>
          <w:tab w:val="left" w:pos="9959"/>
        </w:tabs>
        <w:spacing w:before="38"/>
        <w:ind w:right="3590"/>
        <w:jc w:val="right"/>
        <w:rPr>
          <w:rFonts w:ascii="Calibri"/>
          <w:b/>
          <w:sz w:val="16"/>
        </w:rPr>
      </w:pPr>
      <w:r>
        <w:rPr>
          <w:b/>
          <w:sz w:val="15"/>
        </w:rPr>
        <w:t>Schedule</w:t>
      </w:r>
      <w:r>
        <w:rPr>
          <w:b/>
          <w:spacing w:val="-5"/>
          <w:sz w:val="15"/>
        </w:rPr>
        <w:t xml:space="preserve"> </w:t>
      </w:r>
      <w:r>
        <w:rPr>
          <w:b/>
          <w:sz w:val="15"/>
        </w:rPr>
        <w:t>A-</w:t>
      </w:r>
      <w:r>
        <w:rPr>
          <w:b/>
          <w:spacing w:val="-10"/>
          <w:sz w:val="15"/>
        </w:rPr>
        <w:t>1</w:t>
      </w:r>
      <w:r>
        <w:rPr>
          <w:b/>
          <w:sz w:val="15"/>
        </w:rPr>
        <w:tab/>
      </w:r>
      <w:r>
        <w:rPr>
          <w:rFonts w:ascii="Calibri"/>
          <w:b/>
          <w:sz w:val="16"/>
        </w:rPr>
        <w:t>Page</w:t>
      </w:r>
      <w:r>
        <w:rPr>
          <w:rFonts w:ascii="Calibri"/>
          <w:b/>
          <w:spacing w:val="5"/>
          <w:sz w:val="16"/>
        </w:rPr>
        <w:t xml:space="preserve"> </w:t>
      </w:r>
      <w:r>
        <w:rPr>
          <w:rFonts w:ascii="Calibri"/>
          <w:b/>
          <w:sz w:val="16"/>
        </w:rPr>
        <w:t>#</w:t>
      </w:r>
      <w:r>
        <w:rPr>
          <w:rFonts w:ascii="Calibri"/>
          <w:b/>
          <w:spacing w:val="6"/>
          <w:sz w:val="16"/>
        </w:rPr>
        <w:t xml:space="preserve"> </w:t>
      </w:r>
      <w:r>
        <w:rPr>
          <w:rFonts w:ascii="Calibri"/>
          <w:b/>
          <w:sz w:val="16"/>
        </w:rPr>
        <w:t>of</w:t>
      </w:r>
      <w:r>
        <w:rPr>
          <w:rFonts w:ascii="Calibri"/>
          <w:b/>
          <w:spacing w:val="8"/>
          <w:sz w:val="16"/>
        </w:rPr>
        <w:t xml:space="preserve"> </w:t>
      </w:r>
      <w:r>
        <w:rPr>
          <w:rFonts w:ascii="Calibri"/>
          <w:b/>
          <w:sz w:val="16"/>
        </w:rPr>
        <w:t>#</w:t>
      </w:r>
      <w:r>
        <w:rPr>
          <w:rFonts w:ascii="Calibri"/>
          <w:b/>
          <w:spacing w:val="3"/>
          <w:sz w:val="16"/>
        </w:rPr>
        <w:t xml:space="preserve"> </w:t>
      </w:r>
      <w:r>
        <w:rPr>
          <w:rFonts w:ascii="Calibri"/>
          <w:b/>
          <w:spacing w:val="-2"/>
          <w:sz w:val="16"/>
        </w:rPr>
        <w:t>Pages:</w:t>
      </w:r>
    </w:p>
    <w:p w14:paraId="765077D8" w14:textId="77777777" w:rsidR="009E78B1" w:rsidRDefault="001B5891">
      <w:pPr>
        <w:tabs>
          <w:tab w:val="left" w:pos="9904"/>
        </w:tabs>
        <w:spacing w:before="131"/>
        <w:ind w:right="3590"/>
        <w:jc w:val="right"/>
        <w:rPr>
          <w:rFonts w:ascii="Calibri"/>
          <w:b/>
          <w:sz w:val="16"/>
        </w:rPr>
      </w:pPr>
      <w:r>
        <w:rPr>
          <w:rFonts w:ascii="Calibri"/>
          <w:b/>
          <w:noProof/>
          <w:sz w:val="16"/>
        </w:rPr>
        <mc:AlternateContent>
          <mc:Choice Requires="wpg">
            <w:drawing>
              <wp:anchor distT="0" distB="0" distL="0" distR="0" simplePos="0" relativeHeight="251684352" behindDoc="1" locked="0" layoutInCell="1" allowOverlap="1" wp14:anchorId="02E352D8" wp14:editId="65EDE3E3">
                <wp:simplePos x="0" y="0"/>
                <wp:positionH relativeFrom="page">
                  <wp:posOffset>2048255</wp:posOffset>
                </wp:positionH>
                <wp:positionV relativeFrom="paragraph">
                  <wp:posOffset>70534</wp:posOffset>
                </wp:positionV>
                <wp:extent cx="4364990" cy="147955"/>
                <wp:effectExtent l="0" t="0" r="0" b="0"/>
                <wp:wrapNone/>
                <wp:docPr id="112" name="Group 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64990" cy="147955"/>
                          <a:chOff x="0" y="0"/>
                          <a:chExt cx="4364990" cy="147955"/>
                        </a:xfrm>
                      </wpg:grpSpPr>
                      <wps:wsp>
                        <wps:cNvPr id="113" name="Graphic 113"/>
                        <wps:cNvSpPr/>
                        <wps:spPr>
                          <a:xfrm>
                            <a:off x="4571" y="4572"/>
                            <a:ext cx="4357370" cy="140335"/>
                          </a:xfrm>
                          <a:custGeom>
                            <a:avLst/>
                            <a:gdLst/>
                            <a:ahLst/>
                            <a:cxnLst/>
                            <a:rect l="l" t="t" r="r" b="b"/>
                            <a:pathLst>
                              <a:path w="4357370" h="140335">
                                <a:moveTo>
                                  <a:pt x="4357116" y="140208"/>
                                </a:moveTo>
                                <a:lnTo>
                                  <a:pt x="0" y="140208"/>
                                </a:lnTo>
                                <a:lnTo>
                                  <a:pt x="0" y="0"/>
                                </a:lnTo>
                                <a:lnTo>
                                  <a:pt x="4357116" y="0"/>
                                </a:lnTo>
                                <a:lnTo>
                                  <a:pt x="4357116" y="140208"/>
                                </a:lnTo>
                                <a:close/>
                              </a:path>
                            </a:pathLst>
                          </a:custGeom>
                          <a:solidFill>
                            <a:srgbClr val="EBF0DE"/>
                          </a:solidFill>
                        </wps:spPr>
                        <wps:bodyPr wrap="square" lIns="0" tIns="0" rIns="0" bIns="0" rtlCol="0">
                          <a:prstTxWarp prst="textNoShape">
                            <a:avLst/>
                          </a:prstTxWarp>
                          <a:noAutofit/>
                        </wps:bodyPr>
                      </wps:wsp>
                      <wps:wsp>
                        <wps:cNvPr id="114" name="Graphic 114"/>
                        <wps:cNvSpPr/>
                        <wps:spPr>
                          <a:xfrm>
                            <a:off x="9144" y="0"/>
                            <a:ext cx="4356100" cy="9525"/>
                          </a:xfrm>
                          <a:custGeom>
                            <a:avLst/>
                            <a:gdLst/>
                            <a:ahLst/>
                            <a:cxnLst/>
                            <a:rect l="l" t="t" r="r" b="b"/>
                            <a:pathLst>
                              <a:path w="4356100" h="9525">
                                <a:moveTo>
                                  <a:pt x="4355592" y="9144"/>
                                </a:moveTo>
                                <a:lnTo>
                                  <a:pt x="0" y="9144"/>
                                </a:lnTo>
                                <a:lnTo>
                                  <a:pt x="0" y="0"/>
                                </a:lnTo>
                                <a:lnTo>
                                  <a:pt x="4355592" y="0"/>
                                </a:lnTo>
                                <a:lnTo>
                                  <a:pt x="4355592" y="9144"/>
                                </a:lnTo>
                                <a:close/>
                              </a:path>
                            </a:pathLst>
                          </a:custGeom>
                          <a:solidFill>
                            <a:srgbClr val="BEBEBE"/>
                          </a:solidFill>
                        </wps:spPr>
                        <wps:bodyPr wrap="square" lIns="0" tIns="0" rIns="0" bIns="0" rtlCol="0">
                          <a:prstTxWarp prst="textNoShape">
                            <a:avLst/>
                          </a:prstTxWarp>
                          <a:noAutofit/>
                        </wps:bodyPr>
                      </wps:wsp>
                      <wps:wsp>
                        <wps:cNvPr id="115" name="Graphic 115"/>
                        <wps:cNvSpPr/>
                        <wps:spPr>
                          <a:xfrm>
                            <a:off x="0" y="138684"/>
                            <a:ext cx="4364990" cy="9525"/>
                          </a:xfrm>
                          <a:custGeom>
                            <a:avLst/>
                            <a:gdLst/>
                            <a:ahLst/>
                            <a:cxnLst/>
                            <a:rect l="l" t="t" r="r" b="b"/>
                            <a:pathLst>
                              <a:path w="4364990" h="9525">
                                <a:moveTo>
                                  <a:pt x="4364736" y="9144"/>
                                </a:moveTo>
                                <a:lnTo>
                                  <a:pt x="0" y="9144"/>
                                </a:lnTo>
                                <a:lnTo>
                                  <a:pt x="0" y="0"/>
                                </a:lnTo>
                                <a:lnTo>
                                  <a:pt x="4364736" y="0"/>
                                </a:lnTo>
                                <a:lnTo>
                                  <a:pt x="4364736" y="9144"/>
                                </a:lnTo>
                                <a:close/>
                              </a:path>
                            </a:pathLst>
                          </a:custGeom>
                          <a:solidFill>
                            <a:srgbClr val="000000"/>
                          </a:solidFill>
                        </wps:spPr>
                        <wps:bodyPr wrap="square" lIns="0" tIns="0" rIns="0" bIns="0" rtlCol="0">
                          <a:prstTxWarp prst="textNoShape">
                            <a:avLst/>
                          </a:prstTxWarp>
                          <a:noAutofit/>
                        </wps:bodyPr>
                      </wps:wsp>
                      <wps:wsp>
                        <wps:cNvPr id="116" name="Graphic 116"/>
                        <wps:cNvSpPr/>
                        <wps:spPr>
                          <a:xfrm>
                            <a:off x="0" y="12"/>
                            <a:ext cx="4364990" cy="139065"/>
                          </a:xfrm>
                          <a:custGeom>
                            <a:avLst/>
                            <a:gdLst/>
                            <a:ahLst/>
                            <a:cxnLst/>
                            <a:rect l="l" t="t" r="r" b="b"/>
                            <a:pathLst>
                              <a:path w="4364990" h="139065">
                                <a:moveTo>
                                  <a:pt x="9144" y="0"/>
                                </a:moveTo>
                                <a:lnTo>
                                  <a:pt x="0" y="0"/>
                                </a:lnTo>
                                <a:lnTo>
                                  <a:pt x="0" y="138684"/>
                                </a:lnTo>
                                <a:lnTo>
                                  <a:pt x="9144" y="138684"/>
                                </a:lnTo>
                                <a:lnTo>
                                  <a:pt x="9144" y="0"/>
                                </a:lnTo>
                                <a:close/>
                              </a:path>
                              <a:path w="4364990" h="139065">
                                <a:moveTo>
                                  <a:pt x="4364736" y="9131"/>
                                </a:moveTo>
                                <a:lnTo>
                                  <a:pt x="4355592" y="9131"/>
                                </a:lnTo>
                                <a:lnTo>
                                  <a:pt x="4355592" y="138671"/>
                                </a:lnTo>
                                <a:lnTo>
                                  <a:pt x="4364736" y="138671"/>
                                </a:lnTo>
                                <a:lnTo>
                                  <a:pt x="4364736" y="9131"/>
                                </a:lnTo>
                                <a:close/>
                              </a:path>
                            </a:pathLst>
                          </a:custGeom>
                          <a:solidFill>
                            <a:srgbClr val="BEBEBE"/>
                          </a:solidFill>
                        </wps:spPr>
                        <wps:bodyPr wrap="square" lIns="0" tIns="0" rIns="0" bIns="0" rtlCol="0">
                          <a:prstTxWarp prst="textNoShape">
                            <a:avLst/>
                          </a:prstTxWarp>
                          <a:noAutofit/>
                        </wps:bodyPr>
                      </wps:wsp>
                    </wpg:wgp>
                  </a:graphicData>
                </a:graphic>
              </wp:anchor>
            </w:drawing>
          </mc:Choice>
          <mc:Fallback>
            <w:pict>
              <v:group w14:anchorId="4B3A3116" id="Group 112" o:spid="_x0000_s1026" style="position:absolute;margin-left:161.3pt;margin-top:5.55pt;width:343.7pt;height:11.65pt;z-index:-251632128;mso-wrap-distance-left:0;mso-wrap-distance-right:0;mso-position-horizontal-relative:page" coordsize="43649,14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">
                <v:shape id="Graphic 113" o:spid="_x0000_s1027" style="position:absolute;left:45;top:45;width:43574;height:1404;visibility:visible;mso-wrap-style:square;v-text-anchor:top" coordsize="4357370,140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" path="m4357116,140208l,140208,,,4357116,r,140208xe" fillcolor="#ebf0de" stroked="f">
                  <v:path arrowok="t"/>
                </v:shape>
                <v:shape id="Graphic 114" o:spid="_x0000_s1028" style="position:absolute;left:91;width:43561;height:95;visibility:visible;mso-wrap-style:square;v-text-anchor:top" coordsize="43561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" path="m4355592,9144l,9144,,,4355592,r,9144xe" fillcolor="#bebebe" stroked="f">
                  <v:path arrowok="t"/>
                </v:shape>
                <v:shape id="Graphic 115" o:spid="_x0000_s1029" style="position:absolute;top:1386;width:43649;height:96;visibility:visible;mso-wrap-style:square;v-text-anchor:top" coordsize="436499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" path="m4364736,9144l,9144,,,4364736,r,9144xe" fillcolor="black" stroked="f">
                  <v:path arrowok="t"/>
                </v:shape>
                <v:shape id="Graphic 116" o:spid="_x0000_s1030" style="position:absolute;width:43649;height:1390;visibility:visible;mso-wrap-style:square;v-text-anchor:top" coordsize="4364990,139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" path="m9144,l,,,138684r9144,l9144,xem4364736,9131r-9144,l4355592,138671r9144,l4364736,9131xe" fillcolor="#bebebe" stroked="f">
                  <v:path arrowok="t"/>
                </v:shape>
                <w10:wrap anchorx="page"/>
              </v:group>
            </w:pict>
          </mc:Fallback>
        </mc:AlternateContent>
      </w:r>
      <w:r>
        <w:rPr>
          <w:rFonts w:ascii="Calibri"/>
          <w:b/>
          <w:noProof/>
          <w:sz w:val="16"/>
        </w:rPr>
        <mc:AlternateContent>
          <mc:Choice Requires="wpg">
            <w:drawing>
              <wp:anchor distT="0" distB="0" distL="0" distR="0" simplePos="0" relativeHeight="251622912" behindDoc="0" locked="0" layoutInCell="1" allowOverlap="1" wp14:anchorId="724C56E1" wp14:editId="75ADD74B">
                <wp:simplePos x="0" y="0"/>
                <wp:positionH relativeFrom="page">
                  <wp:posOffset>7792211</wp:posOffset>
                </wp:positionH>
                <wp:positionV relativeFrom="paragraph">
                  <wp:posOffset>70534</wp:posOffset>
                </wp:positionV>
                <wp:extent cx="1248410" cy="147955"/>
                <wp:effectExtent l="0" t="0" r="0" b="0"/>
                <wp:wrapNone/>
                <wp:docPr id="117" name="Group 1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48410" cy="147955"/>
                          <a:chOff x="0" y="0"/>
                          <a:chExt cx="1248410" cy="147955"/>
                        </a:xfrm>
                      </wpg:grpSpPr>
                      <wps:wsp>
                        <wps:cNvPr id="118" name="Graphic 118"/>
                        <wps:cNvSpPr/>
                        <wps:spPr>
                          <a:xfrm>
                            <a:off x="4572" y="4572"/>
                            <a:ext cx="1240790" cy="140335"/>
                          </a:xfrm>
                          <a:custGeom>
                            <a:avLst/>
                            <a:gdLst/>
                            <a:ahLst/>
                            <a:cxnLst/>
                            <a:rect l="l" t="t" r="r" b="b"/>
                            <a:pathLst>
                              <a:path w="1240790" h="140335">
                                <a:moveTo>
                                  <a:pt x="1240536" y="140208"/>
                                </a:moveTo>
                                <a:lnTo>
                                  <a:pt x="0" y="140208"/>
                                </a:lnTo>
                                <a:lnTo>
                                  <a:pt x="0" y="0"/>
                                </a:lnTo>
                                <a:lnTo>
                                  <a:pt x="1240536" y="0"/>
                                </a:lnTo>
                                <a:lnTo>
                                  <a:pt x="1240536" y="140208"/>
                                </a:lnTo>
                                <a:close/>
                              </a:path>
                            </a:pathLst>
                          </a:custGeom>
                          <a:solidFill>
                            <a:srgbClr val="EBF0DE"/>
                          </a:solidFill>
                        </wps:spPr>
                        <wps:bodyPr wrap="square" lIns="0" tIns="0" rIns="0" bIns="0" rtlCol="0">
                          <a:prstTxWarp prst="textNoShape">
                            <a:avLst/>
                          </a:prstTxWarp>
                          <a:noAutofit/>
                        </wps:bodyPr>
                      </wps:wsp>
                      <wps:wsp>
                        <wps:cNvPr id="119" name="Graphic 119"/>
                        <wps:cNvSpPr/>
                        <wps:spPr>
                          <a:xfrm>
                            <a:off x="0" y="12"/>
                            <a:ext cx="1248410" cy="139065"/>
                          </a:xfrm>
                          <a:custGeom>
                            <a:avLst/>
                            <a:gdLst/>
                            <a:ahLst/>
                            <a:cxnLst/>
                            <a:rect l="l" t="t" r="r" b="b"/>
                            <a:pathLst>
                              <a:path w="1248410" h="139065">
                                <a:moveTo>
                                  <a:pt x="9144" y="0"/>
                                </a:moveTo>
                                <a:lnTo>
                                  <a:pt x="0" y="0"/>
                                </a:lnTo>
                                <a:lnTo>
                                  <a:pt x="0" y="138684"/>
                                </a:lnTo>
                                <a:lnTo>
                                  <a:pt x="9144" y="138684"/>
                                </a:lnTo>
                                <a:lnTo>
                                  <a:pt x="9144" y="0"/>
                                </a:lnTo>
                                <a:close/>
                              </a:path>
                              <a:path w="1248410" h="139065">
                                <a:moveTo>
                                  <a:pt x="1248156" y="9131"/>
                                </a:moveTo>
                                <a:lnTo>
                                  <a:pt x="1239012" y="9131"/>
                                </a:lnTo>
                                <a:lnTo>
                                  <a:pt x="1239012" y="138671"/>
                                </a:lnTo>
                                <a:lnTo>
                                  <a:pt x="1248156" y="138671"/>
                                </a:lnTo>
                                <a:lnTo>
                                  <a:pt x="1248156" y="9131"/>
                                </a:lnTo>
                                <a:close/>
                              </a:path>
                            </a:pathLst>
                          </a:custGeom>
                          <a:solidFill>
                            <a:srgbClr val="BEBEBE"/>
                          </a:solidFill>
                        </wps:spPr>
                        <wps:bodyPr wrap="square" lIns="0" tIns="0" rIns="0" bIns="0" rtlCol="0">
                          <a:prstTxWarp prst="textNoShape">
                            <a:avLst/>
                          </a:prstTxWarp>
                          <a:noAutofit/>
                        </wps:bodyPr>
                      </wps:wsp>
                      <wps:wsp>
                        <wps:cNvPr id="120" name="Graphic 120"/>
                        <wps:cNvSpPr/>
                        <wps:spPr>
                          <a:xfrm>
                            <a:off x="0" y="138684"/>
                            <a:ext cx="1248410" cy="9525"/>
                          </a:xfrm>
                          <a:custGeom>
                            <a:avLst/>
                            <a:gdLst/>
                            <a:ahLst/>
                            <a:cxnLst/>
                            <a:rect l="l" t="t" r="r" b="b"/>
                            <a:pathLst>
                              <a:path w="1248410" h="9525">
                                <a:moveTo>
                                  <a:pt x="1248156" y="9144"/>
                                </a:moveTo>
                                <a:lnTo>
                                  <a:pt x="0" y="9144"/>
                                </a:lnTo>
                                <a:lnTo>
                                  <a:pt x="0" y="0"/>
                                </a:lnTo>
                                <a:lnTo>
                                  <a:pt x="1248156" y="0"/>
                                </a:lnTo>
                                <a:lnTo>
                                  <a:pt x="1248156" y="9144"/>
                                </a:lnTo>
                                <a:close/>
                              </a:path>
                            </a:pathLst>
                          </a:custGeom>
                          <a:solidFill>
                            <a:srgbClr val="000000"/>
                          </a:solidFill>
                        </wps:spPr>
                        <wps:bodyPr wrap="square" lIns="0" tIns="0" rIns="0" bIns="0" rtlCol="0">
                          <a:prstTxWarp prst="textNoShape">
                            <a:avLst/>
                          </a:prstTxWarp>
                          <a:noAutofit/>
                        </wps:bodyPr>
                      </wps:wsp>
                      <wps:wsp>
                        <wps:cNvPr id="121" name="Graphic 121"/>
                        <wps:cNvSpPr/>
                        <wps:spPr>
                          <a:xfrm>
                            <a:off x="9144" y="0"/>
                            <a:ext cx="1239520" cy="9525"/>
                          </a:xfrm>
                          <a:custGeom>
                            <a:avLst/>
                            <a:gdLst/>
                            <a:ahLst/>
                            <a:cxnLst/>
                            <a:rect l="l" t="t" r="r" b="b"/>
                            <a:pathLst>
                              <a:path w="1239520" h="9525">
                                <a:moveTo>
                                  <a:pt x="1239012" y="9144"/>
                                </a:moveTo>
                                <a:lnTo>
                                  <a:pt x="0" y="9144"/>
                                </a:lnTo>
                                <a:lnTo>
                                  <a:pt x="0" y="0"/>
                                </a:lnTo>
                                <a:lnTo>
                                  <a:pt x="1239012" y="0"/>
                                </a:lnTo>
                                <a:lnTo>
                                  <a:pt x="1239012" y="9144"/>
                                </a:lnTo>
                                <a:close/>
                              </a:path>
                            </a:pathLst>
                          </a:custGeom>
                          <a:solidFill>
                            <a:srgbClr val="BEBEBE"/>
                          </a:solidFill>
                        </wps:spPr>
                        <wps:bodyPr wrap="square" lIns="0" tIns="0" rIns="0" bIns="0" rtlCol="0">
                          <a:prstTxWarp prst="textNoShape">
                            <a:avLst/>
                          </a:prstTxWarp>
                          <a:noAutofit/>
                        </wps:bodyPr>
                      </wps:wsp>
                    </wpg:wgp>
                  </a:graphicData>
                </a:graphic>
              </wp:anchor>
            </w:drawing>
          </mc:Choice>
          <mc:Fallback>
            <w:pict>
              <v:group w14:anchorId="33675C2C" id="Group 117" o:spid="_x0000_s1026" style="position:absolute;margin-left:613.55pt;margin-top:5.55pt;width:98.3pt;height:11.65pt;z-index:251622912;mso-wrap-distance-left:0;mso-wrap-distance-right:0;mso-position-horizontal-relative:page" coordsize="12484,14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">
                <v:shape id="Graphic 118" o:spid="_x0000_s1027" style="position:absolute;left:45;top:45;width:12408;height:1404;visibility:visible;mso-wrap-style:square;v-text-anchor:top" coordsize="1240790,140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" path="m1240536,140208l,140208,,,1240536,r,140208xe" fillcolor="#ebf0de" stroked="f">
                  <v:path arrowok="t"/>
                </v:shape>
                <v:shape id="Graphic 119" o:spid="_x0000_s1028" style="position:absolute;width:12484;height:1390;visibility:visible;mso-wrap-style:square;v-text-anchor:top" coordsize="1248410,139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" path="m9144,l,,,138684r9144,l9144,xem1248156,9131r-9144,l1239012,138671r9144,l1248156,9131xe" fillcolor="#bebebe" stroked="f">
                  <v:path arrowok="t"/>
                </v:shape>
                <v:shape id="Graphic 120" o:spid="_x0000_s1029" style="position:absolute;top:1386;width:12484;height:96;visibility:visible;mso-wrap-style:square;v-text-anchor:top" coordsize="124841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" path="m1248156,9144l,9144,,,1248156,r,9144xe" fillcolor="black" stroked="f">
                  <v:path arrowok="t"/>
                </v:shape>
                <v:shape id="Graphic 121" o:spid="_x0000_s1030" style="position:absolute;left:91;width:12395;height:95;visibility:visible;mso-wrap-style:square;v-text-anchor:top" coordsize="123952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" path="m1239012,9144l,9144,,,1239012,r,9144xe" fillcolor="#bebebe" stroked="f">
                  <v:path arrowok="t"/>
                </v:shape>
                <w10:wrap anchorx="page"/>
              </v:group>
            </w:pict>
          </mc:Fallback>
        </mc:AlternateContent>
      </w:r>
      <w:r>
        <w:rPr>
          <w:rFonts w:ascii="Calibri"/>
          <w:b/>
          <w:spacing w:val="2"/>
          <w:sz w:val="16"/>
        </w:rPr>
        <w:t>Contractor/Grantee</w:t>
      </w:r>
      <w:r>
        <w:rPr>
          <w:rFonts w:ascii="Calibri"/>
          <w:b/>
          <w:spacing w:val="3"/>
          <w:sz w:val="16"/>
        </w:rPr>
        <w:t xml:space="preserve"> </w:t>
      </w:r>
      <w:r>
        <w:rPr>
          <w:rFonts w:ascii="Calibri"/>
          <w:b/>
          <w:spacing w:val="-2"/>
          <w:sz w:val="16"/>
        </w:rPr>
        <w:t>Name:</w:t>
      </w:r>
      <w:r>
        <w:rPr>
          <w:rFonts w:ascii="Calibri"/>
          <w:b/>
          <w:sz w:val="16"/>
        </w:rPr>
        <w:tab/>
        <w:t>Report</w:t>
      </w:r>
      <w:r>
        <w:rPr>
          <w:rFonts w:ascii="Calibri"/>
          <w:b/>
          <w:spacing w:val="15"/>
          <w:sz w:val="16"/>
        </w:rPr>
        <w:t xml:space="preserve"> </w:t>
      </w:r>
      <w:r>
        <w:rPr>
          <w:rFonts w:ascii="Calibri"/>
          <w:b/>
          <w:spacing w:val="-2"/>
          <w:sz w:val="16"/>
        </w:rPr>
        <w:t>Period:</w:t>
      </w:r>
    </w:p>
    <w:p w14:paraId="0812879E" w14:textId="77777777" w:rsidR="009E78B1" w:rsidRDefault="009E78B1">
      <w:pPr>
        <w:pStyle w:val="BodyText"/>
        <w:spacing w:before="46"/>
        <w:rPr>
          <w:rFonts w:ascii="Calibri"/>
          <w:b/>
          <w:sz w:val="16"/>
        </w:rPr>
      </w:pPr>
    </w:p>
    <w:p w14:paraId="49E96C79" w14:textId="77777777" w:rsidR="009E78B1" w:rsidRDefault="001B5891">
      <w:pPr>
        <w:ind w:right="9843"/>
        <w:jc w:val="right"/>
        <w:rPr>
          <w:rFonts w:ascii="Calibri"/>
          <w:b/>
          <w:sz w:val="16"/>
        </w:rPr>
      </w:pPr>
      <w:r>
        <w:rPr>
          <w:rFonts w:ascii="Calibri"/>
          <w:b/>
          <w:noProof/>
          <w:sz w:val="16"/>
        </w:rPr>
        <mc:AlternateContent>
          <mc:Choice Requires="wps">
            <w:drawing>
              <wp:anchor distT="0" distB="0" distL="0" distR="0" simplePos="0" relativeHeight="251629056" behindDoc="0" locked="0" layoutInCell="1" allowOverlap="1" wp14:anchorId="29294545" wp14:editId="2F5326A2">
                <wp:simplePos x="0" y="0"/>
                <wp:positionH relativeFrom="page">
                  <wp:posOffset>3918203</wp:posOffset>
                </wp:positionH>
                <wp:positionV relativeFrom="paragraph">
                  <wp:posOffset>-12539</wp:posOffset>
                </wp:positionV>
                <wp:extent cx="2533015" cy="701675"/>
                <wp:effectExtent l="0" t="0" r="0" b="0"/>
                <wp:wrapNone/>
                <wp:docPr id="122" name="Text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33015" cy="701675"/>
                        </a:xfrm>
                        <a:prstGeom prst="rect">
                          <a:avLst/>
                        </a:prstGeom>
                      </wps:spPr>
                      <wps:txbx>
                        <w:txbxContent>
                          <w:tbl>
                            <w:tblPr>
                              <w:tblW w:w="0" w:type="auto"/>
                              <w:tblInd w:w="67"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left w:w="0" w:type="dxa"/>
                                <w:right w:w="0" w:type="dxa"/>
                              </w:tblCellMar>
                              <w:tblLook w:val="01E0" w:firstRow="1" w:lastRow="1" w:firstColumn="1" w:lastColumn="1" w:noHBand="0" w:noVBand="0"/>
                            </w:tblPr>
                            <w:tblGrid>
                              <w:gridCol w:w="3854"/>
                            </w:tblGrid>
                            <w:tr w:rsidR="009E78B1" w14:paraId="5DAD2767" w14:textId="77777777">
                              <w:trPr>
                                <w:trHeight w:val="203"/>
                              </w:trPr>
                              <w:tc>
                                <w:tcPr>
                                  <w:tcW w:w="3854" w:type="dxa"/>
                                  <w:tcBorders>
                                    <w:bottom w:val="single" w:sz="6" w:space="0" w:color="000000"/>
                                  </w:tcBorders>
                                  <w:shd w:val="clear" w:color="auto" w:fill="EBF0DE"/>
                                </w:tcPr>
                                <w:p w14:paraId="1C82B6D7" w14:textId="77777777" w:rsidR="009E78B1" w:rsidRDefault="009E78B1">
                                  <w:pPr>
                                    <w:pStyle w:val="TableParagraph"/>
                                    <w:rPr>
                                      <w:rFonts w:ascii="Times New Roman"/>
                                      <w:sz w:val="14"/>
                                    </w:rPr>
                                  </w:pPr>
                                </w:p>
                              </w:tc>
                            </w:tr>
                            <w:tr w:rsidR="009E78B1" w14:paraId="2367B459" w14:textId="77777777">
                              <w:trPr>
                                <w:trHeight w:val="203"/>
                              </w:trPr>
                              <w:tc>
                                <w:tcPr>
                                  <w:tcW w:w="3854" w:type="dxa"/>
                                  <w:tcBorders>
                                    <w:top w:val="single" w:sz="6" w:space="0" w:color="000000"/>
                                    <w:bottom w:val="single" w:sz="6" w:space="0" w:color="000000"/>
                                  </w:tcBorders>
                                  <w:shd w:val="clear" w:color="auto" w:fill="EBF0DE"/>
                                </w:tcPr>
                                <w:p w14:paraId="56CD7754" w14:textId="77777777" w:rsidR="009E78B1" w:rsidRDefault="001B5891">
                                  <w:pPr>
                                    <w:pStyle w:val="TableParagraph"/>
                                    <w:spacing w:before="5" w:line="178" w:lineRule="exact"/>
                                    <w:ind w:left="33"/>
                                    <w:jc w:val="center"/>
                                    <w:rPr>
                                      <w:rFonts w:ascii="Calibri"/>
                                      <w:b/>
                                      <w:sz w:val="16"/>
                                    </w:rPr>
                                  </w:pPr>
                                  <w:r w:rsidRPr="00381C14">
                                    <w:rPr>
                                      <w:rFonts w:ascii="Calibri"/>
                                      <w:b/>
                                      <w:color w:val="D70000"/>
                                      <w:spacing w:val="-10"/>
                                      <w:w w:val="105"/>
                                      <w:sz w:val="16"/>
                                    </w:rPr>
                                    <w:t>A</w:t>
                                  </w:r>
                                </w:p>
                              </w:tc>
                            </w:tr>
                            <w:tr w:rsidR="009E78B1" w14:paraId="7CA2E933" w14:textId="77777777">
                              <w:trPr>
                                <w:trHeight w:val="203"/>
                              </w:trPr>
                              <w:tc>
                                <w:tcPr>
                                  <w:tcW w:w="3854" w:type="dxa"/>
                                  <w:tcBorders>
                                    <w:top w:val="single" w:sz="6" w:space="0" w:color="000000"/>
                                    <w:bottom w:val="single" w:sz="6" w:space="0" w:color="000000"/>
                                  </w:tcBorders>
                                  <w:shd w:val="clear" w:color="auto" w:fill="EBF0DE"/>
                                </w:tcPr>
                                <w:p w14:paraId="5C7E8436" w14:textId="77777777" w:rsidR="009E78B1" w:rsidRDefault="009E78B1">
                                  <w:pPr>
                                    <w:pStyle w:val="TableParagraph"/>
                                    <w:rPr>
                                      <w:rFonts w:ascii="Times New Roman"/>
                                      <w:sz w:val="14"/>
                                    </w:rPr>
                                  </w:pPr>
                                </w:p>
                              </w:tc>
                            </w:tr>
                            <w:tr w:rsidR="009E78B1" w14:paraId="7A2DC544" w14:textId="77777777">
                              <w:trPr>
                                <w:trHeight w:val="203"/>
                              </w:trPr>
                              <w:tc>
                                <w:tcPr>
                                  <w:tcW w:w="3854" w:type="dxa"/>
                                  <w:tcBorders>
                                    <w:top w:val="single" w:sz="6" w:space="0" w:color="000000"/>
                                    <w:bottom w:val="single" w:sz="6" w:space="0" w:color="000000"/>
                                  </w:tcBorders>
                                  <w:shd w:val="clear" w:color="auto" w:fill="EBF0DE"/>
                                </w:tcPr>
                                <w:p w14:paraId="10D944B6" w14:textId="77777777" w:rsidR="009E78B1" w:rsidRDefault="009E78B1">
                                  <w:pPr>
                                    <w:pStyle w:val="TableParagraph"/>
                                    <w:rPr>
                                      <w:rFonts w:ascii="Times New Roman"/>
                                      <w:sz w:val="14"/>
                                    </w:rPr>
                                  </w:pPr>
                                </w:p>
                              </w:tc>
                            </w:tr>
                            <w:tr w:rsidR="009E78B1" w14:paraId="182DC6D2" w14:textId="77777777">
                              <w:trPr>
                                <w:trHeight w:val="203"/>
                              </w:trPr>
                              <w:tc>
                                <w:tcPr>
                                  <w:tcW w:w="3854" w:type="dxa"/>
                                  <w:tcBorders>
                                    <w:top w:val="single" w:sz="6" w:space="0" w:color="000000"/>
                                    <w:bottom w:val="single" w:sz="6" w:space="0" w:color="000000"/>
                                  </w:tcBorders>
                                  <w:shd w:val="clear" w:color="auto" w:fill="EBF0DE"/>
                                </w:tcPr>
                                <w:p w14:paraId="48F5C906" w14:textId="77777777" w:rsidR="009E78B1" w:rsidRDefault="009E78B1">
                                  <w:pPr>
                                    <w:pStyle w:val="TableParagraph"/>
                                    <w:rPr>
                                      <w:rFonts w:ascii="Times New Roman"/>
                                      <w:sz w:val="14"/>
                                    </w:rPr>
                                  </w:pPr>
                                </w:p>
                              </w:tc>
                            </w:tr>
                          </w:tbl>
                          <w:p w14:paraId="2F311F63" w14:textId="77777777" w:rsidR="009E78B1" w:rsidRDefault="009E78B1">
                            <w:pPr>
                              <w:pStyle w:val="BodyText"/>
                            </w:pPr>
                          </w:p>
                        </w:txbxContent>
                      </wps:txbx>
                      <wps:bodyPr wrap="square" lIns="0" tIns="0" rIns="0" bIns="0" rtlCol="0">
                        <a:noAutofit/>
                      </wps:bodyPr>
                    </wps:wsp>
                  </a:graphicData>
                </a:graphic>
              </wp:anchor>
            </w:drawing>
          </mc:Choice>
          <mc:Fallback>
            <w:pict>
              <v:shape w14:anchorId="29294545" id="Textbox 122" o:spid="_x0000_s1034" type="#_x0000_t202" style="position:absolute;left:0;text-align:left;margin-left:308.5pt;margin-top:-1pt;width:199.45pt;height:55.25pt;z-index:2516290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" filled="f" stroked="f">
                <v:textbox inset="0,0,0,0">
                  <w:txbxContent>
                    <w:tbl>
                      <w:tblPr>
                        <w:tblW w:w="0" w:type="auto"/>
                        <w:tblInd w:w="67"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left w:w="0" w:type="dxa"/>
                          <w:right w:w="0" w:type="dxa"/>
                        </w:tblCellMar>
                        <w:tblLook w:val="01E0" w:firstRow="1" w:lastRow="1" w:firstColumn="1" w:lastColumn="1" w:noHBand="0" w:noVBand="0"/>
                      </w:tblPr>
                      <w:tblGrid>
                        <w:gridCol w:w="3854"/>
                      </w:tblGrid>
                      <w:tr w:rsidR="009E78B1" w14:paraId="5DAD2767" w14:textId="77777777">
                        <w:trPr>
                          <w:trHeight w:val="203"/>
                        </w:trPr>
                        <w:tc>
                          <w:tcPr>
                            <w:tcW w:w="3854" w:type="dxa"/>
                            <w:tcBorders>
                              <w:bottom w:val="single" w:sz="6" w:space="0" w:color="000000"/>
                            </w:tcBorders>
                            <w:shd w:val="clear" w:color="auto" w:fill="EBF0DE"/>
                          </w:tcPr>
                          <w:p w14:paraId="1C82B6D7" w14:textId="77777777" w:rsidR="009E78B1" w:rsidRDefault="009E78B1">
                            <w:pPr>
                              <w:pStyle w:val="TableParagraph"/>
                              <w:rPr>
                                <w:rFonts w:ascii="Times New Roman"/>
                                <w:sz w:val="14"/>
                              </w:rPr>
                            </w:pPr>
                          </w:p>
                        </w:tc>
                      </w:tr>
                      <w:tr w:rsidR="009E78B1" w14:paraId="2367B459" w14:textId="77777777">
                        <w:trPr>
                          <w:trHeight w:val="203"/>
                        </w:trPr>
                        <w:tc>
                          <w:tcPr>
                            <w:tcW w:w="3854" w:type="dxa"/>
                            <w:tcBorders>
                              <w:top w:val="single" w:sz="6" w:space="0" w:color="000000"/>
                              <w:bottom w:val="single" w:sz="6" w:space="0" w:color="000000"/>
                            </w:tcBorders>
                            <w:shd w:val="clear" w:color="auto" w:fill="EBF0DE"/>
                          </w:tcPr>
                          <w:p w14:paraId="56CD7754" w14:textId="77777777" w:rsidR="009E78B1" w:rsidRDefault="001B5891">
                            <w:pPr>
                              <w:pStyle w:val="TableParagraph"/>
                              <w:spacing w:before="5" w:line="178" w:lineRule="exact"/>
                              <w:ind w:left="33"/>
                              <w:jc w:val="center"/>
                              <w:rPr>
                                <w:rFonts w:ascii="Calibri"/>
                                <w:b/>
                                <w:sz w:val="16"/>
                              </w:rPr>
                            </w:pPr>
                            <w:r w:rsidRPr="00381C14">
                              <w:rPr>
                                <w:rFonts w:ascii="Calibri"/>
                                <w:b/>
                                <w:color w:val="D70000"/>
                                <w:spacing w:val="-10"/>
                                <w:w w:val="105"/>
                                <w:sz w:val="16"/>
                              </w:rPr>
                              <w:t>A</w:t>
                            </w:r>
                          </w:p>
                        </w:tc>
                      </w:tr>
                      <w:tr w:rsidR="009E78B1" w14:paraId="7CA2E933" w14:textId="77777777">
                        <w:trPr>
                          <w:trHeight w:val="203"/>
                        </w:trPr>
                        <w:tc>
                          <w:tcPr>
                            <w:tcW w:w="3854" w:type="dxa"/>
                            <w:tcBorders>
                              <w:top w:val="single" w:sz="6" w:space="0" w:color="000000"/>
                              <w:bottom w:val="single" w:sz="6" w:space="0" w:color="000000"/>
                            </w:tcBorders>
                            <w:shd w:val="clear" w:color="auto" w:fill="EBF0DE"/>
                          </w:tcPr>
                          <w:p w14:paraId="5C7E8436" w14:textId="77777777" w:rsidR="009E78B1" w:rsidRDefault="009E78B1">
                            <w:pPr>
                              <w:pStyle w:val="TableParagraph"/>
                              <w:rPr>
                                <w:rFonts w:ascii="Times New Roman"/>
                                <w:sz w:val="14"/>
                              </w:rPr>
                            </w:pPr>
                          </w:p>
                        </w:tc>
                      </w:tr>
                      <w:tr w:rsidR="009E78B1" w14:paraId="7A2DC544" w14:textId="77777777">
                        <w:trPr>
                          <w:trHeight w:val="203"/>
                        </w:trPr>
                        <w:tc>
                          <w:tcPr>
                            <w:tcW w:w="3854" w:type="dxa"/>
                            <w:tcBorders>
                              <w:top w:val="single" w:sz="6" w:space="0" w:color="000000"/>
                              <w:bottom w:val="single" w:sz="6" w:space="0" w:color="000000"/>
                            </w:tcBorders>
                            <w:shd w:val="clear" w:color="auto" w:fill="EBF0DE"/>
                          </w:tcPr>
                          <w:p w14:paraId="10D944B6" w14:textId="77777777" w:rsidR="009E78B1" w:rsidRDefault="009E78B1">
                            <w:pPr>
                              <w:pStyle w:val="TableParagraph"/>
                              <w:rPr>
                                <w:rFonts w:ascii="Times New Roman"/>
                                <w:sz w:val="14"/>
                              </w:rPr>
                            </w:pPr>
                          </w:p>
                        </w:tc>
                      </w:tr>
                      <w:tr w:rsidR="009E78B1" w14:paraId="182DC6D2" w14:textId="77777777">
                        <w:trPr>
                          <w:trHeight w:val="203"/>
                        </w:trPr>
                        <w:tc>
                          <w:tcPr>
                            <w:tcW w:w="3854" w:type="dxa"/>
                            <w:tcBorders>
                              <w:top w:val="single" w:sz="6" w:space="0" w:color="000000"/>
                              <w:bottom w:val="single" w:sz="6" w:space="0" w:color="000000"/>
                            </w:tcBorders>
                            <w:shd w:val="clear" w:color="auto" w:fill="EBF0DE"/>
                          </w:tcPr>
                          <w:p w14:paraId="48F5C906" w14:textId="77777777" w:rsidR="009E78B1" w:rsidRDefault="009E78B1">
                            <w:pPr>
                              <w:pStyle w:val="TableParagraph"/>
                              <w:rPr>
                                <w:rFonts w:ascii="Times New Roman"/>
                                <w:sz w:val="14"/>
                              </w:rPr>
                            </w:pPr>
                          </w:p>
                        </w:tc>
                      </w:tr>
                    </w:tbl>
                    <w:p w14:paraId="2F311F63" w14:textId="77777777" w:rsidR="009E78B1" w:rsidRDefault="009E78B1">
                      <w:pPr>
                        <w:pStyle w:val="BodyText"/>
                      </w:pPr>
                    </w:p>
                  </w:txbxContent>
                </v:textbox>
                <w10:wrap anchorx="page"/>
              </v:shape>
            </w:pict>
          </mc:Fallback>
        </mc:AlternateContent>
      </w:r>
      <w:r>
        <w:rPr>
          <w:rFonts w:ascii="Calibri"/>
          <w:b/>
          <w:noProof/>
          <w:sz w:val="16"/>
        </w:rPr>
        <mc:AlternateContent>
          <mc:Choice Requires="wps">
            <w:drawing>
              <wp:anchor distT="0" distB="0" distL="0" distR="0" simplePos="0" relativeHeight="251630080" behindDoc="0" locked="0" layoutInCell="1" allowOverlap="1" wp14:anchorId="23FDE208" wp14:editId="5DD503D4">
                <wp:simplePos x="0" y="0"/>
                <wp:positionH relativeFrom="page">
                  <wp:posOffset>6515100</wp:posOffset>
                </wp:positionH>
                <wp:positionV relativeFrom="paragraph">
                  <wp:posOffset>-12539</wp:posOffset>
                </wp:positionV>
                <wp:extent cx="2563495" cy="701675"/>
                <wp:effectExtent l="0" t="0" r="0" b="0"/>
                <wp:wrapNone/>
                <wp:docPr id="123" name="Text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63495" cy="701675"/>
                        </a:xfrm>
                        <a:prstGeom prst="rect">
                          <a:avLst/>
                        </a:prstGeom>
                      </wps:spPr>
                      <wps:txbx>
                        <w:txbxContent>
                          <w:tbl>
                            <w:tblPr>
                              <w:tblW w:w="0" w:type="auto"/>
                              <w:tblInd w:w="67"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left w:w="0" w:type="dxa"/>
                                <w:right w:w="0" w:type="dxa"/>
                              </w:tblCellMar>
                              <w:tblLook w:val="01E0" w:firstRow="1" w:lastRow="1" w:firstColumn="1" w:lastColumn="1" w:noHBand="0" w:noVBand="0"/>
                            </w:tblPr>
                            <w:tblGrid>
                              <w:gridCol w:w="3902"/>
                            </w:tblGrid>
                            <w:tr w:rsidR="009E78B1" w14:paraId="022B5BA4" w14:textId="77777777">
                              <w:trPr>
                                <w:trHeight w:val="203"/>
                              </w:trPr>
                              <w:tc>
                                <w:tcPr>
                                  <w:tcW w:w="3902" w:type="dxa"/>
                                  <w:tcBorders>
                                    <w:left w:val="dashed" w:sz="6" w:space="0" w:color="BEBEBE"/>
                                    <w:bottom w:val="single" w:sz="6" w:space="0" w:color="000000"/>
                                    <w:right w:val="dashed" w:sz="6" w:space="0" w:color="BEBEBE"/>
                                  </w:tcBorders>
                                  <w:shd w:val="clear" w:color="auto" w:fill="EBF0DE"/>
                                </w:tcPr>
                                <w:p w14:paraId="7F448190" w14:textId="77777777" w:rsidR="009E78B1" w:rsidRDefault="009E78B1">
                                  <w:pPr>
                                    <w:pStyle w:val="TableParagraph"/>
                                    <w:rPr>
                                      <w:rFonts w:ascii="Times New Roman"/>
                                      <w:sz w:val="14"/>
                                    </w:rPr>
                                  </w:pPr>
                                </w:p>
                              </w:tc>
                            </w:tr>
                            <w:tr w:rsidR="009E78B1" w14:paraId="19ED3951" w14:textId="77777777">
                              <w:trPr>
                                <w:trHeight w:val="203"/>
                              </w:trPr>
                              <w:tc>
                                <w:tcPr>
                                  <w:tcW w:w="3902" w:type="dxa"/>
                                  <w:tcBorders>
                                    <w:top w:val="single" w:sz="6" w:space="0" w:color="000000"/>
                                    <w:left w:val="dashed" w:sz="6" w:space="0" w:color="BEBEBE"/>
                                    <w:bottom w:val="single" w:sz="6" w:space="0" w:color="000000"/>
                                    <w:right w:val="dashed" w:sz="6" w:space="0" w:color="BEBEBE"/>
                                  </w:tcBorders>
                                  <w:shd w:val="clear" w:color="auto" w:fill="EBF0DE"/>
                                </w:tcPr>
                                <w:p w14:paraId="54674C76" w14:textId="77777777" w:rsidR="009E78B1" w:rsidRDefault="001B5891">
                                  <w:pPr>
                                    <w:pStyle w:val="TableParagraph"/>
                                    <w:spacing w:before="5" w:line="178" w:lineRule="exact"/>
                                    <w:ind w:left="31"/>
                                    <w:jc w:val="center"/>
                                    <w:rPr>
                                      <w:rFonts w:ascii="Calibri"/>
                                      <w:b/>
                                      <w:sz w:val="16"/>
                                    </w:rPr>
                                  </w:pPr>
                                  <w:r w:rsidRPr="00381C14">
                                    <w:rPr>
                                      <w:rFonts w:ascii="Calibri"/>
                                      <w:b/>
                                      <w:color w:val="D70000"/>
                                      <w:spacing w:val="-10"/>
                                      <w:w w:val="105"/>
                                      <w:sz w:val="16"/>
                                    </w:rPr>
                                    <w:t>B</w:t>
                                  </w:r>
                                </w:p>
                              </w:tc>
                            </w:tr>
                            <w:tr w:rsidR="009E78B1" w14:paraId="2A413838" w14:textId="77777777">
                              <w:trPr>
                                <w:trHeight w:val="203"/>
                              </w:trPr>
                              <w:tc>
                                <w:tcPr>
                                  <w:tcW w:w="3902" w:type="dxa"/>
                                  <w:tcBorders>
                                    <w:top w:val="single" w:sz="6" w:space="0" w:color="000000"/>
                                    <w:left w:val="dashed" w:sz="6" w:space="0" w:color="BEBEBE"/>
                                    <w:bottom w:val="single" w:sz="6" w:space="0" w:color="000000"/>
                                    <w:right w:val="dashed" w:sz="6" w:space="0" w:color="BEBEBE"/>
                                  </w:tcBorders>
                                  <w:shd w:val="clear" w:color="auto" w:fill="EBF0DE"/>
                                </w:tcPr>
                                <w:p w14:paraId="3CBC98DD" w14:textId="77777777" w:rsidR="009E78B1" w:rsidRDefault="009E78B1">
                                  <w:pPr>
                                    <w:pStyle w:val="TableParagraph"/>
                                    <w:rPr>
                                      <w:rFonts w:ascii="Times New Roman"/>
                                      <w:sz w:val="14"/>
                                    </w:rPr>
                                  </w:pPr>
                                </w:p>
                              </w:tc>
                            </w:tr>
                            <w:tr w:rsidR="009E78B1" w14:paraId="311FA231" w14:textId="77777777">
                              <w:trPr>
                                <w:trHeight w:val="203"/>
                              </w:trPr>
                              <w:tc>
                                <w:tcPr>
                                  <w:tcW w:w="3902" w:type="dxa"/>
                                  <w:tcBorders>
                                    <w:top w:val="single" w:sz="6" w:space="0" w:color="000000"/>
                                    <w:left w:val="dashed" w:sz="6" w:space="0" w:color="BEBEBE"/>
                                    <w:bottom w:val="single" w:sz="6" w:space="0" w:color="000000"/>
                                    <w:right w:val="dashed" w:sz="6" w:space="0" w:color="BEBEBE"/>
                                  </w:tcBorders>
                                  <w:shd w:val="clear" w:color="auto" w:fill="EBF0DE"/>
                                </w:tcPr>
                                <w:p w14:paraId="23167F55" w14:textId="77777777" w:rsidR="009E78B1" w:rsidRDefault="009E78B1">
                                  <w:pPr>
                                    <w:pStyle w:val="TableParagraph"/>
                                    <w:rPr>
                                      <w:rFonts w:ascii="Times New Roman"/>
                                      <w:sz w:val="14"/>
                                    </w:rPr>
                                  </w:pPr>
                                </w:p>
                              </w:tc>
                            </w:tr>
                            <w:tr w:rsidR="009E78B1" w14:paraId="39C454AD" w14:textId="77777777">
                              <w:trPr>
                                <w:trHeight w:val="203"/>
                              </w:trPr>
                              <w:tc>
                                <w:tcPr>
                                  <w:tcW w:w="3902" w:type="dxa"/>
                                  <w:tcBorders>
                                    <w:top w:val="single" w:sz="6" w:space="0" w:color="000000"/>
                                    <w:left w:val="dashed" w:sz="6" w:space="0" w:color="BEBEBE"/>
                                    <w:bottom w:val="single" w:sz="6" w:space="0" w:color="000000"/>
                                    <w:right w:val="dashed" w:sz="6" w:space="0" w:color="BEBEBE"/>
                                  </w:tcBorders>
                                  <w:shd w:val="clear" w:color="auto" w:fill="EBF0DE"/>
                                </w:tcPr>
                                <w:p w14:paraId="259E0220" w14:textId="77777777" w:rsidR="009E78B1" w:rsidRDefault="009E78B1">
                                  <w:pPr>
                                    <w:pStyle w:val="TableParagraph"/>
                                    <w:rPr>
                                      <w:rFonts w:ascii="Times New Roman"/>
                                      <w:sz w:val="14"/>
                                    </w:rPr>
                                  </w:pPr>
                                </w:p>
                              </w:tc>
                            </w:tr>
                          </w:tbl>
                          <w:p w14:paraId="3BF13C87" w14:textId="77777777" w:rsidR="009E78B1" w:rsidRDefault="009E78B1">
                            <w:pPr>
                              <w:pStyle w:val="BodyText"/>
                            </w:pPr>
                          </w:p>
                        </w:txbxContent>
                      </wps:txbx>
                      <wps:bodyPr wrap="square" lIns="0" tIns="0" rIns="0" bIns="0" rtlCol="0">
                        <a:noAutofit/>
                      </wps:bodyPr>
                    </wps:wsp>
                  </a:graphicData>
                </a:graphic>
              </wp:anchor>
            </w:drawing>
          </mc:Choice>
          <mc:Fallback>
            <w:pict>
              <v:shape w14:anchorId="23FDE208" id="Textbox 123" o:spid="_x0000_s1035" type="#_x0000_t202" style="position:absolute;left:0;text-align:left;margin-left:513pt;margin-top:-1pt;width:201.85pt;height:55.25pt;z-index:251630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" filled="f" stroked="f">
                <v:textbox inset="0,0,0,0">
                  <w:txbxContent>
                    <w:tbl>
                      <w:tblPr>
                        <w:tblW w:w="0" w:type="auto"/>
                        <w:tblInd w:w="67"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left w:w="0" w:type="dxa"/>
                          <w:right w:w="0" w:type="dxa"/>
                        </w:tblCellMar>
                        <w:tblLook w:val="01E0" w:firstRow="1" w:lastRow="1" w:firstColumn="1" w:lastColumn="1" w:noHBand="0" w:noVBand="0"/>
                      </w:tblPr>
                      <w:tblGrid>
                        <w:gridCol w:w="3902"/>
                      </w:tblGrid>
                      <w:tr w:rsidR="009E78B1" w14:paraId="022B5BA4" w14:textId="77777777">
                        <w:trPr>
                          <w:trHeight w:val="203"/>
                        </w:trPr>
                        <w:tc>
                          <w:tcPr>
                            <w:tcW w:w="3902" w:type="dxa"/>
                            <w:tcBorders>
                              <w:left w:val="dashed" w:sz="6" w:space="0" w:color="BEBEBE"/>
                              <w:bottom w:val="single" w:sz="6" w:space="0" w:color="000000"/>
                              <w:right w:val="dashed" w:sz="6" w:space="0" w:color="BEBEBE"/>
                            </w:tcBorders>
                            <w:shd w:val="clear" w:color="auto" w:fill="EBF0DE"/>
                          </w:tcPr>
                          <w:p w14:paraId="7F448190" w14:textId="77777777" w:rsidR="009E78B1" w:rsidRDefault="009E78B1">
                            <w:pPr>
                              <w:pStyle w:val="TableParagraph"/>
                              <w:rPr>
                                <w:rFonts w:ascii="Times New Roman"/>
                                <w:sz w:val="14"/>
                              </w:rPr>
                            </w:pPr>
                          </w:p>
                        </w:tc>
                      </w:tr>
                      <w:tr w:rsidR="009E78B1" w14:paraId="19ED3951" w14:textId="77777777">
                        <w:trPr>
                          <w:trHeight w:val="203"/>
                        </w:trPr>
                        <w:tc>
                          <w:tcPr>
                            <w:tcW w:w="3902" w:type="dxa"/>
                            <w:tcBorders>
                              <w:top w:val="single" w:sz="6" w:space="0" w:color="000000"/>
                              <w:left w:val="dashed" w:sz="6" w:space="0" w:color="BEBEBE"/>
                              <w:bottom w:val="single" w:sz="6" w:space="0" w:color="000000"/>
                              <w:right w:val="dashed" w:sz="6" w:space="0" w:color="BEBEBE"/>
                            </w:tcBorders>
                            <w:shd w:val="clear" w:color="auto" w:fill="EBF0DE"/>
                          </w:tcPr>
                          <w:p w14:paraId="54674C76" w14:textId="77777777" w:rsidR="009E78B1" w:rsidRDefault="001B5891">
                            <w:pPr>
                              <w:pStyle w:val="TableParagraph"/>
                              <w:spacing w:before="5" w:line="178" w:lineRule="exact"/>
                              <w:ind w:left="31"/>
                              <w:jc w:val="center"/>
                              <w:rPr>
                                <w:rFonts w:ascii="Calibri"/>
                                <w:b/>
                                <w:sz w:val="16"/>
                              </w:rPr>
                            </w:pPr>
                            <w:r w:rsidRPr="00381C14">
                              <w:rPr>
                                <w:rFonts w:ascii="Calibri"/>
                                <w:b/>
                                <w:color w:val="D70000"/>
                                <w:spacing w:val="-10"/>
                                <w:w w:val="105"/>
                                <w:sz w:val="16"/>
                              </w:rPr>
                              <w:t>B</w:t>
                            </w:r>
                          </w:p>
                        </w:tc>
                      </w:tr>
                      <w:tr w:rsidR="009E78B1" w14:paraId="2A413838" w14:textId="77777777">
                        <w:trPr>
                          <w:trHeight w:val="203"/>
                        </w:trPr>
                        <w:tc>
                          <w:tcPr>
                            <w:tcW w:w="3902" w:type="dxa"/>
                            <w:tcBorders>
                              <w:top w:val="single" w:sz="6" w:space="0" w:color="000000"/>
                              <w:left w:val="dashed" w:sz="6" w:space="0" w:color="BEBEBE"/>
                              <w:bottom w:val="single" w:sz="6" w:space="0" w:color="000000"/>
                              <w:right w:val="dashed" w:sz="6" w:space="0" w:color="BEBEBE"/>
                            </w:tcBorders>
                            <w:shd w:val="clear" w:color="auto" w:fill="EBF0DE"/>
                          </w:tcPr>
                          <w:p w14:paraId="3CBC98DD" w14:textId="77777777" w:rsidR="009E78B1" w:rsidRDefault="009E78B1">
                            <w:pPr>
                              <w:pStyle w:val="TableParagraph"/>
                              <w:rPr>
                                <w:rFonts w:ascii="Times New Roman"/>
                                <w:sz w:val="14"/>
                              </w:rPr>
                            </w:pPr>
                          </w:p>
                        </w:tc>
                      </w:tr>
                      <w:tr w:rsidR="009E78B1" w14:paraId="311FA231" w14:textId="77777777">
                        <w:trPr>
                          <w:trHeight w:val="203"/>
                        </w:trPr>
                        <w:tc>
                          <w:tcPr>
                            <w:tcW w:w="3902" w:type="dxa"/>
                            <w:tcBorders>
                              <w:top w:val="single" w:sz="6" w:space="0" w:color="000000"/>
                              <w:left w:val="dashed" w:sz="6" w:space="0" w:color="BEBEBE"/>
                              <w:bottom w:val="single" w:sz="6" w:space="0" w:color="000000"/>
                              <w:right w:val="dashed" w:sz="6" w:space="0" w:color="BEBEBE"/>
                            </w:tcBorders>
                            <w:shd w:val="clear" w:color="auto" w:fill="EBF0DE"/>
                          </w:tcPr>
                          <w:p w14:paraId="23167F55" w14:textId="77777777" w:rsidR="009E78B1" w:rsidRDefault="009E78B1">
                            <w:pPr>
                              <w:pStyle w:val="TableParagraph"/>
                              <w:rPr>
                                <w:rFonts w:ascii="Times New Roman"/>
                                <w:sz w:val="14"/>
                              </w:rPr>
                            </w:pPr>
                          </w:p>
                        </w:tc>
                      </w:tr>
                      <w:tr w:rsidR="009E78B1" w14:paraId="39C454AD" w14:textId="77777777">
                        <w:trPr>
                          <w:trHeight w:val="203"/>
                        </w:trPr>
                        <w:tc>
                          <w:tcPr>
                            <w:tcW w:w="3902" w:type="dxa"/>
                            <w:tcBorders>
                              <w:top w:val="single" w:sz="6" w:space="0" w:color="000000"/>
                              <w:left w:val="dashed" w:sz="6" w:space="0" w:color="BEBEBE"/>
                              <w:bottom w:val="single" w:sz="6" w:space="0" w:color="000000"/>
                              <w:right w:val="dashed" w:sz="6" w:space="0" w:color="BEBEBE"/>
                            </w:tcBorders>
                            <w:shd w:val="clear" w:color="auto" w:fill="EBF0DE"/>
                          </w:tcPr>
                          <w:p w14:paraId="259E0220" w14:textId="77777777" w:rsidR="009E78B1" w:rsidRDefault="009E78B1">
                            <w:pPr>
                              <w:pStyle w:val="TableParagraph"/>
                              <w:rPr>
                                <w:rFonts w:ascii="Times New Roman"/>
                                <w:sz w:val="14"/>
                              </w:rPr>
                            </w:pPr>
                          </w:p>
                        </w:tc>
                      </w:tr>
                    </w:tbl>
                    <w:p w14:paraId="3BF13C87" w14:textId="77777777" w:rsidR="009E78B1" w:rsidRDefault="009E78B1">
                      <w:pPr>
                        <w:pStyle w:val="BodyText"/>
                      </w:pPr>
                    </w:p>
                  </w:txbxContent>
                </v:textbox>
                <w10:wrap anchorx="page"/>
              </v:shape>
            </w:pict>
          </mc:Fallback>
        </mc:AlternateContent>
      </w:r>
      <w:r>
        <w:rPr>
          <w:rFonts w:ascii="Calibri"/>
          <w:b/>
          <w:sz w:val="16"/>
        </w:rPr>
        <w:t>Contracting</w:t>
      </w:r>
      <w:r>
        <w:rPr>
          <w:rFonts w:ascii="Calibri"/>
          <w:b/>
          <w:spacing w:val="17"/>
          <w:sz w:val="16"/>
        </w:rPr>
        <w:t xml:space="preserve"> </w:t>
      </w:r>
      <w:r>
        <w:rPr>
          <w:rFonts w:ascii="Calibri"/>
          <w:b/>
          <w:sz w:val="16"/>
        </w:rPr>
        <w:t>State</w:t>
      </w:r>
      <w:r>
        <w:rPr>
          <w:rFonts w:ascii="Calibri"/>
          <w:b/>
          <w:spacing w:val="17"/>
          <w:sz w:val="16"/>
        </w:rPr>
        <w:t xml:space="preserve"> </w:t>
      </w:r>
      <w:r>
        <w:rPr>
          <w:rFonts w:ascii="Calibri"/>
          <w:b/>
          <w:spacing w:val="-2"/>
          <w:sz w:val="16"/>
        </w:rPr>
        <w:t>Agency:</w:t>
      </w:r>
    </w:p>
    <w:p w14:paraId="1AF34104" w14:textId="77777777" w:rsidR="009E78B1" w:rsidRDefault="001B5891">
      <w:pPr>
        <w:spacing w:before="23" w:line="268" w:lineRule="auto"/>
        <w:ind w:left="2870" w:right="9837" w:firstLine="1999"/>
        <w:jc w:val="right"/>
        <w:rPr>
          <w:rFonts w:ascii="Calibri"/>
          <w:b/>
          <w:sz w:val="16"/>
        </w:rPr>
      </w:pPr>
      <w:r>
        <w:rPr>
          <w:rFonts w:ascii="Calibri"/>
          <w:b/>
          <w:w w:val="105"/>
          <w:sz w:val="16"/>
        </w:rPr>
        <w:t>Program</w:t>
      </w:r>
      <w:r>
        <w:rPr>
          <w:rFonts w:ascii="Calibri"/>
          <w:b/>
          <w:spacing w:val="-4"/>
          <w:w w:val="105"/>
          <w:sz w:val="16"/>
        </w:rPr>
        <w:t xml:space="preserve"> </w:t>
      </w:r>
      <w:r>
        <w:rPr>
          <w:rFonts w:ascii="Calibri"/>
          <w:b/>
          <w:w w:val="105"/>
          <w:sz w:val="16"/>
        </w:rPr>
        <w:t>Name:</w:t>
      </w:r>
      <w:r>
        <w:rPr>
          <w:rFonts w:ascii="Calibri"/>
          <w:b/>
          <w:spacing w:val="40"/>
          <w:w w:val="105"/>
          <w:sz w:val="16"/>
        </w:rPr>
        <w:t xml:space="preserve"> </w:t>
      </w:r>
      <w:r>
        <w:rPr>
          <w:rFonts w:ascii="Calibri"/>
          <w:b/>
          <w:sz w:val="16"/>
        </w:rPr>
        <w:t>Assistance</w:t>
      </w:r>
      <w:r>
        <w:rPr>
          <w:rFonts w:ascii="Calibri"/>
          <w:b/>
          <w:spacing w:val="24"/>
          <w:sz w:val="16"/>
        </w:rPr>
        <w:t xml:space="preserve"> </w:t>
      </w:r>
      <w:r>
        <w:rPr>
          <w:rFonts w:ascii="Calibri"/>
          <w:b/>
          <w:sz w:val="16"/>
        </w:rPr>
        <w:t>Listing</w:t>
      </w:r>
      <w:r>
        <w:rPr>
          <w:rFonts w:ascii="Calibri"/>
          <w:b/>
          <w:spacing w:val="25"/>
          <w:sz w:val="16"/>
        </w:rPr>
        <w:t xml:space="preserve"> </w:t>
      </w:r>
      <w:r>
        <w:rPr>
          <w:rFonts w:ascii="Calibri"/>
          <w:b/>
          <w:sz w:val="16"/>
        </w:rPr>
        <w:t>Number/Program</w:t>
      </w:r>
      <w:r>
        <w:rPr>
          <w:rFonts w:ascii="Calibri"/>
          <w:b/>
          <w:spacing w:val="24"/>
          <w:sz w:val="16"/>
        </w:rPr>
        <w:t xml:space="preserve"> </w:t>
      </w:r>
      <w:r>
        <w:rPr>
          <w:rFonts w:ascii="Calibri"/>
          <w:b/>
          <w:spacing w:val="-2"/>
          <w:sz w:val="16"/>
        </w:rPr>
        <w:t>Number:</w:t>
      </w:r>
    </w:p>
    <w:p w14:paraId="0111EEE1" w14:textId="77777777" w:rsidR="009E78B1" w:rsidRDefault="001B5891">
      <w:pPr>
        <w:spacing w:line="268" w:lineRule="auto"/>
        <w:ind w:left="4490" w:right="9840" w:hanging="233"/>
        <w:jc w:val="right"/>
        <w:rPr>
          <w:rFonts w:ascii="Calibri"/>
          <w:b/>
          <w:sz w:val="16"/>
        </w:rPr>
      </w:pPr>
      <w:r>
        <w:rPr>
          <w:rFonts w:ascii="Calibri"/>
          <w:b/>
          <w:spacing w:val="-2"/>
          <w:w w:val="105"/>
          <w:sz w:val="16"/>
        </w:rPr>
        <w:t>Edison</w:t>
      </w:r>
      <w:r>
        <w:rPr>
          <w:rFonts w:ascii="Calibri"/>
          <w:b/>
          <w:spacing w:val="-5"/>
          <w:w w:val="105"/>
          <w:sz w:val="16"/>
        </w:rPr>
        <w:t xml:space="preserve"> </w:t>
      </w:r>
      <w:r>
        <w:rPr>
          <w:rFonts w:ascii="Calibri"/>
          <w:b/>
          <w:spacing w:val="-2"/>
          <w:w w:val="105"/>
          <w:sz w:val="16"/>
        </w:rPr>
        <w:t>Contract</w:t>
      </w:r>
      <w:r>
        <w:rPr>
          <w:rFonts w:ascii="Calibri"/>
          <w:b/>
          <w:spacing w:val="-5"/>
          <w:w w:val="105"/>
          <w:sz w:val="16"/>
        </w:rPr>
        <w:t xml:space="preserve"> </w:t>
      </w:r>
      <w:r>
        <w:rPr>
          <w:rFonts w:ascii="Calibri"/>
          <w:b/>
          <w:spacing w:val="-2"/>
          <w:w w:val="105"/>
          <w:sz w:val="16"/>
        </w:rPr>
        <w:t>Number:</w:t>
      </w:r>
      <w:r>
        <w:rPr>
          <w:rFonts w:ascii="Calibri"/>
          <w:b/>
          <w:spacing w:val="40"/>
          <w:w w:val="105"/>
          <w:sz w:val="16"/>
        </w:rPr>
        <w:t xml:space="preserve"> </w:t>
      </w:r>
      <w:r>
        <w:rPr>
          <w:rFonts w:ascii="Calibri"/>
          <w:b/>
          <w:sz w:val="16"/>
        </w:rPr>
        <w:t>Grant/Contract</w:t>
      </w:r>
      <w:r>
        <w:rPr>
          <w:rFonts w:ascii="Calibri"/>
          <w:b/>
          <w:spacing w:val="31"/>
          <w:sz w:val="16"/>
        </w:rPr>
        <w:t xml:space="preserve"> </w:t>
      </w:r>
      <w:r>
        <w:rPr>
          <w:rFonts w:ascii="Calibri"/>
          <w:b/>
          <w:spacing w:val="-4"/>
          <w:sz w:val="16"/>
        </w:rPr>
        <w:t>Term:</w:t>
      </w:r>
    </w:p>
    <w:p w14:paraId="2805D899" w14:textId="77777777" w:rsidR="009E78B1" w:rsidRDefault="001B5891">
      <w:pPr>
        <w:spacing w:before="169"/>
        <w:ind w:left="1197"/>
        <w:rPr>
          <w:b/>
          <w:sz w:val="15"/>
        </w:rPr>
      </w:pPr>
      <w:r>
        <w:rPr>
          <w:b/>
          <w:spacing w:val="-4"/>
          <w:sz w:val="15"/>
        </w:rPr>
        <w:t>Line</w:t>
      </w:r>
    </w:p>
    <w:p w14:paraId="03533B88" w14:textId="77777777" w:rsidR="009E78B1" w:rsidRDefault="001B5891">
      <w:pPr>
        <w:tabs>
          <w:tab w:val="left" w:pos="6640"/>
          <w:tab w:val="left" w:pos="8677"/>
          <w:tab w:val="left" w:pos="10742"/>
          <w:tab w:val="left" w:pos="12805"/>
        </w:tabs>
        <w:spacing w:before="20"/>
        <w:ind w:left="1132"/>
        <w:rPr>
          <w:b/>
          <w:sz w:val="15"/>
        </w:rPr>
      </w:pPr>
      <w:r>
        <w:rPr>
          <w:b/>
          <w:noProof/>
          <w:sz w:val="15"/>
        </w:rPr>
        <mc:AlternateContent>
          <mc:Choice Requires="wps">
            <w:drawing>
              <wp:anchor distT="0" distB="0" distL="0" distR="0" simplePos="0" relativeHeight="251631104" behindDoc="0" locked="0" layoutInCell="1" allowOverlap="1" wp14:anchorId="5000BB53" wp14:editId="471F3ACA">
                <wp:simplePos x="0" y="0"/>
                <wp:positionH relativeFrom="page">
                  <wp:posOffset>3918203</wp:posOffset>
                </wp:positionH>
                <wp:positionV relativeFrom="paragraph">
                  <wp:posOffset>130971</wp:posOffset>
                </wp:positionV>
                <wp:extent cx="2533015" cy="3921125"/>
                <wp:effectExtent l="0" t="0" r="0" b="0"/>
                <wp:wrapNone/>
                <wp:docPr id="124" name="Text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33015" cy="3921125"/>
                        </a:xfrm>
                        <a:prstGeom prst="rect">
                          <a:avLst/>
                        </a:prstGeom>
                      </wps:spPr>
                      <wps:txbx>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927"/>
                              <w:gridCol w:w="1927"/>
                            </w:tblGrid>
                            <w:tr w:rsidR="009E78B1" w14:paraId="6EA017A5" w14:textId="77777777">
                              <w:trPr>
                                <w:trHeight w:val="203"/>
                              </w:trPr>
                              <w:tc>
                                <w:tcPr>
                                  <w:tcW w:w="1927" w:type="dxa"/>
                                  <w:tcBorders>
                                    <w:left w:val="single" w:sz="6" w:space="0" w:color="BEBEBE"/>
                                    <w:bottom w:val="single" w:sz="6" w:space="0" w:color="BEBEBE"/>
                                    <w:right w:val="single" w:sz="6" w:space="0" w:color="BEBEBE"/>
                                  </w:tcBorders>
                                  <w:shd w:val="clear" w:color="auto" w:fill="EBF0DE"/>
                                </w:tcPr>
                                <w:p w14:paraId="49BFF3BA" w14:textId="77777777" w:rsidR="009E78B1" w:rsidRDefault="009E78B1">
                                  <w:pPr>
                                    <w:pStyle w:val="TableParagraph"/>
                                    <w:rPr>
                                      <w:rFonts w:ascii="Times New Roman"/>
                                      <w:sz w:val="14"/>
                                    </w:rPr>
                                  </w:pPr>
                                </w:p>
                              </w:tc>
                              <w:tc>
                                <w:tcPr>
                                  <w:tcW w:w="1927" w:type="dxa"/>
                                  <w:tcBorders>
                                    <w:left w:val="single" w:sz="6" w:space="0" w:color="BEBEBE"/>
                                    <w:bottom w:val="single" w:sz="6" w:space="0" w:color="BEBEBE"/>
                                    <w:right w:val="single" w:sz="6" w:space="0" w:color="BEBEBE"/>
                                  </w:tcBorders>
                                </w:tcPr>
                                <w:p w14:paraId="63F5FAB7"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5837D33F" w14:textId="77777777">
                              <w:trPr>
                                <w:trHeight w:val="203"/>
                              </w:trPr>
                              <w:tc>
                                <w:tcPr>
                                  <w:tcW w:w="1927" w:type="dxa"/>
                                  <w:tcBorders>
                                    <w:top w:val="single" w:sz="6" w:space="0" w:color="BEBEBE"/>
                                    <w:left w:val="single" w:sz="6" w:space="0" w:color="BEBEBE"/>
                                    <w:right w:val="single" w:sz="6" w:space="0" w:color="BEBEBE"/>
                                  </w:tcBorders>
                                  <w:shd w:val="clear" w:color="auto" w:fill="EBF0DE"/>
                                </w:tcPr>
                                <w:p w14:paraId="0EB7F4A1" w14:textId="77777777" w:rsidR="009E78B1" w:rsidRDefault="009E78B1">
                                  <w:pPr>
                                    <w:pStyle w:val="TableParagraph"/>
                                    <w:rPr>
                                      <w:rFonts w:ascii="Times New Roman"/>
                                      <w:sz w:val="14"/>
                                    </w:rPr>
                                  </w:pPr>
                                </w:p>
                              </w:tc>
                              <w:tc>
                                <w:tcPr>
                                  <w:tcW w:w="1927" w:type="dxa"/>
                                  <w:tcBorders>
                                    <w:top w:val="single" w:sz="6" w:space="0" w:color="BEBEBE"/>
                                    <w:left w:val="single" w:sz="6" w:space="0" w:color="BEBEBE"/>
                                    <w:right w:val="single" w:sz="6" w:space="0" w:color="BEBEBE"/>
                                  </w:tcBorders>
                                </w:tcPr>
                                <w:p w14:paraId="42307651"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3AB81E62" w14:textId="77777777">
                              <w:trPr>
                                <w:trHeight w:val="203"/>
                              </w:trPr>
                              <w:tc>
                                <w:tcPr>
                                  <w:tcW w:w="1927" w:type="dxa"/>
                                  <w:tcBorders>
                                    <w:left w:val="single" w:sz="6" w:space="0" w:color="BEBEBE"/>
                                    <w:bottom w:val="single" w:sz="6" w:space="0" w:color="BEBEBE"/>
                                    <w:right w:val="single" w:sz="6" w:space="0" w:color="BEBEBE"/>
                                  </w:tcBorders>
                                </w:tcPr>
                                <w:p w14:paraId="70AFFF36"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27" w:type="dxa"/>
                                  <w:tcBorders>
                                    <w:left w:val="single" w:sz="6" w:space="0" w:color="BEBEBE"/>
                                    <w:bottom w:val="single" w:sz="6" w:space="0" w:color="BEBEBE"/>
                                    <w:right w:val="single" w:sz="6" w:space="0" w:color="BEBEBE"/>
                                  </w:tcBorders>
                                </w:tcPr>
                                <w:p w14:paraId="2ADEA6F7"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5AAF01C3" w14:textId="77777777">
                              <w:trPr>
                                <w:trHeight w:val="203"/>
                              </w:trPr>
                              <w:tc>
                                <w:tcPr>
                                  <w:tcW w:w="1927" w:type="dxa"/>
                                  <w:tcBorders>
                                    <w:top w:val="single" w:sz="6" w:space="0" w:color="BEBEBE"/>
                                    <w:left w:val="single" w:sz="6" w:space="0" w:color="BEBEBE"/>
                                    <w:bottom w:val="single" w:sz="6" w:space="0" w:color="BEBEBE"/>
                                    <w:right w:val="single" w:sz="6" w:space="0" w:color="BEBEBE"/>
                                  </w:tcBorders>
                                  <w:shd w:val="clear" w:color="auto" w:fill="EBF0DE"/>
                                </w:tcPr>
                                <w:p w14:paraId="44726879" w14:textId="77777777" w:rsidR="009E78B1" w:rsidRDefault="009E78B1">
                                  <w:pPr>
                                    <w:pStyle w:val="TableParagraph"/>
                                    <w:rPr>
                                      <w:rFonts w:ascii="Times New Roman"/>
                                      <w:sz w:val="14"/>
                                    </w:rPr>
                                  </w:pPr>
                                </w:p>
                              </w:tc>
                              <w:tc>
                                <w:tcPr>
                                  <w:tcW w:w="1927" w:type="dxa"/>
                                  <w:tcBorders>
                                    <w:top w:val="single" w:sz="6" w:space="0" w:color="BEBEBE"/>
                                    <w:left w:val="single" w:sz="6" w:space="0" w:color="BEBEBE"/>
                                    <w:bottom w:val="single" w:sz="6" w:space="0" w:color="BEBEBE"/>
                                    <w:right w:val="single" w:sz="6" w:space="0" w:color="BEBEBE"/>
                                  </w:tcBorders>
                                </w:tcPr>
                                <w:p w14:paraId="741EBFBF"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67CBCE51" w14:textId="77777777">
                              <w:trPr>
                                <w:trHeight w:val="203"/>
                              </w:trPr>
                              <w:tc>
                                <w:tcPr>
                                  <w:tcW w:w="1927" w:type="dxa"/>
                                  <w:tcBorders>
                                    <w:top w:val="single" w:sz="6" w:space="0" w:color="BEBEBE"/>
                                    <w:left w:val="single" w:sz="6" w:space="0" w:color="BEBEBE"/>
                                    <w:bottom w:val="single" w:sz="6" w:space="0" w:color="BEBEBE"/>
                                    <w:right w:val="single" w:sz="6" w:space="0" w:color="BEBEBE"/>
                                  </w:tcBorders>
                                  <w:shd w:val="clear" w:color="auto" w:fill="EBF0DE"/>
                                </w:tcPr>
                                <w:p w14:paraId="06E38DF4" w14:textId="77777777" w:rsidR="009E78B1" w:rsidRDefault="009E78B1">
                                  <w:pPr>
                                    <w:pStyle w:val="TableParagraph"/>
                                    <w:rPr>
                                      <w:rFonts w:ascii="Times New Roman"/>
                                      <w:sz w:val="14"/>
                                    </w:rPr>
                                  </w:pPr>
                                </w:p>
                              </w:tc>
                              <w:tc>
                                <w:tcPr>
                                  <w:tcW w:w="1927" w:type="dxa"/>
                                  <w:tcBorders>
                                    <w:top w:val="single" w:sz="6" w:space="0" w:color="BEBEBE"/>
                                    <w:left w:val="single" w:sz="6" w:space="0" w:color="BEBEBE"/>
                                    <w:bottom w:val="single" w:sz="6" w:space="0" w:color="BEBEBE"/>
                                    <w:right w:val="single" w:sz="6" w:space="0" w:color="BEBEBE"/>
                                  </w:tcBorders>
                                </w:tcPr>
                                <w:p w14:paraId="62C983A2"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1B93B74C" w14:textId="77777777">
                              <w:trPr>
                                <w:trHeight w:val="93"/>
                              </w:trPr>
                              <w:tc>
                                <w:tcPr>
                                  <w:tcW w:w="1927" w:type="dxa"/>
                                  <w:tcBorders>
                                    <w:top w:val="single" w:sz="6" w:space="0" w:color="BEBEBE"/>
                                    <w:left w:val="single" w:sz="6" w:space="0" w:color="BEBEBE"/>
                                    <w:bottom w:val="single" w:sz="6" w:space="0" w:color="BEBEBE"/>
                                    <w:right w:val="single" w:sz="6" w:space="0" w:color="BEBEBE"/>
                                  </w:tcBorders>
                                  <w:shd w:val="clear" w:color="auto" w:fill="EBF0DE"/>
                                </w:tcPr>
                                <w:p w14:paraId="10B6EBEB" w14:textId="77777777" w:rsidR="009E78B1" w:rsidRDefault="009E78B1">
                                  <w:pPr>
                                    <w:pStyle w:val="TableParagraph"/>
                                    <w:rPr>
                                      <w:rFonts w:ascii="Times New Roman"/>
                                      <w:sz w:val="4"/>
                                    </w:rPr>
                                  </w:pPr>
                                </w:p>
                              </w:tc>
                              <w:tc>
                                <w:tcPr>
                                  <w:tcW w:w="1927" w:type="dxa"/>
                                  <w:tcBorders>
                                    <w:top w:val="single" w:sz="6" w:space="0" w:color="BEBEBE"/>
                                    <w:left w:val="single" w:sz="6" w:space="0" w:color="BEBEBE"/>
                                    <w:bottom w:val="single" w:sz="6" w:space="0" w:color="BEBEBE"/>
                                    <w:right w:val="single" w:sz="6" w:space="0" w:color="BEBEBE"/>
                                  </w:tcBorders>
                                </w:tcPr>
                                <w:p w14:paraId="54855ED3" w14:textId="77777777" w:rsidR="009E78B1" w:rsidRDefault="001B5891">
                                  <w:pPr>
                                    <w:pStyle w:val="TableParagraph"/>
                                    <w:spacing w:line="73" w:lineRule="exact"/>
                                    <w:ind w:right="64"/>
                                    <w:jc w:val="right"/>
                                    <w:rPr>
                                      <w:rFonts w:ascii="Calibri"/>
                                      <w:sz w:val="16"/>
                                    </w:rPr>
                                  </w:pPr>
                                  <w:r>
                                    <w:rPr>
                                      <w:rFonts w:ascii="Calibri"/>
                                      <w:spacing w:val="-4"/>
                                      <w:w w:val="105"/>
                                      <w:sz w:val="16"/>
                                    </w:rPr>
                                    <w:t>0.00</w:t>
                                  </w:r>
                                </w:p>
                              </w:tc>
                            </w:tr>
                            <w:tr w:rsidR="009E78B1" w14:paraId="0167772E" w14:textId="77777777">
                              <w:trPr>
                                <w:trHeight w:val="126"/>
                              </w:trPr>
                              <w:tc>
                                <w:tcPr>
                                  <w:tcW w:w="1927" w:type="dxa"/>
                                  <w:tcBorders>
                                    <w:top w:val="single" w:sz="6" w:space="0" w:color="BEBEBE"/>
                                    <w:left w:val="single" w:sz="6" w:space="0" w:color="BEBEBE"/>
                                    <w:bottom w:val="single" w:sz="6" w:space="0" w:color="BEBEBE"/>
                                    <w:right w:val="single" w:sz="6" w:space="0" w:color="BEBEBE"/>
                                  </w:tcBorders>
                                  <w:shd w:val="clear" w:color="auto" w:fill="EBF0DE"/>
                                </w:tcPr>
                                <w:p w14:paraId="0CEB8EA4" w14:textId="77777777" w:rsidR="009E78B1" w:rsidRDefault="009E78B1">
                                  <w:pPr>
                                    <w:pStyle w:val="TableParagraph"/>
                                    <w:rPr>
                                      <w:rFonts w:ascii="Times New Roman"/>
                                      <w:sz w:val="6"/>
                                    </w:rPr>
                                  </w:pPr>
                                </w:p>
                              </w:tc>
                              <w:tc>
                                <w:tcPr>
                                  <w:tcW w:w="1927" w:type="dxa"/>
                                  <w:tcBorders>
                                    <w:top w:val="single" w:sz="6" w:space="0" w:color="BEBEBE"/>
                                    <w:left w:val="single" w:sz="6" w:space="0" w:color="BEBEBE"/>
                                    <w:bottom w:val="single" w:sz="6" w:space="0" w:color="BEBEBE"/>
                                    <w:right w:val="single" w:sz="6" w:space="0" w:color="BEBEBE"/>
                                  </w:tcBorders>
                                </w:tcPr>
                                <w:p w14:paraId="43CBED9D" w14:textId="77777777" w:rsidR="009E78B1" w:rsidRDefault="001B5891">
                                  <w:pPr>
                                    <w:pStyle w:val="TableParagraph"/>
                                    <w:spacing w:line="107" w:lineRule="exact"/>
                                    <w:ind w:right="64"/>
                                    <w:jc w:val="right"/>
                                    <w:rPr>
                                      <w:rFonts w:ascii="Calibri"/>
                                      <w:sz w:val="16"/>
                                    </w:rPr>
                                  </w:pPr>
                                  <w:r>
                                    <w:rPr>
                                      <w:rFonts w:ascii="Calibri"/>
                                      <w:spacing w:val="-4"/>
                                      <w:w w:val="105"/>
                                      <w:sz w:val="16"/>
                                    </w:rPr>
                                    <w:t>0.00</w:t>
                                  </w:r>
                                </w:p>
                              </w:tc>
                            </w:tr>
                            <w:tr w:rsidR="009E78B1" w14:paraId="314E614A" w14:textId="77777777">
                              <w:trPr>
                                <w:trHeight w:val="203"/>
                              </w:trPr>
                              <w:tc>
                                <w:tcPr>
                                  <w:tcW w:w="1927" w:type="dxa"/>
                                  <w:tcBorders>
                                    <w:top w:val="single" w:sz="6" w:space="0" w:color="BEBEBE"/>
                                    <w:left w:val="single" w:sz="6" w:space="0" w:color="BEBEBE"/>
                                    <w:bottom w:val="single" w:sz="6" w:space="0" w:color="BEBEBE"/>
                                    <w:right w:val="single" w:sz="6" w:space="0" w:color="BEBEBE"/>
                                  </w:tcBorders>
                                  <w:shd w:val="clear" w:color="auto" w:fill="EBF0DE"/>
                                </w:tcPr>
                                <w:p w14:paraId="7953DCB3" w14:textId="77777777" w:rsidR="009E78B1" w:rsidRDefault="009E78B1">
                                  <w:pPr>
                                    <w:pStyle w:val="TableParagraph"/>
                                    <w:rPr>
                                      <w:rFonts w:ascii="Times New Roman"/>
                                      <w:sz w:val="14"/>
                                    </w:rPr>
                                  </w:pPr>
                                </w:p>
                              </w:tc>
                              <w:tc>
                                <w:tcPr>
                                  <w:tcW w:w="1927" w:type="dxa"/>
                                  <w:tcBorders>
                                    <w:top w:val="single" w:sz="6" w:space="0" w:color="BEBEBE"/>
                                    <w:left w:val="single" w:sz="6" w:space="0" w:color="BEBEBE"/>
                                    <w:bottom w:val="single" w:sz="6" w:space="0" w:color="BEBEBE"/>
                                    <w:right w:val="single" w:sz="6" w:space="0" w:color="BEBEBE"/>
                                  </w:tcBorders>
                                </w:tcPr>
                                <w:p w14:paraId="2146B9B0"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639D78FD" w14:textId="77777777">
                              <w:trPr>
                                <w:trHeight w:val="203"/>
                              </w:trPr>
                              <w:tc>
                                <w:tcPr>
                                  <w:tcW w:w="1927" w:type="dxa"/>
                                  <w:tcBorders>
                                    <w:top w:val="single" w:sz="6" w:space="0" w:color="BEBEBE"/>
                                    <w:left w:val="single" w:sz="6" w:space="0" w:color="BEBEBE"/>
                                    <w:bottom w:val="single" w:sz="6" w:space="0" w:color="BEBEBE"/>
                                    <w:right w:val="single" w:sz="6" w:space="0" w:color="BEBEBE"/>
                                  </w:tcBorders>
                                  <w:shd w:val="clear" w:color="auto" w:fill="EBF0DE"/>
                                </w:tcPr>
                                <w:p w14:paraId="26F7313F" w14:textId="77777777" w:rsidR="009E78B1" w:rsidRDefault="009E78B1">
                                  <w:pPr>
                                    <w:pStyle w:val="TableParagraph"/>
                                    <w:rPr>
                                      <w:rFonts w:ascii="Times New Roman"/>
                                      <w:sz w:val="14"/>
                                    </w:rPr>
                                  </w:pPr>
                                </w:p>
                              </w:tc>
                              <w:tc>
                                <w:tcPr>
                                  <w:tcW w:w="1927" w:type="dxa"/>
                                  <w:tcBorders>
                                    <w:top w:val="single" w:sz="6" w:space="0" w:color="BEBEBE"/>
                                    <w:left w:val="single" w:sz="6" w:space="0" w:color="BEBEBE"/>
                                    <w:bottom w:val="single" w:sz="6" w:space="0" w:color="BEBEBE"/>
                                    <w:right w:val="single" w:sz="6" w:space="0" w:color="BEBEBE"/>
                                  </w:tcBorders>
                                </w:tcPr>
                                <w:p w14:paraId="7428FDCC"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4D496DE0" w14:textId="77777777">
                              <w:trPr>
                                <w:trHeight w:val="203"/>
                              </w:trPr>
                              <w:tc>
                                <w:tcPr>
                                  <w:tcW w:w="1927" w:type="dxa"/>
                                  <w:tcBorders>
                                    <w:top w:val="single" w:sz="6" w:space="0" w:color="BEBEBE"/>
                                    <w:left w:val="single" w:sz="6" w:space="0" w:color="BEBEBE"/>
                                    <w:bottom w:val="single" w:sz="6" w:space="0" w:color="BEBEBE"/>
                                    <w:right w:val="single" w:sz="6" w:space="0" w:color="BEBEBE"/>
                                  </w:tcBorders>
                                  <w:shd w:val="clear" w:color="auto" w:fill="EBF0DE"/>
                                </w:tcPr>
                                <w:p w14:paraId="2B3761BF" w14:textId="77777777" w:rsidR="009E78B1" w:rsidRDefault="009E78B1">
                                  <w:pPr>
                                    <w:pStyle w:val="TableParagraph"/>
                                    <w:rPr>
                                      <w:rFonts w:ascii="Times New Roman"/>
                                      <w:sz w:val="14"/>
                                    </w:rPr>
                                  </w:pPr>
                                </w:p>
                              </w:tc>
                              <w:tc>
                                <w:tcPr>
                                  <w:tcW w:w="1927" w:type="dxa"/>
                                  <w:tcBorders>
                                    <w:top w:val="single" w:sz="6" w:space="0" w:color="BEBEBE"/>
                                    <w:left w:val="single" w:sz="6" w:space="0" w:color="BEBEBE"/>
                                    <w:bottom w:val="single" w:sz="6" w:space="0" w:color="BEBEBE"/>
                                    <w:right w:val="single" w:sz="6" w:space="0" w:color="BEBEBE"/>
                                  </w:tcBorders>
                                </w:tcPr>
                                <w:p w14:paraId="06AD9C14"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4371CE45" w14:textId="77777777">
                              <w:trPr>
                                <w:trHeight w:val="203"/>
                              </w:trPr>
                              <w:tc>
                                <w:tcPr>
                                  <w:tcW w:w="1927" w:type="dxa"/>
                                  <w:tcBorders>
                                    <w:top w:val="single" w:sz="6" w:space="0" w:color="BEBEBE"/>
                                    <w:left w:val="single" w:sz="6" w:space="0" w:color="BEBEBE"/>
                                    <w:bottom w:val="single" w:sz="6" w:space="0" w:color="BEBEBE"/>
                                    <w:right w:val="single" w:sz="6" w:space="0" w:color="BEBEBE"/>
                                  </w:tcBorders>
                                  <w:shd w:val="clear" w:color="auto" w:fill="EBF0DE"/>
                                </w:tcPr>
                                <w:p w14:paraId="15091693" w14:textId="77777777" w:rsidR="009E78B1" w:rsidRDefault="009E78B1">
                                  <w:pPr>
                                    <w:pStyle w:val="TableParagraph"/>
                                    <w:rPr>
                                      <w:rFonts w:ascii="Times New Roman"/>
                                      <w:sz w:val="14"/>
                                    </w:rPr>
                                  </w:pPr>
                                </w:p>
                              </w:tc>
                              <w:tc>
                                <w:tcPr>
                                  <w:tcW w:w="1927" w:type="dxa"/>
                                  <w:tcBorders>
                                    <w:top w:val="single" w:sz="6" w:space="0" w:color="BEBEBE"/>
                                    <w:left w:val="single" w:sz="6" w:space="0" w:color="BEBEBE"/>
                                    <w:bottom w:val="single" w:sz="6" w:space="0" w:color="BEBEBE"/>
                                    <w:right w:val="single" w:sz="6" w:space="0" w:color="BEBEBE"/>
                                  </w:tcBorders>
                                </w:tcPr>
                                <w:p w14:paraId="18B3C3F8"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140D4801" w14:textId="77777777">
                              <w:trPr>
                                <w:trHeight w:val="203"/>
                              </w:trPr>
                              <w:tc>
                                <w:tcPr>
                                  <w:tcW w:w="1927" w:type="dxa"/>
                                  <w:tcBorders>
                                    <w:top w:val="single" w:sz="6" w:space="0" w:color="BEBEBE"/>
                                    <w:left w:val="single" w:sz="6" w:space="0" w:color="BEBEBE"/>
                                    <w:bottom w:val="single" w:sz="6" w:space="0" w:color="BEBEBE"/>
                                    <w:right w:val="single" w:sz="6" w:space="0" w:color="BEBEBE"/>
                                  </w:tcBorders>
                                  <w:shd w:val="clear" w:color="auto" w:fill="EBF0DE"/>
                                </w:tcPr>
                                <w:p w14:paraId="00030A5B" w14:textId="77777777" w:rsidR="009E78B1" w:rsidRDefault="009E78B1">
                                  <w:pPr>
                                    <w:pStyle w:val="TableParagraph"/>
                                    <w:rPr>
                                      <w:rFonts w:ascii="Times New Roman"/>
                                      <w:sz w:val="14"/>
                                    </w:rPr>
                                  </w:pPr>
                                </w:p>
                              </w:tc>
                              <w:tc>
                                <w:tcPr>
                                  <w:tcW w:w="1927" w:type="dxa"/>
                                  <w:tcBorders>
                                    <w:top w:val="single" w:sz="6" w:space="0" w:color="BEBEBE"/>
                                    <w:left w:val="single" w:sz="6" w:space="0" w:color="BEBEBE"/>
                                    <w:bottom w:val="single" w:sz="6" w:space="0" w:color="BEBEBE"/>
                                    <w:right w:val="single" w:sz="6" w:space="0" w:color="BEBEBE"/>
                                  </w:tcBorders>
                                </w:tcPr>
                                <w:p w14:paraId="0FB0FE02"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2F0B1046" w14:textId="77777777">
                              <w:trPr>
                                <w:trHeight w:val="203"/>
                              </w:trPr>
                              <w:tc>
                                <w:tcPr>
                                  <w:tcW w:w="1927" w:type="dxa"/>
                                  <w:tcBorders>
                                    <w:top w:val="single" w:sz="6" w:space="0" w:color="BEBEBE"/>
                                    <w:left w:val="single" w:sz="6" w:space="0" w:color="BEBEBE"/>
                                    <w:bottom w:val="single" w:sz="6" w:space="0" w:color="BEBEBE"/>
                                    <w:right w:val="single" w:sz="6" w:space="0" w:color="BEBEBE"/>
                                  </w:tcBorders>
                                  <w:shd w:val="clear" w:color="auto" w:fill="EBF0DE"/>
                                </w:tcPr>
                                <w:p w14:paraId="5C901548" w14:textId="77777777" w:rsidR="009E78B1" w:rsidRDefault="009E78B1">
                                  <w:pPr>
                                    <w:pStyle w:val="TableParagraph"/>
                                    <w:rPr>
                                      <w:rFonts w:ascii="Times New Roman"/>
                                      <w:sz w:val="14"/>
                                    </w:rPr>
                                  </w:pPr>
                                </w:p>
                              </w:tc>
                              <w:tc>
                                <w:tcPr>
                                  <w:tcW w:w="1927" w:type="dxa"/>
                                  <w:tcBorders>
                                    <w:top w:val="single" w:sz="6" w:space="0" w:color="BEBEBE"/>
                                    <w:left w:val="single" w:sz="6" w:space="0" w:color="BEBEBE"/>
                                    <w:bottom w:val="single" w:sz="6" w:space="0" w:color="BEBEBE"/>
                                    <w:right w:val="single" w:sz="6" w:space="0" w:color="BEBEBE"/>
                                  </w:tcBorders>
                                </w:tcPr>
                                <w:p w14:paraId="1E8D5538"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492C372B" w14:textId="77777777">
                              <w:trPr>
                                <w:trHeight w:val="203"/>
                              </w:trPr>
                              <w:tc>
                                <w:tcPr>
                                  <w:tcW w:w="1927" w:type="dxa"/>
                                  <w:tcBorders>
                                    <w:top w:val="single" w:sz="6" w:space="0" w:color="BEBEBE"/>
                                    <w:left w:val="single" w:sz="6" w:space="0" w:color="BEBEBE"/>
                                    <w:bottom w:val="single" w:sz="6" w:space="0" w:color="BEBEBE"/>
                                    <w:right w:val="single" w:sz="6" w:space="0" w:color="BEBEBE"/>
                                  </w:tcBorders>
                                  <w:shd w:val="clear" w:color="auto" w:fill="EBF0DE"/>
                                </w:tcPr>
                                <w:p w14:paraId="567C197B" w14:textId="77777777" w:rsidR="009E78B1" w:rsidRDefault="009E78B1">
                                  <w:pPr>
                                    <w:pStyle w:val="TableParagraph"/>
                                    <w:rPr>
                                      <w:rFonts w:ascii="Times New Roman"/>
                                      <w:sz w:val="14"/>
                                    </w:rPr>
                                  </w:pPr>
                                </w:p>
                              </w:tc>
                              <w:tc>
                                <w:tcPr>
                                  <w:tcW w:w="1927" w:type="dxa"/>
                                  <w:tcBorders>
                                    <w:top w:val="single" w:sz="6" w:space="0" w:color="BEBEBE"/>
                                    <w:left w:val="single" w:sz="6" w:space="0" w:color="BEBEBE"/>
                                    <w:bottom w:val="single" w:sz="6" w:space="0" w:color="BEBEBE"/>
                                    <w:right w:val="single" w:sz="6" w:space="0" w:color="BEBEBE"/>
                                  </w:tcBorders>
                                </w:tcPr>
                                <w:p w14:paraId="71EA6B88"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35CF4EFD" w14:textId="77777777">
                              <w:trPr>
                                <w:trHeight w:val="203"/>
                              </w:trPr>
                              <w:tc>
                                <w:tcPr>
                                  <w:tcW w:w="1927" w:type="dxa"/>
                                  <w:tcBorders>
                                    <w:top w:val="single" w:sz="6" w:space="0" w:color="BEBEBE"/>
                                    <w:left w:val="single" w:sz="6" w:space="0" w:color="BEBEBE"/>
                                    <w:bottom w:val="single" w:sz="6" w:space="0" w:color="BEBEBE"/>
                                    <w:right w:val="single" w:sz="6" w:space="0" w:color="BEBEBE"/>
                                  </w:tcBorders>
                                  <w:shd w:val="clear" w:color="auto" w:fill="EBF0DE"/>
                                </w:tcPr>
                                <w:p w14:paraId="404D42B7" w14:textId="77777777" w:rsidR="009E78B1" w:rsidRDefault="009E78B1">
                                  <w:pPr>
                                    <w:pStyle w:val="TableParagraph"/>
                                    <w:rPr>
                                      <w:rFonts w:ascii="Times New Roman"/>
                                      <w:sz w:val="14"/>
                                    </w:rPr>
                                  </w:pPr>
                                </w:p>
                              </w:tc>
                              <w:tc>
                                <w:tcPr>
                                  <w:tcW w:w="1927" w:type="dxa"/>
                                  <w:tcBorders>
                                    <w:top w:val="single" w:sz="6" w:space="0" w:color="BEBEBE"/>
                                    <w:left w:val="single" w:sz="6" w:space="0" w:color="BEBEBE"/>
                                    <w:bottom w:val="single" w:sz="6" w:space="0" w:color="BEBEBE"/>
                                    <w:right w:val="single" w:sz="6" w:space="0" w:color="BEBEBE"/>
                                  </w:tcBorders>
                                </w:tcPr>
                                <w:p w14:paraId="6F053501"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492630F7" w14:textId="77777777">
                              <w:trPr>
                                <w:trHeight w:val="203"/>
                              </w:trPr>
                              <w:tc>
                                <w:tcPr>
                                  <w:tcW w:w="1927" w:type="dxa"/>
                                  <w:tcBorders>
                                    <w:top w:val="single" w:sz="6" w:space="0" w:color="BEBEBE"/>
                                    <w:left w:val="single" w:sz="6" w:space="0" w:color="BEBEBE"/>
                                    <w:bottom w:val="single" w:sz="6" w:space="0" w:color="BEBEBE"/>
                                    <w:right w:val="single" w:sz="6" w:space="0" w:color="BEBEBE"/>
                                  </w:tcBorders>
                                  <w:shd w:val="clear" w:color="auto" w:fill="EBF0DE"/>
                                </w:tcPr>
                                <w:p w14:paraId="6D1621D7" w14:textId="77777777" w:rsidR="009E78B1" w:rsidRDefault="009E78B1">
                                  <w:pPr>
                                    <w:pStyle w:val="TableParagraph"/>
                                    <w:rPr>
                                      <w:rFonts w:ascii="Times New Roman"/>
                                      <w:sz w:val="14"/>
                                    </w:rPr>
                                  </w:pPr>
                                </w:p>
                              </w:tc>
                              <w:tc>
                                <w:tcPr>
                                  <w:tcW w:w="1927" w:type="dxa"/>
                                  <w:tcBorders>
                                    <w:top w:val="single" w:sz="6" w:space="0" w:color="BEBEBE"/>
                                    <w:left w:val="single" w:sz="6" w:space="0" w:color="BEBEBE"/>
                                    <w:bottom w:val="single" w:sz="6" w:space="0" w:color="BEBEBE"/>
                                    <w:right w:val="single" w:sz="6" w:space="0" w:color="BEBEBE"/>
                                  </w:tcBorders>
                                </w:tcPr>
                                <w:p w14:paraId="051D1E75"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67F7A60E" w14:textId="77777777">
                              <w:trPr>
                                <w:trHeight w:val="203"/>
                              </w:trPr>
                              <w:tc>
                                <w:tcPr>
                                  <w:tcW w:w="1927" w:type="dxa"/>
                                  <w:tcBorders>
                                    <w:top w:val="single" w:sz="6" w:space="0" w:color="BEBEBE"/>
                                    <w:left w:val="single" w:sz="6" w:space="0" w:color="BEBEBE"/>
                                    <w:bottom w:val="single" w:sz="6" w:space="0" w:color="BEBEBE"/>
                                    <w:right w:val="single" w:sz="6" w:space="0" w:color="BEBEBE"/>
                                  </w:tcBorders>
                                  <w:shd w:val="clear" w:color="auto" w:fill="EBF0DE"/>
                                </w:tcPr>
                                <w:p w14:paraId="593151FD" w14:textId="77777777" w:rsidR="009E78B1" w:rsidRDefault="009E78B1">
                                  <w:pPr>
                                    <w:pStyle w:val="TableParagraph"/>
                                    <w:rPr>
                                      <w:rFonts w:ascii="Times New Roman"/>
                                      <w:sz w:val="14"/>
                                    </w:rPr>
                                  </w:pPr>
                                </w:p>
                              </w:tc>
                              <w:tc>
                                <w:tcPr>
                                  <w:tcW w:w="1927" w:type="dxa"/>
                                  <w:tcBorders>
                                    <w:top w:val="single" w:sz="6" w:space="0" w:color="BEBEBE"/>
                                    <w:left w:val="single" w:sz="6" w:space="0" w:color="BEBEBE"/>
                                    <w:bottom w:val="single" w:sz="6" w:space="0" w:color="BEBEBE"/>
                                    <w:right w:val="single" w:sz="6" w:space="0" w:color="BEBEBE"/>
                                  </w:tcBorders>
                                </w:tcPr>
                                <w:p w14:paraId="54234414"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1FC568A7" w14:textId="77777777">
                              <w:trPr>
                                <w:trHeight w:val="203"/>
                              </w:trPr>
                              <w:tc>
                                <w:tcPr>
                                  <w:tcW w:w="1927" w:type="dxa"/>
                                  <w:tcBorders>
                                    <w:top w:val="single" w:sz="6" w:space="0" w:color="BEBEBE"/>
                                    <w:left w:val="single" w:sz="6" w:space="0" w:color="BEBEBE"/>
                                    <w:bottom w:val="single" w:sz="6" w:space="0" w:color="BEBEBE"/>
                                    <w:right w:val="single" w:sz="6" w:space="0" w:color="BEBEBE"/>
                                  </w:tcBorders>
                                </w:tcPr>
                                <w:p w14:paraId="22AA4B6B" w14:textId="77777777" w:rsidR="009E78B1" w:rsidRDefault="009E78B1">
                                  <w:pPr>
                                    <w:pStyle w:val="TableParagraph"/>
                                    <w:rPr>
                                      <w:rFonts w:ascii="Times New Roman"/>
                                      <w:sz w:val="14"/>
                                    </w:rPr>
                                  </w:pPr>
                                </w:p>
                              </w:tc>
                              <w:tc>
                                <w:tcPr>
                                  <w:tcW w:w="1927" w:type="dxa"/>
                                  <w:tcBorders>
                                    <w:top w:val="single" w:sz="6" w:space="0" w:color="BEBEBE"/>
                                    <w:left w:val="single" w:sz="6" w:space="0" w:color="BEBEBE"/>
                                    <w:bottom w:val="single" w:sz="6" w:space="0" w:color="BEBEBE"/>
                                    <w:right w:val="single" w:sz="6" w:space="0" w:color="BEBEBE"/>
                                  </w:tcBorders>
                                </w:tcPr>
                                <w:p w14:paraId="7A1C03A9" w14:textId="77777777" w:rsidR="009E78B1" w:rsidRDefault="009E78B1">
                                  <w:pPr>
                                    <w:pStyle w:val="TableParagraph"/>
                                    <w:rPr>
                                      <w:rFonts w:ascii="Times New Roman"/>
                                      <w:sz w:val="14"/>
                                    </w:rPr>
                                  </w:pPr>
                                </w:p>
                              </w:tc>
                            </w:tr>
                            <w:tr w:rsidR="009E78B1" w14:paraId="50F11D35" w14:textId="77777777">
                              <w:trPr>
                                <w:trHeight w:val="203"/>
                              </w:trPr>
                              <w:tc>
                                <w:tcPr>
                                  <w:tcW w:w="1927" w:type="dxa"/>
                                  <w:tcBorders>
                                    <w:top w:val="single" w:sz="6" w:space="0" w:color="BEBEBE"/>
                                    <w:left w:val="single" w:sz="6" w:space="0" w:color="BEBEBE"/>
                                    <w:bottom w:val="single" w:sz="6" w:space="0" w:color="BEBEBE"/>
                                    <w:right w:val="single" w:sz="6" w:space="0" w:color="BEBEBE"/>
                                  </w:tcBorders>
                                  <w:shd w:val="clear" w:color="auto" w:fill="EBF0DE"/>
                                </w:tcPr>
                                <w:p w14:paraId="734C84B0" w14:textId="77777777" w:rsidR="009E78B1" w:rsidRDefault="009E78B1">
                                  <w:pPr>
                                    <w:pStyle w:val="TableParagraph"/>
                                    <w:rPr>
                                      <w:rFonts w:ascii="Times New Roman"/>
                                      <w:sz w:val="14"/>
                                    </w:rPr>
                                  </w:pPr>
                                </w:p>
                              </w:tc>
                              <w:tc>
                                <w:tcPr>
                                  <w:tcW w:w="1927" w:type="dxa"/>
                                  <w:tcBorders>
                                    <w:top w:val="single" w:sz="6" w:space="0" w:color="BEBEBE"/>
                                    <w:left w:val="single" w:sz="6" w:space="0" w:color="BEBEBE"/>
                                    <w:bottom w:val="single" w:sz="6" w:space="0" w:color="BEBEBE"/>
                                    <w:right w:val="single" w:sz="6" w:space="0" w:color="BEBEBE"/>
                                  </w:tcBorders>
                                </w:tcPr>
                                <w:p w14:paraId="598B52B7"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427E8014" w14:textId="77777777">
                              <w:trPr>
                                <w:trHeight w:val="203"/>
                              </w:trPr>
                              <w:tc>
                                <w:tcPr>
                                  <w:tcW w:w="1927" w:type="dxa"/>
                                  <w:tcBorders>
                                    <w:top w:val="single" w:sz="6" w:space="0" w:color="BEBEBE"/>
                                    <w:left w:val="single" w:sz="6" w:space="0" w:color="BEBEBE"/>
                                    <w:bottom w:val="single" w:sz="6" w:space="0" w:color="BEBEBE"/>
                                    <w:right w:val="single" w:sz="6" w:space="0" w:color="BEBEBE"/>
                                  </w:tcBorders>
                                  <w:shd w:val="clear" w:color="auto" w:fill="EBF0DE"/>
                                </w:tcPr>
                                <w:p w14:paraId="4CFA5537" w14:textId="77777777" w:rsidR="009E78B1" w:rsidRDefault="009E78B1">
                                  <w:pPr>
                                    <w:pStyle w:val="TableParagraph"/>
                                    <w:rPr>
                                      <w:rFonts w:ascii="Times New Roman"/>
                                      <w:sz w:val="14"/>
                                    </w:rPr>
                                  </w:pPr>
                                </w:p>
                              </w:tc>
                              <w:tc>
                                <w:tcPr>
                                  <w:tcW w:w="1927" w:type="dxa"/>
                                  <w:tcBorders>
                                    <w:top w:val="single" w:sz="6" w:space="0" w:color="BEBEBE"/>
                                    <w:left w:val="single" w:sz="6" w:space="0" w:color="BEBEBE"/>
                                    <w:bottom w:val="single" w:sz="6" w:space="0" w:color="BEBEBE"/>
                                    <w:right w:val="single" w:sz="6" w:space="0" w:color="BEBEBE"/>
                                  </w:tcBorders>
                                </w:tcPr>
                                <w:p w14:paraId="3AA40C74"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752B5AD1" w14:textId="77777777">
                              <w:trPr>
                                <w:trHeight w:val="203"/>
                              </w:trPr>
                              <w:tc>
                                <w:tcPr>
                                  <w:tcW w:w="1927" w:type="dxa"/>
                                  <w:tcBorders>
                                    <w:top w:val="single" w:sz="6" w:space="0" w:color="BEBEBE"/>
                                    <w:left w:val="single" w:sz="6" w:space="0" w:color="BEBEBE"/>
                                    <w:bottom w:val="single" w:sz="6" w:space="0" w:color="BEBEBE"/>
                                    <w:right w:val="single" w:sz="6" w:space="0" w:color="BEBEBE"/>
                                  </w:tcBorders>
                                  <w:shd w:val="clear" w:color="auto" w:fill="EBF0DE"/>
                                </w:tcPr>
                                <w:p w14:paraId="0A04531D" w14:textId="77777777" w:rsidR="009E78B1" w:rsidRDefault="009E78B1">
                                  <w:pPr>
                                    <w:pStyle w:val="TableParagraph"/>
                                    <w:rPr>
                                      <w:rFonts w:ascii="Times New Roman"/>
                                      <w:sz w:val="14"/>
                                    </w:rPr>
                                  </w:pPr>
                                </w:p>
                              </w:tc>
                              <w:tc>
                                <w:tcPr>
                                  <w:tcW w:w="1927" w:type="dxa"/>
                                  <w:tcBorders>
                                    <w:top w:val="single" w:sz="6" w:space="0" w:color="BEBEBE"/>
                                    <w:left w:val="single" w:sz="6" w:space="0" w:color="BEBEBE"/>
                                    <w:bottom w:val="single" w:sz="6" w:space="0" w:color="BEBEBE"/>
                                    <w:right w:val="single" w:sz="6" w:space="0" w:color="BEBEBE"/>
                                  </w:tcBorders>
                                </w:tcPr>
                                <w:p w14:paraId="62F53CD3"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20375E7D" w14:textId="77777777">
                              <w:trPr>
                                <w:trHeight w:val="203"/>
                              </w:trPr>
                              <w:tc>
                                <w:tcPr>
                                  <w:tcW w:w="1927" w:type="dxa"/>
                                  <w:tcBorders>
                                    <w:top w:val="single" w:sz="6" w:space="0" w:color="BEBEBE"/>
                                    <w:left w:val="single" w:sz="6" w:space="0" w:color="BEBEBE"/>
                                    <w:right w:val="single" w:sz="6" w:space="0" w:color="BEBEBE"/>
                                  </w:tcBorders>
                                  <w:shd w:val="clear" w:color="auto" w:fill="EBF0DE"/>
                                </w:tcPr>
                                <w:p w14:paraId="1B4800E9" w14:textId="77777777" w:rsidR="009E78B1" w:rsidRDefault="009E78B1">
                                  <w:pPr>
                                    <w:pStyle w:val="TableParagraph"/>
                                    <w:rPr>
                                      <w:rFonts w:ascii="Times New Roman"/>
                                      <w:sz w:val="14"/>
                                    </w:rPr>
                                  </w:pPr>
                                </w:p>
                              </w:tc>
                              <w:tc>
                                <w:tcPr>
                                  <w:tcW w:w="1927" w:type="dxa"/>
                                  <w:tcBorders>
                                    <w:top w:val="single" w:sz="6" w:space="0" w:color="BEBEBE"/>
                                    <w:left w:val="single" w:sz="6" w:space="0" w:color="BEBEBE"/>
                                    <w:right w:val="single" w:sz="6" w:space="0" w:color="BEBEBE"/>
                                  </w:tcBorders>
                                </w:tcPr>
                                <w:p w14:paraId="34579D39"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0850C695" w14:textId="77777777">
                              <w:trPr>
                                <w:trHeight w:val="203"/>
                              </w:trPr>
                              <w:tc>
                                <w:tcPr>
                                  <w:tcW w:w="1927" w:type="dxa"/>
                                  <w:tcBorders>
                                    <w:left w:val="single" w:sz="6" w:space="0" w:color="BEBEBE"/>
                                    <w:bottom w:val="single" w:sz="6" w:space="0" w:color="BEBEBE"/>
                                    <w:right w:val="single" w:sz="6" w:space="0" w:color="BEBEBE"/>
                                  </w:tcBorders>
                                </w:tcPr>
                                <w:p w14:paraId="07309F88"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27" w:type="dxa"/>
                                  <w:tcBorders>
                                    <w:left w:val="single" w:sz="6" w:space="0" w:color="BEBEBE"/>
                                    <w:bottom w:val="single" w:sz="6" w:space="0" w:color="BEBEBE"/>
                                    <w:right w:val="single" w:sz="6" w:space="0" w:color="BEBEBE"/>
                                  </w:tcBorders>
                                </w:tcPr>
                                <w:p w14:paraId="6F64C7C5"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1EF605C4" w14:textId="77777777">
                              <w:trPr>
                                <w:trHeight w:val="203"/>
                              </w:trPr>
                              <w:tc>
                                <w:tcPr>
                                  <w:tcW w:w="1927" w:type="dxa"/>
                                  <w:tcBorders>
                                    <w:top w:val="single" w:sz="6" w:space="0" w:color="BEBEBE"/>
                                    <w:left w:val="single" w:sz="6" w:space="0" w:color="BEBEBE"/>
                                    <w:right w:val="single" w:sz="6" w:space="0" w:color="BEBEBE"/>
                                  </w:tcBorders>
                                  <w:shd w:val="clear" w:color="auto" w:fill="EBF0DE"/>
                                </w:tcPr>
                                <w:p w14:paraId="1DDEF8E7" w14:textId="77777777" w:rsidR="009E78B1" w:rsidRDefault="009E78B1">
                                  <w:pPr>
                                    <w:pStyle w:val="TableParagraph"/>
                                    <w:rPr>
                                      <w:rFonts w:ascii="Times New Roman"/>
                                      <w:sz w:val="14"/>
                                    </w:rPr>
                                  </w:pPr>
                                </w:p>
                              </w:tc>
                              <w:tc>
                                <w:tcPr>
                                  <w:tcW w:w="1927" w:type="dxa"/>
                                  <w:tcBorders>
                                    <w:top w:val="single" w:sz="6" w:space="0" w:color="BEBEBE"/>
                                    <w:left w:val="single" w:sz="6" w:space="0" w:color="BEBEBE"/>
                                    <w:right w:val="single" w:sz="6" w:space="0" w:color="BEBEBE"/>
                                  </w:tcBorders>
                                </w:tcPr>
                                <w:p w14:paraId="0DFF874B"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7D10A961" w14:textId="77777777">
                              <w:trPr>
                                <w:trHeight w:val="203"/>
                              </w:trPr>
                              <w:tc>
                                <w:tcPr>
                                  <w:tcW w:w="1927" w:type="dxa"/>
                                  <w:tcBorders>
                                    <w:left w:val="single" w:sz="6" w:space="0" w:color="BEBEBE"/>
                                    <w:bottom w:val="single" w:sz="6" w:space="0" w:color="BEBEBE"/>
                                    <w:right w:val="single" w:sz="6" w:space="0" w:color="BEBEBE"/>
                                  </w:tcBorders>
                                </w:tcPr>
                                <w:p w14:paraId="5F47E88C"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27" w:type="dxa"/>
                                  <w:tcBorders>
                                    <w:left w:val="single" w:sz="6" w:space="0" w:color="BEBEBE"/>
                                    <w:bottom w:val="single" w:sz="6" w:space="0" w:color="BEBEBE"/>
                                    <w:right w:val="single" w:sz="6" w:space="0" w:color="BEBEBE"/>
                                  </w:tcBorders>
                                </w:tcPr>
                                <w:p w14:paraId="64B1337A"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2E5B61E2" w14:textId="77777777">
                              <w:trPr>
                                <w:trHeight w:val="203"/>
                              </w:trPr>
                              <w:tc>
                                <w:tcPr>
                                  <w:tcW w:w="1927" w:type="dxa"/>
                                  <w:tcBorders>
                                    <w:top w:val="single" w:sz="6" w:space="0" w:color="BEBEBE"/>
                                    <w:left w:val="single" w:sz="6" w:space="0" w:color="BEBEBE"/>
                                    <w:right w:val="single" w:sz="6" w:space="0" w:color="BEBEBE"/>
                                  </w:tcBorders>
                                  <w:shd w:val="clear" w:color="auto" w:fill="EBF0DE"/>
                                </w:tcPr>
                                <w:p w14:paraId="033EFB2F" w14:textId="77777777" w:rsidR="009E78B1" w:rsidRDefault="009E78B1">
                                  <w:pPr>
                                    <w:pStyle w:val="TableParagraph"/>
                                    <w:rPr>
                                      <w:rFonts w:ascii="Times New Roman"/>
                                      <w:sz w:val="14"/>
                                    </w:rPr>
                                  </w:pPr>
                                </w:p>
                              </w:tc>
                              <w:tc>
                                <w:tcPr>
                                  <w:tcW w:w="1927" w:type="dxa"/>
                                  <w:tcBorders>
                                    <w:top w:val="single" w:sz="6" w:space="0" w:color="BEBEBE"/>
                                    <w:left w:val="single" w:sz="6" w:space="0" w:color="BEBEBE"/>
                                    <w:right w:val="single" w:sz="6" w:space="0" w:color="BEBEBE"/>
                                  </w:tcBorders>
                                </w:tcPr>
                                <w:p w14:paraId="2236E0D0"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3081F185" w14:textId="77777777">
                              <w:trPr>
                                <w:trHeight w:val="203"/>
                              </w:trPr>
                              <w:tc>
                                <w:tcPr>
                                  <w:tcW w:w="1927" w:type="dxa"/>
                                  <w:tcBorders>
                                    <w:left w:val="single" w:sz="6" w:space="0" w:color="BEBEBE"/>
                                    <w:bottom w:val="single" w:sz="6" w:space="0" w:color="BEBEBE"/>
                                    <w:right w:val="single" w:sz="6" w:space="0" w:color="BEBEBE"/>
                                  </w:tcBorders>
                                </w:tcPr>
                                <w:p w14:paraId="02C6EF2D"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27" w:type="dxa"/>
                                  <w:tcBorders>
                                    <w:left w:val="single" w:sz="6" w:space="0" w:color="BEBEBE"/>
                                    <w:bottom w:val="single" w:sz="6" w:space="0" w:color="BEBEBE"/>
                                    <w:right w:val="single" w:sz="6" w:space="0" w:color="BEBEBE"/>
                                  </w:tcBorders>
                                </w:tcPr>
                                <w:p w14:paraId="24D23D2F"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2FEA90C2" w14:textId="77777777">
                              <w:trPr>
                                <w:trHeight w:val="203"/>
                              </w:trPr>
                              <w:tc>
                                <w:tcPr>
                                  <w:tcW w:w="1927" w:type="dxa"/>
                                  <w:tcBorders>
                                    <w:top w:val="single" w:sz="6" w:space="0" w:color="BEBEBE"/>
                                    <w:left w:val="single" w:sz="6" w:space="0" w:color="BEBEBE"/>
                                    <w:right w:val="single" w:sz="6" w:space="0" w:color="BEBEBE"/>
                                  </w:tcBorders>
                                  <w:shd w:val="clear" w:color="auto" w:fill="EBF0DE"/>
                                </w:tcPr>
                                <w:p w14:paraId="041B43B3" w14:textId="77777777" w:rsidR="009E78B1" w:rsidRDefault="009E78B1">
                                  <w:pPr>
                                    <w:pStyle w:val="TableParagraph"/>
                                    <w:rPr>
                                      <w:rFonts w:ascii="Times New Roman"/>
                                      <w:sz w:val="14"/>
                                    </w:rPr>
                                  </w:pPr>
                                </w:p>
                              </w:tc>
                              <w:tc>
                                <w:tcPr>
                                  <w:tcW w:w="1927" w:type="dxa"/>
                                  <w:tcBorders>
                                    <w:top w:val="single" w:sz="6" w:space="0" w:color="BEBEBE"/>
                                    <w:left w:val="single" w:sz="6" w:space="0" w:color="BEBEBE"/>
                                    <w:right w:val="single" w:sz="6" w:space="0" w:color="BEBEBE"/>
                                  </w:tcBorders>
                                </w:tcPr>
                                <w:p w14:paraId="2500EF57"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615045D5" w14:textId="77777777">
                              <w:trPr>
                                <w:trHeight w:val="198"/>
                              </w:trPr>
                              <w:tc>
                                <w:tcPr>
                                  <w:tcW w:w="1927" w:type="dxa"/>
                                  <w:tcBorders>
                                    <w:left w:val="single" w:sz="6" w:space="0" w:color="BEBEBE"/>
                                    <w:bottom w:val="double" w:sz="6" w:space="0" w:color="000000"/>
                                    <w:right w:val="single" w:sz="6" w:space="0" w:color="BEBEBE"/>
                                  </w:tcBorders>
                                </w:tcPr>
                                <w:p w14:paraId="54C02623" w14:textId="77777777" w:rsidR="009E78B1" w:rsidRDefault="001B5891">
                                  <w:pPr>
                                    <w:pStyle w:val="TableParagraph"/>
                                    <w:spacing w:before="1" w:line="177" w:lineRule="exact"/>
                                    <w:ind w:right="64"/>
                                    <w:jc w:val="right"/>
                                    <w:rPr>
                                      <w:rFonts w:ascii="Calibri"/>
                                      <w:sz w:val="16"/>
                                    </w:rPr>
                                  </w:pPr>
                                  <w:r>
                                    <w:rPr>
                                      <w:rFonts w:ascii="Calibri"/>
                                      <w:spacing w:val="-4"/>
                                      <w:w w:val="105"/>
                                      <w:sz w:val="16"/>
                                    </w:rPr>
                                    <w:t>0.00</w:t>
                                  </w:r>
                                </w:p>
                              </w:tc>
                              <w:tc>
                                <w:tcPr>
                                  <w:tcW w:w="1927" w:type="dxa"/>
                                  <w:tcBorders>
                                    <w:left w:val="single" w:sz="6" w:space="0" w:color="BEBEBE"/>
                                    <w:bottom w:val="double" w:sz="6" w:space="0" w:color="000000"/>
                                    <w:right w:val="single" w:sz="6" w:space="0" w:color="BEBEBE"/>
                                  </w:tcBorders>
                                </w:tcPr>
                                <w:p w14:paraId="6A83E760" w14:textId="77777777" w:rsidR="009E78B1" w:rsidRDefault="001B5891">
                                  <w:pPr>
                                    <w:pStyle w:val="TableParagraph"/>
                                    <w:spacing w:before="1" w:line="177" w:lineRule="exact"/>
                                    <w:ind w:right="64"/>
                                    <w:jc w:val="right"/>
                                    <w:rPr>
                                      <w:rFonts w:ascii="Calibri"/>
                                      <w:sz w:val="16"/>
                                    </w:rPr>
                                  </w:pPr>
                                  <w:r>
                                    <w:rPr>
                                      <w:rFonts w:ascii="Calibri"/>
                                      <w:spacing w:val="-4"/>
                                      <w:w w:val="105"/>
                                      <w:sz w:val="16"/>
                                    </w:rPr>
                                    <w:t>0.00</w:t>
                                  </w:r>
                                </w:p>
                              </w:tc>
                            </w:tr>
                          </w:tbl>
                          <w:p w14:paraId="5F93F529" w14:textId="77777777" w:rsidR="009E78B1" w:rsidRDefault="009E78B1">
                            <w:pPr>
                              <w:pStyle w:val="BodyText"/>
                            </w:pPr>
                          </w:p>
                        </w:txbxContent>
                      </wps:txbx>
                      <wps:bodyPr wrap="square" lIns="0" tIns="0" rIns="0" bIns="0" rtlCol="0">
                        <a:noAutofit/>
                      </wps:bodyPr>
                    </wps:wsp>
                  </a:graphicData>
                </a:graphic>
              </wp:anchor>
            </w:drawing>
          </mc:Choice>
          <mc:Fallback>
            <w:pict>
              <v:shape w14:anchorId="5000BB53" id="Textbox 124" o:spid="_x0000_s1036" type="#_x0000_t202" style="position:absolute;left:0;text-align:left;margin-left:308.5pt;margin-top:10.3pt;width:199.45pt;height:308.75pt;z-index:251631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" filled="f" stroked="f">
                <v:textbox inset="0,0,0,0">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927"/>
                        <w:gridCol w:w="1927"/>
                      </w:tblGrid>
                      <w:tr w:rsidR="009E78B1" w14:paraId="6EA017A5" w14:textId="77777777">
                        <w:trPr>
                          <w:trHeight w:val="203"/>
                        </w:trPr>
                        <w:tc>
                          <w:tcPr>
                            <w:tcW w:w="1927" w:type="dxa"/>
                            <w:tcBorders>
                              <w:left w:val="single" w:sz="6" w:space="0" w:color="BEBEBE"/>
                              <w:bottom w:val="single" w:sz="6" w:space="0" w:color="BEBEBE"/>
                              <w:right w:val="single" w:sz="6" w:space="0" w:color="BEBEBE"/>
                            </w:tcBorders>
                            <w:shd w:val="clear" w:color="auto" w:fill="EBF0DE"/>
                          </w:tcPr>
                          <w:p w14:paraId="49BFF3BA" w14:textId="77777777" w:rsidR="009E78B1" w:rsidRDefault="009E78B1">
                            <w:pPr>
                              <w:pStyle w:val="TableParagraph"/>
                              <w:rPr>
                                <w:rFonts w:ascii="Times New Roman"/>
                                <w:sz w:val="14"/>
                              </w:rPr>
                            </w:pPr>
                          </w:p>
                        </w:tc>
                        <w:tc>
                          <w:tcPr>
                            <w:tcW w:w="1927" w:type="dxa"/>
                            <w:tcBorders>
                              <w:left w:val="single" w:sz="6" w:space="0" w:color="BEBEBE"/>
                              <w:bottom w:val="single" w:sz="6" w:space="0" w:color="BEBEBE"/>
                              <w:right w:val="single" w:sz="6" w:space="0" w:color="BEBEBE"/>
                            </w:tcBorders>
                          </w:tcPr>
                          <w:p w14:paraId="63F5FAB7"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5837D33F" w14:textId="77777777">
                        <w:trPr>
                          <w:trHeight w:val="203"/>
                        </w:trPr>
                        <w:tc>
                          <w:tcPr>
                            <w:tcW w:w="1927" w:type="dxa"/>
                            <w:tcBorders>
                              <w:top w:val="single" w:sz="6" w:space="0" w:color="BEBEBE"/>
                              <w:left w:val="single" w:sz="6" w:space="0" w:color="BEBEBE"/>
                              <w:right w:val="single" w:sz="6" w:space="0" w:color="BEBEBE"/>
                            </w:tcBorders>
                            <w:shd w:val="clear" w:color="auto" w:fill="EBF0DE"/>
                          </w:tcPr>
                          <w:p w14:paraId="0EB7F4A1" w14:textId="77777777" w:rsidR="009E78B1" w:rsidRDefault="009E78B1">
                            <w:pPr>
                              <w:pStyle w:val="TableParagraph"/>
                              <w:rPr>
                                <w:rFonts w:ascii="Times New Roman"/>
                                <w:sz w:val="14"/>
                              </w:rPr>
                            </w:pPr>
                          </w:p>
                        </w:tc>
                        <w:tc>
                          <w:tcPr>
                            <w:tcW w:w="1927" w:type="dxa"/>
                            <w:tcBorders>
                              <w:top w:val="single" w:sz="6" w:space="0" w:color="BEBEBE"/>
                              <w:left w:val="single" w:sz="6" w:space="0" w:color="BEBEBE"/>
                              <w:right w:val="single" w:sz="6" w:space="0" w:color="BEBEBE"/>
                            </w:tcBorders>
                          </w:tcPr>
                          <w:p w14:paraId="42307651"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3AB81E62" w14:textId="77777777">
                        <w:trPr>
                          <w:trHeight w:val="203"/>
                        </w:trPr>
                        <w:tc>
                          <w:tcPr>
                            <w:tcW w:w="1927" w:type="dxa"/>
                            <w:tcBorders>
                              <w:left w:val="single" w:sz="6" w:space="0" w:color="BEBEBE"/>
                              <w:bottom w:val="single" w:sz="6" w:space="0" w:color="BEBEBE"/>
                              <w:right w:val="single" w:sz="6" w:space="0" w:color="BEBEBE"/>
                            </w:tcBorders>
                          </w:tcPr>
                          <w:p w14:paraId="70AFFF36"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27" w:type="dxa"/>
                            <w:tcBorders>
                              <w:left w:val="single" w:sz="6" w:space="0" w:color="BEBEBE"/>
                              <w:bottom w:val="single" w:sz="6" w:space="0" w:color="BEBEBE"/>
                              <w:right w:val="single" w:sz="6" w:space="0" w:color="BEBEBE"/>
                            </w:tcBorders>
                          </w:tcPr>
                          <w:p w14:paraId="2ADEA6F7"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5AAF01C3" w14:textId="77777777">
                        <w:trPr>
                          <w:trHeight w:val="203"/>
                        </w:trPr>
                        <w:tc>
                          <w:tcPr>
                            <w:tcW w:w="1927" w:type="dxa"/>
                            <w:tcBorders>
                              <w:top w:val="single" w:sz="6" w:space="0" w:color="BEBEBE"/>
                              <w:left w:val="single" w:sz="6" w:space="0" w:color="BEBEBE"/>
                              <w:bottom w:val="single" w:sz="6" w:space="0" w:color="BEBEBE"/>
                              <w:right w:val="single" w:sz="6" w:space="0" w:color="BEBEBE"/>
                            </w:tcBorders>
                            <w:shd w:val="clear" w:color="auto" w:fill="EBF0DE"/>
                          </w:tcPr>
                          <w:p w14:paraId="44726879" w14:textId="77777777" w:rsidR="009E78B1" w:rsidRDefault="009E78B1">
                            <w:pPr>
                              <w:pStyle w:val="TableParagraph"/>
                              <w:rPr>
                                <w:rFonts w:ascii="Times New Roman"/>
                                <w:sz w:val="14"/>
                              </w:rPr>
                            </w:pPr>
                          </w:p>
                        </w:tc>
                        <w:tc>
                          <w:tcPr>
                            <w:tcW w:w="1927" w:type="dxa"/>
                            <w:tcBorders>
                              <w:top w:val="single" w:sz="6" w:space="0" w:color="BEBEBE"/>
                              <w:left w:val="single" w:sz="6" w:space="0" w:color="BEBEBE"/>
                              <w:bottom w:val="single" w:sz="6" w:space="0" w:color="BEBEBE"/>
                              <w:right w:val="single" w:sz="6" w:space="0" w:color="BEBEBE"/>
                            </w:tcBorders>
                          </w:tcPr>
                          <w:p w14:paraId="741EBFBF"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67CBCE51" w14:textId="77777777">
                        <w:trPr>
                          <w:trHeight w:val="203"/>
                        </w:trPr>
                        <w:tc>
                          <w:tcPr>
                            <w:tcW w:w="1927" w:type="dxa"/>
                            <w:tcBorders>
                              <w:top w:val="single" w:sz="6" w:space="0" w:color="BEBEBE"/>
                              <w:left w:val="single" w:sz="6" w:space="0" w:color="BEBEBE"/>
                              <w:bottom w:val="single" w:sz="6" w:space="0" w:color="BEBEBE"/>
                              <w:right w:val="single" w:sz="6" w:space="0" w:color="BEBEBE"/>
                            </w:tcBorders>
                            <w:shd w:val="clear" w:color="auto" w:fill="EBF0DE"/>
                          </w:tcPr>
                          <w:p w14:paraId="06E38DF4" w14:textId="77777777" w:rsidR="009E78B1" w:rsidRDefault="009E78B1">
                            <w:pPr>
                              <w:pStyle w:val="TableParagraph"/>
                              <w:rPr>
                                <w:rFonts w:ascii="Times New Roman"/>
                                <w:sz w:val="14"/>
                              </w:rPr>
                            </w:pPr>
                          </w:p>
                        </w:tc>
                        <w:tc>
                          <w:tcPr>
                            <w:tcW w:w="1927" w:type="dxa"/>
                            <w:tcBorders>
                              <w:top w:val="single" w:sz="6" w:space="0" w:color="BEBEBE"/>
                              <w:left w:val="single" w:sz="6" w:space="0" w:color="BEBEBE"/>
                              <w:bottom w:val="single" w:sz="6" w:space="0" w:color="BEBEBE"/>
                              <w:right w:val="single" w:sz="6" w:space="0" w:color="BEBEBE"/>
                            </w:tcBorders>
                          </w:tcPr>
                          <w:p w14:paraId="62C983A2"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1B93B74C" w14:textId="77777777">
                        <w:trPr>
                          <w:trHeight w:val="93"/>
                        </w:trPr>
                        <w:tc>
                          <w:tcPr>
                            <w:tcW w:w="1927" w:type="dxa"/>
                            <w:tcBorders>
                              <w:top w:val="single" w:sz="6" w:space="0" w:color="BEBEBE"/>
                              <w:left w:val="single" w:sz="6" w:space="0" w:color="BEBEBE"/>
                              <w:bottom w:val="single" w:sz="6" w:space="0" w:color="BEBEBE"/>
                              <w:right w:val="single" w:sz="6" w:space="0" w:color="BEBEBE"/>
                            </w:tcBorders>
                            <w:shd w:val="clear" w:color="auto" w:fill="EBF0DE"/>
                          </w:tcPr>
                          <w:p w14:paraId="10B6EBEB" w14:textId="77777777" w:rsidR="009E78B1" w:rsidRDefault="009E78B1">
                            <w:pPr>
                              <w:pStyle w:val="TableParagraph"/>
                              <w:rPr>
                                <w:rFonts w:ascii="Times New Roman"/>
                                <w:sz w:val="4"/>
                              </w:rPr>
                            </w:pPr>
                          </w:p>
                        </w:tc>
                        <w:tc>
                          <w:tcPr>
                            <w:tcW w:w="1927" w:type="dxa"/>
                            <w:tcBorders>
                              <w:top w:val="single" w:sz="6" w:space="0" w:color="BEBEBE"/>
                              <w:left w:val="single" w:sz="6" w:space="0" w:color="BEBEBE"/>
                              <w:bottom w:val="single" w:sz="6" w:space="0" w:color="BEBEBE"/>
                              <w:right w:val="single" w:sz="6" w:space="0" w:color="BEBEBE"/>
                            </w:tcBorders>
                          </w:tcPr>
                          <w:p w14:paraId="54855ED3" w14:textId="77777777" w:rsidR="009E78B1" w:rsidRDefault="001B5891">
                            <w:pPr>
                              <w:pStyle w:val="TableParagraph"/>
                              <w:spacing w:line="73" w:lineRule="exact"/>
                              <w:ind w:right="64"/>
                              <w:jc w:val="right"/>
                              <w:rPr>
                                <w:rFonts w:ascii="Calibri"/>
                                <w:sz w:val="16"/>
                              </w:rPr>
                            </w:pPr>
                            <w:r>
                              <w:rPr>
                                <w:rFonts w:ascii="Calibri"/>
                                <w:spacing w:val="-4"/>
                                <w:w w:val="105"/>
                                <w:sz w:val="16"/>
                              </w:rPr>
                              <w:t>0.00</w:t>
                            </w:r>
                          </w:p>
                        </w:tc>
                      </w:tr>
                      <w:tr w:rsidR="009E78B1" w14:paraId="0167772E" w14:textId="77777777">
                        <w:trPr>
                          <w:trHeight w:val="126"/>
                        </w:trPr>
                        <w:tc>
                          <w:tcPr>
                            <w:tcW w:w="1927" w:type="dxa"/>
                            <w:tcBorders>
                              <w:top w:val="single" w:sz="6" w:space="0" w:color="BEBEBE"/>
                              <w:left w:val="single" w:sz="6" w:space="0" w:color="BEBEBE"/>
                              <w:bottom w:val="single" w:sz="6" w:space="0" w:color="BEBEBE"/>
                              <w:right w:val="single" w:sz="6" w:space="0" w:color="BEBEBE"/>
                            </w:tcBorders>
                            <w:shd w:val="clear" w:color="auto" w:fill="EBF0DE"/>
                          </w:tcPr>
                          <w:p w14:paraId="0CEB8EA4" w14:textId="77777777" w:rsidR="009E78B1" w:rsidRDefault="009E78B1">
                            <w:pPr>
                              <w:pStyle w:val="TableParagraph"/>
                              <w:rPr>
                                <w:rFonts w:ascii="Times New Roman"/>
                                <w:sz w:val="6"/>
                              </w:rPr>
                            </w:pPr>
                          </w:p>
                        </w:tc>
                        <w:tc>
                          <w:tcPr>
                            <w:tcW w:w="1927" w:type="dxa"/>
                            <w:tcBorders>
                              <w:top w:val="single" w:sz="6" w:space="0" w:color="BEBEBE"/>
                              <w:left w:val="single" w:sz="6" w:space="0" w:color="BEBEBE"/>
                              <w:bottom w:val="single" w:sz="6" w:space="0" w:color="BEBEBE"/>
                              <w:right w:val="single" w:sz="6" w:space="0" w:color="BEBEBE"/>
                            </w:tcBorders>
                          </w:tcPr>
                          <w:p w14:paraId="43CBED9D" w14:textId="77777777" w:rsidR="009E78B1" w:rsidRDefault="001B5891">
                            <w:pPr>
                              <w:pStyle w:val="TableParagraph"/>
                              <w:spacing w:line="107" w:lineRule="exact"/>
                              <w:ind w:right="64"/>
                              <w:jc w:val="right"/>
                              <w:rPr>
                                <w:rFonts w:ascii="Calibri"/>
                                <w:sz w:val="16"/>
                              </w:rPr>
                            </w:pPr>
                            <w:r>
                              <w:rPr>
                                <w:rFonts w:ascii="Calibri"/>
                                <w:spacing w:val="-4"/>
                                <w:w w:val="105"/>
                                <w:sz w:val="16"/>
                              </w:rPr>
                              <w:t>0.00</w:t>
                            </w:r>
                          </w:p>
                        </w:tc>
                      </w:tr>
                      <w:tr w:rsidR="009E78B1" w14:paraId="314E614A" w14:textId="77777777">
                        <w:trPr>
                          <w:trHeight w:val="203"/>
                        </w:trPr>
                        <w:tc>
                          <w:tcPr>
                            <w:tcW w:w="1927" w:type="dxa"/>
                            <w:tcBorders>
                              <w:top w:val="single" w:sz="6" w:space="0" w:color="BEBEBE"/>
                              <w:left w:val="single" w:sz="6" w:space="0" w:color="BEBEBE"/>
                              <w:bottom w:val="single" w:sz="6" w:space="0" w:color="BEBEBE"/>
                              <w:right w:val="single" w:sz="6" w:space="0" w:color="BEBEBE"/>
                            </w:tcBorders>
                            <w:shd w:val="clear" w:color="auto" w:fill="EBF0DE"/>
                          </w:tcPr>
                          <w:p w14:paraId="7953DCB3" w14:textId="77777777" w:rsidR="009E78B1" w:rsidRDefault="009E78B1">
                            <w:pPr>
                              <w:pStyle w:val="TableParagraph"/>
                              <w:rPr>
                                <w:rFonts w:ascii="Times New Roman"/>
                                <w:sz w:val="14"/>
                              </w:rPr>
                            </w:pPr>
                          </w:p>
                        </w:tc>
                        <w:tc>
                          <w:tcPr>
                            <w:tcW w:w="1927" w:type="dxa"/>
                            <w:tcBorders>
                              <w:top w:val="single" w:sz="6" w:space="0" w:color="BEBEBE"/>
                              <w:left w:val="single" w:sz="6" w:space="0" w:color="BEBEBE"/>
                              <w:bottom w:val="single" w:sz="6" w:space="0" w:color="BEBEBE"/>
                              <w:right w:val="single" w:sz="6" w:space="0" w:color="BEBEBE"/>
                            </w:tcBorders>
                          </w:tcPr>
                          <w:p w14:paraId="2146B9B0"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639D78FD" w14:textId="77777777">
                        <w:trPr>
                          <w:trHeight w:val="203"/>
                        </w:trPr>
                        <w:tc>
                          <w:tcPr>
                            <w:tcW w:w="1927" w:type="dxa"/>
                            <w:tcBorders>
                              <w:top w:val="single" w:sz="6" w:space="0" w:color="BEBEBE"/>
                              <w:left w:val="single" w:sz="6" w:space="0" w:color="BEBEBE"/>
                              <w:bottom w:val="single" w:sz="6" w:space="0" w:color="BEBEBE"/>
                              <w:right w:val="single" w:sz="6" w:space="0" w:color="BEBEBE"/>
                            </w:tcBorders>
                            <w:shd w:val="clear" w:color="auto" w:fill="EBF0DE"/>
                          </w:tcPr>
                          <w:p w14:paraId="26F7313F" w14:textId="77777777" w:rsidR="009E78B1" w:rsidRDefault="009E78B1">
                            <w:pPr>
                              <w:pStyle w:val="TableParagraph"/>
                              <w:rPr>
                                <w:rFonts w:ascii="Times New Roman"/>
                                <w:sz w:val="14"/>
                              </w:rPr>
                            </w:pPr>
                          </w:p>
                        </w:tc>
                        <w:tc>
                          <w:tcPr>
                            <w:tcW w:w="1927" w:type="dxa"/>
                            <w:tcBorders>
                              <w:top w:val="single" w:sz="6" w:space="0" w:color="BEBEBE"/>
                              <w:left w:val="single" w:sz="6" w:space="0" w:color="BEBEBE"/>
                              <w:bottom w:val="single" w:sz="6" w:space="0" w:color="BEBEBE"/>
                              <w:right w:val="single" w:sz="6" w:space="0" w:color="BEBEBE"/>
                            </w:tcBorders>
                          </w:tcPr>
                          <w:p w14:paraId="7428FDCC"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4D496DE0" w14:textId="77777777">
                        <w:trPr>
                          <w:trHeight w:val="203"/>
                        </w:trPr>
                        <w:tc>
                          <w:tcPr>
                            <w:tcW w:w="1927" w:type="dxa"/>
                            <w:tcBorders>
                              <w:top w:val="single" w:sz="6" w:space="0" w:color="BEBEBE"/>
                              <w:left w:val="single" w:sz="6" w:space="0" w:color="BEBEBE"/>
                              <w:bottom w:val="single" w:sz="6" w:space="0" w:color="BEBEBE"/>
                              <w:right w:val="single" w:sz="6" w:space="0" w:color="BEBEBE"/>
                            </w:tcBorders>
                            <w:shd w:val="clear" w:color="auto" w:fill="EBF0DE"/>
                          </w:tcPr>
                          <w:p w14:paraId="2B3761BF" w14:textId="77777777" w:rsidR="009E78B1" w:rsidRDefault="009E78B1">
                            <w:pPr>
                              <w:pStyle w:val="TableParagraph"/>
                              <w:rPr>
                                <w:rFonts w:ascii="Times New Roman"/>
                                <w:sz w:val="14"/>
                              </w:rPr>
                            </w:pPr>
                          </w:p>
                        </w:tc>
                        <w:tc>
                          <w:tcPr>
                            <w:tcW w:w="1927" w:type="dxa"/>
                            <w:tcBorders>
                              <w:top w:val="single" w:sz="6" w:space="0" w:color="BEBEBE"/>
                              <w:left w:val="single" w:sz="6" w:space="0" w:color="BEBEBE"/>
                              <w:bottom w:val="single" w:sz="6" w:space="0" w:color="BEBEBE"/>
                              <w:right w:val="single" w:sz="6" w:space="0" w:color="BEBEBE"/>
                            </w:tcBorders>
                          </w:tcPr>
                          <w:p w14:paraId="06AD9C14"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4371CE45" w14:textId="77777777">
                        <w:trPr>
                          <w:trHeight w:val="203"/>
                        </w:trPr>
                        <w:tc>
                          <w:tcPr>
                            <w:tcW w:w="1927" w:type="dxa"/>
                            <w:tcBorders>
                              <w:top w:val="single" w:sz="6" w:space="0" w:color="BEBEBE"/>
                              <w:left w:val="single" w:sz="6" w:space="0" w:color="BEBEBE"/>
                              <w:bottom w:val="single" w:sz="6" w:space="0" w:color="BEBEBE"/>
                              <w:right w:val="single" w:sz="6" w:space="0" w:color="BEBEBE"/>
                            </w:tcBorders>
                            <w:shd w:val="clear" w:color="auto" w:fill="EBF0DE"/>
                          </w:tcPr>
                          <w:p w14:paraId="15091693" w14:textId="77777777" w:rsidR="009E78B1" w:rsidRDefault="009E78B1">
                            <w:pPr>
                              <w:pStyle w:val="TableParagraph"/>
                              <w:rPr>
                                <w:rFonts w:ascii="Times New Roman"/>
                                <w:sz w:val="14"/>
                              </w:rPr>
                            </w:pPr>
                          </w:p>
                        </w:tc>
                        <w:tc>
                          <w:tcPr>
                            <w:tcW w:w="1927" w:type="dxa"/>
                            <w:tcBorders>
                              <w:top w:val="single" w:sz="6" w:space="0" w:color="BEBEBE"/>
                              <w:left w:val="single" w:sz="6" w:space="0" w:color="BEBEBE"/>
                              <w:bottom w:val="single" w:sz="6" w:space="0" w:color="BEBEBE"/>
                              <w:right w:val="single" w:sz="6" w:space="0" w:color="BEBEBE"/>
                            </w:tcBorders>
                          </w:tcPr>
                          <w:p w14:paraId="18B3C3F8"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140D4801" w14:textId="77777777">
                        <w:trPr>
                          <w:trHeight w:val="203"/>
                        </w:trPr>
                        <w:tc>
                          <w:tcPr>
                            <w:tcW w:w="1927" w:type="dxa"/>
                            <w:tcBorders>
                              <w:top w:val="single" w:sz="6" w:space="0" w:color="BEBEBE"/>
                              <w:left w:val="single" w:sz="6" w:space="0" w:color="BEBEBE"/>
                              <w:bottom w:val="single" w:sz="6" w:space="0" w:color="BEBEBE"/>
                              <w:right w:val="single" w:sz="6" w:space="0" w:color="BEBEBE"/>
                            </w:tcBorders>
                            <w:shd w:val="clear" w:color="auto" w:fill="EBF0DE"/>
                          </w:tcPr>
                          <w:p w14:paraId="00030A5B" w14:textId="77777777" w:rsidR="009E78B1" w:rsidRDefault="009E78B1">
                            <w:pPr>
                              <w:pStyle w:val="TableParagraph"/>
                              <w:rPr>
                                <w:rFonts w:ascii="Times New Roman"/>
                                <w:sz w:val="14"/>
                              </w:rPr>
                            </w:pPr>
                          </w:p>
                        </w:tc>
                        <w:tc>
                          <w:tcPr>
                            <w:tcW w:w="1927" w:type="dxa"/>
                            <w:tcBorders>
                              <w:top w:val="single" w:sz="6" w:space="0" w:color="BEBEBE"/>
                              <w:left w:val="single" w:sz="6" w:space="0" w:color="BEBEBE"/>
                              <w:bottom w:val="single" w:sz="6" w:space="0" w:color="BEBEBE"/>
                              <w:right w:val="single" w:sz="6" w:space="0" w:color="BEBEBE"/>
                            </w:tcBorders>
                          </w:tcPr>
                          <w:p w14:paraId="0FB0FE02"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2F0B1046" w14:textId="77777777">
                        <w:trPr>
                          <w:trHeight w:val="203"/>
                        </w:trPr>
                        <w:tc>
                          <w:tcPr>
                            <w:tcW w:w="1927" w:type="dxa"/>
                            <w:tcBorders>
                              <w:top w:val="single" w:sz="6" w:space="0" w:color="BEBEBE"/>
                              <w:left w:val="single" w:sz="6" w:space="0" w:color="BEBEBE"/>
                              <w:bottom w:val="single" w:sz="6" w:space="0" w:color="BEBEBE"/>
                              <w:right w:val="single" w:sz="6" w:space="0" w:color="BEBEBE"/>
                            </w:tcBorders>
                            <w:shd w:val="clear" w:color="auto" w:fill="EBF0DE"/>
                          </w:tcPr>
                          <w:p w14:paraId="5C901548" w14:textId="77777777" w:rsidR="009E78B1" w:rsidRDefault="009E78B1">
                            <w:pPr>
                              <w:pStyle w:val="TableParagraph"/>
                              <w:rPr>
                                <w:rFonts w:ascii="Times New Roman"/>
                                <w:sz w:val="14"/>
                              </w:rPr>
                            </w:pPr>
                          </w:p>
                        </w:tc>
                        <w:tc>
                          <w:tcPr>
                            <w:tcW w:w="1927" w:type="dxa"/>
                            <w:tcBorders>
                              <w:top w:val="single" w:sz="6" w:space="0" w:color="BEBEBE"/>
                              <w:left w:val="single" w:sz="6" w:space="0" w:color="BEBEBE"/>
                              <w:bottom w:val="single" w:sz="6" w:space="0" w:color="BEBEBE"/>
                              <w:right w:val="single" w:sz="6" w:space="0" w:color="BEBEBE"/>
                            </w:tcBorders>
                          </w:tcPr>
                          <w:p w14:paraId="1E8D5538"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492C372B" w14:textId="77777777">
                        <w:trPr>
                          <w:trHeight w:val="203"/>
                        </w:trPr>
                        <w:tc>
                          <w:tcPr>
                            <w:tcW w:w="1927" w:type="dxa"/>
                            <w:tcBorders>
                              <w:top w:val="single" w:sz="6" w:space="0" w:color="BEBEBE"/>
                              <w:left w:val="single" w:sz="6" w:space="0" w:color="BEBEBE"/>
                              <w:bottom w:val="single" w:sz="6" w:space="0" w:color="BEBEBE"/>
                              <w:right w:val="single" w:sz="6" w:space="0" w:color="BEBEBE"/>
                            </w:tcBorders>
                            <w:shd w:val="clear" w:color="auto" w:fill="EBF0DE"/>
                          </w:tcPr>
                          <w:p w14:paraId="567C197B" w14:textId="77777777" w:rsidR="009E78B1" w:rsidRDefault="009E78B1">
                            <w:pPr>
                              <w:pStyle w:val="TableParagraph"/>
                              <w:rPr>
                                <w:rFonts w:ascii="Times New Roman"/>
                                <w:sz w:val="14"/>
                              </w:rPr>
                            </w:pPr>
                          </w:p>
                        </w:tc>
                        <w:tc>
                          <w:tcPr>
                            <w:tcW w:w="1927" w:type="dxa"/>
                            <w:tcBorders>
                              <w:top w:val="single" w:sz="6" w:space="0" w:color="BEBEBE"/>
                              <w:left w:val="single" w:sz="6" w:space="0" w:color="BEBEBE"/>
                              <w:bottom w:val="single" w:sz="6" w:space="0" w:color="BEBEBE"/>
                              <w:right w:val="single" w:sz="6" w:space="0" w:color="BEBEBE"/>
                            </w:tcBorders>
                          </w:tcPr>
                          <w:p w14:paraId="71EA6B88"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35CF4EFD" w14:textId="77777777">
                        <w:trPr>
                          <w:trHeight w:val="203"/>
                        </w:trPr>
                        <w:tc>
                          <w:tcPr>
                            <w:tcW w:w="1927" w:type="dxa"/>
                            <w:tcBorders>
                              <w:top w:val="single" w:sz="6" w:space="0" w:color="BEBEBE"/>
                              <w:left w:val="single" w:sz="6" w:space="0" w:color="BEBEBE"/>
                              <w:bottom w:val="single" w:sz="6" w:space="0" w:color="BEBEBE"/>
                              <w:right w:val="single" w:sz="6" w:space="0" w:color="BEBEBE"/>
                            </w:tcBorders>
                            <w:shd w:val="clear" w:color="auto" w:fill="EBF0DE"/>
                          </w:tcPr>
                          <w:p w14:paraId="404D42B7" w14:textId="77777777" w:rsidR="009E78B1" w:rsidRDefault="009E78B1">
                            <w:pPr>
                              <w:pStyle w:val="TableParagraph"/>
                              <w:rPr>
                                <w:rFonts w:ascii="Times New Roman"/>
                                <w:sz w:val="14"/>
                              </w:rPr>
                            </w:pPr>
                          </w:p>
                        </w:tc>
                        <w:tc>
                          <w:tcPr>
                            <w:tcW w:w="1927" w:type="dxa"/>
                            <w:tcBorders>
                              <w:top w:val="single" w:sz="6" w:space="0" w:color="BEBEBE"/>
                              <w:left w:val="single" w:sz="6" w:space="0" w:color="BEBEBE"/>
                              <w:bottom w:val="single" w:sz="6" w:space="0" w:color="BEBEBE"/>
                              <w:right w:val="single" w:sz="6" w:space="0" w:color="BEBEBE"/>
                            </w:tcBorders>
                          </w:tcPr>
                          <w:p w14:paraId="6F053501"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492630F7" w14:textId="77777777">
                        <w:trPr>
                          <w:trHeight w:val="203"/>
                        </w:trPr>
                        <w:tc>
                          <w:tcPr>
                            <w:tcW w:w="1927" w:type="dxa"/>
                            <w:tcBorders>
                              <w:top w:val="single" w:sz="6" w:space="0" w:color="BEBEBE"/>
                              <w:left w:val="single" w:sz="6" w:space="0" w:color="BEBEBE"/>
                              <w:bottom w:val="single" w:sz="6" w:space="0" w:color="BEBEBE"/>
                              <w:right w:val="single" w:sz="6" w:space="0" w:color="BEBEBE"/>
                            </w:tcBorders>
                            <w:shd w:val="clear" w:color="auto" w:fill="EBF0DE"/>
                          </w:tcPr>
                          <w:p w14:paraId="6D1621D7" w14:textId="77777777" w:rsidR="009E78B1" w:rsidRDefault="009E78B1">
                            <w:pPr>
                              <w:pStyle w:val="TableParagraph"/>
                              <w:rPr>
                                <w:rFonts w:ascii="Times New Roman"/>
                                <w:sz w:val="14"/>
                              </w:rPr>
                            </w:pPr>
                          </w:p>
                        </w:tc>
                        <w:tc>
                          <w:tcPr>
                            <w:tcW w:w="1927" w:type="dxa"/>
                            <w:tcBorders>
                              <w:top w:val="single" w:sz="6" w:space="0" w:color="BEBEBE"/>
                              <w:left w:val="single" w:sz="6" w:space="0" w:color="BEBEBE"/>
                              <w:bottom w:val="single" w:sz="6" w:space="0" w:color="BEBEBE"/>
                              <w:right w:val="single" w:sz="6" w:space="0" w:color="BEBEBE"/>
                            </w:tcBorders>
                          </w:tcPr>
                          <w:p w14:paraId="051D1E75"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67F7A60E" w14:textId="77777777">
                        <w:trPr>
                          <w:trHeight w:val="203"/>
                        </w:trPr>
                        <w:tc>
                          <w:tcPr>
                            <w:tcW w:w="1927" w:type="dxa"/>
                            <w:tcBorders>
                              <w:top w:val="single" w:sz="6" w:space="0" w:color="BEBEBE"/>
                              <w:left w:val="single" w:sz="6" w:space="0" w:color="BEBEBE"/>
                              <w:bottom w:val="single" w:sz="6" w:space="0" w:color="BEBEBE"/>
                              <w:right w:val="single" w:sz="6" w:space="0" w:color="BEBEBE"/>
                            </w:tcBorders>
                            <w:shd w:val="clear" w:color="auto" w:fill="EBF0DE"/>
                          </w:tcPr>
                          <w:p w14:paraId="593151FD" w14:textId="77777777" w:rsidR="009E78B1" w:rsidRDefault="009E78B1">
                            <w:pPr>
                              <w:pStyle w:val="TableParagraph"/>
                              <w:rPr>
                                <w:rFonts w:ascii="Times New Roman"/>
                                <w:sz w:val="14"/>
                              </w:rPr>
                            </w:pPr>
                          </w:p>
                        </w:tc>
                        <w:tc>
                          <w:tcPr>
                            <w:tcW w:w="1927" w:type="dxa"/>
                            <w:tcBorders>
                              <w:top w:val="single" w:sz="6" w:space="0" w:color="BEBEBE"/>
                              <w:left w:val="single" w:sz="6" w:space="0" w:color="BEBEBE"/>
                              <w:bottom w:val="single" w:sz="6" w:space="0" w:color="BEBEBE"/>
                              <w:right w:val="single" w:sz="6" w:space="0" w:color="BEBEBE"/>
                            </w:tcBorders>
                          </w:tcPr>
                          <w:p w14:paraId="54234414"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1FC568A7" w14:textId="77777777">
                        <w:trPr>
                          <w:trHeight w:val="203"/>
                        </w:trPr>
                        <w:tc>
                          <w:tcPr>
                            <w:tcW w:w="1927" w:type="dxa"/>
                            <w:tcBorders>
                              <w:top w:val="single" w:sz="6" w:space="0" w:color="BEBEBE"/>
                              <w:left w:val="single" w:sz="6" w:space="0" w:color="BEBEBE"/>
                              <w:bottom w:val="single" w:sz="6" w:space="0" w:color="BEBEBE"/>
                              <w:right w:val="single" w:sz="6" w:space="0" w:color="BEBEBE"/>
                            </w:tcBorders>
                          </w:tcPr>
                          <w:p w14:paraId="22AA4B6B" w14:textId="77777777" w:rsidR="009E78B1" w:rsidRDefault="009E78B1">
                            <w:pPr>
                              <w:pStyle w:val="TableParagraph"/>
                              <w:rPr>
                                <w:rFonts w:ascii="Times New Roman"/>
                                <w:sz w:val="14"/>
                              </w:rPr>
                            </w:pPr>
                          </w:p>
                        </w:tc>
                        <w:tc>
                          <w:tcPr>
                            <w:tcW w:w="1927" w:type="dxa"/>
                            <w:tcBorders>
                              <w:top w:val="single" w:sz="6" w:space="0" w:color="BEBEBE"/>
                              <w:left w:val="single" w:sz="6" w:space="0" w:color="BEBEBE"/>
                              <w:bottom w:val="single" w:sz="6" w:space="0" w:color="BEBEBE"/>
                              <w:right w:val="single" w:sz="6" w:space="0" w:color="BEBEBE"/>
                            </w:tcBorders>
                          </w:tcPr>
                          <w:p w14:paraId="7A1C03A9" w14:textId="77777777" w:rsidR="009E78B1" w:rsidRDefault="009E78B1">
                            <w:pPr>
                              <w:pStyle w:val="TableParagraph"/>
                              <w:rPr>
                                <w:rFonts w:ascii="Times New Roman"/>
                                <w:sz w:val="14"/>
                              </w:rPr>
                            </w:pPr>
                          </w:p>
                        </w:tc>
                      </w:tr>
                      <w:tr w:rsidR="009E78B1" w14:paraId="50F11D35" w14:textId="77777777">
                        <w:trPr>
                          <w:trHeight w:val="203"/>
                        </w:trPr>
                        <w:tc>
                          <w:tcPr>
                            <w:tcW w:w="1927" w:type="dxa"/>
                            <w:tcBorders>
                              <w:top w:val="single" w:sz="6" w:space="0" w:color="BEBEBE"/>
                              <w:left w:val="single" w:sz="6" w:space="0" w:color="BEBEBE"/>
                              <w:bottom w:val="single" w:sz="6" w:space="0" w:color="BEBEBE"/>
                              <w:right w:val="single" w:sz="6" w:space="0" w:color="BEBEBE"/>
                            </w:tcBorders>
                            <w:shd w:val="clear" w:color="auto" w:fill="EBF0DE"/>
                          </w:tcPr>
                          <w:p w14:paraId="734C84B0" w14:textId="77777777" w:rsidR="009E78B1" w:rsidRDefault="009E78B1">
                            <w:pPr>
                              <w:pStyle w:val="TableParagraph"/>
                              <w:rPr>
                                <w:rFonts w:ascii="Times New Roman"/>
                                <w:sz w:val="14"/>
                              </w:rPr>
                            </w:pPr>
                          </w:p>
                        </w:tc>
                        <w:tc>
                          <w:tcPr>
                            <w:tcW w:w="1927" w:type="dxa"/>
                            <w:tcBorders>
                              <w:top w:val="single" w:sz="6" w:space="0" w:color="BEBEBE"/>
                              <w:left w:val="single" w:sz="6" w:space="0" w:color="BEBEBE"/>
                              <w:bottom w:val="single" w:sz="6" w:space="0" w:color="BEBEBE"/>
                              <w:right w:val="single" w:sz="6" w:space="0" w:color="BEBEBE"/>
                            </w:tcBorders>
                          </w:tcPr>
                          <w:p w14:paraId="598B52B7"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427E8014" w14:textId="77777777">
                        <w:trPr>
                          <w:trHeight w:val="203"/>
                        </w:trPr>
                        <w:tc>
                          <w:tcPr>
                            <w:tcW w:w="1927" w:type="dxa"/>
                            <w:tcBorders>
                              <w:top w:val="single" w:sz="6" w:space="0" w:color="BEBEBE"/>
                              <w:left w:val="single" w:sz="6" w:space="0" w:color="BEBEBE"/>
                              <w:bottom w:val="single" w:sz="6" w:space="0" w:color="BEBEBE"/>
                              <w:right w:val="single" w:sz="6" w:space="0" w:color="BEBEBE"/>
                            </w:tcBorders>
                            <w:shd w:val="clear" w:color="auto" w:fill="EBF0DE"/>
                          </w:tcPr>
                          <w:p w14:paraId="4CFA5537" w14:textId="77777777" w:rsidR="009E78B1" w:rsidRDefault="009E78B1">
                            <w:pPr>
                              <w:pStyle w:val="TableParagraph"/>
                              <w:rPr>
                                <w:rFonts w:ascii="Times New Roman"/>
                                <w:sz w:val="14"/>
                              </w:rPr>
                            </w:pPr>
                          </w:p>
                        </w:tc>
                        <w:tc>
                          <w:tcPr>
                            <w:tcW w:w="1927" w:type="dxa"/>
                            <w:tcBorders>
                              <w:top w:val="single" w:sz="6" w:space="0" w:color="BEBEBE"/>
                              <w:left w:val="single" w:sz="6" w:space="0" w:color="BEBEBE"/>
                              <w:bottom w:val="single" w:sz="6" w:space="0" w:color="BEBEBE"/>
                              <w:right w:val="single" w:sz="6" w:space="0" w:color="BEBEBE"/>
                            </w:tcBorders>
                          </w:tcPr>
                          <w:p w14:paraId="3AA40C74"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752B5AD1" w14:textId="77777777">
                        <w:trPr>
                          <w:trHeight w:val="203"/>
                        </w:trPr>
                        <w:tc>
                          <w:tcPr>
                            <w:tcW w:w="1927" w:type="dxa"/>
                            <w:tcBorders>
                              <w:top w:val="single" w:sz="6" w:space="0" w:color="BEBEBE"/>
                              <w:left w:val="single" w:sz="6" w:space="0" w:color="BEBEBE"/>
                              <w:bottom w:val="single" w:sz="6" w:space="0" w:color="BEBEBE"/>
                              <w:right w:val="single" w:sz="6" w:space="0" w:color="BEBEBE"/>
                            </w:tcBorders>
                            <w:shd w:val="clear" w:color="auto" w:fill="EBF0DE"/>
                          </w:tcPr>
                          <w:p w14:paraId="0A04531D" w14:textId="77777777" w:rsidR="009E78B1" w:rsidRDefault="009E78B1">
                            <w:pPr>
                              <w:pStyle w:val="TableParagraph"/>
                              <w:rPr>
                                <w:rFonts w:ascii="Times New Roman"/>
                                <w:sz w:val="14"/>
                              </w:rPr>
                            </w:pPr>
                          </w:p>
                        </w:tc>
                        <w:tc>
                          <w:tcPr>
                            <w:tcW w:w="1927" w:type="dxa"/>
                            <w:tcBorders>
                              <w:top w:val="single" w:sz="6" w:space="0" w:color="BEBEBE"/>
                              <w:left w:val="single" w:sz="6" w:space="0" w:color="BEBEBE"/>
                              <w:bottom w:val="single" w:sz="6" w:space="0" w:color="BEBEBE"/>
                              <w:right w:val="single" w:sz="6" w:space="0" w:color="BEBEBE"/>
                            </w:tcBorders>
                          </w:tcPr>
                          <w:p w14:paraId="62F53CD3"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20375E7D" w14:textId="77777777">
                        <w:trPr>
                          <w:trHeight w:val="203"/>
                        </w:trPr>
                        <w:tc>
                          <w:tcPr>
                            <w:tcW w:w="1927" w:type="dxa"/>
                            <w:tcBorders>
                              <w:top w:val="single" w:sz="6" w:space="0" w:color="BEBEBE"/>
                              <w:left w:val="single" w:sz="6" w:space="0" w:color="BEBEBE"/>
                              <w:right w:val="single" w:sz="6" w:space="0" w:color="BEBEBE"/>
                            </w:tcBorders>
                            <w:shd w:val="clear" w:color="auto" w:fill="EBF0DE"/>
                          </w:tcPr>
                          <w:p w14:paraId="1B4800E9" w14:textId="77777777" w:rsidR="009E78B1" w:rsidRDefault="009E78B1">
                            <w:pPr>
                              <w:pStyle w:val="TableParagraph"/>
                              <w:rPr>
                                <w:rFonts w:ascii="Times New Roman"/>
                                <w:sz w:val="14"/>
                              </w:rPr>
                            </w:pPr>
                          </w:p>
                        </w:tc>
                        <w:tc>
                          <w:tcPr>
                            <w:tcW w:w="1927" w:type="dxa"/>
                            <w:tcBorders>
                              <w:top w:val="single" w:sz="6" w:space="0" w:color="BEBEBE"/>
                              <w:left w:val="single" w:sz="6" w:space="0" w:color="BEBEBE"/>
                              <w:right w:val="single" w:sz="6" w:space="0" w:color="BEBEBE"/>
                            </w:tcBorders>
                          </w:tcPr>
                          <w:p w14:paraId="34579D39"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0850C695" w14:textId="77777777">
                        <w:trPr>
                          <w:trHeight w:val="203"/>
                        </w:trPr>
                        <w:tc>
                          <w:tcPr>
                            <w:tcW w:w="1927" w:type="dxa"/>
                            <w:tcBorders>
                              <w:left w:val="single" w:sz="6" w:space="0" w:color="BEBEBE"/>
                              <w:bottom w:val="single" w:sz="6" w:space="0" w:color="BEBEBE"/>
                              <w:right w:val="single" w:sz="6" w:space="0" w:color="BEBEBE"/>
                            </w:tcBorders>
                          </w:tcPr>
                          <w:p w14:paraId="07309F88"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27" w:type="dxa"/>
                            <w:tcBorders>
                              <w:left w:val="single" w:sz="6" w:space="0" w:color="BEBEBE"/>
                              <w:bottom w:val="single" w:sz="6" w:space="0" w:color="BEBEBE"/>
                              <w:right w:val="single" w:sz="6" w:space="0" w:color="BEBEBE"/>
                            </w:tcBorders>
                          </w:tcPr>
                          <w:p w14:paraId="6F64C7C5"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1EF605C4" w14:textId="77777777">
                        <w:trPr>
                          <w:trHeight w:val="203"/>
                        </w:trPr>
                        <w:tc>
                          <w:tcPr>
                            <w:tcW w:w="1927" w:type="dxa"/>
                            <w:tcBorders>
                              <w:top w:val="single" w:sz="6" w:space="0" w:color="BEBEBE"/>
                              <w:left w:val="single" w:sz="6" w:space="0" w:color="BEBEBE"/>
                              <w:right w:val="single" w:sz="6" w:space="0" w:color="BEBEBE"/>
                            </w:tcBorders>
                            <w:shd w:val="clear" w:color="auto" w:fill="EBF0DE"/>
                          </w:tcPr>
                          <w:p w14:paraId="1DDEF8E7" w14:textId="77777777" w:rsidR="009E78B1" w:rsidRDefault="009E78B1">
                            <w:pPr>
                              <w:pStyle w:val="TableParagraph"/>
                              <w:rPr>
                                <w:rFonts w:ascii="Times New Roman"/>
                                <w:sz w:val="14"/>
                              </w:rPr>
                            </w:pPr>
                          </w:p>
                        </w:tc>
                        <w:tc>
                          <w:tcPr>
                            <w:tcW w:w="1927" w:type="dxa"/>
                            <w:tcBorders>
                              <w:top w:val="single" w:sz="6" w:space="0" w:color="BEBEBE"/>
                              <w:left w:val="single" w:sz="6" w:space="0" w:color="BEBEBE"/>
                              <w:right w:val="single" w:sz="6" w:space="0" w:color="BEBEBE"/>
                            </w:tcBorders>
                          </w:tcPr>
                          <w:p w14:paraId="0DFF874B"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7D10A961" w14:textId="77777777">
                        <w:trPr>
                          <w:trHeight w:val="203"/>
                        </w:trPr>
                        <w:tc>
                          <w:tcPr>
                            <w:tcW w:w="1927" w:type="dxa"/>
                            <w:tcBorders>
                              <w:left w:val="single" w:sz="6" w:space="0" w:color="BEBEBE"/>
                              <w:bottom w:val="single" w:sz="6" w:space="0" w:color="BEBEBE"/>
                              <w:right w:val="single" w:sz="6" w:space="0" w:color="BEBEBE"/>
                            </w:tcBorders>
                          </w:tcPr>
                          <w:p w14:paraId="5F47E88C"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27" w:type="dxa"/>
                            <w:tcBorders>
                              <w:left w:val="single" w:sz="6" w:space="0" w:color="BEBEBE"/>
                              <w:bottom w:val="single" w:sz="6" w:space="0" w:color="BEBEBE"/>
                              <w:right w:val="single" w:sz="6" w:space="0" w:color="BEBEBE"/>
                            </w:tcBorders>
                          </w:tcPr>
                          <w:p w14:paraId="64B1337A"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2E5B61E2" w14:textId="77777777">
                        <w:trPr>
                          <w:trHeight w:val="203"/>
                        </w:trPr>
                        <w:tc>
                          <w:tcPr>
                            <w:tcW w:w="1927" w:type="dxa"/>
                            <w:tcBorders>
                              <w:top w:val="single" w:sz="6" w:space="0" w:color="BEBEBE"/>
                              <w:left w:val="single" w:sz="6" w:space="0" w:color="BEBEBE"/>
                              <w:right w:val="single" w:sz="6" w:space="0" w:color="BEBEBE"/>
                            </w:tcBorders>
                            <w:shd w:val="clear" w:color="auto" w:fill="EBF0DE"/>
                          </w:tcPr>
                          <w:p w14:paraId="033EFB2F" w14:textId="77777777" w:rsidR="009E78B1" w:rsidRDefault="009E78B1">
                            <w:pPr>
                              <w:pStyle w:val="TableParagraph"/>
                              <w:rPr>
                                <w:rFonts w:ascii="Times New Roman"/>
                                <w:sz w:val="14"/>
                              </w:rPr>
                            </w:pPr>
                          </w:p>
                        </w:tc>
                        <w:tc>
                          <w:tcPr>
                            <w:tcW w:w="1927" w:type="dxa"/>
                            <w:tcBorders>
                              <w:top w:val="single" w:sz="6" w:space="0" w:color="BEBEBE"/>
                              <w:left w:val="single" w:sz="6" w:space="0" w:color="BEBEBE"/>
                              <w:right w:val="single" w:sz="6" w:space="0" w:color="BEBEBE"/>
                            </w:tcBorders>
                          </w:tcPr>
                          <w:p w14:paraId="2236E0D0"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3081F185" w14:textId="77777777">
                        <w:trPr>
                          <w:trHeight w:val="203"/>
                        </w:trPr>
                        <w:tc>
                          <w:tcPr>
                            <w:tcW w:w="1927" w:type="dxa"/>
                            <w:tcBorders>
                              <w:left w:val="single" w:sz="6" w:space="0" w:color="BEBEBE"/>
                              <w:bottom w:val="single" w:sz="6" w:space="0" w:color="BEBEBE"/>
                              <w:right w:val="single" w:sz="6" w:space="0" w:color="BEBEBE"/>
                            </w:tcBorders>
                          </w:tcPr>
                          <w:p w14:paraId="02C6EF2D"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27" w:type="dxa"/>
                            <w:tcBorders>
                              <w:left w:val="single" w:sz="6" w:space="0" w:color="BEBEBE"/>
                              <w:bottom w:val="single" w:sz="6" w:space="0" w:color="BEBEBE"/>
                              <w:right w:val="single" w:sz="6" w:space="0" w:color="BEBEBE"/>
                            </w:tcBorders>
                          </w:tcPr>
                          <w:p w14:paraId="24D23D2F"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2FEA90C2" w14:textId="77777777">
                        <w:trPr>
                          <w:trHeight w:val="203"/>
                        </w:trPr>
                        <w:tc>
                          <w:tcPr>
                            <w:tcW w:w="1927" w:type="dxa"/>
                            <w:tcBorders>
                              <w:top w:val="single" w:sz="6" w:space="0" w:color="BEBEBE"/>
                              <w:left w:val="single" w:sz="6" w:space="0" w:color="BEBEBE"/>
                              <w:right w:val="single" w:sz="6" w:space="0" w:color="BEBEBE"/>
                            </w:tcBorders>
                            <w:shd w:val="clear" w:color="auto" w:fill="EBF0DE"/>
                          </w:tcPr>
                          <w:p w14:paraId="041B43B3" w14:textId="77777777" w:rsidR="009E78B1" w:rsidRDefault="009E78B1">
                            <w:pPr>
                              <w:pStyle w:val="TableParagraph"/>
                              <w:rPr>
                                <w:rFonts w:ascii="Times New Roman"/>
                                <w:sz w:val="14"/>
                              </w:rPr>
                            </w:pPr>
                          </w:p>
                        </w:tc>
                        <w:tc>
                          <w:tcPr>
                            <w:tcW w:w="1927" w:type="dxa"/>
                            <w:tcBorders>
                              <w:top w:val="single" w:sz="6" w:space="0" w:color="BEBEBE"/>
                              <w:left w:val="single" w:sz="6" w:space="0" w:color="BEBEBE"/>
                              <w:right w:val="single" w:sz="6" w:space="0" w:color="BEBEBE"/>
                            </w:tcBorders>
                          </w:tcPr>
                          <w:p w14:paraId="2500EF57"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615045D5" w14:textId="77777777">
                        <w:trPr>
                          <w:trHeight w:val="198"/>
                        </w:trPr>
                        <w:tc>
                          <w:tcPr>
                            <w:tcW w:w="1927" w:type="dxa"/>
                            <w:tcBorders>
                              <w:left w:val="single" w:sz="6" w:space="0" w:color="BEBEBE"/>
                              <w:bottom w:val="double" w:sz="6" w:space="0" w:color="000000"/>
                              <w:right w:val="single" w:sz="6" w:space="0" w:color="BEBEBE"/>
                            </w:tcBorders>
                          </w:tcPr>
                          <w:p w14:paraId="54C02623" w14:textId="77777777" w:rsidR="009E78B1" w:rsidRDefault="001B5891">
                            <w:pPr>
                              <w:pStyle w:val="TableParagraph"/>
                              <w:spacing w:before="1" w:line="177" w:lineRule="exact"/>
                              <w:ind w:right="64"/>
                              <w:jc w:val="right"/>
                              <w:rPr>
                                <w:rFonts w:ascii="Calibri"/>
                                <w:sz w:val="16"/>
                              </w:rPr>
                            </w:pPr>
                            <w:r>
                              <w:rPr>
                                <w:rFonts w:ascii="Calibri"/>
                                <w:spacing w:val="-4"/>
                                <w:w w:val="105"/>
                                <w:sz w:val="16"/>
                              </w:rPr>
                              <w:t>0.00</w:t>
                            </w:r>
                          </w:p>
                        </w:tc>
                        <w:tc>
                          <w:tcPr>
                            <w:tcW w:w="1927" w:type="dxa"/>
                            <w:tcBorders>
                              <w:left w:val="single" w:sz="6" w:space="0" w:color="BEBEBE"/>
                              <w:bottom w:val="double" w:sz="6" w:space="0" w:color="000000"/>
                              <w:right w:val="single" w:sz="6" w:space="0" w:color="BEBEBE"/>
                            </w:tcBorders>
                          </w:tcPr>
                          <w:p w14:paraId="6A83E760" w14:textId="77777777" w:rsidR="009E78B1" w:rsidRDefault="001B5891">
                            <w:pPr>
                              <w:pStyle w:val="TableParagraph"/>
                              <w:spacing w:before="1" w:line="177" w:lineRule="exact"/>
                              <w:ind w:right="64"/>
                              <w:jc w:val="right"/>
                              <w:rPr>
                                <w:rFonts w:ascii="Calibri"/>
                                <w:sz w:val="16"/>
                              </w:rPr>
                            </w:pPr>
                            <w:r>
                              <w:rPr>
                                <w:rFonts w:ascii="Calibri"/>
                                <w:spacing w:val="-4"/>
                                <w:w w:val="105"/>
                                <w:sz w:val="16"/>
                              </w:rPr>
                              <w:t>0.00</w:t>
                            </w:r>
                          </w:p>
                        </w:tc>
                      </w:tr>
                    </w:tbl>
                    <w:p w14:paraId="5F93F529" w14:textId="77777777" w:rsidR="009E78B1" w:rsidRDefault="009E78B1">
                      <w:pPr>
                        <w:pStyle w:val="BodyText"/>
                      </w:pPr>
                    </w:p>
                  </w:txbxContent>
                </v:textbox>
                <w10:wrap anchorx="page"/>
              </v:shape>
            </w:pict>
          </mc:Fallback>
        </mc:AlternateContent>
      </w:r>
      <w:r>
        <w:rPr>
          <w:b/>
          <w:noProof/>
          <w:sz w:val="15"/>
        </w:rPr>
        <mc:AlternateContent>
          <mc:Choice Requires="wps">
            <w:drawing>
              <wp:anchor distT="0" distB="0" distL="0" distR="0" simplePos="0" relativeHeight="251632128" behindDoc="0" locked="0" layoutInCell="1" allowOverlap="1" wp14:anchorId="141F36D8" wp14:editId="0C87BFAF">
                <wp:simplePos x="0" y="0"/>
                <wp:positionH relativeFrom="page">
                  <wp:posOffset>6515100</wp:posOffset>
                </wp:positionH>
                <wp:positionV relativeFrom="paragraph">
                  <wp:posOffset>130971</wp:posOffset>
                </wp:positionV>
                <wp:extent cx="2563495" cy="3920490"/>
                <wp:effectExtent l="0" t="0" r="0" b="0"/>
                <wp:wrapNone/>
                <wp:docPr id="125" name="Text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63495" cy="3920490"/>
                        </a:xfrm>
                        <a:prstGeom prst="rect">
                          <a:avLst/>
                        </a:prstGeom>
                      </wps:spPr>
                      <wps:txbx>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951"/>
                              <w:gridCol w:w="1951"/>
                            </w:tblGrid>
                            <w:tr w:rsidR="009E78B1" w14:paraId="77B22DCF" w14:textId="77777777">
                              <w:trPr>
                                <w:trHeight w:val="203"/>
                              </w:trPr>
                              <w:tc>
                                <w:tcPr>
                                  <w:tcW w:w="1951" w:type="dxa"/>
                                  <w:tcBorders>
                                    <w:left w:val="single" w:sz="6" w:space="0" w:color="BEBEBE"/>
                                    <w:bottom w:val="single" w:sz="6" w:space="0" w:color="BEBEBE"/>
                                    <w:right w:val="single" w:sz="6" w:space="0" w:color="BEBEBE"/>
                                  </w:tcBorders>
                                  <w:shd w:val="clear" w:color="auto" w:fill="EBF0DE"/>
                                </w:tcPr>
                                <w:p w14:paraId="596FEBAF" w14:textId="77777777" w:rsidR="009E78B1" w:rsidRDefault="009E78B1">
                                  <w:pPr>
                                    <w:pStyle w:val="TableParagraph"/>
                                    <w:rPr>
                                      <w:rFonts w:ascii="Times New Roman"/>
                                      <w:sz w:val="14"/>
                                    </w:rPr>
                                  </w:pPr>
                                </w:p>
                              </w:tc>
                              <w:tc>
                                <w:tcPr>
                                  <w:tcW w:w="1951" w:type="dxa"/>
                                  <w:tcBorders>
                                    <w:left w:val="single" w:sz="6" w:space="0" w:color="BEBEBE"/>
                                    <w:bottom w:val="single" w:sz="6" w:space="0" w:color="BEBEBE"/>
                                    <w:right w:val="single" w:sz="6" w:space="0" w:color="BEBEBE"/>
                                  </w:tcBorders>
                                </w:tcPr>
                                <w:p w14:paraId="35B18E70"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7C78E11C" w14:textId="77777777">
                              <w:trPr>
                                <w:trHeight w:val="203"/>
                              </w:trPr>
                              <w:tc>
                                <w:tcPr>
                                  <w:tcW w:w="1951" w:type="dxa"/>
                                  <w:tcBorders>
                                    <w:top w:val="single" w:sz="6" w:space="0" w:color="BEBEBE"/>
                                    <w:left w:val="single" w:sz="6" w:space="0" w:color="BEBEBE"/>
                                    <w:right w:val="single" w:sz="6" w:space="0" w:color="BEBEBE"/>
                                  </w:tcBorders>
                                  <w:shd w:val="clear" w:color="auto" w:fill="EBF0DE"/>
                                </w:tcPr>
                                <w:p w14:paraId="09945736" w14:textId="77777777" w:rsidR="009E78B1" w:rsidRDefault="009E78B1">
                                  <w:pPr>
                                    <w:pStyle w:val="TableParagraph"/>
                                    <w:rPr>
                                      <w:rFonts w:ascii="Times New Roman"/>
                                      <w:sz w:val="14"/>
                                    </w:rPr>
                                  </w:pPr>
                                </w:p>
                              </w:tc>
                              <w:tc>
                                <w:tcPr>
                                  <w:tcW w:w="1951" w:type="dxa"/>
                                  <w:tcBorders>
                                    <w:top w:val="single" w:sz="6" w:space="0" w:color="BEBEBE"/>
                                    <w:left w:val="single" w:sz="6" w:space="0" w:color="BEBEBE"/>
                                    <w:right w:val="single" w:sz="6" w:space="0" w:color="BEBEBE"/>
                                  </w:tcBorders>
                                </w:tcPr>
                                <w:p w14:paraId="1AE27395"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62579E94" w14:textId="77777777">
                              <w:trPr>
                                <w:trHeight w:val="203"/>
                              </w:trPr>
                              <w:tc>
                                <w:tcPr>
                                  <w:tcW w:w="1951" w:type="dxa"/>
                                  <w:tcBorders>
                                    <w:left w:val="single" w:sz="6" w:space="0" w:color="BEBEBE"/>
                                    <w:bottom w:val="single" w:sz="6" w:space="0" w:color="BEBEBE"/>
                                    <w:right w:val="single" w:sz="6" w:space="0" w:color="BEBEBE"/>
                                  </w:tcBorders>
                                </w:tcPr>
                                <w:p w14:paraId="4460E209"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51" w:type="dxa"/>
                                  <w:tcBorders>
                                    <w:left w:val="single" w:sz="6" w:space="0" w:color="BEBEBE"/>
                                    <w:bottom w:val="single" w:sz="6" w:space="0" w:color="BEBEBE"/>
                                    <w:right w:val="single" w:sz="6" w:space="0" w:color="BEBEBE"/>
                                  </w:tcBorders>
                                </w:tcPr>
                                <w:p w14:paraId="53CC5EA4"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1DAA62E8" w14:textId="77777777">
                              <w:trPr>
                                <w:trHeight w:val="203"/>
                              </w:trPr>
                              <w:tc>
                                <w:tcPr>
                                  <w:tcW w:w="1951" w:type="dxa"/>
                                  <w:tcBorders>
                                    <w:top w:val="single" w:sz="6" w:space="0" w:color="BEBEBE"/>
                                    <w:left w:val="single" w:sz="6" w:space="0" w:color="BEBEBE"/>
                                    <w:bottom w:val="single" w:sz="6" w:space="0" w:color="BEBEBE"/>
                                    <w:right w:val="single" w:sz="6" w:space="0" w:color="BEBEBE"/>
                                  </w:tcBorders>
                                  <w:shd w:val="clear" w:color="auto" w:fill="EBF0DE"/>
                                </w:tcPr>
                                <w:p w14:paraId="566B8E46" w14:textId="77777777" w:rsidR="009E78B1" w:rsidRDefault="009E78B1">
                                  <w:pPr>
                                    <w:pStyle w:val="TableParagraph"/>
                                    <w:rPr>
                                      <w:rFonts w:ascii="Times New Roman"/>
                                      <w:sz w:val="14"/>
                                    </w:rPr>
                                  </w:pPr>
                                </w:p>
                              </w:tc>
                              <w:tc>
                                <w:tcPr>
                                  <w:tcW w:w="1951" w:type="dxa"/>
                                  <w:tcBorders>
                                    <w:top w:val="single" w:sz="6" w:space="0" w:color="BEBEBE"/>
                                    <w:left w:val="single" w:sz="6" w:space="0" w:color="BEBEBE"/>
                                    <w:bottom w:val="single" w:sz="6" w:space="0" w:color="BEBEBE"/>
                                    <w:right w:val="single" w:sz="6" w:space="0" w:color="BEBEBE"/>
                                  </w:tcBorders>
                                </w:tcPr>
                                <w:p w14:paraId="773DEC97"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5A189E99" w14:textId="77777777">
                              <w:trPr>
                                <w:trHeight w:val="203"/>
                              </w:trPr>
                              <w:tc>
                                <w:tcPr>
                                  <w:tcW w:w="1951" w:type="dxa"/>
                                  <w:tcBorders>
                                    <w:top w:val="single" w:sz="6" w:space="0" w:color="BEBEBE"/>
                                    <w:left w:val="single" w:sz="6" w:space="0" w:color="BEBEBE"/>
                                    <w:bottom w:val="single" w:sz="6" w:space="0" w:color="BEBEBE"/>
                                    <w:right w:val="single" w:sz="6" w:space="0" w:color="BEBEBE"/>
                                  </w:tcBorders>
                                  <w:shd w:val="clear" w:color="auto" w:fill="EBF0DE"/>
                                </w:tcPr>
                                <w:p w14:paraId="2CA1101C" w14:textId="77777777" w:rsidR="009E78B1" w:rsidRDefault="009E78B1">
                                  <w:pPr>
                                    <w:pStyle w:val="TableParagraph"/>
                                    <w:rPr>
                                      <w:rFonts w:ascii="Times New Roman"/>
                                      <w:sz w:val="14"/>
                                    </w:rPr>
                                  </w:pPr>
                                </w:p>
                              </w:tc>
                              <w:tc>
                                <w:tcPr>
                                  <w:tcW w:w="1951" w:type="dxa"/>
                                  <w:tcBorders>
                                    <w:top w:val="single" w:sz="6" w:space="0" w:color="BEBEBE"/>
                                    <w:left w:val="single" w:sz="6" w:space="0" w:color="BEBEBE"/>
                                    <w:bottom w:val="single" w:sz="6" w:space="0" w:color="BEBEBE"/>
                                    <w:right w:val="single" w:sz="6" w:space="0" w:color="BEBEBE"/>
                                  </w:tcBorders>
                                </w:tcPr>
                                <w:p w14:paraId="39F3D3FF"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12961DBE" w14:textId="77777777">
                              <w:trPr>
                                <w:trHeight w:val="93"/>
                              </w:trPr>
                              <w:tc>
                                <w:tcPr>
                                  <w:tcW w:w="1951" w:type="dxa"/>
                                  <w:tcBorders>
                                    <w:top w:val="single" w:sz="6" w:space="0" w:color="BEBEBE"/>
                                    <w:left w:val="single" w:sz="6" w:space="0" w:color="BEBEBE"/>
                                    <w:bottom w:val="single" w:sz="6" w:space="0" w:color="BEBEBE"/>
                                    <w:right w:val="single" w:sz="6" w:space="0" w:color="BEBEBE"/>
                                  </w:tcBorders>
                                  <w:shd w:val="clear" w:color="auto" w:fill="EBF0DE"/>
                                </w:tcPr>
                                <w:p w14:paraId="7D893FED" w14:textId="77777777" w:rsidR="009E78B1" w:rsidRDefault="009E78B1">
                                  <w:pPr>
                                    <w:pStyle w:val="TableParagraph"/>
                                    <w:rPr>
                                      <w:rFonts w:ascii="Times New Roman"/>
                                      <w:sz w:val="4"/>
                                    </w:rPr>
                                  </w:pPr>
                                </w:p>
                              </w:tc>
                              <w:tc>
                                <w:tcPr>
                                  <w:tcW w:w="1951" w:type="dxa"/>
                                  <w:tcBorders>
                                    <w:top w:val="single" w:sz="6" w:space="0" w:color="BEBEBE"/>
                                    <w:left w:val="single" w:sz="6" w:space="0" w:color="BEBEBE"/>
                                    <w:bottom w:val="single" w:sz="6" w:space="0" w:color="BEBEBE"/>
                                    <w:right w:val="single" w:sz="6" w:space="0" w:color="BEBEBE"/>
                                  </w:tcBorders>
                                </w:tcPr>
                                <w:p w14:paraId="156659F7" w14:textId="77777777" w:rsidR="009E78B1" w:rsidRDefault="001B5891">
                                  <w:pPr>
                                    <w:pStyle w:val="TableParagraph"/>
                                    <w:spacing w:line="73" w:lineRule="exact"/>
                                    <w:ind w:right="64"/>
                                    <w:jc w:val="right"/>
                                    <w:rPr>
                                      <w:rFonts w:ascii="Calibri"/>
                                      <w:sz w:val="16"/>
                                    </w:rPr>
                                  </w:pPr>
                                  <w:r>
                                    <w:rPr>
                                      <w:rFonts w:ascii="Calibri"/>
                                      <w:spacing w:val="-4"/>
                                      <w:w w:val="105"/>
                                      <w:sz w:val="16"/>
                                    </w:rPr>
                                    <w:t>0.00</w:t>
                                  </w:r>
                                </w:p>
                              </w:tc>
                            </w:tr>
                            <w:tr w:rsidR="009E78B1" w14:paraId="7C153014" w14:textId="77777777">
                              <w:trPr>
                                <w:trHeight w:val="126"/>
                              </w:trPr>
                              <w:tc>
                                <w:tcPr>
                                  <w:tcW w:w="1951" w:type="dxa"/>
                                  <w:tcBorders>
                                    <w:top w:val="single" w:sz="6" w:space="0" w:color="BEBEBE"/>
                                    <w:left w:val="single" w:sz="6" w:space="0" w:color="BEBEBE"/>
                                    <w:bottom w:val="single" w:sz="6" w:space="0" w:color="BEBEBE"/>
                                    <w:right w:val="single" w:sz="6" w:space="0" w:color="BEBEBE"/>
                                  </w:tcBorders>
                                  <w:shd w:val="clear" w:color="auto" w:fill="EBF0DE"/>
                                </w:tcPr>
                                <w:p w14:paraId="23FFC0AA" w14:textId="77777777" w:rsidR="009E78B1" w:rsidRDefault="009E78B1">
                                  <w:pPr>
                                    <w:pStyle w:val="TableParagraph"/>
                                    <w:rPr>
                                      <w:rFonts w:ascii="Times New Roman"/>
                                      <w:sz w:val="6"/>
                                    </w:rPr>
                                  </w:pPr>
                                </w:p>
                              </w:tc>
                              <w:tc>
                                <w:tcPr>
                                  <w:tcW w:w="1951" w:type="dxa"/>
                                  <w:tcBorders>
                                    <w:top w:val="single" w:sz="6" w:space="0" w:color="BEBEBE"/>
                                    <w:left w:val="single" w:sz="6" w:space="0" w:color="BEBEBE"/>
                                    <w:bottom w:val="single" w:sz="6" w:space="0" w:color="BEBEBE"/>
                                    <w:right w:val="single" w:sz="6" w:space="0" w:color="BEBEBE"/>
                                  </w:tcBorders>
                                </w:tcPr>
                                <w:p w14:paraId="258F0DE7" w14:textId="77777777" w:rsidR="009E78B1" w:rsidRDefault="001B5891">
                                  <w:pPr>
                                    <w:pStyle w:val="TableParagraph"/>
                                    <w:spacing w:line="107" w:lineRule="exact"/>
                                    <w:ind w:right="64"/>
                                    <w:jc w:val="right"/>
                                    <w:rPr>
                                      <w:rFonts w:ascii="Calibri"/>
                                      <w:sz w:val="16"/>
                                    </w:rPr>
                                  </w:pPr>
                                  <w:r>
                                    <w:rPr>
                                      <w:rFonts w:ascii="Calibri"/>
                                      <w:spacing w:val="-4"/>
                                      <w:w w:val="105"/>
                                      <w:sz w:val="16"/>
                                    </w:rPr>
                                    <w:t>0.00</w:t>
                                  </w:r>
                                </w:p>
                              </w:tc>
                            </w:tr>
                            <w:tr w:rsidR="009E78B1" w14:paraId="7AE8CD6F" w14:textId="77777777">
                              <w:trPr>
                                <w:trHeight w:val="203"/>
                              </w:trPr>
                              <w:tc>
                                <w:tcPr>
                                  <w:tcW w:w="1951" w:type="dxa"/>
                                  <w:tcBorders>
                                    <w:top w:val="single" w:sz="6" w:space="0" w:color="BEBEBE"/>
                                    <w:left w:val="single" w:sz="6" w:space="0" w:color="BEBEBE"/>
                                    <w:bottom w:val="single" w:sz="6" w:space="0" w:color="BEBEBE"/>
                                    <w:right w:val="single" w:sz="6" w:space="0" w:color="BEBEBE"/>
                                  </w:tcBorders>
                                  <w:shd w:val="clear" w:color="auto" w:fill="EBF0DE"/>
                                </w:tcPr>
                                <w:p w14:paraId="53E27550" w14:textId="77777777" w:rsidR="009E78B1" w:rsidRDefault="009E78B1">
                                  <w:pPr>
                                    <w:pStyle w:val="TableParagraph"/>
                                    <w:rPr>
                                      <w:rFonts w:ascii="Times New Roman"/>
                                      <w:sz w:val="14"/>
                                    </w:rPr>
                                  </w:pPr>
                                </w:p>
                              </w:tc>
                              <w:tc>
                                <w:tcPr>
                                  <w:tcW w:w="1951" w:type="dxa"/>
                                  <w:tcBorders>
                                    <w:top w:val="single" w:sz="6" w:space="0" w:color="BEBEBE"/>
                                    <w:left w:val="single" w:sz="6" w:space="0" w:color="BEBEBE"/>
                                    <w:bottom w:val="single" w:sz="6" w:space="0" w:color="BEBEBE"/>
                                    <w:right w:val="single" w:sz="6" w:space="0" w:color="BEBEBE"/>
                                  </w:tcBorders>
                                </w:tcPr>
                                <w:p w14:paraId="31BB5641"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2135610B" w14:textId="77777777">
                              <w:trPr>
                                <w:trHeight w:val="203"/>
                              </w:trPr>
                              <w:tc>
                                <w:tcPr>
                                  <w:tcW w:w="1951" w:type="dxa"/>
                                  <w:tcBorders>
                                    <w:top w:val="single" w:sz="6" w:space="0" w:color="BEBEBE"/>
                                    <w:left w:val="single" w:sz="6" w:space="0" w:color="BEBEBE"/>
                                    <w:bottom w:val="single" w:sz="6" w:space="0" w:color="BEBEBE"/>
                                    <w:right w:val="single" w:sz="6" w:space="0" w:color="BEBEBE"/>
                                  </w:tcBorders>
                                  <w:shd w:val="clear" w:color="auto" w:fill="EBF0DE"/>
                                </w:tcPr>
                                <w:p w14:paraId="501E02A6" w14:textId="77777777" w:rsidR="009E78B1" w:rsidRDefault="009E78B1">
                                  <w:pPr>
                                    <w:pStyle w:val="TableParagraph"/>
                                    <w:rPr>
                                      <w:rFonts w:ascii="Times New Roman"/>
                                      <w:sz w:val="14"/>
                                    </w:rPr>
                                  </w:pPr>
                                </w:p>
                              </w:tc>
                              <w:tc>
                                <w:tcPr>
                                  <w:tcW w:w="1951" w:type="dxa"/>
                                  <w:tcBorders>
                                    <w:top w:val="single" w:sz="6" w:space="0" w:color="BEBEBE"/>
                                    <w:left w:val="single" w:sz="6" w:space="0" w:color="BEBEBE"/>
                                    <w:bottom w:val="single" w:sz="6" w:space="0" w:color="BEBEBE"/>
                                    <w:right w:val="single" w:sz="6" w:space="0" w:color="BEBEBE"/>
                                  </w:tcBorders>
                                </w:tcPr>
                                <w:p w14:paraId="2A5886BA"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4436A76A" w14:textId="77777777">
                              <w:trPr>
                                <w:trHeight w:val="203"/>
                              </w:trPr>
                              <w:tc>
                                <w:tcPr>
                                  <w:tcW w:w="1951" w:type="dxa"/>
                                  <w:tcBorders>
                                    <w:top w:val="single" w:sz="6" w:space="0" w:color="BEBEBE"/>
                                    <w:left w:val="single" w:sz="6" w:space="0" w:color="BEBEBE"/>
                                    <w:bottom w:val="single" w:sz="6" w:space="0" w:color="BEBEBE"/>
                                    <w:right w:val="single" w:sz="6" w:space="0" w:color="BEBEBE"/>
                                  </w:tcBorders>
                                  <w:shd w:val="clear" w:color="auto" w:fill="EBF0DE"/>
                                </w:tcPr>
                                <w:p w14:paraId="17D8A3D0" w14:textId="77777777" w:rsidR="009E78B1" w:rsidRDefault="009E78B1">
                                  <w:pPr>
                                    <w:pStyle w:val="TableParagraph"/>
                                    <w:rPr>
                                      <w:rFonts w:ascii="Times New Roman"/>
                                      <w:sz w:val="14"/>
                                    </w:rPr>
                                  </w:pPr>
                                </w:p>
                              </w:tc>
                              <w:tc>
                                <w:tcPr>
                                  <w:tcW w:w="1951" w:type="dxa"/>
                                  <w:tcBorders>
                                    <w:top w:val="single" w:sz="6" w:space="0" w:color="BEBEBE"/>
                                    <w:left w:val="single" w:sz="6" w:space="0" w:color="BEBEBE"/>
                                    <w:bottom w:val="single" w:sz="6" w:space="0" w:color="BEBEBE"/>
                                    <w:right w:val="single" w:sz="6" w:space="0" w:color="BEBEBE"/>
                                  </w:tcBorders>
                                </w:tcPr>
                                <w:p w14:paraId="6D111A9B"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43FF0E69" w14:textId="77777777">
                              <w:trPr>
                                <w:trHeight w:val="203"/>
                              </w:trPr>
                              <w:tc>
                                <w:tcPr>
                                  <w:tcW w:w="1951" w:type="dxa"/>
                                  <w:tcBorders>
                                    <w:top w:val="single" w:sz="6" w:space="0" w:color="BEBEBE"/>
                                    <w:left w:val="single" w:sz="6" w:space="0" w:color="BEBEBE"/>
                                    <w:bottom w:val="single" w:sz="6" w:space="0" w:color="BEBEBE"/>
                                    <w:right w:val="single" w:sz="6" w:space="0" w:color="BEBEBE"/>
                                  </w:tcBorders>
                                  <w:shd w:val="clear" w:color="auto" w:fill="EBF0DE"/>
                                </w:tcPr>
                                <w:p w14:paraId="7FC17821" w14:textId="77777777" w:rsidR="009E78B1" w:rsidRDefault="009E78B1">
                                  <w:pPr>
                                    <w:pStyle w:val="TableParagraph"/>
                                    <w:rPr>
                                      <w:rFonts w:ascii="Times New Roman"/>
                                      <w:sz w:val="14"/>
                                    </w:rPr>
                                  </w:pPr>
                                </w:p>
                              </w:tc>
                              <w:tc>
                                <w:tcPr>
                                  <w:tcW w:w="1951" w:type="dxa"/>
                                  <w:tcBorders>
                                    <w:top w:val="single" w:sz="6" w:space="0" w:color="BEBEBE"/>
                                    <w:left w:val="single" w:sz="6" w:space="0" w:color="BEBEBE"/>
                                    <w:bottom w:val="single" w:sz="6" w:space="0" w:color="BEBEBE"/>
                                    <w:right w:val="single" w:sz="6" w:space="0" w:color="BEBEBE"/>
                                  </w:tcBorders>
                                </w:tcPr>
                                <w:p w14:paraId="3C2A7609"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62DF29D8" w14:textId="77777777">
                              <w:trPr>
                                <w:trHeight w:val="203"/>
                              </w:trPr>
                              <w:tc>
                                <w:tcPr>
                                  <w:tcW w:w="1951" w:type="dxa"/>
                                  <w:tcBorders>
                                    <w:top w:val="single" w:sz="6" w:space="0" w:color="BEBEBE"/>
                                    <w:left w:val="single" w:sz="6" w:space="0" w:color="BEBEBE"/>
                                    <w:bottom w:val="single" w:sz="6" w:space="0" w:color="BEBEBE"/>
                                    <w:right w:val="single" w:sz="6" w:space="0" w:color="BEBEBE"/>
                                  </w:tcBorders>
                                  <w:shd w:val="clear" w:color="auto" w:fill="EBF0DE"/>
                                </w:tcPr>
                                <w:p w14:paraId="2AD8B580" w14:textId="77777777" w:rsidR="009E78B1" w:rsidRDefault="009E78B1">
                                  <w:pPr>
                                    <w:pStyle w:val="TableParagraph"/>
                                    <w:rPr>
                                      <w:rFonts w:ascii="Times New Roman"/>
                                      <w:sz w:val="14"/>
                                    </w:rPr>
                                  </w:pPr>
                                </w:p>
                              </w:tc>
                              <w:tc>
                                <w:tcPr>
                                  <w:tcW w:w="1951" w:type="dxa"/>
                                  <w:tcBorders>
                                    <w:top w:val="single" w:sz="6" w:space="0" w:color="BEBEBE"/>
                                    <w:left w:val="single" w:sz="6" w:space="0" w:color="BEBEBE"/>
                                    <w:bottom w:val="single" w:sz="6" w:space="0" w:color="BEBEBE"/>
                                    <w:right w:val="single" w:sz="6" w:space="0" w:color="BEBEBE"/>
                                  </w:tcBorders>
                                </w:tcPr>
                                <w:p w14:paraId="56B7C3CB"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72436E6B" w14:textId="77777777">
                              <w:trPr>
                                <w:trHeight w:val="203"/>
                              </w:trPr>
                              <w:tc>
                                <w:tcPr>
                                  <w:tcW w:w="1951" w:type="dxa"/>
                                  <w:tcBorders>
                                    <w:top w:val="single" w:sz="6" w:space="0" w:color="BEBEBE"/>
                                    <w:left w:val="single" w:sz="6" w:space="0" w:color="BEBEBE"/>
                                    <w:bottom w:val="single" w:sz="6" w:space="0" w:color="BEBEBE"/>
                                    <w:right w:val="single" w:sz="6" w:space="0" w:color="BEBEBE"/>
                                  </w:tcBorders>
                                  <w:shd w:val="clear" w:color="auto" w:fill="EBF0DE"/>
                                </w:tcPr>
                                <w:p w14:paraId="26554146" w14:textId="77777777" w:rsidR="009E78B1" w:rsidRDefault="009E78B1">
                                  <w:pPr>
                                    <w:pStyle w:val="TableParagraph"/>
                                    <w:rPr>
                                      <w:rFonts w:ascii="Times New Roman"/>
                                      <w:sz w:val="14"/>
                                    </w:rPr>
                                  </w:pPr>
                                </w:p>
                              </w:tc>
                              <w:tc>
                                <w:tcPr>
                                  <w:tcW w:w="1951" w:type="dxa"/>
                                  <w:tcBorders>
                                    <w:top w:val="single" w:sz="6" w:space="0" w:color="BEBEBE"/>
                                    <w:left w:val="single" w:sz="6" w:space="0" w:color="BEBEBE"/>
                                    <w:bottom w:val="single" w:sz="6" w:space="0" w:color="BEBEBE"/>
                                    <w:right w:val="single" w:sz="6" w:space="0" w:color="BEBEBE"/>
                                  </w:tcBorders>
                                </w:tcPr>
                                <w:p w14:paraId="2FB5F34C"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161D8E3C" w14:textId="77777777">
                              <w:trPr>
                                <w:trHeight w:val="203"/>
                              </w:trPr>
                              <w:tc>
                                <w:tcPr>
                                  <w:tcW w:w="1951" w:type="dxa"/>
                                  <w:tcBorders>
                                    <w:top w:val="single" w:sz="6" w:space="0" w:color="BEBEBE"/>
                                    <w:left w:val="single" w:sz="6" w:space="0" w:color="BEBEBE"/>
                                    <w:bottom w:val="single" w:sz="6" w:space="0" w:color="BEBEBE"/>
                                    <w:right w:val="single" w:sz="6" w:space="0" w:color="BEBEBE"/>
                                  </w:tcBorders>
                                  <w:shd w:val="clear" w:color="auto" w:fill="EBF0DE"/>
                                </w:tcPr>
                                <w:p w14:paraId="1FEFE779" w14:textId="77777777" w:rsidR="009E78B1" w:rsidRDefault="009E78B1">
                                  <w:pPr>
                                    <w:pStyle w:val="TableParagraph"/>
                                    <w:rPr>
                                      <w:rFonts w:ascii="Times New Roman"/>
                                      <w:sz w:val="14"/>
                                    </w:rPr>
                                  </w:pPr>
                                </w:p>
                              </w:tc>
                              <w:tc>
                                <w:tcPr>
                                  <w:tcW w:w="1951" w:type="dxa"/>
                                  <w:tcBorders>
                                    <w:top w:val="single" w:sz="6" w:space="0" w:color="BEBEBE"/>
                                    <w:left w:val="single" w:sz="6" w:space="0" w:color="BEBEBE"/>
                                    <w:bottom w:val="single" w:sz="6" w:space="0" w:color="BEBEBE"/>
                                    <w:right w:val="single" w:sz="6" w:space="0" w:color="BEBEBE"/>
                                  </w:tcBorders>
                                </w:tcPr>
                                <w:p w14:paraId="518FD650"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49F2BA11" w14:textId="77777777">
                              <w:trPr>
                                <w:trHeight w:val="203"/>
                              </w:trPr>
                              <w:tc>
                                <w:tcPr>
                                  <w:tcW w:w="1951" w:type="dxa"/>
                                  <w:tcBorders>
                                    <w:top w:val="single" w:sz="6" w:space="0" w:color="BEBEBE"/>
                                    <w:left w:val="single" w:sz="6" w:space="0" w:color="BEBEBE"/>
                                    <w:bottom w:val="single" w:sz="6" w:space="0" w:color="BEBEBE"/>
                                    <w:right w:val="single" w:sz="6" w:space="0" w:color="BEBEBE"/>
                                  </w:tcBorders>
                                  <w:shd w:val="clear" w:color="auto" w:fill="EBF0DE"/>
                                </w:tcPr>
                                <w:p w14:paraId="06E65F1B" w14:textId="77777777" w:rsidR="009E78B1" w:rsidRDefault="009E78B1">
                                  <w:pPr>
                                    <w:pStyle w:val="TableParagraph"/>
                                    <w:rPr>
                                      <w:rFonts w:ascii="Times New Roman"/>
                                      <w:sz w:val="14"/>
                                    </w:rPr>
                                  </w:pPr>
                                </w:p>
                              </w:tc>
                              <w:tc>
                                <w:tcPr>
                                  <w:tcW w:w="1951" w:type="dxa"/>
                                  <w:tcBorders>
                                    <w:top w:val="single" w:sz="6" w:space="0" w:color="BEBEBE"/>
                                    <w:left w:val="single" w:sz="6" w:space="0" w:color="BEBEBE"/>
                                    <w:bottom w:val="single" w:sz="6" w:space="0" w:color="BEBEBE"/>
                                    <w:right w:val="single" w:sz="6" w:space="0" w:color="BEBEBE"/>
                                  </w:tcBorders>
                                </w:tcPr>
                                <w:p w14:paraId="4EDB30FA"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037E7523" w14:textId="77777777">
                              <w:trPr>
                                <w:trHeight w:val="203"/>
                              </w:trPr>
                              <w:tc>
                                <w:tcPr>
                                  <w:tcW w:w="1951" w:type="dxa"/>
                                  <w:tcBorders>
                                    <w:top w:val="single" w:sz="6" w:space="0" w:color="BEBEBE"/>
                                    <w:left w:val="single" w:sz="6" w:space="0" w:color="BEBEBE"/>
                                    <w:bottom w:val="single" w:sz="6" w:space="0" w:color="BEBEBE"/>
                                    <w:right w:val="single" w:sz="6" w:space="0" w:color="BEBEBE"/>
                                  </w:tcBorders>
                                  <w:shd w:val="clear" w:color="auto" w:fill="EBF0DE"/>
                                </w:tcPr>
                                <w:p w14:paraId="7FD8F072" w14:textId="77777777" w:rsidR="009E78B1" w:rsidRDefault="009E78B1">
                                  <w:pPr>
                                    <w:pStyle w:val="TableParagraph"/>
                                    <w:rPr>
                                      <w:rFonts w:ascii="Times New Roman"/>
                                      <w:sz w:val="14"/>
                                    </w:rPr>
                                  </w:pPr>
                                </w:p>
                              </w:tc>
                              <w:tc>
                                <w:tcPr>
                                  <w:tcW w:w="1951" w:type="dxa"/>
                                  <w:tcBorders>
                                    <w:top w:val="single" w:sz="6" w:space="0" w:color="BEBEBE"/>
                                    <w:left w:val="single" w:sz="6" w:space="0" w:color="BEBEBE"/>
                                    <w:bottom w:val="single" w:sz="6" w:space="0" w:color="BEBEBE"/>
                                    <w:right w:val="single" w:sz="6" w:space="0" w:color="BEBEBE"/>
                                  </w:tcBorders>
                                </w:tcPr>
                                <w:p w14:paraId="408D3030"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19086B5D" w14:textId="77777777">
                              <w:trPr>
                                <w:trHeight w:val="203"/>
                              </w:trPr>
                              <w:tc>
                                <w:tcPr>
                                  <w:tcW w:w="1951" w:type="dxa"/>
                                  <w:tcBorders>
                                    <w:top w:val="single" w:sz="6" w:space="0" w:color="BEBEBE"/>
                                    <w:left w:val="single" w:sz="6" w:space="0" w:color="BEBEBE"/>
                                    <w:bottom w:val="single" w:sz="6" w:space="0" w:color="BEBEBE"/>
                                    <w:right w:val="single" w:sz="6" w:space="0" w:color="BEBEBE"/>
                                  </w:tcBorders>
                                  <w:shd w:val="clear" w:color="auto" w:fill="EBF0DE"/>
                                </w:tcPr>
                                <w:p w14:paraId="25606F12" w14:textId="77777777" w:rsidR="009E78B1" w:rsidRDefault="009E78B1">
                                  <w:pPr>
                                    <w:pStyle w:val="TableParagraph"/>
                                    <w:rPr>
                                      <w:rFonts w:ascii="Times New Roman"/>
                                      <w:sz w:val="14"/>
                                    </w:rPr>
                                  </w:pPr>
                                </w:p>
                              </w:tc>
                              <w:tc>
                                <w:tcPr>
                                  <w:tcW w:w="1951" w:type="dxa"/>
                                  <w:tcBorders>
                                    <w:top w:val="single" w:sz="6" w:space="0" w:color="BEBEBE"/>
                                    <w:left w:val="single" w:sz="6" w:space="0" w:color="BEBEBE"/>
                                    <w:bottom w:val="single" w:sz="6" w:space="0" w:color="BEBEBE"/>
                                    <w:right w:val="single" w:sz="6" w:space="0" w:color="BEBEBE"/>
                                  </w:tcBorders>
                                </w:tcPr>
                                <w:p w14:paraId="7F91D795"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57210972" w14:textId="77777777">
                              <w:trPr>
                                <w:trHeight w:val="203"/>
                              </w:trPr>
                              <w:tc>
                                <w:tcPr>
                                  <w:tcW w:w="1951" w:type="dxa"/>
                                  <w:tcBorders>
                                    <w:top w:val="single" w:sz="6" w:space="0" w:color="BEBEBE"/>
                                    <w:left w:val="single" w:sz="6" w:space="0" w:color="BEBEBE"/>
                                    <w:bottom w:val="single" w:sz="6" w:space="0" w:color="BEBEBE"/>
                                    <w:right w:val="single" w:sz="6" w:space="0" w:color="BEBEBE"/>
                                  </w:tcBorders>
                                </w:tcPr>
                                <w:p w14:paraId="730B888D" w14:textId="77777777" w:rsidR="009E78B1" w:rsidRDefault="009E78B1">
                                  <w:pPr>
                                    <w:pStyle w:val="TableParagraph"/>
                                    <w:rPr>
                                      <w:rFonts w:ascii="Times New Roman"/>
                                      <w:sz w:val="14"/>
                                    </w:rPr>
                                  </w:pPr>
                                </w:p>
                              </w:tc>
                              <w:tc>
                                <w:tcPr>
                                  <w:tcW w:w="1951" w:type="dxa"/>
                                  <w:tcBorders>
                                    <w:top w:val="single" w:sz="6" w:space="0" w:color="BEBEBE"/>
                                    <w:left w:val="single" w:sz="6" w:space="0" w:color="BEBEBE"/>
                                    <w:bottom w:val="single" w:sz="6" w:space="0" w:color="BEBEBE"/>
                                    <w:right w:val="single" w:sz="6" w:space="0" w:color="BEBEBE"/>
                                  </w:tcBorders>
                                </w:tcPr>
                                <w:p w14:paraId="1C828B27" w14:textId="77777777" w:rsidR="009E78B1" w:rsidRDefault="009E78B1">
                                  <w:pPr>
                                    <w:pStyle w:val="TableParagraph"/>
                                    <w:rPr>
                                      <w:rFonts w:ascii="Times New Roman"/>
                                      <w:sz w:val="14"/>
                                    </w:rPr>
                                  </w:pPr>
                                </w:p>
                              </w:tc>
                            </w:tr>
                            <w:tr w:rsidR="009E78B1" w14:paraId="275D5595" w14:textId="77777777">
                              <w:trPr>
                                <w:trHeight w:val="203"/>
                              </w:trPr>
                              <w:tc>
                                <w:tcPr>
                                  <w:tcW w:w="1951" w:type="dxa"/>
                                  <w:tcBorders>
                                    <w:top w:val="single" w:sz="6" w:space="0" w:color="BEBEBE"/>
                                    <w:left w:val="single" w:sz="6" w:space="0" w:color="BEBEBE"/>
                                    <w:bottom w:val="single" w:sz="6" w:space="0" w:color="BEBEBE"/>
                                    <w:right w:val="single" w:sz="6" w:space="0" w:color="BEBEBE"/>
                                  </w:tcBorders>
                                  <w:shd w:val="clear" w:color="auto" w:fill="EBF0DE"/>
                                </w:tcPr>
                                <w:p w14:paraId="29742FAF" w14:textId="77777777" w:rsidR="009E78B1" w:rsidRDefault="009E78B1">
                                  <w:pPr>
                                    <w:pStyle w:val="TableParagraph"/>
                                    <w:rPr>
                                      <w:rFonts w:ascii="Times New Roman"/>
                                      <w:sz w:val="14"/>
                                    </w:rPr>
                                  </w:pPr>
                                </w:p>
                              </w:tc>
                              <w:tc>
                                <w:tcPr>
                                  <w:tcW w:w="1951" w:type="dxa"/>
                                  <w:tcBorders>
                                    <w:top w:val="single" w:sz="6" w:space="0" w:color="BEBEBE"/>
                                    <w:left w:val="single" w:sz="6" w:space="0" w:color="BEBEBE"/>
                                    <w:bottom w:val="single" w:sz="6" w:space="0" w:color="BEBEBE"/>
                                    <w:right w:val="single" w:sz="6" w:space="0" w:color="BEBEBE"/>
                                  </w:tcBorders>
                                </w:tcPr>
                                <w:p w14:paraId="69561B2C"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59201FE3" w14:textId="77777777">
                              <w:trPr>
                                <w:trHeight w:val="203"/>
                              </w:trPr>
                              <w:tc>
                                <w:tcPr>
                                  <w:tcW w:w="1951" w:type="dxa"/>
                                  <w:tcBorders>
                                    <w:top w:val="single" w:sz="6" w:space="0" w:color="BEBEBE"/>
                                    <w:left w:val="single" w:sz="6" w:space="0" w:color="BEBEBE"/>
                                    <w:bottom w:val="single" w:sz="6" w:space="0" w:color="BEBEBE"/>
                                    <w:right w:val="single" w:sz="6" w:space="0" w:color="BEBEBE"/>
                                  </w:tcBorders>
                                  <w:shd w:val="clear" w:color="auto" w:fill="EBF0DE"/>
                                </w:tcPr>
                                <w:p w14:paraId="42A8EC80" w14:textId="77777777" w:rsidR="009E78B1" w:rsidRDefault="009E78B1">
                                  <w:pPr>
                                    <w:pStyle w:val="TableParagraph"/>
                                    <w:rPr>
                                      <w:rFonts w:ascii="Times New Roman"/>
                                      <w:sz w:val="14"/>
                                    </w:rPr>
                                  </w:pPr>
                                </w:p>
                              </w:tc>
                              <w:tc>
                                <w:tcPr>
                                  <w:tcW w:w="1951" w:type="dxa"/>
                                  <w:tcBorders>
                                    <w:top w:val="single" w:sz="6" w:space="0" w:color="BEBEBE"/>
                                    <w:left w:val="single" w:sz="6" w:space="0" w:color="BEBEBE"/>
                                    <w:bottom w:val="single" w:sz="6" w:space="0" w:color="BEBEBE"/>
                                    <w:right w:val="single" w:sz="6" w:space="0" w:color="BEBEBE"/>
                                  </w:tcBorders>
                                </w:tcPr>
                                <w:p w14:paraId="6585CD41"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47ACB7A3" w14:textId="77777777">
                              <w:trPr>
                                <w:trHeight w:val="203"/>
                              </w:trPr>
                              <w:tc>
                                <w:tcPr>
                                  <w:tcW w:w="1951" w:type="dxa"/>
                                  <w:tcBorders>
                                    <w:top w:val="single" w:sz="6" w:space="0" w:color="BEBEBE"/>
                                    <w:left w:val="single" w:sz="6" w:space="0" w:color="BEBEBE"/>
                                    <w:bottom w:val="single" w:sz="6" w:space="0" w:color="BEBEBE"/>
                                    <w:right w:val="single" w:sz="6" w:space="0" w:color="BEBEBE"/>
                                  </w:tcBorders>
                                  <w:shd w:val="clear" w:color="auto" w:fill="EBF0DE"/>
                                </w:tcPr>
                                <w:p w14:paraId="4074292C" w14:textId="77777777" w:rsidR="009E78B1" w:rsidRDefault="009E78B1">
                                  <w:pPr>
                                    <w:pStyle w:val="TableParagraph"/>
                                    <w:rPr>
                                      <w:rFonts w:ascii="Times New Roman"/>
                                      <w:sz w:val="14"/>
                                    </w:rPr>
                                  </w:pPr>
                                </w:p>
                              </w:tc>
                              <w:tc>
                                <w:tcPr>
                                  <w:tcW w:w="1951" w:type="dxa"/>
                                  <w:tcBorders>
                                    <w:top w:val="single" w:sz="6" w:space="0" w:color="BEBEBE"/>
                                    <w:left w:val="single" w:sz="6" w:space="0" w:color="BEBEBE"/>
                                    <w:bottom w:val="single" w:sz="6" w:space="0" w:color="BEBEBE"/>
                                    <w:right w:val="single" w:sz="6" w:space="0" w:color="BEBEBE"/>
                                  </w:tcBorders>
                                </w:tcPr>
                                <w:p w14:paraId="435C516E"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74498364" w14:textId="77777777">
                              <w:trPr>
                                <w:trHeight w:val="203"/>
                              </w:trPr>
                              <w:tc>
                                <w:tcPr>
                                  <w:tcW w:w="1951" w:type="dxa"/>
                                  <w:tcBorders>
                                    <w:top w:val="single" w:sz="6" w:space="0" w:color="BEBEBE"/>
                                    <w:left w:val="single" w:sz="6" w:space="0" w:color="BEBEBE"/>
                                    <w:right w:val="single" w:sz="6" w:space="0" w:color="BEBEBE"/>
                                  </w:tcBorders>
                                  <w:shd w:val="clear" w:color="auto" w:fill="EBF0DE"/>
                                </w:tcPr>
                                <w:p w14:paraId="480DB76A" w14:textId="77777777" w:rsidR="009E78B1" w:rsidRDefault="009E78B1">
                                  <w:pPr>
                                    <w:pStyle w:val="TableParagraph"/>
                                    <w:rPr>
                                      <w:rFonts w:ascii="Times New Roman"/>
                                      <w:sz w:val="14"/>
                                    </w:rPr>
                                  </w:pPr>
                                </w:p>
                              </w:tc>
                              <w:tc>
                                <w:tcPr>
                                  <w:tcW w:w="1951" w:type="dxa"/>
                                  <w:tcBorders>
                                    <w:top w:val="single" w:sz="6" w:space="0" w:color="BEBEBE"/>
                                    <w:left w:val="single" w:sz="6" w:space="0" w:color="BEBEBE"/>
                                    <w:right w:val="single" w:sz="6" w:space="0" w:color="BEBEBE"/>
                                  </w:tcBorders>
                                </w:tcPr>
                                <w:p w14:paraId="5142371F"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776B86FD" w14:textId="77777777">
                              <w:trPr>
                                <w:trHeight w:val="203"/>
                              </w:trPr>
                              <w:tc>
                                <w:tcPr>
                                  <w:tcW w:w="1951" w:type="dxa"/>
                                  <w:tcBorders>
                                    <w:left w:val="single" w:sz="6" w:space="0" w:color="BEBEBE"/>
                                    <w:bottom w:val="single" w:sz="6" w:space="0" w:color="BEBEBE"/>
                                    <w:right w:val="single" w:sz="6" w:space="0" w:color="BEBEBE"/>
                                  </w:tcBorders>
                                </w:tcPr>
                                <w:p w14:paraId="43427915"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51" w:type="dxa"/>
                                  <w:tcBorders>
                                    <w:left w:val="single" w:sz="6" w:space="0" w:color="BEBEBE"/>
                                    <w:bottom w:val="single" w:sz="6" w:space="0" w:color="BEBEBE"/>
                                    <w:right w:val="single" w:sz="6" w:space="0" w:color="BEBEBE"/>
                                  </w:tcBorders>
                                </w:tcPr>
                                <w:p w14:paraId="682BE7E1"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0D08B6A0" w14:textId="77777777">
                              <w:trPr>
                                <w:trHeight w:val="203"/>
                              </w:trPr>
                              <w:tc>
                                <w:tcPr>
                                  <w:tcW w:w="1951" w:type="dxa"/>
                                  <w:tcBorders>
                                    <w:top w:val="single" w:sz="6" w:space="0" w:color="BEBEBE"/>
                                    <w:left w:val="single" w:sz="6" w:space="0" w:color="BEBEBE"/>
                                    <w:right w:val="single" w:sz="6" w:space="0" w:color="BEBEBE"/>
                                  </w:tcBorders>
                                  <w:shd w:val="clear" w:color="auto" w:fill="EBF0DE"/>
                                </w:tcPr>
                                <w:p w14:paraId="73269975" w14:textId="77777777" w:rsidR="009E78B1" w:rsidRDefault="009E78B1">
                                  <w:pPr>
                                    <w:pStyle w:val="TableParagraph"/>
                                    <w:rPr>
                                      <w:rFonts w:ascii="Times New Roman"/>
                                      <w:sz w:val="14"/>
                                    </w:rPr>
                                  </w:pPr>
                                </w:p>
                              </w:tc>
                              <w:tc>
                                <w:tcPr>
                                  <w:tcW w:w="1951" w:type="dxa"/>
                                  <w:tcBorders>
                                    <w:top w:val="single" w:sz="6" w:space="0" w:color="BEBEBE"/>
                                    <w:left w:val="single" w:sz="6" w:space="0" w:color="BEBEBE"/>
                                    <w:right w:val="single" w:sz="6" w:space="0" w:color="BEBEBE"/>
                                  </w:tcBorders>
                                </w:tcPr>
                                <w:p w14:paraId="2ADA1FF5"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319FEFBE" w14:textId="77777777">
                              <w:trPr>
                                <w:trHeight w:val="203"/>
                              </w:trPr>
                              <w:tc>
                                <w:tcPr>
                                  <w:tcW w:w="1951" w:type="dxa"/>
                                  <w:tcBorders>
                                    <w:left w:val="single" w:sz="6" w:space="0" w:color="BEBEBE"/>
                                    <w:bottom w:val="single" w:sz="6" w:space="0" w:color="BEBEBE"/>
                                    <w:right w:val="single" w:sz="6" w:space="0" w:color="BEBEBE"/>
                                  </w:tcBorders>
                                </w:tcPr>
                                <w:p w14:paraId="2252C994"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51" w:type="dxa"/>
                                  <w:tcBorders>
                                    <w:left w:val="single" w:sz="6" w:space="0" w:color="BEBEBE"/>
                                    <w:bottom w:val="single" w:sz="6" w:space="0" w:color="BEBEBE"/>
                                    <w:right w:val="single" w:sz="6" w:space="0" w:color="BEBEBE"/>
                                  </w:tcBorders>
                                </w:tcPr>
                                <w:p w14:paraId="5D0C081C"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4B6A7C1A" w14:textId="77777777">
                              <w:trPr>
                                <w:trHeight w:val="203"/>
                              </w:trPr>
                              <w:tc>
                                <w:tcPr>
                                  <w:tcW w:w="1951" w:type="dxa"/>
                                  <w:tcBorders>
                                    <w:top w:val="single" w:sz="6" w:space="0" w:color="BEBEBE"/>
                                    <w:left w:val="single" w:sz="6" w:space="0" w:color="BEBEBE"/>
                                    <w:right w:val="single" w:sz="6" w:space="0" w:color="BEBEBE"/>
                                  </w:tcBorders>
                                  <w:shd w:val="clear" w:color="auto" w:fill="EBF0DE"/>
                                </w:tcPr>
                                <w:p w14:paraId="5FBD1022" w14:textId="77777777" w:rsidR="009E78B1" w:rsidRDefault="009E78B1">
                                  <w:pPr>
                                    <w:pStyle w:val="TableParagraph"/>
                                    <w:rPr>
                                      <w:rFonts w:ascii="Times New Roman"/>
                                      <w:sz w:val="14"/>
                                    </w:rPr>
                                  </w:pPr>
                                </w:p>
                              </w:tc>
                              <w:tc>
                                <w:tcPr>
                                  <w:tcW w:w="1951" w:type="dxa"/>
                                  <w:tcBorders>
                                    <w:top w:val="single" w:sz="6" w:space="0" w:color="BEBEBE"/>
                                    <w:left w:val="single" w:sz="6" w:space="0" w:color="BEBEBE"/>
                                    <w:right w:val="single" w:sz="6" w:space="0" w:color="BEBEBE"/>
                                  </w:tcBorders>
                                </w:tcPr>
                                <w:p w14:paraId="7320C675"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2AEAEDA0" w14:textId="77777777">
                              <w:trPr>
                                <w:trHeight w:val="203"/>
                              </w:trPr>
                              <w:tc>
                                <w:tcPr>
                                  <w:tcW w:w="1951" w:type="dxa"/>
                                  <w:tcBorders>
                                    <w:left w:val="single" w:sz="6" w:space="0" w:color="BEBEBE"/>
                                    <w:bottom w:val="single" w:sz="6" w:space="0" w:color="BEBEBE"/>
                                    <w:right w:val="single" w:sz="6" w:space="0" w:color="BEBEBE"/>
                                  </w:tcBorders>
                                </w:tcPr>
                                <w:p w14:paraId="4F27C630"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51" w:type="dxa"/>
                                  <w:tcBorders>
                                    <w:left w:val="single" w:sz="6" w:space="0" w:color="BEBEBE"/>
                                    <w:bottom w:val="single" w:sz="6" w:space="0" w:color="BEBEBE"/>
                                    <w:right w:val="single" w:sz="6" w:space="0" w:color="BEBEBE"/>
                                  </w:tcBorders>
                                </w:tcPr>
                                <w:p w14:paraId="43EB09FC"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57F0FDF3" w14:textId="77777777">
                              <w:trPr>
                                <w:trHeight w:val="203"/>
                              </w:trPr>
                              <w:tc>
                                <w:tcPr>
                                  <w:tcW w:w="1951" w:type="dxa"/>
                                  <w:tcBorders>
                                    <w:top w:val="single" w:sz="6" w:space="0" w:color="BEBEBE"/>
                                    <w:left w:val="single" w:sz="6" w:space="0" w:color="BEBEBE"/>
                                    <w:right w:val="single" w:sz="6" w:space="0" w:color="BEBEBE"/>
                                  </w:tcBorders>
                                  <w:shd w:val="clear" w:color="auto" w:fill="EBF0DE"/>
                                </w:tcPr>
                                <w:p w14:paraId="11AAEE3E" w14:textId="77777777" w:rsidR="009E78B1" w:rsidRDefault="009E78B1">
                                  <w:pPr>
                                    <w:pStyle w:val="TableParagraph"/>
                                    <w:rPr>
                                      <w:rFonts w:ascii="Times New Roman"/>
                                      <w:sz w:val="14"/>
                                    </w:rPr>
                                  </w:pPr>
                                </w:p>
                              </w:tc>
                              <w:tc>
                                <w:tcPr>
                                  <w:tcW w:w="1951" w:type="dxa"/>
                                  <w:tcBorders>
                                    <w:top w:val="single" w:sz="6" w:space="0" w:color="BEBEBE"/>
                                    <w:left w:val="single" w:sz="6" w:space="0" w:color="BEBEBE"/>
                                    <w:right w:val="single" w:sz="6" w:space="0" w:color="BEBEBE"/>
                                  </w:tcBorders>
                                </w:tcPr>
                                <w:p w14:paraId="65826F34"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544B2B15" w14:textId="77777777">
                              <w:trPr>
                                <w:trHeight w:val="197"/>
                              </w:trPr>
                              <w:tc>
                                <w:tcPr>
                                  <w:tcW w:w="1951" w:type="dxa"/>
                                  <w:tcBorders>
                                    <w:left w:val="single" w:sz="6" w:space="0" w:color="BEBEBE"/>
                                    <w:bottom w:val="double" w:sz="6" w:space="0" w:color="000000"/>
                                    <w:right w:val="single" w:sz="6" w:space="0" w:color="BEBEBE"/>
                                  </w:tcBorders>
                                </w:tcPr>
                                <w:p w14:paraId="534B27DF" w14:textId="77777777" w:rsidR="009E78B1" w:rsidRDefault="001B5891">
                                  <w:pPr>
                                    <w:pStyle w:val="TableParagraph"/>
                                    <w:spacing w:before="1" w:line="177" w:lineRule="exact"/>
                                    <w:ind w:right="64"/>
                                    <w:jc w:val="right"/>
                                    <w:rPr>
                                      <w:rFonts w:ascii="Calibri"/>
                                      <w:sz w:val="16"/>
                                    </w:rPr>
                                  </w:pPr>
                                  <w:r>
                                    <w:rPr>
                                      <w:rFonts w:ascii="Calibri"/>
                                      <w:spacing w:val="-4"/>
                                      <w:w w:val="105"/>
                                      <w:sz w:val="16"/>
                                    </w:rPr>
                                    <w:t>0.00</w:t>
                                  </w:r>
                                </w:p>
                              </w:tc>
                              <w:tc>
                                <w:tcPr>
                                  <w:tcW w:w="1951" w:type="dxa"/>
                                  <w:tcBorders>
                                    <w:left w:val="single" w:sz="6" w:space="0" w:color="BEBEBE"/>
                                    <w:bottom w:val="double" w:sz="6" w:space="0" w:color="000000"/>
                                    <w:right w:val="single" w:sz="6" w:space="0" w:color="BEBEBE"/>
                                  </w:tcBorders>
                                </w:tcPr>
                                <w:p w14:paraId="054572A1" w14:textId="77777777" w:rsidR="009E78B1" w:rsidRDefault="001B5891">
                                  <w:pPr>
                                    <w:pStyle w:val="TableParagraph"/>
                                    <w:spacing w:before="1" w:line="177" w:lineRule="exact"/>
                                    <w:ind w:right="64"/>
                                    <w:jc w:val="right"/>
                                    <w:rPr>
                                      <w:rFonts w:ascii="Calibri"/>
                                      <w:sz w:val="16"/>
                                    </w:rPr>
                                  </w:pPr>
                                  <w:r>
                                    <w:rPr>
                                      <w:rFonts w:ascii="Calibri"/>
                                      <w:spacing w:val="-4"/>
                                      <w:w w:val="105"/>
                                      <w:sz w:val="16"/>
                                    </w:rPr>
                                    <w:t>0.00</w:t>
                                  </w:r>
                                </w:p>
                              </w:tc>
                            </w:tr>
                          </w:tbl>
                          <w:p w14:paraId="62C09EFE" w14:textId="77777777" w:rsidR="009E78B1" w:rsidRDefault="009E78B1">
                            <w:pPr>
                              <w:pStyle w:val="BodyText"/>
                            </w:pPr>
                          </w:p>
                        </w:txbxContent>
                      </wps:txbx>
                      <wps:bodyPr wrap="square" lIns="0" tIns="0" rIns="0" bIns="0" rtlCol="0">
                        <a:noAutofit/>
                      </wps:bodyPr>
                    </wps:wsp>
                  </a:graphicData>
                </a:graphic>
              </wp:anchor>
            </w:drawing>
          </mc:Choice>
          <mc:Fallback>
            <w:pict>
              <v:shape w14:anchorId="141F36D8" id="Textbox 125" o:spid="_x0000_s1037" type="#_x0000_t202" style="position:absolute;left:0;text-align:left;margin-left:513pt;margin-top:10.3pt;width:201.85pt;height:308.7pt;z-index:251632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" filled="f" stroked="f">
                <v:textbox inset="0,0,0,0">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951"/>
                        <w:gridCol w:w="1951"/>
                      </w:tblGrid>
                      <w:tr w:rsidR="009E78B1" w14:paraId="77B22DCF" w14:textId="77777777">
                        <w:trPr>
                          <w:trHeight w:val="203"/>
                        </w:trPr>
                        <w:tc>
                          <w:tcPr>
                            <w:tcW w:w="1951" w:type="dxa"/>
                            <w:tcBorders>
                              <w:left w:val="single" w:sz="6" w:space="0" w:color="BEBEBE"/>
                              <w:bottom w:val="single" w:sz="6" w:space="0" w:color="BEBEBE"/>
                              <w:right w:val="single" w:sz="6" w:space="0" w:color="BEBEBE"/>
                            </w:tcBorders>
                            <w:shd w:val="clear" w:color="auto" w:fill="EBF0DE"/>
                          </w:tcPr>
                          <w:p w14:paraId="596FEBAF" w14:textId="77777777" w:rsidR="009E78B1" w:rsidRDefault="009E78B1">
                            <w:pPr>
                              <w:pStyle w:val="TableParagraph"/>
                              <w:rPr>
                                <w:rFonts w:ascii="Times New Roman"/>
                                <w:sz w:val="14"/>
                              </w:rPr>
                            </w:pPr>
                          </w:p>
                        </w:tc>
                        <w:tc>
                          <w:tcPr>
                            <w:tcW w:w="1951" w:type="dxa"/>
                            <w:tcBorders>
                              <w:left w:val="single" w:sz="6" w:space="0" w:color="BEBEBE"/>
                              <w:bottom w:val="single" w:sz="6" w:space="0" w:color="BEBEBE"/>
                              <w:right w:val="single" w:sz="6" w:space="0" w:color="BEBEBE"/>
                            </w:tcBorders>
                          </w:tcPr>
                          <w:p w14:paraId="35B18E70"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7C78E11C" w14:textId="77777777">
                        <w:trPr>
                          <w:trHeight w:val="203"/>
                        </w:trPr>
                        <w:tc>
                          <w:tcPr>
                            <w:tcW w:w="1951" w:type="dxa"/>
                            <w:tcBorders>
                              <w:top w:val="single" w:sz="6" w:space="0" w:color="BEBEBE"/>
                              <w:left w:val="single" w:sz="6" w:space="0" w:color="BEBEBE"/>
                              <w:right w:val="single" w:sz="6" w:space="0" w:color="BEBEBE"/>
                            </w:tcBorders>
                            <w:shd w:val="clear" w:color="auto" w:fill="EBF0DE"/>
                          </w:tcPr>
                          <w:p w14:paraId="09945736" w14:textId="77777777" w:rsidR="009E78B1" w:rsidRDefault="009E78B1">
                            <w:pPr>
                              <w:pStyle w:val="TableParagraph"/>
                              <w:rPr>
                                <w:rFonts w:ascii="Times New Roman"/>
                                <w:sz w:val="14"/>
                              </w:rPr>
                            </w:pPr>
                          </w:p>
                        </w:tc>
                        <w:tc>
                          <w:tcPr>
                            <w:tcW w:w="1951" w:type="dxa"/>
                            <w:tcBorders>
                              <w:top w:val="single" w:sz="6" w:space="0" w:color="BEBEBE"/>
                              <w:left w:val="single" w:sz="6" w:space="0" w:color="BEBEBE"/>
                              <w:right w:val="single" w:sz="6" w:space="0" w:color="BEBEBE"/>
                            </w:tcBorders>
                          </w:tcPr>
                          <w:p w14:paraId="1AE27395"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62579E94" w14:textId="77777777">
                        <w:trPr>
                          <w:trHeight w:val="203"/>
                        </w:trPr>
                        <w:tc>
                          <w:tcPr>
                            <w:tcW w:w="1951" w:type="dxa"/>
                            <w:tcBorders>
                              <w:left w:val="single" w:sz="6" w:space="0" w:color="BEBEBE"/>
                              <w:bottom w:val="single" w:sz="6" w:space="0" w:color="BEBEBE"/>
                              <w:right w:val="single" w:sz="6" w:space="0" w:color="BEBEBE"/>
                            </w:tcBorders>
                          </w:tcPr>
                          <w:p w14:paraId="4460E209"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51" w:type="dxa"/>
                            <w:tcBorders>
                              <w:left w:val="single" w:sz="6" w:space="0" w:color="BEBEBE"/>
                              <w:bottom w:val="single" w:sz="6" w:space="0" w:color="BEBEBE"/>
                              <w:right w:val="single" w:sz="6" w:space="0" w:color="BEBEBE"/>
                            </w:tcBorders>
                          </w:tcPr>
                          <w:p w14:paraId="53CC5EA4"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1DAA62E8" w14:textId="77777777">
                        <w:trPr>
                          <w:trHeight w:val="203"/>
                        </w:trPr>
                        <w:tc>
                          <w:tcPr>
                            <w:tcW w:w="1951" w:type="dxa"/>
                            <w:tcBorders>
                              <w:top w:val="single" w:sz="6" w:space="0" w:color="BEBEBE"/>
                              <w:left w:val="single" w:sz="6" w:space="0" w:color="BEBEBE"/>
                              <w:bottom w:val="single" w:sz="6" w:space="0" w:color="BEBEBE"/>
                              <w:right w:val="single" w:sz="6" w:space="0" w:color="BEBEBE"/>
                            </w:tcBorders>
                            <w:shd w:val="clear" w:color="auto" w:fill="EBF0DE"/>
                          </w:tcPr>
                          <w:p w14:paraId="566B8E46" w14:textId="77777777" w:rsidR="009E78B1" w:rsidRDefault="009E78B1">
                            <w:pPr>
                              <w:pStyle w:val="TableParagraph"/>
                              <w:rPr>
                                <w:rFonts w:ascii="Times New Roman"/>
                                <w:sz w:val="14"/>
                              </w:rPr>
                            </w:pPr>
                          </w:p>
                        </w:tc>
                        <w:tc>
                          <w:tcPr>
                            <w:tcW w:w="1951" w:type="dxa"/>
                            <w:tcBorders>
                              <w:top w:val="single" w:sz="6" w:space="0" w:color="BEBEBE"/>
                              <w:left w:val="single" w:sz="6" w:space="0" w:color="BEBEBE"/>
                              <w:bottom w:val="single" w:sz="6" w:space="0" w:color="BEBEBE"/>
                              <w:right w:val="single" w:sz="6" w:space="0" w:color="BEBEBE"/>
                            </w:tcBorders>
                          </w:tcPr>
                          <w:p w14:paraId="773DEC97"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5A189E99" w14:textId="77777777">
                        <w:trPr>
                          <w:trHeight w:val="203"/>
                        </w:trPr>
                        <w:tc>
                          <w:tcPr>
                            <w:tcW w:w="1951" w:type="dxa"/>
                            <w:tcBorders>
                              <w:top w:val="single" w:sz="6" w:space="0" w:color="BEBEBE"/>
                              <w:left w:val="single" w:sz="6" w:space="0" w:color="BEBEBE"/>
                              <w:bottom w:val="single" w:sz="6" w:space="0" w:color="BEBEBE"/>
                              <w:right w:val="single" w:sz="6" w:space="0" w:color="BEBEBE"/>
                            </w:tcBorders>
                            <w:shd w:val="clear" w:color="auto" w:fill="EBF0DE"/>
                          </w:tcPr>
                          <w:p w14:paraId="2CA1101C" w14:textId="77777777" w:rsidR="009E78B1" w:rsidRDefault="009E78B1">
                            <w:pPr>
                              <w:pStyle w:val="TableParagraph"/>
                              <w:rPr>
                                <w:rFonts w:ascii="Times New Roman"/>
                                <w:sz w:val="14"/>
                              </w:rPr>
                            </w:pPr>
                          </w:p>
                        </w:tc>
                        <w:tc>
                          <w:tcPr>
                            <w:tcW w:w="1951" w:type="dxa"/>
                            <w:tcBorders>
                              <w:top w:val="single" w:sz="6" w:space="0" w:color="BEBEBE"/>
                              <w:left w:val="single" w:sz="6" w:space="0" w:color="BEBEBE"/>
                              <w:bottom w:val="single" w:sz="6" w:space="0" w:color="BEBEBE"/>
                              <w:right w:val="single" w:sz="6" w:space="0" w:color="BEBEBE"/>
                            </w:tcBorders>
                          </w:tcPr>
                          <w:p w14:paraId="39F3D3FF"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12961DBE" w14:textId="77777777">
                        <w:trPr>
                          <w:trHeight w:val="93"/>
                        </w:trPr>
                        <w:tc>
                          <w:tcPr>
                            <w:tcW w:w="1951" w:type="dxa"/>
                            <w:tcBorders>
                              <w:top w:val="single" w:sz="6" w:space="0" w:color="BEBEBE"/>
                              <w:left w:val="single" w:sz="6" w:space="0" w:color="BEBEBE"/>
                              <w:bottom w:val="single" w:sz="6" w:space="0" w:color="BEBEBE"/>
                              <w:right w:val="single" w:sz="6" w:space="0" w:color="BEBEBE"/>
                            </w:tcBorders>
                            <w:shd w:val="clear" w:color="auto" w:fill="EBF0DE"/>
                          </w:tcPr>
                          <w:p w14:paraId="7D893FED" w14:textId="77777777" w:rsidR="009E78B1" w:rsidRDefault="009E78B1">
                            <w:pPr>
                              <w:pStyle w:val="TableParagraph"/>
                              <w:rPr>
                                <w:rFonts w:ascii="Times New Roman"/>
                                <w:sz w:val="4"/>
                              </w:rPr>
                            </w:pPr>
                          </w:p>
                        </w:tc>
                        <w:tc>
                          <w:tcPr>
                            <w:tcW w:w="1951" w:type="dxa"/>
                            <w:tcBorders>
                              <w:top w:val="single" w:sz="6" w:space="0" w:color="BEBEBE"/>
                              <w:left w:val="single" w:sz="6" w:space="0" w:color="BEBEBE"/>
                              <w:bottom w:val="single" w:sz="6" w:space="0" w:color="BEBEBE"/>
                              <w:right w:val="single" w:sz="6" w:space="0" w:color="BEBEBE"/>
                            </w:tcBorders>
                          </w:tcPr>
                          <w:p w14:paraId="156659F7" w14:textId="77777777" w:rsidR="009E78B1" w:rsidRDefault="001B5891">
                            <w:pPr>
                              <w:pStyle w:val="TableParagraph"/>
                              <w:spacing w:line="73" w:lineRule="exact"/>
                              <w:ind w:right="64"/>
                              <w:jc w:val="right"/>
                              <w:rPr>
                                <w:rFonts w:ascii="Calibri"/>
                                <w:sz w:val="16"/>
                              </w:rPr>
                            </w:pPr>
                            <w:r>
                              <w:rPr>
                                <w:rFonts w:ascii="Calibri"/>
                                <w:spacing w:val="-4"/>
                                <w:w w:val="105"/>
                                <w:sz w:val="16"/>
                              </w:rPr>
                              <w:t>0.00</w:t>
                            </w:r>
                          </w:p>
                        </w:tc>
                      </w:tr>
                      <w:tr w:rsidR="009E78B1" w14:paraId="7C153014" w14:textId="77777777">
                        <w:trPr>
                          <w:trHeight w:val="126"/>
                        </w:trPr>
                        <w:tc>
                          <w:tcPr>
                            <w:tcW w:w="1951" w:type="dxa"/>
                            <w:tcBorders>
                              <w:top w:val="single" w:sz="6" w:space="0" w:color="BEBEBE"/>
                              <w:left w:val="single" w:sz="6" w:space="0" w:color="BEBEBE"/>
                              <w:bottom w:val="single" w:sz="6" w:space="0" w:color="BEBEBE"/>
                              <w:right w:val="single" w:sz="6" w:space="0" w:color="BEBEBE"/>
                            </w:tcBorders>
                            <w:shd w:val="clear" w:color="auto" w:fill="EBF0DE"/>
                          </w:tcPr>
                          <w:p w14:paraId="23FFC0AA" w14:textId="77777777" w:rsidR="009E78B1" w:rsidRDefault="009E78B1">
                            <w:pPr>
                              <w:pStyle w:val="TableParagraph"/>
                              <w:rPr>
                                <w:rFonts w:ascii="Times New Roman"/>
                                <w:sz w:val="6"/>
                              </w:rPr>
                            </w:pPr>
                          </w:p>
                        </w:tc>
                        <w:tc>
                          <w:tcPr>
                            <w:tcW w:w="1951" w:type="dxa"/>
                            <w:tcBorders>
                              <w:top w:val="single" w:sz="6" w:space="0" w:color="BEBEBE"/>
                              <w:left w:val="single" w:sz="6" w:space="0" w:color="BEBEBE"/>
                              <w:bottom w:val="single" w:sz="6" w:space="0" w:color="BEBEBE"/>
                              <w:right w:val="single" w:sz="6" w:space="0" w:color="BEBEBE"/>
                            </w:tcBorders>
                          </w:tcPr>
                          <w:p w14:paraId="258F0DE7" w14:textId="77777777" w:rsidR="009E78B1" w:rsidRDefault="001B5891">
                            <w:pPr>
                              <w:pStyle w:val="TableParagraph"/>
                              <w:spacing w:line="107" w:lineRule="exact"/>
                              <w:ind w:right="64"/>
                              <w:jc w:val="right"/>
                              <w:rPr>
                                <w:rFonts w:ascii="Calibri"/>
                                <w:sz w:val="16"/>
                              </w:rPr>
                            </w:pPr>
                            <w:r>
                              <w:rPr>
                                <w:rFonts w:ascii="Calibri"/>
                                <w:spacing w:val="-4"/>
                                <w:w w:val="105"/>
                                <w:sz w:val="16"/>
                              </w:rPr>
                              <w:t>0.00</w:t>
                            </w:r>
                          </w:p>
                        </w:tc>
                      </w:tr>
                      <w:tr w:rsidR="009E78B1" w14:paraId="7AE8CD6F" w14:textId="77777777">
                        <w:trPr>
                          <w:trHeight w:val="203"/>
                        </w:trPr>
                        <w:tc>
                          <w:tcPr>
                            <w:tcW w:w="1951" w:type="dxa"/>
                            <w:tcBorders>
                              <w:top w:val="single" w:sz="6" w:space="0" w:color="BEBEBE"/>
                              <w:left w:val="single" w:sz="6" w:space="0" w:color="BEBEBE"/>
                              <w:bottom w:val="single" w:sz="6" w:space="0" w:color="BEBEBE"/>
                              <w:right w:val="single" w:sz="6" w:space="0" w:color="BEBEBE"/>
                            </w:tcBorders>
                            <w:shd w:val="clear" w:color="auto" w:fill="EBF0DE"/>
                          </w:tcPr>
                          <w:p w14:paraId="53E27550" w14:textId="77777777" w:rsidR="009E78B1" w:rsidRDefault="009E78B1">
                            <w:pPr>
                              <w:pStyle w:val="TableParagraph"/>
                              <w:rPr>
                                <w:rFonts w:ascii="Times New Roman"/>
                                <w:sz w:val="14"/>
                              </w:rPr>
                            </w:pPr>
                          </w:p>
                        </w:tc>
                        <w:tc>
                          <w:tcPr>
                            <w:tcW w:w="1951" w:type="dxa"/>
                            <w:tcBorders>
                              <w:top w:val="single" w:sz="6" w:space="0" w:color="BEBEBE"/>
                              <w:left w:val="single" w:sz="6" w:space="0" w:color="BEBEBE"/>
                              <w:bottom w:val="single" w:sz="6" w:space="0" w:color="BEBEBE"/>
                              <w:right w:val="single" w:sz="6" w:space="0" w:color="BEBEBE"/>
                            </w:tcBorders>
                          </w:tcPr>
                          <w:p w14:paraId="31BB5641"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2135610B" w14:textId="77777777">
                        <w:trPr>
                          <w:trHeight w:val="203"/>
                        </w:trPr>
                        <w:tc>
                          <w:tcPr>
                            <w:tcW w:w="1951" w:type="dxa"/>
                            <w:tcBorders>
                              <w:top w:val="single" w:sz="6" w:space="0" w:color="BEBEBE"/>
                              <w:left w:val="single" w:sz="6" w:space="0" w:color="BEBEBE"/>
                              <w:bottom w:val="single" w:sz="6" w:space="0" w:color="BEBEBE"/>
                              <w:right w:val="single" w:sz="6" w:space="0" w:color="BEBEBE"/>
                            </w:tcBorders>
                            <w:shd w:val="clear" w:color="auto" w:fill="EBF0DE"/>
                          </w:tcPr>
                          <w:p w14:paraId="501E02A6" w14:textId="77777777" w:rsidR="009E78B1" w:rsidRDefault="009E78B1">
                            <w:pPr>
                              <w:pStyle w:val="TableParagraph"/>
                              <w:rPr>
                                <w:rFonts w:ascii="Times New Roman"/>
                                <w:sz w:val="14"/>
                              </w:rPr>
                            </w:pPr>
                          </w:p>
                        </w:tc>
                        <w:tc>
                          <w:tcPr>
                            <w:tcW w:w="1951" w:type="dxa"/>
                            <w:tcBorders>
                              <w:top w:val="single" w:sz="6" w:space="0" w:color="BEBEBE"/>
                              <w:left w:val="single" w:sz="6" w:space="0" w:color="BEBEBE"/>
                              <w:bottom w:val="single" w:sz="6" w:space="0" w:color="BEBEBE"/>
                              <w:right w:val="single" w:sz="6" w:space="0" w:color="BEBEBE"/>
                            </w:tcBorders>
                          </w:tcPr>
                          <w:p w14:paraId="2A5886BA"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4436A76A" w14:textId="77777777">
                        <w:trPr>
                          <w:trHeight w:val="203"/>
                        </w:trPr>
                        <w:tc>
                          <w:tcPr>
                            <w:tcW w:w="1951" w:type="dxa"/>
                            <w:tcBorders>
                              <w:top w:val="single" w:sz="6" w:space="0" w:color="BEBEBE"/>
                              <w:left w:val="single" w:sz="6" w:space="0" w:color="BEBEBE"/>
                              <w:bottom w:val="single" w:sz="6" w:space="0" w:color="BEBEBE"/>
                              <w:right w:val="single" w:sz="6" w:space="0" w:color="BEBEBE"/>
                            </w:tcBorders>
                            <w:shd w:val="clear" w:color="auto" w:fill="EBF0DE"/>
                          </w:tcPr>
                          <w:p w14:paraId="17D8A3D0" w14:textId="77777777" w:rsidR="009E78B1" w:rsidRDefault="009E78B1">
                            <w:pPr>
                              <w:pStyle w:val="TableParagraph"/>
                              <w:rPr>
                                <w:rFonts w:ascii="Times New Roman"/>
                                <w:sz w:val="14"/>
                              </w:rPr>
                            </w:pPr>
                          </w:p>
                        </w:tc>
                        <w:tc>
                          <w:tcPr>
                            <w:tcW w:w="1951" w:type="dxa"/>
                            <w:tcBorders>
                              <w:top w:val="single" w:sz="6" w:space="0" w:color="BEBEBE"/>
                              <w:left w:val="single" w:sz="6" w:space="0" w:color="BEBEBE"/>
                              <w:bottom w:val="single" w:sz="6" w:space="0" w:color="BEBEBE"/>
                              <w:right w:val="single" w:sz="6" w:space="0" w:color="BEBEBE"/>
                            </w:tcBorders>
                          </w:tcPr>
                          <w:p w14:paraId="6D111A9B"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43FF0E69" w14:textId="77777777">
                        <w:trPr>
                          <w:trHeight w:val="203"/>
                        </w:trPr>
                        <w:tc>
                          <w:tcPr>
                            <w:tcW w:w="1951" w:type="dxa"/>
                            <w:tcBorders>
                              <w:top w:val="single" w:sz="6" w:space="0" w:color="BEBEBE"/>
                              <w:left w:val="single" w:sz="6" w:space="0" w:color="BEBEBE"/>
                              <w:bottom w:val="single" w:sz="6" w:space="0" w:color="BEBEBE"/>
                              <w:right w:val="single" w:sz="6" w:space="0" w:color="BEBEBE"/>
                            </w:tcBorders>
                            <w:shd w:val="clear" w:color="auto" w:fill="EBF0DE"/>
                          </w:tcPr>
                          <w:p w14:paraId="7FC17821" w14:textId="77777777" w:rsidR="009E78B1" w:rsidRDefault="009E78B1">
                            <w:pPr>
                              <w:pStyle w:val="TableParagraph"/>
                              <w:rPr>
                                <w:rFonts w:ascii="Times New Roman"/>
                                <w:sz w:val="14"/>
                              </w:rPr>
                            </w:pPr>
                          </w:p>
                        </w:tc>
                        <w:tc>
                          <w:tcPr>
                            <w:tcW w:w="1951" w:type="dxa"/>
                            <w:tcBorders>
                              <w:top w:val="single" w:sz="6" w:space="0" w:color="BEBEBE"/>
                              <w:left w:val="single" w:sz="6" w:space="0" w:color="BEBEBE"/>
                              <w:bottom w:val="single" w:sz="6" w:space="0" w:color="BEBEBE"/>
                              <w:right w:val="single" w:sz="6" w:space="0" w:color="BEBEBE"/>
                            </w:tcBorders>
                          </w:tcPr>
                          <w:p w14:paraId="3C2A7609"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62DF29D8" w14:textId="77777777">
                        <w:trPr>
                          <w:trHeight w:val="203"/>
                        </w:trPr>
                        <w:tc>
                          <w:tcPr>
                            <w:tcW w:w="1951" w:type="dxa"/>
                            <w:tcBorders>
                              <w:top w:val="single" w:sz="6" w:space="0" w:color="BEBEBE"/>
                              <w:left w:val="single" w:sz="6" w:space="0" w:color="BEBEBE"/>
                              <w:bottom w:val="single" w:sz="6" w:space="0" w:color="BEBEBE"/>
                              <w:right w:val="single" w:sz="6" w:space="0" w:color="BEBEBE"/>
                            </w:tcBorders>
                            <w:shd w:val="clear" w:color="auto" w:fill="EBF0DE"/>
                          </w:tcPr>
                          <w:p w14:paraId="2AD8B580" w14:textId="77777777" w:rsidR="009E78B1" w:rsidRDefault="009E78B1">
                            <w:pPr>
                              <w:pStyle w:val="TableParagraph"/>
                              <w:rPr>
                                <w:rFonts w:ascii="Times New Roman"/>
                                <w:sz w:val="14"/>
                              </w:rPr>
                            </w:pPr>
                          </w:p>
                        </w:tc>
                        <w:tc>
                          <w:tcPr>
                            <w:tcW w:w="1951" w:type="dxa"/>
                            <w:tcBorders>
                              <w:top w:val="single" w:sz="6" w:space="0" w:color="BEBEBE"/>
                              <w:left w:val="single" w:sz="6" w:space="0" w:color="BEBEBE"/>
                              <w:bottom w:val="single" w:sz="6" w:space="0" w:color="BEBEBE"/>
                              <w:right w:val="single" w:sz="6" w:space="0" w:color="BEBEBE"/>
                            </w:tcBorders>
                          </w:tcPr>
                          <w:p w14:paraId="56B7C3CB"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72436E6B" w14:textId="77777777">
                        <w:trPr>
                          <w:trHeight w:val="203"/>
                        </w:trPr>
                        <w:tc>
                          <w:tcPr>
                            <w:tcW w:w="1951" w:type="dxa"/>
                            <w:tcBorders>
                              <w:top w:val="single" w:sz="6" w:space="0" w:color="BEBEBE"/>
                              <w:left w:val="single" w:sz="6" w:space="0" w:color="BEBEBE"/>
                              <w:bottom w:val="single" w:sz="6" w:space="0" w:color="BEBEBE"/>
                              <w:right w:val="single" w:sz="6" w:space="0" w:color="BEBEBE"/>
                            </w:tcBorders>
                            <w:shd w:val="clear" w:color="auto" w:fill="EBF0DE"/>
                          </w:tcPr>
                          <w:p w14:paraId="26554146" w14:textId="77777777" w:rsidR="009E78B1" w:rsidRDefault="009E78B1">
                            <w:pPr>
                              <w:pStyle w:val="TableParagraph"/>
                              <w:rPr>
                                <w:rFonts w:ascii="Times New Roman"/>
                                <w:sz w:val="14"/>
                              </w:rPr>
                            </w:pPr>
                          </w:p>
                        </w:tc>
                        <w:tc>
                          <w:tcPr>
                            <w:tcW w:w="1951" w:type="dxa"/>
                            <w:tcBorders>
                              <w:top w:val="single" w:sz="6" w:space="0" w:color="BEBEBE"/>
                              <w:left w:val="single" w:sz="6" w:space="0" w:color="BEBEBE"/>
                              <w:bottom w:val="single" w:sz="6" w:space="0" w:color="BEBEBE"/>
                              <w:right w:val="single" w:sz="6" w:space="0" w:color="BEBEBE"/>
                            </w:tcBorders>
                          </w:tcPr>
                          <w:p w14:paraId="2FB5F34C"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161D8E3C" w14:textId="77777777">
                        <w:trPr>
                          <w:trHeight w:val="203"/>
                        </w:trPr>
                        <w:tc>
                          <w:tcPr>
                            <w:tcW w:w="1951" w:type="dxa"/>
                            <w:tcBorders>
                              <w:top w:val="single" w:sz="6" w:space="0" w:color="BEBEBE"/>
                              <w:left w:val="single" w:sz="6" w:space="0" w:color="BEBEBE"/>
                              <w:bottom w:val="single" w:sz="6" w:space="0" w:color="BEBEBE"/>
                              <w:right w:val="single" w:sz="6" w:space="0" w:color="BEBEBE"/>
                            </w:tcBorders>
                            <w:shd w:val="clear" w:color="auto" w:fill="EBF0DE"/>
                          </w:tcPr>
                          <w:p w14:paraId="1FEFE779" w14:textId="77777777" w:rsidR="009E78B1" w:rsidRDefault="009E78B1">
                            <w:pPr>
                              <w:pStyle w:val="TableParagraph"/>
                              <w:rPr>
                                <w:rFonts w:ascii="Times New Roman"/>
                                <w:sz w:val="14"/>
                              </w:rPr>
                            </w:pPr>
                          </w:p>
                        </w:tc>
                        <w:tc>
                          <w:tcPr>
                            <w:tcW w:w="1951" w:type="dxa"/>
                            <w:tcBorders>
                              <w:top w:val="single" w:sz="6" w:space="0" w:color="BEBEBE"/>
                              <w:left w:val="single" w:sz="6" w:space="0" w:color="BEBEBE"/>
                              <w:bottom w:val="single" w:sz="6" w:space="0" w:color="BEBEBE"/>
                              <w:right w:val="single" w:sz="6" w:space="0" w:color="BEBEBE"/>
                            </w:tcBorders>
                          </w:tcPr>
                          <w:p w14:paraId="518FD650"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49F2BA11" w14:textId="77777777">
                        <w:trPr>
                          <w:trHeight w:val="203"/>
                        </w:trPr>
                        <w:tc>
                          <w:tcPr>
                            <w:tcW w:w="1951" w:type="dxa"/>
                            <w:tcBorders>
                              <w:top w:val="single" w:sz="6" w:space="0" w:color="BEBEBE"/>
                              <w:left w:val="single" w:sz="6" w:space="0" w:color="BEBEBE"/>
                              <w:bottom w:val="single" w:sz="6" w:space="0" w:color="BEBEBE"/>
                              <w:right w:val="single" w:sz="6" w:space="0" w:color="BEBEBE"/>
                            </w:tcBorders>
                            <w:shd w:val="clear" w:color="auto" w:fill="EBF0DE"/>
                          </w:tcPr>
                          <w:p w14:paraId="06E65F1B" w14:textId="77777777" w:rsidR="009E78B1" w:rsidRDefault="009E78B1">
                            <w:pPr>
                              <w:pStyle w:val="TableParagraph"/>
                              <w:rPr>
                                <w:rFonts w:ascii="Times New Roman"/>
                                <w:sz w:val="14"/>
                              </w:rPr>
                            </w:pPr>
                          </w:p>
                        </w:tc>
                        <w:tc>
                          <w:tcPr>
                            <w:tcW w:w="1951" w:type="dxa"/>
                            <w:tcBorders>
                              <w:top w:val="single" w:sz="6" w:space="0" w:color="BEBEBE"/>
                              <w:left w:val="single" w:sz="6" w:space="0" w:color="BEBEBE"/>
                              <w:bottom w:val="single" w:sz="6" w:space="0" w:color="BEBEBE"/>
                              <w:right w:val="single" w:sz="6" w:space="0" w:color="BEBEBE"/>
                            </w:tcBorders>
                          </w:tcPr>
                          <w:p w14:paraId="4EDB30FA"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037E7523" w14:textId="77777777">
                        <w:trPr>
                          <w:trHeight w:val="203"/>
                        </w:trPr>
                        <w:tc>
                          <w:tcPr>
                            <w:tcW w:w="1951" w:type="dxa"/>
                            <w:tcBorders>
                              <w:top w:val="single" w:sz="6" w:space="0" w:color="BEBEBE"/>
                              <w:left w:val="single" w:sz="6" w:space="0" w:color="BEBEBE"/>
                              <w:bottom w:val="single" w:sz="6" w:space="0" w:color="BEBEBE"/>
                              <w:right w:val="single" w:sz="6" w:space="0" w:color="BEBEBE"/>
                            </w:tcBorders>
                            <w:shd w:val="clear" w:color="auto" w:fill="EBF0DE"/>
                          </w:tcPr>
                          <w:p w14:paraId="7FD8F072" w14:textId="77777777" w:rsidR="009E78B1" w:rsidRDefault="009E78B1">
                            <w:pPr>
                              <w:pStyle w:val="TableParagraph"/>
                              <w:rPr>
                                <w:rFonts w:ascii="Times New Roman"/>
                                <w:sz w:val="14"/>
                              </w:rPr>
                            </w:pPr>
                          </w:p>
                        </w:tc>
                        <w:tc>
                          <w:tcPr>
                            <w:tcW w:w="1951" w:type="dxa"/>
                            <w:tcBorders>
                              <w:top w:val="single" w:sz="6" w:space="0" w:color="BEBEBE"/>
                              <w:left w:val="single" w:sz="6" w:space="0" w:color="BEBEBE"/>
                              <w:bottom w:val="single" w:sz="6" w:space="0" w:color="BEBEBE"/>
                              <w:right w:val="single" w:sz="6" w:space="0" w:color="BEBEBE"/>
                            </w:tcBorders>
                          </w:tcPr>
                          <w:p w14:paraId="408D3030"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19086B5D" w14:textId="77777777">
                        <w:trPr>
                          <w:trHeight w:val="203"/>
                        </w:trPr>
                        <w:tc>
                          <w:tcPr>
                            <w:tcW w:w="1951" w:type="dxa"/>
                            <w:tcBorders>
                              <w:top w:val="single" w:sz="6" w:space="0" w:color="BEBEBE"/>
                              <w:left w:val="single" w:sz="6" w:space="0" w:color="BEBEBE"/>
                              <w:bottom w:val="single" w:sz="6" w:space="0" w:color="BEBEBE"/>
                              <w:right w:val="single" w:sz="6" w:space="0" w:color="BEBEBE"/>
                            </w:tcBorders>
                            <w:shd w:val="clear" w:color="auto" w:fill="EBF0DE"/>
                          </w:tcPr>
                          <w:p w14:paraId="25606F12" w14:textId="77777777" w:rsidR="009E78B1" w:rsidRDefault="009E78B1">
                            <w:pPr>
                              <w:pStyle w:val="TableParagraph"/>
                              <w:rPr>
                                <w:rFonts w:ascii="Times New Roman"/>
                                <w:sz w:val="14"/>
                              </w:rPr>
                            </w:pPr>
                          </w:p>
                        </w:tc>
                        <w:tc>
                          <w:tcPr>
                            <w:tcW w:w="1951" w:type="dxa"/>
                            <w:tcBorders>
                              <w:top w:val="single" w:sz="6" w:space="0" w:color="BEBEBE"/>
                              <w:left w:val="single" w:sz="6" w:space="0" w:color="BEBEBE"/>
                              <w:bottom w:val="single" w:sz="6" w:space="0" w:color="BEBEBE"/>
                              <w:right w:val="single" w:sz="6" w:space="0" w:color="BEBEBE"/>
                            </w:tcBorders>
                          </w:tcPr>
                          <w:p w14:paraId="7F91D795"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57210972" w14:textId="77777777">
                        <w:trPr>
                          <w:trHeight w:val="203"/>
                        </w:trPr>
                        <w:tc>
                          <w:tcPr>
                            <w:tcW w:w="1951" w:type="dxa"/>
                            <w:tcBorders>
                              <w:top w:val="single" w:sz="6" w:space="0" w:color="BEBEBE"/>
                              <w:left w:val="single" w:sz="6" w:space="0" w:color="BEBEBE"/>
                              <w:bottom w:val="single" w:sz="6" w:space="0" w:color="BEBEBE"/>
                              <w:right w:val="single" w:sz="6" w:space="0" w:color="BEBEBE"/>
                            </w:tcBorders>
                          </w:tcPr>
                          <w:p w14:paraId="730B888D" w14:textId="77777777" w:rsidR="009E78B1" w:rsidRDefault="009E78B1">
                            <w:pPr>
                              <w:pStyle w:val="TableParagraph"/>
                              <w:rPr>
                                <w:rFonts w:ascii="Times New Roman"/>
                                <w:sz w:val="14"/>
                              </w:rPr>
                            </w:pPr>
                          </w:p>
                        </w:tc>
                        <w:tc>
                          <w:tcPr>
                            <w:tcW w:w="1951" w:type="dxa"/>
                            <w:tcBorders>
                              <w:top w:val="single" w:sz="6" w:space="0" w:color="BEBEBE"/>
                              <w:left w:val="single" w:sz="6" w:space="0" w:color="BEBEBE"/>
                              <w:bottom w:val="single" w:sz="6" w:space="0" w:color="BEBEBE"/>
                              <w:right w:val="single" w:sz="6" w:space="0" w:color="BEBEBE"/>
                            </w:tcBorders>
                          </w:tcPr>
                          <w:p w14:paraId="1C828B27" w14:textId="77777777" w:rsidR="009E78B1" w:rsidRDefault="009E78B1">
                            <w:pPr>
                              <w:pStyle w:val="TableParagraph"/>
                              <w:rPr>
                                <w:rFonts w:ascii="Times New Roman"/>
                                <w:sz w:val="14"/>
                              </w:rPr>
                            </w:pPr>
                          </w:p>
                        </w:tc>
                      </w:tr>
                      <w:tr w:rsidR="009E78B1" w14:paraId="275D5595" w14:textId="77777777">
                        <w:trPr>
                          <w:trHeight w:val="203"/>
                        </w:trPr>
                        <w:tc>
                          <w:tcPr>
                            <w:tcW w:w="1951" w:type="dxa"/>
                            <w:tcBorders>
                              <w:top w:val="single" w:sz="6" w:space="0" w:color="BEBEBE"/>
                              <w:left w:val="single" w:sz="6" w:space="0" w:color="BEBEBE"/>
                              <w:bottom w:val="single" w:sz="6" w:space="0" w:color="BEBEBE"/>
                              <w:right w:val="single" w:sz="6" w:space="0" w:color="BEBEBE"/>
                            </w:tcBorders>
                            <w:shd w:val="clear" w:color="auto" w:fill="EBF0DE"/>
                          </w:tcPr>
                          <w:p w14:paraId="29742FAF" w14:textId="77777777" w:rsidR="009E78B1" w:rsidRDefault="009E78B1">
                            <w:pPr>
                              <w:pStyle w:val="TableParagraph"/>
                              <w:rPr>
                                <w:rFonts w:ascii="Times New Roman"/>
                                <w:sz w:val="14"/>
                              </w:rPr>
                            </w:pPr>
                          </w:p>
                        </w:tc>
                        <w:tc>
                          <w:tcPr>
                            <w:tcW w:w="1951" w:type="dxa"/>
                            <w:tcBorders>
                              <w:top w:val="single" w:sz="6" w:space="0" w:color="BEBEBE"/>
                              <w:left w:val="single" w:sz="6" w:space="0" w:color="BEBEBE"/>
                              <w:bottom w:val="single" w:sz="6" w:space="0" w:color="BEBEBE"/>
                              <w:right w:val="single" w:sz="6" w:space="0" w:color="BEBEBE"/>
                            </w:tcBorders>
                          </w:tcPr>
                          <w:p w14:paraId="69561B2C"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59201FE3" w14:textId="77777777">
                        <w:trPr>
                          <w:trHeight w:val="203"/>
                        </w:trPr>
                        <w:tc>
                          <w:tcPr>
                            <w:tcW w:w="1951" w:type="dxa"/>
                            <w:tcBorders>
                              <w:top w:val="single" w:sz="6" w:space="0" w:color="BEBEBE"/>
                              <w:left w:val="single" w:sz="6" w:space="0" w:color="BEBEBE"/>
                              <w:bottom w:val="single" w:sz="6" w:space="0" w:color="BEBEBE"/>
                              <w:right w:val="single" w:sz="6" w:space="0" w:color="BEBEBE"/>
                            </w:tcBorders>
                            <w:shd w:val="clear" w:color="auto" w:fill="EBF0DE"/>
                          </w:tcPr>
                          <w:p w14:paraId="42A8EC80" w14:textId="77777777" w:rsidR="009E78B1" w:rsidRDefault="009E78B1">
                            <w:pPr>
                              <w:pStyle w:val="TableParagraph"/>
                              <w:rPr>
                                <w:rFonts w:ascii="Times New Roman"/>
                                <w:sz w:val="14"/>
                              </w:rPr>
                            </w:pPr>
                          </w:p>
                        </w:tc>
                        <w:tc>
                          <w:tcPr>
                            <w:tcW w:w="1951" w:type="dxa"/>
                            <w:tcBorders>
                              <w:top w:val="single" w:sz="6" w:space="0" w:color="BEBEBE"/>
                              <w:left w:val="single" w:sz="6" w:space="0" w:color="BEBEBE"/>
                              <w:bottom w:val="single" w:sz="6" w:space="0" w:color="BEBEBE"/>
                              <w:right w:val="single" w:sz="6" w:space="0" w:color="BEBEBE"/>
                            </w:tcBorders>
                          </w:tcPr>
                          <w:p w14:paraId="6585CD41"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47ACB7A3" w14:textId="77777777">
                        <w:trPr>
                          <w:trHeight w:val="203"/>
                        </w:trPr>
                        <w:tc>
                          <w:tcPr>
                            <w:tcW w:w="1951" w:type="dxa"/>
                            <w:tcBorders>
                              <w:top w:val="single" w:sz="6" w:space="0" w:color="BEBEBE"/>
                              <w:left w:val="single" w:sz="6" w:space="0" w:color="BEBEBE"/>
                              <w:bottom w:val="single" w:sz="6" w:space="0" w:color="BEBEBE"/>
                              <w:right w:val="single" w:sz="6" w:space="0" w:color="BEBEBE"/>
                            </w:tcBorders>
                            <w:shd w:val="clear" w:color="auto" w:fill="EBF0DE"/>
                          </w:tcPr>
                          <w:p w14:paraId="4074292C" w14:textId="77777777" w:rsidR="009E78B1" w:rsidRDefault="009E78B1">
                            <w:pPr>
                              <w:pStyle w:val="TableParagraph"/>
                              <w:rPr>
                                <w:rFonts w:ascii="Times New Roman"/>
                                <w:sz w:val="14"/>
                              </w:rPr>
                            </w:pPr>
                          </w:p>
                        </w:tc>
                        <w:tc>
                          <w:tcPr>
                            <w:tcW w:w="1951" w:type="dxa"/>
                            <w:tcBorders>
                              <w:top w:val="single" w:sz="6" w:space="0" w:color="BEBEBE"/>
                              <w:left w:val="single" w:sz="6" w:space="0" w:color="BEBEBE"/>
                              <w:bottom w:val="single" w:sz="6" w:space="0" w:color="BEBEBE"/>
                              <w:right w:val="single" w:sz="6" w:space="0" w:color="BEBEBE"/>
                            </w:tcBorders>
                          </w:tcPr>
                          <w:p w14:paraId="435C516E"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74498364" w14:textId="77777777">
                        <w:trPr>
                          <w:trHeight w:val="203"/>
                        </w:trPr>
                        <w:tc>
                          <w:tcPr>
                            <w:tcW w:w="1951" w:type="dxa"/>
                            <w:tcBorders>
                              <w:top w:val="single" w:sz="6" w:space="0" w:color="BEBEBE"/>
                              <w:left w:val="single" w:sz="6" w:space="0" w:color="BEBEBE"/>
                              <w:right w:val="single" w:sz="6" w:space="0" w:color="BEBEBE"/>
                            </w:tcBorders>
                            <w:shd w:val="clear" w:color="auto" w:fill="EBF0DE"/>
                          </w:tcPr>
                          <w:p w14:paraId="480DB76A" w14:textId="77777777" w:rsidR="009E78B1" w:rsidRDefault="009E78B1">
                            <w:pPr>
                              <w:pStyle w:val="TableParagraph"/>
                              <w:rPr>
                                <w:rFonts w:ascii="Times New Roman"/>
                                <w:sz w:val="14"/>
                              </w:rPr>
                            </w:pPr>
                          </w:p>
                        </w:tc>
                        <w:tc>
                          <w:tcPr>
                            <w:tcW w:w="1951" w:type="dxa"/>
                            <w:tcBorders>
                              <w:top w:val="single" w:sz="6" w:space="0" w:color="BEBEBE"/>
                              <w:left w:val="single" w:sz="6" w:space="0" w:color="BEBEBE"/>
                              <w:right w:val="single" w:sz="6" w:space="0" w:color="BEBEBE"/>
                            </w:tcBorders>
                          </w:tcPr>
                          <w:p w14:paraId="5142371F"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776B86FD" w14:textId="77777777">
                        <w:trPr>
                          <w:trHeight w:val="203"/>
                        </w:trPr>
                        <w:tc>
                          <w:tcPr>
                            <w:tcW w:w="1951" w:type="dxa"/>
                            <w:tcBorders>
                              <w:left w:val="single" w:sz="6" w:space="0" w:color="BEBEBE"/>
                              <w:bottom w:val="single" w:sz="6" w:space="0" w:color="BEBEBE"/>
                              <w:right w:val="single" w:sz="6" w:space="0" w:color="BEBEBE"/>
                            </w:tcBorders>
                          </w:tcPr>
                          <w:p w14:paraId="43427915"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51" w:type="dxa"/>
                            <w:tcBorders>
                              <w:left w:val="single" w:sz="6" w:space="0" w:color="BEBEBE"/>
                              <w:bottom w:val="single" w:sz="6" w:space="0" w:color="BEBEBE"/>
                              <w:right w:val="single" w:sz="6" w:space="0" w:color="BEBEBE"/>
                            </w:tcBorders>
                          </w:tcPr>
                          <w:p w14:paraId="682BE7E1"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0D08B6A0" w14:textId="77777777">
                        <w:trPr>
                          <w:trHeight w:val="203"/>
                        </w:trPr>
                        <w:tc>
                          <w:tcPr>
                            <w:tcW w:w="1951" w:type="dxa"/>
                            <w:tcBorders>
                              <w:top w:val="single" w:sz="6" w:space="0" w:color="BEBEBE"/>
                              <w:left w:val="single" w:sz="6" w:space="0" w:color="BEBEBE"/>
                              <w:right w:val="single" w:sz="6" w:space="0" w:color="BEBEBE"/>
                            </w:tcBorders>
                            <w:shd w:val="clear" w:color="auto" w:fill="EBF0DE"/>
                          </w:tcPr>
                          <w:p w14:paraId="73269975" w14:textId="77777777" w:rsidR="009E78B1" w:rsidRDefault="009E78B1">
                            <w:pPr>
                              <w:pStyle w:val="TableParagraph"/>
                              <w:rPr>
                                <w:rFonts w:ascii="Times New Roman"/>
                                <w:sz w:val="14"/>
                              </w:rPr>
                            </w:pPr>
                          </w:p>
                        </w:tc>
                        <w:tc>
                          <w:tcPr>
                            <w:tcW w:w="1951" w:type="dxa"/>
                            <w:tcBorders>
                              <w:top w:val="single" w:sz="6" w:space="0" w:color="BEBEBE"/>
                              <w:left w:val="single" w:sz="6" w:space="0" w:color="BEBEBE"/>
                              <w:right w:val="single" w:sz="6" w:space="0" w:color="BEBEBE"/>
                            </w:tcBorders>
                          </w:tcPr>
                          <w:p w14:paraId="2ADA1FF5"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319FEFBE" w14:textId="77777777">
                        <w:trPr>
                          <w:trHeight w:val="203"/>
                        </w:trPr>
                        <w:tc>
                          <w:tcPr>
                            <w:tcW w:w="1951" w:type="dxa"/>
                            <w:tcBorders>
                              <w:left w:val="single" w:sz="6" w:space="0" w:color="BEBEBE"/>
                              <w:bottom w:val="single" w:sz="6" w:space="0" w:color="BEBEBE"/>
                              <w:right w:val="single" w:sz="6" w:space="0" w:color="BEBEBE"/>
                            </w:tcBorders>
                          </w:tcPr>
                          <w:p w14:paraId="2252C994"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51" w:type="dxa"/>
                            <w:tcBorders>
                              <w:left w:val="single" w:sz="6" w:space="0" w:color="BEBEBE"/>
                              <w:bottom w:val="single" w:sz="6" w:space="0" w:color="BEBEBE"/>
                              <w:right w:val="single" w:sz="6" w:space="0" w:color="BEBEBE"/>
                            </w:tcBorders>
                          </w:tcPr>
                          <w:p w14:paraId="5D0C081C"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4B6A7C1A" w14:textId="77777777">
                        <w:trPr>
                          <w:trHeight w:val="203"/>
                        </w:trPr>
                        <w:tc>
                          <w:tcPr>
                            <w:tcW w:w="1951" w:type="dxa"/>
                            <w:tcBorders>
                              <w:top w:val="single" w:sz="6" w:space="0" w:color="BEBEBE"/>
                              <w:left w:val="single" w:sz="6" w:space="0" w:color="BEBEBE"/>
                              <w:right w:val="single" w:sz="6" w:space="0" w:color="BEBEBE"/>
                            </w:tcBorders>
                            <w:shd w:val="clear" w:color="auto" w:fill="EBF0DE"/>
                          </w:tcPr>
                          <w:p w14:paraId="5FBD1022" w14:textId="77777777" w:rsidR="009E78B1" w:rsidRDefault="009E78B1">
                            <w:pPr>
                              <w:pStyle w:val="TableParagraph"/>
                              <w:rPr>
                                <w:rFonts w:ascii="Times New Roman"/>
                                <w:sz w:val="14"/>
                              </w:rPr>
                            </w:pPr>
                          </w:p>
                        </w:tc>
                        <w:tc>
                          <w:tcPr>
                            <w:tcW w:w="1951" w:type="dxa"/>
                            <w:tcBorders>
                              <w:top w:val="single" w:sz="6" w:space="0" w:color="BEBEBE"/>
                              <w:left w:val="single" w:sz="6" w:space="0" w:color="BEBEBE"/>
                              <w:right w:val="single" w:sz="6" w:space="0" w:color="BEBEBE"/>
                            </w:tcBorders>
                          </w:tcPr>
                          <w:p w14:paraId="7320C675"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2AEAEDA0" w14:textId="77777777">
                        <w:trPr>
                          <w:trHeight w:val="203"/>
                        </w:trPr>
                        <w:tc>
                          <w:tcPr>
                            <w:tcW w:w="1951" w:type="dxa"/>
                            <w:tcBorders>
                              <w:left w:val="single" w:sz="6" w:space="0" w:color="BEBEBE"/>
                              <w:bottom w:val="single" w:sz="6" w:space="0" w:color="BEBEBE"/>
                              <w:right w:val="single" w:sz="6" w:space="0" w:color="BEBEBE"/>
                            </w:tcBorders>
                          </w:tcPr>
                          <w:p w14:paraId="4F27C630"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51" w:type="dxa"/>
                            <w:tcBorders>
                              <w:left w:val="single" w:sz="6" w:space="0" w:color="BEBEBE"/>
                              <w:bottom w:val="single" w:sz="6" w:space="0" w:color="BEBEBE"/>
                              <w:right w:val="single" w:sz="6" w:space="0" w:color="BEBEBE"/>
                            </w:tcBorders>
                          </w:tcPr>
                          <w:p w14:paraId="43EB09FC"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57F0FDF3" w14:textId="77777777">
                        <w:trPr>
                          <w:trHeight w:val="203"/>
                        </w:trPr>
                        <w:tc>
                          <w:tcPr>
                            <w:tcW w:w="1951" w:type="dxa"/>
                            <w:tcBorders>
                              <w:top w:val="single" w:sz="6" w:space="0" w:color="BEBEBE"/>
                              <w:left w:val="single" w:sz="6" w:space="0" w:color="BEBEBE"/>
                              <w:right w:val="single" w:sz="6" w:space="0" w:color="BEBEBE"/>
                            </w:tcBorders>
                            <w:shd w:val="clear" w:color="auto" w:fill="EBF0DE"/>
                          </w:tcPr>
                          <w:p w14:paraId="11AAEE3E" w14:textId="77777777" w:rsidR="009E78B1" w:rsidRDefault="009E78B1">
                            <w:pPr>
                              <w:pStyle w:val="TableParagraph"/>
                              <w:rPr>
                                <w:rFonts w:ascii="Times New Roman"/>
                                <w:sz w:val="14"/>
                              </w:rPr>
                            </w:pPr>
                          </w:p>
                        </w:tc>
                        <w:tc>
                          <w:tcPr>
                            <w:tcW w:w="1951" w:type="dxa"/>
                            <w:tcBorders>
                              <w:top w:val="single" w:sz="6" w:space="0" w:color="BEBEBE"/>
                              <w:left w:val="single" w:sz="6" w:space="0" w:color="BEBEBE"/>
                              <w:right w:val="single" w:sz="6" w:space="0" w:color="BEBEBE"/>
                            </w:tcBorders>
                          </w:tcPr>
                          <w:p w14:paraId="65826F34"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544B2B15" w14:textId="77777777">
                        <w:trPr>
                          <w:trHeight w:val="197"/>
                        </w:trPr>
                        <w:tc>
                          <w:tcPr>
                            <w:tcW w:w="1951" w:type="dxa"/>
                            <w:tcBorders>
                              <w:left w:val="single" w:sz="6" w:space="0" w:color="BEBEBE"/>
                              <w:bottom w:val="double" w:sz="6" w:space="0" w:color="000000"/>
                              <w:right w:val="single" w:sz="6" w:space="0" w:color="BEBEBE"/>
                            </w:tcBorders>
                          </w:tcPr>
                          <w:p w14:paraId="534B27DF" w14:textId="77777777" w:rsidR="009E78B1" w:rsidRDefault="001B5891">
                            <w:pPr>
                              <w:pStyle w:val="TableParagraph"/>
                              <w:spacing w:before="1" w:line="177" w:lineRule="exact"/>
                              <w:ind w:right="64"/>
                              <w:jc w:val="right"/>
                              <w:rPr>
                                <w:rFonts w:ascii="Calibri"/>
                                <w:sz w:val="16"/>
                              </w:rPr>
                            </w:pPr>
                            <w:r>
                              <w:rPr>
                                <w:rFonts w:ascii="Calibri"/>
                                <w:spacing w:val="-4"/>
                                <w:w w:val="105"/>
                                <w:sz w:val="16"/>
                              </w:rPr>
                              <w:t>0.00</w:t>
                            </w:r>
                          </w:p>
                        </w:tc>
                        <w:tc>
                          <w:tcPr>
                            <w:tcW w:w="1951" w:type="dxa"/>
                            <w:tcBorders>
                              <w:left w:val="single" w:sz="6" w:space="0" w:color="BEBEBE"/>
                              <w:bottom w:val="double" w:sz="6" w:space="0" w:color="000000"/>
                              <w:right w:val="single" w:sz="6" w:space="0" w:color="BEBEBE"/>
                            </w:tcBorders>
                          </w:tcPr>
                          <w:p w14:paraId="054572A1" w14:textId="77777777" w:rsidR="009E78B1" w:rsidRDefault="001B5891">
                            <w:pPr>
                              <w:pStyle w:val="TableParagraph"/>
                              <w:spacing w:before="1" w:line="177" w:lineRule="exact"/>
                              <w:ind w:right="64"/>
                              <w:jc w:val="right"/>
                              <w:rPr>
                                <w:rFonts w:ascii="Calibri"/>
                                <w:sz w:val="16"/>
                              </w:rPr>
                            </w:pPr>
                            <w:r>
                              <w:rPr>
                                <w:rFonts w:ascii="Calibri"/>
                                <w:spacing w:val="-4"/>
                                <w:w w:val="105"/>
                                <w:sz w:val="16"/>
                              </w:rPr>
                              <w:t>0.00</w:t>
                            </w:r>
                          </w:p>
                        </w:tc>
                      </w:tr>
                    </w:tbl>
                    <w:p w14:paraId="62C09EFE" w14:textId="77777777" w:rsidR="009E78B1" w:rsidRDefault="009E78B1">
                      <w:pPr>
                        <w:pStyle w:val="BodyText"/>
                      </w:pPr>
                    </w:p>
                  </w:txbxContent>
                </v:textbox>
                <w10:wrap anchorx="page"/>
              </v:shape>
            </w:pict>
          </mc:Fallback>
        </mc:AlternateContent>
      </w:r>
      <w:r>
        <w:rPr>
          <w:b/>
          <w:sz w:val="15"/>
        </w:rPr>
        <w:t>Item</w:t>
      </w:r>
      <w:r>
        <w:rPr>
          <w:b/>
          <w:spacing w:val="-2"/>
          <w:sz w:val="15"/>
        </w:rPr>
        <w:t xml:space="preserve"> </w:t>
      </w:r>
      <w:r>
        <w:rPr>
          <w:b/>
          <w:sz w:val="15"/>
        </w:rPr>
        <w:t>#</w:t>
      </w:r>
      <w:r>
        <w:rPr>
          <w:b/>
          <w:spacing w:val="75"/>
          <w:w w:val="150"/>
          <w:sz w:val="15"/>
        </w:rPr>
        <w:t xml:space="preserve"> </w:t>
      </w:r>
      <w:r>
        <w:rPr>
          <w:b/>
          <w:sz w:val="15"/>
        </w:rPr>
        <w:t>Expense</w:t>
      </w:r>
      <w:r>
        <w:rPr>
          <w:b/>
          <w:spacing w:val="1"/>
          <w:sz w:val="15"/>
        </w:rPr>
        <w:t xml:space="preserve"> </w:t>
      </w:r>
      <w:proofErr w:type="gramStart"/>
      <w:r>
        <w:rPr>
          <w:b/>
          <w:sz w:val="15"/>
        </w:rPr>
        <w:t>By</w:t>
      </w:r>
      <w:proofErr w:type="gramEnd"/>
      <w:r>
        <w:rPr>
          <w:b/>
          <w:spacing w:val="-3"/>
          <w:sz w:val="15"/>
        </w:rPr>
        <w:t xml:space="preserve"> </w:t>
      </w:r>
      <w:r>
        <w:rPr>
          <w:b/>
          <w:spacing w:val="-2"/>
          <w:sz w:val="15"/>
        </w:rPr>
        <w:t>Object</w:t>
      </w:r>
      <w:r>
        <w:rPr>
          <w:b/>
          <w:sz w:val="15"/>
        </w:rPr>
        <w:tab/>
        <w:t>Quarter</w:t>
      </w:r>
      <w:r>
        <w:rPr>
          <w:b/>
          <w:spacing w:val="-4"/>
          <w:sz w:val="15"/>
        </w:rPr>
        <w:t xml:space="preserve"> </w:t>
      </w:r>
      <w:proofErr w:type="gramStart"/>
      <w:r>
        <w:rPr>
          <w:b/>
          <w:sz w:val="15"/>
        </w:rPr>
        <w:t>To</w:t>
      </w:r>
      <w:proofErr w:type="gramEnd"/>
      <w:r>
        <w:rPr>
          <w:b/>
          <w:spacing w:val="-5"/>
          <w:sz w:val="15"/>
        </w:rPr>
        <w:t xml:space="preserve"> </w:t>
      </w:r>
      <w:r>
        <w:rPr>
          <w:b/>
          <w:spacing w:val="-4"/>
          <w:sz w:val="15"/>
        </w:rPr>
        <w:t>Date</w:t>
      </w:r>
      <w:r>
        <w:rPr>
          <w:b/>
          <w:sz w:val="15"/>
        </w:rPr>
        <w:tab/>
        <w:t>Year</w:t>
      </w:r>
      <w:r>
        <w:rPr>
          <w:b/>
          <w:spacing w:val="-2"/>
          <w:sz w:val="15"/>
        </w:rPr>
        <w:t xml:space="preserve"> </w:t>
      </w:r>
      <w:proofErr w:type="gramStart"/>
      <w:r>
        <w:rPr>
          <w:b/>
          <w:sz w:val="15"/>
        </w:rPr>
        <w:t>To</w:t>
      </w:r>
      <w:proofErr w:type="gramEnd"/>
      <w:r>
        <w:rPr>
          <w:b/>
          <w:spacing w:val="-3"/>
          <w:sz w:val="15"/>
        </w:rPr>
        <w:t xml:space="preserve"> </w:t>
      </w:r>
      <w:r>
        <w:rPr>
          <w:b/>
          <w:spacing w:val="-4"/>
          <w:sz w:val="15"/>
        </w:rPr>
        <w:t>Date</w:t>
      </w:r>
      <w:r>
        <w:rPr>
          <w:b/>
          <w:sz w:val="15"/>
        </w:rPr>
        <w:tab/>
        <w:t>Quarter</w:t>
      </w:r>
      <w:r>
        <w:rPr>
          <w:b/>
          <w:spacing w:val="-3"/>
          <w:sz w:val="15"/>
        </w:rPr>
        <w:t xml:space="preserve"> </w:t>
      </w:r>
      <w:proofErr w:type="gramStart"/>
      <w:r>
        <w:rPr>
          <w:b/>
          <w:sz w:val="15"/>
        </w:rPr>
        <w:t>To</w:t>
      </w:r>
      <w:proofErr w:type="gramEnd"/>
      <w:r>
        <w:rPr>
          <w:b/>
          <w:spacing w:val="-3"/>
          <w:sz w:val="15"/>
        </w:rPr>
        <w:t xml:space="preserve"> </w:t>
      </w:r>
      <w:r>
        <w:rPr>
          <w:b/>
          <w:spacing w:val="-4"/>
          <w:sz w:val="15"/>
        </w:rPr>
        <w:t>Date</w:t>
      </w:r>
      <w:r>
        <w:rPr>
          <w:b/>
          <w:sz w:val="15"/>
        </w:rPr>
        <w:tab/>
        <w:t>Year</w:t>
      </w:r>
      <w:r>
        <w:rPr>
          <w:b/>
          <w:spacing w:val="-3"/>
          <w:sz w:val="15"/>
        </w:rPr>
        <w:t xml:space="preserve"> </w:t>
      </w:r>
      <w:proofErr w:type="gramStart"/>
      <w:r>
        <w:rPr>
          <w:b/>
          <w:sz w:val="15"/>
        </w:rPr>
        <w:t>To</w:t>
      </w:r>
      <w:proofErr w:type="gramEnd"/>
      <w:r>
        <w:rPr>
          <w:b/>
          <w:spacing w:val="-1"/>
          <w:sz w:val="15"/>
        </w:rPr>
        <w:t xml:space="preserve"> </w:t>
      </w:r>
      <w:r>
        <w:rPr>
          <w:b/>
          <w:spacing w:val="-4"/>
          <w:sz w:val="15"/>
        </w:rPr>
        <w:t>Date</w:t>
      </w:r>
    </w:p>
    <w:p w14:paraId="2B1F7622" w14:textId="77777777" w:rsidR="009E78B1" w:rsidRDefault="001B5891">
      <w:pPr>
        <w:pStyle w:val="ListParagraph"/>
        <w:numPr>
          <w:ilvl w:val="1"/>
          <w:numId w:val="10"/>
        </w:numPr>
        <w:tabs>
          <w:tab w:val="left" w:pos="1714"/>
        </w:tabs>
        <w:spacing w:before="46"/>
        <w:rPr>
          <w:sz w:val="15"/>
        </w:rPr>
      </w:pPr>
      <w:r>
        <w:rPr>
          <w:sz w:val="15"/>
        </w:rPr>
        <w:t>Salaries</w:t>
      </w:r>
      <w:r>
        <w:rPr>
          <w:spacing w:val="-1"/>
          <w:sz w:val="15"/>
        </w:rPr>
        <w:t xml:space="preserve"> </w:t>
      </w:r>
      <w:r>
        <w:rPr>
          <w:sz w:val="15"/>
        </w:rPr>
        <w:t xml:space="preserve">and </w:t>
      </w:r>
      <w:r>
        <w:rPr>
          <w:spacing w:val="-2"/>
          <w:sz w:val="15"/>
        </w:rPr>
        <w:t>Wages</w:t>
      </w:r>
    </w:p>
    <w:p w14:paraId="7103CE81" w14:textId="77777777" w:rsidR="009E78B1" w:rsidRDefault="001B5891">
      <w:pPr>
        <w:pStyle w:val="ListParagraph"/>
        <w:numPr>
          <w:ilvl w:val="1"/>
          <w:numId w:val="10"/>
        </w:numPr>
        <w:tabs>
          <w:tab w:val="left" w:pos="1714"/>
        </w:tabs>
        <w:spacing w:before="46"/>
        <w:rPr>
          <w:sz w:val="15"/>
        </w:rPr>
      </w:pPr>
      <w:r>
        <w:rPr>
          <w:sz w:val="15"/>
        </w:rPr>
        <w:t>Employee</w:t>
      </w:r>
      <w:r>
        <w:rPr>
          <w:spacing w:val="-4"/>
          <w:sz w:val="15"/>
        </w:rPr>
        <w:t xml:space="preserve"> </w:t>
      </w:r>
      <w:r>
        <w:rPr>
          <w:sz w:val="15"/>
        </w:rPr>
        <w:t>Benefits</w:t>
      </w:r>
      <w:r>
        <w:rPr>
          <w:spacing w:val="-1"/>
          <w:sz w:val="15"/>
        </w:rPr>
        <w:t xml:space="preserve"> </w:t>
      </w:r>
      <w:r>
        <w:rPr>
          <w:sz w:val="15"/>
        </w:rPr>
        <w:t>&amp;</w:t>
      </w:r>
      <w:r>
        <w:rPr>
          <w:spacing w:val="-2"/>
          <w:sz w:val="15"/>
        </w:rPr>
        <w:t xml:space="preserve"> </w:t>
      </w:r>
      <w:r>
        <w:rPr>
          <w:sz w:val="15"/>
        </w:rPr>
        <w:t>Payroll</w:t>
      </w:r>
      <w:r>
        <w:rPr>
          <w:spacing w:val="-1"/>
          <w:sz w:val="15"/>
        </w:rPr>
        <w:t xml:space="preserve"> </w:t>
      </w:r>
      <w:r>
        <w:rPr>
          <w:spacing w:val="-4"/>
          <w:sz w:val="15"/>
        </w:rPr>
        <w:t>Taxes</w:t>
      </w:r>
    </w:p>
    <w:p w14:paraId="3A162363" w14:textId="77777777" w:rsidR="009E78B1" w:rsidRDefault="001B5891">
      <w:pPr>
        <w:pStyle w:val="ListParagraph"/>
        <w:numPr>
          <w:ilvl w:val="1"/>
          <w:numId w:val="10"/>
        </w:numPr>
        <w:tabs>
          <w:tab w:val="left" w:pos="1929"/>
        </w:tabs>
        <w:spacing w:before="45"/>
        <w:ind w:left="1929" w:hanging="576"/>
        <w:rPr>
          <w:b/>
          <w:sz w:val="15"/>
        </w:rPr>
      </w:pPr>
      <w:r>
        <w:rPr>
          <w:b/>
          <w:sz w:val="15"/>
        </w:rPr>
        <w:t>Total</w:t>
      </w:r>
      <w:r>
        <w:rPr>
          <w:b/>
          <w:spacing w:val="-3"/>
          <w:sz w:val="15"/>
        </w:rPr>
        <w:t xml:space="preserve"> </w:t>
      </w:r>
      <w:r>
        <w:rPr>
          <w:b/>
          <w:sz w:val="15"/>
        </w:rPr>
        <w:t>Personnel</w:t>
      </w:r>
      <w:r>
        <w:rPr>
          <w:b/>
          <w:spacing w:val="-3"/>
          <w:sz w:val="15"/>
        </w:rPr>
        <w:t xml:space="preserve"> </w:t>
      </w:r>
      <w:r>
        <w:rPr>
          <w:b/>
          <w:spacing w:val="-2"/>
          <w:sz w:val="15"/>
        </w:rPr>
        <w:t>Expenses</w:t>
      </w:r>
    </w:p>
    <w:p w14:paraId="7E585A36" w14:textId="77777777" w:rsidR="009E78B1" w:rsidRDefault="001B5891">
      <w:pPr>
        <w:pStyle w:val="ListParagraph"/>
        <w:numPr>
          <w:ilvl w:val="1"/>
          <w:numId w:val="10"/>
        </w:numPr>
        <w:tabs>
          <w:tab w:val="left" w:pos="1714"/>
        </w:tabs>
        <w:spacing w:before="46"/>
        <w:rPr>
          <w:sz w:val="15"/>
        </w:rPr>
      </w:pPr>
      <w:r>
        <w:rPr>
          <w:sz w:val="15"/>
        </w:rPr>
        <w:t>Professional</w:t>
      </w:r>
      <w:r>
        <w:rPr>
          <w:spacing w:val="-7"/>
          <w:sz w:val="15"/>
        </w:rPr>
        <w:t xml:space="preserve"> </w:t>
      </w:r>
      <w:r>
        <w:rPr>
          <w:spacing w:val="-4"/>
          <w:sz w:val="15"/>
        </w:rPr>
        <w:t>Fees</w:t>
      </w:r>
    </w:p>
    <w:p w14:paraId="1E89D43D" w14:textId="77777777" w:rsidR="009E78B1" w:rsidRDefault="001B5891">
      <w:pPr>
        <w:pStyle w:val="ListParagraph"/>
        <w:numPr>
          <w:ilvl w:val="1"/>
          <w:numId w:val="10"/>
        </w:numPr>
        <w:tabs>
          <w:tab w:val="left" w:pos="1714"/>
        </w:tabs>
        <w:spacing w:before="46"/>
        <w:rPr>
          <w:sz w:val="15"/>
        </w:rPr>
      </w:pPr>
      <w:r>
        <w:rPr>
          <w:spacing w:val="-2"/>
          <w:sz w:val="15"/>
        </w:rPr>
        <w:t>Supplies</w:t>
      </w:r>
    </w:p>
    <w:p w14:paraId="289FDD23" w14:textId="77777777" w:rsidR="009E78B1" w:rsidRDefault="001B5891">
      <w:pPr>
        <w:pStyle w:val="ListParagraph"/>
        <w:numPr>
          <w:ilvl w:val="0"/>
          <w:numId w:val="9"/>
        </w:numPr>
        <w:tabs>
          <w:tab w:val="left" w:pos="1713"/>
        </w:tabs>
        <w:spacing w:before="77"/>
        <w:jc w:val="left"/>
        <w:rPr>
          <w:sz w:val="15"/>
        </w:rPr>
      </w:pPr>
      <w:r>
        <w:rPr>
          <w:sz w:val="15"/>
        </w:rPr>
        <w:t>Postage</w:t>
      </w:r>
      <w:r>
        <w:rPr>
          <w:spacing w:val="-1"/>
          <w:sz w:val="15"/>
        </w:rPr>
        <w:t xml:space="preserve"> </w:t>
      </w:r>
      <w:r>
        <w:rPr>
          <w:sz w:val="15"/>
        </w:rPr>
        <w:t>and</w:t>
      </w:r>
      <w:r>
        <w:rPr>
          <w:spacing w:val="1"/>
          <w:sz w:val="15"/>
        </w:rPr>
        <w:t xml:space="preserve"> </w:t>
      </w:r>
      <w:r>
        <w:rPr>
          <w:spacing w:val="-2"/>
          <w:sz w:val="15"/>
        </w:rPr>
        <w:t>Shipping</w:t>
      </w:r>
    </w:p>
    <w:p w14:paraId="17F34B4E" w14:textId="77777777" w:rsidR="009E78B1" w:rsidRDefault="001B5891">
      <w:pPr>
        <w:pStyle w:val="ListParagraph"/>
        <w:numPr>
          <w:ilvl w:val="0"/>
          <w:numId w:val="9"/>
        </w:numPr>
        <w:tabs>
          <w:tab w:val="left" w:pos="1714"/>
        </w:tabs>
        <w:spacing w:before="46"/>
        <w:ind w:left="1714" w:hanging="361"/>
        <w:jc w:val="left"/>
        <w:rPr>
          <w:sz w:val="15"/>
        </w:rPr>
      </w:pPr>
      <w:r>
        <w:rPr>
          <w:spacing w:val="-2"/>
          <w:sz w:val="15"/>
        </w:rPr>
        <w:t>Occupancy</w:t>
      </w:r>
    </w:p>
    <w:p w14:paraId="6B9C9CAA" w14:textId="77777777" w:rsidR="009E78B1" w:rsidRDefault="001B5891">
      <w:pPr>
        <w:pStyle w:val="ListParagraph"/>
        <w:numPr>
          <w:ilvl w:val="0"/>
          <w:numId w:val="9"/>
        </w:numPr>
        <w:tabs>
          <w:tab w:val="left" w:pos="1714"/>
        </w:tabs>
        <w:spacing w:before="46"/>
        <w:ind w:left="1714" w:hanging="361"/>
        <w:jc w:val="left"/>
        <w:rPr>
          <w:sz w:val="15"/>
        </w:rPr>
      </w:pPr>
      <w:proofErr w:type="gramStart"/>
      <w:r>
        <w:rPr>
          <w:sz w:val="15"/>
        </w:rPr>
        <w:t>Equipment</w:t>
      </w:r>
      <w:r>
        <w:rPr>
          <w:spacing w:val="-1"/>
          <w:sz w:val="15"/>
        </w:rPr>
        <w:t xml:space="preserve"> </w:t>
      </w:r>
      <w:r>
        <w:rPr>
          <w:sz w:val="15"/>
        </w:rPr>
        <w:t>Rental</w:t>
      </w:r>
      <w:proofErr w:type="gramEnd"/>
      <w:r>
        <w:rPr>
          <w:spacing w:val="-1"/>
          <w:sz w:val="15"/>
        </w:rPr>
        <w:t xml:space="preserve"> </w:t>
      </w:r>
      <w:r>
        <w:rPr>
          <w:sz w:val="15"/>
        </w:rPr>
        <w:t xml:space="preserve">and </w:t>
      </w:r>
      <w:r>
        <w:rPr>
          <w:spacing w:val="-2"/>
          <w:sz w:val="15"/>
        </w:rPr>
        <w:t>Maintenance</w:t>
      </w:r>
    </w:p>
    <w:p w14:paraId="723321D6" w14:textId="77777777" w:rsidR="009E78B1" w:rsidRDefault="001B5891">
      <w:pPr>
        <w:pStyle w:val="ListParagraph"/>
        <w:numPr>
          <w:ilvl w:val="0"/>
          <w:numId w:val="9"/>
        </w:numPr>
        <w:tabs>
          <w:tab w:val="left" w:pos="1713"/>
        </w:tabs>
        <w:spacing w:before="46"/>
        <w:ind w:hanging="444"/>
        <w:jc w:val="left"/>
        <w:rPr>
          <w:sz w:val="15"/>
        </w:rPr>
      </w:pPr>
      <w:r>
        <w:rPr>
          <w:sz w:val="15"/>
        </w:rPr>
        <w:t>Printing</w:t>
      </w:r>
      <w:r>
        <w:rPr>
          <w:spacing w:val="-2"/>
          <w:sz w:val="15"/>
        </w:rPr>
        <w:t xml:space="preserve"> </w:t>
      </w:r>
      <w:r>
        <w:rPr>
          <w:sz w:val="15"/>
        </w:rPr>
        <w:t>and</w:t>
      </w:r>
      <w:r>
        <w:rPr>
          <w:spacing w:val="-1"/>
          <w:sz w:val="15"/>
        </w:rPr>
        <w:t xml:space="preserve"> </w:t>
      </w:r>
      <w:r>
        <w:rPr>
          <w:spacing w:val="-2"/>
          <w:sz w:val="15"/>
        </w:rPr>
        <w:t>Publications</w:t>
      </w:r>
    </w:p>
    <w:p w14:paraId="2EA60727" w14:textId="77777777" w:rsidR="009E78B1" w:rsidRDefault="001B5891">
      <w:pPr>
        <w:pStyle w:val="ListParagraph"/>
        <w:numPr>
          <w:ilvl w:val="0"/>
          <w:numId w:val="9"/>
        </w:numPr>
        <w:tabs>
          <w:tab w:val="left" w:pos="1713"/>
        </w:tabs>
        <w:spacing w:before="46"/>
        <w:ind w:hanging="444"/>
        <w:jc w:val="left"/>
        <w:rPr>
          <w:sz w:val="15"/>
        </w:rPr>
      </w:pPr>
      <w:r>
        <w:rPr>
          <w:spacing w:val="-2"/>
          <w:sz w:val="15"/>
        </w:rPr>
        <w:t>Travel</w:t>
      </w:r>
    </w:p>
    <w:p w14:paraId="326D391D" w14:textId="77777777" w:rsidR="009E78B1" w:rsidRDefault="001B5891">
      <w:pPr>
        <w:pStyle w:val="ListParagraph"/>
        <w:numPr>
          <w:ilvl w:val="0"/>
          <w:numId w:val="9"/>
        </w:numPr>
        <w:tabs>
          <w:tab w:val="left" w:pos="1713"/>
        </w:tabs>
        <w:spacing w:before="46"/>
        <w:ind w:hanging="444"/>
        <w:jc w:val="left"/>
        <w:rPr>
          <w:sz w:val="15"/>
        </w:rPr>
      </w:pPr>
      <w:r>
        <w:rPr>
          <w:sz w:val="15"/>
        </w:rPr>
        <w:t>Conferences</w:t>
      </w:r>
      <w:r>
        <w:rPr>
          <w:spacing w:val="-3"/>
          <w:sz w:val="15"/>
        </w:rPr>
        <w:t xml:space="preserve"> </w:t>
      </w:r>
      <w:r>
        <w:rPr>
          <w:sz w:val="15"/>
        </w:rPr>
        <w:t>and</w:t>
      </w:r>
      <w:r>
        <w:rPr>
          <w:spacing w:val="-1"/>
          <w:sz w:val="15"/>
        </w:rPr>
        <w:t xml:space="preserve"> </w:t>
      </w:r>
      <w:r>
        <w:rPr>
          <w:spacing w:val="-2"/>
          <w:sz w:val="15"/>
        </w:rPr>
        <w:t>Meetings</w:t>
      </w:r>
    </w:p>
    <w:p w14:paraId="2334CE20" w14:textId="77777777" w:rsidR="009E78B1" w:rsidRDefault="001B5891">
      <w:pPr>
        <w:pStyle w:val="ListParagraph"/>
        <w:numPr>
          <w:ilvl w:val="0"/>
          <w:numId w:val="9"/>
        </w:numPr>
        <w:tabs>
          <w:tab w:val="left" w:pos="1713"/>
        </w:tabs>
        <w:spacing w:before="46"/>
        <w:ind w:hanging="444"/>
        <w:jc w:val="left"/>
        <w:rPr>
          <w:sz w:val="15"/>
        </w:rPr>
      </w:pPr>
      <w:r>
        <w:rPr>
          <w:spacing w:val="-2"/>
          <w:sz w:val="15"/>
        </w:rPr>
        <w:t>Interest</w:t>
      </w:r>
    </w:p>
    <w:p w14:paraId="3BD46B21" w14:textId="77777777" w:rsidR="009E78B1" w:rsidRDefault="001B5891">
      <w:pPr>
        <w:pStyle w:val="ListParagraph"/>
        <w:numPr>
          <w:ilvl w:val="0"/>
          <w:numId w:val="9"/>
        </w:numPr>
        <w:tabs>
          <w:tab w:val="left" w:pos="1713"/>
        </w:tabs>
        <w:spacing w:before="46"/>
        <w:ind w:hanging="444"/>
        <w:jc w:val="left"/>
        <w:rPr>
          <w:sz w:val="15"/>
        </w:rPr>
      </w:pPr>
      <w:r>
        <w:rPr>
          <w:spacing w:val="-2"/>
          <w:sz w:val="15"/>
        </w:rPr>
        <w:t>Insurance</w:t>
      </w:r>
    </w:p>
    <w:p w14:paraId="5F1EB218" w14:textId="77777777" w:rsidR="009E78B1" w:rsidRDefault="001B5891">
      <w:pPr>
        <w:pStyle w:val="ListParagraph"/>
        <w:numPr>
          <w:ilvl w:val="0"/>
          <w:numId w:val="9"/>
        </w:numPr>
        <w:tabs>
          <w:tab w:val="left" w:pos="1713"/>
        </w:tabs>
        <w:spacing w:before="46"/>
        <w:ind w:hanging="444"/>
        <w:jc w:val="left"/>
        <w:rPr>
          <w:sz w:val="15"/>
        </w:rPr>
      </w:pPr>
      <w:r>
        <w:rPr>
          <w:sz w:val="15"/>
        </w:rPr>
        <w:t xml:space="preserve">Grants and </w:t>
      </w:r>
      <w:r>
        <w:rPr>
          <w:spacing w:val="-2"/>
          <w:sz w:val="15"/>
        </w:rPr>
        <w:t>Awards</w:t>
      </w:r>
    </w:p>
    <w:p w14:paraId="37A32C25" w14:textId="77777777" w:rsidR="009E78B1" w:rsidRDefault="001B5891">
      <w:pPr>
        <w:pStyle w:val="ListParagraph"/>
        <w:numPr>
          <w:ilvl w:val="0"/>
          <w:numId w:val="9"/>
        </w:numPr>
        <w:tabs>
          <w:tab w:val="left" w:pos="1713"/>
        </w:tabs>
        <w:spacing w:before="46"/>
        <w:ind w:hanging="444"/>
        <w:jc w:val="left"/>
        <w:rPr>
          <w:sz w:val="15"/>
        </w:rPr>
      </w:pPr>
      <w:r>
        <w:rPr>
          <w:sz w:val="15"/>
        </w:rPr>
        <w:t>Specific</w:t>
      </w:r>
      <w:r>
        <w:rPr>
          <w:spacing w:val="2"/>
          <w:sz w:val="15"/>
        </w:rPr>
        <w:t xml:space="preserve"> </w:t>
      </w:r>
      <w:r>
        <w:rPr>
          <w:sz w:val="15"/>
        </w:rPr>
        <w:t>Assistance</w:t>
      </w:r>
      <w:r>
        <w:rPr>
          <w:spacing w:val="1"/>
          <w:sz w:val="15"/>
        </w:rPr>
        <w:t xml:space="preserve"> </w:t>
      </w:r>
      <w:r>
        <w:rPr>
          <w:sz w:val="15"/>
        </w:rPr>
        <w:t xml:space="preserve">to </w:t>
      </w:r>
      <w:r>
        <w:rPr>
          <w:spacing w:val="-2"/>
          <w:sz w:val="15"/>
        </w:rPr>
        <w:t>Individuals</w:t>
      </w:r>
    </w:p>
    <w:p w14:paraId="09E150BA" w14:textId="77777777" w:rsidR="009E78B1" w:rsidRDefault="001B5891">
      <w:pPr>
        <w:pStyle w:val="ListParagraph"/>
        <w:numPr>
          <w:ilvl w:val="0"/>
          <w:numId w:val="9"/>
        </w:numPr>
        <w:tabs>
          <w:tab w:val="left" w:pos="1713"/>
        </w:tabs>
        <w:spacing w:before="46"/>
        <w:ind w:hanging="444"/>
        <w:jc w:val="left"/>
        <w:rPr>
          <w:sz w:val="15"/>
        </w:rPr>
      </w:pPr>
      <w:r>
        <w:rPr>
          <w:spacing w:val="-2"/>
          <w:sz w:val="15"/>
        </w:rPr>
        <w:t>Depreciation</w:t>
      </w:r>
    </w:p>
    <w:p w14:paraId="23E29569" w14:textId="77777777" w:rsidR="009E78B1" w:rsidRDefault="001B5891">
      <w:pPr>
        <w:pStyle w:val="ListParagraph"/>
        <w:numPr>
          <w:ilvl w:val="0"/>
          <w:numId w:val="9"/>
        </w:numPr>
        <w:tabs>
          <w:tab w:val="left" w:pos="1567"/>
          <w:tab w:val="left" w:pos="1713"/>
        </w:tabs>
        <w:spacing w:before="46" w:line="304" w:lineRule="auto"/>
        <w:ind w:left="1567" w:right="10720" w:hanging="298"/>
        <w:jc w:val="left"/>
        <w:rPr>
          <w:sz w:val="15"/>
        </w:rPr>
      </w:pPr>
      <w:r>
        <w:rPr>
          <w:noProof/>
          <w:sz w:val="15"/>
        </w:rPr>
        <mc:AlternateContent>
          <mc:Choice Requires="wps">
            <w:drawing>
              <wp:anchor distT="0" distB="0" distL="0" distR="0" simplePos="0" relativeHeight="251627008" behindDoc="0" locked="0" layoutInCell="1" allowOverlap="1" wp14:anchorId="4ED14D6D" wp14:editId="4E9438EC">
                <wp:simplePos x="0" y="0"/>
                <wp:positionH relativeFrom="page">
                  <wp:posOffset>1068324</wp:posOffset>
                </wp:positionH>
                <wp:positionV relativeFrom="paragraph">
                  <wp:posOffset>286006</wp:posOffset>
                </wp:positionV>
                <wp:extent cx="2758440" cy="9525"/>
                <wp:effectExtent l="0" t="0" r="0" b="0"/>
                <wp:wrapNone/>
                <wp:docPr id="126" name="Graphic 1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58440" cy="9525"/>
                        </a:xfrm>
                        <a:custGeom>
                          <a:avLst/>
                          <a:gdLst/>
                          <a:ahLst/>
                          <a:cxnLst/>
                          <a:rect l="l" t="t" r="r" b="b"/>
                          <a:pathLst>
                            <a:path w="2758440" h="9525">
                              <a:moveTo>
                                <a:pt x="2758440" y="9143"/>
                              </a:moveTo>
                              <a:lnTo>
                                <a:pt x="0" y="9143"/>
                              </a:lnTo>
                              <a:lnTo>
                                <a:pt x="0" y="0"/>
                              </a:lnTo>
                              <a:lnTo>
                                <a:pt x="2758440" y="0"/>
                              </a:lnTo>
                              <a:lnTo>
                                <a:pt x="2758440" y="9143"/>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224F025" id="Graphic 126" o:spid="_x0000_s1026" style="position:absolute;margin-left:84.1pt;margin-top:22.5pt;width:217.2pt;height:.75pt;z-index:251627008;visibility:visible;mso-wrap-style:square;mso-wrap-distance-left:0;mso-wrap-distance-top:0;mso-wrap-distance-right:0;mso-wrap-distance-bottom:0;mso-position-horizontal:absolute;mso-position-horizontal-relative:page;mso-position-vertical:absolute;mso-position-vertical-relative:text;v-text-anchor:top" coordsize="275844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" path="m2758440,9143l,9143,,,2758440,r,9143xe" fillcolor="black" stroked="f">
                <v:path arrowok="t"/>
                <w10:wrap anchorx="page"/>
              </v:shape>
            </w:pict>
          </mc:Fallback>
        </mc:AlternateContent>
      </w:r>
      <w:r>
        <w:rPr>
          <w:noProof/>
          <w:sz w:val="15"/>
        </w:rPr>
        <mc:AlternateContent>
          <mc:Choice Requires="wps">
            <w:drawing>
              <wp:anchor distT="0" distB="0" distL="0" distR="0" simplePos="0" relativeHeight="251628032" behindDoc="0" locked="0" layoutInCell="1" allowOverlap="1" wp14:anchorId="275885E9" wp14:editId="0A15FCC3">
                <wp:simplePos x="0" y="0"/>
                <wp:positionH relativeFrom="page">
                  <wp:posOffset>1068324</wp:posOffset>
                </wp:positionH>
                <wp:positionV relativeFrom="paragraph">
                  <wp:posOffset>147322</wp:posOffset>
                </wp:positionV>
                <wp:extent cx="2758440" cy="9525"/>
                <wp:effectExtent l="0" t="0" r="0" b="0"/>
                <wp:wrapNone/>
                <wp:docPr id="127" name="Graphic 1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58440" cy="9525"/>
                        </a:xfrm>
                        <a:custGeom>
                          <a:avLst/>
                          <a:gdLst/>
                          <a:ahLst/>
                          <a:cxnLst/>
                          <a:rect l="l" t="t" r="r" b="b"/>
                          <a:pathLst>
                            <a:path w="2758440" h="9525">
                              <a:moveTo>
                                <a:pt x="2758440" y="9144"/>
                              </a:moveTo>
                              <a:lnTo>
                                <a:pt x="0" y="9144"/>
                              </a:lnTo>
                              <a:lnTo>
                                <a:pt x="0" y="0"/>
                              </a:lnTo>
                              <a:lnTo>
                                <a:pt x="2758440" y="0"/>
                              </a:lnTo>
                              <a:lnTo>
                                <a:pt x="2758440" y="9144"/>
                              </a:lnTo>
                              <a:close/>
                            </a:path>
                          </a:pathLst>
                        </a:custGeom>
                        <a:solidFill>
                          <a:srgbClr val="BEBEBE"/>
                        </a:solidFill>
                      </wps:spPr>
                      <wps:bodyPr wrap="square" lIns="0" tIns="0" rIns="0" bIns="0" rtlCol="0">
                        <a:prstTxWarp prst="textNoShape">
                          <a:avLst/>
                        </a:prstTxWarp>
                        <a:noAutofit/>
                      </wps:bodyPr>
                    </wps:wsp>
                  </a:graphicData>
                </a:graphic>
              </wp:anchor>
            </w:drawing>
          </mc:Choice>
          <mc:Fallback>
            <w:pict>
              <v:shape w14:anchorId="128AB410" id="Graphic 127" o:spid="_x0000_s1026" style="position:absolute;margin-left:84.1pt;margin-top:11.6pt;width:217.2pt;height:.75pt;z-index:251628032;visibility:visible;mso-wrap-style:square;mso-wrap-distance-left:0;mso-wrap-distance-top:0;mso-wrap-distance-right:0;mso-wrap-distance-bottom:0;mso-position-horizontal:absolute;mso-position-horizontal-relative:page;mso-position-vertical:absolute;mso-position-vertical-relative:text;v-text-anchor:top" coordsize="275844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" path="m2758440,9144l,9144,,,2758440,r,9144xe" fillcolor="#bebebe" stroked="f">
                <v:path arrowok="t"/>
                <w10:wrap anchorx="page"/>
              </v:shape>
            </w:pict>
          </mc:Fallback>
        </mc:AlternateContent>
      </w:r>
      <w:r>
        <w:rPr>
          <w:sz w:val="15"/>
        </w:rPr>
        <w:tab/>
        <w:t xml:space="preserve">Other </w:t>
      </w:r>
      <w:proofErr w:type="gramStart"/>
      <w:r>
        <w:rPr>
          <w:sz w:val="15"/>
        </w:rPr>
        <w:t>Non-personnel Expenses</w:t>
      </w:r>
      <w:proofErr w:type="gramEnd"/>
      <w:r>
        <w:rPr>
          <w:sz w:val="15"/>
        </w:rPr>
        <w:t xml:space="preserve">: (list details in a-d) </w:t>
      </w:r>
      <w:r>
        <w:rPr>
          <w:spacing w:val="-10"/>
          <w:sz w:val="15"/>
        </w:rPr>
        <w:t>a</w:t>
      </w:r>
    </w:p>
    <w:p w14:paraId="468AAC92" w14:textId="77777777" w:rsidR="009E78B1" w:rsidRDefault="001B5891">
      <w:pPr>
        <w:spacing w:line="304" w:lineRule="auto"/>
        <w:ind w:left="1567" w:right="14186"/>
        <w:jc w:val="both"/>
        <w:rPr>
          <w:sz w:val="15"/>
        </w:rPr>
      </w:pPr>
      <w:r>
        <w:rPr>
          <w:noProof/>
          <w:sz w:val="15"/>
        </w:rPr>
        <mc:AlternateContent>
          <mc:Choice Requires="wps">
            <w:drawing>
              <wp:anchor distT="0" distB="0" distL="0" distR="0" simplePos="0" relativeHeight="251623936" behindDoc="0" locked="0" layoutInCell="1" allowOverlap="1" wp14:anchorId="088E7266" wp14:editId="5BC77750">
                <wp:simplePos x="0" y="0"/>
                <wp:positionH relativeFrom="page">
                  <wp:posOffset>1068324</wp:posOffset>
                </wp:positionH>
                <wp:positionV relativeFrom="paragraph">
                  <wp:posOffset>394646</wp:posOffset>
                </wp:positionV>
                <wp:extent cx="2758440" cy="9525"/>
                <wp:effectExtent l="0" t="0" r="0" b="0"/>
                <wp:wrapNone/>
                <wp:docPr id="128" name="Graphic 1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58440" cy="9525"/>
                        </a:xfrm>
                        <a:custGeom>
                          <a:avLst/>
                          <a:gdLst/>
                          <a:ahLst/>
                          <a:cxnLst/>
                          <a:rect l="l" t="t" r="r" b="b"/>
                          <a:pathLst>
                            <a:path w="2758440" h="9525">
                              <a:moveTo>
                                <a:pt x="2758440" y="9143"/>
                              </a:moveTo>
                              <a:lnTo>
                                <a:pt x="0" y="9143"/>
                              </a:lnTo>
                              <a:lnTo>
                                <a:pt x="0" y="0"/>
                              </a:lnTo>
                              <a:lnTo>
                                <a:pt x="2758440" y="0"/>
                              </a:lnTo>
                              <a:lnTo>
                                <a:pt x="2758440" y="9143"/>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1F89766" id="Graphic 128" o:spid="_x0000_s1026" style="position:absolute;margin-left:84.1pt;margin-top:31.05pt;width:217.2pt;height:.75pt;z-index:251623936;visibility:visible;mso-wrap-style:square;mso-wrap-distance-left:0;mso-wrap-distance-top:0;mso-wrap-distance-right:0;mso-wrap-distance-bottom:0;mso-position-horizontal:absolute;mso-position-horizontal-relative:page;mso-position-vertical:absolute;mso-position-vertical-relative:text;v-text-anchor:top" coordsize="275844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" path="m2758440,9143l,9143,,,2758440,r,9143xe" fillcolor="black" stroked="f">
                <v:path arrowok="t"/>
                <w10:wrap anchorx="page"/>
              </v:shape>
            </w:pict>
          </mc:Fallback>
        </mc:AlternateContent>
      </w:r>
      <w:r>
        <w:rPr>
          <w:noProof/>
          <w:sz w:val="15"/>
        </w:rPr>
        <mc:AlternateContent>
          <mc:Choice Requires="wps">
            <w:drawing>
              <wp:anchor distT="0" distB="0" distL="0" distR="0" simplePos="0" relativeHeight="251624960" behindDoc="0" locked="0" layoutInCell="1" allowOverlap="1" wp14:anchorId="0E39241D" wp14:editId="412B1D2A">
                <wp:simplePos x="0" y="0"/>
                <wp:positionH relativeFrom="page">
                  <wp:posOffset>1068324</wp:posOffset>
                </wp:positionH>
                <wp:positionV relativeFrom="paragraph">
                  <wp:posOffset>255962</wp:posOffset>
                </wp:positionV>
                <wp:extent cx="2758440" cy="9525"/>
                <wp:effectExtent l="0" t="0" r="0" b="0"/>
                <wp:wrapNone/>
                <wp:docPr id="129" name="Graphic 1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58440" cy="9525"/>
                        </a:xfrm>
                        <a:custGeom>
                          <a:avLst/>
                          <a:gdLst/>
                          <a:ahLst/>
                          <a:cxnLst/>
                          <a:rect l="l" t="t" r="r" b="b"/>
                          <a:pathLst>
                            <a:path w="2758440" h="9525">
                              <a:moveTo>
                                <a:pt x="2758440" y="9144"/>
                              </a:moveTo>
                              <a:lnTo>
                                <a:pt x="0" y="9144"/>
                              </a:lnTo>
                              <a:lnTo>
                                <a:pt x="0" y="0"/>
                              </a:lnTo>
                              <a:lnTo>
                                <a:pt x="2758440" y="0"/>
                              </a:lnTo>
                              <a:lnTo>
                                <a:pt x="2758440" y="9144"/>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A6589DE" id="Graphic 129" o:spid="_x0000_s1026" style="position:absolute;margin-left:84.1pt;margin-top:20.15pt;width:217.2pt;height:.75pt;z-index:251624960;visibility:visible;mso-wrap-style:square;mso-wrap-distance-left:0;mso-wrap-distance-top:0;mso-wrap-distance-right:0;mso-wrap-distance-bottom:0;mso-position-horizontal:absolute;mso-position-horizontal-relative:page;mso-position-vertical:absolute;mso-position-vertical-relative:text;v-text-anchor:top" coordsize="275844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" path="m2758440,9144l,9144,,,2758440,r,9144xe" fillcolor="black" stroked="f">
                <v:path arrowok="t"/>
                <w10:wrap anchorx="page"/>
              </v:shape>
            </w:pict>
          </mc:Fallback>
        </mc:AlternateContent>
      </w:r>
      <w:r>
        <w:rPr>
          <w:noProof/>
          <w:sz w:val="15"/>
        </w:rPr>
        <mc:AlternateContent>
          <mc:Choice Requires="wps">
            <w:drawing>
              <wp:anchor distT="0" distB="0" distL="0" distR="0" simplePos="0" relativeHeight="251625984" behindDoc="0" locked="0" layoutInCell="1" allowOverlap="1" wp14:anchorId="2E0AA9AD" wp14:editId="6A1C2E62">
                <wp:simplePos x="0" y="0"/>
                <wp:positionH relativeFrom="page">
                  <wp:posOffset>1068324</wp:posOffset>
                </wp:positionH>
                <wp:positionV relativeFrom="paragraph">
                  <wp:posOffset>117278</wp:posOffset>
                </wp:positionV>
                <wp:extent cx="2758440" cy="9525"/>
                <wp:effectExtent l="0" t="0" r="0" b="0"/>
                <wp:wrapNone/>
                <wp:docPr id="130" name="Graphic 1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58440" cy="9525"/>
                        </a:xfrm>
                        <a:custGeom>
                          <a:avLst/>
                          <a:gdLst/>
                          <a:ahLst/>
                          <a:cxnLst/>
                          <a:rect l="l" t="t" r="r" b="b"/>
                          <a:pathLst>
                            <a:path w="2758440" h="9525">
                              <a:moveTo>
                                <a:pt x="2758440" y="9144"/>
                              </a:moveTo>
                              <a:lnTo>
                                <a:pt x="0" y="9144"/>
                              </a:lnTo>
                              <a:lnTo>
                                <a:pt x="0" y="0"/>
                              </a:lnTo>
                              <a:lnTo>
                                <a:pt x="2758440" y="0"/>
                              </a:lnTo>
                              <a:lnTo>
                                <a:pt x="2758440" y="9144"/>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7F4FC45" id="Graphic 130" o:spid="_x0000_s1026" style="position:absolute;margin-left:84.1pt;margin-top:9.25pt;width:217.2pt;height:.75pt;z-index:251625984;visibility:visible;mso-wrap-style:square;mso-wrap-distance-left:0;mso-wrap-distance-top:0;mso-wrap-distance-right:0;mso-wrap-distance-bottom:0;mso-position-horizontal:absolute;mso-position-horizontal-relative:page;mso-position-vertical:absolute;mso-position-vertical-relative:text;v-text-anchor:top" coordsize="275844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" path="m2758440,9144l,9144,,,2758440,r,9144xe" fillcolor="black" stroked="f">
                <v:path arrowok="t"/>
                <w10:wrap anchorx="page"/>
              </v:shape>
            </w:pict>
          </mc:Fallback>
        </mc:AlternateContent>
      </w:r>
      <w:r>
        <w:rPr>
          <w:spacing w:val="-10"/>
          <w:sz w:val="15"/>
        </w:rPr>
        <w:t>b</w:t>
      </w:r>
      <w:r>
        <w:rPr>
          <w:sz w:val="15"/>
        </w:rPr>
        <w:t xml:space="preserve"> </w:t>
      </w:r>
      <w:r>
        <w:rPr>
          <w:spacing w:val="-10"/>
          <w:sz w:val="15"/>
        </w:rPr>
        <w:t>c</w:t>
      </w:r>
      <w:r>
        <w:rPr>
          <w:sz w:val="15"/>
        </w:rPr>
        <w:t xml:space="preserve"> </w:t>
      </w:r>
      <w:r>
        <w:rPr>
          <w:spacing w:val="-10"/>
          <w:sz w:val="15"/>
        </w:rPr>
        <w:t>d</w:t>
      </w:r>
    </w:p>
    <w:p w14:paraId="510B2532" w14:textId="77777777" w:rsidR="009E78B1" w:rsidRDefault="001B5891">
      <w:pPr>
        <w:pStyle w:val="ListParagraph"/>
        <w:numPr>
          <w:ilvl w:val="0"/>
          <w:numId w:val="9"/>
        </w:numPr>
        <w:tabs>
          <w:tab w:val="left" w:pos="1929"/>
        </w:tabs>
        <w:spacing w:line="171" w:lineRule="exact"/>
        <w:ind w:left="1929" w:hanging="660"/>
        <w:jc w:val="left"/>
        <w:rPr>
          <w:b/>
          <w:sz w:val="15"/>
        </w:rPr>
      </w:pPr>
      <w:r>
        <w:rPr>
          <w:b/>
          <w:sz w:val="15"/>
        </w:rPr>
        <w:t>Total</w:t>
      </w:r>
      <w:r>
        <w:rPr>
          <w:b/>
          <w:spacing w:val="-7"/>
          <w:sz w:val="15"/>
        </w:rPr>
        <w:t xml:space="preserve"> </w:t>
      </w:r>
      <w:proofErr w:type="gramStart"/>
      <w:r>
        <w:rPr>
          <w:b/>
          <w:sz w:val="15"/>
        </w:rPr>
        <w:t>Non-personnel</w:t>
      </w:r>
      <w:r>
        <w:rPr>
          <w:b/>
          <w:spacing w:val="-7"/>
          <w:sz w:val="15"/>
        </w:rPr>
        <w:t xml:space="preserve"> </w:t>
      </w:r>
      <w:r>
        <w:rPr>
          <w:b/>
          <w:spacing w:val="-2"/>
          <w:sz w:val="15"/>
        </w:rPr>
        <w:t>Expenses</w:t>
      </w:r>
      <w:proofErr w:type="gramEnd"/>
    </w:p>
    <w:p w14:paraId="339EC5EF" w14:textId="77777777" w:rsidR="009E78B1" w:rsidRDefault="001B5891">
      <w:pPr>
        <w:pStyle w:val="ListParagraph"/>
        <w:numPr>
          <w:ilvl w:val="0"/>
          <w:numId w:val="9"/>
        </w:numPr>
        <w:tabs>
          <w:tab w:val="left" w:pos="1713"/>
        </w:tabs>
        <w:spacing w:before="45"/>
        <w:ind w:hanging="444"/>
        <w:jc w:val="left"/>
        <w:rPr>
          <w:sz w:val="15"/>
        </w:rPr>
      </w:pPr>
      <w:r>
        <w:rPr>
          <w:sz w:val="15"/>
        </w:rPr>
        <w:t>Reimbursable</w:t>
      </w:r>
      <w:r>
        <w:rPr>
          <w:spacing w:val="-4"/>
          <w:sz w:val="15"/>
        </w:rPr>
        <w:t xml:space="preserve"> </w:t>
      </w:r>
      <w:r>
        <w:rPr>
          <w:sz w:val="15"/>
        </w:rPr>
        <w:t xml:space="preserve">Capital </w:t>
      </w:r>
      <w:r>
        <w:rPr>
          <w:spacing w:val="-2"/>
          <w:sz w:val="15"/>
        </w:rPr>
        <w:t>Purchases</w:t>
      </w:r>
    </w:p>
    <w:p w14:paraId="6D1C2256" w14:textId="77777777" w:rsidR="009E78B1" w:rsidRDefault="001B5891">
      <w:pPr>
        <w:pStyle w:val="ListParagraph"/>
        <w:numPr>
          <w:ilvl w:val="0"/>
          <w:numId w:val="9"/>
        </w:numPr>
        <w:tabs>
          <w:tab w:val="left" w:pos="1929"/>
        </w:tabs>
        <w:spacing w:before="45"/>
        <w:ind w:left="1929" w:hanging="660"/>
        <w:jc w:val="left"/>
        <w:rPr>
          <w:b/>
          <w:sz w:val="15"/>
        </w:rPr>
      </w:pPr>
      <w:r>
        <w:rPr>
          <w:b/>
          <w:sz w:val="15"/>
        </w:rPr>
        <w:t>Total</w:t>
      </w:r>
      <w:r>
        <w:rPr>
          <w:b/>
          <w:spacing w:val="-3"/>
          <w:sz w:val="15"/>
        </w:rPr>
        <w:t xml:space="preserve"> </w:t>
      </w:r>
      <w:r>
        <w:rPr>
          <w:b/>
          <w:sz w:val="15"/>
        </w:rPr>
        <w:t>Direct</w:t>
      </w:r>
      <w:r>
        <w:rPr>
          <w:b/>
          <w:spacing w:val="-4"/>
          <w:sz w:val="15"/>
        </w:rPr>
        <w:t xml:space="preserve"> </w:t>
      </w:r>
      <w:proofErr w:type="spellStart"/>
      <w:r>
        <w:rPr>
          <w:b/>
          <w:sz w:val="15"/>
        </w:rPr>
        <w:t>Nongrant</w:t>
      </w:r>
      <w:proofErr w:type="spellEnd"/>
      <w:r>
        <w:rPr>
          <w:b/>
          <w:spacing w:val="-3"/>
          <w:sz w:val="15"/>
        </w:rPr>
        <w:t xml:space="preserve"> </w:t>
      </w:r>
      <w:r>
        <w:rPr>
          <w:b/>
          <w:spacing w:val="-2"/>
          <w:sz w:val="15"/>
        </w:rPr>
        <w:t>Expenses</w:t>
      </w:r>
    </w:p>
    <w:p w14:paraId="6B5E2624" w14:textId="77777777" w:rsidR="009E78B1" w:rsidRDefault="001B5891">
      <w:pPr>
        <w:pStyle w:val="ListParagraph"/>
        <w:numPr>
          <w:ilvl w:val="0"/>
          <w:numId w:val="9"/>
        </w:numPr>
        <w:tabs>
          <w:tab w:val="left" w:pos="1713"/>
        </w:tabs>
        <w:spacing w:before="46"/>
        <w:ind w:hanging="444"/>
        <w:jc w:val="left"/>
        <w:rPr>
          <w:sz w:val="15"/>
        </w:rPr>
      </w:pPr>
      <w:r>
        <w:rPr>
          <w:sz w:val="15"/>
        </w:rPr>
        <w:t>Administrative</w:t>
      </w:r>
      <w:r>
        <w:rPr>
          <w:spacing w:val="4"/>
          <w:sz w:val="15"/>
        </w:rPr>
        <w:t xml:space="preserve"> </w:t>
      </w:r>
      <w:r>
        <w:rPr>
          <w:spacing w:val="-2"/>
          <w:sz w:val="15"/>
        </w:rPr>
        <w:t>Expenses</w:t>
      </w:r>
    </w:p>
    <w:p w14:paraId="15EA184F" w14:textId="77777777" w:rsidR="009E78B1" w:rsidRDefault="001B5891">
      <w:pPr>
        <w:pStyle w:val="ListParagraph"/>
        <w:numPr>
          <w:ilvl w:val="0"/>
          <w:numId w:val="9"/>
        </w:numPr>
        <w:tabs>
          <w:tab w:val="left" w:pos="1929"/>
        </w:tabs>
        <w:spacing w:before="46"/>
        <w:ind w:left="1929" w:hanging="660"/>
        <w:jc w:val="left"/>
        <w:rPr>
          <w:b/>
          <w:sz w:val="15"/>
        </w:rPr>
      </w:pPr>
      <w:r>
        <w:rPr>
          <w:b/>
          <w:sz w:val="15"/>
        </w:rPr>
        <w:t>Total</w:t>
      </w:r>
      <w:r>
        <w:rPr>
          <w:b/>
          <w:spacing w:val="-2"/>
          <w:sz w:val="15"/>
        </w:rPr>
        <w:t xml:space="preserve"> </w:t>
      </w:r>
      <w:r>
        <w:rPr>
          <w:b/>
          <w:sz w:val="15"/>
        </w:rPr>
        <w:t>Direct</w:t>
      </w:r>
      <w:r>
        <w:rPr>
          <w:b/>
          <w:spacing w:val="-3"/>
          <w:sz w:val="15"/>
        </w:rPr>
        <w:t xml:space="preserve"> </w:t>
      </w:r>
      <w:proofErr w:type="spellStart"/>
      <w:r>
        <w:rPr>
          <w:b/>
          <w:sz w:val="15"/>
        </w:rPr>
        <w:t>Nongrant</w:t>
      </w:r>
      <w:proofErr w:type="spellEnd"/>
      <w:r>
        <w:rPr>
          <w:b/>
          <w:spacing w:val="-3"/>
          <w:sz w:val="15"/>
        </w:rPr>
        <w:t xml:space="preserve"> </w:t>
      </w:r>
      <w:r>
        <w:rPr>
          <w:b/>
          <w:sz w:val="15"/>
        </w:rPr>
        <w:t>and</w:t>
      </w:r>
      <w:r>
        <w:rPr>
          <w:b/>
          <w:spacing w:val="-6"/>
          <w:sz w:val="15"/>
        </w:rPr>
        <w:t xml:space="preserve"> </w:t>
      </w:r>
      <w:r>
        <w:rPr>
          <w:b/>
          <w:sz w:val="15"/>
        </w:rPr>
        <w:t>Administrative</w:t>
      </w:r>
      <w:r>
        <w:rPr>
          <w:b/>
          <w:spacing w:val="-1"/>
          <w:sz w:val="15"/>
        </w:rPr>
        <w:t xml:space="preserve"> </w:t>
      </w:r>
      <w:r>
        <w:rPr>
          <w:b/>
          <w:spacing w:val="-2"/>
          <w:sz w:val="15"/>
        </w:rPr>
        <w:t>Expenses</w:t>
      </w:r>
    </w:p>
    <w:p w14:paraId="50B35176" w14:textId="77777777" w:rsidR="009E78B1" w:rsidRDefault="001B5891">
      <w:pPr>
        <w:pStyle w:val="ListParagraph"/>
        <w:numPr>
          <w:ilvl w:val="0"/>
          <w:numId w:val="9"/>
        </w:numPr>
        <w:tabs>
          <w:tab w:val="left" w:pos="1714"/>
        </w:tabs>
        <w:spacing w:before="46"/>
        <w:ind w:left="1714" w:hanging="444"/>
        <w:jc w:val="left"/>
        <w:rPr>
          <w:sz w:val="15"/>
        </w:rPr>
      </w:pPr>
      <w:r>
        <w:rPr>
          <w:sz w:val="15"/>
        </w:rPr>
        <w:t>In-Kind</w:t>
      </w:r>
      <w:r>
        <w:rPr>
          <w:spacing w:val="-4"/>
          <w:sz w:val="15"/>
        </w:rPr>
        <w:t xml:space="preserve"> </w:t>
      </w:r>
      <w:r>
        <w:rPr>
          <w:spacing w:val="-2"/>
          <w:sz w:val="15"/>
        </w:rPr>
        <w:t>Expenses</w:t>
      </w:r>
    </w:p>
    <w:p w14:paraId="0A48EFA4" w14:textId="77777777" w:rsidR="009E78B1" w:rsidRDefault="001B5891">
      <w:pPr>
        <w:pStyle w:val="ListParagraph"/>
        <w:numPr>
          <w:ilvl w:val="0"/>
          <w:numId w:val="9"/>
        </w:numPr>
        <w:tabs>
          <w:tab w:val="left" w:pos="1930"/>
        </w:tabs>
        <w:spacing w:before="41"/>
        <w:ind w:left="1930" w:hanging="660"/>
        <w:jc w:val="left"/>
        <w:rPr>
          <w:b/>
          <w:sz w:val="15"/>
        </w:rPr>
      </w:pPr>
      <w:r>
        <w:rPr>
          <w:b/>
          <w:sz w:val="15"/>
        </w:rPr>
        <w:t>Total</w:t>
      </w:r>
      <w:r>
        <w:rPr>
          <w:b/>
          <w:spacing w:val="-5"/>
          <w:sz w:val="15"/>
        </w:rPr>
        <w:t xml:space="preserve"> </w:t>
      </w:r>
      <w:proofErr w:type="spellStart"/>
      <w:r>
        <w:rPr>
          <w:b/>
          <w:sz w:val="15"/>
        </w:rPr>
        <w:t>Nongrant</w:t>
      </w:r>
      <w:proofErr w:type="spellEnd"/>
      <w:r>
        <w:rPr>
          <w:b/>
          <w:spacing w:val="-5"/>
          <w:sz w:val="15"/>
        </w:rPr>
        <w:t xml:space="preserve"> </w:t>
      </w:r>
      <w:r>
        <w:rPr>
          <w:b/>
          <w:spacing w:val="-2"/>
          <w:sz w:val="15"/>
        </w:rPr>
        <w:t>Expenses</w:t>
      </w:r>
    </w:p>
    <w:p w14:paraId="2B1E1CE7" w14:textId="77777777" w:rsidR="009E78B1" w:rsidRDefault="009E78B1">
      <w:pPr>
        <w:pStyle w:val="ListParagraph"/>
        <w:rPr>
          <w:b/>
          <w:sz w:val="15"/>
        </w:rPr>
        <w:sectPr w:rsidR="009E78B1">
          <w:headerReference w:type="default" r:id="rId67"/>
          <w:footerReference w:type="default" r:id="rId68"/>
          <w:pgSz w:w="15840" w:h="12240" w:orient="landscape"/>
          <w:pgMar w:top="1020" w:right="0" w:bottom="280" w:left="0" w:header="520" w:footer="0" w:gutter="0"/>
          <w:cols w:space="720"/>
        </w:sectPr>
      </w:pPr>
    </w:p>
    <w:p w14:paraId="3D4797D8" w14:textId="77777777" w:rsidR="009E78B1" w:rsidRDefault="001B5891">
      <w:pPr>
        <w:spacing w:before="110" w:line="151" w:lineRule="auto"/>
        <w:ind w:left="4903" w:right="7452" w:firstLine="727"/>
        <w:rPr>
          <w:rFonts w:ascii="Calibri"/>
          <w:b/>
          <w:sz w:val="14"/>
        </w:rPr>
      </w:pPr>
      <w:r>
        <w:rPr>
          <w:rFonts w:ascii="Calibri"/>
          <w:b/>
          <w:noProof/>
          <w:sz w:val="14"/>
        </w:rPr>
        <w:lastRenderedPageBreak/>
        <mc:AlternateContent>
          <mc:Choice Requires="wpg">
            <w:drawing>
              <wp:anchor distT="0" distB="0" distL="0" distR="0" simplePos="0" relativeHeight="251633152" behindDoc="0" locked="0" layoutInCell="1" allowOverlap="1" wp14:anchorId="562C4BF4" wp14:editId="7C6AAE1F">
                <wp:simplePos x="0" y="0"/>
                <wp:positionH relativeFrom="page">
                  <wp:posOffset>5498591</wp:posOffset>
                </wp:positionH>
                <wp:positionV relativeFrom="paragraph">
                  <wp:posOffset>215012</wp:posOffset>
                </wp:positionV>
                <wp:extent cx="1036319" cy="123825"/>
                <wp:effectExtent l="0" t="0" r="0" b="0"/>
                <wp:wrapNone/>
                <wp:docPr id="132" name="Group 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36319" cy="123825"/>
                          <a:chOff x="0" y="0"/>
                          <a:chExt cx="1036319" cy="123825"/>
                        </a:xfrm>
                      </wpg:grpSpPr>
                      <wps:wsp>
                        <wps:cNvPr id="133" name="Graphic 133"/>
                        <wps:cNvSpPr/>
                        <wps:spPr>
                          <a:xfrm>
                            <a:off x="3048" y="3048"/>
                            <a:ext cx="1030605" cy="117475"/>
                          </a:xfrm>
                          <a:custGeom>
                            <a:avLst/>
                            <a:gdLst/>
                            <a:ahLst/>
                            <a:cxnLst/>
                            <a:rect l="l" t="t" r="r" b="b"/>
                            <a:pathLst>
                              <a:path w="1030605" h="117475">
                                <a:moveTo>
                                  <a:pt x="1030224" y="117348"/>
                                </a:moveTo>
                                <a:lnTo>
                                  <a:pt x="0" y="117348"/>
                                </a:lnTo>
                                <a:lnTo>
                                  <a:pt x="0" y="0"/>
                                </a:lnTo>
                                <a:lnTo>
                                  <a:pt x="1030224" y="0"/>
                                </a:lnTo>
                                <a:lnTo>
                                  <a:pt x="1030224" y="117348"/>
                                </a:lnTo>
                                <a:close/>
                              </a:path>
                            </a:pathLst>
                          </a:custGeom>
                          <a:solidFill>
                            <a:srgbClr val="EBF0DE"/>
                          </a:solidFill>
                        </wps:spPr>
                        <wps:bodyPr wrap="square" lIns="0" tIns="0" rIns="0" bIns="0" rtlCol="0">
                          <a:prstTxWarp prst="textNoShape">
                            <a:avLst/>
                          </a:prstTxWarp>
                          <a:noAutofit/>
                        </wps:bodyPr>
                      </wps:wsp>
                      <wps:wsp>
                        <wps:cNvPr id="134" name="Graphic 134"/>
                        <wps:cNvSpPr/>
                        <wps:spPr>
                          <a:xfrm>
                            <a:off x="-12" y="0"/>
                            <a:ext cx="1036955" cy="116205"/>
                          </a:xfrm>
                          <a:custGeom>
                            <a:avLst/>
                            <a:gdLst/>
                            <a:ahLst/>
                            <a:cxnLst/>
                            <a:rect l="l" t="t" r="r" b="b"/>
                            <a:pathLst>
                              <a:path w="1036955" h="116205">
                                <a:moveTo>
                                  <a:pt x="7620" y="12"/>
                                </a:moveTo>
                                <a:lnTo>
                                  <a:pt x="0" y="12"/>
                                </a:lnTo>
                                <a:lnTo>
                                  <a:pt x="0" y="115836"/>
                                </a:lnTo>
                                <a:lnTo>
                                  <a:pt x="7620" y="115836"/>
                                </a:lnTo>
                                <a:lnTo>
                                  <a:pt x="7620" y="12"/>
                                </a:lnTo>
                                <a:close/>
                              </a:path>
                              <a:path w="1036955" h="116205">
                                <a:moveTo>
                                  <a:pt x="1036320" y="7632"/>
                                </a:moveTo>
                                <a:lnTo>
                                  <a:pt x="1028700" y="7632"/>
                                </a:lnTo>
                                <a:lnTo>
                                  <a:pt x="1028700" y="115836"/>
                                </a:lnTo>
                                <a:lnTo>
                                  <a:pt x="1036320" y="115836"/>
                                </a:lnTo>
                                <a:lnTo>
                                  <a:pt x="1036320" y="7632"/>
                                </a:lnTo>
                                <a:close/>
                              </a:path>
                              <a:path w="1036955" h="116205">
                                <a:moveTo>
                                  <a:pt x="1036332" y="0"/>
                                </a:moveTo>
                                <a:lnTo>
                                  <a:pt x="7632" y="0"/>
                                </a:lnTo>
                                <a:lnTo>
                                  <a:pt x="7632" y="7620"/>
                                </a:lnTo>
                                <a:lnTo>
                                  <a:pt x="1036332" y="7620"/>
                                </a:lnTo>
                                <a:lnTo>
                                  <a:pt x="1036332" y="0"/>
                                </a:lnTo>
                                <a:close/>
                              </a:path>
                            </a:pathLst>
                          </a:custGeom>
                          <a:solidFill>
                            <a:srgbClr val="BEBEBE"/>
                          </a:solidFill>
                        </wps:spPr>
                        <wps:bodyPr wrap="square" lIns="0" tIns="0" rIns="0" bIns="0" rtlCol="0">
                          <a:prstTxWarp prst="textNoShape">
                            <a:avLst/>
                          </a:prstTxWarp>
                          <a:noAutofit/>
                        </wps:bodyPr>
                      </wps:wsp>
                      <wps:wsp>
                        <wps:cNvPr id="135" name="Graphic 135"/>
                        <wps:cNvSpPr/>
                        <wps:spPr>
                          <a:xfrm>
                            <a:off x="0" y="115824"/>
                            <a:ext cx="1036319" cy="7620"/>
                          </a:xfrm>
                          <a:custGeom>
                            <a:avLst/>
                            <a:gdLst/>
                            <a:ahLst/>
                            <a:cxnLst/>
                            <a:rect l="l" t="t" r="r" b="b"/>
                            <a:pathLst>
                              <a:path w="1036319" h="7620">
                                <a:moveTo>
                                  <a:pt x="1036319" y="7620"/>
                                </a:moveTo>
                                <a:lnTo>
                                  <a:pt x="0" y="7620"/>
                                </a:lnTo>
                                <a:lnTo>
                                  <a:pt x="0" y="0"/>
                                </a:lnTo>
                                <a:lnTo>
                                  <a:pt x="1036319" y="0"/>
                                </a:lnTo>
                                <a:lnTo>
                                  <a:pt x="1036319" y="762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A71BA06" id="Group 132" o:spid="_x0000_s1026" style="position:absolute;margin-left:432.95pt;margin-top:16.95pt;width:81.6pt;height:9.75pt;z-index:251633152;mso-wrap-distance-left:0;mso-wrap-distance-right:0;mso-position-horizontal-relative:page" coordsize="10363,1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">
                <v:shape id="Graphic 133" o:spid="_x0000_s1027" style="position:absolute;left:30;top:30;width:10306;height:1175;visibility:visible;mso-wrap-style:square;v-text-anchor:top" coordsize="103060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" path="m1030224,117348l,117348,,,1030224,r,117348xe" fillcolor="#ebf0de" stroked="f">
                  <v:path arrowok="t"/>
                </v:shape>
                <v:shape id="Graphic 134" o:spid="_x0000_s1028" style="position:absolute;width:10369;height:1162;visibility:visible;mso-wrap-style:square;v-text-anchor:top" coordsize="1036955,116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" path="m7620,12l,12,,115836r7620,l7620,12xem1036320,7632r-7620,l1028700,115836r7620,l1036320,7632xem1036332,l7632,r,7620l1036332,7620r,-7620xe" fillcolor="#bebebe" stroked="f">
                  <v:path arrowok="t"/>
                </v:shape>
                <v:shape id="Graphic 135" o:spid="_x0000_s1029" style="position:absolute;top:1158;width:10363;height:76;visibility:visible;mso-wrap-style:square;v-text-anchor:top" coordsize="1036319,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" path="m1036319,7620l,7620,,,1036319,r,7620xe" fillcolor="black" stroked="f">
                  <v:path arrowok="t"/>
                </v:shape>
                <w10:wrap anchorx="page"/>
              </v:group>
            </w:pict>
          </mc:Fallback>
        </mc:AlternateContent>
      </w:r>
      <w:r>
        <w:rPr>
          <w:rFonts w:ascii="Calibri"/>
          <w:b/>
          <w:sz w:val="14"/>
        </w:rPr>
        <w:t>STATE OF TENNESSEE</w:t>
      </w:r>
      <w:r>
        <w:rPr>
          <w:rFonts w:ascii="Calibri"/>
          <w:b/>
          <w:spacing w:val="40"/>
          <w:sz w:val="14"/>
        </w:rPr>
        <w:t xml:space="preserve"> </w:t>
      </w:r>
      <w:r>
        <w:rPr>
          <w:rFonts w:ascii="Calibri"/>
          <w:b/>
          <w:spacing w:val="-2"/>
          <w:sz w:val="14"/>
        </w:rPr>
        <w:t>NONGRANT/UNALLOWABLE EXPENSE REPORT</w:t>
      </w:r>
    </w:p>
    <w:p w14:paraId="7E990FB5" w14:textId="77777777" w:rsidR="009E78B1" w:rsidRDefault="001B5891">
      <w:pPr>
        <w:tabs>
          <w:tab w:val="left" w:pos="7598"/>
        </w:tabs>
        <w:spacing w:before="26"/>
        <w:ind w:left="326"/>
        <w:rPr>
          <w:rFonts w:ascii="Calibri"/>
          <w:b/>
          <w:sz w:val="14"/>
        </w:rPr>
      </w:pPr>
      <w:r>
        <w:rPr>
          <w:b/>
          <w:sz w:val="12"/>
        </w:rPr>
        <w:t>Schedule</w:t>
      </w:r>
      <w:r>
        <w:rPr>
          <w:b/>
          <w:spacing w:val="43"/>
          <w:sz w:val="12"/>
        </w:rPr>
        <w:t xml:space="preserve"> </w:t>
      </w:r>
      <w:r>
        <w:rPr>
          <w:b/>
          <w:sz w:val="12"/>
        </w:rPr>
        <w:t>A-1-Q1-</w:t>
      </w:r>
      <w:r>
        <w:rPr>
          <w:b/>
          <w:spacing w:val="-5"/>
          <w:sz w:val="12"/>
        </w:rPr>
        <w:t>Q4</w:t>
      </w:r>
      <w:r>
        <w:rPr>
          <w:b/>
          <w:sz w:val="12"/>
        </w:rPr>
        <w:tab/>
      </w:r>
      <w:r>
        <w:rPr>
          <w:rFonts w:ascii="Calibri"/>
          <w:b/>
          <w:sz w:val="14"/>
        </w:rPr>
        <w:t>Page</w:t>
      </w:r>
      <w:r>
        <w:rPr>
          <w:rFonts w:ascii="Calibri"/>
          <w:b/>
          <w:spacing w:val="-4"/>
          <w:sz w:val="14"/>
        </w:rPr>
        <w:t xml:space="preserve"> </w:t>
      </w:r>
      <w:r>
        <w:rPr>
          <w:rFonts w:ascii="Calibri"/>
          <w:b/>
          <w:sz w:val="14"/>
        </w:rPr>
        <w:t>#</w:t>
      </w:r>
      <w:r>
        <w:rPr>
          <w:rFonts w:ascii="Calibri"/>
          <w:b/>
          <w:spacing w:val="-3"/>
          <w:sz w:val="14"/>
        </w:rPr>
        <w:t xml:space="preserve"> </w:t>
      </w:r>
      <w:r>
        <w:rPr>
          <w:rFonts w:ascii="Calibri"/>
          <w:b/>
          <w:sz w:val="14"/>
        </w:rPr>
        <w:t>of</w:t>
      </w:r>
      <w:r>
        <w:rPr>
          <w:rFonts w:ascii="Calibri"/>
          <w:b/>
          <w:spacing w:val="-3"/>
          <w:sz w:val="14"/>
        </w:rPr>
        <w:t xml:space="preserve"> </w:t>
      </w:r>
      <w:r>
        <w:rPr>
          <w:rFonts w:ascii="Calibri"/>
          <w:b/>
          <w:sz w:val="14"/>
        </w:rPr>
        <w:t>#</w:t>
      </w:r>
      <w:r>
        <w:rPr>
          <w:rFonts w:ascii="Calibri"/>
          <w:b/>
          <w:spacing w:val="-3"/>
          <w:sz w:val="14"/>
        </w:rPr>
        <w:t xml:space="preserve"> </w:t>
      </w:r>
      <w:r>
        <w:rPr>
          <w:rFonts w:ascii="Calibri"/>
          <w:b/>
          <w:spacing w:val="-2"/>
          <w:sz w:val="14"/>
        </w:rPr>
        <w:t>Pages:</w:t>
      </w:r>
    </w:p>
    <w:p w14:paraId="50FC9594" w14:textId="77777777" w:rsidR="009E78B1" w:rsidRDefault="001B5891">
      <w:pPr>
        <w:tabs>
          <w:tab w:val="left" w:pos="7794"/>
        </w:tabs>
        <w:spacing w:before="103"/>
        <w:ind w:left="561"/>
        <w:rPr>
          <w:rFonts w:ascii="Calibri"/>
          <w:b/>
          <w:sz w:val="14"/>
        </w:rPr>
      </w:pPr>
      <w:r>
        <w:rPr>
          <w:rFonts w:ascii="Calibri"/>
          <w:b/>
          <w:noProof/>
          <w:sz w:val="14"/>
        </w:rPr>
        <mc:AlternateContent>
          <mc:Choice Requires="wpg">
            <w:drawing>
              <wp:anchor distT="0" distB="0" distL="0" distR="0" simplePos="0" relativeHeight="251685376" behindDoc="1" locked="0" layoutInCell="1" allowOverlap="1" wp14:anchorId="23A6DD57" wp14:editId="538612AB">
                <wp:simplePos x="0" y="0"/>
                <wp:positionH relativeFrom="page">
                  <wp:posOffset>1365503</wp:posOffset>
                </wp:positionH>
                <wp:positionV relativeFrom="paragraph">
                  <wp:posOffset>57132</wp:posOffset>
                </wp:positionV>
                <wp:extent cx="5169535" cy="818515"/>
                <wp:effectExtent l="0" t="0" r="0" b="0"/>
                <wp:wrapNone/>
                <wp:docPr id="136" name="Group 1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69535" cy="818515"/>
                          <a:chOff x="0" y="0"/>
                          <a:chExt cx="5169535" cy="818515"/>
                        </a:xfrm>
                      </wpg:grpSpPr>
                      <wps:wsp>
                        <wps:cNvPr id="137" name="Graphic 137"/>
                        <wps:cNvSpPr/>
                        <wps:spPr>
                          <a:xfrm>
                            <a:off x="3035" y="3047"/>
                            <a:ext cx="5163820" cy="812800"/>
                          </a:xfrm>
                          <a:custGeom>
                            <a:avLst/>
                            <a:gdLst/>
                            <a:ahLst/>
                            <a:cxnLst/>
                            <a:rect l="l" t="t" r="r" b="b"/>
                            <a:pathLst>
                              <a:path w="5163820" h="812800">
                                <a:moveTo>
                                  <a:pt x="3105924" y="0"/>
                                </a:moveTo>
                                <a:lnTo>
                                  <a:pt x="0" y="0"/>
                                </a:lnTo>
                                <a:lnTo>
                                  <a:pt x="0" y="117360"/>
                                </a:lnTo>
                                <a:lnTo>
                                  <a:pt x="3105924" y="117360"/>
                                </a:lnTo>
                                <a:lnTo>
                                  <a:pt x="3105924" y="0"/>
                                </a:lnTo>
                                <a:close/>
                              </a:path>
                              <a:path w="5163820" h="812800">
                                <a:moveTo>
                                  <a:pt x="5163324" y="231648"/>
                                </a:moveTo>
                                <a:lnTo>
                                  <a:pt x="1047000" y="231648"/>
                                </a:lnTo>
                                <a:lnTo>
                                  <a:pt x="1047000" y="694944"/>
                                </a:lnTo>
                                <a:lnTo>
                                  <a:pt x="1047000" y="696468"/>
                                </a:lnTo>
                                <a:lnTo>
                                  <a:pt x="1047000" y="812292"/>
                                </a:lnTo>
                                <a:lnTo>
                                  <a:pt x="5163324" y="812292"/>
                                </a:lnTo>
                                <a:lnTo>
                                  <a:pt x="5163324" y="696468"/>
                                </a:lnTo>
                                <a:lnTo>
                                  <a:pt x="5163324" y="694944"/>
                                </a:lnTo>
                                <a:lnTo>
                                  <a:pt x="5163324" y="231648"/>
                                </a:lnTo>
                                <a:close/>
                              </a:path>
                              <a:path w="5163820" h="812800">
                                <a:moveTo>
                                  <a:pt x="5163324" y="0"/>
                                </a:moveTo>
                                <a:lnTo>
                                  <a:pt x="4133100" y="0"/>
                                </a:lnTo>
                                <a:lnTo>
                                  <a:pt x="4133100" y="117360"/>
                                </a:lnTo>
                                <a:lnTo>
                                  <a:pt x="5163324" y="117360"/>
                                </a:lnTo>
                                <a:lnTo>
                                  <a:pt x="5163324" y="0"/>
                                </a:lnTo>
                                <a:close/>
                              </a:path>
                            </a:pathLst>
                          </a:custGeom>
                          <a:solidFill>
                            <a:srgbClr val="EBF0DE"/>
                          </a:solidFill>
                        </wps:spPr>
                        <wps:bodyPr wrap="square" lIns="0" tIns="0" rIns="0" bIns="0" rtlCol="0">
                          <a:prstTxWarp prst="textNoShape">
                            <a:avLst/>
                          </a:prstTxWarp>
                          <a:noAutofit/>
                        </wps:bodyPr>
                      </wps:wsp>
                      <wps:wsp>
                        <wps:cNvPr id="138" name="Graphic 138"/>
                        <wps:cNvSpPr/>
                        <wps:spPr>
                          <a:xfrm>
                            <a:off x="7620" y="0"/>
                            <a:ext cx="3104515" cy="116205"/>
                          </a:xfrm>
                          <a:custGeom>
                            <a:avLst/>
                            <a:gdLst/>
                            <a:ahLst/>
                            <a:cxnLst/>
                            <a:rect l="l" t="t" r="r" b="b"/>
                            <a:pathLst>
                              <a:path w="3104515" h="116205">
                                <a:moveTo>
                                  <a:pt x="3104388" y="0"/>
                                </a:moveTo>
                                <a:lnTo>
                                  <a:pt x="0" y="0"/>
                                </a:lnTo>
                                <a:lnTo>
                                  <a:pt x="0" y="7620"/>
                                </a:lnTo>
                                <a:lnTo>
                                  <a:pt x="3096768" y="7620"/>
                                </a:lnTo>
                                <a:lnTo>
                                  <a:pt x="3096768" y="115824"/>
                                </a:lnTo>
                                <a:lnTo>
                                  <a:pt x="3104388" y="115824"/>
                                </a:lnTo>
                                <a:lnTo>
                                  <a:pt x="3104388" y="7620"/>
                                </a:lnTo>
                                <a:lnTo>
                                  <a:pt x="3104388" y="0"/>
                                </a:lnTo>
                                <a:close/>
                              </a:path>
                            </a:pathLst>
                          </a:custGeom>
                          <a:solidFill>
                            <a:srgbClr val="BEBEBE"/>
                          </a:solidFill>
                        </wps:spPr>
                        <wps:bodyPr wrap="square" lIns="0" tIns="0" rIns="0" bIns="0" rtlCol="0">
                          <a:prstTxWarp prst="textNoShape">
                            <a:avLst/>
                          </a:prstTxWarp>
                          <a:noAutofit/>
                        </wps:bodyPr>
                      </wps:wsp>
                      <wps:wsp>
                        <wps:cNvPr id="139" name="Graphic 139"/>
                        <wps:cNvSpPr/>
                        <wps:spPr>
                          <a:xfrm>
                            <a:off x="0" y="115824"/>
                            <a:ext cx="3112135" cy="7620"/>
                          </a:xfrm>
                          <a:custGeom>
                            <a:avLst/>
                            <a:gdLst/>
                            <a:ahLst/>
                            <a:cxnLst/>
                            <a:rect l="l" t="t" r="r" b="b"/>
                            <a:pathLst>
                              <a:path w="3112135" h="7620">
                                <a:moveTo>
                                  <a:pt x="3112008" y="7620"/>
                                </a:moveTo>
                                <a:lnTo>
                                  <a:pt x="0" y="7620"/>
                                </a:lnTo>
                                <a:lnTo>
                                  <a:pt x="0" y="0"/>
                                </a:lnTo>
                                <a:lnTo>
                                  <a:pt x="3112008" y="0"/>
                                </a:lnTo>
                                <a:lnTo>
                                  <a:pt x="3112008" y="7620"/>
                                </a:lnTo>
                                <a:close/>
                              </a:path>
                            </a:pathLst>
                          </a:custGeom>
                          <a:solidFill>
                            <a:srgbClr val="000000"/>
                          </a:solidFill>
                        </wps:spPr>
                        <wps:bodyPr wrap="square" lIns="0" tIns="0" rIns="0" bIns="0" rtlCol="0">
                          <a:prstTxWarp prst="textNoShape">
                            <a:avLst/>
                          </a:prstTxWarp>
                          <a:noAutofit/>
                        </wps:bodyPr>
                      </wps:wsp>
                      <wps:wsp>
                        <wps:cNvPr id="140" name="Graphic 140"/>
                        <wps:cNvSpPr/>
                        <wps:spPr>
                          <a:xfrm>
                            <a:off x="1054595" y="7619"/>
                            <a:ext cx="4115435" cy="231775"/>
                          </a:xfrm>
                          <a:custGeom>
                            <a:avLst/>
                            <a:gdLst/>
                            <a:ahLst/>
                            <a:cxnLst/>
                            <a:rect l="l" t="t" r="r" b="b"/>
                            <a:pathLst>
                              <a:path w="4115435" h="231775">
                                <a:moveTo>
                                  <a:pt x="3081528" y="224040"/>
                                </a:moveTo>
                                <a:lnTo>
                                  <a:pt x="0" y="224040"/>
                                </a:lnTo>
                                <a:lnTo>
                                  <a:pt x="0" y="231660"/>
                                </a:lnTo>
                                <a:lnTo>
                                  <a:pt x="3081528" y="231660"/>
                                </a:lnTo>
                                <a:lnTo>
                                  <a:pt x="3081528" y="224040"/>
                                </a:lnTo>
                                <a:close/>
                              </a:path>
                              <a:path w="4115435" h="231775">
                                <a:moveTo>
                                  <a:pt x="4114812" y="0"/>
                                </a:moveTo>
                                <a:lnTo>
                                  <a:pt x="4107192" y="0"/>
                                </a:lnTo>
                                <a:lnTo>
                                  <a:pt x="4107192" y="108216"/>
                                </a:lnTo>
                                <a:lnTo>
                                  <a:pt x="4114812" y="108216"/>
                                </a:lnTo>
                                <a:lnTo>
                                  <a:pt x="4114812" y="0"/>
                                </a:lnTo>
                                <a:close/>
                              </a:path>
                            </a:pathLst>
                          </a:custGeom>
                          <a:solidFill>
                            <a:srgbClr val="BEBEBE"/>
                          </a:solidFill>
                        </wps:spPr>
                        <wps:bodyPr wrap="square" lIns="0" tIns="0" rIns="0" bIns="0" rtlCol="0">
                          <a:prstTxWarp prst="textNoShape">
                            <a:avLst/>
                          </a:prstTxWarp>
                          <a:noAutofit/>
                        </wps:bodyPr>
                      </wps:wsp>
                      <wps:wsp>
                        <wps:cNvPr id="141" name="Graphic 141"/>
                        <wps:cNvSpPr/>
                        <wps:spPr>
                          <a:xfrm>
                            <a:off x="5165598" y="123444"/>
                            <a:ext cx="1270" cy="687705"/>
                          </a:xfrm>
                          <a:custGeom>
                            <a:avLst/>
                            <a:gdLst/>
                            <a:ahLst/>
                            <a:cxnLst/>
                            <a:rect l="l" t="t" r="r" b="b"/>
                            <a:pathLst>
                              <a:path h="687705">
                                <a:moveTo>
                                  <a:pt x="0" y="0"/>
                                </a:moveTo>
                                <a:lnTo>
                                  <a:pt x="0" y="687324"/>
                                </a:lnTo>
                              </a:path>
                            </a:pathLst>
                          </a:custGeom>
                          <a:ln w="7620">
                            <a:solidFill>
                              <a:srgbClr val="BEBEBE"/>
                            </a:solidFill>
                            <a:prstDash val="lgDash"/>
                          </a:ln>
                        </wps:spPr>
                        <wps:bodyPr wrap="square" lIns="0" tIns="0" rIns="0" bIns="0" rtlCol="0">
                          <a:prstTxWarp prst="textNoShape">
                            <a:avLst/>
                          </a:prstTxWarp>
                          <a:noAutofit/>
                        </wps:bodyPr>
                      </wps:wsp>
                      <wps:wsp>
                        <wps:cNvPr id="142" name="Graphic 142"/>
                        <wps:cNvSpPr/>
                        <wps:spPr>
                          <a:xfrm>
                            <a:off x="1050798" y="231647"/>
                            <a:ext cx="1270" cy="579120"/>
                          </a:xfrm>
                          <a:custGeom>
                            <a:avLst/>
                            <a:gdLst/>
                            <a:ahLst/>
                            <a:cxnLst/>
                            <a:rect l="l" t="t" r="r" b="b"/>
                            <a:pathLst>
                              <a:path h="579120">
                                <a:moveTo>
                                  <a:pt x="0" y="0"/>
                                </a:moveTo>
                                <a:lnTo>
                                  <a:pt x="0" y="579120"/>
                                </a:lnTo>
                              </a:path>
                            </a:pathLst>
                          </a:custGeom>
                          <a:ln w="7620">
                            <a:solidFill>
                              <a:srgbClr val="BEBEBE"/>
                            </a:solidFill>
                            <a:prstDash val="lgDash"/>
                          </a:ln>
                        </wps:spPr>
                        <wps:bodyPr wrap="square" lIns="0" tIns="0" rIns="0" bIns="0" rtlCol="0">
                          <a:prstTxWarp prst="textNoShape">
                            <a:avLst/>
                          </a:prstTxWarp>
                          <a:noAutofit/>
                        </wps:bodyPr>
                      </wps:wsp>
                      <wps:wsp>
                        <wps:cNvPr id="143" name="Graphic 143"/>
                        <wps:cNvSpPr/>
                        <wps:spPr>
                          <a:xfrm>
                            <a:off x="-12" y="0"/>
                            <a:ext cx="5169535" cy="239395"/>
                          </a:xfrm>
                          <a:custGeom>
                            <a:avLst/>
                            <a:gdLst/>
                            <a:ahLst/>
                            <a:cxnLst/>
                            <a:rect l="l" t="t" r="r" b="b"/>
                            <a:pathLst>
                              <a:path w="5169535" h="239395">
                                <a:moveTo>
                                  <a:pt x="7620" y="0"/>
                                </a:moveTo>
                                <a:lnTo>
                                  <a:pt x="0" y="0"/>
                                </a:lnTo>
                                <a:lnTo>
                                  <a:pt x="0" y="115824"/>
                                </a:lnTo>
                                <a:lnTo>
                                  <a:pt x="7620" y="115824"/>
                                </a:lnTo>
                                <a:lnTo>
                                  <a:pt x="7620" y="0"/>
                                </a:lnTo>
                                <a:close/>
                              </a:path>
                              <a:path w="5169535" h="239395">
                                <a:moveTo>
                                  <a:pt x="3112020" y="123444"/>
                                </a:moveTo>
                                <a:lnTo>
                                  <a:pt x="3104400" y="123444"/>
                                </a:lnTo>
                                <a:lnTo>
                                  <a:pt x="3104400" y="239280"/>
                                </a:lnTo>
                                <a:lnTo>
                                  <a:pt x="3112020" y="239280"/>
                                </a:lnTo>
                                <a:lnTo>
                                  <a:pt x="3112020" y="123444"/>
                                </a:lnTo>
                                <a:close/>
                              </a:path>
                              <a:path w="5169535" h="239395">
                                <a:moveTo>
                                  <a:pt x="5169420" y="0"/>
                                </a:moveTo>
                                <a:lnTo>
                                  <a:pt x="4140720" y="0"/>
                                </a:lnTo>
                                <a:lnTo>
                                  <a:pt x="4133100" y="0"/>
                                </a:lnTo>
                                <a:lnTo>
                                  <a:pt x="4133100" y="115824"/>
                                </a:lnTo>
                                <a:lnTo>
                                  <a:pt x="4140720" y="115824"/>
                                </a:lnTo>
                                <a:lnTo>
                                  <a:pt x="4140720" y="7620"/>
                                </a:lnTo>
                                <a:lnTo>
                                  <a:pt x="5169420" y="7620"/>
                                </a:lnTo>
                                <a:lnTo>
                                  <a:pt x="5169420" y="0"/>
                                </a:lnTo>
                                <a:close/>
                              </a:path>
                            </a:pathLst>
                          </a:custGeom>
                          <a:solidFill>
                            <a:srgbClr val="BEBEBE"/>
                          </a:solidFill>
                        </wps:spPr>
                        <wps:bodyPr wrap="square" lIns="0" tIns="0" rIns="0" bIns="0" rtlCol="0">
                          <a:prstTxWarp prst="textNoShape">
                            <a:avLst/>
                          </a:prstTxWarp>
                          <a:noAutofit/>
                        </wps:bodyPr>
                      </wps:wsp>
                      <wps:wsp>
                        <wps:cNvPr id="144" name="Graphic 144"/>
                        <wps:cNvSpPr/>
                        <wps:spPr>
                          <a:xfrm>
                            <a:off x="1046988" y="115823"/>
                            <a:ext cx="4122420" cy="702945"/>
                          </a:xfrm>
                          <a:custGeom>
                            <a:avLst/>
                            <a:gdLst/>
                            <a:ahLst/>
                            <a:cxnLst/>
                            <a:rect l="l" t="t" r="r" b="b"/>
                            <a:pathLst>
                              <a:path w="4122420" h="702945">
                                <a:moveTo>
                                  <a:pt x="4122420" y="694944"/>
                                </a:moveTo>
                                <a:lnTo>
                                  <a:pt x="0" y="694944"/>
                                </a:lnTo>
                                <a:lnTo>
                                  <a:pt x="0" y="702564"/>
                                </a:lnTo>
                                <a:lnTo>
                                  <a:pt x="4122420" y="702564"/>
                                </a:lnTo>
                                <a:lnTo>
                                  <a:pt x="4122420" y="694944"/>
                                </a:lnTo>
                                <a:close/>
                              </a:path>
                              <a:path w="4122420" h="702945">
                                <a:moveTo>
                                  <a:pt x="4122420" y="579120"/>
                                </a:moveTo>
                                <a:lnTo>
                                  <a:pt x="0" y="579120"/>
                                </a:lnTo>
                                <a:lnTo>
                                  <a:pt x="0" y="586740"/>
                                </a:lnTo>
                                <a:lnTo>
                                  <a:pt x="4122420" y="586740"/>
                                </a:lnTo>
                                <a:lnTo>
                                  <a:pt x="4122420" y="579120"/>
                                </a:lnTo>
                                <a:close/>
                              </a:path>
                              <a:path w="4122420" h="702945">
                                <a:moveTo>
                                  <a:pt x="4122420" y="463296"/>
                                </a:moveTo>
                                <a:lnTo>
                                  <a:pt x="0" y="463296"/>
                                </a:lnTo>
                                <a:lnTo>
                                  <a:pt x="0" y="470916"/>
                                </a:lnTo>
                                <a:lnTo>
                                  <a:pt x="4122420" y="470916"/>
                                </a:lnTo>
                                <a:lnTo>
                                  <a:pt x="4122420" y="463296"/>
                                </a:lnTo>
                                <a:close/>
                              </a:path>
                              <a:path w="4122420" h="702945">
                                <a:moveTo>
                                  <a:pt x="4122420" y="347472"/>
                                </a:moveTo>
                                <a:lnTo>
                                  <a:pt x="0" y="347472"/>
                                </a:lnTo>
                                <a:lnTo>
                                  <a:pt x="0" y="355092"/>
                                </a:lnTo>
                                <a:lnTo>
                                  <a:pt x="4122420" y="355092"/>
                                </a:lnTo>
                                <a:lnTo>
                                  <a:pt x="4122420" y="347472"/>
                                </a:lnTo>
                                <a:close/>
                              </a:path>
                              <a:path w="4122420" h="702945">
                                <a:moveTo>
                                  <a:pt x="4122420" y="231648"/>
                                </a:moveTo>
                                <a:lnTo>
                                  <a:pt x="0" y="231648"/>
                                </a:lnTo>
                                <a:lnTo>
                                  <a:pt x="0" y="239268"/>
                                </a:lnTo>
                                <a:lnTo>
                                  <a:pt x="4122420" y="239268"/>
                                </a:lnTo>
                                <a:lnTo>
                                  <a:pt x="4122420" y="231648"/>
                                </a:lnTo>
                                <a:close/>
                              </a:path>
                              <a:path w="4122420" h="702945">
                                <a:moveTo>
                                  <a:pt x="4122420" y="115824"/>
                                </a:moveTo>
                                <a:lnTo>
                                  <a:pt x="3089148" y="115824"/>
                                </a:lnTo>
                                <a:lnTo>
                                  <a:pt x="3089148" y="123444"/>
                                </a:lnTo>
                                <a:lnTo>
                                  <a:pt x="4122420" y="123444"/>
                                </a:lnTo>
                                <a:lnTo>
                                  <a:pt x="4122420" y="115824"/>
                                </a:lnTo>
                                <a:close/>
                              </a:path>
                              <a:path w="4122420" h="702945">
                                <a:moveTo>
                                  <a:pt x="4122420" y="0"/>
                                </a:moveTo>
                                <a:lnTo>
                                  <a:pt x="3086100" y="0"/>
                                </a:lnTo>
                                <a:lnTo>
                                  <a:pt x="3086100" y="7620"/>
                                </a:lnTo>
                                <a:lnTo>
                                  <a:pt x="4122420" y="7620"/>
                                </a:lnTo>
                                <a:lnTo>
                                  <a:pt x="412242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3E271B3" id="Group 136" o:spid="_x0000_s1026" style="position:absolute;margin-left:107.5pt;margin-top:4.5pt;width:407.05pt;height:64.45pt;z-index:-251631104;mso-wrap-distance-left:0;mso-wrap-distance-right:0;mso-position-horizontal-relative:page" coordsize="51695,8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">
                <v:shape id="Graphic 137" o:spid="_x0000_s1027" style="position:absolute;left:30;top:30;width:51638;height:8128;visibility:visible;mso-wrap-style:square;v-text-anchor:top" coordsize="5163820,812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" path="m3105924,l,,,117360r3105924,l3105924,xem5163324,231648r-4116324,l1047000,694944r,1524l1047000,812292r4116324,l5163324,696468r,-1524l5163324,231648xem5163324,l4133100,r,117360l5163324,117360,5163324,xe" fillcolor="#ebf0de" stroked="f">
                  <v:path arrowok="t"/>
                </v:shape>
                <v:shape id="Graphic 138" o:spid="_x0000_s1028" style="position:absolute;left:76;width:31045;height:1162;visibility:visible;mso-wrap-style:square;v-text-anchor:top" coordsize="3104515,116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" path="m3104388,l,,,7620r3096768,l3096768,115824r7620,l3104388,7620r,-7620xe" fillcolor="#bebebe" stroked="f">
                  <v:path arrowok="t"/>
                </v:shape>
                <v:shape id="Graphic 139" o:spid="_x0000_s1029" style="position:absolute;top:1158;width:31121;height:76;visibility:visible;mso-wrap-style:square;v-text-anchor:top" coordsize="311213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" path="m3112008,7620l,7620,,,3112008,r,7620xe" fillcolor="black" stroked="f">
                  <v:path arrowok="t"/>
                </v:shape>
                <v:shape id="Graphic 140" o:spid="_x0000_s1030" style="position:absolute;left:10545;top:76;width:41155;height:2317;visibility:visible;mso-wrap-style:square;v-text-anchor:top" coordsize="4115435,231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" path="m3081528,224040l,224040r,7620l3081528,231660r,-7620xem4114812,r-7620,l4107192,108216r7620,l4114812,xe" fillcolor="#bebebe" stroked="f">
                  <v:path arrowok="t"/>
                </v:shape>
                <v:shape id="Graphic 141" o:spid="_x0000_s1031" style="position:absolute;left:51655;top:1234;width:13;height:6877;visibility:visible;mso-wrap-style:square;v-text-anchor:top" coordsize="1270,687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" path="m,l,687324e" filled="f" strokecolor="#bebebe" strokeweight=".6pt">
                  <v:stroke dashstyle="longDash"/>
                  <v:path arrowok="t"/>
                </v:shape>
                <v:shape id="Graphic 142" o:spid="_x0000_s1032" style="position:absolute;left:10507;top:2316;width:13;height:5791;visibility:visible;mso-wrap-style:square;v-text-anchor:top" coordsize="1270,579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" path="m,l,579120e" filled="f" strokecolor="#bebebe" strokeweight=".6pt">
                  <v:stroke dashstyle="longDash"/>
                  <v:path arrowok="t"/>
                </v:shape>
                <v:shape id="Graphic 143" o:spid="_x0000_s1033" style="position:absolute;width:51695;height:2393;visibility:visible;mso-wrap-style:square;v-text-anchor:top" coordsize="5169535,239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" path="m7620,l,,,115824r7620,l7620,xem3112020,123444r-7620,l3104400,239280r7620,l3112020,123444xem5169420,l4140720,r-7620,l4133100,115824r7620,l4140720,7620r1028700,l5169420,xe" fillcolor="#bebebe" stroked="f">
                  <v:path arrowok="t"/>
                </v:shape>
                <v:shape id="Graphic 144" o:spid="_x0000_s1034" style="position:absolute;left:10469;top:1158;width:41225;height:7029;visibility:visible;mso-wrap-style:square;v-text-anchor:top" coordsize="4122420,702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" path="m4122420,694944l,694944r,7620l4122420,702564r,-7620xem4122420,579120l,579120r,7620l4122420,586740r,-7620xem4122420,463296l,463296r,7620l4122420,470916r,-7620xem4122420,347472l,347472r,7620l4122420,355092r,-7620xem4122420,231648l,231648r,7620l4122420,239268r,-7620xem4122420,115824r-1033272,l3089148,123444r1033272,l4122420,115824xem4122420,l3086100,r,7620l4122420,7620r,-7620xe" fillcolor="black" stroked="f">
                  <v:path arrowok="t"/>
                </v:shape>
                <w10:wrap anchorx="page"/>
              </v:group>
            </w:pict>
          </mc:Fallback>
        </mc:AlternateContent>
      </w:r>
      <w:r>
        <w:rPr>
          <w:rFonts w:ascii="Calibri"/>
          <w:b/>
          <w:spacing w:val="-2"/>
          <w:sz w:val="14"/>
        </w:rPr>
        <w:t>Contractor/Grantee</w:t>
      </w:r>
      <w:r>
        <w:rPr>
          <w:rFonts w:ascii="Calibri"/>
          <w:b/>
          <w:spacing w:val="16"/>
          <w:sz w:val="14"/>
        </w:rPr>
        <w:t xml:space="preserve"> </w:t>
      </w:r>
      <w:r>
        <w:rPr>
          <w:rFonts w:ascii="Calibri"/>
          <w:b/>
          <w:spacing w:val="-2"/>
          <w:sz w:val="14"/>
        </w:rPr>
        <w:t>Name:</w:t>
      </w:r>
      <w:r>
        <w:rPr>
          <w:rFonts w:ascii="Calibri"/>
          <w:b/>
          <w:sz w:val="14"/>
        </w:rPr>
        <w:tab/>
      </w:r>
      <w:r>
        <w:rPr>
          <w:rFonts w:ascii="Calibri"/>
          <w:b/>
          <w:spacing w:val="-2"/>
          <w:sz w:val="14"/>
        </w:rPr>
        <w:t>Report</w:t>
      </w:r>
      <w:r>
        <w:rPr>
          <w:rFonts w:ascii="Calibri"/>
          <w:b/>
          <w:spacing w:val="3"/>
          <w:sz w:val="14"/>
        </w:rPr>
        <w:t xml:space="preserve"> </w:t>
      </w:r>
      <w:r>
        <w:rPr>
          <w:rFonts w:ascii="Calibri"/>
          <w:b/>
          <w:spacing w:val="-2"/>
          <w:sz w:val="14"/>
        </w:rPr>
        <w:t>Period:</w:t>
      </w:r>
    </w:p>
    <w:p w14:paraId="05032E4E" w14:textId="77777777" w:rsidR="009E78B1" w:rsidRDefault="009E78B1">
      <w:pPr>
        <w:pStyle w:val="BodyText"/>
        <w:spacing w:before="23"/>
        <w:rPr>
          <w:rFonts w:ascii="Calibri"/>
          <w:b/>
          <w:sz w:val="14"/>
        </w:rPr>
      </w:pPr>
    </w:p>
    <w:p w14:paraId="66140A26" w14:textId="77777777" w:rsidR="009E78B1" w:rsidRDefault="001B5891">
      <w:pPr>
        <w:ind w:right="12137"/>
        <w:jc w:val="right"/>
        <w:rPr>
          <w:rFonts w:ascii="Calibri"/>
          <w:b/>
          <w:sz w:val="14"/>
        </w:rPr>
      </w:pPr>
      <w:r>
        <w:rPr>
          <w:rFonts w:ascii="Calibri"/>
          <w:b/>
          <w:spacing w:val="-2"/>
          <w:sz w:val="14"/>
        </w:rPr>
        <w:t>Contracting</w:t>
      </w:r>
      <w:r>
        <w:rPr>
          <w:rFonts w:ascii="Calibri"/>
          <w:b/>
          <w:spacing w:val="8"/>
          <w:sz w:val="14"/>
        </w:rPr>
        <w:t xml:space="preserve"> </w:t>
      </w:r>
      <w:r>
        <w:rPr>
          <w:rFonts w:ascii="Calibri"/>
          <w:b/>
          <w:spacing w:val="-2"/>
          <w:sz w:val="14"/>
        </w:rPr>
        <w:t>State</w:t>
      </w:r>
      <w:r>
        <w:rPr>
          <w:rFonts w:ascii="Calibri"/>
          <w:b/>
          <w:spacing w:val="7"/>
          <w:sz w:val="14"/>
        </w:rPr>
        <w:t xml:space="preserve"> </w:t>
      </w:r>
      <w:r>
        <w:rPr>
          <w:rFonts w:ascii="Calibri"/>
          <w:b/>
          <w:spacing w:val="-2"/>
          <w:sz w:val="14"/>
        </w:rPr>
        <w:t>Agency:</w:t>
      </w:r>
    </w:p>
    <w:p w14:paraId="29D64D44" w14:textId="77777777" w:rsidR="009E78B1" w:rsidRDefault="001B5891">
      <w:pPr>
        <w:spacing w:before="11" w:line="256" w:lineRule="auto"/>
        <w:ind w:left="1084" w:right="12140" w:firstLine="1668"/>
        <w:jc w:val="right"/>
        <w:rPr>
          <w:rFonts w:ascii="Calibri"/>
          <w:b/>
          <w:sz w:val="14"/>
        </w:rPr>
      </w:pPr>
      <w:r>
        <w:rPr>
          <w:rFonts w:ascii="Calibri"/>
          <w:b/>
          <w:noProof/>
          <w:sz w:val="14"/>
        </w:rPr>
        <mc:AlternateContent>
          <mc:Choice Requires="wps">
            <w:drawing>
              <wp:anchor distT="0" distB="0" distL="0" distR="0" simplePos="0" relativeHeight="251634176" behindDoc="0" locked="0" layoutInCell="1" allowOverlap="1" wp14:anchorId="59870F93" wp14:editId="2D6D51FF">
                <wp:simplePos x="0" y="0"/>
                <wp:positionH relativeFrom="page">
                  <wp:posOffset>4451431</wp:posOffset>
                </wp:positionH>
                <wp:positionV relativeFrom="paragraph">
                  <wp:posOffset>25555</wp:posOffset>
                </wp:positionV>
                <wp:extent cx="66675" cy="88900"/>
                <wp:effectExtent l="0" t="0" r="0" b="0"/>
                <wp:wrapNone/>
                <wp:docPr id="145" name="Text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675" cy="88900"/>
                        </a:xfrm>
                        <a:prstGeom prst="rect">
                          <a:avLst/>
                        </a:prstGeom>
                      </wps:spPr>
                      <wps:txbx>
                        <w:txbxContent>
                          <w:p w14:paraId="2B847654" w14:textId="77777777" w:rsidR="009E78B1" w:rsidRDefault="001B5891">
                            <w:pPr>
                              <w:spacing w:line="139" w:lineRule="exact"/>
                              <w:rPr>
                                <w:rFonts w:ascii="Calibri"/>
                                <w:b/>
                                <w:sz w:val="14"/>
                              </w:rPr>
                            </w:pPr>
                            <w:r>
                              <w:rPr>
                                <w:rFonts w:ascii="Calibri"/>
                                <w:b/>
                                <w:color w:val="FF0000"/>
                                <w:spacing w:val="-10"/>
                                <w:sz w:val="14"/>
                              </w:rPr>
                              <w:t>A</w:t>
                            </w:r>
                          </w:p>
                        </w:txbxContent>
                      </wps:txbx>
                      <wps:bodyPr wrap="square" lIns="0" tIns="0" rIns="0" bIns="0" rtlCol="0">
                        <a:noAutofit/>
                      </wps:bodyPr>
                    </wps:wsp>
                  </a:graphicData>
                </a:graphic>
              </wp:anchor>
            </w:drawing>
          </mc:Choice>
          <mc:Fallback>
            <w:pict>
              <v:shape w14:anchorId="59870F93" id="Textbox 145" o:spid="_x0000_s1038" type="#_x0000_t202" style="position:absolute;left:0;text-align:left;margin-left:350.5pt;margin-top:2pt;width:5.25pt;height:7pt;z-index:2516341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" filled="f" stroked="f">
                <v:textbox inset="0,0,0,0">
                  <w:txbxContent>
                    <w:p w14:paraId="2B847654" w14:textId="77777777" w:rsidR="009E78B1" w:rsidRDefault="001B5891">
                      <w:pPr>
                        <w:spacing w:line="139" w:lineRule="exact"/>
                        <w:rPr>
                          <w:rFonts w:ascii="Calibri"/>
                          <w:b/>
                          <w:sz w:val="14"/>
                        </w:rPr>
                      </w:pPr>
                      <w:r>
                        <w:rPr>
                          <w:rFonts w:ascii="Calibri"/>
                          <w:b/>
                          <w:color w:val="FF0000"/>
                          <w:spacing w:val="-10"/>
                          <w:sz w:val="14"/>
                        </w:rPr>
                        <w:t>A</w:t>
                      </w:r>
                    </w:p>
                  </w:txbxContent>
                </v:textbox>
                <w10:wrap anchorx="page"/>
              </v:shape>
            </w:pict>
          </mc:Fallback>
        </mc:AlternateContent>
      </w:r>
      <w:r>
        <w:rPr>
          <w:rFonts w:ascii="Calibri"/>
          <w:b/>
          <w:sz w:val="14"/>
        </w:rPr>
        <w:t>Program</w:t>
      </w:r>
      <w:r>
        <w:rPr>
          <w:rFonts w:ascii="Calibri"/>
          <w:b/>
          <w:spacing w:val="-8"/>
          <w:sz w:val="14"/>
        </w:rPr>
        <w:t xml:space="preserve"> </w:t>
      </w:r>
      <w:r>
        <w:rPr>
          <w:rFonts w:ascii="Calibri"/>
          <w:b/>
          <w:sz w:val="14"/>
        </w:rPr>
        <w:t>Name:</w:t>
      </w:r>
      <w:r>
        <w:rPr>
          <w:rFonts w:ascii="Calibri"/>
          <w:b/>
          <w:spacing w:val="40"/>
          <w:sz w:val="14"/>
        </w:rPr>
        <w:t xml:space="preserve"> </w:t>
      </w:r>
      <w:r>
        <w:rPr>
          <w:rFonts w:ascii="Calibri"/>
          <w:b/>
          <w:spacing w:val="-2"/>
          <w:sz w:val="14"/>
        </w:rPr>
        <w:t>Assistance</w:t>
      </w:r>
      <w:r>
        <w:rPr>
          <w:rFonts w:ascii="Calibri"/>
          <w:b/>
          <w:spacing w:val="7"/>
          <w:sz w:val="14"/>
        </w:rPr>
        <w:t xml:space="preserve"> </w:t>
      </w:r>
      <w:r>
        <w:rPr>
          <w:rFonts w:ascii="Calibri"/>
          <w:b/>
          <w:spacing w:val="-2"/>
          <w:sz w:val="14"/>
        </w:rPr>
        <w:t>Listing</w:t>
      </w:r>
      <w:r>
        <w:rPr>
          <w:rFonts w:ascii="Calibri"/>
          <w:b/>
          <w:spacing w:val="10"/>
          <w:sz w:val="14"/>
        </w:rPr>
        <w:t xml:space="preserve"> </w:t>
      </w:r>
      <w:r>
        <w:rPr>
          <w:rFonts w:ascii="Calibri"/>
          <w:b/>
          <w:spacing w:val="-2"/>
          <w:sz w:val="14"/>
        </w:rPr>
        <w:t>Number/Program</w:t>
      </w:r>
      <w:r>
        <w:rPr>
          <w:rFonts w:ascii="Calibri"/>
          <w:b/>
          <w:spacing w:val="7"/>
          <w:sz w:val="14"/>
        </w:rPr>
        <w:t xml:space="preserve"> </w:t>
      </w:r>
      <w:r>
        <w:rPr>
          <w:rFonts w:ascii="Calibri"/>
          <w:b/>
          <w:spacing w:val="-2"/>
          <w:sz w:val="14"/>
        </w:rPr>
        <w:t>Number:</w:t>
      </w:r>
    </w:p>
    <w:p w14:paraId="1D5EEE0A" w14:textId="77777777" w:rsidR="009E78B1" w:rsidRDefault="001B5891">
      <w:pPr>
        <w:spacing w:line="256" w:lineRule="auto"/>
        <w:ind w:left="2435" w:right="12140" w:hanging="190"/>
        <w:jc w:val="right"/>
        <w:rPr>
          <w:rFonts w:ascii="Calibri"/>
          <w:b/>
          <w:sz w:val="14"/>
        </w:rPr>
      </w:pPr>
      <w:r>
        <w:rPr>
          <w:rFonts w:ascii="Calibri"/>
          <w:b/>
          <w:noProof/>
          <w:sz w:val="14"/>
        </w:rPr>
        <mc:AlternateContent>
          <mc:Choice Requires="wps">
            <w:drawing>
              <wp:anchor distT="0" distB="0" distL="0" distR="0" simplePos="0" relativeHeight="251635200" behindDoc="0" locked="0" layoutInCell="1" allowOverlap="1" wp14:anchorId="55EF6413" wp14:editId="5BDF0ED5">
                <wp:simplePos x="0" y="0"/>
                <wp:positionH relativeFrom="page">
                  <wp:posOffset>2374391</wp:posOffset>
                </wp:positionH>
                <wp:positionV relativeFrom="paragraph">
                  <wp:posOffset>669641</wp:posOffset>
                </wp:positionV>
                <wp:extent cx="7284720" cy="3277234"/>
                <wp:effectExtent l="0" t="0" r="0" b="0"/>
                <wp:wrapNone/>
                <wp:docPr id="146" name="Textbox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84720" cy="3277234"/>
                        </a:xfrm>
                        <a:prstGeom prst="rect">
                          <a:avLst/>
                        </a:prstGeom>
                      </wps:spPr>
                      <wps:txbx>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620"/>
                              <w:gridCol w:w="1620"/>
                              <w:gridCol w:w="1620"/>
                              <w:gridCol w:w="1620"/>
                              <w:gridCol w:w="1620"/>
                              <w:gridCol w:w="1620"/>
                              <w:gridCol w:w="1620"/>
                            </w:tblGrid>
                            <w:tr w:rsidR="009E78B1" w14:paraId="10AC1BEB" w14:textId="77777777">
                              <w:trPr>
                                <w:trHeight w:val="167"/>
                              </w:trPr>
                              <w:tc>
                                <w:tcPr>
                                  <w:tcW w:w="1620" w:type="dxa"/>
                                  <w:tcBorders>
                                    <w:left w:val="single" w:sz="6" w:space="0" w:color="BEBEBE"/>
                                    <w:bottom w:val="single" w:sz="6" w:space="0" w:color="BEBEBE"/>
                                    <w:right w:val="single" w:sz="6" w:space="0" w:color="BEBEBE"/>
                                  </w:tcBorders>
                                  <w:shd w:val="clear" w:color="auto" w:fill="EBF0DE"/>
                                </w:tcPr>
                                <w:p w14:paraId="38BDDA40" w14:textId="77777777" w:rsidR="009E78B1" w:rsidRDefault="009E78B1">
                                  <w:pPr>
                                    <w:pStyle w:val="TableParagraph"/>
                                    <w:rPr>
                                      <w:rFonts w:ascii="Times New Roman"/>
                                      <w:sz w:val="10"/>
                                    </w:rPr>
                                  </w:pPr>
                                </w:p>
                              </w:tc>
                              <w:tc>
                                <w:tcPr>
                                  <w:tcW w:w="1620" w:type="dxa"/>
                                  <w:tcBorders>
                                    <w:left w:val="single" w:sz="6" w:space="0" w:color="BEBEBE"/>
                                    <w:bottom w:val="single" w:sz="6" w:space="0" w:color="BEBEBE"/>
                                    <w:right w:val="single" w:sz="6" w:space="0" w:color="BEBEBE"/>
                                  </w:tcBorders>
                                  <w:shd w:val="clear" w:color="auto" w:fill="EBF0DE"/>
                                </w:tcPr>
                                <w:p w14:paraId="666A9E71" w14:textId="77777777" w:rsidR="009E78B1" w:rsidRDefault="009E78B1">
                                  <w:pPr>
                                    <w:pStyle w:val="TableParagraph"/>
                                    <w:rPr>
                                      <w:rFonts w:ascii="Times New Roman"/>
                                      <w:sz w:val="10"/>
                                    </w:rPr>
                                  </w:pPr>
                                </w:p>
                              </w:tc>
                              <w:tc>
                                <w:tcPr>
                                  <w:tcW w:w="1620" w:type="dxa"/>
                                  <w:tcBorders>
                                    <w:left w:val="single" w:sz="6" w:space="0" w:color="BEBEBE"/>
                                    <w:bottom w:val="single" w:sz="6" w:space="0" w:color="BEBEBE"/>
                                    <w:right w:val="single" w:sz="6" w:space="0" w:color="BEBEBE"/>
                                  </w:tcBorders>
                                  <w:shd w:val="clear" w:color="auto" w:fill="EBF0DE"/>
                                </w:tcPr>
                                <w:p w14:paraId="234D430C" w14:textId="77777777" w:rsidR="009E78B1" w:rsidRDefault="009E78B1">
                                  <w:pPr>
                                    <w:pStyle w:val="TableParagraph"/>
                                    <w:rPr>
                                      <w:rFonts w:ascii="Times New Roman"/>
                                      <w:sz w:val="10"/>
                                    </w:rPr>
                                  </w:pPr>
                                </w:p>
                              </w:tc>
                              <w:tc>
                                <w:tcPr>
                                  <w:tcW w:w="1620" w:type="dxa"/>
                                  <w:tcBorders>
                                    <w:left w:val="single" w:sz="6" w:space="0" w:color="BEBEBE"/>
                                    <w:bottom w:val="single" w:sz="6" w:space="0" w:color="BEBEBE"/>
                                    <w:right w:val="single" w:sz="6" w:space="0" w:color="BEBEBE"/>
                                  </w:tcBorders>
                                  <w:shd w:val="clear" w:color="auto" w:fill="EBF0DE"/>
                                </w:tcPr>
                                <w:p w14:paraId="6611EFB6" w14:textId="77777777" w:rsidR="009E78B1" w:rsidRDefault="009E78B1">
                                  <w:pPr>
                                    <w:pStyle w:val="TableParagraph"/>
                                    <w:rPr>
                                      <w:rFonts w:ascii="Times New Roman"/>
                                      <w:sz w:val="10"/>
                                    </w:rPr>
                                  </w:pPr>
                                </w:p>
                              </w:tc>
                              <w:tc>
                                <w:tcPr>
                                  <w:tcW w:w="1620" w:type="dxa"/>
                                  <w:tcBorders>
                                    <w:left w:val="single" w:sz="6" w:space="0" w:color="BEBEBE"/>
                                    <w:bottom w:val="single" w:sz="6" w:space="0" w:color="BEBEBE"/>
                                    <w:right w:val="single" w:sz="6" w:space="0" w:color="BEBEBE"/>
                                  </w:tcBorders>
                                </w:tcPr>
                                <w:p w14:paraId="5925F67A" w14:textId="77777777" w:rsidR="009E78B1" w:rsidRDefault="001B5891">
                                  <w:pPr>
                                    <w:pStyle w:val="TableParagraph"/>
                                    <w:spacing w:line="147" w:lineRule="exact"/>
                                    <w:ind w:right="56"/>
                                    <w:jc w:val="right"/>
                                    <w:rPr>
                                      <w:rFonts w:ascii="Calibri"/>
                                      <w:sz w:val="14"/>
                                    </w:rPr>
                                  </w:pPr>
                                  <w:r>
                                    <w:rPr>
                                      <w:rFonts w:ascii="Calibri"/>
                                      <w:spacing w:val="-4"/>
                                      <w:sz w:val="14"/>
                                    </w:rPr>
                                    <w:t>0.00</w:t>
                                  </w:r>
                                </w:p>
                              </w:tc>
                              <w:tc>
                                <w:tcPr>
                                  <w:tcW w:w="1620" w:type="dxa"/>
                                  <w:tcBorders>
                                    <w:left w:val="single" w:sz="6" w:space="0" w:color="BEBEBE"/>
                                    <w:bottom w:val="single" w:sz="6" w:space="0" w:color="BEBEBE"/>
                                    <w:right w:val="single" w:sz="6" w:space="0" w:color="BEBEBE"/>
                                  </w:tcBorders>
                                  <w:shd w:val="clear" w:color="auto" w:fill="EBF0DE"/>
                                </w:tcPr>
                                <w:p w14:paraId="206D8C9A" w14:textId="77777777" w:rsidR="009E78B1" w:rsidRDefault="009E78B1">
                                  <w:pPr>
                                    <w:pStyle w:val="TableParagraph"/>
                                    <w:rPr>
                                      <w:rFonts w:ascii="Times New Roman"/>
                                      <w:sz w:val="10"/>
                                    </w:rPr>
                                  </w:pPr>
                                </w:p>
                              </w:tc>
                              <w:tc>
                                <w:tcPr>
                                  <w:tcW w:w="1620" w:type="dxa"/>
                                  <w:tcBorders>
                                    <w:left w:val="single" w:sz="6" w:space="0" w:color="BEBEBE"/>
                                    <w:bottom w:val="single" w:sz="6" w:space="0" w:color="BEBEBE"/>
                                    <w:right w:val="single" w:sz="6" w:space="0" w:color="BEBEBE"/>
                                  </w:tcBorders>
                                </w:tcPr>
                                <w:p w14:paraId="25B7A11A"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r w:rsidR="009E78B1" w14:paraId="6CD77DAC" w14:textId="77777777">
                              <w:trPr>
                                <w:trHeight w:val="167"/>
                              </w:trPr>
                              <w:tc>
                                <w:tcPr>
                                  <w:tcW w:w="1620" w:type="dxa"/>
                                  <w:tcBorders>
                                    <w:top w:val="single" w:sz="6" w:space="0" w:color="BEBEBE"/>
                                    <w:left w:val="single" w:sz="6" w:space="0" w:color="BEBEBE"/>
                                    <w:right w:val="single" w:sz="6" w:space="0" w:color="BEBEBE"/>
                                  </w:tcBorders>
                                  <w:shd w:val="clear" w:color="auto" w:fill="EBF0DE"/>
                                </w:tcPr>
                                <w:p w14:paraId="35B7C610" w14:textId="77777777" w:rsidR="009E78B1" w:rsidRDefault="009E78B1">
                                  <w:pPr>
                                    <w:pStyle w:val="TableParagraph"/>
                                    <w:rPr>
                                      <w:rFonts w:ascii="Times New Roman"/>
                                      <w:sz w:val="10"/>
                                    </w:rPr>
                                  </w:pPr>
                                </w:p>
                              </w:tc>
                              <w:tc>
                                <w:tcPr>
                                  <w:tcW w:w="1620" w:type="dxa"/>
                                  <w:tcBorders>
                                    <w:top w:val="single" w:sz="6" w:space="0" w:color="BEBEBE"/>
                                    <w:left w:val="single" w:sz="6" w:space="0" w:color="BEBEBE"/>
                                    <w:right w:val="single" w:sz="6" w:space="0" w:color="BEBEBE"/>
                                  </w:tcBorders>
                                  <w:shd w:val="clear" w:color="auto" w:fill="EBF0DE"/>
                                </w:tcPr>
                                <w:p w14:paraId="6636166C" w14:textId="77777777" w:rsidR="009E78B1" w:rsidRDefault="009E78B1">
                                  <w:pPr>
                                    <w:pStyle w:val="TableParagraph"/>
                                    <w:rPr>
                                      <w:rFonts w:ascii="Times New Roman"/>
                                      <w:sz w:val="10"/>
                                    </w:rPr>
                                  </w:pPr>
                                </w:p>
                              </w:tc>
                              <w:tc>
                                <w:tcPr>
                                  <w:tcW w:w="1620" w:type="dxa"/>
                                  <w:tcBorders>
                                    <w:top w:val="single" w:sz="6" w:space="0" w:color="BEBEBE"/>
                                    <w:left w:val="single" w:sz="6" w:space="0" w:color="BEBEBE"/>
                                    <w:right w:val="single" w:sz="6" w:space="0" w:color="BEBEBE"/>
                                  </w:tcBorders>
                                  <w:shd w:val="clear" w:color="auto" w:fill="EBF0DE"/>
                                </w:tcPr>
                                <w:p w14:paraId="4407196E" w14:textId="77777777" w:rsidR="009E78B1" w:rsidRDefault="009E78B1">
                                  <w:pPr>
                                    <w:pStyle w:val="TableParagraph"/>
                                    <w:rPr>
                                      <w:rFonts w:ascii="Times New Roman"/>
                                      <w:sz w:val="10"/>
                                    </w:rPr>
                                  </w:pPr>
                                </w:p>
                              </w:tc>
                              <w:tc>
                                <w:tcPr>
                                  <w:tcW w:w="1620" w:type="dxa"/>
                                  <w:tcBorders>
                                    <w:top w:val="single" w:sz="6" w:space="0" w:color="BEBEBE"/>
                                    <w:left w:val="single" w:sz="6" w:space="0" w:color="BEBEBE"/>
                                    <w:right w:val="single" w:sz="6" w:space="0" w:color="BEBEBE"/>
                                  </w:tcBorders>
                                  <w:shd w:val="clear" w:color="auto" w:fill="EBF0DE"/>
                                </w:tcPr>
                                <w:p w14:paraId="5F6775E3" w14:textId="77777777" w:rsidR="009E78B1" w:rsidRDefault="009E78B1">
                                  <w:pPr>
                                    <w:pStyle w:val="TableParagraph"/>
                                    <w:rPr>
                                      <w:rFonts w:ascii="Times New Roman"/>
                                      <w:sz w:val="10"/>
                                    </w:rPr>
                                  </w:pPr>
                                </w:p>
                              </w:tc>
                              <w:tc>
                                <w:tcPr>
                                  <w:tcW w:w="1620" w:type="dxa"/>
                                  <w:tcBorders>
                                    <w:top w:val="single" w:sz="6" w:space="0" w:color="BEBEBE"/>
                                    <w:left w:val="single" w:sz="6" w:space="0" w:color="BEBEBE"/>
                                    <w:right w:val="single" w:sz="6" w:space="0" w:color="BEBEBE"/>
                                  </w:tcBorders>
                                </w:tcPr>
                                <w:p w14:paraId="1F227902" w14:textId="77777777" w:rsidR="009E78B1" w:rsidRDefault="001B5891">
                                  <w:pPr>
                                    <w:pStyle w:val="TableParagraph"/>
                                    <w:spacing w:line="147" w:lineRule="exact"/>
                                    <w:ind w:right="56"/>
                                    <w:jc w:val="right"/>
                                    <w:rPr>
                                      <w:rFonts w:ascii="Calibri"/>
                                      <w:sz w:val="14"/>
                                    </w:rPr>
                                  </w:pPr>
                                  <w:r>
                                    <w:rPr>
                                      <w:rFonts w:ascii="Calibri"/>
                                      <w:spacing w:val="-4"/>
                                      <w:sz w:val="14"/>
                                    </w:rPr>
                                    <w:t>0.00</w:t>
                                  </w:r>
                                </w:p>
                              </w:tc>
                              <w:tc>
                                <w:tcPr>
                                  <w:tcW w:w="1620" w:type="dxa"/>
                                  <w:tcBorders>
                                    <w:top w:val="single" w:sz="6" w:space="0" w:color="BEBEBE"/>
                                    <w:left w:val="single" w:sz="6" w:space="0" w:color="BEBEBE"/>
                                    <w:right w:val="single" w:sz="6" w:space="0" w:color="BEBEBE"/>
                                  </w:tcBorders>
                                  <w:shd w:val="clear" w:color="auto" w:fill="EBF0DE"/>
                                </w:tcPr>
                                <w:p w14:paraId="0888F8A7" w14:textId="77777777" w:rsidR="009E78B1" w:rsidRDefault="009E78B1">
                                  <w:pPr>
                                    <w:pStyle w:val="TableParagraph"/>
                                    <w:rPr>
                                      <w:rFonts w:ascii="Times New Roman"/>
                                      <w:sz w:val="10"/>
                                    </w:rPr>
                                  </w:pPr>
                                </w:p>
                              </w:tc>
                              <w:tc>
                                <w:tcPr>
                                  <w:tcW w:w="1620" w:type="dxa"/>
                                  <w:tcBorders>
                                    <w:top w:val="single" w:sz="6" w:space="0" w:color="BEBEBE"/>
                                    <w:left w:val="single" w:sz="6" w:space="0" w:color="BEBEBE"/>
                                    <w:right w:val="single" w:sz="6" w:space="0" w:color="BEBEBE"/>
                                  </w:tcBorders>
                                </w:tcPr>
                                <w:p w14:paraId="09B7D79E"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r w:rsidR="009E78B1" w14:paraId="1624DD75" w14:textId="77777777">
                              <w:trPr>
                                <w:trHeight w:val="167"/>
                              </w:trPr>
                              <w:tc>
                                <w:tcPr>
                                  <w:tcW w:w="1620" w:type="dxa"/>
                                  <w:tcBorders>
                                    <w:left w:val="nil"/>
                                    <w:bottom w:val="single" w:sz="6" w:space="0" w:color="BEBEBE"/>
                                    <w:right w:val="nil"/>
                                  </w:tcBorders>
                                </w:tcPr>
                                <w:p w14:paraId="21FD0EF2" w14:textId="77777777" w:rsidR="009E78B1" w:rsidRDefault="001B5891">
                                  <w:pPr>
                                    <w:pStyle w:val="TableParagraph"/>
                                    <w:spacing w:line="147" w:lineRule="exact"/>
                                    <w:ind w:right="63"/>
                                    <w:jc w:val="right"/>
                                    <w:rPr>
                                      <w:rFonts w:ascii="Calibri"/>
                                      <w:sz w:val="14"/>
                                    </w:rPr>
                                  </w:pPr>
                                  <w:r>
                                    <w:rPr>
                                      <w:rFonts w:ascii="Calibri"/>
                                      <w:spacing w:val="-4"/>
                                      <w:sz w:val="14"/>
                                    </w:rPr>
                                    <w:t>0.00</w:t>
                                  </w:r>
                                </w:p>
                              </w:tc>
                              <w:tc>
                                <w:tcPr>
                                  <w:tcW w:w="1620" w:type="dxa"/>
                                  <w:tcBorders>
                                    <w:left w:val="nil"/>
                                    <w:bottom w:val="single" w:sz="6" w:space="0" w:color="BEBEBE"/>
                                    <w:right w:val="nil"/>
                                  </w:tcBorders>
                                </w:tcPr>
                                <w:p w14:paraId="04331D47" w14:textId="77777777" w:rsidR="009E78B1" w:rsidRDefault="001B5891">
                                  <w:pPr>
                                    <w:pStyle w:val="TableParagraph"/>
                                    <w:spacing w:line="147" w:lineRule="exact"/>
                                    <w:ind w:right="64"/>
                                    <w:jc w:val="right"/>
                                    <w:rPr>
                                      <w:rFonts w:ascii="Calibri"/>
                                      <w:sz w:val="14"/>
                                    </w:rPr>
                                  </w:pPr>
                                  <w:r>
                                    <w:rPr>
                                      <w:rFonts w:ascii="Calibri"/>
                                      <w:spacing w:val="-4"/>
                                      <w:sz w:val="14"/>
                                    </w:rPr>
                                    <w:t>0.00</w:t>
                                  </w:r>
                                </w:p>
                              </w:tc>
                              <w:tc>
                                <w:tcPr>
                                  <w:tcW w:w="1620" w:type="dxa"/>
                                  <w:tcBorders>
                                    <w:left w:val="nil"/>
                                    <w:bottom w:val="single" w:sz="6" w:space="0" w:color="BEBEBE"/>
                                    <w:right w:val="nil"/>
                                  </w:tcBorders>
                                </w:tcPr>
                                <w:p w14:paraId="37F6EB95" w14:textId="77777777" w:rsidR="009E78B1" w:rsidRDefault="001B5891">
                                  <w:pPr>
                                    <w:pStyle w:val="TableParagraph"/>
                                    <w:spacing w:line="147" w:lineRule="exact"/>
                                    <w:ind w:right="63"/>
                                    <w:jc w:val="right"/>
                                    <w:rPr>
                                      <w:rFonts w:ascii="Calibri"/>
                                      <w:sz w:val="14"/>
                                    </w:rPr>
                                  </w:pPr>
                                  <w:r>
                                    <w:rPr>
                                      <w:rFonts w:ascii="Calibri"/>
                                      <w:spacing w:val="-4"/>
                                      <w:sz w:val="14"/>
                                    </w:rPr>
                                    <w:t>0.00</w:t>
                                  </w:r>
                                </w:p>
                              </w:tc>
                              <w:tc>
                                <w:tcPr>
                                  <w:tcW w:w="1620" w:type="dxa"/>
                                  <w:tcBorders>
                                    <w:left w:val="nil"/>
                                    <w:bottom w:val="single" w:sz="6" w:space="0" w:color="BEBEBE"/>
                                    <w:right w:val="single" w:sz="6" w:space="0" w:color="BEBEBE"/>
                                  </w:tcBorders>
                                </w:tcPr>
                                <w:p w14:paraId="16B89536" w14:textId="77777777" w:rsidR="009E78B1" w:rsidRDefault="001B5891">
                                  <w:pPr>
                                    <w:pStyle w:val="TableParagraph"/>
                                    <w:spacing w:line="147" w:lineRule="exact"/>
                                    <w:ind w:right="57"/>
                                    <w:jc w:val="right"/>
                                    <w:rPr>
                                      <w:rFonts w:ascii="Calibri"/>
                                      <w:sz w:val="14"/>
                                    </w:rPr>
                                  </w:pPr>
                                  <w:r>
                                    <w:rPr>
                                      <w:rFonts w:ascii="Calibri"/>
                                      <w:spacing w:val="-4"/>
                                      <w:sz w:val="14"/>
                                    </w:rPr>
                                    <w:t>0.00</w:t>
                                  </w:r>
                                </w:p>
                              </w:tc>
                              <w:tc>
                                <w:tcPr>
                                  <w:tcW w:w="1620" w:type="dxa"/>
                                  <w:vMerge w:val="restart"/>
                                  <w:tcBorders>
                                    <w:left w:val="single" w:sz="6" w:space="0" w:color="BEBEBE"/>
                                    <w:bottom w:val="single" w:sz="6" w:space="0" w:color="BEBEBE"/>
                                    <w:right w:val="single" w:sz="6" w:space="0" w:color="BEBEBE"/>
                                  </w:tcBorders>
                                </w:tcPr>
                                <w:p w14:paraId="4241098A" w14:textId="77777777" w:rsidR="009E78B1" w:rsidRDefault="001B5891">
                                  <w:pPr>
                                    <w:pStyle w:val="TableParagraph"/>
                                    <w:spacing w:line="170" w:lineRule="exact"/>
                                    <w:ind w:right="56"/>
                                    <w:jc w:val="right"/>
                                    <w:rPr>
                                      <w:rFonts w:ascii="Calibri"/>
                                      <w:sz w:val="14"/>
                                    </w:rPr>
                                  </w:pPr>
                                  <w:r>
                                    <w:rPr>
                                      <w:rFonts w:ascii="Calibri"/>
                                      <w:spacing w:val="-4"/>
                                      <w:sz w:val="14"/>
                                    </w:rPr>
                                    <w:t>0.00</w:t>
                                  </w:r>
                                </w:p>
                                <w:p w14:paraId="5417D391" w14:textId="77777777" w:rsidR="009E78B1" w:rsidRDefault="001B5891">
                                  <w:pPr>
                                    <w:pStyle w:val="TableParagraph"/>
                                    <w:spacing w:before="11" w:line="148" w:lineRule="exact"/>
                                    <w:ind w:right="56"/>
                                    <w:jc w:val="right"/>
                                    <w:rPr>
                                      <w:rFonts w:ascii="Calibri"/>
                                      <w:sz w:val="14"/>
                                    </w:rPr>
                                  </w:pPr>
                                  <w:r>
                                    <w:rPr>
                                      <w:rFonts w:ascii="Calibri"/>
                                      <w:spacing w:val="-4"/>
                                      <w:sz w:val="14"/>
                                    </w:rPr>
                                    <w:t>0.00</w:t>
                                  </w:r>
                                </w:p>
                              </w:tc>
                              <w:tc>
                                <w:tcPr>
                                  <w:tcW w:w="1620" w:type="dxa"/>
                                  <w:tcBorders>
                                    <w:left w:val="single" w:sz="6" w:space="0" w:color="BEBEBE"/>
                                    <w:bottom w:val="single" w:sz="6" w:space="0" w:color="BEBEBE"/>
                                    <w:right w:val="single" w:sz="6" w:space="0" w:color="BEBEBE"/>
                                  </w:tcBorders>
                                </w:tcPr>
                                <w:p w14:paraId="311C32C0" w14:textId="77777777" w:rsidR="009E78B1" w:rsidRDefault="001B5891">
                                  <w:pPr>
                                    <w:pStyle w:val="TableParagraph"/>
                                    <w:spacing w:line="147" w:lineRule="exact"/>
                                    <w:ind w:right="57"/>
                                    <w:jc w:val="right"/>
                                    <w:rPr>
                                      <w:rFonts w:ascii="Calibri"/>
                                      <w:sz w:val="14"/>
                                    </w:rPr>
                                  </w:pPr>
                                  <w:r>
                                    <w:rPr>
                                      <w:rFonts w:ascii="Calibri"/>
                                      <w:spacing w:val="-4"/>
                                      <w:sz w:val="14"/>
                                    </w:rPr>
                                    <w:t>0.00</w:t>
                                  </w:r>
                                </w:p>
                              </w:tc>
                              <w:tc>
                                <w:tcPr>
                                  <w:tcW w:w="1620" w:type="dxa"/>
                                  <w:vMerge w:val="restart"/>
                                  <w:tcBorders>
                                    <w:left w:val="single" w:sz="6" w:space="0" w:color="BEBEBE"/>
                                    <w:bottom w:val="single" w:sz="6" w:space="0" w:color="BEBEBE"/>
                                    <w:right w:val="single" w:sz="6" w:space="0" w:color="BEBEBE"/>
                                  </w:tcBorders>
                                </w:tcPr>
                                <w:p w14:paraId="21D3B7C2" w14:textId="77777777" w:rsidR="009E78B1" w:rsidRDefault="001B5891">
                                  <w:pPr>
                                    <w:pStyle w:val="TableParagraph"/>
                                    <w:spacing w:line="170" w:lineRule="exact"/>
                                    <w:ind w:right="56"/>
                                    <w:jc w:val="right"/>
                                    <w:rPr>
                                      <w:rFonts w:ascii="Calibri"/>
                                      <w:sz w:val="14"/>
                                    </w:rPr>
                                  </w:pPr>
                                  <w:r>
                                    <w:rPr>
                                      <w:rFonts w:ascii="Calibri"/>
                                      <w:spacing w:val="-4"/>
                                      <w:sz w:val="14"/>
                                    </w:rPr>
                                    <w:t>0.00</w:t>
                                  </w:r>
                                </w:p>
                                <w:p w14:paraId="523D564E" w14:textId="77777777" w:rsidR="009E78B1" w:rsidRDefault="001B5891">
                                  <w:pPr>
                                    <w:pStyle w:val="TableParagraph"/>
                                    <w:spacing w:before="11" w:line="148" w:lineRule="exact"/>
                                    <w:ind w:right="56"/>
                                    <w:jc w:val="right"/>
                                    <w:rPr>
                                      <w:rFonts w:ascii="Calibri"/>
                                      <w:sz w:val="14"/>
                                    </w:rPr>
                                  </w:pPr>
                                  <w:r>
                                    <w:rPr>
                                      <w:rFonts w:ascii="Calibri"/>
                                      <w:spacing w:val="-4"/>
                                      <w:sz w:val="14"/>
                                    </w:rPr>
                                    <w:t>0.00</w:t>
                                  </w:r>
                                </w:p>
                              </w:tc>
                            </w:tr>
                            <w:tr w:rsidR="009E78B1" w14:paraId="2D728C18" w14:textId="77777777">
                              <w:trPr>
                                <w:trHeight w:val="167"/>
                              </w:trPr>
                              <w:tc>
                                <w:tcPr>
                                  <w:tcW w:w="6480" w:type="dxa"/>
                                  <w:gridSpan w:val="4"/>
                                  <w:tcBorders>
                                    <w:top w:val="single" w:sz="6" w:space="0" w:color="BEBEBE"/>
                                    <w:left w:val="single" w:sz="6" w:space="0" w:color="BEBEBE"/>
                                    <w:bottom w:val="single" w:sz="6" w:space="0" w:color="BEBEBE"/>
                                    <w:right w:val="single" w:sz="6" w:space="0" w:color="BEBEBE"/>
                                  </w:tcBorders>
                                  <w:shd w:val="clear" w:color="auto" w:fill="EBF0DE"/>
                                </w:tcPr>
                                <w:p w14:paraId="1F50934B" w14:textId="77777777" w:rsidR="009E78B1" w:rsidRDefault="009E78B1">
                                  <w:pPr>
                                    <w:pStyle w:val="TableParagraph"/>
                                    <w:rPr>
                                      <w:rFonts w:ascii="Times New Roman"/>
                                      <w:sz w:val="10"/>
                                    </w:rPr>
                                  </w:pPr>
                                </w:p>
                              </w:tc>
                              <w:tc>
                                <w:tcPr>
                                  <w:tcW w:w="1620" w:type="dxa"/>
                                  <w:vMerge/>
                                  <w:tcBorders>
                                    <w:top w:val="nil"/>
                                    <w:left w:val="single" w:sz="6" w:space="0" w:color="BEBEBE"/>
                                    <w:bottom w:val="single" w:sz="6" w:space="0" w:color="BEBEBE"/>
                                    <w:right w:val="single" w:sz="6" w:space="0" w:color="BEBEBE"/>
                                  </w:tcBorders>
                                </w:tcPr>
                                <w:p w14:paraId="712F6A27" w14:textId="77777777" w:rsidR="009E78B1" w:rsidRDefault="009E78B1">
                                  <w:pPr>
                                    <w:rPr>
                                      <w:sz w:val="2"/>
                                      <w:szCs w:val="2"/>
                                    </w:rPr>
                                  </w:pP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43084611" w14:textId="77777777" w:rsidR="009E78B1" w:rsidRDefault="009E78B1">
                                  <w:pPr>
                                    <w:pStyle w:val="TableParagraph"/>
                                    <w:rPr>
                                      <w:rFonts w:ascii="Times New Roman"/>
                                      <w:sz w:val="10"/>
                                    </w:rPr>
                                  </w:pPr>
                                </w:p>
                              </w:tc>
                              <w:tc>
                                <w:tcPr>
                                  <w:tcW w:w="1620" w:type="dxa"/>
                                  <w:vMerge/>
                                  <w:tcBorders>
                                    <w:top w:val="nil"/>
                                    <w:left w:val="single" w:sz="6" w:space="0" w:color="BEBEBE"/>
                                    <w:bottom w:val="single" w:sz="6" w:space="0" w:color="BEBEBE"/>
                                    <w:right w:val="single" w:sz="6" w:space="0" w:color="BEBEBE"/>
                                  </w:tcBorders>
                                </w:tcPr>
                                <w:p w14:paraId="2F74C33B" w14:textId="77777777" w:rsidR="009E78B1" w:rsidRDefault="009E78B1">
                                  <w:pPr>
                                    <w:rPr>
                                      <w:sz w:val="2"/>
                                      <w:szCs w:val="2"/>
                                    </w:rPr>
                                  </w:pPr>
                                </w:p>
                              </w:tc>
                            </w:tr>
                            <w:tr w:rsidR="009E78B1" w14:paraId="5E6ADA30" w14:textId="77777777">
                              <w:trPr>
                                <w:trHeight w:val="167"/>
                              </w:trPr>
                              <w:tc>
                                <w:tcPr>
                                  <w:tcW w:w="6480" w:type="dxa"/>
                                  <w:gridSpan w:val="4"/>
                                  <w:tcBorders>
                                    <w:top w:val="single" w:sz="6" w:space="0" w:color="BEBEBE"/>
                                    <w:left w:val="single" w:sz="6" w:space="0" w:color="BEBEBE"/>
                                    <w:bottom w:val="single" w:sz="6" w:space="0" w:color="BEBEBE"/>
                                    <w:right w:val="single" w:sz="6" w:space="0" w:color="BEBEBE"/>
                                  </w:tcBorders>
                                  <w:shd w:val="clear" w:color="auto" w:fill="EBF0DE"/>
                                </w:tcPr>
                                <w:p w14:paraId="1E755082"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159E5243" w14:textId="77777777" w:rsidR="009E78B1" w:rsidRDefault="001B5891">
                                  <w:pPr>
                                    <w:pStyle w:val="TableParagraph"/>
                                    <w:spacing w:line="147" w:lineRule="exact"/>
                                    <w:ind w:right="56"/>
                                    <w:jc w:val="right"/>
                                    <w:rPr>
                                      <w:rFonts w:ascii="Calibri"/>
                                      <w:sz w:val="14"/>
                                    </w:rPr>
                                  </w:pPr>
                                  <w:r>
                                    <w:rPr>
                                      <w:rFonts w:ascii="Calibri"/>
                                      <w:spacing w:val="-4"/>
                                      <w:sz w:val="14"/>
                                    </w:rPr>
                                    <w:t>0.00</w:t>
                                  </w: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75C68F4E"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5D74A1AA"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r w:rsidR="009E78B1" w14:paraId="0B8EE2AD" w14:textId="77777777">
                              <w:trPr>
                                <w:trHeight w:val="76"/>
                              </w:trPr>
                              <w:tc>
                                <w:tcPr>
                                  <w:tcW w:w="6480" w:type="dxa"/>
                                  <w:gridSpan w:val="4"/>
                                  <w:tcBorders>
                                    <w:top w:val="single" w:sz="6" w:space="0" w:color="BEBEBE"/>
                                    <w:left w:val="single" w:sz="6" w:space="0" w:color="BEBEBE"/>
                                    <w:bottom w:val="single" w:sz="6" w:space="0" w:color="BEBEBE"/>
                                    <w:right w:val="single" w:sz="6" w:space="0" w:color="BEBEBE"/>
                                  </w:tcBorders>
                                  <w:shd w:val="clear" w:color="auto" w:fill="EBF0DE"/>
                                </w:tcPr>
                                <w:p w14:paraId="44413EB3" w14:textId="77777777" w:rsidR="009E78B1" w:rsidRDefault="009E78B1">
                                  <w:pPr>
                                    <w:pStyle w:val="TableParagraph"/>
                                    <w:rPr>
                                      <w:rFonts w:ascii="Times New Roman"/>
                                      <w:sz w:val="2"/>
                                    </w:rPr>
                                  </w:pPr>
                                </w:p>
                              </w:tc>
                              <w:tc>
                                <w:tcPr>
                                  <w:tcW w:w="1620" w:type="dxa"/>
                                  <w:tcBorders>
                                    <w:top w:val="single" w:sz="6" w:space="0" w:color="BEBEBE"/>
                                    <w:left w:val="single" w:sz="6" w:space="0" w:color="BEBEBE"/>
                                    <w:bottom w:val="single" w:sz="6" w:space="0" w:color="BEBEBE"/>
                                    <w:right w:val="single" w:sz="6" w:space="0" w:color="BEBEBE"/>
                                  </w:tcBorders>
                                </w:tcPr>
                                <w:p w14:paraId="160F3C03" w14:textId="77777777" w:rsidR="009E78B1" w:rsidRDefault="001B5891">
                                  <w:pPr>
                                    <w:pStyle w:val="TableParagraph"/>
                                    <w:spacing w:line="56" w:lineRule="exact"/>
                                    <w:ind w:right="56"/>
                                    <w:jc w:val="right"/>
                                    <w:rPr>
                                      <w:rFonts w:ascii="Calibri"/>
                                      <w:sz w:val="14"/>
                                    </w:rPr>
                                  </w:pPr>
                                  <w:r>
                                    <w:rPr>
                                      <w:rFonts w:ascii="Calibri"/>
                                      <w:spacing w:val="-4"/>
                                      <w:sz w:val="14"/>
                                    </w:rPr>
                                    <w:t>0.00</w:t>
                                  </w: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617DF08A" w14:textId="77777777" w:rsidR="009E78B1" w:rsidRDefault="009E78B1">
                                  <w:pPr>
                                    <w:pStyle w:val="TableParagraph"/>
                                    <w:rPr>
                                      <w:rFonts w:ascii="Times New Roman"/>
                                      <w:sz w:val="2"/>
                                    </w:rPr>
                                  </w:pPr>
                                </w:p>
                              </w:tc>
                              <w:tc>
                                <w:tcPr>
                                  <w:tcW w:w="1620" w:type="dxa"/>
                                  <w:tcBorders>
                                    <w:top w:val="single" w:sz="6" w:space="0" w:color="BEBEBE"/>
                                    <w:left w:val="single" w:sz="6" w:space="0" w:color="BEBEBE"/>
                                    <w:bottom w:val="single" w:sz="6" w:space="0" w:color="BEBEBE"/>
                                    <w:right w:val="single" w:sz="6" w:space="0" w:color="BEBEBE"/>
                                  </w:tcBorders>
                                </w:tcPr>
                                <w:p w14:paraId="3781D9D7" w14:textId="77777777" w:rsidR="009E78B1" w:rsidRDefault="001B5891">
                                  <w:pPr>
                                    <w:pStyle w:val="TableParagraph"/>
                                    <w:spacing w:line="56" w:lineRule="exact"/>
                                    <w:ind w:right="56"/>
                                    <w:jc w:val="right"/>
                                    <w:rPr>
                                      <w:rFonts w:ascii="Calibri"/>
                                      <w:sz w:val="14"/>
                                    </w:rPr>
                                  </w:pPr>
                                  <w:r>
                                    <w:rPr>
                                      <w:rFonts w:ascii="Calibri"/>
                                      <w:spacing w:val="-4"/>
                                      <w:sz w:val="14"/>
                                    </w:rPr>
                                    <w:t>0.00</w:t>
                                  </w:r>
                                </w:p>
                              </w:tc>
                            </w:tr>
                            <w:tr w:rsidR="009E78B1" w14:paraId="4DF89560" w14:textId="77777777">
                              <w:trPr>
                                <w:trHeight w:val="102"/>
                              </w:trPr>
                              <w:tc>
                                <w:tcPr>
                                  <w:tcW w:w="6480" w:type="dxa"/>
                                  <w:gridSpan w:val="4"/>
                                  <w:tcBorders>
                                    <w:top w:val="single" w:sz="6" w:space="0" w:color="BEBEBE"/>
                                    <w:left w:val="single" w:sz="6" w:space="0" w:color="BEBEBE"/>
                                    <w:bottom w:val="single" w:sz="6" w:space="0" w:color="BEBEBE"/>
                                    <w:right w:val="single" w:sz="6" w:space="0" w:color="BEBEBE"/>
                                  </w:tcBorders>
                                  <w:shd w:val="clear" w:color="auto" w:fill="EBF0DE"/>
                                </w:tcPr>
                                <w:p w14:paraId="039ACAF6" w14:textId="77777777" w:rsidR="009E78B1" w:rsidRDefault="009E78B1">
                                  <w:pPr>
                                    <w:pStyle w:val="TableParagraph"/>
                                    <w:rPr>
                                      <w:rFonts w:ascii="Times New Roman"/>
                                      <w:sz w:val="4"/>
                                    </w:rPr>
                                  </w:pPr>
                                </w:p>
                              </w:tc>
                              <w:tc>
                                <w:tcPr>
                                  <w:tcW w:w="1620" w:type="dxa"/>
                                  <w:tcBorders>
                                    <w:top w:val="single" w:sz="6" w:space="0" w:color="BEBEBE"/>
                                    <w:left w:val="single" w:sz="6" w:space="0" w:color="BEBEBE"/>
                                    <w:bottom w:val="single" w:sz="6" w:space="0" w:color="BEBEBE"/>
                                    <w:right w:val="single" w:sz="6" w:space="0" w:color="BEBEBE"/>
                                  </w:tcBorders>
                                </w:tcPr>
                                <w:p w14:paraId="6468F71D" w14:textId="77777777" w:rsidR="009E78B1" w:rsidRDefault="001B5891">
                                  <w:pPr>
                                    <w:pStyle w:val="TableParagraph"/>
                                    <w:spacing w:line="83" w:lineRule="exact"/>
                                    <w:ind w:right="56"/>
                                    <w:jc w:val="right"/>
                                    <w:rPr>
                                      <w:rFonts w:ascii="Calibri"/>
                                      <w:sz w:val="14"/>
                                    </w:rPr>
                                  </w:pPr>
                                  <w:r>
                                    <w:rPr>
                                      <w:rFonts w:ascii="Calibri"/>
                                      <w:spacing w:val="-4"/>
                                      <w:sz w:val="14"/>
                                    </w:rPr>
                                    <w:t>0.00</w:t>
                                  </w: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29DCF2C5" w14:textId="77777777" w:rsidR="009E78B1" w:rsidRDefault="009E78B1">
                                  <w:pPr>
                                    <w:pStyle w:val="TableParagraph"/>
                                    <w:rPr>
                                      <w:rFonts w:ascii="Times New Roman"/>
                                      <w:sz w:val="4"/>
                                    </w:rPr>
                                  </w:pPr>
                                </w:p>
                              </w:tc>
                              <w:tc>
                                <w:tcPr>
                                  <w:tcW w:w="1620" w:type="dxa"/>
                                  <w:tcBorders>
                                    <w:top w:val="single" w:sz="6" w:space="0" w:color="BEBEBE"/>
                                    <w:left w:val="single" w:sz="6" w:space="0" w:color="BEBEBE"/>
                                    <w:bottom w:val="single" w:sz="6" w:space="0" w:color="BEBEBE"/>
                                    <w:right w:val="single" w:sz="6" w:space="0" w:color="BEBEBE"/>
                                  </w:tcBorders>
                                </w:tcPr>
                                <w:p w14:paraId="1C5A443D" w14:textId="77777777" w:rsidR="009E78B1" w:rsidRDefault="001B5891">
                                  <w:pPr>
                                    <w:pStyle w:val="TableParagraph"/>
                                    <w:spacing w:line="83" w:lineRule="exact"/>
                                    <w:ind w:right="56"/>
                                    <w:jc w:val="right"/>
                                    <w:rPr>
                                      <w:rFonts w:ascii="Calibri"/>
                                      <w:sz w:val="14"/>
                                    </w:rPr>
                                  </w:pPr>
                                  <w:r>
                                    <w:rPr>
                                      <w:rFonts w:ascii="Calibri"/>
                                      <w:spacing w:val="-4"/>
                                      <w:sz w:val="14"/>
                                    </w:rPr>
                                    <w:t>0.00</w:t>
                                  </w:r>
                                </w:p>
                              </w:tc>
                            </w:tr>
                            <w:tr w:rsidR="009E78B1" w14:paraId="22B8E8D2" w14:textId="77777777">
                              <w:trPr>
                                <w:trHeight w:val="167"/>
                              </w:trPr>
                              <w:tc>
                                <w:tcPr>
                                  <w:tcW w:w="6480" w:type="dxa"/>
                                  <w:gridSpan w:val="4"/>
                                  <w:tcBorders>
                                    <w:top w:val="single" w:sz="6" w:space="0" w:color="BEBEBE"/>
                                    <w:left w:val="single" w:sz="6" w:space="0" w:color="BEBEBE"/>
                                    <w:bottom w:val="single" w:sz="6" w:space="0" w:color="BEBEBE"/>
                                    <w:right w:val="single" w:sz="6" w:space="0" w:color="BEBEBE"/>
                                  </w:tcBorders>
                                  <w:shd w:val="clear" w:color="auto" w:fill="EBF0DE"/>
                                </w:tcPr>
                                <w:p w14:paraId="54876D13"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6A704CA3" w14:textId="77777777" w:rsidR="009E78B1" w:rsidRDefault="001B5891">
                                  <w:pPr>
                                    <w:pStyle w:val="TableParagraph"/>
                                    <w:spacing w:line="147" w:lineRule="exact"/>
                                    <w:ind w:right="56"/>
                                    <w:jc w:val="right"/>
                                    <w:rPr>
                                      <w:rFonts w:ascii="Calibri"/>
                                      <w:sz w:val="14"/>
                                    </w:rPr>
                                  </w:pPr>
                                  <w:r>
                                    <w:rPr>
                                      <w:rFonts w:ascii="Calibri"/>
                                      <w:spacing w:val="-4"/>
                                      <w:sz w:val="14"/>
                                    </w:rPr>
                                    <w:t>0.00</w:t>
                                  </w: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71390824"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33FA41BE"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r w:rsidR="009E78B1" w14:paraId="62677F23" w14:textId="77777777">
                              <w:trPr>
                                <w:trHeight w:val="167"/>
                              </w:trPr>
                              <w:tc>
                                <w:tcPr>
                                  <w:tcW w:w="6480" w:type="dxa"/>
                                  <w:gridSpan w:val="4"/>
                                  <w:tcBorders>
                                    <w:top w:val="single" w:sz="6" w:space="0" w:color="BEBEBE"/>
                                    <w:left w:val="single" w:sz="6" w:space="0" w:color="BEBEBE"/>
                                    <w:bottom w:val="single" w:sz="6" w:space="0" w:color="BEBEBE"/>
                                    <w:right w:val="single" w:sz="6" w:space="0" w:color="BEBEBE"/>
                                  </w:tcBorders>
                                  <w:shd w:val="clear" w:color="auto" w:fill="EBF0DE"/>
                                </w:tcPr>
                                <w:p w14:paraId="2AC88F1E"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6B2728AB" w14:textId="77777777" w:rsidR="009E78B1" w:rsidRDefault="001B5891">
                                  <w:pPr>
                                    <w:pStyle w:val="TableParagraph"/>
                                    <w:spacing w:line="147" w:lineRule="exact"/>
                                    <w:ind w:right="56"/>
                                    <w:jc w:val="right"/>
                                    <w:rPr>
                                      <w:rFonts w:ascii="Calibri"/>
                                      <w:sz w:val="14"/>
                                    </w:rPr>
                                  </w:pPr>
                                  <w:r>
                                    <w:rPr>
                                      <w:rFonts w:ascii="Calibri"/>
                                      <w:spacing w:val="-4"/>
                                      <w:sz w:val="14"/>
                                    </w:rPr>
                                    <w:t>0.00</w:t>
                                  </w: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58501FDB"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14E2F897"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r w:rsidR="009E78B1" w14:paraId="1DB34537" w14:textId="77777777">
                              <w:trPr>
                                <w:trHeight w:val="167"/>
                              </w:trPr>
                              <w:tc>
                                <w:tcPr>
                                  <w:tcW w:w="6480" w:type="dxa"/>
                                  <w:gridSpan w:val="4"/>
                                  <w:tcBorders>
                                    <w:top w:val="single" w:sz="6" w:space="0" w:color="BEBEBE"/>
                                    <w:left w:val="single" w:sz="6" w:space="0" w:color="BEBEBE"/>
                                    <w:bottom w:val="single" w:sz="6" w:space="0" w:color="BEBEBE"/>
                                    <w:right w:val="single" w:sz="6" w:space="0" w:color="BEBEBE"/>
                                  </w:tcBorders>
                                  <w:shd w:val="clear" w:color="auto" w:fill="EBF0DE"/>
                                </w:tcPr>
                                <w:p w14:paraId="37854A17"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0F782F2C" w14:textId="77777777" w:rsidR="009E78B1" w:rsidRDefault="001B5891">
                                  <w:pPr>
                                    <w:pStyle w:val="TableParagraph"/>
                                    <w:spacing w:line="147" w:lineRule="exact"/>
                                    <w:ind w:right="56"/>
                                    <w:jc w:val="right"/>
                                    <w:rPr>
                                      <w:rFonts w:ascii="Calibri"/>
                                      <w:sz w:val="14"/>
                                    </w:rPr>
                                  </w:pPr>
                                  <w:r>
                                    <w:rPr>
                                      <w:rFonts w:ascii="Calibri"/>
                                      <w:spacing w:val="-4"/>
                                      <w:sz w:val="14"/>
                                    </w:rPr>
                                    <w:t>0.00</w:t>
                                  </w: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10B66428"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402D1CB6"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r w:rsidR="009E78B1" w14:paraId="6B6B799A" w14:textId="77777777">
                              <w:trPr>
                                <w:trHeight w:val="167"/>
                              </w:trPr>
                              <w:tc>
                                <w:tcPr>
                                  <w:tcW w:w="6480" w:type="dxa"/>
                                  <w:gridSpan w:val="4"/>
                                  <w:tcBorders>
                                    <w:top w:val="single" w:sz="6" w:space="0" w:color="BEBEBE"/>
                                    <w:left w:val="single" w:sz="6" w:space="0" w:color="BEBEBE"/>
                                    <w:bottom w:val="single" w:sz="6" w:space="0" w:color="BEBEBE"/>
                                    <w:right w:val="single" w:sz="6" w:space="0" w:color="BEBEBE"/>
                                  </w:tcBorders>
                                  <w:shd w:val="clear" w:color="auto" w:fill="EBF0DE"/>
                                </w:tcPr>
                                <w:p w14:paraId="01731352"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36B8D714" w14:textId="77777777" w:rsidR="009E78B1" w:rsidRDefault="001B5891">
                                  <w:pPr>
                                    <w:pStyle w:val="TableParagraph"/>
                                    <w:spacing w:line="147" w:lineRule="exact"/>
                                    <w:ind w:right="56"/>
                                    <w:jc w:val="right"/>
                                    <w:rPr>
                                      <w:rFonts w:ascii="Calibri"/>
                                      <w:sz w:val="14"/>
                                    </w:rPr>
                                  </w:pPr>
                                  <w:r>
                                    <w:rPr>
                                      <w:rFonts w:ascii="Calibri"/>
                                      <w:spacing w:val="-4"/>
                                      <w:sz w:val="14"/>
                                    </w:rPr>
                                    <w:t>0.00</w:t>
                                  </w: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6C1FED23"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1FD938F9"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r w:rsidR="009E78B1" w14:paraId="577DB49F" w14:textId="77777777">
                              <w:trPr>
                                <w:trHeight w:val="167"/>
                              </w:trPr>
                              <w:tc>
                                <w:tcPr>
                                  <w:tcW w:w="6480" w:type="dxa"/>
                                  <w:gridSpan w:val="4"/>
                                  <w:tcBorders>
                                    <w:top w:val="single" w:sz="6" w:space="0" w:color="BEBEBE"/>
                                    <w:left w:val="single" w:sz="6" w:space="0" w:color="BEBEBE"/>
                                    <w:bottom w:val="single" w:sz="6" w:space="0" w:color="BEBEBE"/>
                                    <w:right w:val="single" w:sz="6" w:space="0" w:color="BEBEBE"/>
                                  </w:tcBorders>
                                  <w:shd w:val="clear" w:color="auto" w:fill="EBF0DE"/>
                                </w:tcPr>
                                <w:p w14:paraId="1524FE49"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473BFB61" w14:textId="77777777" w:rsidR="009E78B1" w:rsidRDefault="001B5891">
                                  <w:pPr>
                                    <w:pStyle w:val="TableParagraph"/>
                                    <w:spacing w:line="147" w:lineRule="exact"/>
                                    <w:ind w:right="56"/>
                                    <w:jc w:val="right"/>
                                    <w:rPr>
                                      <w:rFonts w:ascii="Calibri"/>
                                      <w:sz w:val="14"/>
                                    </w:rPr>
                                  </w:pPr>
                                  <w:r>
                                    <w:rPr>
                                      <w:rFonts w:ascii="Calibri"/>
                                      <w:spacing w:val="-4"/>
                                      <w:sz w:val="14"/>
                                    </w:rPr>
                                    <w:t>0.00</w:t>
                                  </w: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63278F4E"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7FB17FB8"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r w:rsidR="009E78B1" w14:paraId="16FF56E5" w14:textId="77777777">
                              <w:trPr>
                                <w:trHeight w:val="167"/>
                              </w:trPr>
                              <w:tc>
                                <w:tcPr>
                                  <w:tcW w:w="6480" w:type="dxa"/>
                                  <w:gridSpan w:val="4"/>
                                  <w:tcBorders>
                                    <w:top w:val="single" w:sz="6" w:space="0" w:color="BEBEBE"/>
                                    <w:left w:val="single" w:sz="6" w:space="0" w:color="BEBEBE"/>
                                    <w:bottom w:val="single" w:sz="6" w:space="0" w:color="BEBEBE"/>
                                    <w:right w:val="single" w:sz="6" w:space="0" w:color="BEBEBE"/>
                                  </w:tcBorders>
                                  <w:shd w:val="clear" w:color="auto" w:fill="EBF0DE"/>
                                </w:tcPr>
                                <w:p w14:paraId="0C871E7E"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36A97C60" w14:textId="77777777" w:rsidR="009E78B1" w:rsidRDefault="001B5891">
                                  <w:pPr>
                                    <w:pStyle w:val="TableParagraph"/>
                                    <w:spacing w:line="147" w:lineRule="exact"/>
                                    <w:ind w:right="56"/>
                                    <w:jc w:val="right"/>
                                    <w:rPr>
                                      <w:rFonts w:ascii="Calibri"/>
                                      <w:sz w:val="14"/>
                                    </w:rPr>
                                  </w:pPr>
                                  <w:r>
                                    <w:rPr>
                                      <w:rFonts w:ascii="Calibri"/>
                                      <w:spacing w:val="-4"/>
                                      <w:sz w:val="14"/>
                                    </w:rPr>
                                    <w:t>0.00</w:t>
                                  </w: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1F1535FC"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0BC4C67D"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r w:rsidR="009E78B1" w14:paraId="5550BEB7" w14:textId="77777777">
                              <w:trPr>
                                <w:trHeight w:val="167"/>
                              </w:trPr>
                              <w:tc>
                                <w:tcPr>
                                  <w:tcW w:w="6480" w:type="dxa"/>
                                  <w:gridSpan w:val="4"/>
                                  <w:tcBorders>
                                    <w:top w:val="single" w:sz="6" w:space="0" w:color="BEBEBE"/>
                                    <w:left w:val="single" w:sz="6" w:space="0" w:color="BEBEBE"/>
                                    <w:bottom w:val="single" w:sz="6" w:space="0" w:color="BEBEBE"/>
                                    <w:right w:val="single" w:sz="6" w:space="0" w:color="BEBEBE"/>
                                  </w:tcBorders>
                                  <w:shd w:val="clear" w:color="auto" w:fill="EBF0DE"/>
                                </w:tcPr>
                                <w:p w14:paraId="5CB54C7B"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3243FADA" w14:textId="77777777" w:rsidR="009E78B1" w:rsidRDefault="001B5891">
                                  <w:pPr>
                                    <w:pStyle w:val="TableParagraph"/>
                                    <w:spacing w:line="147" w:lineRule="exact"/>
                                    <w:ind w:right="56"/>
                                    <w:jc w:val="right"/>
                                    <w:rPr>
                                      <w:rFonts w:ascii="Calibri"/>
                                      <w:sz w:val="14"/>
                                    </w:rPr>
                                  </w:pPr>
                                  <w:r>
                                    <w:rPr>
                                      <w:rFonts w:ascii="Calibri"/>
                                      <w:spacing w:val="-4"/>
                                      <w:sz w:val="14"/>
                                    </w:rPr>
                                    <w:t>0.00</w:t>
                                  </w: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74FB53CF"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68CB2B80"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r w:rsidR="009E78B1" w14:paraId="24AE4F5C" w14:textId="77777777">
                              <w:trPr>
                                <w:trHeight w:val="167"/>
                              </w:trPr>
                              <w:tc>
                                <w:tcPr>
                                  <w:tcW w:w="6480" w:type="dxa"/>
                                  <w:gridSpan w:val="4"/>
                                  <w:tcBorders>
                                    <w:top w:val="single" w:sz="6" w:space="0" w:color="BEBEBE"/>
                                    <w:left w:val="single" w:sz="6" w:space="0" w:color="BEBEBE"/>
                                    <w:bottom w:val="single" w:sz="6" w:space="0" w:color="BEBEBE"/>
                                    <w:right w:val="single" w:sz="6" w:space="0" w:color="BEBEBE"/>
                                  </w:tcBorders>
                                  <w:shd w:val="clear" w:color="auto" w:fill="EBF0DE"/>
                                </w:tcPr>
                                <w:p w14:paraId="15B15DEE"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506D3912" w14:textId="77777777" w:rsidR="009E78B1" w:rsidRDefault="001B5891">
                                  <w:pPr>
                                    <w:pStyle w:val="TableParagraph"/>
                                    <w:spacing w:line="147" w:lineRule="exact"/>
                                    <w:ind w:right="56"/>
                                    <w:jc w:val="right"/>
                                    <w:rPr>
                                      <w:rFonts w:ascii="Calibri"/>
                                      <w:sz w:val="14"/>
                                    </w:rPr>
                                  </w:pPr>
                                  <w:r>
                                    <w:rPr>
                                      <w:rFonts w:ascii="Calibri"/>
                                      <w:spacing w:val="-4"/>
                                      <w:sz w:val="14"/>
                                    </w:rPr>
                                    <w:t>0.00</w:t>
                                  </w: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09333791"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0CE768DB"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r w:rsidR="009E78B1" w14:paraId="3CCBFC70" w14:textId="77777777">
                              <w:trPr>
                                <w:trHeight w:val="167"/>
                              </w:trPr>
                              <w:tc>
                                <w:tcPr>
                                  <w:tcW w:w="6480" w:type="dxa"/>
                                  <w:gridSpan w:val="4"/>
                                  <w:tcBorders>
                                    <w:top w:val="single" w:sz="6" w:space="0" w:color="BEBEBE"/>
                                    <w:left w:val="single" w:sz="6" w:space="0" w:color="BEBEBE"/>
                                    <w:bottom w:val="single" w:sz="6" w:space="0" w:color="BEBEBE"/>
                                    <w:right w:val="single" w:sz="6" w:space="0" w:color="BEBEBE"/>
                                  </w:tcBorders>
                                  <w:shd w:val="clear" w:color="auto" w:fill="EBF0DE"/>
                                </w:tcPr>
                                <w:p w14:paraId="4E273FEF"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52CC808D" w14:textId="77777777" w:rsidR="009E78B1" w:rsidRDefault="001B5891">
                                  <w:pPr>
                                    <w:pStyle w:val="TableParagraph"/>
                                    <w:spacing w:line="147" w:lineRule="exact"/>
                                    <w:ind w:right="56"/>
                                    <w:jc w:val="right"/>
                                    <w:rPr>
                                      <w:rFonts w:ascii="Calibri"/>
                                      <w:sz w:val="14"/>
                                    </w:rPr>
                                  </w:pPr>
                                  <w:r>
                                    <w:rPr>
                                      <w:rFonts w:ascii="Calibri"/>
                                      <w:spacing w:val="-4"/>
                                      <w:sz w:val="14"/>
                                    </w:rPr>
                                    <w:t>0.00</w:t>
                                  </w: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0A6C7B11"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7EB9E67B"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r w:rsidR="009E78B1" w14:paraId="4D710D16" w14:textId="77777777">
                              <w:trPr>
                                <w:trHeight w:val="167"/>
                              </w:trPr>
                              <w:tc>
                                <w:tcPr>
                                  <w:tcW w:w="6480" w:type="dxa"/>
                                  <w:gridSpan w:val="4"/>
                                  <w:tcBorders>
                                    <w:top w:val="single" w:sz="6" w:space="0" w:color="BEBEBE"/>
                                    <w:left w:val="single" w:sz="6" w:space="0" w:color="BEBEBE"/>
                                    <w:bottom w:val="single" w:sz="6" w:space="0" w:color="BEBEBE"/>
                                    <w:right w:val="single" w:sz="6" w:space="0" w:color="BEBEBE"/>
                                  </w:tcBorders>
                                  <w:shd w:val="clear" w:color="auto" w:fill="EBF0DE"/>
                                </w:tcPr>
                                <w:p w14:paraId="78A022FC"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326B16A2" w14:textId="77777777" w:rsidR="009E78B1" w:rsidRDefault="001B5891">
                                  <w:pPr>
                                    <w:pStyle w:val="TableParagraph"/>
                                    <w:spacing w:line="147" w:lineRule="exact"/>
                                    <w:ind w:right="56"/>
                                    <w:jc w:val="right"/>
                                    <w:rPr>
                                      <w:rFonts w:ascii="Calibri"/>
                                      <w:sz w:val="14"/>
                                    </w:rPr>
                                  </w:pPr>
                                  <w:r>
                                    <w:rPr>
                                      <w:rFonts w:ascii="Calibri"/>
                                      <w:spacing w:val="-4"/>
                                      <w:sz w:val="14"/>
                                    </w:rPr>
                                    <w:t>0.00</w:t>
                                  </w: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51500CB5"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07045D04"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r w:rsidR="009E78B1" w14:paraId="4396731C" w14:textId="77777777">
                              <w:trPr>
                                <w:trHeight w:val="167"/>
                              </w:trPr>
                              <w:tc>
                                <w:tcPr>
                                  <w:tcW w:w="1620" w:type="dxa"/>
                                  <w:tcBorders>
                                    <w:top w:val="single" w:sz="6" w:space="0" w:color="BEBEBE"/>
                                    <w:left w:val="single" w:sz="6" w:space="0" w:color="BEBEBE"/>
                                    <w:bottom w:val="single" w:sz="6" w:space="0" w:color="BEBEBE"/>
                                    <w:right w:val="single" w:sz="6" w:space="0" w:color="BEBEBE"/>
                                  </w:tcBorders>
                                </w:tcPr>
                                <w:p w14:paraId="050FEC66"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4EECABA4"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6881A152"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5016B276"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11C93362"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6EC4FA42"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15C1B702"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r w:rsidR="009E78B1" w14:paraId="46A06424" w14:textId="77777777">
                              <w:trPr>
                                <w:trHeight w:val="167"/>
                              </w:trPr>
                              <w:tc>
                                <w:tcPr>
                                  <w:tcW w:w="6480" w:type="dxa"/>
                                  <w:gridSpan w:val="4"/>
                                  <w:tcBorders>
                                    <w:top w:val="single" w:sz="6" w:space="0" w:color="BEBEBE"/>
                                    <w:left w:val="single" w:sz="6" w:space="0" w:color="BEBEBE"/>
                                    <w:bottom w:val="single" w:sz="6" w:space="0" w:color="BEBEBE"/>
                                    <w:right w:val="single" w:sz="6" w:space="0" w:color="BEBEBE"/>
                                  </w:tcBorders>
                                  <w:shd w:val="clear" w:color="auto" w:fill="EBF0DE"/>
                                </w:tcPr>
                                <w:p w14:paraId="7DCAD987"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6A080082" w14:textId="77777777" w:rsidR="009E78B1" w:rsidRDefault="001B5891">
                                  <w:pPr>
                                    <w:pStyle w:val="TableParagraph"/>
                                    <w:spacing w:line="147" w:lineRule="exact"/>
                                    <w:ind w:right="56"/>
                                    <w:jc w:val="right"/>
                                    <w:rPr>
                                      <w:rFonts w:ascii="Calibri"/>
                                      <w:sz w:val="14"/>
                                    </w:rPr>
                                  </w:pPr>
                                  <w:r>
                                    <w:rPr>
                                      <w:rFonts w:ascii="Calibri"/>
                                      <w:spacing w:val="-4"/>
                                      <w:sz w:val="14"/>
                                    </w:rPr>
                                    <w:t>0.00</w:t>
                                  </w: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50086DCB"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6E68D42B"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r w:rsidR="009E78B1" w14:paraId="073526CC" w14:textId="77777777">
                              <w:trPr>
                                <w:trHeight w:val="167"/>
                              </w:trPr>
                              <w:tc>
                                <w:tcPr>
                                  <w:tcW w:w="6480" w:type="dxa"/>
                                  <w:gridSpan w:val="4"/>
                                  <w:tcBorders>
                                    <w:top w:val="single" w:sz="6" w:space="0" w:color="BEBEBE"/>
                                    <w:left w:val="single" w:sz="6" w:space="0" w:color="BEBEBE"/>
                                    <w:bottom w:val="single" w:sz="6" w:space="0" w:color="BEBEBE"/>
                                    <w:right w:val="single" w:sz="6" w:space="0" w:color="BEBEBE"/>
                                  </w:tcBorders>
                                  <w:shd w:val="clear" w:color="auto" w:fill="EBF0DE"/>
                                </w:tcPr>
                                <w:p w14:paraId="122E8FEC"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1F541838" w14:textId="77777777" w:rsidR="009E78B1" w:rsidRDefault="001B5891">
                                  <w:pPr>
                                    <w:pStyle w:val="TableParagraph"/>
                                    <w:spacing w:line="147" w:lineRule="exact"/>
                                    <w:ind w:right="56"/>
                                    <w:jc w:val="right"/>
                                    <w:rPr>
                                      <w:rFonts w:ascii="Calibri"/>
                                      <w:sz w:val="14"/>
                                    </w:rPr>
                                  </w:pPr>
                                  <w:r>
                                    <w:rPr>
                                      <w:rFonts w:ascii="Calibri"/>
                                      <w:spacing w:val="-4"/>
                                      <w:sz w:val="14"/>
                                    </w:rPr>
                                    <w:t>0.00</w:t>
                                  </w: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7831DAC2"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2BA22A15"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r w:rsidR="009E78B1" w14:paraId="6F18A667" w14:textId="77777777">
                              <w:trPr>
                                <w:trHeight w:val="167"/>
                              </w:trPr>
                              <w:tc>
                                <w:tcPr>
                                  <w:tcW w:w="6480" w:type="dxa"/>
                                  <w:gridSpan w:val="4"/>
                                  <w:tcBorders>
                                    <w:top w:val="single" w:sz="6" w:space="0" w:color="BEBEBE"/>
                                    <w:left w:val="single" w:sz="6" w:space="0" w:color="BEBEBE"/>
                                    <w:bottom w:val="single" w:sz="6" w:space="0" w:color="BEBEBE"/>
                                    <w:right w:val="single" w:sz="6" w:space="0" w:color="BEBEBE"/>
                                  </w:tcBorders>
                                  <w:shd w:val="clear" w:color="auto" w:fill="EBF0DE"/>
                                </w:tcPr>
                                <w:p w14:paraId="1D1E184F"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26974B05" w14:textId="77777777" w:rsidR="009E78B1" w:rsidRDefault="001B5891">
                                  <w:pPr>
                                    <w:pStyle w:val="TableParagraph"/>
                                    <w:spacing w:line="147" w:lineRule="exact"/>
                                    <w:ind w:right="56"/>
                                    <w:jc w:val="right"/>
                                    <w:rPr>
                                      <w:rFonts w:ascii="Calibri"/>
                                      <w:sz w:val="14"/>
                                    </w:rPr>
                                  </w:pPr>
                                  <w:r>
                                    <w:rPr>
                                      <w:rFonts w:ascii="Calibri"/>
                                      <w:spacing w:val="-4"/>
                                      <w:sz w:val="14"/>
                                    </w:rPr>
                                    <w:t>0.00</w:t>
                                  </w: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1525BAC3"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637A8A4D"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r w:rsidR="009E78B1" w14:paraId="05C49713" w14:textId="77777777">
                              <w:trPr>
                                <w:trHeight w:val="167"/>
                              </w:trPr>
                              <w:tc>
                                <w:tcPr>
                                  <w:tcW w:w="6480" w:type="dxa"/>
                                  <w:gridSpan w:val="4"/>
                                  <w:tcBorders>
                                    <w:top w:val="single" w:sz="6" w:space="0" w:color="BEBEBE"/>
                                    <w:left w:val="single" w:sz="6" w:space="0" w:color="BEBEBE"/>
                                    <w:right w:val="single" w:sz="6" w:space="0" w:color="BEBEBE"/>
                                  </w:tcBorders>
                                  <w:shd w:val="clear" w:color="auto" w:fill="EBF0DE"/>
                                </w:tcPr>
                                <w:p w14:paraId="1FB4B5FB" w14:textId="77777777" w:rsidR="009E78B1" w:rsidRDefault="009E78B1">
                                  <w:pPr>
                                    <w:pStyle w:val="TableParagraph"/>
                                    <w:rPr>
                                      <w:rFonts w:ascii="Times New Roman"/>
                                      <w:sz w:val="10"/>
                                    </w:rPr>
                                  </w:pPr>
                                </w:p>
                              </w:tc>
                              <w:tc>
                                <w:tcPr>
                                  <w:tcW w:w="1620" w:type="dxa"/>
                                  <w:tcBorders>
                                    <w:top w:val="single" w:sz="6" w:space="0" w:color="BEBEBE"/>
                                    <w:left w:val="single" w:sz="6" w:space="0" w:color="BEBEBE"/>
                                    <w:right w:val="single" w:sz="6" w:space="0" w:color="BEBEBE"/>
                                  </w:tcBorders>
                                </w:tcPr>
                                <w:p w14:paraId="72B61BB2" w14:textId="77777777" w:rsidR="009E78B1" w:rsidRDefault="001B5891">
                                  <w:pPr>
                                    <w:pStyle w:val="TableParagraph"/>
                                    <w:spacing w:line="147" w:lineRule="exact"/>
                                    <w:ind w:right="56"/>
                                    <w:jc w:val="right"/>
                                    <w:rPr>
                                      <w:rFonts w:ascii="Calibri"/>
                                      <w:sz w:val="14"/>
                                    </w:rPr>
                                  </w:pPr>
                                  <w:r>
                                    <w:rPr>
                                      <w:rFonts w:ascii="Calibri"/>
                                      <w:spacing w:val="-4"/>
                                      <w:sz w:val="14"/>
                                    </w:rPr>
                                    <w:t>0.00</w:t>
                                  </w:r>
                                </w:p>
                              </w:tc>
                              <w:tc>
                                <w:tcPr>
                                  <w:tcW w:w="1620" w:type="dxa"/>
                                  <w:tcBorders>
                                    <w:top w:val="single" w:sz="6" w:space="0" w:color="BEBEBE"/>
                                    <w:left w:val="single" w:sz="6" w:space="0" w:color="BEBEBE"/>
                                    <w:right w:val="single" w:sz="6" w:space="0" w:color="BEBEBE"/>
                                  </w:tcBorders>
                                  <w:shd w:val="clear" w:color="auto" w:fill="EBF0DE"/>
                                </w:tcPr>
                                <w:p w14:paraId="4F5180BC" w14:textId="77777777" w:rsidR="009E78B1" w:rsidRDefault="009E78B1">
                                  <w:pPr>
                                    <w:pStyle w:val="TableParagraph"/>
                                    <w:rPr>
                                      <w:rFonts w:ascii="Times New Roman"/>
                                      <w:sz w:val="10"/>
                                    </w:rPr>
                                  </w:pPr>
                                </w:p>
                              </w:tc>
                              <w:tc>
                                <w:tcPr>
                                  <w:tcW w:w="1620" w:type="dxa"/>
                                  <w:tcBorders>
                                    <w:top w:val="single" w:sz="6" w:space="0" w:color="BEBEBE"/>
                                    <w:left w:val="single" w:sz="6" w:space="0" w:color="BEBEBE"/>
                                    <w:right w:val="single" w:sz="6" w:space="0" w:color="BEBEBE"/>
                                  </w:tcBorders>
                                </w:tcPr>
                                <w:p w14:paraId="04C49CEB"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r w:rsidR="009E78B1" w14:paraId="6F7C6C4A" w14:textId="77777777">
                              <w:trPr>
                                <w:trHeight w:val="167"/>
                              </w:trPr>
                              <w:tc>
                                <w:tcPr>
                                  <w:tcW w:w="1620" w:type="dxa"/>
                                  <w:tcBorders>
                                    <w:left w:val="nil"/>
                                    <w:bottom w:val="single" w:sz="6" w:space="0" w:color="BEBEBE"/>
                                    <w:right w:val="nil"/>
                                  </w:tcBorders>
                                </w:tcPr>
                                <w:p w14:paraId="61E4741D" w14:textId="77777777" w:rsidR="009E78B1" w:rsidRDefault="001B5891">
                                  <w:pPr>
                                    <w:pStyle w:val="TableParagraph"/>
                                    <w:spacing w:line="147" w:lineRule="exact"/>
                                    <w:ind w:right="63"/>
                                    <w:jc w:val="right"/>
                                    <w:rPr>
                                      <w:rFonts w:ascii="Calibri"/>
                                      <w:sz w:val="14"/>
                                    </w:rPr>
                                  </w:pPr>
                                  <w:r>
                                    <w:rPr>
                                      <w:rFonts w:ascii="Calibri"/>
                                      <w:spacing w:val="-4"/>
                                      <w:sz w:val="14"/>
                                    </w:rPr>
                                    <w:t>0.00</w:t>
                                  </w:r>
                                </w:p>
                              </w:tc>
                              <w:tc>
                                <w:tcPr>
                                  <w:tcW w:w="1620" w:type="dxa"/>
                                  <w:tcBorders>
                                    <w:left w:val="nil"/>
                                    <w:bottom w:val="single" w:sz="6" w:space="0" w:color="BEBEBE"/>
                                    <w:right w:val="nil"/>
                                  </w:tcBorders>
                                </w:tcPr>
                                <w:p w14:paraId="14476FED" w14:textId="77777777" w:rsidR="009E78B1" w:rsidRDefault="001B5891">
                                  <w:pPr>
                                    <w:pStyle w:val="TableParagraph"/>
                                    <w:spacing w:line="147" w:lineRule="exact"/>
                                    <w:ind w:right="64"/>
                                    <w:jc w:val="right"/>
                                    <w:rPr>
                                      <w:rFonts w:ascii="Calibri"/>
                                      <w:sz w:val="14"/>
                                    </w:rPr>
                                  </w:pPr>
                                  <w:r>
                                    <w:rPr>
                                      <w:rFonts w:ascii="Calibri"/>
                                      <w:spacing w:val="-4"/>
                                      <w:sz w:val="14"/>
                                    </w:rPr>
                                    <w:t>0.00</w:t>
                                  </w:r>
                                </w:p>
                              </w:tc>
                              <w:tc>
                                <w:tcPr>
                                  <w:tcW w:w="1620" w:type="dxa"/>
                                  <w:tcBorders>
                                    <w:left w:val="nil"/>
                                    <w:bottom w:val="single" w:sz="6" w:space="0" w:color="BEBEBE"/>
                                    <w:right w:val="nil"/>
                                  </w:tcBorders>
                                </w:tcPr>
                                <w:p w14:paraId="139DA673" w14:textId="77777777" w:rsidR="009E78B1" w:rsidRDefault="001B5891">
                                  <w:pPr>
                                    <w:pStyle w:val="TableParagraph"/>
                                    <w:spacing w:line="147" w:lineRule="exact"/>
                                    <w:ind w:right="63"/>
                                    <w:jc w:val="right"/>
                                    <w:rPr>
                                      <w:rFonts w:ascii="Calibri"/>
                                      <w:sz w:val="14"/>
                                    </w:rPr>
                                  </w:pPr>
                                  <w:r>
                                    <w:rPr>
                                      <w:rFonts w:ascii="Calibri"/>
                                      <w:spacing w:val="-4"/>
                                      <w:sz w:val="14"/>
                                    </w:rPr>
                                    <w:t>0.00</w:t>
                                  </w:r>
                                </w:p>
                              </w:tc>
                              <w:tc>
                                <w:tcPr>
                                  <w:tcW w:w="1620" w:type="dxa"/>
                                  <w:tcBorders>
                                    <w:left w:val="nil"/>
                                    <w:bottom w:val="single" w:sz="6" w:space="0" w:color="BEBEBE"/>
                                    <w:right w:val="single" w:sz="6" w:space="0" w:color="BEBEBE"/>
                                  </w:tcBorders>
                                </w:tcPr>
                                <w:p w14:paraId="22074AF8" w14:textId="77777777" w:rsidR="009E78B1" w:rsidRDefault="001B5891">
                                  <w:pPr>
                                    <w:pStyle w:val="TableParagraph"/>
                                    <w:spacing w:line="147" w:lineRule="exact"/>
                                    <w:ind w:right="57"/>
                                    <w:jc w:val="right"/>
                                    <w:rPr>
                                      <w:rFonts w:ascii="Calibri"/>
                                      <w:sz w:val="14"/>
                                    </w:rPr>
                                  </w:pPr>
                                  <w:r>
                                    <w:rPr>
                                      <w:rFonts w:ascii="Calibri"/>
                                      <w:spacing w:val="-4"/>
                                      <w:sz w:val="14"/>
                                    </w:rPr>
                                    <w:t>0.00</w:t>
                                  </w:r>
                                </w:p>
                              </w:tc>
                              <w:tc>
                                <w:tcPr>
                                  <w:tcW w:w="1620" w:type="dxa"/>
                                  <w:tcBorders>
                                    <w:left w:val="single" w:sz="6" w:space="0" w:color="BEBEBE"/>
                                    <w:bottom w:val="single" w:sz="6" w:space="0" w:color="BEBEBE"/>
                                    <w:right w:val="single" w:sz="6" w:space="0" w:color="BEBEBE"/>
                                  </w:tcBorders>
                                </w:tcPr>
                                <w:p w14:paraId="0CD3C09F" w14:textId="77777777" w:rsidR="009E78B1" w:rsidRDefault="001B5891">
                                  <w:pPr>
                                    <w:pStyle w:val="TableParagraph"/>
                                    <w:spacing w:line="147" w:lineRule="exact"/>
                                    <w:ind w:right="56"/>
                                    <w:jc w:val="right"/>
                                    <w:rPr>
                                      <w:rFonts w:ascii="Calibri"/>
                                      <w:sz w:val="14"/>
                                    </w:rPr>
                                  </w:pPr>
                                  <w:r>
                                    <w:rPr>
                                      <w:rFonts w:ascii="Calibri"/>
                                      <w:spacing w:val="-4"/>
                                      <w:sz w:val="14"/>
                                    </w:rPr>
                                    <w:t>0.00</w:t>
                                  </w:r>
                                </w:p>
                              </w:tc>
                              <w:tc>
                                <w:tcPr>
                                  <w:tcW w:w="1620" w:type="dxa"/>
                                  <w:tcBorders>
                                    <w:left w:val="single" w:sz="6" w:space="0" w:color="BEBEBE"/>
                                    <w:bottom w:val="single" w:sz="6" w:space="0" w:color="BEBEBE"/>
                                    <w:right w:val="single" w:sz="6" w:space="0" w:color="BEBEBE"/>
                                  </w:tcBorders>
                                </w:tcPr>
                                <w:p w14:paraId="329153E7" w14:textId="77777777" w:rsidR="009E78B1" w:rsidRDefault="001B5891">
                                  <w:pPr>
                                    <w:pStyle w:val="TableParagraph"/>
                                    <w:spacing w:line="147" w:lineRule="exact"/>
                                    <w:ind w:right="57"/>
                                    <w:jc w:val="right"/>
                                    <w:rPr>
                                      <w:rFonts w:ascii="Calibri"/>
                                      <w:sz w:val="14"/>
                                    </w:rPr>
                                  </w:pPr>
                                  <w:r>
                                    <w:rPr>
                                      <w:rFonts w:ascii="Calibri"/>
                                      <w:spacing w:val="-4"/>
                                      <w:sz w:val="14"/>
                                    </w:rPr>
                                    <w:t>0.00</w:t>
                                  </w:r>
                                </w:p>
                              </w:tc>
                              <w:tc>
                                <w:tcPr>
                                  <w:tcW w:w="1620" w:type="dxa"/>
                                  <w:tcBorders>
                                    <w:left w:val="single" w:sz="6" w:space="0" w:color="BEBEBE"/>
                                    <w:bottom w:val="single" w:sz="6" w:space="0" w:color="BEBEBE"/>
                                    <w:right w:val="single" w:sz="6" w:space="0" w:color="BEBEBE"/>
                                  </w:tcBorders>
                                </w:tcPr>
                                <w:p w14:paraId="0C4C8AFB"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r w:rsidR="009E78B1" w14:paraId="48FC509E" w14:textId="77777777">
                              <w:trPr>
                                <w:trHeight w:val="167"/>
                              </w:trPr>
                              <w:tc>
                                <w:tcPr>
                                  <w:tcW w:w="6480" w:type="dxa"/>
                                  <w:gridSpan w:val="4"/>
                                  <w:tcBorders>
                                    <w:top w:val="single" w:sz="6" w:space="0" w:color="BEBEBE"/>
                                    <w:left w:val="single" w:sz="6" w:space="0" w:color="BEBEBE"/>
                                    <w:right w:val="single" w:sz="6" w:space="0" w:color="BEBEBE"/>
                                  </w:tcBorders>
                                  <w:shd w:val="clear" w:color="auto" w:fill="EBF0DE"/>
                                </w:tcPr>
                                <w:p w14:paraId="13533A10" w14:textId="77777777" w:rsidR="009E78B1" w:rsidRDefault="009E78B1">
                                  <w:pPr>
                                    <w:pStyle w:val="TableParagraph"/>
                                    <w:rPr>
                                      <w:rFonts w:ascii="Times New Roman"/>
                                      <w:sz w:val="10"/>
                                    </w:rPr>
                                  </w:pPr>
                                </w:p>
                              </w:tc>
                              <w:tc>
                                <w:tcPr>
                                  <w:tcW w:w="1620" w:type="dxa"/>
                                  <w:tcBorders>
                                    <w:top w:val="single" w:sz="6" w:space="0" w:color="BEBEBE"/>
                                    <w:left w:val="single" w:sz="6" w:space="0" w:color="BEBEBE"/>
                                    <w:right w:val="single" w:sz="6" w:space="0" w:color="BEBEBE"/>
                                  </w:tcBorders>
                                </w:tcPr>
                                <w:p w14:paraId="7AE72FEE" w14:textId="77777777" w:rsidR="009E78B1" w:rsidRDefault="001B5891">
                                  <w:pPr>
                                    <w:pStyle w:val="TableParagraph"/>
                                    <w:spacing w:line="147" w:lineRule="exact"/>
                                    <w:ind w:right="56"/>
                                    <w:jc w:val="right"/>
                                    <w:rPr>
                                      <w:rFonts w:ascii="Calibri"/>
                                      <w:sz w:val="14"/>
                                    </w:rPr>
                                  </w:pPr>
                                  <w:r>
                                    <w:rPr>
                                      <w:rFonts w:ascii="Calibri"/>
                                      <w:spacing w:val="-4"/>
                                      <w:sz w:val="14"/>
                                    </w:rPr>
                                    <w:t>0.00</w:t>
                                  </w:r>
                                </w:p>
                              </w:tc>
                              <w:tc>
                                <w:tcPr>
                                  <w:tcW w:w="1620" w:type="dxa"/>
                                  <w:tcBorders>
                                    <w:top w:val="single" w:sz="6" w:space="0" w:color="BEBEBE"/>
                                    <w:left w:val="single" w:sz="6" w:space="0" w:color="BEBEBE"/>
                                    <w:right w:val="single" w:sz="6" w:space="0" w:color="BEBEBE"/>
                                  </w:tcBorders>
                                  <w:shd w:val="clear" w:color="auto" w:fill="EBF0DE"/>
                                </w:tcPr>
                                <w:p w14:paraId="1226BF8A" w14:textId="77777777" w:rsidR="009E78B1" w:rsidRDefault="009E78B1">
                                  <w:pPr>
                                    <w:pStyle w:val="TableParagraph"/>
                                    <w:rPr>
                                      <w:rFonts w:ascii="Times New Roman"/>
                                      <w:sz w:val="10"/>
                                    </w:rPr>
                                  </w:pPr>
                                </w:p>
                              </w:tc>
                              <w:tc>
                                <w:tcPr>
                                  <w:tcW w:w="1620" w:type="dxa"/>
                                  <w:tcBorders>
                                    <w:top w:val="single" w:sz="6" w:space="0" w:color="BEBEBE"/>
                                    <w:left w:val="single" w:sz="6" w:space="0" w:color="BEBEBE"/>
                                    <w:right w:val="single" w:sz="6" w:space="0" w:color="BEBEBE"/>
                                  </w:tcBorders>
                                </w:tcPr>
                                <w:p w14:paraId="738ED132"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r w:rsidR="009E78B1" w14:paraId="0FE8E875" w14:textId="77777777">
                              <w:trPr>
                                <w:trHeight w:val="167"/>
                              </w:trPr>
                              <w:tc>
                                <w:tcPr>
                                  <w:tcW w:w="1620" w:type="dxa"/>
                                  <w:tcBorders>
                                    <w:left w:val="nil"/>
                                    <w:bottom w:val="single" w:sz="6" w:space="0" w:color="BEBEBE"/>
                                    <w:right w:val="nil"/>
                                  </w:tcBorders>
                                </w:tcPr>
                                <w:p w14:paraId="12AD9524" w14:textId="77777777" w:rsidR="009E78B1" w:rsidRDefault="001B5891">
                                  <w:pPr>
                                    <w:pStyle w:val="TableParagraph"/>
                                    <w:spacing w:line="147" w:lineRule="exact"/>
                                    <w:ind w:right="63"/>
                                    <w:jc w:val="right"/>
                                    <w:rPr>
                                      <w:rFonts w:ascii="Calibri"/>
                                      <w:sz w:val="14"/>
                                    </w:rPr>
                                  </w:pPr>
                                  <w:r>
                                    <w:rPr>
                                      <w:rFonts w:ascii="Calibri"/>
                                      <w:spacing w:val="-4"/>
                                      <w:sz w:val="14"/>
                                    </w:rPr>
                                    <w:t>0.00</w:t>
                                  </w:r>
                                </w:p>
                              </w:tc>
                              <w:tc>
                                <w:tcPr>
                                  <w:tcW w:w="1620" w:type="dxa"/>
                                  <w:tcBorders>
                                    <w:left w:val="nil"/>
                                    <w:bottom w:val="single" w:sz="6" w:space="0" w:color="BEBEBE"/>
                                    <w:right w:val="nil"/>
                                  </w:tcBorders>
                                </w:tcPr>
                                <w:p w14:paraId="283F5474" w14:textId="77777777" w:rsidR="009E78B1" w:rsidRDefault="001B5891">
                                  <w:pPr>
                                    <w:pStyle w:val="TableParagraph"/>
                                    <w:spacing w:line="147" w:lineRule="exact"/>
                                    <w:ind w:right="64"/>
                                    <w:jc w:val="right"/>
                                    <w:rPr>
                                      <w:rFonts w:ascii="Calibri"/>
                                      <w:sz w:val="14"/>
                                    </w:rPr>
                                  </w:pPr>
                                  <w:r>
                                    <w:rPr>
                                      <w:rFonts w:ascii="Calibri"/>
                                      <w:spacing w:val="-4"/>
                                      <w:sz w:val="14"/>
                                    </w:rPr>
                                    <w:t>0.00</w:t>
                                  </w:r>
                                </w:p>
                              </w:tc>
                              <w:tc>
                                <w:tcPr>
                                  <w:tcW w:w="1620" w:type="dxa"/>
                                  <w:tcBorders>
                                    <w:left w:val="nil"/>
                                    <w:bottom w:val="single" w:sz="6" w:space="0" w:color="BEBEBE"/>
                                    <w:right w:val="nil"/>
                                  </w:tcBorders>
                                </w:tcPr>
                                <w:p w14:paraId="2097BFD5" w14:textId="77777777" w:rsidR="009E78B1" w:rsidRDefault="001B5891">
                                  <w:pPr>
                                    <w:pStyle w:val="TableParagraph"/>
                                    <w:spacing w:line="147" w:lineRule="exact"/>
                                    <w:ind w:right="63"/>
                                    <w:jc w:val="right"/>
                                    <w:rPr>
                                      <w:rFonts w:ascii="Calibri"/>
                                      <w:sz w:val="14"/>
                                    </w:rPr>
                                  </w:pPr>
                                  <w:r>
                                    <w:rPr>
                                      <w:rFonts w:ascii="Calibri"/>
                                      <w:spacing w:val="-4"/>
                                      <w:sz w:val="14"/>
                                    </w:rPr>
                                    <w:t>0.00</w:t>
                                  </w:r>
                                </w:p>
                              </w:tc>
                              <w:tc>
                                <w:tcPr>
                                  <w:tcW w:w="1620" w:type="dxa"/>
                                  <w:tcBorders>
                                    <w:left w:val="nil"/>
                                    <w:bottom w:val="single" w:sz="6" w:space="0" w:color="BEBEBE"/>
                                    <w:right w:val="single" w:sz="6" w:space="0" w:color="BEBEBE"/>
                                  </w:tcBorders>
                                </w:tcPr>
                                <w:p w14:paraId="78A7121C" w14:textId="77777777" w:rsidR="009E78B1" w:rsidRDefault="001B5891">
                                  <w:pPr>
                                    <w:pStyle w:val="TableParagraph"/>
                                    <w:spacing w:line="147" w:lineRule="exact"/>
                                    <w:ind w:right="57"/>
                                    <w:jc w:val="right"/>
                                    <w:rPr>
                                      <w:rFonts w:ascii="Calibri"/>
                                      <w:sz w:val="14"/>
                                    </w:rPr>
                                  </w:pPr>
                                  <w:r>
                                    <w:rPr>
                                      <w:rFonts w:ascii="Calibri"/>
                                      <w:spacing w:val="-4"/>
                                      <w:sz w:val="14"/>
                                    </w:rPr>
                                    <w:t>0.00</w:t>
                                  </w:r>
                                </w:p>
                              </w:tc>
                              <w:tc>
                                <w:tcPr>
                                  <w:tcW w:w="1620" w:type="dxa"/>
                                  <w:tcBorders>
                                    <w:left w:val="single" w:sz="6" w:space="0" w:color="BEBEBE"/>
                                    <w:bottom w:val="single" w:sz="6" w:space="0" w:color="BEBEBE"/>
                                    <w:right w:val="single" w:sz="6" w:space="0" w:color="BEBEBE"/>
                                  </w:tcBorders>
                                </w:tcPr>
                                <w:p w14:paraId="3C6EC42B" w14:textId="77777777" w:rsidR="009E78B1" w:rsidRDefault="001B5891">
                                  <w:pPr>
                                    <w:pStyle w:val="TableParagraph"/>
                                    <w:spacing w:line="147" w:lineRule="exact"/>
                                    <w:ind w:right="56"/>
                                    <w:jc w:val="right"/>
                                    <w:rPr>
                                      <w:rFonts w:ascii="Calibri"/>
                                      <w:sz w:val="14"/>
                                    </w:rPr>
                                  </w:pPr>
                                  <w:r>
                                    <w:rPr>
                                      <w:rFonts w:ascii="Calibri"/>
                                      <w:spacing w:val="-4"/>
                                      <w:sz w:val="14"/>
                                    </w:rPr>
                                    <w:t>0.00</w:t>
                                  </w:r>
                                </w:p>
                              </w:tc>
                              <w:tc>
                                <w:tcPr>
                                  <w:tcW w:w="1620" w:type="dxa"/>
                                  <w:tcBorders>
                                    <w:left w:val="single" w:sz="6" w:space="0" w:color="BEBEBE"/>
                                    <w:bottom w:val="single" w:sz="6" w:space="0" w:color="BEBEBE"/>
                                    <w:right w:val="single" w:sz="6" w:space="0" w:color="BEBEBE"/>
                                  </w:tcBorders>
                                </w:tcPr>
                                <w:p w14:paraId="0068732D" w14:textId="77777777" w:rsidR="009E78B1" w:rsidRDefault="001B5891">
                                  <w:pPr>
                                    <w:pStyle w:val="TableParagraph"/>
                                    <w:spacing w:line="147" w:lineRule="exact"/>
                                    <w:ind w:right="57"/>
                                    <w:jc w:val="right"/>
                                    <w:rPr>
                                      <w:rFonts w:ascii="Calibri"/>
                                      <w:sz w:val="14"/>
                                    </w:rPr>
                                  </w:pPr>
                                  <w:r>
                                    <w:rPr>
                                      <w:rFonts w:ascii="Calibri"/>
                                      <w:spacing w:val="-4"/>
                                      <w:sz w:val="14"/>
                                    </w:rPr>
                                    <w:t>0.00</w:t>
                                  </w:r>
                                </w:p>
                              </w:tc>
                              <w:tc>
                                <w:tcPr>
                                  <w:tcW w:w="1620" w:type="dxa"/>
                                  <w:tcBorders>
                                    <w:left w:val="single" w:sz="6" w:space="0" w:color="BEBEBE"/>
                                    <w:bottom w:val="single" w:sz="6" w:space="0" w:color="BEBEBE"/>
                                    <w:right w:val="single" w:sz="6" w:space="0" w:color="BEBEBE"/>
                                  </w:tcBorders>
                                </w:tcPr>
                                <w:p w14:paraId="421738C0"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r w:rsidR="009E78B1" w14:paraId="1AFD2E86" w14:textId="77777777">
                              <w:trPr>
                                <w:trHeight w:val="167"/>
                              </w:trPr>
                              <w:tc>
                                <w:tcPr>
                                  <w:tcW w:w="1620" w:type="dxa"/>
                                  <w:tcBorders>
                                    <w:top w:val="single" w:sz="6" w:space="0" w:color="BEBEBE"/>
                                    <w:left w:val="single" w:sz="6" w:space="0" w:color="BEBEBE"/>
                                    <w:right w:val="single" w:sz="6" w:space="0" w:color="BEBEBE"/>
                                  </w:tcBorders>
                                  <w:shd w:val="clear" w:color="auto" w:fill="EBF0DE"/>
                                </w:tcPr>
                                <w:p w14:paraId="752A9609" w14:textId="77777777" w:rsidR="009E78B1" w:rsidRDefault="009E78B1">
                                  <w:pPr>
                                    <w:pStyle w:val="TableParagraph"/>
                                    <w:rPr>
                                      <w:rFonts w:ascii="Times New Roman"/>
                                      <w:sz w:val="10"/>
                                    </w:rPr>
                                  </w:pPr>
                                </w:p>
                              </w:tc>
                              <w:tc>
                                <w:tcPr>
                                  <w:tcW w:w="1620" w:type="dxa"/>
                                  <w:tcBorders>
                                    <w:top w:val="single" w:sz="6" w:space="0" w:color="BEBEBE"/>
                                    <w:left w:val="single" w:sz="6" w:space="0" w:color="BEBEBE"/>
                                    <w:right w:val="single" w:sz="6" w:space="0" w:color="BEBEBE"/>
                                  </w:tcBorders>
                                  <w:shd w:val="clear" w:color="auto" w:fill="EBF0DE"/>
                                </w:tcPr>
                                <w:p w14:paraId="7DCAC6AF" w14:textId="77777777" w:rsidR="009E78B1" w:rsidRDefault="009E78B1">
                                  <w:pPr>
                                    <w:pStyle w:val="TableParagraph"/>
                                    <w:rPr>
                                      <w:rFonts w:ascii="Times New Roman"/>
                                      <w:sz w:val="10"/>
                                    </w:rPr>
                                  </w:pPr>
                                </w:p>
                              </w:tc>
                              <w:tc>
                                <w:tcPr>
                                  <w:tcW w:w="1620" w:type="dxa"/>
                                  <w:tcBorders>
                                    <w:top w:val="single" w:sz="6" w:space="0" w:color="BEBEBE"/>
                                    <w:left w:val="single" w:sz="6" w:space="0" w:color="BEBEBE"/>
                                    <w:right w:val="single" w:sz="6" w:space="0" w:color="BEBEBE"/>
                                  </w:tcBorders>
                                  <w:shd w:val="clear" w:color="auto" w:fill="EBF0DE"/>
                                </w:tcPr>
                                <w:p w14:paraId="67352BAC" w14:textId="77777777" w:rsidR="009E78B1" w:rsidRDefault="009E78B1">
                                  <w:pPr>
                                    <w:pStyle w:val="TableParagraph"/>
                                    <w:rPr>
                                      <w:rFonts w:ascii="Times New Roman"/>
                                      <w:sz w:val="10"/>
                                    </w:rPr>
                                  </w:pPr>
                                </w:p>
                              </w:tc>
                              <w:tc>
                                <w:tcPr>
                                  <w:tcW w:w="1620" w:type="dxa"/>
                                  <w:tcBorders>
                                    <w:top w:val="single" w:sz="6" w:space="0" w:color="BEBEBE"/>
                                    <w:left w:val="single" w:sz="6" w:space="0" w:color="BEBEBE"/>
                                    <w:right w:val="single" w:sz="6" w:space="0" w:color="BEBEBE"/>
                                  </w:tcBorders>
                                  <w:shd w:val="clear" w:color="auto" w:fill="EBF0DE"/>
                                </w:tcPr>
                                <w:p w14:paraId="7DD94850" w14:textId="77777777" w:rsidR="009E78B1" w:rsidRDefault="009E78B1">
                                  <w:pPr>
                                    <w:pStyle w:val="TableParagraph"/>
                                    <w:rPr>
                                      <w:rFonts w:ascii="Times New Roman"/>
                                      <w:sz w:val="10"/>
                                    </w:rPr>
                                  </w:pPr>
                                </w:p>
                              </w:tc>
                              <w:tc>
                                <w:tcPr>
                                  <w:tcW w:w="1620" w:type="dxa"/>
                                  <w:tcBorders>
                                    <w:top w:val="single" w:sz="6" w:space="0" w:color="BEBEBE"/>
                                    <w:left w:val="single" w:sz="6" w:space="0" w:color="BEBEBE"/>
                                    <w:right w:val="single" w:sz="6" w:space="0" w:color="BEBEBE"/>
                                  </w:tcBorders>
                                </w:tcPr>
                                <w:p w14:paraId="13B8154F" w14:textId="77777777" w:rsidR="009E78B1" w:rsidRDefault="001B5891">
                                  <w:pPr>
                                    <w:pStyle w:val="TableParagraph"/>
                                    <w:spacing w:line="147" w:lineRule="exact"/>
                                    <w:ind w:right="56"/>
                                    <w:jc w:val="right"/>
                                    <w:rPr>
                                      <w:rFonts w:ascii="Calibri"/>
                                      <w:sz w:val="14"/>
                                    </w:rPr>
                                  </w:pPr>
                                  <w:r>
                                    <w:rPr>
                                      <w:rFonts w:ascii="Calibri"/>
                                      <w:spacing w:val="-4"/>
                                      <w:sz w:val="14"/>
                                    </w:rPr>
                                    <w:t>0.00</w:t>
                                  </w:r>
                                </w:p>
                              </w:tc>
                              <w:tc>
                                <w:tcPr>
                                  <w:tcW w:w="1620" w:type="dxa"/>
                                  <w:tcBorders>
                                    <w:top w:val="single" w:sz="6" w:space="0" w:color="BEBEBE"/>
                                    <w:left w:val="single" w:sz="6" w:space="0" w:color="BEBEBE"/>
                                    <w:right w:val="single" w:sz="6" w:space="0" w:color="BEBEBE"/>
                                  </w:tcBorders>
                                  <w:shd w:val="clear" w:color="auto" w:fill="EBF0DE"/>
                                </w:tcPr>
                                <w:p w14:paraId="18162F13" w14:textId="77777777" w:rsidR="009E78B1" w:rsidRDefault="009E78B1">
                                  <w:pPr>
                                    <w:pStyle w:val="TableParagraph"/>
                                    <w:rPr>
                                      <w:rFonts w:ascii="Times New Roman"/>
                                      <w:sz w:val="10"/>
                                    </w:rPr>
                                  </w:pPr>
                                </w:p>
                              </w:tc>
                              <w:tc>
                                <w:tcPr>
                                  <w:tcW w:w="1620" w:type="dxa"/>
                                  <w:tcBorders>
                                    <w:top w:val="single" w:sz="6" w:space="0" w:color="BEBEBE"/>
                                    <w:left w:val="single" w:sz="6" w:space="0" w:color="BEBEBE"/>
                                    <w:right w:val="single" w:sz="6" w:space="0" w:color="BEBEBE"/>
                                  </w:tcBorders>
                                </w:tcPr>
                                <w:p w14:paraId="2618A84C"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r w:rsidR="009E78B1" w14:paraId="5BDBAEEC" w14:textId="77777777">
                              <w:trPr>
                                <w:trHeight w:val="167"/>
                              </w:trPr>
                              <w:tc>
                                <w:tcPr>
                                  <w:tcW w:w="1620" w:type="dxa"/>
                                  <w:tcBorders>
                                    <w:left w:val="nil"/>
                                    <w:bottom w:val="single" w:sz="6" w:space="0" w:color="BEBEBE"/>
                                    <w:right w:val="nil"/>
                                  </w:tcBorders>
                                </w:tcPr>
                                <w:p w14:paraId="7DEE8605" w14:textId="77777777" w:rsidR="009E78B1" w:rsidRDefault="001B5891">
                                  <w:pPr>
                                    <w:pStyle w:val="TableParagraph"/>
                                    <w:spacing w:line="147" w:lineRule="exact"/>
                                    <w:ind w:right="63"/>
                                    <w:jc w:val="right"/>
                                    <w:rPr>
                                      <w:rFonts w:ascii="Calibri"/>
                                      <w:sz w:val="14"/>
                                    </w:rPr>
                                  </w:pPr>
                                  <w:r>
                                    <w:rPr>
                                      <w:rFonts w:ascii="Calibri"/>
                                      <w:spacing w:val="-4"/>
                                      <w:sz w:val="14"/>
                                    </w:rPr>
                                    <w:t>0.00</w:t>
                                  </w:r>
                                </w:p>
                              </w:tc>
                              <w:tc>
                                <w:tcPr>
                                  <w:tcW w:w="1620" w:type="dxa"/>
                                  <w:tcBorders>
                                    <w:left w:val="nil"/>
                                    <w:bottom w:val="single" w:sz="6" w:space="0" w:color="BEBEBE"/>
                                    <w:right w:val="nil"/>
                                  </w:tcBorders>
                                </w:tcPr>
                                <w:p w14:paraId="429868A0" w14:textId="77777777" w:rsidR="009E78B1" w:rsidRDefault="001B5891">
                                  <w:pPr>
                                    <w:pStyle w:val="TableParagraph"/>
                                    <w:spacing w:line="147" w:lineRule="exact"/>
                                    <w:ind w:right="64"/>
                                    <w:jc w:val="right"/>
                                    <w:rPr>
                                      <w:rFonts w:ascii="Calibri"/>
                                      <w:sz w:val="14"/>
                                    </w:rPr>
                                  </w:pPr>
                                  <w:r>
                                    <w:rPr>
                                      <w:rFonts w:ascii="Calibri"/>
                                      <w:spacing w:val="-4"/>
                                      <w:sz w:val="14"/>
                                    </w:rPr>
                                    <w:t>0.00</w:t>
                                  </w:r>
                                </w:p>
                              </w:tc>
                              <w:tc>
                                <w:tcPr>
                                  <w:tcW w:w="1620" w:type="dxa"/>
                                  <w:tcBorders>
                                    <w:left w:val="nil"/>
                                    <w:bottom w:val="single" w:sz="6" w:space="0" w:color="BEBEBE"/>
                                    <w:right w:val="nil"/>
                                  </w:tcBorders>
                                </w:tcPr>
                                <w:p w14:paraId="6BF290DF" w14:textId="77777777" w:rsidR="009E78B1" w:rsidRDefault="001B5891">
                                  <w:pPr>
                                    <w:pStyle w:val="TableParagraph"/>
                                    <w:spacing w:line="147" w:lineRule="exact"/>
                                    <w:ind w:right="63"/>
                                    <w:jc w:val="right"/>
                                    <w:rPr>
                                      <w:rFonts w:ascii="Calibri"/>
                                      <w:sz w:val="14"/>
                                    </w:rPr>
                                  </w:pPr>
                                  <w:r>
                                    <w:rPr>
                                      <w:rFonts w:ascii="Calibri"/>
                                      <w:spacing w:val="-4"/>
                                      <w:sz w:val="14"/>
                                    </w:rPr>
                                    <w:t>0.00</w:t>
                                  </w:r>
                                </w:p>
                              </w:tc>
                              <w:tc>
                                <w:tcPr>
                                  <w:tcW w:w="1620" w:type="dxa"/>
                                  <w:tcBorders>
                                    <w:left w:val="nil"/>
                                    <w:bottom w:val="single" w:sz="6" w:space="0" w:color="BEBEBE"/>
                                    <w:right w:val="single" w:sz="6" w:space="0" w:color="BEBEBE"/>
                                  </w:tcBorders>
                                </w:tcPr>
                                <w:p w14:paraId="53ACB78B" w14:textId="77777777" w:rsidR="009E78B1" w:rsidRDefault="001B5891">
                                  <w:pPr>
                                    <w:pStyle w:val="TableParagraph"/>
                                    <w:spacing w:line="147" w:lineRule="exact"/>
                                    <w:ind w:right="57"/>
                                    <w:jc w:val="right"/>
                                    <w:rPr>
                                      <w:rFonts w:ascii="Calibri"/>
                                      <w:sz w:val="14"/>
                                    </w:rPr>
                                  </w:pPr>
                                  <w:r>
                                    <w:rPr>
                                      <w:rFonts w:ascii="Calibri"/>
                                      <w:spacing w:val="-4"/>
                                      <w:sz w:val="14"/>
                                    </w:rPr>
                                    <w:t>0.00</w:t>
                                  </w:r>
                                </w:p>
                              </w:tc>
                              <w:tc>
                                <w:tcPr>
                                  <w:tcW w:w="1620" w:type="dxa"/>
                                  <w:tcBorders>
                                    <w:left w:val="single" w:sz="6" w:space="0" w:color="BEBEBE"/>
                                    <w:bottom w:val="single" w:sz="6" w:space="0" w:color="BEBEBE"/>
                                    <w:right w:val="single" w:sz="6" w:space="0" w:color="BEBEBE"/>
                                  </w:tcBorders>
                                </w:tcPr>
                                <w:p w14:paraId="240A2524" w14:textId="77777777" w:rsidR="009E78B1" w:rsidRDefault="001B5891">
                                  <w:pPr>
                                    <w:pStyle w:val="TableParagraph"/>
                                    <w:spacing w:line="147" w:lineRule="exact"/>
                                    <w:ind w:right="56"/>
                                    <w:jc w:val="right"/>
                                    <w:rPr>
                                      <w:rFonts w:ascii="Calibri"/>
                                      <w:sz w:val="14"/>
                                    </w:rPr>
                                  </w:pPr>
                                  <w:r>
                                    <w:rPr>
                                      <w:rFonts w:ascii="Calibri"/>
                                      <w:spacing w:val="-4"/>
                                      <w:sz w:val="14"/>
                                    </w:rPr>
                                    <w:t>0.00</w:t>
                                  </w:r>
                                </w:p>
                              </w:tc>
                              <w:tc>
                                <w:tcPr>
                                  <w:tcW w:w="1620" w:type="dxa"/>
                                  <w:tcBorders>
                                    <w:left w:val="single" w:sz="6" w:space="0" w:color="BEBEBE"/>
                                    <w:bottom w:val="single" w:sz="6" w:space="0" w:color="BEBEBE"/>
                                    <w:right w:val="single" w:sz="6" w:space="0" w:color="BEBEBE"/>
                                  </w:tcBorders>
                                </w:tcPr>
                                <w:p w14:paraId="343FA128" w14:textId="77777777" w:rsidR="009E78B1" w:rsidRDefault="001B5891">
                                  <w:pPr>
                                    <w:pStyle w:val="TableParagraph"/>
                                    <w:spacing w:line="147" w:lineRule="exact"/>
                                    <w:ind w:right="57"/>
                                    <w:jc w:val="right"/>
                                    <w:rPr>
                                      <w:rFonts w:ascii="Calibri"/>
                                      <w:sz w:val="14"/>
                                    </w:rPr>
                                  </w:pPr>
                                  <w:r>
                                    <w:rPr>
                                      <w:rFonts w:ascii="Calibri"/>
                                      <w:spacing w:val="-4"/>
                                      <w:sz w:val="14"/>
                                    </w:rPr>
                                    <w:t>0.00</w:t>
                                  </w:r>
                                </w:p>
                              </w:tc>
                              <w:tc>
                                <w:tcPr>
                                  <w:tcW w:w="1620" w:type="dxa"/>
                                  <w:tcBorders>
                                    <w:left w:val="single" w:sz="6" w:space="0" w:color="BEBEBE"/>
                                    <w:bottom w:val="single" w:sz="6" w:space="0" w:color="BEBEBE"/>
                                    <w:right w:val="single" w:sz="6" w:space="0" w:color="BEBEBE"/>
                                  </w:tcBorders>
                                </w:tcPr>
                                <w:p w14:paraId="08165586"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r w:rsidR="009E78B1" w14:paraId="3BE248A3" w14:textId="77777777">
                              <w:trPr>
                                <w:trHeight w:val="167"/>
                              </w:trPr>
                              <w:tc>
                                <w:tcPr>
                                  <w:tcW w:w="1620" w:type="dxa"/>
                                  <w:tcBorders>
                                    <w:top w:val="single" w:sz="6" w:space="0" w:color="BEBEBE"/>
                                    <w:left w:val="single" w:sz="6" w:space="0" w:color="BEBEBE"/>
                                    <w:right w:val="single" w:sz="6" w:space="0" w:color="BEBEBE"/>
                                  </w:tcBorders>
                                  <w:shd w:val="clear" w:color="auto" w:fill="EBF0DE"/>
                                </w:tcPr>
                                <w:p w14:paraId="15D28B3F" w14:textId="77777777" w:rsidR="009E78B1" w:rsidRDefault="009E78B1">
                                  <w:pPr>
                                    <w:pStyle w:val="TableParagraph"/>
                                    <w:rPr>
                                      <w:rFonts w:ascii="Times New Roman"/>
                                      <w:sz w:val="10"/>
                                    </w:rPr>
                                  </w:pPr>
                                </w:p>
                              </w:tc>
                              <w:tc>
                                <w:tcPr>
                                  <w:tcW w:w="1620" w:type="dxa"/>
                                  <w:tcBorders>
                                    <w:top w:val="single" w:sz="6" w:space="0" w:color="BEBEBE"/>
                                    <w:left w:val="single" w:sz="6" w:space="0" w:color="BEBEBE"/>
                                    <w:right w:val="single" w:sz="6" w:space="0" w:color="BEBEBE"/>
                                  </w:tcBorders>
                                  <w:shd w:val="clear" w:color="auto" w:fill="EBF0DE"/>
                                </w:tcPr>
                                <w:p w14:paraId="4934BEDC" w14:textId="77777777" w:rsidR="009E78B1" w:rsidRDefault="009E78B1">
                                  <w:pPr>
                                    <w:pStyle w:val="TableParagraph"/>
                                    <w:rPr>
                                      <w:rFonts w:ascii="Times New Roman"/>
                                      <w:sz w:val="10"/>
                                    </w:rPr>
                                  </w:pPr>
                                </w:p>
                              </w:tc>
                              <w:tc>
                                <w:tcPr>
                                  <w:tcW w:w="3240" w:type="dxa"/>
                                  <w:gridSpan w:val="2"/>
                                  <w:tcBorders>
                                    <w:top w:val="single" w:sz="6" w:space="0" w:color="BEBEBE"/>
                                    <w:left w:val="single" w:sz="6" w:space="0" w:color="BEBEBE"/>
                                    <w:right w:val="single" w:sz="6" w:space="0" w:color="BEBEBE"/>
                                  </w:tcBorders>
                                  <w:shd w:val="clear" w:color="auto" w:fill="EBF0DE"/>
                                </w:tcPr>
                                <w:p w14:paraId="078AE900" w14:textId="77777777" w:rsidR="009E78B1" w:rsidRDefault="009E78B1">
                                  <w:pPr>
                                    <w:pStyle w:val="TableParagraph"/>
                                    <w:rPr>
                                      <w:rFonts w:ascii="Times New Roman"/>
                                      <w:sz w:val="10"/>
                                    </w:rPr>
                                  </w:pPr>
                                </w:p>
                              </w:tc>
                              <w:tc>
                                <w:tcPr>
                                  <w:tcW w:w="1620" w:type="dxa"/>
                                  <w:tcBorders>
                                    <w:top w:val="single" w:sz="6" w:space="0" w:color="BEBEBE"/>
                                    <w:left w:val="single" w:sz="6" w:space="0" w:color="BEBEBE"/>
                                    <w:right w:val="single" w:sz="6" w:space="0" w:color="BEBEBE"/>
                                  </w:tcBorders>
                                </w:tcPr>
                                <w:p w14:paraId="771947C4" w14:textId="77777777" w:rsidR="009E78B1" w:rsidRDefault="001B5891">
                                  <w:pPr>
                                    <w:pStyle w:val="TableParagraph"/>
                                    <w:spacing w:line="147" w:lineRule="exact"/>
                                    <w:ind w:right="56"/>
                                    <w:jc w:val="right"/>
                                    <w:rPr>
                                      <w:rFonts w:ascii="Calibri"/>
                                      <w:sz w:val="14"/>
                                    </w:rPr>
                                  </w:pPr>
                                  <w:r>
                                    <w:rPr>
                                      <w:rFonts w:ascii="Calibri"/>
                                      <w:spacing w:val="-4"/>
                                      <w:sz w:val="14"/>
                                    </w:rPr>
                                    <w:t>0.00</w:t>
                                  </w:r>
                                </w:p>
                              </w:tc>
                              <w:tc>
                                <w:tcPr>
                                  <w:tcW w:w="1620" w:type="dxa"/>
                                  <w:tcBorders>
                                    <w:top w:val="single" w:sz="6" w:space="0" w:color="BEBEBE"/>
                                    <w:left w:val="single" w:sz="6" w:space="0" w:color="BEBEBE"/>
                                    <w:right w:val="single" w:sz="6" w:space="0" w:color="BEBEBE"/>
                                  </w:tcBorders>
                                  <w:shd w:val="clear" w:color="auto" w:fill="EBF0DE"/>
                                </w:tcPr>
                                <w:p w14:paraId="1FE30ED6" w14:textId="77777777" w:rsidR="009E78B1" w:rsidRDefault="009E78B1">
                                  <w:pPr>
                                    <w:pStyle w:val="TableParagraph"/>
                                    <w:rPr>
                                      <w:rFonts w:ascii="Times New Roman"/>
                                      <w:sz w:val="10"/>
                                    </w:rPr>
                                  </w:pPr>
                                </w:p>
                              </w:tc>
                              <w:tc>
                                <w:tcPr>
                                  <w:tcW w:w="1620" w:type="dxa"/>
                                  <w:tcBorders>
                                    <w:top w:val="single" w:sz="6" w:space="0" w:color="BEBEBE"/>
                                    <w:left w:val="single" w:sz="6" w:space="0" w:color="BEBEBE"/>
                                    <w:right w:val="single" w:sz="6" w:space="0" w:color="BEBEBE"/>
                                  </w:tcBorders>
                                </w:tcPr>
                                <w:p w14:paraId="64BCD91E"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r w:rsidR="009E78B1" w14:paraId="61DC58B6" w14:textId="77777777">
                              <w:trPr>
                                <w:trHeight w:val="161"/>
                              </w:trPr>
                              <w:tc>
                                <w:tcPr>
                                  <w:tcW w:w="1620" w:type="dxa"/>
                                  <w:tcBorders>
                                    <w:left w:val="nil"/>
                                    <w:bottom w:val="double" w:sz="6" w:space="0" w:color="000000"/>
                                    <w:right w:val="nil"/>
                                  </w:tcBorders>
                                </w:tcPr>
                                <w:p w14:paraId="73096EE7" w14:textId="77777777" w:rsidR="009E78B1" w:rsidRDefault="001B5891">
                                  <w:pPr>
                                    <w:pStyle w:val="TableParagraph"/>
                                    <w:spacing w:line="142" w:lineRule="exact"/>
                                    <w:ind w:right="63"/>
                                    <w:jc w:val="right"/>
                                    <w:rPr>
                                      <w:rFonts w:ascii="Calibri"/>
                                      <w:sz w:val="14"/>
                                    </w:rPr>
                                  </w:pPr>
                                  <w:r>
                                    <w:rPr>
                                      <w:rFonts w:ascii="Calibri"/>
                                      <w:spacing w:val="-4"/>
                                      <w:sz w:val="14"/>
                                    </w:rPr>
                                    <w:t>0.00</w:t>
                                  </w:r>
                                </w:p>
                              </w:tc>
                              <w:tc>
                                <w:tcPr>
                                  <w:tcW w:w="1620" w:type="dxa"/>
                                  <w:tcBorders>
                                    <w:left w:val="nil"/>
                                    <w:bottom w:val="double" w:sz="6" w:space="0" w:color="000000"/>
                                    <w:right w:val="nil"/>
                                  </w:tcBorders>
                                </w:tcPr>
                                <w:p w14:paraId="4BF07E04" w14:textId="77777777" w:rsidR="009E78B1" w:rsidRDefault="001B5891">
                                  <w:pPr>
                                    <w:pStyle w:val="TableParagraph"/>
                                    <w:spacing w:line="142" w:lineRule="exact"/>
                                    <w:ind w:right="63"/>
                                    <w:jc w:val="right"/>
                                    <w:rPr>
                                      <w:rFonts w:ascii="Calibri"/>
                                      <w:sz w:val="14"/>
                                    </w:rPr>
                                  </w:pPr>
                                  <w:r>
                                    <w:rPr>
                                      <w:rFonts w:ascii="Calibri"/>
                                      <w:spacing w:val="-4"/>
                                      <w:sz w:val="14"/>
                                    </w:rPr>
                                    <w:t>0.00</w:t>
                                  </w:r>
                                </w:p>
                              </w:tc>
                              <w:tc>
                                <w:tcPr>
                                  <w:tcW w:w="1620" w:type="dxa"/>
                                  <w:tcBorders>
                                    <w:left w:val="nil"/>
                                    <w:bottom w:val="double" w:sz="6" w:space="0" w:color="000000"/>
                                    <w:right w:val="nil"/>
                                  </w:tcBorders>
                                </w:tcPr>
                                <w:p w14:paraId="641F4115" w14:textId="77777777" w:rsidR="009E78B1" w:rsidRDefault="001B5891">
                                  <w:pPr>
                                    <w:pStyle w:val="TableParagraph"/>
                                    <w:spacing w:line="142" w:lineRule="exact"/>
                                    <w:ind w:right="63"/>
                                    <w:jc w:val="right"/>
                                    <w:rPr>
                                      <w:rFonts w:ascii="Calibri"/>
                                      <w:sz w:val="14"/>
                                    </w:rPr>
                                  </w:pPr>
                                  <w:r>
                                    <w:rPr>
                                      <w:rFonts w:ascii="Calibri"/>
                                      <w:spacing w:val="-4"/>
                                      <w:sz w:val="14"/>
                                    </w:rPr>
                                    <w:t>0.00</w:t>
                                  </w:r>
                                </w:p>
                              </w:tc>
                              <w:tc>
                                <w:tcPr>
                                  <w:tcW w:w="1620" w:type="dxa"/>
                                  <w:tcBorders>
                                    <w:left w:val="nil"/>
                                    <w:bottom w:val="double" w:sz="6" w:space="0" w:color="000000"/>
                                    <w:right w:val="single" w:sz="6" w:space="0" w:color="BEBEBE"/>
                                  </w:tcBorders>
                                </w:tcPr>
                                <w:p w14:paraId="1E10B678" w14:textId="77777777" w:rsidR="009E78B1" w:rsidRDefault="001B5891">
                                  <w:pPr>
                                    <w:pStyle w:val="TableParagraph"/>
                                    <w:spacing w:line="142" w:lineRule="exact"/>
                                    <w:ind w:right="56"/>
                                    <w:jc w:val="right"/>
                                    <w:rPr>
                                      <w:rFonts w:ascii="Calibri"/>
                                      <w:sz w:val="14"/>
                                    </w:rPr>
                                  </w:pPr>
                                  <w:r>
                                    <w:rPr>
                                      <w:rFonts w:ascii="Calibri"/>
                                      <w:spacing w:val="-4"/>
                                      <w:sz w:val="14"/>
                                    </w:rPr>
                                    <w:t>0.00</w:t>
                                  </w:r>
                                </w:p>
                              </w:tc>
                              <w:tc>
                                <w:tcPr>
                                  <w:tcW w:w="1620" w:type="dxa"/>
                                  <w:tcBorders>
                                    <w:left w:val="single" w:sz="6" w:space="0" w:color="BEBEBE"/>
                                    <w:bottom w:val="double" w:sz="6" w:space="0" w:color="000000"/>
                                    <w:right w:val="single" w:sz="6" w:space="0" w:color="BEBEBE"/>
                                  </w:tcBorders>
                                </w:tcPr>
                                <w:p w14:paraId="0234EC65" w14:textId="77777777" w:rsidR="009E78B1" w:rsidRDefault="001B5891">
                                  <w:pPr>
                                    <w:pStyle w:val="TableParagraph"/>
                                    <w:spacing w:line="142" w:lineRule="exact"/>
                                    <w:ind w:right="56"/>
                                    <w:jc w:val="right"/>
                                    <w:rPr>
                                      <w:rFonts w:ascii="Calibri"/>
                                      <w:sz w:val="14"/>
                                    </w:rPr>
                                  </w:pPr>
                                  <w:r>
                                    <w:rPr>
                                      <w:rFonts w:ascii="Calibri"/>
                                      <w:spacing w:val="-4"/>
                                      <w:sz w:val="14"/>
                                    </w:rPr>
                                    <w:t>0.00</w:t>
                                  </w:r>
                                </w:p>
                              </w:tc>
                              <w:tc>
                                <w:tcPr>
                                  <w:tcW w:w="1620" w:type="dxa"/>
                                  <w:tcBorders>
                                    <w:left w:val="single" w:sz="6" w:space="0" w:color="BEBEBE"/>
                                    <w:bottom w:val="double" w:sz="6" w:space="0" w:color="000000"/>
                                    <w:right w:val="single" w:sz="6" w:space="0" w:color="BEBEBE"/>
                                  </w:tcBorders>
                                </w:tcPr>
                                <w:p w14:paraId="435D8727" w14:textId="77777777" w:rsidR="009E78B1" w:rsidRDefault="001B5891">
                                  <w:pPr>
                                    <w:pStyle w:val="TableParagraph"/>
                                    <w:spacing w:line="142" w:lineRule="exact"/>
                                    <w:ind w:right="56"/>
                                    <w:jc w:val="right"/>
                                    <w:rPr>
                                      <w:rFonts w:ascii="Calibri"/>
                                      <w:sz w:val="14"/>
                                    </w:rPr>
                                  </w:pPr>
                                  <w:r>
                                    <w:rPr>
                                      <w:rFonts w:ascii="Calibri"/>
                                      <w:spacing w:val="-4"/>
                                      <w:sz w:val="14"/>
                                    </w:rPr>
                                    <w:t>0.00</w:t>
                                  </w:r>
                                </w:p>
                              </w:tc>
                              <w:tc>
                                <w:tcPr>
                                  <w:tcW w:w="1620" w:type="dxa"/>
                                  <w:tcBorders>
                                    <w:left w:val="single" w:sz="6" w:space="0" w:color="BEBEBE"/>
                                    <w:bottom w:val="double" w:sz="6" w:space="0" w:color="000000"/>
                                    <w:right w:val="single" w:sz="6" w:space="0" w:color="BEBEBE"/>
                                  </w:tcBorders>
                                </w:tcPr>
                                <w:p w14:paraId="7616C04E" w14:textId="77777777" w:rsidR="009E78B1" w:rsidRDefault="001B5891">
                                  <w:pPr>
                                    <w:pStyle w:val="TableParagraph"/>
                                    <w:spacing w:line="142" w:lineRule="exact"/>
                                    <w:ind w:right="56"/>
                                    <w:jc w:val="right"/>
                                    <w:rPr>
                                      <w:rFonts w:ascii="Calibri"/>
                                      <w:sz w:val="14"/>
                                    </w:rPr>
                                  </w:pPr>
                                  <w:r>
                                    <w:rPr>
                                      <w:rFonts w:ascii="Calibri"/>
                                      <w:spacing w:val="-4"/>
                                      <w:sz w:val="14"/>
                                    </w:rPr>
                                    <w:t>0.00</w:t>
                                  </w:r>
                                </w:p>
                              </w:tc>
                            </w:tr>
                          </w:tbl>
                          <w:p w14:paraId="5D441901" w14:textId="77777777" w:rsidR="009E78B1" w:rsidRDefault="009E78B1">
                            <w:pPr>
                              <w:pStyle w:val="BodyText"/>
                            </w:pPr>
                          </w:p>
                        </w:txbxContent>
                      </wps:txbx>
                      <wps:bodyPr wrap="square" lIns="0" tIns="0" rIns="0" bIns="0" rtlCol="0">
                        <a:noAutofit/>
                      </wps:bodyPr>
                    </wps:wsp>
                  </a:graphicData>
                </a:graphic>
              </wp:anchor>
            </w:drawing>
          </mc:Choice>
          <mc:Fallback>
            <w:pict>
              <v:shape w14:anchorId="55EF6413" id="Textbox 146" o:spid="_x0000_s1039" type="#_x0000_t202" style="position:absolute;left:0;text-align:left;margin-left:186.95pt;margin-top:52.75pt;width:573.6pt;height:258.05pt;z-index:2516352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" filled="f" stroked="f">
                <v:textbox inset="0,0,0,0">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620"/>
                        <w:gridCol w:w="1620"/>
                        <w:gridCol w:w="1620"/>
                        <w:gridCol w:w="1620"/>
                        <w:gridCol w:w="1620"/>
                        <w:gridCol w:w="1620"/>
                        <w:gridCol w:w="1620"/>
                      </w:tblGrid>
                      <w:tr w:rsidR="009E78B1" w14:paraId="10AC1BEB" w14:textId="77777777">
                        <w:trPr>
                          <w:trHeight w:val="167"/>
                        </w:trPr>
                        <w:tc>
                          <w:tcPr>
                            <w:tcW w:w="1620" w:type="dxa"/>
                            <w:tcBorders>
                              <w:left w:val="single" w:sz="6" w:space="0" w:color="BEBEBE"/>
                              <w:bottom w:val="single" w:sz="6" w:space="0" w:color="BEBEBE"/>
                              <w:right w:val="single" w:sz="6" w:space="0" w:color="BEBEBE"/>
                            </w:tcBorders>
                            <w:shd w:val="clear" w:color="auto" w:fill="EBF0DE"/>
                          </w:tcPr>
                          <w:p w14:paraId="38BDDA40" w14:textId="77777777" w:rsidR="009E78B1" w:rsidRDefault="009E78B1">
                            <w:pPr>
                              <w:pStyle w:val="TableParagraph"/>
                              <w:rPr>
                                <w:rFonts w:ascii="Times New Roman"/>
                                <w:sz w:val="10"/>
                              </w:rPr>
                            </w:pPr>
                          </w:p>
                        </w:tc>
                        <w:tc>
                          <w:tcPr>
                            <w:tcW w:w="1620" w:type="dxa"/>
                            <w:tcBorders>
                              <w:left w:val="single" w:sz="6" w:space="0" w:color="BEBEBE"/>
                              <w:bottom w:val="single" w:sz="6" w:space="0" w:color="BEBEBE"/>
                              <w:right w:val="single" w:sz="6" w:space="0" w:color="BEBEBE"/>
                            </w:tcBorders>
                            <w:shd w:val="clear" w:color="auto" w:fill="EBF0DE"/>
                          </w:tcPr>
                          <w:p w14:paraId="666A9E71" w14:textId="77777777" w:rsidR="009E78B1" w:rsidRDefault="009E78B1">
                            <w:pPr>
                              <w:pStyle w:val="TableParagraph"/>
                              <w:rPr>
                                <w:rFonts w:ascii="Times New Roman"/>
                                <w:sz w:val="10"/>
                              </w:rPr>
                            </w:pPr>
                          </w:p>
                        </w:tc>
                        <w:tc>
                          <w:tcPr>
                            <w:tcW w:w="1620" w:type="dxa"/>
                            <w:tcBorders>
                              <w:left w:val="single" w:sz="6" w:space="0" w:color="BEBEBE"/>
                              <w:bottom w:val="single" w:sz="6" w:space="0" w:color="BEBEBE"/>
                              <w:right w:val="single" w:sz="6" w:space="0" w:color="BEBEBE"/>
                            </w:tcBorders>
                            <w:shd w:val="clear" w:color="auto" w:fill="EBF0DE"/>
                          </w:tcPr>
                          <w:p w14:paraId="234D430C" w14:textId="77777777" w:rsidR="009E78B1" w:rsidRDefault="009E78B1">
                            <w:pPr>
                              <w:pStyle w:val="TableParagraph"/>
                              <w:rPr>
                                <w:rFonts w:ascii="Times New Roman"/>
                                <w:sz w:val="10"/>
                              </w:rPr>
                            </w:pPr>
                          </w:p>
                        </w:tc>
                        <w:tc>
                          <w:tcPr>
                            <w:tcW w:w="1620" w:type="dxa"/>
                            <w:tcBorders>
                              <w:left w:val="single" w:sz="6" w:space="0" w:color="BEBEBE"/>
                              <w:bottom w:val="single" w:sz="6" w:space="0" w:color="BEBEBE"/>
                              <w:right w:val="single" w:sz="6" w:space="0" w:color="BEBEBE"/>
                            </w:tcBorders>
                            <w:shd w:val="clear" w:color="auto" w:fill="EBF0DE"/>
                          </w:tcPr>
                          <w:p w14:paraId="6611EFB6" w14:textId="77777777" w:rsidR="009E78B1" w:rsidRDefault="009E78B1">
                            <w:pPr>
                              <w:pStyle w:val="TableParagraph"/>
                              <w:rPr>
                                <w:rFonts w:ascii="Times New Roman"/>
                                <w:sz w:val="10"/>
                              </w:rPr>
                            </w:pPr>
                          </w:p>
                        </w:tc>
                        <w:tc>
                          <w:tcPr>
                            <w:tcW w:w="1620" w:type="dxa"/>
                            <w:tcBorders>
                              <w:left w:val="single" w:sz="6" w:space="0" w:color="BEBEBE"/>
                              <w:bottom w:val="single" w:sz="6" w:space="0" w:color="BEBEBE"/>
                              <w:right w:val="single" w:sz="6" w:space="0" w:color="BEBEBE"/>
                            </w:tcBorders>
                          </w:tcPr>
                          <w:p w14:paraId="5925F67A" w14:textId="77777777" w:rsidR="009E78B1" w:rsidRDefault="001B5891">
                            <w:pPr>
                              <w:pStyle w:val="TableParagraph"/>
                              <w:spacing w:line="147" w:lineRule="exact"/>
                              <w:ind w:right="56"/>
                              <w:jc w:val="right"/>
                              <w:rPr>
                                <w:rFonts w:ascii="Calibri"/>
                                <w:sz w:val="14"/>
                              </w:rPr>
                            </w:pPr>
                            <w:r>
                              <w:rPr>
                                <w:rFonts w:ascii="Calibri"/>
                                <w:spacing w:val="-4"/>
                                <w:sz w:val="14"/>
                              </w:rPr>
                              <w:t>0.00</w:t>
                            </w:r>
                          </w:p>
                        </w:tc>
                        <w:tc>
                          <w:tcPr>
                            <w:tcW w:w="1620" w:type="dxa"/>
                            <w:tcBorders>
                              <w:left w:val="single" w:sz="6" w:space="0" w:color="BEBEBE"/>
                              <w:bottom w:val="single" w:sz="6" w:space="0" w:color="BEBEBE"/>
                              <w:right w:val="single" w:sz="6" w:space="0" w:color="BEBEBE"/>
                            </w:tcBorders>
                            <w:shd w:val="clear" w:color="auto" w:fill="EBF0DE"/>
                          </w:tcPr>
                          <w:p w14:paraId="206D8C9A" w14:textId="77777777" w:rsidR="009E78B1" w:rsidRDefault="009E78B1">
                            <w:pPr>
                              <w:pStyle w:val="TableParagraph"/>
                              <w:rPr>
                                <w:rFonts w:ascii="Times New Roman"/>
                                <w:sz w:val="10"/>
                              </w:rPr>
                            </w:pPr>
                          </w:p>
                        </w:tc>
                        <w:tc>
                          <w:tcPr>
                            <w:tcW w:w="1620" w:type="dxa"/>
                            <w:tcBorders>
                              <w:left w:val="single" w:sz="6" w:space="0" w:color="BEBEBE"/>
                              <w:bottom w:val="single" w:sz="6" w:space="0" w:color="BEBEBE"/>
                              <w:right w:val="single" w:sz="6" w:space="0" w:color="BEBEBE"/>
                            </w:tcBorders>
                          </w:tcPr>
                          <w:p w14:paraId="25B7A11A"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r w:rsidR="009E78B1" w14:paraId="6CD77DAC" w14:textId="77777777">
                        <w:trPr>
                          <w:trHeight w:val="167"/>
                        </w:trPr>
                        <w:tc>
                          <w:tcPr>
                            <w:tcW w:w="1620" w:type="dxa"/>
                            <w:tcBorders>
                              <w:top w:val="single" w:sz="6" w:space="0" w:color="BEBEBE"/>
                              <w:left w:val="single" w:sz="6" w:space="0" w:color="BEBEBE"/>
                              <w:right w:val="single" w:sz="6" w:space="0" w:color="BEBEBE"/>
                            </w:tcBorders>
                            <w:shd w:val="clear" w:color="auto" w:fill="EBF0DE"/>
                          </w:tcPr>
                          <w:p w14:paraId="35B7C610" w14:textId="77777777" w:rsidR="009E78B1" w:rsidRDefault="009E78B1">
                            <w:pPr>
                              <w:pStyle w:val="TableParagraph"/>
                              <w:rPr>
                                <w:rFonts w:ascii="Times New Roman"/>
                                <w:sz w:val="10"/>
                              </w:rPr>
                            </w:pPr>
                          </w:p>
                        </w:tc>
                        <w:tc>
                          <w:tcPr>
                            <w:tcW w:w="1620" w:type="dxa"/>
                            <w:tcBorders>
                              <w:top w:val="single" w:sz="6" w:space="0" w:color="BEBEBE"/>
                              <w:left w:val="single" w:sz="6" w:space="0" w:color="BEBEBE"/>
                              <w:right w:val="single" w:sz="6" w:space="0" w:color="BEBEBE"/>
                            </w:tcBorders>
                            <w:shd w:val="clear" w:color="auto" w:fill="EBF0DE"/>
                          </w:tcPr>
                          <w:p w14:paraId="6636166C" w14:textId="77777777" w:rsidR="009E78B1" w:rsidRDefault="009E78B1">
                            <w:pPr>
                              <w:pStyle w:val="TableParagraph"/>
                              <w:rPr>
                                <w:rFonts w:ascii="Times New Roman"/>
                                <w:sz w:val="10"/>
                              </w:rPr>
                            </w:pPr>
                          </w:p>
                        </w:tc>
                        <w:tc>
                          <w:tcPr>
                            <w:tcW w:w="1620" w:type="dxa"/>
                            <w:tcBorders>
                              <w:top w:val="single" w:sz="6" w:space="0" w:color="BEBEBE"/>
                              <w:left w:val="single" w:sz="6" w:space="0" w:color="BEBEBE"/>
                              <w:right w:val="single" w:sz="6" w:space="0" w:color="BEBEBE"/>
                            </w:tcBorders>
                            <w:shd w:val="clear" w:color="auto" w:fill="EBF0DE"/>
                          </w:tcPr>
                          <w:p w14:paraId="4407196E" w14:textId="77777777" w:rsidR="009E78B1" w:rsidRDefault="009E78B1">
                            <w:pPr>
                              <w:pStyle w:val="TableParagraph"/>
                              <w:rPr>
                                <w:rFonts w:ascii="Times New Roman"/>
                                <w:sz w:val="10"/>
                              </w:rPr>
                            </w:pPr>
                          </w:p>
                        </w:tc>
                        <w:tc>
                          <w:tcPr>
                            <w:tcW w:w="1620" w:type="dxa"/>
                            <w:tcBorders>
                              <w:top w:val="single" w:sz="6" w:space="0" w:color="BEBEBE"/>
                              <w:left w:val="single" w:sz="6" w:space="0" w:color="BEBEBE"/>
                              <w:right w:val="single" w:sz="6" w:space="0" w:color="BEBEBE"/>
                            </w:tcBorders>
                            <w:shd w:val="clear" w:color="auto" w:fill="EBF0DE"/>
                          </w:tcPr>
                          <w:p w14:paraId="5F6775E3" w14:textId="77777777" w:rsidR="009E78B1" w:rsidRDefault="009E78B1">
                            <w:pPr>
                              <w:pStyle w:val="TableParagraph"/>
                              <w:rPr>
                                <w:rFonts w:ascii="Times New Roman"/>
                                <w:sz w:val="10"/>
                              </w:rPr>
                            </w:pPr>
                          </w:p>
                        </w:tc>
                        <w:tc>
                          <w:tcPr>
                            <w:tcW w:w="1620" w:type="dxa"/>
                            <w:tcBorders>
                              <w:top w:val="single" w:sz="6" w:space="0" w:color="BEBEBE"/>
                              <w:left w:val="single" w:sz="6" w:space="0" w:color="BEBEBE"/>
                              <w:right w:val="single" w:sz="6" w:space="0" w:color="BEBEBE"/>
                            </w:tcBorders>
                          </w:tcPr>
                          <w:p w14:paraId="1F227902" w14:textId="77777777" w:rsidR="009E78B1" w:rsidRDefault="001B5891">
                            <w:pPr>
                              <w:pStyle w:val="TableParagraph"/>
                              <w:spacing w:line="147" w:lineRule="exact"/>
                              <w:ind w:right="56"/>
                              <w:jc w:val="right"/>
                              <w:rPr>
                                <w:rFonts w:ascii="Calibri"/>
                                <w:sz w:val="14"/>
                              </w:rPr>
                            </w:pPr>
                            <w:r>
                              <w:rPr>
                                <w:rFonts w:ascii="Calibri"/>
                                <w:spacing w:val="-4"/>
                                <w:sz w:val="14"/>
                              </w:rPr>
                              <w:t>0.00</w:t>
                            </w:r>
                          </w:p>
                        </w:tc>
                        <w:tc>
                          <w:tcPr>
                            <w:tcW w:w="1620" w:type="dxa"/>
                            <w:tcBorders>
                              <w:top w:val="single" w:sz="6" w:space="0" w:color="BEBEBE"/>
                              <w:left w:val="single" w:sz="6" w:space="0" w:color="BEBEBE"/>
                              <w:right w:val="single" w:sz="6" w:space="0" w:color="BEBEBE"/>
                            </w:tcBorders>
                            <w:shd w:val="clear" w:color="auto" w:fill="EBF0DE"/>
                          </w:tcPr>
                          <w:p w14:paraId="0888F8A7" w14:textId="77777777" w:rsidR="009E78B1" w:rsidRDefault="009E78B1">
                            <w:pPr>
                              <w:pStyle w:val="TableParagraph"/>
                              <w:rPr>
                                <w:rFonts w:ascii="Times New Roman"/>
                                <w:sz w:val="10"/>
                              </w:rPr>
                            </w:pPr>
                          </w:p>
                        </w:tc>
                        <w:tc>
                          <w:tcPr>
                            <w:tcW w:w="1620" w:type="dxa"/>
                            <w:tcBorders>
                              <w:top w:val="single" w:sz="6" w:space="0" w:color="BEBEBE"/>
                              <w:left w:val="single" w:sz="6" w:space="0" w:color="BEBEBE"/>
                              <w:right w:val="single" w:sz="6" w:space="0" w:color="BEBEBE"/>
                            </w:tcBorders>
                          </w:tcPr>
                          <w:p w14:paraId="09B7D79E"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r w:rsidR="009E78B1" w14:paraId="1624DD75" w14:textId="77777777">
                        <w:trPr>
                          <w:trHeight w:val="167"/>
                        </w:trPr>
                        <w:tc>
                          <w:tcPr>
                            <w:tcW w:w="1620" w:type="dxa"/>
                            <w:tcBorders>
                              <w:left w:val="nil"/>
                              <w:bottom w:val="single" w:sz="6" w:space="0" w:color="BEBEBE"/>
                              <w:right w:val="nil"/>
                            </w:tcBorders>
                          </w:tcPr>
                          <w:p w14:paraId="21FD0EF2" w14:textId="77777777" w:rsidR="009E78B1" w:rsidRDefault="001B5891">
                            <w:pPr>
                              <w:pStyle w:val="TableParagraph"/>
                              <w:spacing w:line="147" w:lineRule="exact"/>
                              <w:ind w:right="63"/>
                              <w:jc w:val="right"/>
                              <w:rPr>
                                <w:rFonts w:ascii="Calibri"/>
                                <w:sz w:val="14"/>
                              </w:rPr>
                            </w:pPr>
                            <w:r>
                              <w:rPr>
                                <w:rFonts w:ascii="Calibri"/>
                                <w:spacing w:val="-4"/>
                                <w:sz w:val="14"/>
                              </w:rPr>
                              <w:t>0.00</w:t>
                            </w:r>
                          </w:p>
                        </w:tc>
                        <w:tc>
                          <w:tcPr>
                            <w:tcW w:w="1620" w:type="dxa"/>
                            <w:tcBorders>
                              <w:left w:val="nil"/>
                              <w:bottom w:val="single" w:sz="6" w:space="0" w:color="BEBEBE"/>
                              <w:right w:val="nil"/>
                            </w:tcBorders>
                          </w:tcPr>
                          <w:p w14:paraId="04331D47" w14:textId="77777777" w:rsidR="009E78B1" w:rsidRDefault="001B5891">
                            <w:pPr>
                              <w:pStyle w:val="TableParagraph"/>
                              <w:spacing w:line="147" w:lineRule="exact"/>
                              <w:ind w:right="64"/>
                              <w:jc w:val="right"/>
                              <w:rPr>
                                <w:rFonts w:ascii="Calibri"/>
                                <w:sz w:val="14"/>
                              </w:rPr>
                            </w:pPr>
                            <w:r>
                              <w:rPr>
                                <w:rFonts w:ascii="Calibri"/>
                                <w:spacing w:val="-4"/>
                                <w:sz w:val="14"/>
                              </w:rPr>
                              <w:t>0.00</w:t>
                            </w:r>
                          </w:p>
                        </w:tc>
                        <w:tc>
                          <w:tcPr>
                            <w:tcW w:w="1620" w:type="dxa"/>
                            <w:tcBorders>
                              <w:left w:val="nil"/>
                              <w:bottom w:val="single" w:sz="6" w:space="0" w:color="BEBEBE"/>
                              <w:right w:val="nil"/>
                            </w:tcBorders>
                          </w:tcPr>
                          <w:p w14:paraId="37F6EB95" w14:textId="77777777" w:rsidR="009E78B1" w:rsidRDefault="001B5891">
                            <w:pPr>
                              <w:pStyle w:val="TableParagraph"/>
                              <w:spacing w:line="147" w:lineRule="exact"/>
                              <w:ind w:right="63"/>
                              <w:jc w:val="right"/>
                              <w:rPr>
                                <w:rFonts w:ascii="Calibri"/>
                                <w:sz w:val="14"/>
                              </w:rPr>
                            </w:pPr>
                            <w:r>
                              <w:rPr>
                                <w:rFonts w:ascii="Calibri"/>
                                <w:spacing w:val="-4"/>
                                <w:sz w:val="14"/>
                              </w:rPr>
                              <w:t>0.00</w:t>
                            </w:r>
                          </w:p>
                        </w:tc>
                        <w:tc>
                          <w:tcPr>
                            <w:tcW w:w="1620" w:type="dxa"/>
                            <w:tcBorders>
                              <w:left w:val="nil"/>
                              <w:bottom w:val="single" w:sz="6" w:space="0" w:color="BEBEBE"/>
                              <w:right w:val="single" w:sz="6" w:space="0" w:color="BEBEBE"/>
                            </w:tcBorders>
                          </w:tcPr>
                          <w:p w14:paraId="16B89536" w14:textId="77777777" w:rsidR="009E78B1" w:rsidRDefault="001B5891">
                            <w:pPr>
                              <w:pStyle w:val="TableParagraph"/>
                              <w:spacing w:line="147" w:lineRule="exact"/>
                              <w:ind w:right="57"/>
                              <w:jc w:val="right"/>
                              <w:rPr>
                                <w:rFonts w:ascii="Calibri"/>
                                <w:sz w:val="14"/>
                              </w:rPr>
                            </w:pPr>
                            <w:r>
                              <w:rPr>
                                <w:rFonts w:ascii="Calibri"/>
                                <w:spacing w:val="-4"/>
                                <w:sz w:val="14"/>
                              </w:rPr>
                              <w:t>0.00</w:t>
                            </w:r>
                          </w:p>
                        </w:tc>
                        <w:tc>
                          <w:tcPr>
                            <w:tcW w:w="1620" w:type="dxa"/>
                            <w:vMerge w:val="restart"/>
                            <w:tcBorders>
                              <w:left w:val="single" w:sz="6" w:space="0" w:color="BEBEBE"/>
                              <w:bottom w:val="single" w:sz="6" w:space="0" w:color="BEBEBE"/>
                              <w:right w:val="single" w:sz="6" w:space="0" w:color="BEBEBE"/>
                            </w:tcBorders>
                          </w:tcPr>
                          <w:p w14:paraId="4241098A" w14:textId="77777777" w:rsidR="009E78B1" w:rsidRDefault="001B5891">
                            <w:pPr>
                              <w:pStyle w:val="TableParagraph"/>
                              <w:spacing w:line="170" w:lineRule="exact"/>
                              <w:ind w:right="56"/>
                              <w:jc w:val="right"/>
                              <w:rPr>
                                <w:rFonts w:ascii="Calibri"/>
                                <w:sz w:val="14"/>
                              </w:rPr>
                            </w:pPr>
                            <w:r>
                              <w:rPr>
                                <w:rFonts w:ascii="Calibri"/>
                                <w:spacing w:val="-4"/>
                                <w:sz w:val="14"/>
                              </w:rPr>
                              <w:t>0.00</w:t>
                            </w:r>
                          </w:p>
                          <w:p w14:paraId="5417D391" w14:textId="77777777" w:rsidR="009E78B1" w:rsidRDefault="001B5891">
                            <w:pPr>
                              <w:pStyle w:val="TableParagraph"/>
                              <w:spacing w:before="11" w:line="148" w:lineRule="exact"/>
                              <w:ind w:right="56"/>
                              <w:jc w:val="right"/>
                              <w:rPr>
                                <w:rFonts w:ascii="Calibri"/>
                                <w:sz w:val="14"/>
                              </w:rPr>
                            </w:pPr>
                            <w:r>
                              <w:rPr>
                                <w:rFonts w:ascii="Calibri"/>
                                <w:spacing w:val="-4"/>
                                <w:sz w:val="14"/>
                              </w:rPr>
                              <w:t>0.00</w:t>
                            </w:r>
                          </w:p>
                        </w:tc>
                        <w:tc>
                          <w:tcPr>
                            <w:tcW w:w="1620" w:type="dxa"/>
                            <w:tcBorders>
                              <w:left w:val="single" w:sz="6" w:space="0" w:color="BEBEBE"/>
                              <w:bottom w:val="single" w:sz="6" w:space="0" w:color="BEBEBE"/>
                              <w:right w:val="single" w:sz="6" w:space="0" w:color="BEBEBE"/>
                            </w:tcBorders>
                          </w:tcPr>
                          <w:p w14:paraId="311C32C0" w14:textId="77777777" w:rsidR="009E78B1" w:rsidRDefault="001B5891">
                            <w:pPr>
                              <w:pStyle w:val="TableParagraph"/>
                              <w:spacing w:line="147" w:lineRule="exact"/>
                              <w:ind w:right="57"/>
                              <w:jc w:val="right"/>
                              <w:rPr>
                                <w:rFonts w:ascii="Calibri"/>
                                <w:sz w:val="14"/>
                              </w:rPr>
                            </w:pPr>
                            <w:r>
                              <w:rPr>
                                <w:rFonts w:ascii="Calibri"/>
                                <w:spacing w:val="-4"/>
                                <w:sz w:val="14"/>
                              </w:rPr>
                              <w:t>0.00</w:t>
                            </w:r>
                          </w:p>
                        </w:tc>
                        <w:tc>
                          <w:tcPr>
                            <w:tcW w:w="1620" w:type="dxa"/>
                            <w:vMerge w:val="restart"/>
                            <w:tcBorders>
                              <w:left w:val="single" w:sz="6" w:space="0" w:color="BEBEBE"/>
                              <w:bottom w:val="single" w:sz="6" w:space="0" w:color="BEBEBE"/>
                              <w:right w:val="single" w:sz="6" w:space="0" w:color="BEBEBE"/>
                            </w:tcBorders>
                          </w:tcPr>
                          <w:p w14:paraId="21D3B7C2" w14:textId="77777777" w:rsidR="009E78B1" w:rsidRDefault="001B5891">
                            <w:pPr>
                              <w:pStyle w:val="TableParagraph"/>
                              <w:spacing w:line="170" w:lineRule="exact"/>
                              <w:ind w:right="56"/>
                              <w:jc w:val="right"/>
                              <w:rPr>
                                <w:rFonts w:ascii="Calibri"/>
                                <w:sz w:val="14"/>
                              </w:rPr>
                            </w:pPr>
                            <w:r>
                              <w:rPr>
                                <w:rFonts w:ascii="Calibri"/>
                                <w:spacing w:val="-4"/>
                                <w:sz w:val="14"/>
                              </w:rPr>
                              <w:t>0.00</w:t>
                            </w:r>
                          </w:p>
                          <w:p w14:paraId="523D564E" w14:textId="77777777" w:rsidR="009E78B1" w:rsidRDefault="001B5891">
                            <w:pPr>
                              <w:pStyle w:val="TableParagraph"/>
                              <w:spacing w:before="11" w:line="148" w:lineRule="exact"/>
                              <w:ind w:right="56"/>
                              <w:jc w:val="right"/>
                              <w:rPr>
                                <w:rFonts w:ascii="Calibri"/>
                                <w:sz w:val="14"/>
                              </w:rPr>
                            </w:pPr>
                            <w:r>
                              <w:rPr>
                                <w:rFonts w:ascii="Calibri"/>
                                <w:spacing w:val="-4"/>
                                <w:sz w:val="14"/>
                              </w:rPr>
                              <w:t>0.00</w:t>
                            </w:r>
                          </w:p>
                        </w:tc>
                      </w:tr>
                      <w:tr w:rsidR="009E78B1" w14:paraId="2D728C18" w14:textId="77777777">
                        <w:trPr>
                          <w:trHeight w:val="167"/>
                        </w:trPr>
                        <w:tc>
                          <w:tcPr>
                            <w:tcW w:w="6480" w:type="dxa"/>
                            <w:gridSpan w:val="4"/>
                            <w:tcBorders>
                              <w:top w:val="single" w:sz="6" w:space="0" w:color="BEBEBE"/>
                              <w:left w:val="single" w:sz="6" w:space="0" w:color="BEBEBE"/>
                              <w:bottom w:val="single" w:sz="6" w:space="0" w:color="BEBEBE"/>
                              <w:right w:val="single" w:sz="6" w:space="0" w:color="BEBEBE"/>
                            </w:tcBorders>
                            <w:shd w:val="clear" w:color="auto" w:fill="EBF0DE"/>
                          </w:tcPr>
                          <w:p w14:paraId="1F50934B" w14:textId="77777777" w:rsidR="009E78B1" w:rsidRDefault="009E78B1">
                            <w:pPr>
                              <w:pStyle w:val="TableParagraph"/>
                              <w:rPr>
                                <w:rFonts w:ascii="Times New Roman"/>
                                <w:sz w:val="10"/>
                              </w:rPr>
                            </w:pPr>
                          </w:p>
                        </w:tc>
                        <w:tc>
                          <w:tcPr>
                            <w:tcW w:w="1620" w:type="dxa"/>
                            <w:vMerge/>
                            <w:tcBorders>
                              <w:top w:val="nil"/>
                              <w:left w:val="single" w:sz="6" w:space="0" w:color="BEBEBE"/>
                              <w:bottom w:val="single" w:sz="6" w:space="0" w:color="BEBEBE"/>
                              <w:right w:val="single" w:sz="6" w:space="0" w:color="BEBEBE"/>
                            </w:tcBorders>
                          </w:tcPr>
                          <w:p w14:paraId="712F6A27" w14:textId="77777777" w:rsidR="009E78B1" w:rsidRDefault="009E78B1">
                            <w:pPr>
                              <w:rPr>
                                <w:sz w:val="2"/>
                                <w:szCs w:val="2"/>
                              </w:rPr>
                            </w:pP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43084611" w14:textId="77777777" w:rsidR="009E78B1" w:rsidRDefault="009E78B1">
                            <w:pPr>
                              <w:pStyle w:val="TableParagraph"/>
                              <w:rPr>
                                <w:rFonts w:ascii="Times New Roman"/>
                                <w:sz w:val="10"/>
                              </w:rPr>
                            </w:pPr>
                          </w:p>
                        </w:tc>
                        <w:tc>
                          <w:tcPr>
                            <w:tcW w:w="1620" w:type="dxa"/>
                            <w:vMerge/>
                            <w:tcBorders>
                              <w:top w:val="nil"/>
                              <w:left w:val="single" w:sz="6" w:space="0" w:color="BEBEBE"/>
                              <w:bottom w:val="single" w:sz="6" w:space="0" w:color="BEBEBE"/>
                              <w:right w:val="single" w:sz="6" w:space="0" w:color="BEBEBE"/>
                            </w:tcBorders>
                          </w:tcPr>
                          <w:p w14:paraId="2F74C33B" w14:textId="77777777" w:rsidR="009E78B1" w:rsidRDefault="009E78B1">
                            <w:pPr>
                              <w:rPr>
                                <w:sz w:val="2"/>
                                <w:szCs w:val="2"/>
                              </w:rPr>
                            </w:pPr>
                          </w:p>
                        </w:tc>
                      </w:tr>
                      <w:tr w:rsidR="009E78B1" w14:paraId="5E6ADA30" w14:textId="77777777">
                        <w:trPr>
                          <w:trHeight w:val="167"/>
                        </w:trPr>
                        <w:tc>
                          <w:tcPr>
                            <w:tcW w:w="6480" w:type="dxa"/>
                            <w:gridSpan w:val="4"/>
                            <w:tcBorders>
                              <w:top w:val="single" w:sz="6" w:space="0" w:color="BEBEBE"/>
                              <w:left w:val="single" w:sz="6" w:space="0" w:color="BEBEBE"/>
                              <w:bottom w:val="single" w:sz="6" w:space="0" w:color="BEBEBE"/>
                              <w:right w:val="single" w:sz="6" w:space="0" w:color="BEBEBE"/>
                            </w:tcBorders>
                            <w:shd w:val="clear" w:color="auto" w:fill="EBF0DE"/>
                          </w:tcPr>
                          <w:p w14:paraId="1E755082"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159E5243" w14:textId="77777777" w:rsidR="009E78B1" w:rsidRDefault="001B5891">
                            <w:pPr>
                              <w:pStyle w:val="TableParagraph"/>
                              <w:spacing w:line="147" w:lineRule="exact"/>
                              <w:ind w:right="56"/>
                              <w:jc w:val="right"/>
                              <w:rPr>
                                <w:rFonts w:ascii="Calibri"/>
                                <w:sz w:val="14"/>
                              </w:rPr>
                            </w:pPr>
                            <w:r>
                              <w:rPr>
                                <w:rFonts w:ascii="Calibri"/>
                                <w:spacing w:val="-4"/>
                                <w:sz w:val="14"/>
                              </w:rPr>
                              <w:t>0.00</w:t>
                            </w: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75C68F4E"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5D74A1AA"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r w:rsidR="009E78B1" w14:paraId="0B8EE2AD" w14:textId="77777777">
                        <w:trPr>
                          <w:trHeight w:val="76"/>
                        </w:trPr>
                        <w:tc>
                          <w:tcPr>
                            <w:tcW w:w="6480" w:type="dxa"/>
                            <w:gridSpan w:val="4"/>
                            <w:tcBorders>
                              <w:top w:val="single" w:sz="6" w:space="0" w:color="BEBEBE"/>
                              <w:left w:val="single" w:sz="6" w:space="0" w:color="BEBEBE"/>
                              <w:bottom w:val="single" w:sz="6" w:space="0" w:color="BEBEBE"/>
                              <w:right w:val="single" w:sz="6" w:space="0" w:color="BEBEBE"/>
                            </w:tcBorders>
                            <w:shd w:val="clear" w:color="auto" w:fill="EBF0DE"/>
                          </w:tcPr>
                          <w:p w14:paraId="44413EB3" w14:textId="77777777" w:rsidR="009E78B1" w:rsidRDefault="009E78B1">
                            <w:pPr>
                              <w:pStyle w:val="TableParagraph"/>
                              <w:rPr>
                                <w:rFonts w:ascii="Times New Roman"/>
                                <w:sz w:val="2"/>
                              </w:rPr>
                            </w:pPr>
                          </w:p>
                        </w:tc>
                        <w:tc>
                          <w:tcPr>
                            <w:tcW w:w="1620" w:type="dxa"/>
                            <w:tcBorders>
                              <w:top w:val="single" w:sz="6" w:space="0" w:color="BEBEBE"/>
                              <w:left w:val="single" w:sz="6" w:space="0" w:color="BEBEBE"/>
                              <w:bottom w:val="single" w:sz="6" w:space="0" w:color="BEBEBE"/>
                              <w:right w:val="single" w:sz="6" w:space="0" w:color="BEBEBE"/>
                            </w:tcBorders>
                          </w:tcPr>
                          <w:p w14:paraId="160F3C03" w14:textId="77777777" w:rsidR="009E78B1" w:rsidRDefault="001B5891">
                            <w:pPr>
                              <w:pStyle w:val="TableParagraph"/>
                              <w:spacing w:line="56" w:lineRule="exact"/>
                              <w:ind w:right="56"/>
                              <w:jc w:val="right"/>
                              <w:rPr>
                                <w:rFonts w:ascii="Calibri"/>
                                <w:sz w:val="14"/>
                              </w:rPr>
                            </w:pPr>
                            <w:r>
                              <w:rPr>
                                <w:rFonts w:ascii="Calibri"/>
                                <w:spacing w:val="-4"/>
                                <w:sz w:val="14"/>
                              </w:rPr>
                              <w:t>0.00</w:t>
                            </w: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617DF08A" w14:textId="77777777" w:rsidR="009E78B1" w:rsidRDefault="009E78B1">
                            <w:pPr>
                              <w:pStyle w:val="TableParagraph"/>
                              <w:rPr>
                                <w:rFonts w:ascii="Times New Roman"/>
                                <w:sz w:val="2"/>
                              </w:rPr>
                            </w:pPr>
                          </w:p>
                        </w:tc>
                        <w:tc>
                          <w:tcPr>
                            <w:tcW w:w="1620" w:type="dxa"/>
                            <w:tcBorders>
                              <w:top w:val="single" w:sz="6" w:space="0" w:color="BEBEBE"/>
                              <w:left w:val="single" w:sz="6" w:space="0" w:color="BEBEBE"/>
                              <w:bottom w:val="single" w:sz="6" w:space="0" w:color="BEBEBE"/>
                              <w:right w:val="single" w:sz="6" w:space="0" w:color="BEBEBE"/>
                            </w:tcBorders>
                          </w:tcPr>
                          <w:p w14:paraId="3781D9D7" w14:textId="77777777" w:rsidR="009E78B1" w:rsidRDefault="001B5891">
                            <w:pPr>
                              <w:pStyle w:val="TableParagraph"/>
                              <w:spacing w:line="56" w:lineRule="exact"/>
                              <w:ind w:right="56"/>
                              <w:jc w:val="right"/>
                              <w:rPr>
                                <w:rFonts w:ascii="Calibri"/>
                                <w:sz w:val="14"/>
                              </w:rPr>
                            </w:pPr>
                            <w:r>
                              <w:rPr>
                                <w:rFonts w:ascii="Calibri"/>
                                <w:spacing w:val="-4"/>
                                <w:sz w:val="14"/>
                              </w:rPr>
                              <w:t>0.00</w:t>
                            </w:r>
                          </w:p>
                        </w:tc>
                      </w:tr>
                      <w:tr w:rsidR="009E78B1" w14:paraId="4DF89560" w14:textId="77777777">
                        <w:trPr>
                          <w:trHeight w:val="102"/>
                        </w:trPr>
                        <w:tc>
                          <w:tcPr>
                            <w:tcW w:w="6480" w:type="dxa"/>
                            <w:gridSpan w:val="4"/>
                            <w:tcBorders>
                              <w:top w:val="single" w:sz="6" w:space="0" w:color="BEBEBE"/>
                              <w:left w:val="single" w:sz="6" w:space="0" w:color="BEBEBE"/>
                              <w:bottom w:val="single" w:sz="6" w:space="0" w:color="BEBEBE"/>
                              <w:right w:val="single" w:sz="6" w:space="0" w:color="BEBEBE"/>
                            </w:tcBorders>
                            <w:shd w:val="clear" w:color="auto" w:fill="EBF0DE"/>
                          </w:tcPr>
                          <w:p w14:paraId="039ACAF6" w14:textId="77777777" w:rsidR="009E78B1" w:rsidRDefault="009E78B1">
                            <w:pPr>
                              <w:pStyle w:val="TableParagraph"/>
                              <w:rPr>
                                <w:rFonts w:ascii="Times New Roman"/>
                                <w:sz w:val="4"/>
                              </w:rPr>
                            </w:pPr>
                          </w:p>
                        </w:tc>
                        <w:tc>
                          <w:tcPr>
                            <w:tcW w:w="1620" w:type="dxa"/>
                            <w:tcBorders>
                              <w:top w:val="single" w:sz="6" w:space="0" w:color="BEBEBE"/>
                              <w:left w:val="single" w:sz="6" w:space="0" w:color="BEBEBE"/>
                              <w:bottom w:val="single" w:sz="6" w:space="0" w:color="BEBEBE"/>
                              <w:right w:val="single" w:sz="6" w:space="0" w:color="BEBEBE"/>
                            </w:tcBorders>
                          </w:tcPr>
                          <w:p w14:paraId="6468F71D" w14:textId="77777777" w:rsidR="009E78B1" w:rsidRDefault="001B5891">
                            <w:pPr>
                              <w:pStyle w:val="TableParagraph"/>
                              <w:spacing w:line="83" w:lineRule="exact"/>
                              <w:ind w:right="56"/>
                              <w:jc w:val="right"/>
                              <w:rPr>
                                <w:rFonts w:ascii="Calibri"/>
                                <w:sz w:val="14"/>
                              </w:rPr>
                            </w:pPr>
                            <w:r>
                              <w:rPr>
                                <w:rFonts w:ascii="Calibri"/>
                                <w:spacing w:val="-4"/>
                                <w:sz w:val="14"/>
                              </w:rPr>
                              <w:t>0.00</w:t>
                            </w: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29DCF2C5" w14:textId="77777777" w:rsidR="009E78B1" w:rsidRDefault="009E78B1">
                            <w:pPr>
                              <w:pStyle w:val="TableParagraph"/>
                              <w:rPr>
                                <w:rFonts w:ascii="Times New Roman"/>
                                <w:sz w:val="4"/>
                              </w:rPr>
                            </w:pPr>
                          </w:p>
                        </w:tc>
                        <w:tc>
                          <w:tcPr>
                            <w:tcW w:w="1620" w:type="dxa"/>
                            <w:tcBorders>
                              <w:top w:val="single" w:sz="6" w:space="0" w:color="BEBEBE"/>
                              <w:left w:val="single" w:sz="6" w:space="0" w:color="BEBEBE"/>
                              <w:bottom w:val="single" w:sz="6" w:space="0" w:color="BEBEBE"/>
                              <w:right w:val="single" w:sz="6" w:space="0" w:color="BEBEBE"/>
                            </w:tcBorders>
                          </w:tcPr>
                          <w:p w14:paraId="1C5A443D" w14:textId="77777777" w:rsidR="009E78B1" w:rsidRDefault="001B5891">
                            <w:pPr>
                              <w:pStyle w:val="TableParagraph"/>
                              <w:spacing w:line="83" w:lineRule="exact"/>
                              <w:ind w:right="56"/>
                              <w:jc w:val="right"/>
                              <w:rPr>
                                <w:rFonts w:ascii="Calibri"/>
                                <w:sz w:val="14"/>
                              </w:rPr>
                            </w:pPr>
                            <w:r>
                              <w:rPr>
                                <w:rFonts w:ascii="Calibri"/>
                                <w:spacing w:val="-4"/>
                                <w:sz w:val="14"/>
                              </w:rPr>
                              <w:t>0.00</w:t>
                            </w:r>
                          </w:p>
                        </w:tc>
                      </w:tr>
                      <w:tr w:rsidR="009E78B1" w14:paraId="22B8E8D2" w14:textId="77777777">
                        <w:trPr>
                          <w:trHeight w:val="167"/>
                        </w:trPr>
                        <w:tc>
                          <w:tcPr>
                            <w:tcW w:w="6480" w:type="dxa"/>
                            <w:gridSpan w:val="4"/>
                            <w:tcBorders>
                              <w:top w:val="single" w:sz="6" w:space="0" w:color="BEBEBE"/>
                              <w:left w:val="single" w:sz="6" w:space="0" w:color="BEBEBE"/>
                              <w:bottom w:val="single" w:sz="6" w:space="0" w:color="BEBEBE"/>
                              <w:right w:val="single" w:sz="6" w:space="0" w:color="BEBEBE"/>
                            </w:tcBorders>
                            <w:shd w:val="clear" w:color="auto" w:fill="EBF0DE"/>
                          </w:tcPr>
                          <w:p w14:paraId="54876D13"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6A704CA3" w14:textId="77777777" w:rsidR="009E78B1" w:rsidRDefault="001B5891">
                            <w:pPr>
                              <w:pStyle w:val="TableParagraph"/>
                              <w:spacing w:line="147" w:lineRule="exact"/>
                              <w:ind w:right="56"/>
                              <w:jc w:val="right"/>
                              <w:rPr>
                                <w:rFonts w:ascii="Calibri"/>
                                <w:sz w:val="14"/>
                              </w:rPr>
                            </w:pPr>
                            <w:r>
                              <w:rPr>
                                <w:rFonts w:ascii="Calibri"/>
                                <w:spacing w:val="-4"/>
                                <w:sz w:val="14"/>
                              </w:rPr>
                              <w:t>0.00</w:t>
                            </w: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71390824"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33FA41BE"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r w:rsidR="009E78B1" w14:paraId="62677F23" w14:textId="77777777">
                        <w:trPr>
                          <w:trHeight w:val="167"/>
                        </w:trPr>
                        <w:tc>
                          <w:tcPr>
                            <w:tcW w:w="6480" w:type="dxa"/>
                            <w:gridSpan w:val="4"/>
                            <w:tcBorders>
                              <w:top w:val="single" w:sz="6" w:space="0" w:color="BEBEBE"/>
                              <w:left w:val="single" w:sz="6" w:space="0" w:color="BEBEBE"/>
                              <w:bottom w:val="single" w:sz="6" w:space="0" w:color="BEBEBE"/>
                              <w:right w:val="single" w:sz="6" w:space="0" w:color="BEBEBE"/>
                            </w:tcBorders>
                            <w:shd w:val="clear" w:color="auto" w:fill="EBF0DE"/>
                          </w:tcPr>
                          <w:p w14:paraId="2AC88F1E"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6B2728AB" w14:textId="77777777" w:rsidR="009E78B1" w:rsidRDefault="001B5891">
                            <w:pPr>
                              <w:pStyle w:val="TableParagraph"/>
                              <w:spacing w:line="147" w:lineRule="exact"/>
                              <w:ind w:right="56"/>
                              <w:jc w:val="right"/>
                              <w:rPr>
                                <w:rFonts w:ascii="Calibri"/>
                                <w:sz w:val="14"/>
                              </w:rPr>
                            </w:pPr>
                            <w:r>
                              <w:rPr>
                                <w:rFonts w:ascii="Calibri"/>
                                <w:spacing w:val="-4"/>
                                <w:sz w:val="14"/>
                              </w:rPr>
                              <w:t>0.00</w:t>
                            </w: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58501FDB"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14E2F897"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r w:rsidR="009E78B1" w14:paraId="1DB34537" w14:textId="77777777">
                        <w:trPr>
                          <w:trHeight w:val="167"/>
                        </w:trPr>
                        <w:tc>
                          <w:tcPr>
                            <w:tcW w:w="6480" w:type="dxa"/>
                            <w:gridSpan w:val="4"/>
                            <w:tcBorders>
                              <w:top w:val="single" w:sz="6" w:space="0" w:color="BEBEBE"/>
                              <w:left w:val="single" w:sz="6" w:space="0" w:color="BEBEBE"/>
                              <w:bottom w:val="single" w:sz="6" w:space="0" w:color="BEBEBE"/>
                              <w:right w:val="single" w:sz="6" w:space="0" w:color="BEBEBE"/>
                            </w:tcBorders>
                            <w:shd w:val="clear" w:color="auto" w:fill="EBF0DE"/>
                          </w:tcPr>
                          <w:p w14:paraId="37854A17"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0F782F2C" w14:textId="77777777" w:rsidR="009E78B1" w:rsidRDefault="001B5891">
                            <w:pPr>
                              <w:pStyle w:val="TableParagraph"/>
                              <w:spacing w:line="147" w:lineRule="exact"/>
                              <w:ind w:right="56"/>
                              <w:jc w:val="right"/>
                              <w:rPr>
                                <w:rFonts w:ascii="Calibri"/>
                                <w:sz w:val="14"/>
                              </w:rPr>
                            </w:pPr>
                            <w:r>
                              <w:rPr>
                                <w:rFonts w:ascii="Calibri"/>
                                <w:spacing w:val="-4"/>
                                <w:sz w:val="14"/>
                              </w:rPr>
                              <w:t>0.00</w:t>
                            </w: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10B66428"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402D1CB6"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r w:rsidR="009E78B1" w14:paraId="6B6B799A" w14:textId="77777777">
                        <w:trPr>
                          <w:trHeight w:val="167"/>
                        </w:trPr>
                        <w:tc>
                          <w:tcPr>
                            <w:tcW w:w="6480" w:type="dxa"/>
                            <w:gridSpan w:val="4"/>
                            <w:tcBorders>
                              <w:top w:val="single" w:sz="6" w:space="0" w:color="BEBEBE"/>
                              <w:left w:val="single" w:sz="6" w:space="0" w:color="BEBEBE"/>
                              <w:bottom w:val="single" w:sz="6" w:space="0" w:color="BEBEBE"/>
                              <w:right w:val="single" w:sz="6" w:space="0" w:color="BEBEBE"/>
                            </w:tcBorders>
                            <w:shd w:val="clear" w:color="auto" w:fill="EBF0DE"/>
                          </w:tcPr>
                          <w:p w14:paraId="01731352"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36B8D714" w14:textId="77777777" w:rsidR="009E78B1" w:rsidRDefault="001B5891">
                            <w:pPr>
                              <w:pStyle w:val="TableParagraph"/>
                              <w:spacing w:line="147" w:lineRule="exact"/>
                              <w:ind w:right="56"/>
                              <w:jc w:val="right"/>
                              <w:rPr>
                                <w:rFonts w:ascii="Calibri"/>
                                <w:sz w:val="14"/>
                              </w:rPr>
                            </w:pPr>
                            <w:r>
                              <w:rPr>
                                <w:rFonts w:ascii="Calibri"/>
                                <w:spacing w:val="-4"/>
                                <w:sz w:val="14"/>
                              </w:rPr>
                              <w:t>0.00</w:t>
                            </w: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6C1FED23"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1FD938F9"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r w:rsidR="009E78B1" w14:paraId="577DB49F" w14:textId="77777777">
                        <w:trPr>
                          <w:trHeight w:val="167"/>
                        </w:trPr>
                        <w:tc>
                          <w:tcPr>
                            <w:tcW w:w="6480" w:type="dxa"/>
                            <w:gridSpan w:val="4"/>
                            <w:tcBorders>
                              <w:top w:val="single" w:sz="6" w:space="0" w:color="BEBEBE"/>
                              <w:left w:val="single" w:sz="6" w:space="0" w:color="BEBEBE"/>
                              <w:bottom w:val="single" w:sz="6" w:space="0" w:color="BEBEBE"/>
                              <w:right w:val="single" w:sz="6" w:space="0" w:color="BEBEBE"/>
                            </w:tcBorders>
                            <w:shd w:val="clear" w:color="auto" w:fill="EBF0DE"/>
                          </w:tcPr>
                          <w:p w14:paraId="1524FE49"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473BFB61" w14:textId="77777777" w:rsidR="009E78B1" w:rsidRDefault="001B5891">
                            <w:pPr>
                              <w:pStyle w:val="TableParagraph"/>
                              <w:spacing w:line="147" w:lineRule="exact"/>
                              <w:ind w:right="56"/>
                              <w:jc w:val="right"/>
                              <w:rPr>
                                <w:rFonts w:ascii="Calibri"/>
                                <w:sz w:val="14"/>
                              </w:rPr>
                            </w:pPr>
                            <w:r>
                              <w:rPr>
                                <w:rFonts w:ascii="Calibri"/>
                                <w:spacing w:val="-4"/>
                                <w:sz w:val="14"/>
                              </w:rPr>
                              <w:t>0.00</w:t>
                            </w: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63278F4E"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7FB17FB8"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r w:rsidR="009E78B1" w14:paraId="16FF56E5" w14:textId="77777777">
                        <w:trPr>
                          <w:trHeight w:val="167"/>
                        </w:trPr>
                        <w:tc>
                          <w:tcPr>
                            <w:tcW w:w="6480" w:type="dxa"/>
                            <w:gridSpan w:val="4"/>
                            <w:tcBorders>
                              <w:top w:val="single" w:sz="6" w:space="0" w:color="BEBEBE"/>
                              <w:left w:val="single" w:sz="6" w:space="0" w:color="BEBEBE"/>
                              <w:bottom w:val="single" w:sz="6" w:space="0" w:color="BEBEBE"/>
                              <w:right w:val="single" w:sz="6" w:space="0" w:color="BEBEBE"/>
                            </w:tcBorders>
                            <w:shd w:val="clear" w:color="auto" w:fill="EBF0DE"/>
                          </w:tcPr>
                          <w:p w14:paraId="0C871E7E"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36A97C60" w14:textId="77777777" w:rsidR="009E78B1" w:rsidRDefault="001B5891">
                            <w:pPr>
                              <w:pStyle w:val="TableParagraph"/>
                              <w:spacing w:line="147" w:lineRule="exact"/>
                              <w:ind w:right="56"/>
                              <w:jc w:val="right"/>
                              <w:rPr>
                                <w:rFonts w:ascii="Calibri"/>
                                <w:sz w:val="14"/>
                              </w:rPr>
                            </w:pPr>
                            <w:r>
                              <w:rPr>
                                <w:rFonts w:ascii="Calibri"/>
                                <w:spacing w:val="-4"/>
                                <w:sz w:val="14"/>
                              </w:rPr>
                              <w:t>0.00</w:t>
                            </w: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1F1535FC"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0BC4C67D"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r w:rsidR="009E78B1" w14:paraId="5550BEB7" w14:textId="77777777">
                        <w:trPr>
                          <w:trHeight w:val="167"/>
                        </w:trPr>
                        <w:tc>
                          <w:tcPr>
                            <w:tcW w:w="6480" w:type="dxa"/>
                            <w:gridSpan w:val="4"/>
                            <w:tcBorders>
                              <w:top w:val="single" w:sz="6" w:space="0" w:color="BEBEBE"/>
                              <w:left w:val="single" w:sz="6" w:space="0" w:color="BEBEBE"/>
                              <w:bottom w:val="single" w:sz="6" w:space="0" w:color="BEBEBE"/>
                              <w:right w:val="single" w:sz="6" w:space="0" w:color="BEBEBE"/>
                            </w:tcBorders>
                            <w:shd w:val="clear" w:color="auto" w:fill="EBF0DE"/>
                          </w:tcPr>
                          <w:p w14:paraId="5CB54C7B"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3243FADA" w14:textId="77777777" w:rsidR="009E78B1" w:rsidRDefault="001B5891">
                            <w:pPr>
                              <w:pStyle w:val="TableParagraph"/>
                              <w:spacing w:line="147" w:lineRule="exact"/>
                              <w:ind w:right="56"/>
                              <w:jc w:val="right"/>
                              <w:rPr>
                                <w:rFonts w:ascii="Calibri"/>
                                <w:sz w:val="14"/>
                              </w:rPr>
                            </w:pPr>
                            <w:r>
                              <w:rPr>
                                <w:rFonts w:ascii="Calibri"/>
                                <w:spacing w:val="-4"/>
                                <w:sz w:val="14"/>
                              </w:rPr>
                              <w:t>0.00</w:t>
                            </w: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74FB53CF"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68CB2B80"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r w:rsidR="009E78B1" w14:paraId="24AE4F5C" w14:textId="77777777">
                        <w:trPr>
                          <w:trHeight w:val="167"/>
                        </w:trPr>
                        <w:tc>
                          <w:tcPr>
                            <w:tcW w:w="6480" w:type="dxa"/>
                            <w:gridSpan w:val="4"/>
                            <w:tcBorders>
                              <w:top w:val="single" w:sz="6" w:space="0" w:color="BEBEBE"/>
                              <w:left w:val="single" w:sz="6" w:space="0" w:color="BEBEBE"/>
                              <w:bottom w:val="single" w:sz="6" w:space="0" w:color="BEBEBE"/>
                              <w:right w:val="single" w:sz="6" w:space="0" w:color="BEBEBE"/>
                            </w:tcBorders>
                            <w:shd w:val="clear" w:color="auto" w:fill="EBF0DE"/>
                          </w:tcPr>
                          <w:p w14:paraId="15B15DEE"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506D3912" w14:textId="77777777" w:rsidR="009E78B1" w:rsidRDefault="001B5891">
                            <w:pPr>
                              <w:pStyle w:val="TableParagraph"/>
                              <w:spacing w:line="147" w:lineRule="exact"/>
                              <w:ind w:right="56"/>
                              <w:jc w:val="right"/>
                              <w:rPr>
                                <w:rFonts w:ascii="Calibri"/>
                                <w:sz w:val="14"/>
                              </w:rPr>
                            </w:pPr>
                            <w:r>
                              <w:rPr>
                                <w:rFonts w:ascii="Calibri"/>
                                <w:spacing w:val="-4"/>
                                <w:sz w:val="14"/>
                              </w:rPr>
                              <w:t>0.00</w:t>
                            </w: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09333791"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0CE768DB"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r w:rsidR="009E78B1" w14:paraId="3CCBFC70" w14:textId="77777777">
                        <w:trPr>
                          <w:trHeight w:val="167"/>
                        </w:trPr>
                        <w:tc>
                          <w:tcPr>
                            <w:tcW w:w="6480" w:type="dxa"/>
                            <w:gridSpan w:val="4"/>
                            <w:tcBorders>
                              <w:top w:val="single" w:sz="6" w:space="0" w:color="BEBEBE"/>
                              <w:left w:val="single" w:sz="6" w:space="0" w:color="BEBEBE"/>
                              <w:bottom w:val="single" w:sz="6" w:space="0" w:color="BEBEBE"/>
                              <w:right w:val="single" w:sz="6" w:space="0" w:color="BEBEBE"/>
                            </w:tcBorders>
                            <w:shd w:val="clear" w:color="auto" w:fill="EBF0DE"/>
                          </w:tcPr>
                          <w:p w14:paraId="4E273FEF"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52CC808D" w14:textId="77777777" w:rsidR="009E78B1" w:rsidRDefault="001B5891">
                            <w:pPr>
                              <w:pStyle w:val="TableParagraph"/>
                              <w:spacing w:line="147" w:lineRule="exact"/>
                              <w:ind w:right="56"/>
                              <w:jc w:val="right"/>
                              <w:rPr>
                                <w:rFonts w:ascii="Calibri"/>
                                <w:sz w:val="14"/>
                              </w:rPr>
                            </w:pPr>
                            <w:r>
                              <w:rPr>
                                <w:rFonts w:ascii="Calibri"/>
                                <w:spacing w:val="-4"/>
                                <w:sz w:val="14"/>
                              </w:rPr>
                              <w:t>0.00</w:t>
                            </w: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0A6C7B11"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7EB9E67B"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r w:rsidR="009E78B1" w14:paraId="4D710D16" w14:textId="77777777">
                        <w:trPr>
                          <w:trHeight w:val="167"/>
                        </w:trPr>
                        <w:tc>
                          <w:tcPr>
                            <w:tcW w:w="6480" w:type="dxa"/>
                            <w:gridSpan w:val="4"/>
                            <w:tcBorders>
                              <w:top w:val="single" w:sz="6" w:space="0" w:color="BEBEBE"/>
                              <w:left w:val="single" w:sz="6" w:space="0" w:color="BEBEBE"/>
                              <w:bottom w:val="single" w:sz="6" w:space="0" w:color="BEBEBE"/>
                              <w:right w:val="single" w:sz="6" w:space="0" w:color="BEBEBE"/>
                            </w:tcBorders>
                            <w:shd w:val="clear" w:color="auto" w:fill="EBF0DE"/>
                          </w:tcPr>
                          <w:p w14:paraId="78A022FC"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326B16A2" w14:textId="77777777" w:rsidR="009E78B1" w:rsidRDefault="001B5891">
                            <w:pPr>
                              <w:pStyle w:val="TableParagraph"/>
                              <w:spacing w:line="147" w:lineRule="exact"/>
                              <w:ind w:right="56"/>
                              <w:jc w:val="right"/>
                              <w:rPr>
                                <w:rFonts w:ascii="Calibri"/>
                                <w:sz w:val="14"/>
                              </w:rPr>
                            </w:pPr>
                            <w:r>
                              <w:rPr>
                                <w:rFonts w:ascii="Calibri"/>
                                <w:spacing w:val="-4"/>
                                <w:sz w:val="14"/>
                              </w:rPr>
                              <w:t>0.00</w:t>
                            </w: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51500CB5"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07045D04"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r w:rsidR="009E78B1" w14:paraId="4396731C" w14:textId="77777777">
                        <w:trPr>
                          <w:trHeight w:val="167"/>
                        </w:trPr>
                        <w:tc>
                          <w:tcPr>
                            <w:tcW w:w="1620" w:type="dxa"/>
                            <w:tcBorders>
                              <w:top w:val="single" w:sz="6" w:space="0" w:color="BEBEBE"/>
                              <w:left w:val="single" w:sz="6" w:space="0" w:color="BEBEBE"/>
                              <w:bottom w:val="single" w:sz="6" w:space="0" w:color="BEBEBE"/>
                              <w:right w:val="single" w:sz="6" w:space="0" w:color="BEBEBE"/>
                            </w:tcBorders>
                          </w:tcPr>
                          <w:p w14:paraId="050FEC66"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4EECABA4"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6881A152"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5016B276"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11C93362"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6EC4FA42"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15C1B702"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r w:rsidR="009E78B1" w14:paraId="46A06424" w14:textId="77777777">
                        <w:trPr>
                          <w:trHeight w:val="167"/>
                        </w:trPr>
                        <w:tc>
                          <w:tcPr>
                            <w:tcW w:w="6480" w:type="dxa"/>
                            <w:gridSpan w:val="4"/>
                            <w:tcBorders>
                              <w:top w:val="single" w:sz="6" w:space="0" w:color="BEBEBE"/>
                              <w:left w:val="single" w:sz="6" w:space="0" w:color="BEBEBE"/>
                              <w:bottom w:val="single" w:sz="6" w:space="0" w:color="BEBEBE"/>
                              <w:right w:val="single" w:sz="6" w:space="0" w:color="BEBEBE"/>
                            </w:tcBorders>
                            <w:shd w:val="clear" w:color="auto" w:fill="EBF0DE"/>
                          </w:tcPr>
                          <w:p w14:paraId="7DCAD987"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6A080082" w14:textId="77777777" w:rsidR="009E78B1" w:rsidRDefault="001B5891">
                            <w:pPr>
                              <w:pStyle w:val="TableParagraph"/>
                              <w:spacing w:line="147" w:lineRule="exact"/>
                              <w:ind w:right="56"/>
                              <w:jc w:val="right"/>
                              <w:rPr>
                                <w:rFonts w:ascii="Calibri"/>
                                <w:sz w:val="14"/>
                              </w:rPr>
                            </w:pPr>
                            <w:r>
                              <w:rPr>
                                <w:rFonts w:ascii="Calibri"/>
                                <w:spacing w:val="-4"/>
                                <w:sz w:val="14"/>
                              </w:rPr>
                              <w:t>0.00</w:t>
                            </w: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50086DCB"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6E68D42B"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r w:rsidR="009E78B1" w14:paraId="073526CC" w14:textId="77777777">
                        <w:trPr>
                          <w:trHeight w:val="167"/>
                        </w:trPr>
                        <w:tc>
                          <w:tcPr>
                            <w:tcW w:w="6480" w:type="dxa"/>
                            <w:gridSpan w:val="4"/>
                            <w:tcBorders>
                              <w:top w:val="single" w:sz="6" w:space="0" w:color="BEBEBE"/>
                              <w:left w:val="single" w:sz="6" w:space="0" w:color="BEBEBE"/>
                              <w:bottom w:val="single" w:sz="6" w:space="0" w:color="BEBEBE"/>
                              <w:right w:val="single" w:sz="6" w:space="0" w:color="BEBEBE"/>
                            </w:tcBorders>
                            <w:shd w:val="clear" w:color="auto" w:fill="EBF0DE"/>
                          </w:tcPr>
                          <w:p w14:paraId="122E8FEC"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1F541838" w14:textId="77777777" w:rsidR="009E78B1" w:rsidRDefault="001B5891">
                            <w:pPr>
                              <w:pStyle w:val="TableParagraph"/>
                              <w:spacing w:line="147" w:lineRule="exact"/>
                              <w:ind w:right="56"/>
                              <w:jc w:val="right"/>
                              <w:rPr>
                                <w:rFonts w:ascii="Calibri"/>
                                <w:sz w:val="14"/>
                              </w:rPr>
                            </w:pPr>
                            <w:r>
                              <w:rPr>
                                <w:rFonts w:ascii="Calibri"/>
                                <w:spacing w:val="-4"/>
                                <w:sz w:val="14"/>
                              </w:rPr>
                              <w:t>0.00</w:t>
                            </w: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7831DAC2"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2BA22A15"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r w:rsidR="009E78B1" w14:paraId="6F18A667" w14:textId="77777777">
                        <w:trPr>
                          <w:trHeight w:val="167"/>
                        </w:trPr>
                        <w:tc>
                          <w:tcPr>
                            <w:tcW w:w="6480" w:type="dxa"/>
                            <w:gridSpan w:val="4"/>
                            <w:tcBorders>
                              <w:top w:val="single" w:sz="6" w:space="0" w:color="BEBEBE"/>
                              <w:left w:val="single" w:sz="6" w:space="0" w:color="BEBEBE"/>
                              <w:bottom w:val="single" w:sz="6" w:space="0" w:color="BEBEBE"/>
                              <w:right w:val="single" w:sz="6" w:space="0" w:color="BEBEBE"/>
                            </w:tcBorders>
                            <w:shd w:val="clear" w:color="auto" w:fill="EBF0DE"/>
                          </w:tcPr>
                          <w:p w14:paraId="1D1E184F"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26974B05" w14:textId="77777777" w:rsidR="009E78B1" w:rsidRDefault="001B5891">
                            <w:pPr>
                              <w:pStyle w:val="TableParagraph"/>
                              <w:spacing w:line="147" w:lineRule="exact"/>
                              <w:ind w:right="56"/>
                              <w:jc w:val="right"/>
                              <w:rPr>
                                <w:rFonts w:ascii="Calibri"/>
                                <w:sz w:val="14"/>
                              </w:rPr>
                            </w:pPr>
                            <w:r>
                              <w:rPr>
                                <w:rFonts w:ascii="Calibri"/>
                                <w:spacing w:val="-4"/>
                                <w:sz w:val="14"/>
                              </w:rPr>
                              <w:t>0.00</w:t>
                            </w:r>
                          </w:p>
                        </w:tc>
                        <w:tc>
                          <w:tcPr>
                            <w:tcW w:w="1620" w:type="dxa"/>
                            <w:tcBorders>
                              <w:top w:val="single" w:sz="6" w:space="0" w:color="BEBEBE"/>
                              <w:left w:val="single" w:sz="6" w:space="0" w:color="BEBEBE"/>
                              <w:bottom w:val="single" w:sz="6" w:space="0" w:color="BEBEBE"/>
                              <w:right w:val="single" w:sz="6" w:space="0" w:color="BEBEBE"/>
                            </w:tcBorders>
                            <w:shd w:val="clear" w:color="auto" w:fill="EBF0DE"/>
                          </w:tcPr>
                          <w:p w14:paraId="1525BAC3" w14:textId="77777777" w:rsidR="009E78B1" w:rsidRDefault="009E78B1">
                            <w:pPr>
                              <w:pStyle w:val="TableParagraph"/>
                              <w:rPr>
                                <w:rFonts w:ascii="Times New Roman"/>
                                <w:sz w:val="10"/>
                              </w:rPr>
                            </w:pPr>
                          </w:p>
                        </w:tc>
                        <w:tc>
                          <w:tcPr>
                            <w:tcW w:w="1620" w:type="dxa"/>
                            <w:tcBorders>
                              <w:top w:val="single" w:sz="6" w:space="0" w:color="BEBEBE"/>
                              <w:left w:val="single" w:sz="6" w:space="0" w:color="BEBEBE"/>
                              <w:bottom w:val="single" w:sz="6" w:space="0" w:color="BEBEBE"/>
                              <w:right w:val="single" w:sz="6" w:space="0" w:color="BEBEBE"/>
                            </w:tcBorders>
                          </w:tcPr>
                          <w:p w14:paraId="637A8A4D"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r w:rsidR="009E78B1" w14:paraId="05C49713" w14:textId="77777777">
                        <w:trPr>
                          <w:trHeight w:val="167"/>
                        </w:trPr>
                        <w:tc>
                          <w:tcPr>
                            <w:tcW w:w="6480" w:type="dxa"/>
                            <w:gridSpan w:val="4"/>
                            <w:tcBorders>
                              <w:top w:val="single" w:sz="6" w:space="0" w:color="BEBEBE"/>
                              <w:left w:val="single" w:sz="6" w:space="0" w:color="BEBEBE"/>
                              <w:right w:val="single" w:sz="6" w:space="0" w:color="BEBEBE"/>
                            </w:tcBorders>
                            <w:shd w:val="clear" w:color="auto" w:fill="EBF0DE"/>
                          </w:tcPr>
                          <w:p w14:paraId="1FB4B5FB" w14:textId="77777777" w:rsidR="009E78B1" w:rsidRDefault="009E78B1">
                            <w:pPr>
                              <w:pStyle w:val="TableParagraph"/>
                              <w:rPr>
                                <w:rFonts w:ascii="Times New Roman"/>
                                <w:sz w:val="10"/>
                              </w:rPr>
                            </w:pPr>
                          </w:p>
                        </w:tc>
                        <w:tc>
                          <w:tcPr>
                            <w:tcW w:w="1620" w:type="dxa"/>
                            <w:tcBorders>
                              <w:top w:val="single" w:sz="6" w:space="0" w:color="BEBEBE"/>
                              <w:left w:val="single" w:sz="6" w:space="0" w:color="BEBEBE"/>
                              <w:right w:val="single" w:sz="6" w:space="0" w:color="BEBEBE"/>
                            </w:tcBorders>
                          </w:tcPr>
                          <w:p w14:paraId="72B61BB2" w14:textId="77777777" w:rsidR="009E78B1" w:rsidRDefault="001B5891">
                            <w:pPr>
                              <w:pStyle w:val="TableParagraph"/>
                              <w:spacing w:line="147" w:lineRule="exact"/>
                              <w:ind w:right="56"/>
                              <w:jc w:val="right"/>
                              <w:rPr>
                                <w:rFonts w:ascii="Calibri"/>
                                <w:sz w:val="14"/>
                              </w:rPr>
                            </w:pPr>
                            <w:r>
                              <w:rPr>
                                <w:rFonts w:ascii="Calibri"/>
                                <w:spacing w:val="-4"/>
                                <w:sz w:val="14"/>
                              </w:rPr>
                              <w:t>0.00</w:t>
                            </w:r>
                          </w:p>
                        </w:tc>
                        <w:tc>
                          <w:tcPr>
                            <w:tcW w:w="1620" w:type="dxa"/>
                            <w:tcBorders>
                              <w:top w:val="single" w:sz="6" w:space="0" w:color="BEBEBE"/>
                              <w:left w:val="single" w:sz="6" w:space="0" w:color="BEBEBE"/>
                              <w:right w:val="single" w:sz="6" w:space="0" w:color="BEBEBE"/>
                            </w:tcBorders>
                            <w:shd w:val="clear" w:color="auto" w:fill="EBF0DE"/>
                          </w:tcPr>
                          <w:p w14:paraId="4F5180BC" w14:textId="77777777" w:rsidR="009E78B1" w:rsidRDefault="009E78B1">
                            <w:pPr>
                              <w:pStyle w:val="TableParagraph"/>
                              <w:rPr>
                                <w:rFonts w:ascii="Times New Roman"/>
                                <w:sz w:val="10"/>
                              </w:rPr>
                            </w:pPr>
                          </w:p>
                        </w:tc>
                        <w:tc>
                          <w:tcPr>
                            <w:tcW w:w="1620" w:type="dxa"/>
                            <w:tcBorders>
                              <w:top w:val="single" w:sz="6" w:space="0" w:color="BEBEBE"/>
                              <w:left w:val="single" w:sz="6" w:space="0" w:color="BEBEBE"/>
                              <w:right w:val="single" w:sz="6" w:space="0" w:color="BEBEBE"/>
                            </w:tcBorders>
                          </w:tcPr>
                          <w:p w14:paraId="04C49CEB"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r w:rsidR="009E78B1" w14:paraId="6F7C6C4A" w14:textId="77777777">
                        <w:trPr>
                          <w:trHeight w:val="167"/>
                        </w:trPr>
                        <w:tc>
                          <w:tcPr>
                            <w:tcW w:w="1620" w:type="dxa"/>
                            <w:tcBorders>
                              <w:left w:val="nil"/>
                              <w:bottom w:val="single" w:sz="6" w:space="0" w:color="BEBEBE"/>
                              <w:right w:val="nil"/>
                            </w:tcBorders>
                          </w:tcPr>
                          <w:p w14:paraId="61E4741D" w14:textId="77777777" w:rsidR="009E78B1" w:rsidRDefault="001B5891">
                            <w:pPr>
                              <w:pStyle w:val="TableParagraph"/>
                              <w:spacing w:line="147" w:lineRule="exact"/>
                              <w:ind w:right="63"/>
                              <w:jc w:val="right"/>
                              <w:rPr>
                                <w:rFonts w:ascii="Calibri"/>
                                <w:sz w:val="14"/>
                              </w:rPr>
                            </w:pPr>
                            <w:r>
                              <w:rPr>
                                <w:rFonts w:ascii="Calibri"/>
                                <w:spacing w:val="-4"/>
                                <w:sz w:val="14"/>
                              </w:rPr>
                              <w:t>0.00</w:t>
                            </w:r>
                          </w:p>
                        </w:tc>
                        <w:tc>
                          <w:tcPr>
                            <w:tcW w:w="1620" w:type="dxa"/>
                            <w:tcBorders>
                              <w:left w:val="nil"/>
                              <w:bottom w:val="single" w:sz="6" w:space="0" w:color="BEBEBE"/>
                              <w:right w:val="nil"/>
                            </w:tcBorders>
                          </w:tcPr>
                          <w:p w14:paraId="14476FED" w14:textId="77777777" w:rsidR="009E78B1" w:rsidRDefault="001B5891">
                            <w:pPr>
                              <w:pStyle w:val="TableParagraph"/>
                              <w:spacing w:line="147" w:lineRule="exact"/>
                              <w:ind w:right="64"/>
                              <w:jc w:val="right"/>
                              <w:rPr>
                                <w:rFonts w:ascii="Calibri"/>
                                <w:sz w:val="14"/>
                              </w:rPr>
                            </w:pPr>
                            <w:r>
                              <w:rPr>
                                <w:rFonts w:ascii="Calibri"/>
                                <w:spacing w:val="-4"/>
                                <w:sz w:val="14"/>
                              </w:rPr>
                              <w:t>0.00</w:t>
                            </w:r>
                          </w:p>
                        </w:tc>
                        <w:tc>
                          <w:tcPr>
                            <w:tcW w:w="1620" w:type="dxa"/>
                            <w:tcBorders>
                              <w:left w:val="nil"/>
                              <w:bottom w:val="single" w:sz="6" w:space="0" w:color="BEBEBE"/>
                              <w:right w:val="nil"/>
                            </w:tcBorders>
                          </w:tcPr>
                          <w:p w14:paraId="139DA673" w14:textId="77777777" w:rsidR="009E78B1" w:rsidRDefault="001B5891">
                            <w:pPr>
                              <w:pStyle w:val="TableParagraph"/>
                              <w:spacing w:line="147" w:lineRule="exact"/>
                              <w:ind w:right="63"/>
                              <w:jc w:val="right"/>
                              <w:rPr>
                                <w:rFonts w:ascii="Calibri"/>
                                <w:sz w:val="14"/>
                              </w:rPr>
                            </w:pPr>
                            <w:r>
                              <w:rPr>
                                <w:rFonts w:ascii="Calibri"/>
                                <w:spacing w:val="-4"/>
                                <w:sz w:val="14"/>
                              </w:rPr>
                              <w:t>0.00</w:t>
                            </w:r>
                          </w:p>
                        </w:tc>
                        <w:tc>
                          <w:tcPr>
                            <w:tcW w:w="1620" w:type="dxa"/>
                            <w:tcBorders>
                              <w:left w:val="nil"/>
                              <w:bottom w:val="single" w:sz="6" w:space="0" w:color="BEBEBE"/>
                              <w:right w:val="single" w:sz="6" w:space="0" w:color="BEBEBE"/>
                            </w:tcBorders>
                          </w:tcPr>
                          <w:p w14:paraId="22074AF8" w14:textId="77777777" w:rsidR="009E78B1" w:rsidRDefault="001B5891">
                            <w:pPr>
                              <w:pStyle w:val="TableParagraph"/>
                              <w:spacing w:line="147" w:lineRule="exact"/>
                              <w:ind w:right="57"/>
                              <w:jc w:val="right"/>
                              <w:rPr>
                                <w:rFonts w:ascii="Calibri"/>
                                <w:sz w:val="14"/>
                              </w:rPr>
                            </w:pPr>
                            <w:r>
                              <w:rPr>
                                <w:rFonts w:ascii="Calibri"/>
                                <w:spacing w:val="-4"/>
                                <w:sz w:val="14"/>
                              </w:rPr>
                              <w:t>0.00</w:t>
                            </w:r>
                          </w:p>
                        </w:tc>
                        <w:tc>
                          <w:tcPr>
                            <w:tcW w:w="1620" w:type="dxa"/>
                            <w:tcBorders>
                              <w:left w:val="single" w:sz="6" w:space="0" w:color="BEBEBE"/>
                              <w:bottom w:val="single" w:sz="6" w:space="0" w:color="BEBEBE"/>
                              <w:right w:val="single" w:sz="6" w:space="0" w:color="BEBEBE"/>
                            </w:tcBorders>
                          </w:tcPr>
                          <w:p w14:paraId="0CD3C09F" w14:textId="77777777" w:rsidR="009E78B1" w:rsidRDefault="001B5891">
                            <w:pPr>
                              <w:pStyle w:val="TableParagraph"/>
                              <w:spacing w:line="147" w:lineRule="exact"/>
                              <w:ind w:right="56"/>
                              <w:jc w:val="right"/>
                              <w:rPr>
                                <w:rFonts w:ascii="Calibri"/>
                                <w:sz w:val="14"/>
                              </w:rPr>
                            </w:pPr>
                            <w:r>
                              <w:rPr>
                                <w:rFonts w:ascii="Calibri"/>
                                <w:spacing w:val="-4"/>
                                <w:sz w:val="14"/>
                              </w:rPr>
                              <w:t>0.00</w:t>
                            </w:r>
                          </w:p>
                        </w:tc>
                        <w:tc>
                          <w:tcPr>
                            <w:tcW w:w="1620" w:type="dxa"/>
                            <w:tcBorders>
                              <w:left w:val="single" w:sz="6" w:space="0" w:color="BEBEBE"/>
                              <w:bottom w:val="single" w:sz="6" w:space="0" w:color="BEBEBE"/>
                              <w:right w:val="single" w:sz="6" w:space="0" w:color="BEBEBE"/>
                            </w:tcBorders>
                          </w:tcPr>
                          <w:p w14:paraId="329153E7" w14:textId="77777777" w:rsidR="009E78B1" w:rsidRDefault="001B5891">
                            <w:pPr>
                              <w:pStyle w:val="TableParagraph"/>
                              <w:spacing w:line="147" w:lineRule="exact"/>
                              <w:ind w:right="57"/>
                              <w:jc w:val="right"/>
                              <w:rPr>
                                <w:rFonts w:ascii="Calibri"/>
                                <w:sz w:val="14"/>
                              </w:rPr>
                            </w:pPr>
                            <w:r>
                              <w:rPr>
                                <w:rFonts w:ascii="Calibri"/>
                                <w:spacing w:val="-4"/>
                                <w:sz w:val="14"/>
                              </w:rPr>
                              <w:t>0.00</w:t>
                            </w:r>
                          </w:p>
                        </w:tc>
                        <w:tc>
                          <w:tcPr>
                            <w:tcW w:w="1620" w:type="dxa"/>
                            <w:tcBorders>
                              <w:left w:val="single" w:sz="6" w:space="0" w:color="BEBEBE"/>
                              <w:bottom w:val="single" w:sz="6" w:space="0" w:color="BEBEBE"/>
                              <w:right w:val="single" w:sz="6" w:space="0" w:color="BEBEBE"/>
                            </w:tcBorders>
                          </w:tcPr>
                          <w:p w14:paraId="0C4C8AFB"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r w:rsidR="009E78B1" w14:paraId="48FC509E" w14:textId="77777777">
                        <w:trPr>
                          <w:trHeight w:val="167"/>
                        </w:trPr>
                        <w:tc>
                          <w:tcPr>
                            <w:tcW w:w="6480" w:type="dxa"/>
                            <w:gridSpan w:val="4"/>
                            <w:tcBorders>
                              <w:top w:val="single" w:sz="6" w:space="0" w:color="BEBEBE"/>
                              <w:left w:val="single" w:sz="6" w:space="0" w:color="BEBEBE"/>
                              <w:right w:val="single" w:sz="6" w:space="0" w:color="BEBEBE"/>
                            </w:tcBorders>
                            <w:shd w:val="clear" w:color="auto" w:fill="EBF0DE"/>
                          </w:tcPr>
                          <w:p w14:paraId="13533A10" w14:textId="77777777" w:rsidR="009E78B1" w:rsidRDefault="009E78B1">
                            <w:pPr>
                              <w:pStyle w:val="TableParagraph"/>
                              <w:rPr>
                                <w:rFonts w:ascii="Times New Roman"/>
                                <w:sz w:val="10"/>
                              </w:rPr>
                            </w:pPr>
                          </w:p>
                        </w:tc>
                        <w:tc>
                          <w:tcPr>
                            <w:tcW w:w="1620" w:type="dxa"/>
                            <w:tcBorders>
                              <w:top w:val="single" w:sz="6" w:space="0" w:color="BEBEBE"/>
                              <w:left w:val="single" w:sz="6" w:space="0" w:color="BEBEBE"/>
                              <w:right w:val="single" w:sz="6" w:space="0" w:color="BEBEBE"/>
                            </w:tcBorders>
                          </w:tcPr>
                          <w:p w14:paraId="7AE72FEE" w14:textId="77777777" w:rsidR="009E78B1" w:rsidRDefault="001B5891">
                            <w:pPr>
                              <w:pStyle w:val="TableParagraph"/>
                              <w:spacing w:line="147" w:lineRule="exact"/>
                              <w:ind w:right="56"/>
                              <w:jc w:val="right"/>
                              <w:rPr>
                                <w:rFonts w:ascii="Calibri"/>
                                <w:sz w:val="14"/>
                              </w:rPr>
                            </w:pPr>
                            <w:r>
                              <w:rPr>
                                <w:rFonts w:ascii="Calibri"/>
                                <w:spacing w:val="-4"/>
                                <w:sz w:val="14"/>
                              </w:rPr>
                              <w:t>0.00</w:t>
                            </w:r>
                          </w:p>
                        </w:tc>
                        <w:tc>
                          <w:tcPr>
                            <w:tcW w:w="1620" w:type="dxa"/>
                            <w:tcBorders>
                              <w:top w:val="single" w:sz="6" w:space="0" w:color="BEBEBE"/>
                              <w:left w:val="single" w:sz="6" w:space="0" w:color="BEBEBE"/>
                              <w:right w:val="single" w:sz="6" w:space="0" w:color="BEBEBE"/>
                            </w:tcBorders>
                            <w:shd w:val="clear" w:color="auto" w:fill="EBF0DE"/>
                          </w:tcPr>
                          <w:p w14:paraId="1226BF8A" w14:textId="77777777" w:rsidR="009E78B1" w:rsidRDefault="009E78B1">
                            <w:pPr>
                              <w:pStyle w:val="TableParagraph"/>
                              <w:rPr>
                                <w:rFonts w:ascii="Times New Roman"/>
                                <w:sz w:val="10"/>
                              </w:rPr>
                            </w:pPr>
                          </w:p>
                        </w:tc>
                        <w:tc>
                          <w:tcPr>
                            <w:tcW w:w="1620" w:type="dxa"/>
                            <w:tcBorders>
                              <w:top w:val="single" w:sz="6" w:space="0" w:color="BEBEBE"/>
                              <w:left w:val="single" w:sz="6" w:space="0" w:color="BEBEBE"/>
                              <w:right w:val="single" w:sz="6" w:space="0" w:color="BEBEBE"/>
                            </w:tcBorders>
                          </w:tcPr>
                          <w:p w14:paraId="738ED132"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r w:rsidR="009E78B1" w14:paraId="0FE8E875" w14:textId="77777777">
                        <w:trPr>
                          <w:trHeight w:val="167"/>
                        </w:trPr>
                        <w:tc>
                          <w:tcPr>
                            <w:tcW w:w="1620" w:type="dxa"/>
                            <w:tcBorders>
                              <w:left w:val="nil"/>
                              <w:bottom w:val="single" w:sz="6" w:space="0" w:color="BEBEBE"/>
                              <w:right w:val="nil"/>
                            </w:tcBorders>
                          </w:tcPr>
                          <w:p w14:paraId="12AD9524" w14:textId="77777777" w:rsidR="009E78B1" w:rsidRDefault="001B5891">
                            <w:pPr>
                              <w:pStyle w:val="TableParagraph"/>
                              <w:spacing w:line="147" w:lineRule="exact"/>
                              <w:ind w:right="63"/>
                              <w:jc w:val="right"/>
                              <w:rPr>
                                <w:rFonts w:ascii="Calibri"/>
                                <w:sz w:val="14"/>
                              </w:rPr>
                            </w:pPr>
                            <w:r>
                              <w:rPr>
                                <w:rFonts w:ascii="Calibri"/>
                                <w:spacing w:val="-4"/>
                                <w:sz w:val="14"/>
                              </w:rPr>
                              <w:t>0.00</w:t>
                            </w:r>
                          </w:p>
                        </w:tc>
                        <w:tc>
                          <w:tcPr>
                            <w:tcW w:w="1620" w:type="dxa"/>
                            <w:tcBorders>
                              <w:left w:val="nil"/>
                              <w:bottom w:val="single" w:sz="6" w:space="0" w:color="BEBEBE"/>
                              <w:right w:val="nil"/>
                            </w:tcBorders>
                          </w:tcPr>
                          <w:p w14:paraId="283F5474" w14:textId="77777777" w:rsidR="009E78B1" w:rsidRDefault="001B5891">
                            <w:pPr>
                              <w:pStyle w:val="TableParagraph"/>
                              <w:spacing w:line="147" w:lineRule="exact"/>
                              <w:ind w:right="64"/>
                              <w:jc w:val="right"/>
                              <w:rPr>
                                <w:rFonts w:ascii="Calibri"/>
                                <w:sz w:val="14"/>
                              </w:rPr>
                            </w:pPr>
                            <w:r>
                              <w:rPr>
                                <w:rFonts w:ascii="Calibri"/>
                                <w:spacing w:val="-4"/>
                                <w:sz w:val="14"/>
                              </w:rPr>
                              <w:t>0.00</w:t>
                            </w:r>
                          </w:p>
                        </w:tc>
                        <w:tc>
                          <w:tcPr>
                            <w:tcW w:w="1620" w:type="dxa"/>
                            <w:tcBorders>
                              <w:left w:val="nil"/>
                              <w:bottom w:val="single" w:sz="6" w:space="0" w:color="BEBEBE"/>
                              <w:right w:val="nil"/>
                            </w:tcBorders>
                          </w:tcPr>
                          <w:p w14:paraId="2097BFD5" w14:textId="77777777" w:rsidR="009E78B1" w:rsidRDefault="001B5891">
                            <w:pPr>
                              <w:pStyle w:val="TableParagraph"/>
                              <w:spacing w:line="147" w:lineRule="exact"/>
                              <w:ind w:right="63"/>
                              <w:jc w:val="right"/>
                              <w:rPr>
                                <w:rFonts w:ascii="Calibri"/>
                                <w:sz w:val="14"/>
                              </w:rPr>
                            </w:pPr>
                            <w:r>
                              <w:rPr>
                                <w:rFonts w:ascii="Calibri"/>
                                <w:spacing w:val="-4"/>
                                <w:sz w:val="14"/>
                              </w:rPr>
                              <w:t>0.00</w:t>
                            </w:r>
                          </w:p>
                        </w:tc>
                        <w:tc>
                          <w:tcPr>
                            <w:tcW w:w="1620" w:type="dxa"/>
                            <w:tcBorders>
                              <w:left w:val="nil"/>
                              <w:bottom w:val="single" w:sz="6" w:space="0" w:color="BEBEBE"/>
                              <w:right w:val="single" w:sz="6" w:space="0" w:color="BEBEBE"/>
                            </w:tcBorders>
                          </w:tcPr>
                          <w:p w14:paraId="78A7121C" w14:textId="77777777" w:rsidR="009E78B1" w:rsidRDefault="001B5891">
                            <w:pPr>
                              <w:pStyle w:val="TableParagraph"/>
                              <w:spacing w:line="147" w:lineRule="exact"/>
                              <w:ind w:right="57"/>
                              <w:jc w:val="right"/>
                              <w:rPr>
                                <w:rFonts w:ascii="Calibri"/>
                                <w:sz w:val="14"/>
                              </w:rPr>
                            </w:pPr>
                            <w:r>
                              <w:rPr>
                                <w:rFonts w:ascii="Calibri"/>
                                <w:spacing w:val="-4"/>
                                <w:sz w:val="14"/>
                              </w:rPr>
                              <w:t>0.00</w:t>
                            </w:r>
                          </w:p>
                        </w:tc>
                        <w:tc>
                          <w:tcPr>
                            <w:tcW w:w="1620" w:type="dxa"/>
                            <w:tcBorders>
                              <w:left w:val="single" w:sz="6" w:space="0" w:color="BEBEBE"/>
                              <w:bottom w:val="single" w:sz="6" w:space="0" w:color="BEBEBE"/>
                              <w:right w:val="single" w:sz="6" w:space="0" w:color="BEBEBE"/>
                            </w:tcBorders>
                          </w:tcPr>
                          <w:p w14:paraId="3C6EC42B" w14:textId="77777777" w:rsidR="009E78B1" w:rsidRDefault="001B5891">
                            <w:pPr>
                              <w:pStyle w:val="TableParagraph"/>
                              <w:spacing w:line="147" w:lineRule="exact"/>
                              <w:ind w:right="56"/>
                              <w:jc w:val="right"/>
                              <w:rPr>
                                <w:rFonts w:ascii="Calibri"/>
                                <w:sz w:val="14"/>
                              </w:rPr>
                            </w:pPr>
                            <w:r>
                              <w:rPr>
                                <w:rFonts w:ascii="Calibri"/>
                                <w:spacing w:val="-4"/>
                                <w:sz w:val="14"/>
                              </w:rPr>
                              <w:t>0.00</w:t>
                            </w:r>
                          </w:p>
                        </w:tc>
                        <w:tc>
                          <w:tcPr>
                            <w:tcW w:w="1620" w:type="dxa"/>
                            <w:tcBorders>
                              <w:left w:val="single" w:sz="6" w:space="0" w:color="BEBEBE"/>
                              <w:bottom w:val="single" w:sz="6" w:space="0" w:color="BEBEBE"/>
                              <w:right w:val="single" w:sz="6" w:space="0" w:color="BEBEBE"/>
                            </w:tcBorders>
                          </w:tcPr>
                          <w:p w14:paraId="0068732D" w14:textId="77777777" w:rsidR="009E78B1" w:rsidRDefault="001B5891">
                            <w:pPr>
                              <w:pStyle w:val="TableParagraph"/>
                              <w:spacing w:line="147" w:lineRule="exact"/>
                              <w:ind w:right="57"/>
                              <w:jc w:val="right"/>
                              <w:rPr>
                                <w:rFonts w:ascii="Calibri"/>
                                <w:sz w:val="14"/>
                              </w:rPr>
                            </w:pPr>
                            <w:r>
                              <w:rPr>
                                <w:rFonts w:ascii="Calibri"/>
                                <w:spacing w:val="-4"/>
                                <w:sz w:val="14"/>
                              </w:rPr>
                              <w:t>0.00</w:t>
                            </w:r>
                          </w:p>
                        </w:tc>
                        <w:tc>
                          <w:tcPr>
                            <w:tcW w:w="1620" w:type="dxa"/>
                            <w:tcBorders>
                              <w:left w:val="single" w:sz="6" w:space="0" w:color="BEBEBE"/>
                              <w:bottom w:val="single" w:sz="6" w:space="0" w:color="BEBEBE"/>
                              <w:right w:val="single" w:sz="6" w:space="0" w:color="BEBEBE"/>
                            </w:tcBorders>
                          </w:tcPr>
                          <w:p w14:paraId="421738C0"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r w:rsidR="009E78B1" w14:paraId="1AFD2E86" w14:textId="77777777">
                        <w:trPr>
                          <w:trHeight w:val="167"/>
                        </w:trPr>
                        <w:tc>
                          <w:tcPr>
                            <w:tcW w:w="1620" w:type="dxa"/>
                            <w:tcBorders>
                              <w:top w:val="single" w:sz="6" w:space="0" w:color="BEBEBE"/>
                              <w:left w:val="single" w:sz="6" w:space="0" w:color="BEBEBE"/>
                              <w:right w:val="single" w:sz="6" w:space="0" w:color="BEBEBE"/>
                            </w:tcBorders>
                            <w:shd w:val="clear" w:color="auto" w:fill="EBF0DE"/>
                          </w:tcPr>
                          <w:p w14:paraId="752A9609" w14:textId="77777777" w:rsidR="009E78B1" w:rsidRDefault="009E78B1">
                            <w:pPr>
                              <w:pStyle w:val="TableParagraph"/>
                              <w:rPr>
                                <w:rFonts w:ascii="Times New Roman"/>
                                <w:sz w:val="10"/>
                              </w:rPr>
                            </w:pPr>
                          </w:p>
                        </w:tc>
                        <w:tc>
                          <w:tcPr>
                            <w:tcW w:w="1620" w:type="dxa"/>
                            <w:tcBorders>
                              <w:top w:val="single" w:sz="6" w:space="0" w:color="BEBEBE"/>
                              <w:left w:val="single" w:sz="6" w:space="0" w:color="BEBEBE"/>
                              <w:right w:val="single" w:sz="6" w:space="0" w:color="BEBEBE"/>
                            </w:tcBorders>
                            <w:shd w:val="clear" w:color="auto" w:fill="EBF0DE"/>
                          </w:tcPr>
                          <w:p w14:paraId="7DCAC6AF" w14:textId="77777777" w:rsidR="009E78B1" w:rsidRDefault="009E78B1">
                            <w:pPr>
                              <w:pStyle w:val="TableParagraph"/>
                              <w:rPr>
                                <w:rFonts w:ascii="Times New Roman"/>
                                <w:sz w:val="10"/>
                              </w:rPr>
                            </w:pPr>
                          </w:p>
                        </w:tc>
                        <w:tc>
                          <w:tcPr>
                            <w:tcW w:w="1620" w:type="dxa"/>
                            <w:tcBorders>
                              <w:top w:val="single" w:sz="6" w:space="0" w:color="BEBEBE"/>
                              <w:left w:val="single" w:sz="6" w:space="0" w:color="BEBEBE"/>
                              <w:right w:val="single" w:sz="6" w:space="0" w:color="BEBEBE"/>
                            </w:tcBorders>
                            <w:shd w:val="clear" w:color="auto" w:fill="EBF0DE"/>
                          </w:tcPr>
                          <w:p w14:paraId="67352BAC" w14:textId="77777777" w:rsidR="009E78B1" w:rsidRDefault="009E78B1">
                            <w:pPr>
                              <w:pStyle w:val="TableParagraph"/>
                              <w:rPr>
                                <w:rFonts w:ascii="Times New Roman"/>
                                <w:sz w:val="10"/>
                              </w:rPr>
                            </w:pPr>
                          </w:p>
                        </w:tc>
                        <w:tc>
                          <w:tcPr>
                            <w:tcW w:w="1620" w:type="dxa"/>
                            <w:tcBorders>
                              <w:top w:val="single" w:sz="6" w:space="0" w:color="BEBEBE"/>
                              <w:left w:val="single" w:sz="6" w:space="0" w:color="BEBEBE"/>
                              <w:right w:val="single" w:sz="6" w:space="0" w:color="BEBEBE"/>
                            </w:tcBorders>
                            <w:shd w:val="clear" w:color="auto" w:fill="EBF0DE"/>
                          </w:tcPr>
                          <w:p w14:paraId="7DD94850" w14:textId="77777777" w:rsidR="009E78B1" w:rsidRDefault="009E78B1">
                            <w:pPr>
                              <w:pStyle w:val="TableParagraph"/>
                              <w:rPr>
                                <w:rFonts w:ascii="Times New Roman"/>
                                <w:sz w:val="10"/>
                              </w:rPr>
                            </w:pPr>
                          </w:p>
                        </w:tc>
                        <w:tc>
                          <w:tcPr>
                            <w:tcW w:w="1620" w:type="dxa"/>
                            <w:tcBorders>
                              <w:top w:val="single" w:sz="6" w:space="0" w:color="BEBEBE"/>
                              <w:left w:val="single" w:sz="6" w:space="0" w:color="BEBEBE"/>
                              <w:right w:val="single" w:sz="6" w:space="0" w:color="BEBEBE"/>
                            </w:tcBorders>
                          </w:tcPr>
                          <w:p w14:paraId="13B8154F" w14:textId="77777777" w:rsidR="009E78B1" w:rsidRDefault="001B5891">
                            <w:pPr>
                              <w:pStyle w:val="TableParagraph"/>
                              <w:spacing w:line="147" w:lineRule="exact"/>
                              <w:ind w:right="56"/>
                              <w:jc w:val="right"/>
                              <w:rPr>
                                <w:rFonts w:ascii="Calibri"/>
                                <w:sz w:val="14"/>
                              </w:rPr>
                            </w:pPr>
                            <w:r>
                              <w:rPr>
                                <w:rFonts w:ascii="Calibri"/>
                                <w:spacing w:val="-4"/>
                                <w:sz w:val="14"/>
                              </w:rPr>
                              <w:t>0.00</w:t>
                            </w:r>
                          </w:p>
                        </w:tc>
                        <w:tc>
                          <w:tcPr>
                            <w:tcW w:w="1620" w:type="dxa"/>
                            <w:tcBorders>
                              <w:top w:val="single" w:sz="6" w:space="0" w:color="BEBEBE"/>
                              <w:left w:val="single" w:sz="6" w:space="0" w:color="BEBEBE"/>
                              <w:right w:val="single" w:sz="6" w:space="0" w:color="BEBEBE"/>
                            </w:tcBorders>
                            <w:shd w:val="clear" w:color="auto" w:fill="EBF0DE"/>
                          </w:tcPr>
                          <w:p w14:paraId="18162F13" w14:textId="77777777" w:rsidR="009E78B1" w:rsidRDefault="009E78B1">
                            <w:pPr>
                              <w:pStyle w:val="TableParagraph"/>
                              <w:rPr>
                                <w:rFonts w:ascii="Times New Roman"/>
                                <w:sz w:val="10"/>
                              </w:rPr>
                            </w:pPr>
                          </w:p>
                        </w:tc>
                        <w:tc>
                          <w:tcPr>
                            <w:tcW w:w="1620" w:type="dxa"/>
                            <w:tcBorders>
                              <w:top w:val="single" w:sz="6" w:space="0" w:color="BEBEBE"/>
                              <w:left w:val="single" w:sz="6" w:space="0" w:color="BEBEBE"/>
                              <w:right w:val="single" w:sz="6" w:space="0" w:color="BEBEBE"/>
                            </w:tcBorders>
                          </w:tcPr>
                          <w:p w14:paraId="2618A84C"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r w:rsidR="009E78B1" w14:paraId="5BDBAEEC" w14:textId="77777777">
                        <w:trPr>
                          <w:trHeight w:val="167"/>
                        </w:trPr>
                        <w:tc>
                          <w:tcPr>
                            <w:tcW w:w="1620" w:type="dxa"/>
                            <w:tcBorders>
                              <w:left w:val="nil"/>
                              <w:bottom w:val="single" w:sz="6" w:space="0" w:color="BEBEBE"/>
                              <w:right w:val="nil"/>
                            </w:tcBorders>
                          </w:tcPr>
                          <w:p w14:paraId="7DEE8605" w14:textId="77777777" w:rsidR="009E78B1" w:rsidRDefault="001B5891">
                            <w:pPr>
                              <w:pStyle w:val="TableParagraph"/>
                              <w:spacing w:line="147" w:lineRule="exact"/>
                              <w:ind w:right="63"/>
                              <w:jc w:val="right"/>
                              <w:rPr>
                                <w:rFonts w:ascii="Calibri"/>
                                <w:sz w:val="14"/>
                              </w:rPr>
                            </w:pPr>
                            <w:r>
                              <w:rPr>
                                <w:rFonts w:ascii="Calibri"/>
                                <w:spacing w:val="-4"/>
                                <w:sz w:val="14"/>
                              </w:rPr>
                              <w:t>0.00</w:t>
                            </w:r>
                          </w:p>
                        </w:tc>
                        <w:tc>
                          <w:tcPr>
                            <w:tcW w:w="1620" w:type="dxa"/>
                            <w:tcBorders>
                              <w:left w:val="nil"/>
                              <w:bottom w:val="single" w:sz="6" w:space="0" w:color="BEBEBE"/>
                              <w:right w:val="nil"/>
                            </w:tcBorders>
                          </w:tcPr>
                          <w:p w14:paraId="429868A0" w14:textId="77777777" w:rsidR="009E78B1" w:rsidRDefault="001B5891">
                            <w:pPr>
                              <w:pStyle w:val="TableParagraph"/>
                              <w:spacing w:line="147" w:lineRule="exact"/>
                              <w:ind w:right="64"/>
                              <w:jc w:val="right"/>
                              <w:rPr>
                                <w:rFonts w:ascii="Calibri"/>
                                <w:sz w:val="14"/>
                              </w:rPr>
                            </w:pPr>
                            <w:r>
                              <w:rPr>
                                <w:rFonts w:ascii="Calibri"/>
                                <w:spacing w:val="-4"/>
                                <w:sz w:val="14"/>
                              </w:rPr>
                              <w:t>0.00</w:t>
                            </w:r>
                          </w:p>
                        </w:tc>
                        <w:tc>
                          <w:tcPr>
                            <w:tcW w:w="1620" w:type="dxa"/>
                            <w:tcBorders>
                              <w:left w:val="nil"/>
                              <w:bottom w:val="single" w:sz="6" w:space="0" w:color="BEBEBE"/>
                              <w:right w:val="nil"/>
                            </w:tcBorders>
                          </w:tcPr>
                          <w:p w14:paraId="6BF290DF" w14:textId="77777777" w:rsidR="009E78B1" w:rsidRDefault="001B5891">
                            <w:pPr>
                              <w:pStyle w:val="TableParagraph"/>
                              <w:spacing w:line="147" w:lineRule="exact"/>
                              <w:ind w:right="63"/>
                              <w:jc w:val="right"/>
                              <w:rPr>
                                <w:rFonts w:ascii="Calibri"/>
                                <w:sz w:val="14"/>
                              </w:rPr>
                            </w:pPr>
                            <w:r>
                              <w:rPr>
                                <w:rFonts w:ascii="Calibri"/>
                                <w:spacing w:val="-4"/>
                                <w:sz w:val="14"/>
                              </w:rPr>
                              <w:t>0.00</w:t>
                            </w:r>
                          </w:p>
                        </w:tc>
                        <w:tc>
                          <w:tcPr>
                            <w:tcW w:w="1620" w:type="dxa"/>
                            <w:tcBorders>
                              <w:left w:val="nil"/>
                              <w:bottom w:val="single" w:sz="6" w:space="0" w:color="BEBEBE"/>
                              <w:right w:val="single" w:sz="6" w:space="0" w:color="BEBEBE"/>
                            </w:tcBorders>
                          </w:tcPr>
                          <w:p w14:paraId="53ACB78B" w14:textId="77777777" w:rsidR="009E78B1" w:rsidRDefault="001B5891">
                            <w:pPr>
                              <w:pStyle w:val="TableParagraph"/>
                              <w:spacing w:line="147" w:lineRule="exact"/>
                              <w:ind w:right="57"/>
                              <w:jc w:val="right"/>
                              <w:rPr>
                                <w:rFonts w:ascii="Calibri"/>
                                <w:sz w:val="14"/>
                              </w:rPr>
                            </w:pPr>
                            <w:r>
                              <w:rPr>
                                <w:rFonts w:ascii="Calibri"/>
                                <w:spacing w:val="-4"/>
                                <w:sz w:val="14"/>
                              </w:rPr>
                              <w:t>0.00</w:t>
                            </w:r>
                          </w:p>
                        </w:tc>
                        <w:tc>
                          <w:tcPr>
                            <w:tcW w:w="1620" w:type="dxa"/>
                            <w:tcBorders>
                              <w:left w:val="single" w:sz="6" w:space="0" w:color="BEBEBE"/>
                              <w:bottom w:val="single" w:sz="6" w:space="0" w:color="BEBEBE"/>
                              <w:right w:val="single" w:sz="6" w:space="0" w:color="BEBEBE"/>
                            </w:tcBorders>
                          </w:tcPr>
                          <w:p w14:paraId="240A2524" w14:textId="77777777" w:rsidR="009E78B1" w:rsidRDefault="001B5891">
                            <w:pPr>
                              <w:pStyle w:val="TableParagraph"/>
                              <w:spacing w:line="147" w:lineRule="exact"/>
                              <w:ind w:right="56"/>
                              <w:jc w:val="right"/>
                              <w:rPr>
                                <w:rFonts w:ascii="Calibri"/>
                                <w:sz w:val="14"/>
                              </w:rPr>
                            </w:pPr>
                            <w:r>
                              <w:rPr>
                                <w:rFonts w:ascii="Calibri"/>
                                <w:spacing w:val="-4"/>
                                <w:sz w:val="14"/>
                              </w:rPr>
                              <w:t>0.00</w:t>
                            </w:r>
                          </w:p>
                        </w:tc>
                        <w:tc>
                          <w:tcPr>
                            <w:tcW w:w="1620" w:type="dxa"/>
                            <w:tcBorders>
                              <w:left w:val="single" w:sz="6" w:space="0" w:color="BEBEBE"/>
                              <w:bottom w:val="single" w:sz="6" w:space="0" w:color="BEBEBE"/>
                              <w:right w:val="single" w:sz="6" w:space="0" w:color="BEBEBE"/>
                            </w:tcBorders>
                          </w:tcPr>
                          <w:p w14:paraId="343FA128" w14:textId="77777777" w:rsidR="009E78B1" w:rsidRDefault="001B5891">
                            <w:pPr>
                              <w:pStyle w:val="TableParagraph"/>
                              <w:spacing w:line="147" w:lineRule="exact"/>
                              <w:ind w:right="57"/>
                              <w:jc w:val="right"/>
                              <w:rPr>
                                <w:rFonts w:ascii="Calibri"/>
                                <w:sz w:val="14"/>
                              </w:rPr>
                            </w:pPr>
                            <w:r>
                              <w:rPr>
                                <w:rFonts w:ascii="Calibri"/>
                                <w:spacing w:val="-4"/>
                                <w:sz w:val="14"/>
                              </w:rPr>
                              <w:t>0.00</w:t>
                            </w:r>
                          </w:p>
                        </w:tc>
                        <w:tc>
                          <w:tcPr>
                            <w:tcW w:w="1620" w:type="dxa"/>
                            <w:tcBorders>
                              <w:left w:val="single" w:sz="6" w:space="0" w:color="BEBEBE"/>
                              <w:bottom w:val="single" w:sz="6" w:space="0" w:color="BEBEBE"/>
                              <w:right w:val="single" w:sz="6" w:space="0" w:color="BEBEBE"/>
                            </w:tcBorders>
                          </w:tcPr>
                          <w:p w14:paraId="08165586"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r w:rsidR="009E78B1" w14:paraId="3BE248A3" w14:textId="77777777">
                        <w:trPr>
                          <w:trHeight w:val="167"/>
                        </w:trPr>
                        <w:tc>
                          <w:tcPr>
                            <w:tcW w:w="1620" w:type="dxa"/>
                            <w:tcBorders>
                              <w:top w:val="single" w:sz="6" w:space="0" w:color="BEBEBE"/>
                              <w:left w:val="single" w:sz="6" w:space="0" w:color="BEBEBE"/>
                              <w:right w:val="single" w:sz="6" w:space="0" w:color="BEBEBE"/>
                            </w:tcBorders>
                            <w:shd w:val="clear" w:color="auto" w:fill="EBF0DE"/>
                          </w:tcPr>
                          <w:p w14:paraId="15D28B3F" w14:textId="77777777" w:rsidR="009E78B1" w:rsidRDefault="009E78B1">
                            <w:pPr>
                              <w:pStyle w:val="TableParagraph"/>
                              <w:rPr>
                                <w:rFonts w:ascii="Times New Roman"/>
                                <w:sz w:val="10"/>
                              </w:rPr>
                            </w:pPr>
                          </w:p>
                        </w:tc>
                        <w:tc>
                          <w:tcPr>
                            <w:tcW w:w="1620" w:type="dxa"/>
                            <w:tcBorders>
                              <w:top w:val="single" w:sz="6" w:space="0" w:color="BEBEBE"/>
                              <w:left w:val="single" w:sz="6" w:space="0" w:color="BEBEBE"/>
                              <w:right w:val="single" w:sz="6" w:space="0" w:color="BEBEBE"/>
                            </w:tcBorders>
                            <w:shd w:val="clear" w:color="auto" w:fill="EBF0DE"/>
                          </w:tcPr>
                          <w:p w14:paraId="4934BEDC" w14:textId="77777777" w:rsidR="009E78B1" w:rsidRDefault="009E78B1">
                            <w:pPr>
                              <w:pStyle w:val="TableParagraph"/>
                              <w:rPr>
                                <w:rFonts w:ascii="Times New Roman"/>
                                <w:sz w:val="10"/>
                              </w:rPr>
                            </w:pPr>
                          </w:p>
                        </w:tc>
                        <w:tc>
                          <w:tcPr>
                            <w:tcW w:w="3240" w:type="dxa"/>
                            <w:gridSpan w:val="2"/>
                            <w:tcBorders>
                              <w:top w:val="single" w:sz="6" w:space="0" w:color="BEBEBE"/>
                              <w:left w:val="single" w:sz="6" w:space="0" w:color="BEBEBE"/>
                              <w:right w:val="single" w:sz="6" w:space="0" w:color="BEBEBE"/>
                            </w:tcBorders>
                            <w:shd w:val="clear" w:color="auto" w:fill="EBF0DE"/>
                          </w:tcPr>
                          <w:p w14:paraId="078AE900" w14:textId="77777777" w:rsidR="009E78B1" w:rsidRDefault="009E78B1">
                            <w:pPr>
                              <w:pStyle w:val="TableParagraph"/>
                              <w:rPr>
                                <w:rFonts w:ascii="Times New Roman"/>
                                <w:sz w:val="10"/>
                              </w:rPr>
                            </w:pPr>
                          </w:p>
                        </w:tc>
                        <w:tc>
                          <w:tcPr>
                            <w:tcW w:w="1620" w:type="dxa"/>
                            <w:tcBorders>
                              <w:top w:val="single" w:sz="6" w:space="0" w:color="BEBEBE"/>
                              <w:left w:val="single" w:sz="6" w:space="0" w:color="BEBEBE"/>
                              <w:right w:val="single" w:sz="6" w:space="0" w:color="BEBEBE"/>
                            </w:tcBorders>
                          </w:tcPr>
                          <w:p w14:paraId="771947C4" w14:textId="77777777" w:rsidR="009E78B1" w:rsidRDefault="001B5891">
                            <w:pPr>
                              <w:pStyle w:val="TableParagraph"/>
                              <w:spacing w:line="147" w:lineRule="exact"/>
                              <w:ind w:right="56"/>
                              <w:jc w:val="right"/>
                              <w:rPr>
                                <w:rFonts w:ascii="Calibri"/>
                                <w:sz w:val="14"/>
                              </w:rPr>
                            </w:pPr>
                            <w:r>
                              <w:rPr>
                                <w:rFonts w:ascii="Calibri"/>
                                <w:spacing w:val="-4"/>
                                <w:sz w:val="14"/>
                              </w:rPr>
                              <w:t>0.00</w:t>
                            </w:r>
                          </w:p>
                        </w:tc>
                        <w:tc>
                          <w:tcPr>
                            <w:tcW w:w="1620" w:type="dxa"/>
                            <w:tcBorders>
                              <w:top w:val="single" w:sz="6" w:space="0" w:color="BEBEBE"/>
                              <w:left w:val="single" w:sz="6" w:space="0" w:color="BEBEBE"/>
                              <w:right w:val="single" w:sz="6" w:space="0" w:color="BEBEBE"/>
                            </w:tcBorders>
                            <w:shd w:val="clear" w:color="auto" w:fill="EBF0DE"/>
                          </w:tcPr>
                          <w:p w14:paraId="1FE30ED6" w14:textId="77777777" w:rsidR="009E78B1" w:rsidRDefault="009E78B1">
                            <w:pPr>
                              <w:pStyle w:val="TableParagraph"/>
                              <w:rPr>
                                <w:rFonts w:ascii="Times New Roman"/>
                                <w:sz w:val="10"/>
                              </w:rPr>
                            </w:pPr>
                          </w:p>
                        </w:tc>
                        <w:tc>
                          <w:tcPr>
                            <w:tcW w:w="1620" w:type="dxa"/>
                            <w:tcBorders>
                              <w:top w:val="single" w:sz="6" w:space="0" w:color="BEBEBE"/>
                              <w:left w:val="single" w:sz="6" w:space="0" w:color="BEBEBE"/>
                              <w:right w:val="single" w:sz="6" w:space="0" w:color="BEBEBE"/>
                            </w:tcBorders>
                          </w:tcPr>
                          <w:p w14:paraId="64BCD91E" w14:textId="77777777" w:rsidR="009E78B1" w:rsidRDefault="001B5891">
                            <w:pPr>
                              <w:pStyle w:val="TableParagraph"/>
                              <w:spacing w:line="147" w:lineRule="exact"/>
                              <w:ind w:right="56"/>
                              <w:jc w:val="right"/>
                              <w:rPr>
                                <w:rFonts w:ascii="Calibri"/>
                                <w:sz w:val="14"/>
                              </w:rPr>
                            </w:pPr>
                            <w:r>
                              <w:rPr>
                                <w:rFonts w:ascii="Calibri"/>
                                <w:spacing w:val="-4"/>
                                <w:sz w:val="14"/>
                              </w:rPr>
                              <w:t>0.00</w:t>
                            </w:r>
                          </w:p>
                        </w:tc>
                      </w:tr>
                      <w:tr w:rsidR="009E78B1" w14:paraId="61DC58B6" w14:textId="77777777">
                        <w:trPr>
                          <w:trHeight w:val="161"/>
                        </w:trPr>
                        <w:tc>
                          <w:tcPr>
                            <w:tcW w:w="1620" w:type="dxa"/>
                            <w:tcBorders>
                              <w:left w:val="nil"/>
                              <w:bottom w:val="double" w:sz="6" w:space="0" w:color="000000"/>
                              <w:right w:val="nil"/>
                            </w:tcBorders>
                          </w:tcPr>
                          <w:p w14:paraId="73096EE7" w14:textId="77777777" w:rsidR="009E78B1" w:rsidRDefault="001B5891">
                            <w:pPr>
                              <w:pStyle w:val="TableParagraph"/>
                              <w:spacing w:line="142" w:lineRule="exact"/>
                              <w:ind w:right="63"/>
                              <w:jc w:val="right"/>
                              <w:rPr>
                                <w:rFonts w:ascii="Calibri"/>
                                <w:sz w:val="14"/>
                              </w:rPr>
                            </w:pPr>
                            <w:r>
                              <w:rPr>
                                <w:rFonts w:ascii="Calibri"/>
                                <w:spacing w:val="-4"/>
                                <w:sz w:val="14"/>
                              </w:rPr>
                              <w:t>0.00</w:t>
                            </w:r>
                          </w:p>
                        </w:tc>
                        <w:tc>
                          <w:tcPr>
                            <w:tcW w:w="1620" w:type="dxa"/>
                            <w:tcBorders>
                              <w:left w:val="nil"/>
                              <w:bottom w:val="double" w:sz="6" w:space="0" w:color="000000"/>
                              <w:right w:val="nil"/>
                            </w:tcBorders>
                          </w:tcPr>
                          <w:p w14:paraId="4BF07E04" w14:textId="77777777" w:rsidR="009E78B1" w:rsidRDefault="001B5891">
                            <w:pPr>
                              <w:pStyle w:val="TableParagraph"/>
                              <w:spacing w:line="142" w:lineRule="exact"/>
                              <w:ind w:right="63"/>
                              <w:jc w:val="right"/>
                              <w:rPr>
                                <w:rFonts w:ascii="Calibri"/>
                                <w:sz w:val="14"/>
                              </w:rPr>
                            </w:pPr>
                            <w:r>
                              <w:rPr>
                                <w:rFonts w:ascii="Calibri"/>
                                <w:spacing w:val="-4"/>
                                <w:sz w:val="14"/>
                              </w:rPr>
                              <w:t>0.00</w:t>
                            </w:r>
                          </w:p>
                        </w:tc>
                        <w:tc>
                          <w:tcPr>
                            <w:tcW w:w="1620" w:type="dxa"/>
                            <w:tcBorders>
                              <w:left w:val="nil"/>
                              <w:bottom w:val="double" w:sz="6" w:space="0" w:color="000000"/>
                              <w:right w:val="nil"/>
                            </w:tcBorders>
                          </w:tcPr>
                          <w:p w14:paraId="641F4115" w14:textId="77777777" w:rsidR="009E78B1" w:rsidRDefault="001B5891">
                            <w:pPr>
                              <w:pStyle w:val="TableParagraph"/>
                              <w:spacing w:line="142" w:lineRule="exact"/>
                              <w:ind w:right="63"/>
                              <w:jc w:val="right"/>
                              <w:rPr>
                                <w:rFonts w:ascii="Calibri"/>
                                <w:sz w:val="14"/>
                              </w:rPr>
                            </w:pPr>
                            <w:r>
                              <w:rPr>
                                <w:rFonts w:ascii="Calibri"/>
                                <w:spacing w:val="-4"/>
                                <w:sz w:val="14"/>
                              </w:rPr>
                              <w:t>0.00</w:t>
                            </w:r>
                          </w:p>
                        </w:tc>
                        <w:tc>
                          <w:tcPr>
                            <w:tcW w:w="1620" w:type="dxa"/>
                            <w:tcBorders>
                              <w:left w:val="nil"/>
                              <w:bottom w:val="double" w:sz="6" w:space="0" w:color="000000"/>
                              <w:right w:val="single" w:sz="6" w:space="0" w:color="BEBEBE"/>
                            </w:tcBorders>
                          </w:tcPr>
                          <w:p w14:paraId="1E10B678" w14:textId="77777777" w:rsidR="009E78B1" w:rsidRDefault="001B5891">
                            <w:pPr>
                              <w:pStyle w:val="TableParagraph"/>
                              <w:spacing w:line="142" w:lineRule="exact"/>
                              <w:ind w:right="56"/>
                              <w:jc w:val="right"/>
                              <w:rPr>
                                <w:rFonts w:ascii="Calibri"/>
                                <w:sz w:val="14"/>
                              </w:rPr>
                            </w:pPr>
                            <w:r>
                              <w:rPr>
                                <w:rFonts w:ascii="Calibri"/>
                                <w:spacing w:val="-4"/>
                                <w:sz w:val="14"/>
                              </w:rPr>
                              <w:t>0.00</w:t>
                            </w:r>
                          </w:p>
                        </w:tc>
                        <w:tc>
                          <w:tcPr>
                            <w:tcW w:w="1620" w:type="dxa"/>
                            <w:tcBorders>
                              <w:left w:val="single" w:sz="6" w:space="0" w:color="BEBEBE"/>
                              <w:bottom w:val="double" w:sz="6" w:space="0" w:color="000000"/>
                              <w:right w:val="single" w:sz="6" w:space="0" w:color="BEBEBE"/>
                            </w:tcBorders>
                          </w:tcPr>
                          <w:p w14:paraId="0234EC65" w14:textId="77777777" w:rsidR="009E78B1" w:rsidRDefault="001B5891">
                            <w:pPr>
                              <w:pStyle w:val="TableParagraph"/>
                              <w:spacing w:line="142" w:lineRule="exact"/>
                              <w:ind w:right="56"/>
                              <w:jc w:val="right"/>
                              <w:rPr>
                                <w:rFonts w:ascii="Calibri"/>
                                <w:sz w:val="14"/>
                              </w:rPr>
                            </w:pPr>
                            <w:r>
                              <w:rPr>
                                <w:rFonts w:ascii="Calibri"/>
                                <w:spacing w:val="-4"/>
                                <w:sz w:val="14"/>
                              </w:rPr>
                              <w:t>0.00</w:t>
                            </w:r>
                          </w:p>
                        </w:tc>
                        <w:tc>
                          <w:tcPr>
                            <w:tcW w:w="1620" w:type="dxa"/>
                            <w:tcBorders>
                              <w:left w:val="single" w:sz="6" w:space="0" w:color="BEBEBE"/>
                              <w:bottom w:val="double" w:sz="6" w:space="0" w:color="000000"/>
                              <w:right w:val="single" w:sz="6" w:space="0" w:color="BEBEBE"/>
                            </w:tcBorders>
                          </w:tcPr>
                          <w:p w14:paraId="435D8727" w14:textId="77777777" w:rsidR="009E78B1" w:rsidRDefault="001B5891">
                            <w:pPr>
                              <w:pStyle w:val="TableParagraph"/>
                              <w:spacing w:line="142" w:lineRule="exact"/>
                              <w:ind w:right="56"/>
                              <w:jc w:val="right"/>
                              <w:rPr>
                                <w:rFonts w:ascii="Calibri"/>
                                <w:sz w:val="14"/>
                              </w:rPr>
                            </w:pPr>
                            <w:r>
                              <w:rPr>
                                <w:rFonts w:ascii="Calibri"/>
                                <w:spacing w:val="-4"/>
                                <w:sz w:val="14"/>
                              </w:rPr>
                              <w:t>0.00</w:t>
                            </w:r>
                          </w:p>
                        </w:tc>
                        <w:tc>
                          <w:tcPr>
                            <w:tcW w:w="1620" w:type="dxa"/>
                            <w:tcBorders>
                              <w:left w:val="single" w:sz="6" w:space="0" w:color="BEBEBE"/>
                              <w:bottom w:val="double" w:sz="6" w:space="0" w:color="000000"/>
                              <w:right w:val="single" w:sz="6" w:space="0" w:color="BEBEBE"/>
                            </w:tcBorders>
                          </w:tcPr>
                          <w:p w14:paraId="7616C04E" w14:textId="77777777" w:rsidR="009E78B1" w:rsidRDefault="001B5891">
                            <w:pPr>
                              <w:pStyle w:val="TableParagraph"/>
                              <w:spacing w:line="142" w:lineRule="exact"/>
                              <w:ind w:right="56"/>
                              <w:jc w:val="right"/>
                              <w:rPr>
                                <w:rFonts w:ascii="Calibri"/>
                                <w:sz w:val="14"/>
                              </w:rPr>
                            </w:pPr>
                            <w:r>
                              <w:rPr>
                                <w:rFonts w:ascii="Calibri"/>
                                <w:spacing w:val="-4"/>
                                <w:sz w:val="14"/>
                              </w:rPr>
                              <w:t>0.00</w:t>
                            </w:r>
                          </w:p>
                        </w:tc>
                      </w:tr>
                    </w:tbl>
                    <w:p w14:paraId="5D441901" w14:textId="77777777" w:rsidR="009E78B1" w:rsidRDefault="009E78B1">
                      <w:pPr>
                        <w:pStyle w:val="BodyText"/>
                      </w:pPr>
                    </w:p>
                  </w:txbxContent>
                </v:textbox>
                <w10:wrap anchorx="page"/>
              </v:shape>
            </w:pict>
          </mc:Fallback>
        </mc:AlternateContent>
      </w:r>
      <w:r>
        <w:rPr>
          <w:rFonts w:ascii="Calibri"/>
          <w:b/>
          <w:spacing w:val="-2"/>
          <w:sz w:val="14"/>
        </w:rPr>
        <w:t>Edison Contract</w:t>
      </w:r>
      <w:r>
        <w:rPr>
          <w:rFonts w:ascii="Calibri"/>
          <w:b/>
          <w:spacing w:val="-3"/>
          <w:sz w:val="14"/>
        </w:rPr>
        <w:t xml:space="preserve"> </w:t>
      </w:r>
      <w:r>
        <w:rPr>
          <w:rFonts w:ascii="Calibri"/>
          <w:b/>
          <w:spacing w:val="-2"/>
          <w:sz w:val="14"/>
        </w:rPr>
        <w:t>Number:</w:t>
      </w:r>
      <w:r>
        <w:rPr>
          <w:rFonts w:ascii="Calibri"/>
          <w:b/>
          <w:spacing w:val="40"/>
          <w:sz w:val="14"/>
        </w:rPr>
        <w:t xml:space="preserve"> </w:t>
      </w:r>
      <w:r>
        <w:rPr>
          <w:rFonts w:ascii="Calibri"/>
          <w:b/>
          <w:spacing w:val="-2"/>
          <w:sz w:val="14"/>
        </w:rPr>
        <w:t>Grant/Contract</w:t>
      </w:r>
      <w:r>
        <w:rPr>
          <w:rFonts w:ascii="Calibri"/>
          <w:b/>
          <w:spacing w:val="12"/>
          <w:sz w:val="14"/>
        </w:rPr>
        <w:t xml:space="preserve"> </w:t>
      </w:r>
      <w:r>
        <w:rPr>
          <w:rFonts w:ascii="Calibri"/>
          <w:b/>
          <w:spacing w:val="-2"/>
          <w:sz w:val="14"/>
        </w:rPr>
        <w:t>Term:</w:t>
      </w:r>
    </w:p>
    <w:p w14:paraId="5DDEC248" w14:textId="77777777" w:rsidR="009E78B1" w:rsidRDefault="009E78B1">
      <w:pPr>
        <w:pStyle w:val="BodyText"/>
        <w:spacing w:before="10" w:after="1"/>
        <w:rPr>
          <w:rFonts w:ascii="Calibri"/>
          <w:b/>
          <w:sz w:val="16"/>
        </w:rPr>
      </w:pPr>
    </w:p>
    <w:tbl>
      <w:tblPr>
        <w:tblW w:w="0" w:type="auto"/>
        <w:tblInd w:w="367" w:type="dxa"/>
        <w:tblLayout w:type="fixed"/>
        <w:tblCellMar>
          <w:left w:w="0" w:type="dxa"/>
          <w:right w:w="0" w:type="dxa"/>
        </w:tblCellMar>
        <w:tblLook w:val="01E0" w:firstRow="1" w:lastRow="1" w:firstColumn="1" w:lastColumn="1" w:noHBand="0" w:noVBand="0"/>
      </w:tblPr>
      <w:tblGrid>
        <w:gridCol w:w="494"/>
        <w:gridCol w:w="2951"/>
        <w:gridCol w:w="1620"/>
        <w:gridCol w:w="1620"/>
        <w:gridCol w:w="1620"/>
        <w:gridCol w:w="1623"/>
        <w:gridCol w:w="1616"/>
        <w:gridCol w:w="1623"/>
        <w:gridCol w:w="1616"/>
      </w:tblGrid>
      <w:tr w:rsidR="009E78B1" w14:paraId="6B4A2ED6" w14:textId="77777777">
        <w:trPr>
          <w:trHeight w:val="317"/>
        </w:trPr>
        <w:tc>
          <w:tcPr>
            <w:tcW w:w="494" w:type="dxa"/>
          </w:tcPr>
          <w:p w14:paraId="45D03D64" w14:textId="77777777" w:rsidR="009E78B1" w:rsidRDefault="009E78B1">
            <w:pPr>
              <w:pStyle w:val="TableParagraph"/>
              <w:spacing w:before="26"/>
              <w:rPr>
                <w:rFonts w:ascii="Calibri"/>
                <w:b/>
                <w:sz w:val="12"/>
              </w:rPr>
            </w:pPr>
          </w:p>
          <w:p w14:paraId="60CFFB1F" w14:textId="77777777" w:rsidR="009E78B1" w:rsidRDefault="001B5891">
            <w:pPr>
              <w:pStyle w:val="TableParagraph"/>
              <w:spacing w:line="124" w:lineRule="exact"/>
              <w:ind w:left="12" w:right="66"/>
              <w:jc w:val="center"/>
              <w:rPr>
                <w:b/>
                <w:sz w:val="12"/>
              </w:rPr>
            </w:pPr>
            <w:r>
              <w:rPr>
                <w:b/>
                <w:spacing w:val="-4"/>
                <w:w w:val="105"/>
                <w:sz w:val="12"/>
              </w:rPr>
              <w:t>Line</w:t>
            </w:r>
          </w:p>
        </w:tc>
        <w:tc>
          <w:tcPr>
            <w:tcW w:w="2951" w:type="dxa"/>
          </w:tcPr>
          <w:p w14:paraId="25E1AD47" w14:textId="77777777" w:rsidR="009E78B1" w:rsidRDefault="009E78B1">
            <w:pPr>
              <w:pStyle w:val="TableParagraph"/>
              <w:rPr>
                <w:rFonts w:ascii="Times New Roman"/>
                <w:sz w:val="12"/>
              </w:rPr>
            </w:pPr>
          </w:p>
        </w:tc>
        <w:tc>
          <w:tcPr>
            <w:tcW w:w="1620" w:type="dxa"/>
          </w:tcPr>
          <w:p w14:paraId="5DC14E8A" w14:textId="77777777" w:rsidR="009E78B1" w:rsidRDefault="009E78B1">
            <w:pPr>
              <w:pStyle w:val="TableParagraph"/>
              <w:rPr>
                <w:rFonts w:ascii="Times New Roman"/>
                <w:sz w:val="12"/>
              </w:rPr>
            </w:pPr>
          </w:p>
        </w:tc>
        <w:tc>
          <w:tcPr>
            <w:tcW w:w="1620" w:type="dxa"/>
          </w:tcPr>
          <w:p w14:paraId="5BEEE47D" w14:textId="77777777" w:rsidR="009E78B1" w:rsidRDefault="009E78B1">
            <w:pPr>
              <w:pStyle w:val="TableParagraph"/>
              <w:rPr>
                <w:rFonts w:ascii="Times New Roman"/>
                <w:sz w:val="12"/>
              </w:rPr>
            </w:pPr>
          </w:p>
        </w:tc>
        <w:tc>
          <w:tcPr>
            <w:tcW w:w="1620" w:type="dxa"/>
          </w:tcPr>
          <w:p w14:paraId="76C07FE0" w14:textId="77777777" w:rsidR="009E78B1" w:rsidRDefault="009E78B1">
            <w:pPr>
              <w:pStyle w:val="TableParagraph"/>
              <w:rPr>
                <w:rFonts w:ascii="Times New Roman"/>
                <w:sz w:val="12"/>
              </w:rPr>
            </w:pPr>
          </w:p>
        </w:tc>
        <w:tc>
          <w:tcPr>
            <w:tcW w:w="1623" w:type="dxa"/>
          </w:tcPr>
          <w:p w14:paraId="51F6A6DD" w14:textId="77777777" w:rsidR="009E78B1" w:rsidRDefault="009E78B1">
            <w:pPr>
              <w:pStyle w:val="TableParagraph"/>
              <w:rPr>
                <w:rFonts w:ascii="Times New Roman"/>
                <w:sz w:val="12"/>
              </w:rPr>
            </w:pPr>
          </w:p>
        </w:tc>
        <w:tc>
          <w:tcPr>
            <w:tcW w:w="1616" w:type="dxa"/>
          </w:tcPr>
          <w:p w14:paraId="7E6C5B1A" w14:textId="77777777" w:rsidR="009E78B1" w:rsidRDefault="009E78B1">
            <w:pPr>
              <w:pStyle w:val="TableParagraph"/>
              <w:rPr>
                <w:rFonts w:ascii="Times New Roman"/>
                <w:sz w:val="12"/>
              </w:rPr>
            </w:pPr>
          </w:p>
        </w:tc>
        <w:tc>
          <w:tcPr>
            <w:tcW w:w="1623" w:type="dxa"/>
          </w:tcPr>
          <w:p w14:paraId="1DEFE717" w14:textId="77777777" w:rsidR="009E78B1" w:rsidRDefault="001B5891">
            <w:pPr>
              <w:pStyle w:val="TableParagraph"/>
              <w:spacing w:before="3"/>
              <w:ind w:left="1" w:right="1"/>
              <w:jc w:val="center"/>
              <w:rPr>
                <w:b/>
                <w:sz w:val="12"/>
              </w:rPr>
            </w:pPr>
            <w:r>
              <w:rPr>
                <w:b/>
                <w:w w:val="105"/>
                <w:sz w:val="12"/>
              </w:rPr>
              <w:t>Grant</w:t>
            </w:r>
            <w:r>
              <w:rPr>
                <w:b/>
                <w:spacing w:val="-3"/>
                <w:w w:val="105"/>
                <w:sz w:val="12"/>
              </w:rPr>
              <w:t xml:space="preserve"> </w:t>
            </w:r>
            <w:r>
              <w:rPr>
                <w:b/>
                <w:w w:val="105"/>
                <w:sz w:val="12"/>
              </w:rPr>
              <w:t xml:space="preserve">Budget </w:t>
            </w:r>
            <w:r>
              <w:rPr>
                <w:b/>
                <w:spacing w:val="-2"/>
                <w:w w:val="105"/>
                <w:sz w:val="12"/>
              </w:rPr>
              <w:t>Amount</w:t>
            </w:r>
          </w:p>
          <w:p w14:paraId="17810D8A" w14:textId="77777777" w:rsidR="009E78B1" w:rsidRDefault="001B5891">
            <w:pPr>
              <w:pStyle w:val="TableParagraph"/>
              <w:spacing w:before="22" w:line="134" w:lineRule="exact"/>
              <w:ind w:right="1"/>
              <w:jc w:val="center"/>
              <w:rPr>
                <w:b/>
                <w:sz w:val="12"/>
              </w:rPr>
            </w:pPr>
            <w:r>
              <w:rPr>
                <w:b/>
                <w:w w:val="105"/>
                <w:sz w:val="12"/>
              </w:rPr>
              <w:t xml:space="preserve">(From </w:t>
            </w:r>
            <w:r>
              <w:rPr>
                <w:b/>
                <w:spacing w:val="-2"/>
                <w:w w:val="105"/>
                <w:sz w:val="12"/>
              </w:rPr>
              <w:t>Contract</w:t>
            </w:r>
          </w:p>
        </w:tc>
        <w:tc>
          <w:tcPr>
            <w:tcW w:w="1616" w:type="dxa"/>
          </w:tcPr>
          <w:p w14:paraId="4CF112BE" w14:textId="77777777" w:rsidR="009E78B1" w:rsidRDefault="009E78B1">
            <w:pPr>
              <w:pStyle w:val="TableParagraph"/>
              <w:spacing w:before="17"/>
              <w:rPr>
                <w:rFonts w:ascii="Calibri"/>
                <w:b/>
                <w:sz w:val="12"/>
              </w:rPr>
            </w:pPr>
          </w:p>
          <w:p w14:paraId="5768D1EC" w14:textId="77777777" w:rsidR="009E78B1" w:rsidRDefault="001B5891">
            <w:pPr>
              <w:pStyle w:val="TableParagraph"/>
              <w:spacing w:line="134" w:lineRule="exact"/>
              <w:ind w:left="4" w:right="2"/>
              <w:jc w:val="center"/>
              <w:rPr>
                <w:b/>
                <w:sz w:val="12"/>
              </w:rPr>
            </w:pPr>
            <w:r>
              <w:rPr>
                <w:b/>
                <w:w w:val="105"/>
                <w:sz w:val="12"/>
              </w:rPr>
              <w:t>Over/(Under)</w:t>
            </w:r>
            <w:r>
              <w:rPr>
                <w:b/>
                <w:spacing w:val="-2"/>
                <w:w w:val="105"/>
                <w:sz w:val="12"/>
              </w:rPr>
              <w:t xml:space="preserve"> Budget</w:t>
            </w:r>
          </w:p>
        </w:tc>
      </w:tr>
      <w:tr w:rsidR="009E78B1" w14:paraId="140CDC15" w14:textId="77777777">
        <w:trPr>
          <w:trHeight w:val="171"/>
        </w:trPr>
        <w:tc>
          <w:tcPr>
            <w:tcW w:w="494" w:type="dxa"/>
          </w:tcPr>
          <w:p w14:paraId="17F3BB5C" w14:textId="77777777" w:rsidR="009E78B1" w:rsidRDefault="001B5891">
            <w:pPr>
              <w:pStyle w:val="TableParagraph"/>
              <w:spacing w:before="17" w:line="135" w:lineRule="exact"/>
              <w:ind w:left="12" w:right="69"/>
              <w:jc w:val="center"/>
              <w:rPr>
                <w:b/>
                <w:sz w:val="12"/>
              </w:rPr>
            </w:pPr>
            <w:r>
              <w:rPr>
                <w:b/>
                <w:w w:val="105"/>
                <w:sz w:val="12"/>
              </w:rPr>
              <w:t>Item</w:t>
            </w:r>
            <w:r>
              <w:rPr>
                <w:b/>
                <w:spacing w:val="1"/>
                <w:w w:val="105"/>
                <w:sz w:val="12"/>
              </w:rPr>
              <w:t xml:space="preserve"> </w:t>
            </w:r>
            <w:r>
              <w:rPr>
                <w:b/>
                <w:spacing w:val="-10"/>
                <w:w w:val="105"/>
                <w:sz w:val="12"/>
              </w:rPr>
              <w:t>#</w:t>
            </w:r>
          </w:p>
        </w:tc>
        <w:tc>
          <w:tcPr>
            <w:tcW w:w="2951" w:type="dxa"/>
          </w:tcPr>
          <w:p w14:paraId="7C677662" w14:textId="77777777" w:rsidR="009E78B1" w:rsidRDefault="001B5891">
            <w:pPr>
              <w:pStyle w:val="TableParagraph"/>
              <w:spacing w:before="17" w:line="135" w:lineRule="exact"/>
              <w:ind w:left="28"/>
              <w:rPr>
                <w:b/>
                <w:sz w:val="12"/>
              </w:rPr>
            </w:pPr>
            <w:r>
              <w:rPr>
                <w:b/>
                <w:w w:val="105"/>
                <w:sz w:val="12"/>
              </w:rPr>
              <w:t>Expense</w:t>
            </w:r>
            <w:r>
              <w:rPr>
                <w:b/>
                <w:spacing w:val="-3"/>
                <w:w w:val="105"/>
                <w:sz w:val="12"/>
              </w:rPr>
              <w:t xml:space="preserve"> </w:t>
            </w:r>
            <w:r>
              <w:rPr>
                <w:b/>
                <w:w w:val="105"/>
                <w:sz w:val="12"/>
              </w:rPr>
              <w:t>By</w:t>
            </w:r>
            <w:r>
              <w:rPr>
                <w:b/>
                <w:spacing w:val="-3"/>
                <w:w w:val="105"/>
                <w:sz w:val="12"/>
              </w:rPr>
              <w:t xml:space="preserve"> </w:t>
            </w:r>
            <w:r>
              <w:rPr>
                <w:b/>
                <w:spacing w:val="-2"/>
                <w:w w:val="105"/>
                <w:sz w:val="12"/>
              </w:rPr>
              <w:t>Object</w:t>
            </w:r>
          </w:p>
        </w:tc>
        <w:tc>
          <w:tcPr>
            <w:tcW w:w="1620" w:type="dxa"/>
          </w:tcPr>
          <w:p w14:paraId="2835961F" w14:textId="77777777" w:rsidR="009E78B1" w:rsidRDefault="001B5891">
            <w:pPr>
              <w:pStyle w:val="TableParagraph"/>
              <w:spacing w:before="17" w:line="135" w:lineRule="exact"/>
              <w:ind w:left="537"/>
              <w:rPr>
                <w:b/>
                <w:sz w:val="12"/>
              </w:rPr>
            </w:pPr>
            <w:r>
              <w:rPr>
                <w:b/>
                <w:w w:val="105"/>
                <w:sz w:val="12"/>
              </w:rPr>
              <w:t>1</w:t>
            </w:r>
            <w:r>
              <w:rPr>
                <w:b/>
                <w:spacing w:val="-1"/>
                <w:w w:val="105"/>
                <w:sz w:val="12"/>
              </w:rPr>
              <w:t xml:space="preserve"> </w:t>
            </w:r>
            <w:r>
              <w:rPr>
                <w:b/>
                <w:spacing w:val="-2"/>
                <w:w w:val="105"/>
                <w:sz w:val="12"/>
              </w:rPr>
              <w:t>Quarter</w:t>
            </w:r>
          </w:p>
        </w:tc>
        <w:tc>
          <w:tcPr>
            <w:tcW w:w="1620" w:type="dxa"/>
          </w:tcPr>
          <w:p w14:paraId="2ACCFB4E" w14:textId="77777777" w:rsidR="009E78B1" w:rsidRDefault="001B5891">
            <w:pPr>
              <w:pStyle w:val="TableParagraph"/>
              <w:spacing w:before="17" w:line="135" w:lineRule="exact"/>
              <w:ind w:left="536"/>
              <w:rPr>
                <w:b/>
                <w:sz w:val="12"/>
              </w:rPr>
            </w:pPr>
            <w:r>
              <w:rPr>
                <w:b/>
                <w:w w:val="105"/>
                <w:sz w:val="12"/>
              </w:rPr>
              <w:t xml:space="preserve">2 </w:t>
            </w:r>
            <w:r>
              <w:rPr>
                <w:b/>
                <w:spacing w:val="-2"/>
                <w:w w:val="105"/>
                <w:sz w:val="12"/>
              </w:rPr>
              <w:t>Quarter</w:t>
            </w:r>
          </w:p>
        </w:tc>
        <w:tc>
          <w:tcPr>
            <w:tcW w:w="1620" w:type="dxa"/>
          </w:tcPr>
          <w:p w14:paraId="14D1A339" w14:textId="77777777" w:rsidR="009E78B1" w:rsidRDefault="001B5891">
            <w:pPr>
              <w:pStyle w:val="TableParagraph"/>
              <w:spacing w:before="17" w:line="135" w:lineRule="exact"/>
              <w:ind w:left="537"/>
              <w:rPr>
                <w:b/>
                <w:sz w:val="12"/>
              </w:rPr>
            </w:pPr>
            <w:r>
              <w:rPr>
                <w:b/>
                <w:w w:val="105"/>
                <w:sz w:val="12"/>
              </w:rPr>
              <w:t xml:space="preserve">3 </w:t>
            </w:r>
            <w:r>
              <w:rPr>
                <w:b/>
                <w:spacing w:val="-2"/>
                <w:w w:val="105"/>
                <w:sz w:val="12"/>
              </w:rPr>
              <w:t>Quarter</w:t>
            </w:r>
          </w:p>
        </w:tc>
        <w:tc>
          <w:tcPr>
            <w:tcW w:w="1623" w:type="dxa"/>
          </w:tcPr>
          <w:p w14:paraId="496F8AE9" w14:textId="77777777" w:rsidR="009E78B1" w:rsidRDefault="001B5891">
            <w:pPr>
              <w:pStyle w:val="TableParagraph"/>
              <w:spacing w:before="17" w:line="135" w:lineRule="exact"/>
              <w:ind w:left="537"/>
              <w:rPr>
                <w:b/>
                <w:sz w:val="12"/>
              </w:rPr>
            </w:pPr>
            <w:r>
              <w:rPr>
                <w:b/>
                <w:w w:val="105"/>
                <w:sz w:val="12"/>
              </w:rPr>
              <w:t xml:space="preserve">4 </w:t>
            </w:r>
            <w:r>
              <w:rPr>
                <w:b/>
                <w:spacing w:val="-2"/>
                <w:w w:val="105"/>
                <w:sz w:val="12"/>
              </w:rPr>
              <w:t>Quarter</w:t>
            </w:r>
          </w:p>
        </w:tc>
        <w:tc>
          <w:tcPr>
            <w:tcW w:w="1616" w:type="dxa"/>
          </w:tcPr>
          <w:p w14:paraId="5730F83E" w14:textId="77777777" w:rsidR="009E78B1" w:rsidRDefault="001B5891">
            <w:pPr>
              <w:pStyle w:val="TableParagraph"/>
              <w:spacing w:before="17" w:line="135" w:lineRule="exact"/>
              <w:ind w:left="429"/>
              <w:rPr>
                <w:b/>
                <w:sz w:val="12"/>
              </w:rPr>
            </w:pPr>
            <w:r>
              <w:rPr>
                <w:b/>
                <w:w w:val="105"/>
                <w:sz w:val="12"/>
              </w:rPr>
              <w:t>Year To</w:t>
            </w:r>
            <w:r>
              <w:rPr>
                <w:b/>
                <w:spacing w:val="-2"/>
                <w:w w:val="105"/>
                <w:sz w:val="12"/>
              </w:rPr>
              <w:t xml:space="preserve"> </w:t>
            </w:r>
            <w:r>
              <w:rPr>
                <w:b/>
                <w:spacing w:val="-4"/>
                <w:w w:val="105"/>
                <w:sz w:val="12"/>
              </w:rPr>
              <w:t>Date</w:t>
            </w:r>
          </w:p>
        </w:tc>
        <w:tc>
          <w:tcPr>
            <w:tcW w:w="1623" w:type="dxa"/>
          </w:tcPr>
          <w:p w14:paraId="0CB03612" w14:textId="77777777" w:rsidR="009E78B1" w:rsidRDefault="001B5891">
            <w:pPr>
              <w:pStyle w:val="TableParagraph"/>
              <w:spacing w:before="7"/>
              <w:ind w:left="460"/>
              <w:rPr>
                <w:b/>
                <w:sz w:val="12"/>
              </w:rPr>
            </w:pPr>
            <w:r>
              <w:rPr>
                <w:b/>
                <w:spacing w:val="-2"/>
                <w:w w:val="105"/>
                <w:sz w:val="12"/>
              </w:rPr>
              <w:t>Agreement)</w:t>
            </w:r>
          </w:p>
        </w:tc>
        <w:tc>
          <w:tcPr>
            <w:tcW w:w="1616" w:type="dxa"/>
          </w:tcPr>
          <w:p w14:paraId="5F171852" w14:textId="77777777" w:rsidR="009E78B1" w:rsidRDefault="001B5891">
            <w:pPr>
              <w:pStyle w:val="TableParagraph"/>
              <w:spacing w:before="7"/>
              <w:ind w:left="4"/>
              <w:jc w:val="center"/>
              <w:rPr>
                <w:b/>
                <w:sz w:val="12"/>
              </w:rPr>
            </w:pPr>
            <w:r>
              <w:rPr>
                <w:b/>
                <w:spacing w:val="-2"/>
                <w:w w:val="105"/>
                <w:sz w:val="12"/>
              </w:rPr>
              <w:t>Amount</w:t>
            </w:r>
          </w:p>
        </w:tc>
      </w:tr>
      <w:tr w:rsidR="009E78B1" w14:paraId="7C958BD0" w14:textId="77777777">
        <w:trPr>
          <w:trHeight w:val="182"/>
        </w:trPr>
        <w:tc>
          <w:tcPr>
            <w:tcW w:w="494" w:type="dxa"/>
          </w:tcPr>
          <w:p w14:paraId="4C63C062" w14:textId="77777777" w:rsidR="009E78B1" w:rsidRDefault="001B5891">
            <w:pPr>
              <w:pStyle w:val="TableParagraph"/>
              <w:spacing w:before="28" w:line="135" w:lineRule="exact"/>
              <w:ind w:left="12"/>
              <w:jc w:val="center"/>
              <w:rPr>
                <w:sz w:val="12"/>
              </w:rPr>
            </w:pPr>
            <w:r>
              <w:rPr>
                <w:spacing w:val="-10"/>
                <w:w w:val="105"/>
                <w:sz w:val="12"/>
              </w:rPr>
              <w:t>1</w:t>
            </w:r>
          </w:p>
        </w:tc>
        <w:tc>
          <w:tcPr>
            <w:tcW w:w="2951" w:type="dxa"/>
          </w:tcPr>
          <w:p w14:paraId="29D856A1" w14:textId="77777777" w:rsidR="009E78B1" w:rsidRDefault="001B5891">
            <w:pPr>
              <w:pStyle w:val="TableParagraph"/>
              <w:spacing w:before="28" w:line="134" w:lineRule="exact"/>
              <w:ind w:left="28"/>
              <w:rPr>
                <w:sz w:val="12"/>
              </w:rPr>
            </w:pPr>
            <w:r>
              <w:rPr>
                <w:w w:val="105"/>
                <w:sz w:val="12"/>
              </w:rPr>
              <w:t>Salaries</w:t>
            </w:r>
            <w:r>
              <w:rPr>
                <w:spacing w:val="-4"/>
                <w:w w:val="105"/>
                <w:sz w:val="12"/>
              </w:rPr>
              <w:t xml:space="preserve"> </w:t>
            </w:r>
            <w:r>
              <w:rPr>
                <w:w w:val="105"/>
                <w:sz w:val="12"/>
              </w:rPr>
              <w:t>and</w:t>
            </w:r>
            <w:r>
              <w:rPr>
                <w:spacing w:val="-5"/>
                <w:w w:val="105"/>
                <w:sz w:val="12"/>
              </w:rPr>
              <w:t xml:space="preserve"> </w:t>
            </w:r>
            <w:r>
              <w:rPr>
                <w:spacing w:val="-2"/>
                <w:w w:val="105"/>
                <w:sz w:val="12"/>
              </w:rPr>
              <w:t>Wages</w:t>
            </w:r>
          </w:p>
        </w:tc>
        <w:tc>
          <w:tcPr>
            <w:tcW w:w="1620" w:type="dxa"/>
            <w:shd w:val="clear" w:color="auto" w:fill="EBF0DE"/>
          </w:tcPr>
          <w:p w14:paraId="6B802EF5" w14:textId="77777777" w:rsidR="009E78B1" w:rsidRDefault="009E78B1">
            <w:pPr>
              <w:pStyle w:val="TableParagraph"/>
              <w:rPr>
                <w:rFonts w:ascii="Times New Roman"/>
                <w:sz w:val="12"/>
              </w:rPr>
            </w:pPr>
          </w:p>
        </w:tc>
        <w:tc>
          <w:tcPr>
            <w:tcW w:w="1620" w:type="dxa"/>
            <w:shd w:val="clear" w:color="auto" w:fill="EBF0DE"/>
          </w:tcPr>
          <w:p w14:paraId="2F96705B" w14:textId="77777777" w:rsidR="009E78B1" w:rsidRDefault="009E78B1">
            <w:pPr>
              <w:pStyle w:val="TableParagraph"/>
              <w:rPr>
                <w:rFonts w:ascii="Times New Roman"/>
                <w:sz w:val="12"/>
              </w:rPr>
            </w:pPr>
          </w:p>
        </w:tc>
        <w:tc>
          <w:tcPr>
            <w:tcW w:w="1620" w:type="dxa"/>
            <w:shd w:val="clear" w:color="auto" w:fill="EBF0DE"/>
          </w:tcPr>
          <w:p w14:paraId="39611692" w14:textId="77777777" w:rsidR="009E78B1" w:rsidRDefault="009E78B1">
            <w:pPr>
              <w:pStyle w:val="TableParagraph"/>
              <w:rPr>
                <w:rFonts w:ascii="Times New Roman"/>
                <w:sz w:val="12"/>
              </w:rPr>
            </w:pPr>
          </w:p>
        </w:tc>
        <w:tc>
          <w:tcPr>
            <w:tcW w:w="1623" w:type="dxa"/>
            <w:shd w:val="clear" w:color="auto" w:fill="EBF0DE"/>
          </w:tcPr>
          <w:p w14:paraId="5CABABC4" w14:textId="77777777" w:rsidR="009E78B1" w:rsidRDefault="009E78B1">
            <w:pPr>
              <w:pStyle w:val="TableParagraph"/>
              <w:rPr>
                <w:rFonts w:ascii="Times New Roman"/>
                <w:sz w:val="12"/>
              </w:rPr>
            </w:pPr>
          </w:p>
        </w:tc>
        <w:tc>
          <w:tcPr>
            <w:tcW w:w="1616" w:type="dxa"/>
          </w:tcPr>
          <w:p w14:paraId="40E9580B" w14:textId="77777777" w:rsidR="009E78B1" w:rsidRDefault="009E78B1">
            <w:pPr>
              <w:pStyle w:val="TableParagraph"/>
              <w:rPr>
                <w:rFonts w:ascii="Times New Roman"/>
                <w:sz w:val="12"/>
              </w:rPr>
            </w:pPr>
          </w:p>
        </w:tc>
        <w:tc>
          <w:tcPr>
            <w:tcW w:w="1623" w:type="dxa"/>
          </w:tcPr>
          <w:p w14:paraId="52E36FAB" w14:textId="77777777" w:rsidR="009E78B1" w:rsidRDefault="009E78B1">
            <w:pPr>
              <w:pStyle w:val="TableParagraph"/>
              <w:rPr>
                <w:rFonts w:ascii="Times New Roman"/>
                <w:sz w:val="12"/>
              </w:rPr>
            </w:pPr>
          </w:p>
        </w:tc>
        <w:tc>
          <w:tcPr>
            <w:tcW w:w="1616" w:type="dxa"/>
          </w:tcPr>
          <w:p w14:paraId="7A3FCC82" w14:textId="77777777" w:rsidR="009E78B1" w:rsidRDefault="009E78B1">
            <w:pPr>
              <w:pStyle w:val="TableParagraph"/>
              <w:rPr>
                <w:rFonts w:ascii="Times New Roman"/>
                <w:sz w:val="12"/>
              </w:rPr>
            </w:pPr>
          </w:p>
        </w:tc>
      </w:tr>
      <w:tr w:rsidR="009E78B1" w14:paraId="527E32FA" w14:textId="77777777">
        <w:trPr>
          <w:trHeight w:val="182"/>
        </w:trPr>
        <w:tc>
          <w:tcPr>
            <w:tcW w:w="494" w:type="dxa"/>
          </w:tcPr>
          <w:p w14:paraId="10219CAE" w14:textId="77777777" w:rsidR="009E78B1" w:rsidRDefault="001B5891">
            <w:pPr>
              <w:pStyle w:val="TableParagraph"/>
              <w:spacing w:before="28" w:line="135" w:lineRule="exact"/>
              <w:ind w:left="12"/>
              <w:jc w:val="center"/>
              <w:rPr>
                <w:sz w:val="12"/>
              </w:rPr>
            </w:pPr>
            <w:r>
              <w:rPr>
                <w:spacing w:val="-10"/>
                <w:w w:val="105"/>
                <w:sz w:val="12"/>
              </w:rPr>
              <w:t>2</w:t>
            </w:r>
          </w:p>
        </w:tc>
        <w:tc>
          <w:tcPr>
            <w:tcW w:w="2951" w:type="dxa"/>
          </w:tcPr>
          <w:p w14:paraId="74848B43" w14:textId="77777777" w:rsidR="009E78B1" w:rsidRDefault="001B5891">
            <w:pPr>
              <w:pStyle w:val="TableParagraph"/>
              <w:spacing w:before="28" w:line="134" w:lineRule="exact"/>
              <w:ind w:left="28"/>
              <w:rPr>
                <w:sz w:val="12"/>
              </w:rPr>
            </w:pPr>
            <w:r>
              <w:rPr>
                <w:w w:val="105"/>
                <w:sz w:val="12"/>
              </w:rPr>
              <w:t>Employee</w:t>
            </w:r>
            <w:r>
              <w:rPr>
                <w:spacing w:val="-6"/>
                <w:w w:val="105"/>
                <w:sz w:val="12"/>
              </w:rPr>
              <w:t xml:space="preserve"> </w:t>
            </w:r>
            <w:r>
              <w:rPr>
                <w:w w:val="105"/>
                <w:sz w:val="12"/>
              </w:rPr>
              <w:t>Benefits</w:t>
            </w:r>
            <w:r>
              <w:rPr>
                <w:spacing w:val="-2"/>
                <w:w w:val="105"/>
                <w:sz w:val="12"/>
              </w:rPr>
              <w:t xml:space="preserve"> </w:t>
            </w:r>
            <w:r>
              <w:rPr>
                <w:w w:val="105"/>
                <w:sz w:val="12"/>
              </w:rPr>
              <w:t>&amp;</w:t>
            </w:r>
            <w:r>
              <w:rPr>
                <w:spacing w:val="-5"/>
                <w:w w:val="105"/>
                <w:sz w:val="12"/>
              </w:rPr>
              <w:t xml:space="preserve"> </w:t>
            </w:r>
            <w:r>
              <w:rPr>
                <w:w w:val="105"/>
                <w:sz w:val="12"/>
              </w:rPr>
              <w:t>Payroll</w:t>
            </w:r>
            <w:r>
              <w:rPr>
                <w:spacing w:val="-6"/>
                <w:w w:val="105"/>
                <w:sz w:val="12"/>
              </w:rPr>
              <w:t xml:space="preserve"> </w:t>
            </w:r>
            <w:r>
              <w:rPr>
                <w:spacing w:val="-2"/>
                <w:w w:val="105"/>
                <w:sz w:val="12"/>
              </w:rPr>
              <w:t>Taxes</w:t>
            </w:r>
          </w:p>
        </w:tc>
        <w:tc>
          <w:tcPr>
            <w:tcW w:w="1620" w:type="dxa"/>
            <w:shd w:val="clear" w:color="auto" w:fill="EBF0DE"/>
          </w:tcPr>
          <w:p w14:paraId="1BDF7131" w14:textId="77777777" w:rsidR="009E78B1" w:rsidRDefault="009E78B1">
            <w:pPr>
              <w:pStyle w:val="TableParagraph"/>
              <w:rPr>
                <w:rFonts w:ascii="Times New Roman"/>
                <w:sz w:val="12"/>
              </w:rPr>
            </w:pPr>
          </w:p>
        </w:tc>
        <w:tc>
          <w:tcPr>
            <w:tcW w:w="1620" w:type="dxa"/>
            <w:shd w:val="clear" w:color="auto" w:fill="EBF0DE"/>
          </w:tcPr>
          <w:p w14:paraId="66063559" w14:textId="77777777" w:rsidR="009E78B1" w:rsidRDefault="009E78B1">
            <w:pPr>
              <w:pStyle w:val="TableParagraph"/>
              <w:rPr>
                <w:rFonts w:ascii="Times New Roman"/>
                <w:sz w:val="12"/>
              </w:rPr>
            </w:pPr>
          </w:p>
        </w:tc>
        <w:tc>
          <w:tcPr>
            <w:tcW w:w="1620" w:type="dxa"/>
            <w:shd w:val="clear" w:color="auto" w:fill="EBF0DE"/>
          </w:tcPr>
          <w:p w14:paraId="17397B4A" w14:textId="77777777" w:rsidR="009E78B1" w:rsidRDefault="009E78B1">
            <w:pPr>
              <w:pStyle w:val="TableParagraph"/>
              <w:rPr>
                <w:rFonts w:ascii="Times New Roman"/>
                <w:sz w:val="12"/>
              </w:rPr>
            </w:pPr>
          </w:p>
        </w:tc>
        <w:tc>
          <w:tcPr>
            <w:tcW w:w="1623" w:type="dxa"/>
            <w:shd w:val="clear" w:color="auto" w:fill="EBF0DE"/>
          </w:tcPr>
          <w:p w14:paraId="133B8533" w14:textId="77777777" w:rsidR="009E78B1" w:rsidRDefault="009E78B1">
            <w:pPr>
              <w:pStyle w:val="TableParagraph"/>
              <w:rPr>
                <w:rFonts w:ascii="Times New Roman"/>
                <w:sz w:val="12"/>
              </w:rPr>
            </w:pPr>
          </w:p>
        </w:tc>
        <w:tc>
          <w:tcPr>
            <w:tcW w:w="1616" w:type="dxa"/>
          </w:tcPr>
          <w:p w14:paraId="6D71BBA8" w14:textId="77777777" w:rsidR="009E78B1" w:rsidRDefault="009E78B1">
            <w:pPr>
              <w:pStyle w:val="TableParagraph"/>
              <w:rPr>
                <w:rFonts w:ascii="Times New Roman"/>
                <w:sz w:val="12"/>
              </w:rPr>
            </w:pPr>
          </w:p>
        </w:tc>
        <w:tc>
          <w:tcPr>
            <w:tcW w:w="1623" w:type="dxa"/>
          </w:tcPr>
          <w:p w14:paraId="3F391CD5" w14:textId="77777777" w:rsidR="009E78B1" w:rsidRDefault="009E78B1">
            <w:pPr>
              <w:pStyle w:val="TableParagraph"/>
              <w:rPr>
                <w:rFonts w:ascii="Times New Roman"/>
                <w:sz w:val="12"/>
              </w:rPr>
            </w:pPr>
          </w:p>
        </w:tc>
        <w:tc>
          <w:tcPr>
            <w:tcW w:w="1616" w:type="dxa"/>
          </w:tcPr>
          <w:p w14:paraId="0D13FA83" w14:textId="77777777" w:rsidR="009E78B1" w:rsidRDefault="009E78B1">
            <w:pPr>
              <w:pStyle w:val="TableParagraph"/>
              <w:rPr>
                <w:rFonts w:ascii="Times New Roman"/>
                <w:sz w:val="12"/>
              </w:rPr>
            </w:pPr>
          </w:p>
        </w:tc>
      </w:tr>
      <w:tr w:rsidR="009E78B1" w14:paraId="23787B87" w14:textId="77777777">
        <w:trPr>
          <w:trHeight w:val="182"/>
        </w:trPr>
        <w:tc>
          <w:tcPr>
            <w:tcW w:w="494" w:type="dxa"/>
          </w:tcPr>
          <w:p w14:paraId="4E769449" w14:textId="77777777" w:rsidR="009E78B1" w:rsidRDefault="001B5891">
            <w:pPr>
              <w:pStyle w:val="TableParagraph"/>
              <w:spacing w:before="27" w:line="135" w:lineRule="exact"/>
              <w:ind w:left="12"/>
              <w:jc w:val="center"/>
              <w:rPr>
                <w:sz w:val="12"/>
              </w:rPr>
            </w:pPr>
            <w:r>
              <w:rPr>
                <w:spacing w:val="-10"/>
                <w:w w:val="105"/>
                <w:sz w:val="12"/>
              </w:rPr>
              <w:t>3</w:t>
            </w:r>
          </w:p>
        </w:tc>
        <w:tc>
          <w:tcPr>
            <w:tcW w:w="2951" w:type="dxa"/>
          </w:tcPr>
          <w:p w14:paraId="36238AD6" w14:textId="77777777" w:rsidR="009E78B1" w:rsidRDefault="001B5891">
            <w:pPr>
              <w:pStyle w:val="TableParagraph"/>
              <w:spacing w:before="28" w:line="135" w:lineRule="exact"/>
              <w:ind w:left="209"/>
              <w:rPr>
                <w:b/>
                <w:sz w:val="12"/>
              </w:rPr>
            </w:pPr>
            <w:r>
              <w:rPr>
                <w:b/>
                <w:w w:val="105"/>
                <w:sz w:val="12"/>
              </w:rPr>
              <w:t>Total</w:t>
            </w:r>
            <w:r>
              <w:rPr>
                <w:b/>
                <w:spacing w:val="-3"/>
                <w:w w:val="105"/>
                <w:sz w:val="12"/>
              </w:rPr>
              <w:t xml:space="preserve"> </w:t>
            </w:r>
            <w:r>
              <w:rPr>
                <w:b/>
                <w:w w:val="105"/>
                <w:sz w:val="12"/>
              </w:rPr>
              <w:t>Personnel</w:t>
            </w:r>
            <w:r>
              <w:rPr>
                <w:b/>
                <w:spacing w:val="-2"/>
                <w:w w:val="105"/>
                <w:sz w:val="12"/>
              </w:rPr>
              <w:t xml:space="preserve"> Expenses</w:t>
            </w:r>
          </w:p>
        </w:tc>
        <w:tc>
          <w:tcPr>
            <w:tcW w:w="1620" w:type="dxa"/>
          </w:tcPr>
          <w:p w14:paraId="0C92172D" w14:textId="77777777" w:rsidR="009E78B1" w:rsidRDefault="009E78B1">
            <w:pPr>
              <w:pStyle w:val="TableParagraph"/>
              <w:rPr>
                <w:rFonts w:ascii="Times New Roman"/>
                <w:sz w:val="12"/>
              </w:rPr>
            </w:pPr>
          </w:p>
        </w:tc>
        <w:tc>
          <w:tcPr>
            <w:tcW w:w="1620" w:type="dxa"/>
          </w:tcPr>
          <w:p w14:paraId="5B8FCE3F" w14:textId="77777777" w:rsidR="009E78B1" w:rsidRDefault="009E78B1">
            <w:pPr>
              <w:pStyle w:val="TableParagraph"/>
              <w:rPr>
                <w:rFonts w:ascii="Times New Roman"/>
                <w:sz w:val="12"/>
              </w:rPr>
            </w:pPr>
          </w:p>
        </w:tc>
        <w:tc>
          <w:tcPr>
            <w:tcW w:w="1620" w:type="dxa"/>
          </w:tcPr>
          <w:p w14:paraId="36E829DE" w14:textId="77777777" w:rsidR="009E78B1" w:rsidRDefault="009E78B1">
            <w:pPr>
              <w:pStyle w:val="TableParagraph"/>
              <w:rPr>
                <w:rFonts w:ascii="Times New Roman"/>
                <w:sz w:val="12"/>
              </w:rPr>
            </w:pPr>
          </w:p>
        </w:tc>
        <w:tc>
          <w:tcPr>
            <w:tcW w:w="1623" w:type="dxa"/>
          </w:tcPr>
          <w:p w14:paraId="039B0178" w14:textId="77777777" w:rsidR="009E78B1" w:rsidRDefault="009E78B1">
            <w:pPr>
              <w:pStyle w:val="TableParagraph"/>
              <w:rPr>
                <w:rFonts w:ascii="Times New Roman"/>
                <w:sz w:val="12"/>
              </w:rPr>
            </w:pPr>
          </w:p>
        </w:tc>
        <w:tc>
          <w:tcPr>
            <w:tcW w:w="1616" w:type="dxa"/>
          </w:tcPr>
          <w:p w14:paraId="6C940792" w14:textId="77777777" w:rsidR="009E78B1" w:rsidRDefault="009E78B1">
            <w:pPr>
              <w:pStyle w:val="TableParagraph"/>
              <w:rPr>
                <w:rFonts w:ascii="Times New Roman"/>
                <w:sz w:val="12"/>
              </w:rPr>
            </w:pPr>
          </w:p>
        </w:tc>
        <w:tc>
          <w:tcPr>
            <w:tcW w:w="1623" w:type="dxa"/>
          </w:tcPr>
          <w:p w14:paraId="05F367F9" w14:textId="77777777" w:rsidR="009E78B1" w:rsidRDefault="009E78B1">
            <w:pPr>
              <w:pStyle w:val="TableParagraph"/>
              <w:rPr>
                <w:rFonts w:ascii="Times New Roman"/>
                <w:sz w:val="12"/>
              </w:rPr>
            </w:pPr>
          </w:p>
        </w:tc>
        <w:tc>
          <w:tcPr>
            <w:tcW w:w="1616" w:type="dxa"/>
          </w:tcPr>
          <w:p w14:paraId="65E87FB7" w14:textId="77777777" w:rsidR="009E78B1" w:rsidRDefault="009E78B1">
            <w:pPr>
              <w:pStyle w:val="TableParagraph"/>
              <w:rPr>
                <w:rFonts w:ascii="Times New Roman"/>
                <w:sz w:val="12"/>
              </w:rPr>
            </w:pPr>
          </w:p>
        </w:tc>
      </w:tr>
      <w:tr w:rsidR="009E78B1" w14:paraId="0C846FFE" w14:textId="77777777">
        <w:trPr>
          <w:trHeight w:val="182"/>
        </w:trPr>
        <w:tc>
          <w:tcPr>
            <w:tcW w:w="494" w:type="dxa"/>
          </w:tcPr>
          <w:p w14:paraId="6027C108" w14:textId="77777777" w:rsidR="009E78B1" w:rsidRDefault="001B5891">
            <w:pPr>
              <w:pStyle w:val="TableParagraph"/>
              <w:spacing w:before="28" w:line="135" w:lineRule="exact"/>
              <w:ind w:left="12"/>
              <w:jc w:val="center"/>
              <w:rPr>
                <w:sz w:val="12"/>
              </w:rPr>
            </w:pPr>
            <w:r>
              <w:rPr>
                <w:spacing w:val="-10"/>
                <w:w w:val="105"/>
                <w:sz w:val="12"/>
              </w:rPr>
              <w:t>4</w:t>
            </w:r>
          </w:p>
        </w:tc>
        <w:tc>
          <w:tcPr>
            <w:tcW w:w="2951" w:type="dxa"/>
          </w:tcPr>
          <w:p w14:paraId="70254BAF" w14:textId="77777777" w:rsidR="009E78B1" w:rsidRDefault="001B5891">
            <w:pPr>
              <w:pStyle w:val="TableParagraph"/>
              <w:spacing w:before="28" w:line="135" w:lineRule="exact"/>
              <w:ind w:left="28"/>
              <w:rPr>
                <w:sz w:val="12"/>
              </w:rPr>
            </w:pPr>
            <w:r>
              <w:rPr>
                <w:w w:val="105"/>
                <w:sz w:val="12"/>
              </w:rPr>
              <w:t>Professional</w:t>
            </w:r>
            <w:r>
              <w:rPr>
                <w:spacing w:val="-9"/>
                <w:w w:val="105"/>
                <w:sz w:val="12"/>
              </w:rPr>
              <w:t xml:space="preserve"> </w:t>
            </w:r>
            <w:r>
              <w:rPr>
                <w:spacing w:val="-4"/>
                <w:w w:val="105"/>
                <w:sz w:val="12"/>
              </w:rPr>
              <w:t>Fees</w:t>
            </w:r>
          </w:p>
        </w:tc>
        <w:tc>
          <w:tcPr>
            <w:tcW w:w="1620" w:type="dxa"/>
            <w:shd w:val="clear" w:color="auto" w:fill="EBF0DE"/>
          </w:tcPr>
          <w:p w14:paraId="61D57B79" w14:textId="77777777" w:rsidR="009E78B1" w:rsidRDefault="009E78B1">
            <w:pPr>
              <w:pStyle w:val="TableParagraph"/>
              <w:rPr>
                <w:rFonts w:ascii="Times New Roman"/>
                <w:sz w:val="12"/>
              </w:rPr>
            </w:pPr>
          </w:p>
        </w:tc>
        <w:tc>
          <w:tcPr>
            <w:tcW w:w="1620" w:type="dxa"/>
            <w:shd w:val="clear" w:color="auto" w:fill="EBF0DE"/>
          </w:tcPr>
          <w:p w14:paraId="55EEB762" w14:textId="77777777" w:rsidR="009E78B1" w:rsidRDefault="009E78B1">
            <w:pPr>
              <w:pStyle w:val="TableParagraph"/>
              <w:rPr>
                <w:rFonts w:ascii="Times New Roman"/>
                <w:sz w:val="12"/>
              </w:rPr>
            </w:pPr>
          </w:p>
        </w:tc>
        <w:tc>
          <w:tcPr>
            <w:tcW w:w="1620" w:type="dxa"/>
            <w:shd w:val="clear" w:color="auto" w:fill="EBF0DE"/>
          </w:tcPr>
          <w:p w14:paraId="41FE100E" w14:textId="77777777" w:rsidR="009E78B1" w:rsidRDefault="009E78B1">
            <w:pPr>
              <w:pStyle w:val="TableParagraph"/>
              <w:rPr>
                <w:rFonts w:ascii="Times New Roman"/>
                <w:sz w:val="12"/>
              </w:rPr>
            </w:pPr>
          </w:p>
        </w:tc>
        <w:tc>
          <w:tcPr>
            <w:tcW w:w="1623" w:type="dxa"/>
            <w:shd w:val="clear" w:color="auto" w:fill="EBF0DE"/>
          </w:tcPr>
          <w:p w14:paraId="4ABAC0AD" w14:textId="77777777" w:rsidR="009E78B1" w:rsidRDefault="009E78B1">
            <w:pPr>
              <w:pStyle w:val="TableParagraph"/>
              <w:rPr>
                <w:rFonts w:ascii="Times New Roman"/>
                <w:sz w:val="12"/>
              </w:rPr>
            </w:pPr>
          </w:p>
        </w:tc>
        <w:tc>
          <w:tcPr>
            <w:tcW w:w="1616" w:type="dxa"/>
          </w:tcPr>
          <w:p w14:paraId="797E93A5" w14:textId="77777777" w:rsidR="009E78B1" w:rsidRDefault="009E78B1">
            <w:pPr>
              <w:pStyle w:val="TableParagraph"/>
              <w:rPr>
                <w:rFonts w:ascii="Times New Roman"/>
                <w:sz w:val="12"/>
              </w:rPr>
            </w:pPr>
          </w:p>
        </w:tc>
        <w:tc>
          <w:tcPr>
            <w:tcW w:w="1623" w:type="dxa"/>
          </w:tcPr>
          <w:p w14:paraId="07F3293D" w14:textId="77777777" w:rsidR="009E78B1" w:rsidRDefault="009E78B1">
            <w:pPr>
              <w:pStyle w:val="TableParagraph"/>
              <w:rPr>
                <w:rFonts w:ascii="Times New Roman"/>
                <w:sz w:val="12"/>
              </w:rPr>
            </w:pPr>
          </w:p>
        </w:tc>
        <w:tc>
          <w:tcPr>
            <w:tcW w:w="1616" w:type="dxa"/>
          </w:tcPr>
          <w:p w14:paraId="1681CC39" w14:textId="77777777" w:rsidR="009E78B1" w:rsidRDefault="009E78B1">
            <w:pPr>
              <w:pStyle w:val="TableParagraph"/>
              <w:rPr>
                <w:rFonts w:ascii="Times New Roman"/>
                <w:sz w:val="12"/>
              </w:rPr>
            </w:pPr>
          </w:p>
        </w:tc>
      </w:tr>
      <w:tr w:rsidR="009E78B1" w14:paraId="4FE1D20E" w14:textId="77777777">
        <w:trPr>
          <w:trHeight w:val="182"/>
        </w:trPr>
        <w:tc>
          <w:tcPr>
            <w:tcW w:w="494" w:type="dxa"/>
          </w:tcPr>
          <w:p w14:paraId="4FC9091D" w14:textId="77777777" w:rsidR="009E78B1" w:rsidRDefault="001B5891">
            <w:pPr>
              <w:pStyle w:val="TableParagraph"/>
              <w:spacing w:before="28" w:line="135" w:lineRule="exact"/>
              <w:ind w:left="12"/>
              <w:jc w:val="center"/>
              <w:rPr>
                <w:sz w:val="12"/>
              </w:rPr>
            </w:pPr>
            <w:r>
              <w:rPr>
                <w:spacing w:val="-10"/>
                <w:w w:val="105"/>
                <w:sz w:val="12"/>
              </w:rPr>
              <w:t>5</w:t>
            </w:r>
          </w:p>
        </w:tc>
        <w:tc>
          <w:tcPr>
            <w:tcW w:w="2951" w:type="dxa"/>
          </w:tcPr>
          <w:p w14:paraId="6E6F6CF5" w14:textId="77777777" w:rsidR="009E78B1" w:rsidRDefault="001B5891">
            <w:pPr>
              <w:pStyle w:val="TableParagraph"/>
              <w:spacing w:before="28" w:line="135" w:lineRule="exact"/>
              <w:ind w:left="28"/>
              <w:rPr>
                <w:sz w:val="12"/>
              </w:rPr>
            </w:pPr>
            <w:r>
              <w:rPr>
                <w:spacing w:val="-2"/>
                <w:w w:val="105"/>
                <w:sz w:val="12"/>
              </w:rPr>
              <w:t>Supplies</w:t>
            </w:r>
          </w:p>
        </w:tc>
        <w:tc>
          <w:tcPr>
            <w:tcW w:w="1620" w:type="dxa"/>
            <w:shd w:val="clear" w:color="auto" w:fill="EBF0DE"/>
          </w:tcPr>
          <w:p w14:paraId="43B3E186" w14:textId="77777777" w:rsidR="009E78B1" w:rsidRDefault="009E78B1">
            <w:pPr>
              <w:pStyle w:val="TableParagraph"/>
              <w:rPr>
                <w:rFonts w:ascii="Times New Roman"/>
                <w:sz w:val="12"/>
              </w:rPr>
            </w:pPr>
          </w:p>
        </w:tc>
        <w:tc>
          <w:tcPr>
            <w:tcW w:w="1620" w:type="dxa"/>
            <w:shd w:val="clear" w:color="auto" w:fill="EBF0DE"/>
          </w:tcPr>
          <w:p w14:paraId="66DFA885" w14:textId="77777777" w:rsidR="009E78B1" w:rsidRDefault="009E78B1">
            <w:pPr>
              <w:pStyle w:val="TableParagraph"/>
              <w:rPr>
                <w:rFonts w:ascii="Times New Roman"/>
                <w:sz w:val="12"/>
              </w:rPr>
            </w:pPr>
          </w:p>
        </w:tc>
        <w:tc>
          <w:tcPr>
            <w:tcW w:w="1620" w:type="dxa"/>
            <w:shd w:val="clear" w:color="auto" w:fill="EBF0DE"/>
          </w:tcPr>
          <w:p w14:paraId="2D50E42A" w14:textId="77777777" w:rsidR="009E78B1" w:rsidRDefault="009E78B1">
            <w:pPr>
              <w:pStyle w:val="TableParagraph"/>
              <w:rPr>
                <w:rFonts w:ascii="Times New Roman"/>
                <w:sz w:val="12"/>
              </w:rPr>
            </w:pPr>
          </w:p>
        </w:tc>
        <w:tc>
          <w:tcPr>
            <w:tcW w:w="1623" w:type="dxa"/>
            <w:shd w:val="clear" w:color="auto" w:fill="EBF0DE"/>
          </w:tcPr>
          <w:p w14:paraId="134DDDAD" w14:textId="77777777" w:rsidR="009E78B1" w:rsidRDefault="009E78B1">
            <w:pPr>
              <w:pStyle w:val="TableParagraph"/>
              <w:rPr>
                <w:rFonts w:ascii="Times New Roman"/>
                <w:sz w:val="12"/>
              </w:rPr>
            </w:pPr>
          </w:p>
        </w:tc>
        <w:tc>
          <w:tcPr>
            <w:tcW w:w="1616" w:type="dxa"/>
          </w:tcPr>
          <w:p w14:paraId="2D3DF517" w14:textId="77777777" w:rsidR="009E78B1" w:rsidRDefault="009E78B1">
            <w:pPr>
              <w:pStyle w:val="TableParagraph"/>
              <w:rPr>
                <w:rFonts w:ascii="Times New Roman"/>
                <w:sz w:val="12"/>
              </w:rPr>
            </w:pPr>
          </w:p>
        </w:tc>
        <w:tc>
          <w:tcPr>
            <w:tcW w:w="1623" w:type="dxa"/>
          </w:tcPr>
          <w:p w14:paraId="3CF03285" w14:textId="77777777" w:rsidR="009E78B1" w:rsidRDefault="009E78B1">
            <w:pPr>
              <w:pStyle w:val="TableParagraph"/>
              <w:rPr>
                <w:rFonts w:ascii="Times New Roman"/>
                <w:sz w:val="12"/>
              </w:rPr>
            </w:pPr>
          </w:p>
        </w:tc>
        <w:tc>
          <w:tcPr>
            <w:tcW w:w="1616" w:type="dxa"/>
          </w:tcPr>
          <w:p w14:paraId="65CEF6E0" w14:textId="77777777" w:rsidR="009E78B1" w:rsidRDefault="009E78B1">
            <w:pPr>
              <w:pStyle w:val="TableParagraph"/>
              <w:rPr>
                <w:rFonts w:ascii="Times New Roman"/>
                <w:sz w:val="12"/>
              </w:rPr>
            </w:pPr>
          </w:p>
        </w:tc>
      </w:tr>
      <w:tr w:rsidR="009E78B1" w14:paraId="4D910E1F" w14:textId="77777777">
        <w:trPr>
          <w:trHeight w:val="208"/>
        </w:trPr>
        <w:tc>
          <w:tcPr>
            <w:tcW w:w="494" w:type="dxa"/>
          </w:tcPr>
          <w:p w14:paraId="25444565" w14:textId="77777777" w:rsidR="009E78B1" w:rsidRDefault="001B5891">
            <w:pPr>
              <w:pStyle w:val="TableParagraph"/>
              <w:spacing w:before="54" w:line="135" w:lineRule="exact"/>
              <w:ind w:left="12"/>
              <w:jc w:val="center"/>
              <w:rPr>
                <w:sz w:val="12"/>
              </w:rPr>
            </w:pPr>
            <w:r>
              <w:rPr>
                <w:spacing w:val="-10"/>
                <w:w w:val="105"/>
                <w:sz w:val="12"/>
              </w:rPr>
              <w:t>7</w:t>
            </w:r>
          </w:p>
        </w:tc>
        <w:tc>
          <w:tcPr>
            <w:tcW w:w="2951" w:type="dxa"/>
          </w:tcPr>
          <w:p w14:paraId="4726F328" w14:textId="77777777" w:rsidR="009E78B1" w:rsidRDefault="001B5891">
            <w:pPr>
              <w:pStyle w:val="TableParagraph"/>
              <w:spacing w:before="54" w:line="135" w:lineRule="exact"/>
              <w:ind w:left="28"/>
              <w:rPr>
                <w:sz w:val="12"/>
              </w:rPr>
            </w:pPr>
            <w:r>
              <w:rPr>
                <w:w w:val="105"/>
                <w:sz w:val="12"/>
              </w:rPr>
              <w:t>Postage</w:t>
            </w:r>
            <w:r>
              <w:rPr>
                <w:spacing w:val="-3"/>
                <w:w w:val="105"/>
                <w:sz w:val="12"/>
              </w:rPr>
              <w:t xml:space="preserve"> </w:t>
            </w:r>
            <w:r>
              <w:rPr>
                <w:w w:val="105"/>
                <w:sz w:val="12"/>
              </w:rPr>
              <w:t>and</w:t>
            </w:r>
            <w:r>
              <w:rPr>
                <w:spacing w:val="-3"/>
                <w:w w:val="105"/>
                <w:sz w:val="12"/>
              </w:rPr>
              <w:t xml:space="preserve"> </w:t>
            </w:r>
            <w:r>
              <w:rPr>
                <w:spacing w:val="-2"/>
                <w:w w:val="105"/>
                <w:sz w:val="12"/>
              </w:rPr>
              <w:t>Shipping</w:t>
            </w:r>
          </w:p>
        </w:tc>
        <w:tc>
          <w:tcPr>
            <w:tcW w:w="1620" w:type="dxa"/>
            <w:shd w:val="clear" w:color="auto" w:fill="EBF0DE"/>
          </w:tcPr>
          <w:p w14:paraId="3C4B199A" w14:textId="77777777" w:rsidR="009E78B1" w:rsidRDefault="009E78B1">
            <w:pPr>
              <w:pStyle w:val="TableParagraph"/>
              <w:rPr>
                <w:rFonts w:ascii="Times New Roman"/>
                <w:sz w:val="12"/>
              </w:rPr>
            </w:pPr>
          </w:p>
        </w:tc>
        <w:tc>
          <w:tcPr>
            <w:tcW w:w="1620" w:type="dxa"/>
            <w:shd w:val="clear" w:color="auto" w:fill="EBF0DE"/>
          </w:tcPr>
          <w:p w14:paraId="2821FB25" w14:textId="77777777" w:rsidR="009E78B1" w:rsidRDefault="009E78B1">
            <w:pPr>
              <w:pStyle w:val="TableParagraph"/>
              <w:rPr>
                <w:rFonts w:ascii="Times New Roman"/>
                <w:sz w:val="12"/>
              </w:rPr>
            </w:pPr>
          </w:p>
        </w:tc>
        <w:tc>
          <w:tcPr>
            <w:tcW w:w="1620" w:type="dxa"/>
            <w:shd w:val="clear" w:color="auto" w:fill="EBF0DE"/>
          </w:tcPr>
          <w:p w14:paraId="3AAC77E2" w14:textId="77777777" w:rsidR="009E78B1" w:rsidRDefault="009E78B1">
            <w:pPr>
              <w:pStyle w:val="TableParagraph"/>
              <w:rPr>
                <w:rFonts w:ascii="Times New Roman"/>
                <w:sz w:val="12"/>
              </w:rPr>
            </w:pPr>
          </w:p>
        </w:tc>
        <w:tc>
          <w:tcPr>
            <w:tcW w:w="1623" w:type="dxa"/>
            <w:shd w:val="clear" w:color="auto" w:fill="EBF0DE"/>
          </w:tcPr>
          <w:p w14:paraId="057FF0D9" w14:textId="77777777" w:rsidR="009E78B1" w:rsidRDefault="009E78B1">
            <w:pPr>
              <w:pStyle w:val="TableParagraph"/>
              <w:rPr>
                <w:rFonts w:ascii="Times New Roman"/>
                <w:sz w:val="12"/>
              </w:rPr>
            </w:pPr>
          </w:p>
        </w:tc>
        <w:tc>
          <w:tcPr>
            <w:tcW w:w="1616" w:type="dxa"/>
          </w:tcPr>
          <w:p w14:paraId="18475CD9" w14:textId="77777777" w:rsidR="009E78B1" w:rsidRDefault="009E78B1">
            <w:pPr>
              <w:pStyle w:val="TableParagraph"/>
              <w:rPr>
                <w:rFonts w:ascii="Times New Roman"/>
                <w:sz w:val="12"/>
              </w:rPr>
            </w:pPr>
          </w:p>
        </w:tc>
        <w:tc>
          <w:tcPr>
            <w:tcW w:w="1623" w:type="dxa"/>
          </w:tcPr>
          <w:p w14:paraId="04C1A429" w14:textId="77777777" w:rsidR="009E78B1" w:rsidRDefault="009E78B1">
            <w:pPr>
              <w:pStyle w:val="TableParagraph"/>
              <w:rPr>
                <w:rFonts w:ascii="Times New Roman"/>
                <w:sz w:val="12"/>
              </w:rPr>
            </w:pPr>
          </w:p>
        </w:tc>
        <w:tc>
          <w:tcPr>
            <w:tcW w:w="1616" w:type="dxa"/>
          </w:tcPr>
          <w:p w14:paraId="13C37CA2" w14:textId="77777777" w:rsidR="009E78B1" w:rsidRDefault="009E78B1">
            <w:pPr>
              <w:pStyle w:val="TableParagraph"/>
              <w:rPr>
                <w:rFonts w:ascii="Times New Roman"/>
                <w:sz w:val="12"/>
              </w:rPr>
            </w:pPr>
          </w:p>
        </w:tc>
      </w:tr>
      <w:tr w:rsidR="009E78B1" w14:paraId="10DCC7EE" w14:textId="77777777">
        <w:trPr>
          <w:trHeight w:val="182"/>
        </w:trPr>
        <w:tc>
          <w:tcPr>
            <w:tcW w:w="494" w:type="dxa"/>
          </w:tcPr>
          <w:p w14:paraId="50D788BD" w14:textId="77777777" w:rsidR="009E78B1" w:rsidRDefault="001B5891">
            <w:pPr>
              <w:pStyle w:val="TableParagraph"/>
              <w:spacing w:before="28" w:line="135" w:lineRule="exact"/>
              <w:ind w:left="12"/>
              <w:jc w:val="center"/>
              <w:rPr>
                <w:sz w:val="12"/>
              </w:rPr>
            </w:pPr>
            <w:r>
              <w:rPr>
                <w:spacing w:val="-10"/>
                <w:w w:val="105"/>
                <w:sz w:val="12"/>
              </w:rPr>
              <w:t>8</w:t>
            </w:r>
          </w:p>
        </w:tc>
        <w:tc>
          <w:tcPr>
            <w:tcW w:w="2951" w:type="dxa"/>
          </w:tcPr>
          <w:p w14:paraId="77A58D74" w14:textId="77777777" w:rsidR="009E78B1" w:rsidRDefault="001B5891">
            <w:pPr>
              <w:pStyle w:val="TableParagraph"/>
              <w:spacing w:before="28" w:line="135" w:lineRule="exact"/>
              <w:ind w:left="28"/>
              <w:rPr>
                <w:sz w:val="12"/>
              </w:rPr>
            </w:pPr>
            <w:r>
              <w:rPr>
                <w:spacing w:val="-2"/>
                <w:w w:val="105"/>
                <w:sz w:val="12"/>
              </w:rPr>
              <w:t>Occupancy</w:t>
            </w:r>
          </w:p>
        </w:tc>
        <w:tc>
          <w:tcPr>
            <w:tcW w:w="1620" w:type="dxa"/>
            <w:shd w:val="clear" w:color="auto" w:fill="EBF0DE"/>
          </w:tcPr>
          <w:p w14:paraId="25309055" w14:textId="77777777" w:rsidR="009E78B1" w:rsidRDefault="009E78B1">
            <w:pPr>
              <w:pStyle w:val="TableParagraph"/>
              <w:rPr>
                <w:rFonts w:ascii="Times New Roman"/>
                <w:sz w:val="12"/>
              </w:rPr>
            </w:pPr>
          </w:p>
        </w:tc>
        <w:tc>
          <w:tcPr>
            <w:tcW w:w="1620" w:type="dxa"/>
            <w:shd w:val="clear" w:color="auto" w:fill="EBF0DE"/>
          </w:tcPr>
          <w:p w14:paraId="531DC3A7" w14:textId="77777777" w:rsidR="009E78B1" w:rsidRDefault="009E78B1">
            <w:pPr>
              <w:pStyle w:val="TableParagraph"/>
              <w:rPr>
                <w:rFonts w:ascii="Times New Roman"/>
                <w:sz w:val="12"/>
              </w:rPr>
            </w:pPr>
          </w:p>
        </w:tc>
        <w:tc>
          <w:tcPr>
            <w:tcW w:w="1620" w:type="dxa"/>
            <w:shd w:val="clear" w:color="auto" w:fill="EBF0DE"/>
          </w:tcPr>
          <w:p w14:paraId="37E7AF0A" w14:textId="77777777" w:rsidR="009E78B1" w:rsidRDefault="009E78B1">
            <w:pPr>
              <w:pStyle w:val="TableParagraph"/>
              <w:rPr>
                <w:rFonts w:ascii="Times New Roman"/>
                <w:sz w:val="12"/>
              </w:rPr>
            </w:pPr>
          </w:p>
        </w:tc>
        <w:tc>
          <w:tcPr>
            <w:tcW w:w="1623" w:type="dxa"/>
            <w:shd w:val="clear" w:color="auto" w:fill="EBF0DE"/>
          </w:tcPr>
          <w:p w14:paraId="4E32F683" w14:textId="77777777" w:rsidR="009E78B1" w:rsidRDefault="009E78B1">
            <w:pPr>
              <w:pStyle w:val="TableParagraph"/>
              <w:rPr>
                <w:rFonts w:ascii="Times New Roman"/>
                <w:sz w:val="12"/>
              </w:rPr>
            </w:pPr>
          </w:p>
        </w:tc>
        <w:tc>
          <w:tcPr>
            <w:tcW w:w="1616" w:type="dxa"/>
          </w:tcPr>
          <w:p w14:paraId="1427DE4D" w14:textId="77777777" w:rsidR="009E78B1" w:rsidRDefault="009E78B1">
            <w:pPr>
              <w:pStyle w:val="TableParagraph"/>
              <w:rPr>
                <w:rFonts w:ascii="Times New Roman"/>
                <w:sz w:val="12"/>
              </w:rPr>
            </w:pPr>
          </w:p>
        </w:tc>
        <w:tc>
          <w:tcPr>
            <w:tcW w:w="1623" w:type="dxa"/>
          </w:tcPr>
          <w:p w14:paraId="5887FA3A" w14:textId="77777777" w:rsidR="009E78B1" w:rsidRDefault="009E78B1">
            <w:pPr>
              <w:pStyle w:val="TableParagraph"/>
              <w:rPr>
                <w:rFonts w:ascii="Times New Roman"/>
                <w:sz w:val="12"/>
              </w:rPr>
            </w:pPr>
          </w:p>
        </w:tc>
        <w:tc>
          <w:tcPr>
            <w:tcW w:w="1616" w:type="dxa"/>
          </w:tcPr>
          <w:p w14:paraId="73975D22" w14:textId="77777777" w:rsidR="009E78B1" w:rsidRDefault="009E78B1">
            <w:pPr>
              <w:pStyle w:val="TableParagraph"/>
              <w:rPr>
                <w:rFonts w:ascii="Times New Roman"/>
                <w:sz w:val="12"/>
              </w:rPr>
            </w:pPr>
          </w:p>
        </w:tc>
      </w:tr>
      <w:tr w:rsidR="009E78B1" w14:paraId="344F5416" w14:textId="77777777">
        <w:trPr>
          <w:trHeight w:val="182"/>
        </w:trPr>
        <w:tc>
          <w:tcPr>
            <w:tcW w:w="494" w:type="dxa"/>
          </w:tcPr>
          <w:p w14:paraId="00EEC291" w14:textId="77777777" w:rsidR="009E78B1" w:rsidRDefault="001B5891">
            <w:pPr>
              <w:pStyle w:val="TableParagraph"/>
              <w:spacing w:before="28" w:line="135" w:lineRule="exact"/>
              <w:ind w:left="12"/>
              <w:jc w:val="center"/>
              <w:rPr>
                <w:sz w:val="12"/>
              </w:rPr>
            </w:pPr>
            <w:r>
              <w:rPr>
                <w:spacing w:val="-10"/>
                <w:w w:val="105"/>
                <w:sz w:val="12"/>
              </w:rPr>
              <w:t>9</w:t>
            </w:r>
          </w:p>
        </w:tc>
        <w:tc>
          <w:tcPr>
            <w:tcW w:w="2951" w:type="dxa"/>
          </w:tcPr>
          <w:p w14:paraId="62AAE4A1" w14:textId="77777777" w:rsidR="009E78B1" w:rsidRDefault="001B5891">
            <w:pPr>
              <w:pStyle w:val="TableParagraph"/>
              <w:spacing w:before="28" w:line="135" w:lineRule="exact"/>
              <w:ind w:left="28"/>
              <w:rPr>
                <w:sz w:val="12"/>
              </w:rPr>
            </w:pPr>
            <w:r>
              <w:rPr>
                <w:w w:val="105"/>
                <w:sz w:val="12"/>
              </w:rPr>
              <w:t>Equipment</w:t>
            </w:r>
            <w:r>
              <w:rPr>
                <w:spacing w:val="-6"/>
                <w:w w:val="105"/>
                <w:sz w:val="12"/>
              </w:rPr>
              <w:t xml:space="preserve"> </w:t>
            </w:r>
            <w:r>
              <w:rPr>
                <w:w w:val="105"/>
                <w:sz w:val="12"/>
              </w:rPr>
              <w:t>Rental</w:t>
            </w:r>
            <w:r>
              <w:rPr>
                <w:spacing w:val="-6"/>
                <w:w w:val="105"/>
                <w:sz w:val="12"/>
              </w:rPr>
              <w:t xml:space="preserve"> </w:t>
            </w:r>
            <w:r>
              <w:rPr>
                <w:w w:val="105"/>
                <w:sz w:val="12"/>
              </w:rPr>
              <w:t>and</w:t>
            </w:r>
            <w:r>
              <w:rPr>
                <w:spacing w:val="-6"/>
                <w:w w:val="105"/>
                <w:sz w:val="12"/>
              </w:rPr>
              <w:t xml:space="preserve"> </w:t>
            </w:r>
            <w:r>
              <w:rPr>
                <w:spacing w:val="-2"/>
                <w:w w:val="105"/>
                <w:sz w:val="12"/>
              </w:rPr>
              <w:t>Maintenance</w:t>
            </w:r>
          </w:p>
        </w:tc>
        <w:tc>
          <w:tcPr>
            <w:tcW w:w="1620" w:type="dxa"/>
            <w:shd w:val="clear" w:color="auto" w:fill="EBF0DE"/>
          </w:tcPr>
          <w:p w14:paraId="5111D7EB" w14:textId="77777777" w:rsidR="009E78B1" w:rsidRDefault="009E78B1">
            <w:pPr>
              <w:pStyle w:val="TableParagraph"/>
              <w:rPr>
                <w:rFonts w:ascii="Times New Roman"/>
                <w:sz w:val="12"/>
              </w:rPr>
            </w:pPr>
          </w:p>
        </w:tc>
        <w:tc>
          <w:tcPr>
            <w:tcW w:w="1620" w:type="dxa"/>
            <w:shd w:val="clear" w:color="auto" w:fill="EBF0DE"/>
          </w:tcPr>
          <w:p w14:paraId="34953919" w14:textId="77777777" w:rsidR="009E78B1" w:rsidRDefault="009E78B1">
            <w:pPr>
              <w:pStyle w:val="TableParagraph"/>
              <w:rPr>
                <w:rFonts w:ascii="Times New Roman"/>
                <w:sz w:val="12"/>
              </w:rPr>
            </w:pPr>
          </w:p>
        </w:tc>
        <w:tc>
          <w:tcPr>
            <w:tcW w:w="1620" w:type="dxa"/>
            <w:shd w:val="clear" w:color="auto" w:fill="EBF0DE"/>
          </w:tcPr>
          <w:p w14:paraId="5BBC4F0B" w14:textId="77777777" w:rsidR="009E78B1" w:rsidRDefault="009E78B1">
            <w:pPr>
              <w:pStyle w:val="TableParagraph"/>
              <w:rPr>
                <w:rFonts w:ascii="Times New Roman"/>
                <w:sz w:val="12"/>
              </w:rPr>
            </w:pPr>
          </w:p>
        </w:tc>
        <w:tc>
          <w:tcPr>
            <w:tcW w:w="1623" w:type="dxa"/>
            <w:shd w:val="clear" w:color="auto" w:fill="EBF0DE"/>
          </w:tcPr>
          <w:p w14:paraId="62314677" w14:textId="77777777" w:rsidR="009E78B1" w:rsidRDefault="009E78B1">
            <w:pPr>
              <w:pStyle w:val="TableParagraph"/>
              <w:rPr>
                <w:rFonts w:ascii="Times New Roman"/>
                <w:sz w:val="12"/>
              </w:rPr>
            </w:pPr>
          </w:p>
        </w:tc>
        <w:tc>
          <w:tcPr>
            <w:tcW w:w="1616" w:type="dxa"/>
          </w:tcPr>
          <w:p w14:paraId="17692B89" w14:textId="77777777" w:rsidR="009E78B1" w:rsidRDefault="009E78B1">
            <w:pPr>
              <w:pStyle w:val="TableParagraph"/>
              <w:rPr>
                <w:rFonts w:ascii="Times New Roman"/>
                <w:sz w:val="12"/>
              </w:rPr>
            </w:pPr>
          </w:p>
        </w:tc>
        <w:tc>
          <w:tcPr>
            <w:tcW w:w="1623" w:type="dxa"/>
          </w:tcPr>
          <w:p w14:paraId="38B7D440" w14:textId="77777777" w:rsidR="009E78B1" w:rsidRDefault="009E78B1">
            <w:pPr>
              <w:pStyle w:val="TableParagraph"/>
              <w:rPr>
                <w:rFonts w:ascii="Times New Roman"/>
                <w:sz w:val="12"/>
              </w:rPr>
            </w:pPr>
          </w:p>
        </w:tc>
        <w:tc>
          <w:tcPr>
            <w:tcW w:w="1616" w:type="dxa"/>
          </w:tcPr>
          <w:p w14:paraId="7F567EE7" w14:textId="77777777" w:rsidR="009E78B1" w:rsidRDefault="009E78B1">
            <w:pPr>
              <w:pStyle w:val="TableParagraph"/>
              <w:rPr>
                <w:rFonts w:ascii="Times New Roman"/>
                <w:sz w:val="12"/>
              </w:rPr>
            </w:pPr>
          </w:p>
        </w:tc>
      </w:tr>
      <w:tr w:rsidR="009E78B1" w14:paraId="27942DB7" w14:textId="77777777">
        <w:trPr>
          <w:trHeight w:val="182"/>
        </w:trPr>
        <w:tc>
          <w:tcPr>
            <w:tcW w:w="494" w:type="dxa"/>
          </w:tcPr>
          <w:p w14:paraId="6259A6AF" w14:textId="77777777" w:rsidR="009E78B1" w:rsidRDefault="001B5891">
            <w:pPr>
              <w:pStyle w:val="TableParagraph"/>
              <w:spacing w:before="28" w:line="135" w:lineRule="exact"/>
              <w:ind w:left="12" w:right="66"/>
              <w:jc w:val="center"/>
              <w:rPr>
                <w:sz w:val="12"/>
              </w:rPr>
            </w:pPr>
            <w:r>
              <w:rPr>
                <w:spacing w:val="-5"/>
                <w:w w:val="105"/>
                <w:sz w:val="12"/>
              </w:rPr>
              <w:t>10</w:t>
            </w:r>
          </w:p>
        </w:tc>
        <w:tc>
          <w:tcPr>
            <w:tcW w:w="2951" w:type="dxa"/>
          </w:tcPr>
          <w:p w14:paraId="245C677C" w14:textId="77777777" w:rsidR="009E78B1" w:rsidRDefault="001B5891">
            <w:pPr>
              <w:pStyle w:val="TableParagraph"/>
              <w:spacing w:before="28" w:line="135" w:lineRule="exact"/>
              <w:ind w:left="29"/>
              <w:rPr>
                <w:sz w:val="12"/>
              </w:rPr>
            </w:pPr>
            <w:r>
              <w:rPr>
                <w:w w:val="105"/>
                <w:sz w:val="12"/>
              </w:rPr>
              <w:t>Printing</w:t>
            </w:r>
            <w:r>
              <w:rPr>
                <w:spacing w:val="-6"/>
                <w:w w:val="105"/>
                <w:sz w:val="12"/>
              </w:rPr>
              <w:t xml:space="preserve"> </w:t>
            </w:r>
            <w:r>
              <w:rPr>
                <w:w w:val="105"/>
                <w:sz w:val="12"/>
              </w:rPr>
              <w:t>and</w:t>
            </w:r>
            <w:r>
              <w:rPr>
                <w:spacing w:val="-8"/>
                <w:w w:val="105"/>
                <w:sz w:val="12"/>
              </w:rPr>
              <w:t xml:space="preserve"> </w:t>
            </w:r>
            <w:r>
              <w:rPr>
                <w:spacing w:val="-2"/>
                <w:w w:val="105"/>
                <w:sz w:val="12"/>
              </w:rPr>
              <w:t>Publications</w:t>
            </w:r>
          </w:p>
        </w:tc>
        <w:tc>
          <w:tcPr>
            <w:tcW w:w="1620" w:type="dxa"/>
            <w:shd w:val="clear" w:color="auto" w:fill="EBF0DE"/>
          </w:tcPr>
          <w:p w14:paraId="07FAC6B5" w14:textId="77777777" w:rsidR="009E78B1" w:rsidRDefault="009E78B1">
            <w:pPr>
              <w:pStyle w:val="TableParagraph"/>
              <w:rPr>
                <w:rFonts w:ascii="Times New Roman"/>
                <w:sz w:val="12"/>
              </w:rPr>
            </w:pPr>
          </w:p>
        </w:tc>
        <w:tc>
          <w:tcPr>
            <w:tcW w:w="1620" w:type="dxa"/>
            <w:shd w:val="clear" w:color="auto" w:fill="EBF0DE"/>
          </w:tcPr>
          <w:p w14:paraId="3AA5CC3F" w14:textId="77777777" w:rsidR="009E78B1" w:rsidRDefault="009E78B1">
            <w:pPr>
              <w:pStyle w:val="TableParagraph"/>
              <w:rPr>
                <w:rFonts w:ascii="Times New Roman"/>
                <w:sz w:val="12"/>
              </w:rPr>
            </w:pPr>
          </w:p>
        </w:tc>
        <w:tc>
          <w:tcPr>
            <w:tcW w:w="1620" w:type="dxa"/>
            <w:shd w:val="clear" w:color="auto" w:fill="EBF0DE"/>
          </w:tcPr>
          <w:p w14:paraId="05995319" w14:textId="77777777" w:rsidR="009E78B1" w:rsidRDefault="009E78B1">
            <w:pPr>
              <w:pStyle w:val="TableParagraph"/>
              <w:rPr>
                <w:rFonts w:ascii="Times New Roman"/>
                <w:sz w:val="12"/>
              </w:rPr>
            </w:pPr>
          </w:p>
        </w:tc>
        <w:tc>
          <w:tcPr>
            <w:tcW w:w="1623" w:type="dxa"/>
            <w:shd w:val="clear" w:color="auto" w:fill="EBF0DE"/>
          </w:tcPr>
          <w:p w14:paraId="6615A120" w14:textId="77777777" w:rsidR="009E78B1" w:rsidRDefault="009E78B1">
            <w:pPr>
              <w:pStyle w:val="TableParagraph"/>
              <w:rPr>
                <w:rFonts w:ascii="Times New Roman"/>
                <w:sz w:val="12"/>
              </w:rPr>
            </w:pPr>
          </w:p>
        </w:tc>
        <w:tc>
          <w:tcPr>
            <w:tcW w:w="1616" w:type="dxa"/>
          </w:tcPr>
          <w:p w14:paraId="66D3278F" w14:textId="77777777" w:rsidR="009E78B1" w:rsidRDefault="009E78B1">
            <w:pPr>
              <w:pStyle w:val="TableParagraph"/>
              <w:rPr>
                <w:rFonts w:ascii="Times New Roman"/>
                <w:sz w:val="12"/>
              </w:rPr>
            </w:pPr>
          </w:p>
        </w:tc>
        <w:tc>
          <w:tcPr>
            <w:tcW w:w="1623" w:type="dxa"/>
          </w:tcPr>
          <w:p w14:paraId="4DA1781C" w14:textId="77777777" w:rsidR="009E78B1" w:rsidRDefault="009E78B1">
            <w:pPr>
              <w:pStyle w:val="TableParagraph"/>
              <w:rPr>
                <w:rFonts w:ascii="Times New Roman"/>
                <w:sz w:val="12"/>
              </w:rPr>
            </w:pPr>
          </w:p>
        </w:tc>
        <w:tc>
          <w:tcPr>
            <w:tcW w:w="1616" w:type="dxa"/>
          </w:tcPr>
          <w:p w14:paraId="468997DF" w14:textId="77777777" w:rsidR="009E78B1" w:rsidRDefault="009E78B1">
            <w:pPr>
              <w:pStyle w:val="TableParagraph"/>
              <w:rPr>
                <w:rFonts w:ascii="Times New Roman"/>
                <w:sz w:val="12"/>
              </w:rPr>
            </w:pPr>
          </w:p>
        </w:tc>
      </w:tr>
      <w:tr w:rsidR="009E78B1" w14:paraId="5AAC05AA" w14:textId="77777777">
        <w:trPr>
          <w:trHeight w:val="182"/>
        </w:trPr>
        <w:tc>
          <w:tcPr>
            <w:tcW w:w="494" w:type="dxa"/>
          </w:tcPr>
          <w:p w14:paraId="7AAA87F0" w14:textId="77777777" w:rsidR="009E78B1" w:rsidRDefault="001B5891">
            <w:pPr>
              <w:pStyle w:val="TableParagraph"/>
              <w:spacing w:before="28" w:line="135" w:lineRule="exact"/>
              <w:ind w:left="12" w:right="66"/>
              <w:jc w:val="center"/>
              <w:rPr>
                <w:sz w:val="12"/>
              </w:rPr>
            </w:pPr>
            <w:r>
              <w:rPr>
                <w:spacing w:val="-5"/>
                <w:w w:val="105"/>
                <w:sz w:val="12"/>
              </w:rPr>
              <w:t>11</w:t>
            </w:r>
          </w:p>
        </w:tc>
        <w:tc>
          <w:tcPr>
            <w:tcW w:w="2951" w:type="dxa"/>
          </w:tcPr>
          <w:p w14:paraId="7B2E06CF" w14:textId="77777777" w:rsidR="009E78B1" w:rsidRDefault="001B5891">
            <w:pPr>
              <w:pStyle w:val="TableParagraph"/>
              <w:spacing w:before="28" w:line="135" w:lineRule="exact"/>
              <w:ind w:left="29"/>
              <w:rPr>
                <w:sz w:val="12"/>
              </w:rPr>
            </w:pPr>
            <w:r>
              <w:rPr>
                <w:spacing w:val="-2"/>
                <w:w w:val="105"/>
                <w:sz w:val="12"/>
              </w:rPr>
              <w:t>Travel</w:t>
            </w:r>
          </w:p>
        </w:tc>
        <w:tc>
          <w:tcPr>
            <w:tcW w:w="1620" w:type="dxa"/>
            <w:shd w:val="clear" w:color="auto" w:fill="EBF0DE"/>
          </w:tcPr>
          <w:p w14:paraId="2FC82085" w14:textId="77777777" w:rsidR="009E78B1" w:rsidRDefault="009E78B1">
            <w:pPr>
              <w:pStyle w:val="TableParagraph"/>
              <w:rPr>
                <w:rFonts w:ascii="Times New Roman"/>
                <w:sz w:val="12"/>
              </w:rPr>
            </w:pPr>
          </w:p>
        </w:tc>
        <w:tc>
          <w:tcPr>
            <w:tcW w:w="1620" w:type="dxa"/>
            <w:shd w:val="clear" w:color="auto" w:fill="EBF0DE"/>
          </w:tcPr>
          <w:p w14:paraId="2B9468C2" w14:textId="77777777" w:rsidR="009E78B1" w:rsidRDefault="009E78B1">
            <w:pPr>
              <w:pStyle w:val="TableParagraph"/>
              <w:rPr>
                <w:rFonts w:ascii="Times New Roman"/>
                <w:sz w:val="12"/>
              </w:rPr>
            </w:pPr>
          </w:p>
        </w:tc>
        <w:tc>
          <w:tcPr>
            <w:tcW w:w="1620" w:type="dxa"/>
            <w:shd w:val="clear" w:color="auto" w:fill="EBF0DE"/>
          </w:tcPr>
          <w:p w14:paraId="7783972A" w14:textId="77777777" w:rsidR="009E78B1" w:rsidRDefault="009E78B1">
            <w:pPr>
              <w:pStyle w:val="TableParagraph"/>
              <w:rPr>
                <w:rFonts w:ascii="Times New Roman"/>
                <w:sz w:val="12"/>
              </w:rPr>
            </w:pPr>
          </w:p>
        </w:tc>
        <w:tc>
          <w:tcPr>
            <w:tcW w:w="1623" w:type="dxa"/>
            <w:shd w:val="clear" w:color="auto" w:fill="EBF0DE"/>
          </w:tcPr>
          <w:p w14:paraId="0E4B2B69" w14:textId="77777777" w:rsidR="009E78B1" w:rsidRDefault="009E78B1">
            <w:pPr>
              <w:pStyle w:val="TableParagraph"/>
              <w:rPr>
                <w:rFonts w:ascii="Times New Roman"/>
                <w:sz w:val="12"/>
              </w:rPr>
            </w:pPr>
          </w:p>
        </w:tc>
        <w:tc>
          <w:tcPr>
            <w:tcW w:w="1616" w:type="dxa"/>
          </w:tcPr>
          <w:p w14:paraId="74CD0613" w14:textId="77777777" w:rsidR="009E78B1" w:rsidRDefault="009E78B1">
            <w:pPr>
              <w:pStyle w:val="TableParagraph"/>
              <w:rPr>
                <w:rFonts w:ascii="Times New Roman"/>
                <w:sz w:val="12"/>
              </w:rPr>
            </w:pPr>
          </w:p>
        </w:tc>
        <w:tc>
          <w:tcPr>
            <w:tcW w:w="1623" w:type="dxa"/>
          </w:tcPr>
          <w:p w14:paraId="786F0A2C" w14:textId="77777777" w:rsidR="009E78B1" w:rsidRDefault="009E78B1">
            <w:pPr>
              <w:pStyle w:val="TableParagraph"/>
              <w:rPr>
                <w:rFonts w:ascii="Times New Roman"/>
                <w:sz w:val="12"/>
              </w:rPr>
            </w:pPr>
          </w:p>
        </w:tc>
        <w:tc>
          <w:tcPr>
            <w:tcW w:w="1616" w:type="dxa"/>
          </w:tcPr>
          <w:p w14:paraId="56E6432D" w14:textId="77777777" w:rsidR="009E78B1" w:rsidRDefault="009E78B1">
            <w:pPr>
              <w:pStyle w:val="TableParagraph"/>
              <w:rPr>
                <w:rFonts w:ascii="Times New Roman"/>
                <w:sz w:val="12"/>
              </w:rPr>
            </w:pPr>
          </w:p>
        </w:tc>
      </w:tr>
      <w:tr w:rsidR="009E78B1" w14:paraId="05DF435F" w14:textId="77777777">
        <w:trPr>
          <w:trHeight w:val="182"/>
        </w:trPr>
        <w:tc>
          <w:tcPr>
            <w:tcW w:w="494" w:type="dxa"/>
          </w:tcPr>
          <w:p w14:paraId="14622F51" w14:textId="77777777" w:rsidR="009E78B1" w:rsidRDefault="001B5891">
            <w:pPr>
              <w:pStyle w:val="TableParagraph"/>
              <w:spacing w:before="28" w:line="135" w:lineRule="exact"/>
              <w:ind w:left="12" w:right="66"/>
              <w:jc w:val="center"/>
              <w:rPr>
                <w:sz w:val="12"/>
              </w:rPr>
            </w:pPr>
            <w:r>
              <w:rPr>
                <w:spacing w:val="-5"/>
                <w:w w:val="105"/>
                <w:sz w:val="12"/>
              </w:rPr>
              <w:t>12</w:t>
            </w:r>
          </w:p>
        </w:tc>
        <w:tc>
          <w:tcPr>
            <w:tcW w:w="2951" w:type="dxa"/>
          </w:tcPr>
          <w:p w14:paraId="15BDE0C3" w14:textId="77777777" w:rsidR="009E78B1" w:rsidRDefault="001B5891">
            <w:pPr>
              <w:pStyle w:val="TableParagraph"/>
              <w:spacing w:before="28" w:line="135" w:lineRule="exact"/>
              <w:ind w:left="29"/>
              <w:rPr>
                <w:sz w:val="12"/>
              </w:rPr>
            </w:pPr>
            <w:r>
              <w:rPr>
                <w:w w:val="105"/>
                <w:sz w:val="12"/>
              </w:rPr>
              <w:t>Conferences</w:t>
            </w:r>
            <w:r>
              <w:rPr>
                <w:spacing w:val="-6"/>
                <w:w w:val="105"/>
                <w:sz w:val="12"/>
              </w:rPr>
              <w:t xml:space="preserve"> </w:t>
            </w:r>
            <w:r>
              <w:rPr>
                <w:w w:val="105"/>
                <w:sz w:val="12"/>
              </w:rPr>
              <w:t>and</w:t>
            </w:r>
            <w:r>
              <w:rPr>
                <w:spacing w:val="-7"/>
                <w:w w:val="105"/>
                <w:sz w:val="12"/>
              </w:rPr>
              <w:t xml:space="preserve"> </w:t>
            </w:r>
            <w:r>
              <w:rPr>
                <w:spacing w:val="-2"/>
                <w:w w:val="105"/>
                <w:sz w:val="12"/>
              </w:rPr>
              <w:t>Meetings</w:t>
            </w:r>
          </w:p>
        </w:tc>
        <w:tc>
          <w:tcPr>
            <w:tcW w:w="1620" w:type="dxa"/>
            <w:shd w:val="clear" w:color="auto" w:fill="EBF0DE"/>
          </w:tcPr>
          <w:p w14:paraId="3064645E" w14:textId="77777777" w:rsidR="009E78B1" w:rsidRDefault="009E78B1">
            <w:pPr>
              <w:pStyle w:val="TableParagraph"/>
              <w:rPr>
                <w:rFonts w:ascii="Times New Roman"/>
                <w:sz w:val="12"/>
              </w:rPr>
            </w:pPr>
          </w:p>
        </w:tc>
        <w:tc>
          <w:tcPr>
            <w:tcW w:w="1620" w:type="dxa"/>
            <w:shd w:val="clear" w:color="auto" w:fill="EBF0DE"/>
          </w:tcPr>
          <w:p w14:paraId="166B4796" w14:textId="77777777" w:rsidR="009E78B1" w:rsidRDefault="009E78B1">
            <w:pPr>
              <w:pStyle w:val="TableParagraph"/>
              <w:rPr>
                <w:rFonts w:ascii="Times New Roman"/>
                <w:sz w:val="12"/>
              </w:rPr>
            </w:pPr>
          </w:p>
        </w:tc>
        <w:tc>
          <w:tcPr>
            <w:tcW w:w="1620" w:type="dxa"/>
            <w:shd w:val="clear" w:color="auto" w:fill="EBF0DE"/>
          </w:tcPr>
          <w:p w14:paraId="2CA60C60" w14:textId="77777777" w:rsidR="009E78B1" w:rsidRDefault="009E78B1">
            <w:pPr>
              <w:pStyle w:val="TableParagraph"/>
              <w:rPr>
                <w:rFonts w:ascii="Times New Roman"/>
                <w:sz w:val="12"/>
              </w:rPr>
            </w:pPr>
          </w:p>
        </w:tc>
        <w:tc>
          <w:tcPr>
            <w:tcW w:w="1623" w:type="dxa"/>
            <w:shd w:val="clear" w:color="auto" w:fill="EBF0DE"/>
          </w:tcPr>
          <w:p w14:paraId="79359244" w14:textId="77777777" w:rsidR="009E78B1" w:rsidRDefault="009E78B1">
            <w:pPr>
              <w:pStyle w:val="TableParagraph"/>
              <w:rPr>
                <w:rFonts w:ascii="Times New Roman"/>
                <w:sz w:val="12"/>
              </w:rPr>
            </w:pPr>
          </w:p>
        </w:tc>
        <w:tc>
          <w:tcPr>
            <w:tcW w:w="1616" w:type="dxa"/>
          </w:tcPr>
          <w:p w14:paraId="17394147" w14:textId="77777777" w:rsidR="009E78B1" w:rsidRDefault="009E78B1">
            <w:pPr>
              <w:pStyle w:val="TableParagraph"/>
              <w:rPr>
                <w:rFonts w:ascii="Times New Roman"/>
                <w:sz w:val="12"/>
              </w:rPr>
            </w:pPr>
          </w:p>
        </w:tc>
        <w:tc>
          <w:tcPr>
            <w:tcW w:w="1623" w:type="dxa"/>
          </w:tcPr>
          <w:p w14:paraId="0A89FCF7" w14:textId="77777777" w:rsidR="009E78B1" w:rsidRDefault="009E78B1">
            <w:pPr>
              <w:pStyle w:val="TableParagraph"/>
              <w:rPr>
                <w:rFonts w:ascii="Times New Roman"/>
                <w:sz w:val="12"/>
              </w:rPr>
            </w:pPr>
          </w:p>
        </w:tc>
        <w:tc>
          <w:tcPr>
            <w:tcW w:w="1616" w:type="dxa"/>
          </w:tcPr>
          <w:p w14:paraId="6ABA3DBC" w14:textId="77777777" w:rsidR="009E78B1" w:rsidRDefault="009E78B1">
            <w:pPr>
              <w:pStyle w:val="TableParagraph"/>
              <w:rPr>
                <w:rFonts w:ascii="Times New Roman"/>
                <w:sz w:val="12"/>
              </w:rPr>
            </w:pPr>
          </w:p>
        </w:tc>
      </w:tr>
      <w:tr w:rsidR="009E78B1" w14:paraId="7C28090D" w14:textId="77777777">
        <w:trPr>
          <w:trHeight w:val="182"/>
        </w:trPr>
        <w:tc>
          <w:tcPr>
            <w:tcW w:w="494" w:type="dxa"/>
          </w:tcPr>
          <w:p w14:paraId="61284078" w14:textId="77777777" w:rsidR="009E78B1" w:rsidRDefault="001B5891">
            <w:pPr>
              <w:pStyle w:val="TableParagraph"/>
              <w:spacing w:before="28" w:line="135" w:lineRule="exact"/>
              <w:ind w:left="12" w:right="66"/>
              <w:jc w:val="center"/>
              <w:rPr>
                <w:sz w:val="12"/>
              </w:rPr>
            </w:pPr>
            <w:r>
              <w:rPr>
                <w:spacing w:val="-5"/>
                <w:w w:val="105"/>
                <w:sz w:val="12"/>
              </w:rPr>
              <w:t>13</w:t>
            </w:r>
          </w:p>
        </w:tc>
        <w:tc>
          <w:tcPr>
            <w:tcW w:w="2951" w:type="dxa"/>
          </w:tcPr>
          <w:p w14:paraId="603E14D5" w14:textId="77777777" w:rsidR="009E78B1" w:rsidRDefault="001B5891">
            <w:pPr>
              <w:pStyle w:val="TableParagraph"/>
              <w:spacing w:before="28" w:line="135" w:lineRule="exact"/>
              <w:ind w:left="29"/>
              <w:rPr>
                <w:sz w:val="12"/>
              </w:rPr>
            </w:pPr>
            <w:r>
              <w:rPr>
                <w:spacing w:val="-2"/>
                <w:w w:val="105"/>
                <w:sz w:val="12"/>
              </w:rPr>
              <w:t>Interest</w:t>
            </w:r>
          </w:p>
        </w:tc>
        <w:tc>
          <w:tcPr>
            <w:tcW w:w="1620" w:type="dxa"/>
            <w:shd w:val="clear" w:color="auto" w:fill="EBF0DE"/>
          </w:tcPr>
          <w:p w14:paraId="48B21608" w14:textId="77777777" w:rsidR="009E78B1" w:rsidRDefault="009E78B1">
            <w:pPr>
              <w:pStyle w:val="TableParagraph"/>
              <w:rPr>
                <w:rFonts w:ascii="Times New Roman"/>
                <w:sz w:val="12"/>
              </w:rPr>
            </w:pPr>
          </w:p>
        </w:tc>
        <w:tc>
          <w:tcPr>
            <w:tcW w:w="1620" w:type="dxa"/>
            <w:shd w:val="clear" w:color="auto" w:fill="EBF0DE"/>
          </w:tcPr>
          <w:p w14:paraId="730404E6" w14:textId="77777777" w:rsidR="009E78B1" w:rsidRDefault="009E78B1">
            <w:pPr>
              <w:pStyle w:val="TableParagraph"/>
              <w:rPr>
                <w:rFonts w:ascii="Times New Roman"/>
                <w:sz w:val="12"/>
              </w:rPr>
            </w:pPr>
          </w:p>
        </w:tc>
        <w:tc>
          <w:tcPr>
            <w:tcW w:w="1620" w:type="dxa"/>
            <w:shd w:val="clear" w:color="auto" w:fill="EBF0DE"/>
          </w:tcPr>
          <w:p w14:paraId="7C3CDD25" w14:textId="77777777" w:rsidR="009E78B1" w:rsidRDefault="009E78B1">
            <w:pPr>
              <w:pStyle w:val="TableParagraph"/>
              <w:rPr>
                <w:rFonts w:ascii="Times New Roman"/>
                <w:sz w:val="12"/>
              </w:rPr>
            </w:pPr>
          </w:p>
        </w:tc>
        <w:tc>
          <w:tcPr>
            <w:tcW w:w="1623" w:type="dxa"/>
            <w:shd w:val="clear" w:color="auto" w:fill="EBF0DE"/>
          </w:tcPr>
          <w:p w14:paraId="45FCBC5E" w14:textId="77777777" w:rsidR="009E78B1" w:rsidRDefault="009E78B1">
            <w:pPr>
              <w:pStyle w:val="TableParagraph"/>
              <w:rPr>
                <w:rFonts w:ascii="Times New Roman"/>
                <w:sz w:val="12"/>
              </w:rPr>
            </w:pPr>
          </w:p>
        </w:tc>
        <w:tc>
          <w:tcPr>
            <w:tcW w:w="1616" w:type="dxa"/>
          </w:tcPr>
          <w:p w14:paraId="0BD33998" w14:textId="77777777" w:rsidR="009E78B1" w:rsidRDefault="009E78B1">
            <w:pPr>
              <w:pStyle w:val="TableParagraph"/>
              <w:rPr>
                <w:rFonts w:ascii="Times New Roman"/>
                <w:sz w:val="12"/>
              </w:rPr>
            </w:pPr>
          </w:p>
        </w:tc>
        <w:tc>
          <w:tcPr>
            <w:tcW w:w="1623" w:type="dxa"/>
          </w:tcPr>
          <w:p w14:paraId="41552EB8" w14:textId="77777777" w:rsidR="009E78B1" w:rsidRDefault="009E78B1">
            <w:pPr>
              <w:pStyle w:val="TableParagraph"/>
              <w:rPr>
                <w:rFonts w:ascii="Times New Roman"/>
                <w:sz w:val="12"/>
              </w:rPr>
            </w:pPr>
          </w:p>
        </w:tc>
        <w:tc>
          <w:tcPr>
            <w:tcW w:w="1616" w:type="dxa"/>
          </w:tcPr>
          <w:p w14:paraId="7BEE3304" w14:textId="77777777" w:rsidR="009E78B1" w:rsidRDefault="009E78B1">
            <w:pPr>
              <w:pStyle w:val="TableParagraph"/>
              <w:rPr>
                <w:rFonts w:ascii="Times New Roman"/>
                <w:sz w:val="12"/>
              </w:rPr>
            </w:pPr>
          </w:p>
        </w:tc>
      </w:tr>
      <w:tr w:rsidR="009E78B1" w14:paraId="3806889B" w14:textId="77777777">
        <w:trPr>
          <w:trHeight w:val="182"/>
        </w:trPr>
        <w:tc>
          <w:tcPr>
            <w:tcW w:w="494" w:type="dxa"/>
          </w:tcPr>
          <w:p w14:paraId="26F02771" w14:textId="77777777" w:rsidR="009E78B1" w:rsidRDefault="001B5891">
            <w:pPr>
              <w:pStyle w:val="TableParagraph"/>
              <w:spacing w:before="28" w:line="135" w:lineRule="exact"/>
              <w:ind w:left="12" w:right="66"/>
              <w:jc w:val="center"/>
              <w:rPr>
                <w:sz w:val="12"/>
              </w:rPr>
            </w:pPr>
            <w:r>
              <w:rPr>
                <w:spacing w:val="-5"/>
                <w:w w:val="105"/>
                <w:sz w:val="12"/>
              </w:rPr>
              <w:t>14</w:t>
            </w:r>
          </w:p>
        </w:tc>
        <w:tc>
          <w:tcPr>
            <w:tcW w:w="2951" w:type="dxa"/>
          </w:tcPr>
          <w:p w14:paraId="6625ED4B" w14:textId="77777777" w:rsidR="009E78B1" w:rsidRDefault="001B5891">
            <w:pPr>
              <w:pStyle w:val="TableParagraph"/>
              <w:spacing w:before="28" w:line="135" w:lineRule="exact"/>
              <w:ind w:left="29"/>
              <w:rPr>
                <w:sz w:val="12"/>
              </w:rPr>
            </w:pPr>
            <w:r>
              <w:rPr>
                <w:spacing w:val="-2"/>
                <w:w w:val="105"/>
                <w:sz w:val="12"/>
              </w:rPr>
              <w:t>Insurance</w:t>
            </w:r>
          </w:p>
        </w:tc>
        <w:tc>
          <w:tcPr>
            <w:tcW w:w="1620" w:type="dxa"/>
            <w:shd w:val="clear" w:color="auto" w:fill="EBF0DE"/>
          </w:tcPr>
          <w:p w14:paraId="580D4EE1" w14:textId="77777777" w:rsidR="009E78B1" w:rsidRDefault="009E78B1">
            <w:pPr>
              <w:pStyle w:val="TableParagraph"/>
              <w:rPr>
                <w:rFonts w:ascii="Times New Roman"/>
                <w:sz w:val="12"/>
              </w:rPr>
            </w:pPr>
          </w:p>
        </w:tc>
        <w:tc>
          <w:tcPr>
            <w:tcW w:w="1620" w:type="dxa"/>
            <w:shd w:val="clear" w:color="auto" w:fill="EBF0DE"/>
          </w:tcPr>
          <w:p w14:paraId="1197F884" w14:textId="77777777" w:rsidR="009E78B1" w:rsidRDefault="009E78B1">
            <w:pPr>
              <w:pStyle w:val="TableParagraph"/>
              <w:rPr>
                <w:rFonts w:ascii="Times New Roman"/>
                <w:sz w:val="12"/>
              </w:rPr>
            </w:pPr>
          </w:p>
        </w:tc>
        <w:tc>
          <w:tcPr>
            <w:tcW w:w="1620" w:type="dxa"/>
            <w:shd w:val="clear" w:color="auto" w:fill="EBF0DE"/>
          </w:tcPr>
          <w:p w14:paraId="0E258D37" w14:textId="77777777" w:rsidR="009E78B1" w:rsidRDefault="009E78B1">
            <w:pPr>
              <w:pStyle w:val="TableParagraph"/>
              <w:rPr>
                <w:rFonts w:ascii="Times New Roman"/>
                <w:sz w:val="12"/>
              </w:rPr>
            </w:pPr>
          </w:p>
        </w:tc>
        <w:tc>
          <w:tcPr>
            <w:tcW w:w="1623" w:type="dxa"/>
            <w:shd w:val="clear" w:color="auto" w:fill="EBF0DE"/>
          </w:tcPr>
          <w:p w14:paraId="51A71F5E" w14:textId="77777777" w:rsidR="009E78B1" w:rsidRDefault="009E78B1">
            <w:pPr>
              <w:pStyle w:val="TableParagraph"/>
              <w:rPr>
                <w:rFonts w:ascii="Times New Roman"/>
                <w:sz w:val="12"/>
              </w:rPr>
            </w:pPr>
          </w:p>
        </w:tc>
        <w:tc>
          <w:tcPr>
            <w:tcW w:w="1616" w:type="dxa"/>
          </w:tcPr>
          <w:p w14:paraId="136B2F52" w14:textId="77777777" w:rsidR="009E78B1" w:rsidRDefault="009E78B1">
            <w:pPr>
              <w:pStyle w:val="TableParagraph"/>
              <w:rPr>
                <w:rFonts w:ascii="Times New Roman"/>
                <w:sz w:val="12"/>
              </w:rPr>
            </w:pPr>
          </w:p>
        </w:tc>
        <w:tc>
          <w:tcPr>
            <w:tcW w:w="1623" w:type="dxa"/>
          </w:tcPr>
          <w:p w14:paraId="12030BEC" w14:textId="77777777" w:rsidR="009E78B1" w:rsidRDefault="009E78B1">
            <w:pPr>
              <w:pStyle w:val="TableParagraph"/>
              <w:rPr>
                <w:rFonts w:ascii="Times New Roman"/>
                <w:sz w:val="12"/>
              </w:rPr>
            </w:pPr>
          </w:p>
        </w:tc>
        <w:tc>
          <w:tcPr>
            <w:tcW w:w="1616" w:type="dxa"/>
          </w:tcPr>
          <w:p w14:paraId="19ED19E1" w14:textId="77777777" w:rsidR="009E78B1" w:rsidRDefault="009E78B1">
            <w:pPr>
              <w:pStyle w:val="TableParagraph"/>
              <w:rPr>
                <w:rFonts w:ascii="Times New Roman"/>
                <w:sz w:val="12"/>
              </w:rPr>
            </w:pPr>
          </w:p>
        </w:tc>
      </w:tr>
      <w:tr w:rsidR="009E78B1" w14:paraId="6630B401" w14:textId="77777777">
        <w:trPr>
          <w:trHeight w:val="182"/>
        </w:trPr>
        <w:tc>
          <w:tcPr>
            <w:tcW w:w="494" w:type="dxa"/>
          </w:tcPr>
          <w:p w14:paraId="6DB3812A" w14:textId="77777777" w:rsidR="009E78B1" w:rsidRDefault="001B5891">
            <w:pPr>
              <w:pStyle w:val="TableParagraph"/>
              <w:spacing w:before="28" w:line="135" w:lineRule="exact"/>
              <w:ind w:left="12" w:right="66"/>
              <w:jc w:val="center"/>
              <w:rPr>
                <w:sz w:val="12"/>
              </w:rPr>
            </w:pPr>
            <w:r>
              <w:rPr>
                <w:spacing w:val="-5"/>
                <w:w w:val="105"/>
                <w:sz w:val="12"/>
              </w:rPr>
              <w:t>15</w:t>
            </w:r>
          </w:p>
        </w:tc>
        <w:tc>
          <w:tcPr>
            <w:tcW w:w="2951" w:type="dxa"/>
          </w:tcPr>
          <w:p w14:paraId="1A6F26D0" w14:textId="77777777" w:rsidR="009E78B1" w:rsidRDefault="001B5891">
            <w:pPr>
              <w:pStyle w:val="TableParagraph"/>
              <w:spacing w:before="28" w:line="135" w:lineRule="exact"/>
              <w:ind w:left="29"/>
              <w:rPr>
                <w:sz w:val="12"/>
              </w:rPr>
            </w:pPr>
            <w:r>
              <w:rPr>
                <w:w w:val="105"/>
                <w:sz w:val="12"/>
              </w:rPr>
              <w:t>Grants</w:t>
            </w:r>
            <w:r>
              <w:rPr>
                <w:spacing w:val="-2"/>
                <w:w w:val="105"/>
                <w:sz w:val="12"/>
              </w:rPr>
              <w:t xml:space="preserve"> </w:t>
            </w:r>
            <w:r>
              <w:rPr>
                <w:w w:val="105"/>
                <w:sz w:val="12"/>
              </w:rPr>
              <w:t>and</w:t>
            </w:r>
            <w:r>
              <w:rPr>
                <w:spacing w:val="-4"/>
                <w:w w:val="105"/>
                <w:sz w:val="12"/>
              </w:rPr>
              <w:t xml:space="preserve"> </w:t>
            </w:r>
            <w:r>
              <w:rPr>
                <w:spacing w:val="-2"/>
                <w:w w:val="105"/>
                <w:sz w:val="12"/>
              </w:rPr>
              <w:t>Awards</w:t>
            </w:r>
          </w:p>
        </w:tc>
        <w:tc>
          <w:tcPr>
            <w:tcW w:w="1620" w:type="dxa"/>
            <w:shd w:val="clear" w:color="auto" w:fill="EBF0DE"/>
          </w:tcPr>
          <w:p w14:paraId="3530CB76" w14:textId="77777777" w:rsidR="009E78B1" w:rsidRDefault="009E78B1">
            <w:pPr>
              <w:pStyle w:val="TableParagraph"/>
              <w:rPr>
                <w:rFonts w:ascii="Times New Roman"/>
                <w:sz w:val="12"/>
              </w:rPr>
            </w:pPr>
          </w:p>
        </w:tc>
        <w:tc>
          <w:tcPr>
            <w:tcW w:w="1620" w:type="dxa"/>
            <w:shd w:val="clear" w:color="auto" w:fill="EBF0DE"/>
          </w:tcPr>
          <w:p w14:paraId="2BFA35CD" w14:textId="77777777" w:rsidR="009E78B1" w:rsidRDefault="009E78B1">
            <w:pPr>
              <w:pStyle w:val="TableParagraph"/>
              <w:rPr>
                <w:rFonts w:ascii="Times New Roman"/>
                <w:sz w:val="12"/>
              </w:rPr>
            </w:pPr>
          </w:p>
        </w:tc>
        <w:tc>
          <w:tcPr>
            <w:tcW w:w="1620" w:type="dxa"/>
            <w:shd w:val="clear" w:color="auto" w:fill="EBF0DE"/>
          </w:tcPr>
          <w:p w14:paraId="38EEBB56" w14:textId="77777777" w:rsidR="009E78B1" w:rsidRDefault="009E78B1">
            <w:pPr>
              <w:pStyle w:val="TableParagraph"/>
              <w:rPr>
                <w:rFonts w:ascii="Times New Roman"/>
                <w:sz w:val="12"/>
              </w:rPr>
            </w:pPr>
          </w:p>
        </w:tc>
        <w:tc>
          <w:tcPr>
            <w:tcW w:w="1623" w:type="dxa"/>
            <w:shd w:val="clear" w:color="auto" w:fill="EBF0DE"/>
          </w:tcPr>
          <w:p w14:paraId="39959F1F" w14:textId="77777777" w:rsidR="009E78B1" w:rsidRDefault="009E78B1">
            <w:pPr>
              <w:pStyle w:val="TableParagraph"/>
              <w:rPr>
                <w:rFonts w:ascii="Times New Roman"/>
                <w:sz w:val="12"/>
              </w:rPr>
            </w:pPr>
          </w:p>
        </w:tc>
        <w:tc>
          <w:tcPr>
            <w:tcW w:w="1616" w:type="dxa"/>
          </w:tcPr>
          <w:p w14:paraId="3C0629AD" w14:textId="77777777" w:rsidR="009E78B1" w:rsidRDefault="009E78B1">
            <w:pPr>
              <w:pStyle w:val="TableParagraph"/>
              <w:rPr>
                <w:rFonts w:ascii="Times New Roman"/>
                <w:sz w:val="12"/>
              </w:rPr>
            </w:pPr>
          </w:p>
        </w:tc>
        <w:tc>
          <w:tcPr>
            <w:tcW w:w="1623" w:type="dxa"/>
          </w:tcPr>
          <w:p w14:paraId="53799B47" w14:textId="77777777" w:rsidR="009E78B1" w:rsidRDefault="009E78B1">
            <w:pPr>
              <w:pStyle w:val="TableParagraph"/>
              <w:rPr>
                <w:rFonts w:ascii="Times New Roman"/>
                <w:sz w:val="12"/>
              </w:rPr>
            </w:pPr>
          </w:p>
        </w:tc>
        <w:tc>
          <w:tcPr>
            <w:tcW w:w="1616" w:type="dxa"/>
          </w:tcPr>
          <w:p w14:paraId="7B46CCEE" w14:textId="77777777" w:rsidR="009E78B1" w:rsidRDefault="009E78B1">
            <w:pPr>
              <w:pStyle w:val="TableParagraph"/>
              <w:rPr>
                <w:rFonts w:ascii="Times New Roman"/>
                <w:sz w:val="12"/>
              </w:rPr>
            </w:pPr>
          </w:p>
        </w:tc>
      </w:tr>
      <w:tr w:rsidR="009E78B1" w14:paraId="4B0D84E8" w14:textId="77777777">
        <w:trPr>
          <w:trHeight w:val="182"/>
        </w:trPr>
        <w:tc>
          <w:tcPr>
            <w:tcW w:w="494" w:type="dxa"/>
          </w:tcPr>
          <w:p w14:paraId="757679C7" w14:textId="77777777" w:rsidR="009E78B1" w:rsidRDefault="001B5891">
            <w:pPr>
              <w:pStyle w:val="TableParagraph"/>
              <w:spacing w:before="28" w:line="135" w:lineRule="exact"/>
              <w:ind w:left="12" w:right="66"/>
              <w:jc w:val="center"/>
              <w:rPr>
                <w:sz w:val="12"/>
              </w:rPr>
            </w:pPr>
            <w:r>
              <w:rPr>
                <w:spacing w:val="-5"/>
                <w:w w:val="105"/>
                <w:sz w:val="12"/>
              </w:rPr>
              <w:t>16</w:t>
            </w:r>
          </w:p>
        </w:tc>
        <w:tc>
          <w:tcPr>
            <w:tcW w:w="2951" w:type="dxa"/>
          </w:tcPr>
          <w:p w14:paraId="5D2ACB51" w14:textId="77777777" w:rsidR="009E78B1" w:rsidRDefault="001B5891">
            <w:pPr>
              <w:pStyle w:val="TableParagraph"/>
              <w:spacing w:before="28" w:line="135" w:lineRule="exact"/>
              <w:ind w:left="29"/>
              <w:rPr>
                <w:sz w:val="12"/>
              </w:rPr>
            </w:pPr>
            <w:r>
              <w:rPr>
                <w:w w:val="105"/>
                <w:sz w:val="12"/>
              </w:rPr>
              <w:t>Specific Assistance</w:t>
            </w:r>
            <w:r>
              <w:rPr>
                <w:spacing w:val="-2"/>
                <w:w w:val="105"/>
                <w:sz w:val="12"/>
              </w:rPr>
              <w:t xml:space="preserve"> </w:t>
            </w:r>
            <w:r>
              <w:rPr>
                <w:w w:val="105"/>
                <w:sz w:val="12"/>
              </w:rPr>
              <w:t>to</w:t>
            </w:r>
            <w:r>
              <w:rPr>
                <w:spacing w:val="-2"/>
                <w:w w:val="105"/>
                <w:sz w:val="12"/>
              </w:rPr>
              <w:t xml:space="preserve"> Individuals</w:t>
            </w:r>
          </w:p>
        </w:tc>
        <w:tc>
          <w:tcPr>
            <w:tcW w:w="1620" w:type="dxa"/>
            <w:shd w:val="clear" w:color="auto" w:fill="EBF0DE"/>
          </w:tcPr>
          <w:p w14:paraId="4DC6BE5D" w14:textId="77777777" w:rsidR="009E78B1" w:rsidRDefault="009E78B1">
            <w:pPr>
              <w:pStyle w:val="TableParagraph"/>
              <w:rPr>
                <w:rFonts w:ascii="Times New Roman"/>
                <w:sz w:val="12"/>
              </w:rPr>
            </w:pPr>
          </w:p>
        </w:tc>
        <w:tc>
          <w:tcPr>
            <w:tcW w:w="1620" w:type="dxa"/>
            <w:shd w:val="clear" w:color="auto" w:fill="EBF0DE"/>
          </w:tcPr>
          <w:p w14:paraId="5C81CAC1" w14:textId="77777777" w:rsidR="009E78B1" w:rsidRDefault="009E78B1">
            <w:pPr>
              <w:pStyle w:val="TableParagraph"/>
              <w:rPr>
                <w:rFonts w:ascii="Times New Roman"/>
                <w:sz w:val="12"/>
              </w:rPr>
            </w:pPr>
          </w:p>
        </w:tc>
        <w:tc>
          <w:tcPr>
            <w:tcW w:w="1620" w:type="dxa"/>
            <w:shd w:val="clear" w:color="auto" w:fill="EBF0DE"/>
          </w:tcPr>
          <w:p w14:paraId="7A4C2733" w14:textId="77777777" w:rsidR="009E78B1" w:rsidRDefault="009E78B1">
            <w:pPr>
              <w:pStyle w:val="TableParagraph"/>
              <w:rPr>
                <w:rFonts w:ascii="Times New Roman"/>
                <w:sz w:val="12"/>
              </w:rPr>
            </w:pPr>
          </w:p>
        </w:tc>
        <w:tc>
          <w:tcPr>
            <w:tcW w:w="1623" w:type="dxa"/>
            <w:shd w:val="clear" w:color="auto" w:fill="EBF0DE"/>
          </w:tcPr>
          <w:p w14:paraId="5688CE9B" w14:textId="77777777" w:rsidR="009E78B1" w:rsidRDefault="009E78B1">
            <w:pPr>
              <w:pStyle w:val="TableParagraph"/>
              <w:rPr>
                <w:rFonts w:ascii="Times New Roman"/>
                <w:sz w:val="12"/>
              </w:rPr>
            </w:pPr>
          </w:p>
        </w:tc>
        <w:tc>
          <w:tcPr>
            <w:tcW w:w="1616" w:type="dxa"/>
          </w:tcPr>
          <w:p w14:paraId="596AEC8B" w14:textId="77777777" w:rsidR="009E78B1" w:rsidRDefault="009E78B1">
            <w:pPr>
              <w:pStyle w:val="TableParagraph"/>
              <w:rPr>
                <w:rFonts w:ascii="Times New Roman"/>
                <w:sz w:val="12"/>
              </w:rPr>
            </w:pPr>
          </w:p>
        </w:tc>
        <w:tc>
          <w:tcPr>
            <w:tcW w:w="1623" w:type="dxa"/>
          </w:tcPr>
          <w:p w14:paraId="76018156" w14:textId="77777777" w:rsidR="009E78B1" w:rsidRDefault="009E78B1">
            <w:pPr>
              <w:pStyle w:val="TableParagraph"/>
              <w:rPr>
                <w:rFonts w:ascii="Times New Roman"/>
                <w:sz w:val="12"/>
              </w:rPr>
            </w:pPr>
          </w:p>
        </w:tc>
        <w:tc>
          <w:tcPr>
            <w:tcW w:w="1616" w:type="dxa"/>
          </w:tcPr>
          <w:p w14:paraId="32CBAF36" w14:textId="77777777" w:rsidR="009E78B1" w:rsidRDefault="009E78B1">
            <w:pPr>
              <w:pStyle w:val="TableParagraph"/>
              <w:rPr>
                <w:rFonts w:ascii="Times New Roman"/>
                <w:sz w:val="12"/>
              </w:rPr>
            </w:pPr>
          </w:p>
        </w:tc>
      </w:tr>
      <w:tr w:rsidR="009E78B1" w14:paraId="23C2240B" w14:textId="77777777">
        <w:trPr>
          <w:trHeight w:val="182"/>
        </w:trPr>
        <w:tc>
          <w:tcPr>
            <w:tcW w:w="494" w:type="dxa"/>
          </w:tcPr>
          <w:p w14:paraId="60B08D66" w14:textId="77777777" w:rsidR="009E78B1" w:rsidRDefault="001B5891">
            <w:pPr>
              <w:pStyle w:val="TableParagraph"/>
              <w:spacing w:before="28" w:line="135" w:lineRule="exact"/>
              <w:ind w:left="12" w:right="66"/>
              <w:jc w:val="center"/>
              <w:rPr>
                <w:sz w:val="12"/>
              </w:rPr>
            </w:pPr>
            <w:r>
              <w:rPr>
                <w:spacing w:val="-5"/>
                <w:w w:val="105"/>
                <w:sz w:val="12"/>
              </w:rPr>
              <w:t>17</w:t>
            </w:r>
          </w:p>
        </w:tc>
        <w:tc>
          <w:tcPr>
            <w:tcW w:w="2951" w:type="dxa"/>
          </w:tcPr>
          <w:p w14:paraId="702D6914" w14:textId="77777777" w:rsidR="009E78B1" w:rsidRDefault="001B5891">
            <w:pPr>
              <w:pStyle w:val="TableParagraph"/>
              <w:spacing w:before="28" w:line="135" w:lineRule="exact"/>
              <w:ind w:left="29"/>
              <w:rPr>
                <w:sz w:val="12"/>
              </w:rPr>
            </w:pPr>
            <w:r>
              <w:rPr>
                <w:spacing w:val="-2"/>
                <w:w w:val="105"/>
                <w:sz w:val="12"/>
              </w:rPr>
              <w:t>Depreciation</w:t>
            </w:r>
          </w:p>
        </w:tc>
        <w:tc>
          <w:tcPr>
            <w:tcW w:w="1620" w:type="dxa"/>
            <w:shd w:val="clear" w:color="auto" w:fill="EBF0DE"/>
          </w:tcPr>
          <w:p w14:paraId="19251B1B" w14:textId="77777777" w:rsidR="009E78B1" w:rsidRDefault="009E78B1">
            <w:pPr>
              <w:pStyle w:val="TableParagraph"/>
              <w:rPr>
                <w:rFonts w:ascii="Times New Roman"/>
                <w:sz w:val="12"/>
              </w:rPr>
            </w:pPr>
          </w:p>
        </w:tc>
        <w:tc>
          <w:tcPr>
            <w:tcW w:w="1620" w:type="dxa"/>
            <w:shd w:val="clear" w:color="auto" w:fill="EBF0DE"/>
          </w:tcPr>
          <w:p w14:paraId="3F8D9195" w14:textId="77777777" w:rsidR="009E78B1" w:rsidRDefault="009E78B1">
            <w:pPr>
              <w:pStyle w:val="TableParagraph"/>
              <w:rPr>
                <w:rFonts w:ascii="Times New Roman"/>
                <w:sz w:val="12"/>
              </w:rPr>
            </w:pPr>
          </w:p>
        </w:tc>
        <w:tc>
          <w:tcPr>
            <w:tcW w:w="1620" w:type="dxa"/>
            <w:shd w:val="clear" w:color="auto" w:fill="EBF0DE"/>
          </w:tcPr>
          <w:p w14:paraId="3516D281" w14:textId="77777777" w:rsidR="009E78B1" w:rsidRDefault="009E78B1">
            <w:pPr>
              <w:pStyle w:val="TableParagraph"/>
              <w:rPr>
                <w:rFonts w:ascii="Times New Roman"/>
                <w:sz w:val="12"/>
              </w:rPr>
            </w:pPr>
          </w:p>
        </w:tc>
        <w:tc>
          <w:tcPr>
            <w:tcW w:w="1623" w:type="dxa"/>
            <w:shd w:val="clear" w:color="auto" w:fill="EBF0DE"/>
          </w:tcPr>
          <w:p w14:paraId="47965C61" w14:textId="77777777" w:rsidR="009E78B1" w:rsidRDefault="009E78B1">
            <w:pPr>
              <w:pStyle w:val="TableParagraph"/>
              <w:rPr>
                <w:rFonts w:ascii="Times New Roman"/>
                <w:sz w:val="12"/>
              </w:rPr>
            </w:pPr>
          </w:p>
        </w:tc>
        <w:tc>
          <w:tcPr>
            <w:tcW w:w="1616" w:type="dxa"/>
          </w:tcPr>
          <w:p w14:paraId="6E62D3F2" w14:textId="77777777" w:rsidR="009E78B1" w:rsidRDefault="009E78B1">
            <w:pPr>
              <w:pStyle w:val="TableParagraph"/>
              <w:rPr>
                <w:rFonts w:ascii="Times New Roman"/>
                <w:sz w:val="12"/>
              </w:rPr>
            </w:pPr>
          </w:p>
        </w:tc>
        <w:tc>
          <w:tcPr>
            <w:tcW w:w="1623" w:type="dxa"/>
          </w:tcPr>
          <w:p w14:paraId="6069DB88" w14:textId="77777777" w:rsidR="009E78B1" w:rsidRDefault="009E78B1">
            <w:pPr>
              <w:pStyle w:val="TableParagraph"/>
              <w:rPr>
                <w:rFonts w:ascii="Times New Roman"/>
                <w:sz w:val="12"/>
              </w:rPr>
            </w:pPr>
          </w:p>
        </w:tc>
        <w:tc>
          <w:tcPr>
            <w:tcW w:w="1616" w:type="dxa"/>
          </w:tcPr>
          <w:p w14:paraId="5817CA8B" w14:textId="77777777" w:rsidR="009E78B1" w:rsidRDefault="009E78B1">
            <w:pPr>
              <w:pStyle w:val="TableParagraph"/>
              <w:rPr>
                <w:rFonts w:ascii="Times New Roman"/>
                <w:sz w:val="12"/>
              </w:rPr>
            </w:pPr>
          </w:p>
        </w:tc>
      </w:tr>
      <w:tr w:rsidR="009E78B1" w14:paraId="362EE818" w14:textId="77777777">
        <w:trPr>
          <w:trHeight w:val="182"/>
        </w:trPr>
        <w:tc>
          <w:tcPr>
            <w:tcW w:w="494" w:type="dxa"/>
          </w:tcPr>
          <w:p w14:paraId="69ED82E6" w14:textId="77777777" w:rsidR="009E78B1" w:rsidRDefault="001B5891">
            <w:pPr>
              <w:pStyle w:val="TableParagraph"/>
              <w:spacing w:before="28" w:line="135" w:lineRule="exact"/>
              <w:ind w:left="12" w:right="66"/>
              <w:jc w:val="center"/>
              <w:rPr>
                <w:sz w:val="12"/>
              </w:rPr>
            </w:pPr>
            <w:r>
              <w:rPr>
                <w:spacing w:val="-5"/>
                <w:w w:val="105"/>
                <w:sz w:val="12"/>
              </w:rPr>
              <w:t>18</w:t>
            </w:r>
          </w:p>
        </w:tc>
        <w:tc>
          <w:tcPr>
            <w:tcW w:w="2951" w:type="dxa"/>
          </w:tcPr>
          <w:p w14:paraId="57C3A7A4" w14:textId="77777777" w:rsidR="009E78B1" w:rsidRDefault="001B5891">
            <w:pPr>
              <w:pStyle w:val="TableParagraph"/>
              <w:spacing w:before="28" w:line="135" w:lineRule="exact"/>
              <w:ind w:left="29"/>
              <w:rPr>
                <w:sz w:val="12"/>
              </w:rPr>
            </w:pPr>
            <w:r>
              <w:rPr>
                <w:w w:val="105"/>
                <w:sz w:val="12"/>
              </w:rPr>
              <w:t>Other</w:t>
            </w:r>
            <w:r>
              <w:rPr>
                <w:spacing w:val="-5"/>
                <w:w w:val="105"/>
                <w:sz w:val="12"/>
              </w:rPr>
              <w:t xml:space="preserve"> </w:t>
            </w:r>
            <w:proofErr w:type="gramStart"/>
            <w:r>
              <w:rPr>
                <w:w w:val="105"/>
                <w:sz w:val="12"/>
              </w:rPr>
              <w:t>Non-personnel</w:t>
            </w:r>
            <w:r>
              <w:rPr>
                <w:spacing w:val="-6"/>
                <w:w w:val="105"/>
                <w:sz w:val="12"/>
              </w:rPr>
              <w:t xml:space="preserve"> </w:t>
            </w:r>
            <w:r>
              <w:rPr>
                <w:w w:val="105"/>
                <w:sz w:val="12"/>
              </w:rPr>
              <w:t>Expenses</w:t>
            </w:r>
            <w:proofErr w:type="gramEnd"/>
            <w:r>
              <w:rPr>
                <w:w w:val="105"/>
                <w:sz w:val="12"/>
              </w:rPr>
              <w:t>:</w:t>
            </w:r>
            <w:r>
              <w:rPr>
                <w:spacing w:val="-4"/>
                <w:w w:val="105"/>
                <w:sz w:val="12"/>
              </w:rPr>
              <w:t xml:space="preserve"> </w:t>
            </w:r>
            <w:r>
              <w:rPr>
                <w:w w:val="105"/>
                <w:sz w:val="12"/>
              </w:rPr>
              <w:t>(list</w:t>
            </w:r>
            <w:r>
              <w:rPr>
                <w:spacing w:val="-4"/>
                <w:w w:val="105"/>
                <w:sz w:val="12"/>
              </w:rPr>
              <w:t xml:space="preserve"> </w:t>
            </w:r>
            <w:r>
              <w:rPr>
                <w:w w:val="105"/>
                <w:sz w:val="12"/>
              </w:rPr>
              <w:t>details</w:t>
            </w:r>
            <w:r>
              <w:rPr>
                <w:spacing w:val="-4"/>
                <w:w w:val="105"/>
                <w:sz w:val="12"/>
              </w:rPr>
              <w:t xml:space="preserve"> </w:t>
            </w:r>
            <w:r>
              <w:rPr>
                <w:w w:val="105"/>
                <w:sz w:val="12"/>
              </w:rPr>
              <w:t>in</w:t>
            </w:r>
            <w:r>
              <w:rPr>
                <w:spacing w:val="-9"/>
                <w:w w:val="105"/>
                <w:sz w:val="12"/>
              </w:rPr>
              <w:t xml:space="preserve"> </w:t>
            </w:r>
            <w:r>
              <w:rPr>
                <w:w w:val="105"/>
                <w:sz w:val="12"/>
              </w:rPr>
              <w:t>a-</w:t>
            </w:r>
            <w:r>
              <w:rPr>
                <w:spacing w:val="-5"/>
                <w:w w:val="105"/>
                <w:sz w:val="12"/>
              </w:rPr>
              <w:t>d)</w:t>
            </w:r>
          </w:p>
        </w:tc>
        <w:tc>
          <w:tcPr>
            <w:tcW w:w="1620" w:type="dxa"/>
          </w:tcPr>
          <w:p w14:paraId="0803229C" w14:textId="77777777" w:rsidR="009E78B1" w:rsidRDefault="009E78B1">
            <w:pPr>
              <w:pStyle w:val="TableParagraph"/>
              <w:rPr>
                <w:rFonts w:ascii="Times New Roman"/>
                <w:sz w:val="12"/>
              </w:rPr>
            </w:pPr>
          </w:p>
        </w:tc>
        <w:tc>
          <w:tcPr>
            <w:tcW w:w="1620" w:type="dxa"/>
          </w:tcPr>
          <w:p w14:paraId="7B5380F4" w14:textId="77777777" w:rsidR="009E78B1" w:rsidRDefault="009E78B1">
            <w:pPr>
              <w:pStyle w:val="TableParagraph"/>
              <w:rPr>
                <w:rFonts w:ascii="Times New Roman"/>
                <w:sz w:val="12"/>
              </w:rPr>
            </w:pPr>
          </w:p>
        </w:tc>
        <w:tc>
          <w:tcPr>
            <w:tcW w:w="1620" w:type="dxa"/>
          </w:tcPr>
          <w:p w14:paraId="4D86F904" w14:textId="77777777" w:rsidR="009E78B1" w:rsidRDefault="009E78B1">
            <w:pPr>
              <w:pStyle w:val="TableParagraph"/>
              <w:rPr>
                <w:rFonts w:ascii="Times New Roman"/>
                <w:sz w:val="12"/>
              </w:rPr>
            </w:pPr>
          </w:p>
        </w:tc>
        <w:tc>
          <w:tcPr>
            <w:tcW w:w="1623" w:type="dxa"/>
          </w:tcPr>
          <w:p w14:paraId="4E0BE957" w14:textId="77777777" w:rsidR="009E78B1" w:rsidRDefault="009E78B1">
            <w:pPr>
              <w:pStyle w:val="TableParagraph"/>
              <w:rPr>
                <w:rFonts w:ascii="Times New Roman"/>
                <w:sz w:val="12"/>
              </w:rPr>
            </w:pPr>
          </w:p>
        </w:tc>
        <w:tc>
          <w:tcPr>
            <w:tcW w:w="1616" w:type="dxa"/>
          </w:tcPr>
          <w:p w14:paraId="3A03951C" w14:textId="77777777" w:rsidR="009E78B1" w:rsidRDefault="009E78B1">
            <w:pPr>
              <w:pStyle w:val="TableParagraph"/>
              <w:rPr>
                <w:rFonts w:ascii="Times New Roman"/>
                <w:sz w:val="12"/>
              </w:rPr>
            </w:pPr>
          </w:p>
        </w:tc>
        <w:tc>
          <w:tcPr>
            <w:tcW w:w="1623" w:type="dxa"/>
          </w:tcPr>
          <w:p w14:paraId="367C193B" w14:textId="77777777" w:rsidR="009E78B1" w:rsidRDefault="009E78B1">
            <w:pPr>
              <w:pStyle w:val="TableParagraph"/>
              <w:rPr>
                <w:rFonts w:ascii="Times New Roman"/>
                <w:sz w:val="12"/>
              </w:rPr>
            </w:pPr>
          </w:p>
        </w:tc>
        <w:tc>
          <w:tcPr>
            <w:tcW w:w="1616" w:type="dxa"/>
          </w:tcPr>
          <w:p w14:paraId="51E0BFE7" w14:textId="77777777" w:rsidR="009E78B1" w:rsidRDefault="009E78B1">
            <w:pPr>
              <w:pStyle w:val="TableParagraph"/>
              <w:rPr>
                <w:rFonts w:ascii="Times New Roman"/>
                <w:sz w:val="12"/>
              </w:rPr>
            </w:pPr>
          </w:p>
        </w:tc>
      </w:tr>
      <w:tr w:rsidR="009E78B1" w14:paraId="20CBDAD3" w14:textId="77777777">
        <w:trPr>
          <w:trHeight w:val="2015"/>
        </w:trPr>
        <w:tc>
          <w:tcPr>
            <w:tcW w:w="3445" w:type="dxa"/>
            <w:gridSpan w:val="2"/>
          </w:tcPr>
          <w:p w14:paraId="408ABF21" w14:textId="77777777" w:rsidR="009E78B1" w:rsidRDefault="001B5891">
            <w:pPr>
              <w:pStyle w:val="TableParagraph"/>
              <w:spacing w:line="20" w:lineRule="exact"/>
              <w:ind w:left="494"/>
              <w:rPr>
                <w:rFonts w:ascii="Calibri"/>
                <w:sz w:val="2"/>
              </w:rPr>
            </w:pPr>
            <w:r>
              <w:rPr>
                <w:rFonts w:ascii="Calibri"/>
                <w:noProof/>
                <w:sz w:val="2"/>
              </w:rPr>
              <mc:AlternateContent>
                <mc:Choice Requires="wpg">
                  <w:drawing>
                    <wp:inline distT="0" distB="0" distL="0" distR="0" wp14:anchorId="1748EABB" wp14:editId="6361CA3E">
                      <wp:extent cx="828040" cy="7620"/>
                      <wp:effectExtent l="0" t="0" r="0" b="0"/>
                      <wp:docPr id="147" name="Group 1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8040" cy="7620"/>
                                <a:chOff x="0" y="0"/>
                                <a:chExt cx="828040" cy="7620"/>
                              </a:xfrm>
                            </wpg:grpSpPr>
                            <wps:wsp>
                              <wps:cNvPr id="148" name="Graphic 148"/>
                              <wps:cNvSpPr/>
                              <wps:spPr>
                                <a:xfrm>
                                  <a:off x="0" y="0"/>
                                  <a:ext cx="828040" cy="7620"/>
                                </a:xfrm>
                                <a:custGeom>
                                  <a:avLst/>
                                  <a:gdLst/>
                                  <a:ahLst/>
                                  <a:cxnLst/>
                                  <a:rect l="l" t="t" r="r" b="b"/>
                                  <a:pathLst>
                                    <a:path w="828040" h="7620">
                                      <a:moveTo>
                                        <a:pt x="827532" y="7620"/>
                                      </a:moveTo>
                                      <a:lnTo>
                                        <a:pt x="0" y="7620"/>
                                      </a:lnTo>
                                      <a:lnTo>
                                        <a:pt x="0" y="0"/>
                                      </a:lnTo>
                                      <a:lnTo>
                                        <a:pt x="827532" y="0"/>
                                      </a:lnTo>
                                      <a:lnTo>
                                        <a:pt x="827532" y="7620"/>
                                      </a:lnTo>
                                      <a:close/>
                                    </a:path>
                                  </a:pathLst>
                                </a:custGeom>
                                <a:solidFill>
                                  <a:srgbClr val="BEBEBE"/>
                                </a:solidFill>
                              </wps:spPr>
                              <wps:bodyPr wrap="square" lIns="0" tIns="0" rIns="0" bIns="0" rtlCol="0">
                                <a:prstTxWarp prst="textNoShape">
                                  <a:avLst/>
                                </a:prstTxWarp>
                                <a:noAutofit/>
                              </wps:bodyPr>
                            </wps:wsp>
                          </wpg:wgp>
                        </a:graphicData>
                      </a:graphic>
                    </wp:inline>
                  </w:drawing>
                </mc:Choice>
                <mc:Fallback>
                  <w:pict>
                    <v:group w14:anchorId="3297F85E" id="Group 147" o:spid="_x0000_s1026" style="width:65.2pt;height:.6pt;mso-position-horizontal-relative:char;mso-position-vertical-relative:line" coordsize="828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">
                      <v:shape id="Graphic 148" o:spid="_x0000_s1027" style="position:absolute;width:8280;height:76;visibility:visible;mso-wrap-style:square;v-text-anchor:top" coordsize="82804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" path="m827532,7620l,7620,,,827532,r,7620xe" fillcolor="#bebebe" stroked="f">
                        <v:path arrowok="t"/>
                      </v:shape>
                      <w10:anchorlock/>
                    </v:group>
                  </w:pict>
                </mc:Fallback>
              </mc:AlternateContent>
            </w:r>
          </w:p>
          <w:p w14:paraId="25D329BC" w14:textId="77777777" w:rsidR="009E78B1" w:rsidRDefault="001B5891">
            <w:pPr>
              <w:pStyle w:val="TableParagraph"/>
              <w:tabs>
                <w:tab w:val="left" w:pos="3366"/>
              </w:tabs>
              <w:spacing w:before="8"/>
              <w:ind w:left="395"/>
              <w:rPr>
                <w:rFonts w:ascii="Times New Roman"/>
                <w:sz w:val="12"/>
              </w:rPr>
            </w:pPr>
            <w:r>
              <w:rPr>
                <w:w w:val="105"/>
                <w:sz w:val="12"/>
              </w:rPr>
              <w:t>a</w:t>
            </w:r>
            <w:r>
              <w:rPr>
                <w:spacing w:val="-9"/>
                <w:w w:val="105"/>
                <w:sz w:val="12"/>
              </w:rPr>
              <w:t xml:space="preserve"> </w:t>
            </w:r>
            <w:r>
              <w:rPr>
                <w:rFonts w:ascii="Times New Roman"/>
                <w:sz w:val="12"/>
                <w:u w:val="single"/>
              </w:rPr>
              <w:tab/>
            </w:r>
          </w:p>
          <w:p w14:paraId="30F4D57C" w14:textId="77777777" w:rsidR="009E78B1" w:rsidRDefault="001B5891">
            <w:pPr>
              <w:pStyle w:val="TableParagraph"/>
              <w:tabs>
                <w:tab w:val="left" w:pos="3366"/>
              </w:tabs>
              <w:spacing w:before="44"/>
              <w:ind w:left="395"/>
              <w:rPr>
                <w:rFonts w:ascii="Times New Roman"/>
                <w:sz w:val="12"/>
              </w:rPr>
            </w:pPr>
            <w:r>
              <w:rPr>
                <w:w w:val="105"/>
                <w:sz w:val="12"/>
              </w:rPr>
              <w:t>b</w:t>
            </w:r>
            <w:r>
              <w:rPr>
                <w:spacing w:val="-9"/>
                <w:w w:val="105"/>
                <w:sz w:val="12"/>
              </w:rPr>
              <w:t xml:space="preserve"> </w:t>
            </w:r>
            <w:r>
              <w:rPr>
                <w:rFonts w:ascii="Times New Roman"/>
                <w:sz w:val="12"/>
                <w:u w:val="single"/>
              </w:rPr>
              <w:tab/>
            </w:r>
          </w:p>
          <w:p w14:paraId="3BAEB4C3" w14:textId="77777777" w:rsidR="009E78B1" w:rsidRDefault="001B5891">
            <w:pPr>
              <w:pStyle w:val="TableParagraph"/>
              <w:tabs>
                <w:tab w:val="left" w:pos="3366"/>
              </w:tabs>
              <w:spacing w:before="44"/>
              <w:ind w:left="400"/>
              <w:rPr>
                <w:rFonts w:ascii="Times New Roman"/>
                <w:sz w:val="12"/>
              </w:rPr>
            </w:pPr>
            <w:r>
              <w:rPr>
                <w:w w:val="105"/>
                <w:sz w:val="12"/>
              </w:rPr>
              <w:t>c</w:t>
            </w:r>
            <w:r>
              <w:rPr>
                <w:spacing w:val="-9"/>
                <w:w w:val="105"/>
                <w:sz w:val="12"/>
              </w:rPr>
              <w:t xml:space="preserve"> </w:t>
            </w:r>
            <w:r>
              <w:rPr>
                <w:rFonts w:ascii="Times New Roman"/>
                <w:sz w:val="12"/>
                <w:u w:val="single"/>
              </w:rPr>
              <w:tab/>
            </w:r>
          </w:p>
          <w:p w14:paraId="385977F4" w14:textId="77777777" w:rsidR="009E78B1" w:rsidRDefault="001B5891">
            <w:pPr>
              <w:pStyle w:val="TableParagraph"/>
              <w:tabs>
                <w:tab w:val="left" w:pos="3366"/>
              </w:tabs>
              <w:spacing w:before="45"/>
              <w:ind w:left="395"/>
              <w:rPr>
                <w:rFonts w:ascii="Times New Roman"/>
                <w:sz w:val="12"/>
              </w:rPr>
            </w:pPr>
            <w:r>
              <w:rPr>
                <w:w w:val="105"/>
                <w:sz w:val="12"/>
              </w:rPr>
              <w:t>d</w:t>
            </w:r>
            <w:r>
              <w:rPr>
                <w:spacing w:val="-9"/>
                <w:w w:val="105"/>
                <w:sz w:val="12"/>
              </w:rPr>
              <w:t xml:space="preserve"> </w:t>
            </w:r>
            <w:r>
              <w:rPr>
                <w:rFonts w:ascii="Times New Roman"/>
                <w:sz w:val="12"/>
                <w:u w:val="single"/>
              </w:rPr>
              <w:tab/>
            </w:r>
          </w:p>
          <w:p w14:paraId="5B5BA0AF" w14:textId="77777777" w:rsidR="009E78B1" w:rsidRDefault="001B5891">
            <w:pPr>
              <w:pStyle w:val="TableParagraph"/>
              <w:numPr>
                <w:ilvl w:val="0"/>
                <w:numId w:val="8"/>
              </w:numPr>
              <w:tabs>
                <w:tab w:val="left" w:pos="702"/>
              </w:tabs>
              <w:spacing w:before="44"/>
              <w:ind w:hanging="554"/>
              <w:rPr>
                <w:b/>
                <w:sz w:val="12"/>
              </w:rPr>
            </w:pPr>
            <w:r>
              <w:rPr>
                <w:b/>
                <w:w w:val="105"/>
                <w:sz w:val="12"/>
              </w:rPr>
              <w:t>Total</w:t>
            </w:r>
            <w:r>
              <w:rPr>
                <w:b/>
                <w:spacing w:val="-5"/>
                <w:w w:val="105"/>
                <w:sz w:val="12"/>
              </w:rPr>
              <w:t xml:space="preserve"> </w:t>
            </w:r>
            <w:proofErr w:type="gramStart"/>
            <w:r>
              <w:rPr>
                <w:b/>
                <w:w w:val="105"/>
                <w:sz w:val="12"/>
              </w:rPr>
              <w:t>Non-personnel</w:t>
            </w:r>
            <w:r>
              <w:rPr>
                <w:b/>
                <w:spacing w:val="-3"/>
                <w:w w:val="105"/>
                <w:sz w:val="12"/>
              </w:rPr>
              <w:t xml:space="preserve"> </w:t>
            </w:r>
            <w:r>
              <w:rPr>
                <w:b/>
                <w:spacing w:val="-2"/>
                <w:w w:val="105"/>
                <w:sz w:val="12"/>
              </w:rPr>
              <w:t>Expenses</w:t>
            </w:r>
            <w:proofErr w:type="gramEnd"/>
          </w:p>
          <w:p w14:paraId="653039A1" w14:textId="77777777" w:rsidR="009E78B1" w:rsidRDefault="001B5891">
            <w:pPr>
              <w:pStyle w:val="TableParagraph"/>
              <w:numPr>
                <w:ilvl w:val="0"/>
                <w:numId w:val="8"/>
              </w:numPr>
              <w:tabs>
                <w:tab w:val="left" w:pos="522"/>
              </w:tabs>
              <w:spacing w:before="45"/>
              <w:ind w:left="522" w:hanging="374"/>
              <w:rPr>
                <w:sz w:val="12"/>
              </w:rPr>
            </w:pPr>
            <w:r>
              <w:rPr>
                <w:w w:val="105"/>
                <w:sz w:val="12"/>
              </w:rPr>
              <w:t>Reimbursable</w:t>
            </w:r>
            <w:r>
              <w:rPr>
                <w:spacing w:val="-8"/>
                <w:w w:val="105"/>
                <w:sz w:val="12"/>
              </w:rPr>
              <w:t xml:space="preserve"> </w:t>
            </w:r>
            <w:r>
              <w:rPr>
                <w:w w:val="105"/>
                <w:sz w:val="12"/>
              </w:rPr>
              <w:t>Capital</w:t>
            </w:r>
            <w:r>
              <w:rPr>
                <w:spacing w:val="-8"/>
                <w:w w:val="105"/>
                <w:sz w:val="12"/>
              </w:rPr>
              <w:t xml:space="preserve"> </w:t>
            </w:r>
            <w:r>
              <w:rPr>
                <w:spacing w:val="-2"/>
                <w:w w:val="105"/>
                <w:sz w:val="12"/>
              </w:rPr>
              <w:t>Purchases</w:t>
            </w:r>
          </w:p>
          <w:p w14:paraId="061FD073" w14:textId="77777777" w:rsidR="009E78B1" w:rsidRDefault="001B5891">
            <w:pPr>
              <w:pStyle w:val="TableParagraph"/>
              <w:numPr>
                <w:ilvl w:val="0"/>
                <w:numId w:val="8"/>
              </w:numPr>
              <w:tabs>
                <w:tab w:val="left" w:pos="702"/>
              </w:tabs>
              <w:spacing w:before="44"/>
              <w:ind w:hanging="554"/>
              <w:rPr>
                <w:b/>
                <w:sz w:val="12"/>
              </w:rPr>
            </w:pPr>
            <w:r>
              <w:rPr>
                <w:b/>
                <w:w w:val="105"/>
                <w:sz w:val="12"/>
              </w:rPr>
              <w:t>Total</w:t>
            </w:r>
            <w:r>
              <w:rPr>
                <w:b/>
                <w:spacing w:val="-1"/>
                <w:w w:val="105"/>
                <w:sz w:val="12"/>
              </w:rPr>
              <w:t xml:space="preserve"> </w:t>
            </w:r>
            <w:r>
              <w:rPr>
                <w:b/>
                <w:w w:val="105"/>
                <w:sz w:val="12"/>
              </w:rPr>
              <w:t>Direct</w:t>
            </w:r>
            <w:r>
              <w:rPr>
                <w:b/>
                <w:spacing w:val="-2"/>
                <w:w w:val="105"/>
                <w:sz w:val="12"/>
              </w:rPr>
              <w:t xml:space="preserve"> </w:t>
            </w:r>
            <w:proofErr w:type="spellStart"/>
            <w:r>
              <w:rPr>
                <w:b/>
                <w:w w:val="105"/>
                <w:sz w:val="12"/>
              </w:rPr>
              <w:t>Nongrant</w:t>
            </w:r>
            <w:proofErr w:type="spellEnd"/>
            <w:r>
              <w:rPr>
                <w:b/>
                <w:spacing w:val="-1"/>
                <w:w w:val="105"/>
                <w:sz w:val="12"/>
              </w:rPr>
              <w:t xml:space="preserve"> </w:t>
            </w:r>
            <w:r>
              <w:rPr>
                <w:b/>
                <w:spacing w:val="-2"/>
                <w:w w:val="105"/>
                <w:sz w:val="12"/>
              </w:rPr>
              <w:t>Expenses</w:t>
            </w:r>
          </w:p>
          <w:p w14:paraId="0D8C8207" w14:textId="77777777" w:rsidR="009E78B1" w:rsidRDefault="001B5891">
            <w:pPr>
              <w:pStyle w:val="TableParagraph"/>
              <w:numPr>
                <w:ilvl w:val="0"/>
                <w:numId w:val="8"/>
              </w:numPr>
              <w:tabs>
                <w:tab w:val="left" w:pos="522"/>
              </w:tabs>
              <w:spacing w:before="44"/>
              <w:ind w:left="522" w:hanging="374"/>
              <w:rPr>
                <w:sz w:val="12"/>
              </w:rPr>
            </w:pPr>
            <w:r>
              <w:rPr>
                <w:w w:val="105"/>
                <w:sz w:val="12"/>
              </w:rPr>
              <w:t>Administrative</w:t>
            </w:r>
            <w:r>
              <w:rPr>
                <w:spacing w:val="-6"/>
                <w:w w:val="105"/>
                <w:sz w:val="12"/>
              </w:rPr>
              <w:t xml:space="preserve"> </w:t>
            </w:r>
            <w:r>
              <w:rPr>
                <w:spacing w:val="-2"/>
                <w:w w:val="105"/>
                <w:sz w:val="12"/>
              </w:rPr>
              <w:t>Expenses</w:t>
            </w:r>
          </w:p>
          <w:p w14:paraId="62650D80" w14:textId="77777777" w:rsidR="009E78B1" w:rsidRDefault="001B5891">
            <w:pPr>
              <w:pStyle w:val="TableParagraph"/>
              <w:numPr>
                <w:ilvl w:val="0"/>
                <w:numId w:val="8"/>
              </w:numPr>
              <w:tabs>
                <w:tab w:val="left" w:pos="702"/>
              </w:tabs>
              <w:spacing w:before="45"/>
              <w:ind w:hanging="554"/>
              <w:rPr>
                <w:b/>
                <w:sz w:val="12"/>
              </w:rPr>
            </w:pPr>
            <w:r>
              <w:rPr>
                <w:b/>
                <w:w w:val="105"/>
                <w:sz w:val="12"/>
              </w:rPr>
              <w:t>Total</w:t>
            </w:r>
            <w:r>
              <w:rPr>
                <w:b/>
                <w:spacing w:val="-1"/>
                <w:w w:val="105"/>
                <w:sz w:val="12"/>
              </w:rPr>
              <w:t xml:space="preserve"> </w:t>
            </w:r>
            <w:r>
              <w:rPr>
                <w:b/>
                <w:w w:val="105"/>
                <w:sz w:val="12"/>
              </w:rPr>
              <w:t>Direct</w:t>
            </w:r>
            <w:r>
              <w:rPr>
                <w:b/>
                <w:spacing w:val="-2"/>
                <w:w w:val="105"/>
                <w:sz w:val="12"/>
              </w:rPr>
              <w:t xml:space="preserve"> </w:t>
            </w:r>
            <w:proofErr w:type="spellStart"/>
            <w:r>
              <w:rPr>
                <w:b/>
                <w:w w:val="105"/>
                <w:sz w:val="12"/>
              </w:rPr>
              <w:t>Nongrant</w:t>
            </w:r>
            <w:proofErr w:type="spellEnd"/>
            <w:r>
              <w:rPr>
                <w:b/>
                <w:spacing w:val="-1"/>
                <w:w w:val="105"/>
                <w:sz w:val="12"/>
              </w:rPr>
              <w:t xml:space="preserve"> </w:t>
            </w:r>
            <w:r>
              <w:rPr>
                <w:b/>
                <w:w w:val="105"/>
                <w:sz w:val="12"/>
              </w:rPr>
              <w:t>and</w:t>
            </w:r>
            <w:r>
              <w:rPr>
                <w:b/>
                <w:spacing w:val="-1"/>
                <w:w w:val="105"/>
                <w:sz w:val="12"/>
              </w:rPr>
              <w:t xml:space="preserve"> </w:t>
            </w:r>
            <w:r>
              <w:rPr>
                <w:b/>
                <w:w w:val="105"/>
                <w:sz w:val="12"/>
              </w:rPr>
              <w:t>Administrative</w:t>
            </w:r>
            <w:r>
              <w:rPr>
                <w:b/>
                <w:spacing w:val="-3"/>
                <w:w w:val="105"/>
                <w:sz w:val="12"/>
              </w:rPr>
              <w:t xml:space="preserve"> </w:t>
            </w:r>
            <w:r>
              <w:rPr>
                <w:b/>
                <w:spacing w:val="-5"/>
                <w:w w:val="105"/>
                <w:sz w:val="12"/>
              </w:rPr>
              <w:t>Exp</w:t>
            </w:r>
          </w:p>
          <w:p w14:paraId="59C3C1DD" w14:textId="77777777" w:rsidR="009E78B1" w:rsidRDefault="001B5891">
            <w:pPr>
              <w:pStyle w:val="TableParagraph"/>
              <w:numPr>
                <w:ilvl w:val="0"/>
                <w:numId w:val="8"/>
              </w:numPr>
              <w:tabs>
                <w:tab w:val="left" w:pos="522"/>
              </w:tabs>
              <w:spacing w:before="44"/>
              <w:ind w:left="522" w:hanging="374"/>
              <w:rPr>
                <w:sz w:val="12"/>
              </w:rPr>
            </w:pPr>
            <w:r>
              <w:rPr>
                <w:spacing w:val="-2"/>
                <w:w w:val="105"/>
                <w:sz w:val="12"/>
              </w:rPr>
              <w:t>In-Kind</w:t>
            </w:r>
            <w:r>
              <w:rPr>
                <w:spacing w:val="5"/>
                <w:w w:val="105"/>
                <w:sz w:val="12"/>
              </w:rPr>
              <w:t xml:space="preserve"> </w:t>
            </w:r>
            <w:r>
              <w:rPr>
                <w:spacing w:val="-2"/>
                <w:w w:val="105"/>
                <w:sz w:val="12"/>
              </w:rPr>
              <w:t>Expenses</w:t>
            </w:r>
          </w:p>
          <w:p w14:paraId="45F1175F" w14:textId="77777777" w:rsidR="009E78B1" w:rsidRDefault="001B5891">
            <w:pPr>
              <w:pStyle w:val="TableParagraph"/>
              <w:numPr>
                <w:ilvl w:val="0"/>
                <w:numId w:val="8"/>
              </w:numPr>
              <w:tabs>
                <w:tab w:val="left" w:pos="702"/>
              </w:tabs>
              <w:spacing w:before="42"/>
              <w:ind w:hanging="554"/>
              <w:rPr>
                <w:b/>
                <w:sz w:val="12"/>
              </w:rPr>
            </w:pPr>
            <w:r>
              <w:rPr>
                <w:b/>
                <w:w w:val="105"/>
                <w:sz w:val="12"/>
              </w:rPr>
              <w:t>Total</w:t>
            </w:r>
            <w:r>
              <w:rPr>
                <w:b/>
                <w:spacing w:val="-2"/>
                <w:w w:val="105"/>
                <w:sz w:val="12"/>
              </w:rPr>
              <w:t xml:space="preserve"> </w:t>
            </w:r>
            <w:proofErr w:type="spellStart"/>
            <w:r>
              <w:rPr>
                <w:b/>
                <w:w w:val="105"/>
                <w:sz w:val="12"/>
              </w:rPr>
              <w:t>Nongrant</w:t>
            </w:r>
            <w:proofErr w:type="spellEnd"/>
            <w:r>
              <w:rPr>
                <w:b/>
                <w:spacing w:val="-1"/>
                <w:w w:val="105"/>
                <w:sz w:val="12"/>
              </w:rPr>
              <w:t xml:space="preserve"> </w:t>
            </w:r>
            <w:r>
              <w:rPr>
                <w:b/>
                <w:spacing w:val="-2"/>
                <w:w w:val="105"/>
                <w:sz w:val="12"/>
              </w:rPr>
              <w:t>Expenses</w:t>
            </w:r>
          </w:p>
        </w:tc>
        <w:tc>
          <w:tcPr>
            <w:tcW w:w="6483" w:type="dxa"/>
            <w:gridSpan w:val="4"/>
          </w:tcPr>
          <w:p w14:paraId="4D1A7A6B" w14:textId="77777777" w:rsidR="009E78B1" w:rsidRDefault="009E78B1">
            <w:pPr>
              <w:pStyle w:val="TableParagraph"/>
              <w:rPr>
                <w:rFonts w:ascii="Times New Roman"/>
                <w:sz w:val="12"/>
              </w:rPr>
            </w:pPr>
          </w:p>
        </w:tc>
        <w:tc>
          <w:tcPr>
            <w:tcW w:w="1616" w:type="dxa"/>
          </w:tcPr>
          <w:p w14:paraId="0BD72BB9" w14:textId="77777777" w:rsidR="009E78B1" w:rsidRDefault="009E78B1">
            <w:pPr>
              <w:pStyle w:val="TableParagraph"/>
              <w:rPr>
                <w:rFonts w:ascii="Times New Roman"/>
                <w:sz w:val="12"/>
              </w:rPr>
            </w:pPr>
          </w:p>
        </w:tc>
        <w:tc>
          <w:tcPr>
            <w:tcW w:w="1623" w:type="dxa"/>
          </w:tcPr>
          <w:p w14:paraId="58B50B4F" w14:textId="77777777" w:rsidR="009E78B1" w:rsidRDefault="009E78B1">
            <w:pPr>
              <w:pStyle w:val="TableParagraph"/>
              <w:rPr>
                <w:rFonts w:ascii="Times New Roman"/>
                <w:sz w:val="12"/>
              </w:rPr>
            </w:pPr>
          </w:p>
        </w:tc>
        <w:tc>
          <w:tcPr>
            <w:tcW w:w="1616" w:type="dxa"/>
          </w:tcPr>
          <w:p w14:paraId="347FAAE5" w14:textId="77777777" w:rsidR="009E78B1" w:rsidRDefault="009E78B1">
            <w:pPr>
              <w:pStyle w:val="TableParagraph"/>
              <w:rPr>
                <w:rFonts w:ascii="Times New Roman"/>
                <w:sz w:val="12"/>
              </w:rPr>
            </w:pPr>
          </w:p>
        </w:tc>
      </w:tr>
    </w:tbl>
    <w:p w14:paraId="47969D01" w14:textId="77777777" w:rsidR="009E78B1" w:rsidRDefault="009E78B1">
      <w:pPr>
        <w:pStyle w:val="TableParagraph"/>
        <w:rPr>
          <w:rFonts w:ascii="Times New Roman"/>
          <w:sz w:val="12"/>
        </w:rPr>
        <w:sectPr w:rsidR="009E78B1">
          <w:headerReference w:type="default" r:id="rId69"/>
          <w:footerReference w:type="default" r:id="rId70"/>
          <w:pgSz w:w="15840" w:h="12240" w:orient="landscape"/>
          <w:pgMar w:top="1020" w:right="0" w:bottom="280" w:left="0" w:header="520" w:footer="0" w:gutter="0"/>
          <w:cols w:space="720"/>
        </w:sectPr>
      </w:pPr>
    </w:p>
    <w:p w14:paraId="78120CB9" w14:textId="77777777" w:rsidR="009E78B1" w:rsidRDefault="001B5891">
      <w:pPr>
        <w:spacing w:before="118" w:line="158" w:lineRule="auto"/>
        <w:ind w:left="5999" w:right="7452" w:firstLine="448"/>
        <w:rPr>
          <w:rFonts w:ascii="Calibri"/>
          <w:b/>
          <w:sz w:val="16"/>
        </w:rPr>
      </w:pPr>
      <w:r>
        <w:rPr>
          <w:rFonts w:ascii="Calibri"/>
          <w:b/>
          <w:w w:val="105"/>
          <w:sz w:val="16"/>
        </w:rPr>
        <w:lastRenderedPageBreak/>
        <w:t>STATE OF TENNESSEE</w:t>
      </w:r>
      <w:r>
        <w:rPr>
          <w:rFonts w:ascii="Calibri"/>
          <w:b/>
          <w:spacing w:val="40"/>
          <w:w w:val="105"/>
          <w:sz w:val="16"/>
        </w:rPr>
        <w:t xml:space="preserve"> </w:t>
      </w:r>
      <w:r>
        <w:rPr>
          <w:rFonts w:ascii="Calibri"/>
          <w:b/>
          <w:w w:val="105"/>
          <w:sz w:val="16"/>
        </w:rPr>
        <w:t>PROGRAM</w:t>
      </w:r>
      <w:r>
        <w:rPr>
          <w:rFonts w:ascii="Calibri"/>
          <w:b/>
          <w:spacing w:val="-10"/>
          <w:w w:val="105"/>
          <w:sz w:val="16"/>
        </w:rPr>
        <w:t xml:space="preserve"> </w:t>
      </w:r>
      <w:r>
        <w:rPr>
          <w:rFonts w:ascii="Calibri"/>
          <w:b/>
          <w:w w:val="105"/>
          <w:sz w:val="16"/>
        </w:rPr>
        <w:t>REVENUE</w:t>
      </w:r>
      <w:r>
        <w:rPr>
          <w:rFonts w:ascii="Calibri"/>
          <w:b/>
          <w:spacing w:val="-9"/>
          <w:w w:val="105"/>
          <w:sz w:val="16"/>
        </w:rPr>
        <w:t xml:space="preserve"> </w:t>
      </w:r>
      <w:r>
        <w:rPr>
          <w:rFonts w:ascii="Calibri"/>
          <w:b/>
          <w:w w:val="105"/>
          <w:sz w:val="16"/>
        </w:rPr>
        <w:t>REPORT</w:t>
      </w:r>
      <w:r>
        <w:rPr>
          <w:rFonts w:ascii="Calibri"/>
          <w:b/>
          <w:spacing w:val="-10"/>
          <w:w w:val="105"/>
          <w:sz w:val="16"/>
        </w:rPr>
        <w:t xml:space="preserve"> </w:t>
      </w:r>
      <w:r>
        <w:rPr>
          <w:rFonts w:ascii="Calibri"/>
          <w:b/>
          <w:w w:val="105"/>
          <w:sz w:val="16"/>
        </w:rPr>
        <w:t>AND</w:t>
      </w:r>
    </w:p>
    <w:p w14:paraId="677EFB7B" w14:textId="77777777" w:rsidR="009E78B1" w:rsidRDefault="001B5891">
      <w:pPr>
        <w:spacing w:before="38"/>
        <w:ind w:left="4507"/>
        <w:rPr>
          <w:rFonts w:ascii="Calibri"/>
          <w:b/>
          <w:sz w:val="16"/>
        </w:rPr>
      </w:pPr>
      <w:r>
        <w:rPr>
          <w:rFonts w:ascii="Calibri"/>
          <w:b/>
          <w:noProof/>
          <w:sz w:val="16"/>
        </w:rPr>
        <mc:AlternateContent>
          <mc:Choice Requires="wpg">
            <w:drawing>
              <wp:anchor distT="0" distB="0" distL="0" distR="0" simplePos="0" relativeHeight="251636224" behindDoc="0" locked="0" layoutInCell="1" allowOverlap="1" wp14:anchorId="3998A336" wp14:editId="2FBA1DAB">
                <wp:simplePos x="0" y="0"/>
                <wp:positionH relativeFrom="page">
                  <wp:posOffset>7703819</wp:posOffset>
                </wp:positionH>
                <wp:positionV relativeFrom="paragraph">
                  <wp:posOffset>150107</wp:posOffset>
                </wp:positionV>
                <wp:extent cx="1248410" cy="147955"/>
                <wp:effectExtent l="0" t="0" r="0" b="0"/>
                <wp:wrapNone/>
                <wp:docPr id="151" name="Group 1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48410" cy="147955"/>
                          <a:chOff x="0" y="0"/>
                          <a:chExt cx="1248410" cy="147955"/>
                        </a:xfrm>
                      </wpg:grpSpPr>
                      <wps:wsp>
                        <wps:cNvPr id="152" name="Graphic 152"/>
                        <wps:cNvSpPr/>
                        <wps:spPr>
                          <a:xfrm>
                            <a:off x="4572" y="4572"/>
                            <a:ext cx="1240790" cy="140335"/>
                          </a:xfrm>
                          <a:custGeom>
                            <a:avLst/>
                            <a:gdLst/>
                            <a:ahLst/>
                            <a:cxnLst/>
                            <a:rect l="l" t="t" r="r" b="b"/>
                            <a:pathLst>
                              <a:path w="1240790" h="140335">
                                <a:moveTo>
                                  <a:pt x="1240536" y="140208"/>
                                </a:moveTo>
                                <a:lnTo>
                                  <a:pt x="0" y="140208"/>
                                </a:lnTo>
                                <a:lnTo>
                                  <a:pt x="0" y="0"/>
                                </a:lnTo>
                                <a:lnTo>
                                  <a:pt x="1240536" y="0"/>
                                </a:lnTo>
                                <a:lnTo>
                                  <a:pt x="1240536" y="140208"/>
                                </a:lnTo>
                                <a:close/>
                              </a:path>
                            </a:pathLst>
                          </a:custGeom>
                          <a:solidFill>
                            <a:srgbClr val="EBF0DE"/>
                          </a:solidFill>
                        </wps:spPr>
                        <wps:bodyPr wrap="square" lIns="0" tIns="0" rIns="0" bIns="0" rtlCol="0">
                          <a:prstTxWarp prst="textNoShape">
                            <a:avLst/>
                          </a:prstTxWarp>
                          <a:noAutofit/>
                        </wps:bodyPr>
                      </wps:wsp>
                      <wps:wsp>
                        <wps:cNvPr id="153" name="Graphic 153"/>
                        <wps:cNvSpPr/>
                        <wps:spPr>
                          <a:xfrm>
                            <a:off x="0" y="0"/>
                            <a:ext cx="1248410" cy="139065"/>
                          </a:xfrm>
                          <a:custGeom>
                            <a:avLst/>
                            <a:gdLst/>
                            <a:ahLst/>
                            <a:cxnLst/>
                            <a:rect l="l" t="t" r="r" b="b"/>
                            <a:pathLst>
                              <a:path w="1248410" h="139065">
                                <a:moveTo>
                                  <a:pt x="1248156" y="9144"/>
                                </a:moveTo>
                                <a:lnTo>
                                  <a:pt x="1248143" y="0"/>
                                </a:lnTo>
                                <a:lnTo>
                                  <a:pt x="9144" y="0"/>
                                </a:lnTo>
                                <a:lnTo>
                                  <a:pt x="0" y="0"/>
                                </a:lnTo>
                                <a:lnTo>
                                  <a:pt x="0" y="138684"/>
                                </a:lnTo>
                                <a:lnTo>
                                  <a:pt x="9144" y="138684"/>
                                </a:lnTo>
                                <a:lnTo>
                                  <a:pt x="9144" y="9144"/>
                                </a:lnTo>
                                <a:lnTo>
                                  <a:pt x="1239012" y="9144"/>
                                </a:lnTo>
                                <a:lnTo>
                                  <a:pt x="1239012" y="138684"/>
                                </a:lnTo>
                                <a:lnTo>
                                  <a:pt x="1248156" y="138684"/>
                                </a:lnTo>
                                <a:lnTo>
                                  <a:pt x="1248156" y="9144"/>
                                </a:lnTo>
                                <a:close/>
                              </a:path>
                            </a:pathLst>
                          </a:custGeom>
                          <a:solidFill>
                            <a:srgbClr val="BEBEBE"/>
                          </a:solidFill>
                        </wps:spPr>
                        <wps:bodyPr wrap="square" lIns="0" tIns="0" rIns="0" bIns="0" rtlCol="0">
                          <a:prstTxWarp prst="textNoShape">
                            <a:avLst/>
                          </a:prstTxWarp>
                          <a:noAutofit/>
                        </wps:bodyPr>
                      </wps:wsp>
                      <wps:wsp>
                        <wps:cNvPr id="154" name="Graphic 154"/>
                        <wps:cNvSpPr/>
                        <wps:spPr>
                          <a:xfrm>
                            <a:off x="0" y="138684"/>
                            <a:ext cx="1248410" cy="9525"/>
                          </a:xfrm>
                          <a:custGeom>
                            <a:avLst/>
                            <a:gdLst/>
                            <a:ahLst/>
                            <a:cxnLst/>
                            <a:rect l="l" t="t" r="r" b="b"/>
                            <a:pathLst>
                              <a:path w="1248410" h="9525">
                                <a:moveTo>
                                  <a:pt x="1248156" y="9144"/>
                                </a:moveTo>
                                <a:lnTo>
                                  <a:pt x="0" y="9144"/>
                                </a:lnTo>
                                <a:lnTo>
                                  <a:pt x="0" y="0"/>
                                </a:lnTo>
                                <a:lnTo>
                                  <a:pt x="1248156" y="0"/>
                                </a:lnTo>
                                <a:lnTo>
                                  <a:pt x="1248156" y="9144"/>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8764508" id="Group 151" o:spid="_x0000_s1026" style="position:absolute;margin-left:606.6pt;margin-top:11.8pt;width:98.3pt;height:11.65pt;z-index:251636224;mso-wrap-distance-left:0;mso-wrap-distance-right:0;mso-position-horizontal-relative:page" coordsize="12484,14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">
                <v:shape id="Graphic 152" o:spid="_x0000_s1027" style="position:absolute;left:45;top:45;width:12408;height:1404;visibility:visible;mso-wrap-style:square;v-text-anchor:top" coordsize="1240790,140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" path="m1240536,140208l,140208,,,1240536,r,140208xe" fillcolor="#ebf0de" stroked="f">
                  <v:path arrowok="t"/>
                </v:shape>
                <v:shape id="Graphic 153" o:spid="_x0000_s1028" style="position:absolute;width:12484;height:1390;visibility:visible;mso-wrap-style:square;v-text-anchor:top" coordsize="1248410,139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" path="m1248156,9144l1248143,,9144,,,,,138684r9144,l9144,9144r1229868,l1239012,138684r9144,l1248156,9144xe" fillcolor="#bebebe" stroked="f">
                  <v:path arrowok="t"/>
                </v:shape>
                <v:shape id="Graphic 154" o:spid="_x0000_s1029" style="position:absolute;top:1386;width:12484;height:96;visibility:visible;mso-wrap-style:square;v-text-anchor:top" coordsize="124841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" path="m1248156,9144l,9144,,,1248156,r,9144xe" fillcolor="black" stroked="f">
                  <v:path arrowok="t"/>
                </v:shape>
                <w10:wrap anchorx="page"/>
              </v:group>
            </w:pict>
          </mc:Fallback>
        </mc:AlternateContent>
      </w:r>
      <w:r>
        <w:rPr>
          <w:rFonts w:ascii="Calibri"/>
          <w:b/>
          <w:sz w:val="16"/>
        </w:rPr>
        <w:t>RECONCILIATION</w:t>
      </w:r>
      <w:r>
        <w:rPr>
          <w:rFonts w:ascii="Calibri"/>
          <w:b/>
          <w:spacing w:val="23"/>
          <w:sz w:val="16"/>
        </w:rPr>
        <w:t xml:space="preserve"> </w:t>
      </w:r>
      <w:r>
        <w:rPr>
          <w:rFonts w:ascii="Calibri"/>
          <w:b/>
          <w:sz w:val="16"/>
        </w:rPr>
        <w:t>BETWEEN</w:t>
      </w:r>
      <w:r>
        <w:rPr>
          <w:rFonts w:ascii="Calibri"/>
          <w:b/>
          <w:spacing w:val="23"/>
          <w:sz w:val="16"/>
        </w:rPr>
        <w:t xml:space="preserve"> </w:t>
      </w:r>
      <w:r>
        <w:rPr>
          <w:rFonts w:ascii="Calibri"/>
          <w:b/>
          <w:sz w:val="16"/>
        </w:rPr>
        <w:t>TOTAL</w:t>
      </w:r>
      <w:r>
        <w:rPr>
          <w:rFonts w:ascii="Calibri"/>
          <w:b/>
          <w:spacing w:val="20"/>
          <w:sz w:val="16"/>
        </w:rPr>
        <w:t xml:space="preserve"> </w:t>
      </w:r>
      <w:r>
        <w:rPr>
          <w:rFonts w:ascii="Calibri"/>
          <w:b/>
          <w:sz w:val="16"/>
        </w:rPr>
        <w:t>PROGRAM</w:t>
      </w:r>
      <w:r>
        <w:rPr>
          <w:rFonts w:ascii="Calibri"/>
          <w:b/>
          <w:spacing w:val="20"/>
          <w:sz w:val="16"/>
        </w:rPr>
        <w:t xml:space="preserve"> </w:t>
      </w:r>
      <w:r>
        <w:rPr>
          <w:rFonts w:ascii="Calibri"/>
          <w:b/>
          <w:sz w:val="16"/>
        </w:rPr>
        <w:t>AND</w:t>
      </w:r>
      <w:r>
        <w:rPr>
          <w:rFonts w:ascii="Calibri"/>
          <w:b/>
          <w:spacing w:val="22"/>
          <w:sz w:val="16"/>
        </w:rPr>
        <w:t xml:space="preserve"> </w:t>
      </w:r>
      <w:r>
        <w:rPr>
          <w:rFonts w:ascii="Calibri"/>
          <w:b/>
          <w:sz w:val="16"/>
        </w:rPr>
        <w:t>REIMBURSABLE</w:t>
      </w:r>
      <w:r>
        <w:rPr>
          <w:rFonts w:ascii="Calibri"/>
          <w:b/>
          <w:spacing w:val="25"/>
          <w:sz w:val="16"/>
        </w:rPr>
        <w:t xml:space="preserve"> </w:t>
      </w:r>
      <w:r>
        <w:rPr>
          <w:rFonts w:ascii="Calibri"/>
          <w:b/>
          <w:spacing w:val="-2"/>
          <w:sz w:val="16"/>
        </w:rPr>
        <w:t>EXPENSES</w:t>
      </w:r>
    </w:p>
    <w:p w14:paraId="0D829BA4" w14:textId="77777777" w:rsidR="009E78B1" w:rsidRDefault="001B5891">
      <w:pPr>
        <w:tabs>
          <w:tab w:val="left" w:pos="9820"/>
        </w:tabs>
        <w:spacing w:before="23"/>
        <w:ind w:right="3729"/>
        <w:jc w:val="right"/>
        <w:rPr>
          <w:rFonts w:ascii="Calibri"/>
          <w:b/>
          <w:sz w:val="16"/>
        </w:rPr>
      </w:pPr>
      <w:r>
        <w:rPr>
          <w:b/>
          <w:sz w:val="15"/>
        </w:rPr>
        <w:t>Schedule</w:t>
      </w:r>
      <w:r>
        <w:rPr>
          <w:b/>
          <w:spacing w:val="-2"/>
          <w:sz w:val="15"/>
        </w:rPr>
        <w:t xml:space="preserve"> </w:t>
      </w:r>
      <w:r>
        <w:rPr>
          <w:b/>
          <w:spacing w:val="-10"/>
          <w:sz w:val="15"/>
        </w:rPr>
        <w:t>B</w:t>
      </w:r>
      <w:r>
        <w:rPr>
          <w:b/>
          <w:sz w:val="15"/>
        </w:rPr>
        <w:tab/>
      </w:r>
      <w:r>
        <w:rPr>
          <w:rFonts w:ascii="Calibri"/>
          <w:b/>
          <w:sz w:val="16"/>
        </w:rPr>
        <w:t>Page</w:t>
      </w:r>
      <w:r>
        <w:rPr>
          <w:rFonts w:ascii="Calibri"/>
          <w:b/>
          <w:spacing w:val="5"/>
          <w:sz w:val="16"/>
        </w:rPr>
        <w:t xml:space="preserve"> </w:t>
      </w:r>
      <w:r>
        <w:rPr>
          <w:rFonts w:ascii="Calibri"/>
          <w:b/>
          <w:sz w:val="16"/>
        </w:rPr>
        <w:t>#</w:t>
      </w:r>
      <w:r>
        <w:rPr>
          <w:rFonts w:ascii="Calibri"/>
          <w:b/>
          <w:spacing w:val="6"/>
          <w:sz w:val="16"/>
        </w:rPr>
        <w:t xml:space="preserve"> </w:t>
      </w:r>
      <w:r>
        <w:rPr>
          <w:rFonts w:ascii="Calibri"/>
          <w:b/>
          <w:sz w:val="16"/>
        </w:rPr>
        <w:t>of</w:t>
      </w:r>
      <w:r>
        <w:rPr>
          <w:rFonts w:ascii="Calibri"/>
          <w:b/>
          <w:spacing w:val="8"/>
          <w:sz w:val="16"/>
        </w:rPr>
        <w:t xml:space="preserve"> </w:t>
      </w:r>
      <w:r>
        <w:rPr>
          <w:rFonts w:ascii="Calibri"/>
          <w:b/>
          <w:sz w:val="16"/>
        </w:rPr>
        <w:t>#</w:t>
      </w:r>
      <w:r>
        <w:rPr>
          <w:rFonts w:ascii="Calibri"/>
          <w:b/>
          <w:spacing w:val="3"/>
          <w:sz w:val="16"/>
        </w:rPr>
        <w:t xml:space="preserve"> </w:t>
      </w:r>
      <w:r>
        <w:rPr>
          <w:rFonts w:ascii="Calibri"/>
          <w:b/>
          <w:spacing w:val="-2"/>
          <w:sz w:val="16"/>
        </w:rPr>
        <w:t>Pages:</w:t>
      </w:r>
    </w:p>
    <w:p w14:paraId="6699A304" w14:textId="77777777" w:rsidR="009E78B1" w:rsidRDefault="001B5891">
      <w:pPr>
        <w:tabs>
          <w:tab w:val="left" w:pos="9789"/>
        </w:tabs>
        <w:spacing w:before="131"/>
        <w:ind w:right="3729"/>
        <w:jc w:val="right"/>
        <w:rPr>
          <w:rFonts w:ascii="Calibri"/>
          <w:b/>
          <w:sz w:val="16"/>
        </w:rPr>
      </w:pPr>
      <w:r>
        <w:rPr>
          <w:rFonts w:ascii="Calibri"/>
          <w:b/>
          <w:noProof/>
          <w:sz w:val="16"/>
        </w:rPr>
        <mc:AlternateContent>
          <mc:Choice Requires="wpg">
            <w:drawing>
              <wp:anchor distT="0" distB="0" distL="0" distR="0" simplePos="0" relativeHeight="251686400" behindDoc="1" locked="0" layoutInCell="1" allowOverlap="1" wp14:anchorId="1210F4CD" wp14:editId="2F8C217C">
                <wp:simplePos x="0" y="0"/>
                <wp:positionH relativeFrom="page">
                  <wp:posOffset>2033015</wp:posOffset>
                </wp:positionH>
                <wp:positionV relativeFrom="paragraph">
                  <wp:posOffset>70589</wp:posOffset>
                </wp:positionV>
                <wp:extent cx="4364990" cy="147955"/>
                <wp:effectExtent l="0" t="0" r="0" b="0"/>
                <wp:wrapNone/>
                <wp:docPr id="155" name="Group 1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64990" cy="147955"/>
                          <a:chOff x="0" y="0"/>
                          <a:chExt cx="4364990" cy="147955"/>
                        </a:xfrm>
                      </wpg:grpSpPr>
                      <wps:wsp>
                        <wps:cNvPr id="156" name="Graphic 156"/>
                        <wps:cNvSpPr/>
                        <wps:spPr>
                          <a:xfrm>
                            <a:off x="4572" y="4572"/>
                            <a:ext cx="4357370" cy="140335"/>
                          </a:xfrm>
                          <a:custGeom>
                            <a:avLst/>
                            <a:gdLst/>
                            <a:ahLst/>
                            <a:cxnLst/>
                            <a:rect l="l" t="t" r="r" b="b"/>
                            <a:pathLst>
                              <a:path w="4357370" h="140335">
                                <a:moveTo>
                                  <a:pt x="4357116" y="140208"/>
                                </a:moveTo>
                                <a:lnTo>
                                  <a:pt x="0" y="140208"/>
                                </a:lnTo>
                                <a:lnTo>
                                  <a:pt x="0" y="0"/>
                                </a:lnTo>
                                <a:lnTo>
                                  <a:pt x="4357116" y="0"/>
                                </a:lnTo>
                                <a:lnTo>
                                  <a:pt x="4357116" y="140208"/>
                                </a:lnTo>
                                <a:close/>
                              </a:path>
                            </a:pathLst>
                          </a:custGeom>
                          <a:solidFill>
                            <a:srgbClr val="EBF0DE"/>
                          </a:solidFill>
                        </wps:spPr>
                        <wps:bodyPr wrap="square" lIns="0" tIns="0" rIns="0" bIns="0" rtlCol="0">
                          <a:prstTxWarp prst="textNoShape">
                            <a:avLst/>
                          </a:prstTxWarp>
                          <a:noAutofit/>
                        </wps:bodyPr>
                      </wps:wsp>
                      <wps:wsp>
                        <wps:cNvPr id="157" name="Graphic 157"/>
                        <wps:cNvSpPr/>
                        <wps:spPr>
                          <a:xfrm>
                            <a:off x="9144" y="0"/>
                            <a:ext cx="4356100" cy="9525"/>
                          </a:xfrm>
                          <a:custGeom>
                            <a:avLst/>
                            <a:gdLst/>
                            <a:ahLst/>
                            <a:cxnLst/>
                            <a:rect l="l" t="t" r="r" b="b"/>
                            <a:pathLst>
                              <a:path w="4356100" h="9525">
                                <a:moveTo>
                                  <a:pt x="4355592" y="9144"/>
                                </a:moveTo>
                                <a:lnTo>
                                  <a:pt x="0" y="9144"/>
                                </a:lnTo>
                                <a:lnTo>
                                  <a:pt x="0" y="0"/>
                                </a:lnTo>
                                <a:lnTo>
                                  <a:pt x="4355592" y="0"/>
                                </a:lnTo>
                                <a:lnTo>
                                  <a:pt x="4355592" y="9144"/>
                                </a:lnTo>
                                <a:close/>
                              </a:path>
                            </a:pathLst>
                          </a:custGeom>
                          <a:solidFill>
                            <a:srgbClr val="BEBEBE"/>
                          </a:solidFill>
                        </wps:spPr>
                        <wps:bodyPr wrap="square" lIns="0" tIns="0" rIns="0" bIns="0" rtlCol="0">
                          <a:prstTxWarp prst="textNoShape">
                            <a:avLst/>
                          </a:prstTxWarp>
                          <a:noAutofit/>
                        </wps:bodyPr>
                      </wps:wsp>
                      <wps:wsp>
                        <wps:cNvPr id="158" name="Graphic 158"/>
                        <wps:cNvSpPr/>
                        <wps:spPr>
                          <a:xfrm>
                            <a:off x="0" y="138684"/>
                            <a:ext cx="4364990" cy="9525"/>
                          </a:xfrm>
                          <a:custGeom>
                            <a:avLst/>
                            <a:gdLst/>
                            <a:ahLst/>
                            <a:cxnLst/>
                            <a:rect l="l" t="t" r="r" b="b"/>
                            <a:pathLst>
                              <a:path w="4364990" h="9525">
                                <a:moveTo>
                                  <a:pt x="4364736" y="9144"/>
                                </a:moveTo>
                                <a:lnTo>
                                  <a:pt x="0" y="9144"/>
                                </a:lnTo>
                                <a:lnTo>
                                  <a:pt x="0" y="0"/>
                                </a:lnTo>
                                <a:lnTo>
                                  <a:pt x="4364736" y="0"/>
                                </a:lnTo>
                                <a:lnTo>
                                  <a:pt x="4364736" y="9144"/>
                                </a:lnTo>
                                <a:close/>
                              </a:path>
                            </a:pathLst>
                          </a:custGeom>
                          <a:solidFill>
                            <a:srgbClr val="000000"/>
                          </a:solidFill>
                        </wps:spPr>
                        <wps:bodyPr wrap="square" lIns="0" tIns="0" rIns="0" bIns="0" rtlCol="0">
                          <a:prstTxWarp prst="textNoShape">
                            <a:avLst/>
                          </a:prstTxWarp>
                          <a:noAutofit/>
                        </wps:bodyPr>
                      </wps:wsp>
                      <wps:wsp>
                        <wps:cNvPr id="159" name="Graphic 159"/>
                        <wps:cNvSpPr/>
                        <wps:spPr>
                          <a:xfrm>
                            <a:off x="-12" y="0"/>
                            <a:ext cx="4364990" cy="139065"/>
                          </a:xfrm>
                          <a:custGeom>
                            <a:avLst/>
                            <a:gdLst/>
                            <a:ahLst/>
                            <a:cxnLst/>
                            <a:rect l="l" t="t" r="r" b="b"/>
                            <a:pathLst>
                              <a:path w="4364990" h="139065">
                                <a:moveTo>
                                  <a:pt x="9144" y="0"/>
                                </a:moveTo>
                                <a:lnTo>
                                  <a:pt x="0" y="0"/>
                                </a:lnTo>
                                <a:lnTo>
                                  <a:pt x="0" y="138684"/>
                                </a:lnTo>
                                <a:lnTo>
                                  <a:pt x="9144" y="138684"/>
                                </a:lnTo>
                                <a:lnTo>
                                  <a:pt x="9144" y="0"/>
                                </a:lnTo>
                                <a:close/>
                              </a:path>
                              <a:path w="4364990" h="139065">
                                <a:moveTo>
                                  <a:pt x="4364748" y="9144"/>
                                </a:moveTo>
                                <a:lnTo>
                                  <a:pt x="4355604" y="9144"/>
                                </a:lnTo>
                                <a:lnTo>
                                  <a:pt x="4355604" y="138684"/>
                                </a:lnTo>
                                <a:lnTo>
                                  <a:pt x="4364748" y="138684"/>
                                </a:lnTo>
                                <a:lnTo>
                                  <a:pt x="4364748" y="9144"/>
                                </a:lnTo>
                                <a:close/>
                              </a:path>
                            </a:pathLst>
                          </a:custGeom>
                          <a:solidFill>
                            <a:srgbClr val="BEBEBE"/>
                          </a:solidFill>
                        </wps:spPr>
                        <wps:bodyPr wrap="square" lIns="0" tIns="0" rIns="0" bIns="0" rtlCol="0">
                          <a:prstTxWarp prst="textNoShape">
                            <a:avLst/>
                          </a:prstTxWarp>
                          <a:noAutofit/>
                        </wps:bodyPr>
                      </wps:wsp>
                    </wpg:wgp>
                  </a:graphicData>
                </a:graphic>
              </wp:anchor>
            </w:drawing>
          </mc:Choice>
          <mc:Fallback>
            <w:pict>
              <v:group w14:anchorId="5B85FEE0" id="Group 155" o:spid="_x0000_s1026" style="position:absolute;margin-left:160.1pt;margin-top:5.55pt;width:343.7pt;height:11.65pt;z-index:-251630080;mso-wrap-distance-left:0;mso-wrap-distance-right:0;mso-position-horizontal-relative:page" coordsize="43649,14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">
                <v:shape id="Graphic 156" o:spid="_x0000_s1027" style="position:absolute;left:45;top:45;width:43574;height:1404;visibility:visible;mso-wrap-style:square;v-text-anchor:top" coordsize="4357370,140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" path="m4357116,140208l,140208,,,4357116,r,140208xe" fillcolor="#ebf0de" stroked="f">
                  <v:path arrowok="t"/>
                </v:shape>
                <v:shape id="Graphic 157" o:spid="_x0000_s1028" style="position:absolute;left:91;width:43561;height:95;visibility:visible;mso-wrap-style:square;v-text-anchor:top" coordsize="43561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" path="m4355592,9144l,9144,,,4355592,r,9144xe" fillcolor="#bebebe" stroked="f">
                  <v:path arrowok="t"/>
                </v:shape>
                <v:shape id="Graphic 158" o:spid="_x0000_s1029" style="position:absolute;top:1386;width:43649;height:96;visibility:visible;mso-wrap-style:square;v-text-anchor:top" coordsize="436499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" path="m4364736,9144l,9144,,,4364736,r,9144xe" fillcolor="black" stroked="f">
                  <v:path arrowok="t"/>
                </v:shape>
                <v:shape id="Graphic 159" o:spid="_x0000_s1030" style="position:absolute;width:43649;height:1390;visibility:visible;mso-wrap-style:square;v-text-anchor:top" coordsize="4364990,139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" path="m9144,l,,,138684r9144,l9144,xem4364748,9144r-9144,l4355604,138684r9144,l4364748,9144xe" fillcolor="#bebebe" stroked="f">
                  <v:path arrowok="t"/>
                </v:shape>
                <w10:wrap anchorx="page"/>
              </v:group>
            </w:pict>
          </mc:Fallback>
        </mc:AlternateContent>
      </w:r>
      <w:r>
        <w:rPr>
          <w:rFonts w:ascii="Calibri"/>
          <w:b/>
          <w:noProof/>
          <w:sz w:val="16"/>
        </w:rPr>
        <mc:AlternateContent>
          <mc:Choice Requires="wpg">
            <w:drawing>
              <wp:anchor distT="0" distB="0" distL="0" distR="0" simplePos="0" relativeHeight="251637248" behindDoc="0" locked="0" layoutInCell="1" allowOverlap="1" wp14:anchorId="2DED50B0" wp14:editId="043D4416">
                <wp:simplePos x="0" y="0"/>
                <wp:positionH relativeFrom="page">
                  <wp:posOffset>7703819</wp:posOffset>
                </wp:positionH>
                <wp:positionV relativeFrom="paragraph">
                  <wp:posOffset>70589</wp:posOffset>
                </wp:positionV>
                <wp:extent cx="1248410" cy="147955"/>
                <wp:effectExtent l="0" t="0" r="0" b="0"/>
                <wp:wrapNone/>
                <wp:docPr id="160" name="Group 1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48410" cy="147955"/>
                          <a:chOff x="0" y="0"/>
                          <a:chExt cx="1248410" cy="147955"/>
                        </a:xfrm>
                      </wpg:grpSpPr>
                      <wps:wsp>
                        <wps:cNvPr id="161" name="Graphic 161"/>
                        <wps:cNvSpPr/>
                        <wps:spPr>
                          <a:xfrm>
                            <a:off x="4572" y="4572"/>
                            <a:ext cx="1240790" cy="140335"/>
                          </a:xfrm>
                          <a:custGeom>
                            <a:avLst/>
                            <a:gdLst/>
                            <a:ahLst/>
                            <a:cxnLst/>
                            <a:rect l="l" t="t" r="r" b="b"/>
                            <a:pathLst>
                              <a:path w="1240790" h="140335">
                                <a:moveTo>
                                  <a:pt x="1240536" y="140208"/>
                                </a:moveTo>
                                <a:lnTo>
                                  <a:pt x="0" y="140208"/>
                                </a:lnTo>
                                <a:lnTo>
                                  <a:pt x="0" y="0"/>
                                </a:lnTo>
                                <a:lnTo>
                                  <a:pt x="1240536" y="0"/>
                                </a:lnTo>
                                <a:lnTo>
                                  <a:pt x="1240536" y="140208"/>
                                </a:lnTo>
                                <a:close/>
                              </a:path>
                            </a:pathLst>
                          </a:custGeom>
                          <a:solidFill>
                            <a:srgbClr val="EBF0DE"/>
                          </a:solidFill>
                        </wps:spPr>
                        <wps:bodyPr wrap="square" lIns="0" tIns="0" rIns="0" bIns="0" rtlCol="0">
                          <a:prstTxWarp prst="textNoShape">
                            <a:avLst/>
                          </a:prstTxWarp>
                          <a:noAutofit/>
                        </wps:bodyPr>
                      </wps:wsp>
                      <wps:wsp>
                        <wps:cNvPr id="162" name="Graphic 162"/>
                        <wps:cNvSpPr/>
                        <wps:spPr>
                          <a:xfrm>
                            <a:off x="0" y="0"/>
                            <a:ext cx="1248410" cy="139065"/>
                          </a:xfrm>
                          <a:custGeom>
                            <a:avLst/>
                            <a:gdLst/>
                            <a:ahLst/>
                            <a:cxnLst/>
                            <a:rect l="l" t="t" r="r" b="b"/>
                            <a:pathLst>
                              <a:path w="1248410" h="139065">
                                <a:moveTo>
                                  <a:pt x="9144" y="0"/>
                                </a:moveTo>
                                <a:lnTo>
                                  <a:pt x="0" y="0"/>
                                </a:lnTo>
                                <a:lnTo>
                                  <a:pt x="0" y="138684"/>
                                </a:lnTo>
                                <a:lnTo>
                                  <a:pt x="9144" y="138684"/>
                                </a:lnTo>
                                <a:lnTo>
                                  <a:pt x="9144" y="0"/>
                                </a:lnTo>
                                <a:close/>
                              </a:path>
                              <a:path w="1248410" h="139065">
                                <a:moveTo>
                                  <a:pt x="1248143" y="9144"/>
                                </a:moveTo>
                                <a:lnTo>
                                  <a:pt x="1238999" y="9144"/>
                                </a:lnTo>
                                <a:lnTo>
                                  <a:pt x="1238999" y="138684"/>
                                </a:lnTo>
                                <a:lnTo>
                                  <a:pt x="1248143" y="138684"/>
                                </a:lnTo>
                                <a:lnTo>
                                  <a:pt x="1248143" y="9144"/>
                                </a:lnTo>
                                <a:close/>
                              </a:path>
                            </a:pathLst>
                          </a:custGeom>
                          <a:solidFill>
                            <a:srgbClr val="BEBEBE"/>
                          </a:solidFill>
                        </wps:spPr>
                        <wps:bodyPr wrap="square" lIns="0" tIns="0" rIns="0" bIns="0" rtlCol="0">
                          <a:prstTxWarp prst="textNoShape">
                            <a:avLst/>
                          </a:prstTxWarp>
                          <a:noAutofit/>
                        </wps:bodyPr>
                      </wps:wsp>
                      <wps:wsp>
                        <wps:cNvPr id="163" name="Graphic 163"/>
                        <wps:cNvSpPr/>
                        <wps:spPr>
                          <a:xfrm>
                            <a:off x="0" y="138684"/>
                            <a:ext cx="1248410" cy="9525"/>
                          </a:xfrm>
                          <a:custGeom>
                            <a:avLst/>
                            <a:gdLst/>
                            <a:ahLst/>
                            <a:cxnLst/>
                            <a:rect l="l" t="t" r="r" b="b"/>
                            <a:pathLst>
                              <a:path w="1248410" h="9525">
                                <a:moveTo>
                                  <a:pt x="1248156" y="9144"/>
                                </a:moveTo>
                                <a:lnTo>
                                  <a:pt x="0" y="9144"/>
                                </a:lnTo>
                                <a:lnTo>
                                  <a:pt x="0" y="0"/>
                                </a:lnTo>
                                <a:lnTo>
                                  <a:pt x="1248156" y="0"/>
                                </a:lnTo>
                                <a:lnTo>
                                  <a:pt x="1248156" y="9144"/>
                                </a:lnTo>
                                <a:close/>
                              </a:path>
                            </a:pathLst>
                          </a:custGeom>
                          <a:solidFill>
                            <a:srgbClr val="000000"/>
                          </a:solidFill>
                        </wps:spPr>
                        <wps:bodyPr wrap="square" lIns="0" tIns="0" rIns="0" bIns="0" rtlCol="0">
                          <a:prstTxWarp prst="textNoShape">
                            <a:avLst/>
                          </a:prstTxWarp>
                          <a:noAutofit/>
                        </wps:bodyPr>
                      </wps:wsp>
                      <wps:wsp>
                        <wps:cNvPr id="164" name="Graphic 164"/>
                        <wps:cNvSpPr/>
                        <wps:spPr>
                          <a:xfrm>
                            <a:off x="9144" y="0"/>
                            <a:ext cx="1239520" cy="9525"/>
                          </a:xfrm>
                          <a:custGeom>
                            <a:avLst/>
                            <a:gdLst/>
                            <a:ahLst/>
                            <a:cxnLst/>
                            <a:rect l="l" t="t" r="r" b="b"/>
                            <a:pathLst>
                              <a:path w="1239520" h="9525">
                                <a:moveTo>
                                  <a:pt x="1239012" y="9144"/>
                                </a:moveTo>
                                <a:lnTo>
                                  <a:pt x="0" y="9144"/>
                                </a:lnTo>
                                <a:lnTo>
                                  <a:pt x="0" y="0"/>
                                </a:lnTo>
                                <a:lnTo>
                                  <a:pt x="1239012" y="0"/>
                                </a:lnTo>
                                <a:lnTo>
                                  <a:pt x="1239012" y="9144"/>
                                </a:lnTo>
                                <a:close/>
                              </a:path>
                            </a:pathLst>
                          </a:custGeom>
                          <a:solidFill>
                            <a:srgbClr val="BEBEBE"/>
                          </a:solidFill>
                        </wps:spPr>
                        <wps:bodyPr wrap="square" lIns="0" tIns="0" rIns="0" bIns="0" rtlCol="0">
                          <a:prstTxWarp prst="textNoShape">
                            <a:avLst/>
                          </a:prstTxWarp>
                          <a:noAutofit/>
                        </wps:bodyPr>
                      </wps:wsp>
                    </wpg:wgp>
                  </a:graphicData>
                </a:graphic>
              </wp:anchor>
            </w:drawing>
          </mc:Choice>
          <mc:Fallback>
            <w:pict>
              <v:group w14:anchorId="5C09DDBA" id="Group 160" o:spid="_x0000_s1026" style="position:absolute;margin-left:606.6pt;margin-top:5.55pt;width:98.3pt;height:11.65pt;z-index:251637248;mso-wrap-distance-left:0;mso-wrap-distance-right:0;mso-position-horizontal-relative:page" coordsize="12484,14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">
                <v:shape id="Graphic 161" o:spid="_x0000_s1027" style="position:absolute;left:45;top:45;width:12408;height:1404;visibility:visible;mso-wrap-style:square;v-text-anchor:top" coordsize="1240790,140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" path="m1240536,140208l,140208,,,1240536,r,140208xe" fillcolor="#ebf0de" stroked="f">
                  <v:path arrowok="t"/>
                </v:shape>
                <v:shape id="Graphic 162" o:spid="_x0000_s1028" style="position:absolute;width:12484;height:1390;visibility:visible;mso-wrap-style:square;v-text-anchor:top" coordsize="1248410,139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" path="m9144,l,,,138684r9144,l9144,xem1248143,9144r-9144,l1238999,138684r9144,l1248143,9144xe" fillcolor="#bebebe" stroked="f">
                  <v:path arrowok="t"/>
                </v:shape>
                <v:shape id="Graphic 163" o:spid="_x0000_s1029" style="position:absolute;top:1386;width:12484;height:96;visibility:visible;mso-wrap-style:square;v-text-anchor:top" coordsize="124841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" path="m1248156,9144l,9144,,,1248156,r,9144xe" fillcolor="black" stroked="f">
                  <v:path arrowok="t"/>
                </v:shape>
                <v:shape id="Graphic 164" o:spid="_x0000_s1030" style="position:absolute;left:91;width:12395;height:95;visibility:visible;mso-wrap-style:square;v-text-anchor:top" coordsize="123952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" path="m1239012,9144l,9144,,,1239012,r,9144xe" fillcolor="#bebebe" stroked="f">
                  <v:path arrowok="t"/>
                </v:shape>
                <w10:wrap anchorx="page"/>
              </v:group>
            </w:pict>
          </mc:Fallback>
        </mc:AlternateContent>
      </w:r>
      <w:r>
        <w:rPr>
          <w:rFonts w:ascii="Calibri"/>
          <w:b/>
          <w:spacing w:val="2"/>
          <w:sz w:val="16"/>
        </w:rPr>
        <w:t>Contractor/Grantee</w:t>
      </w:r>
      <w:r>
        <w:rPr>
          <w:rFonts w:ascii="Calibri"/>
          <w:b/>
          <w:spacing w:val="3"/>
          <w:sz w:val="16"/>
        </w:rPr>
        <w:t xml:space="preserve"> </w:t>
      </w:r>
      <w:r>
        <w:rPr>
          <w:rFonts w:ascii="Calibri"/>
          <w:b/>
          <w:spacing w:val="-2"/>
          <w:sz w:val="16"/>
        </w:rPr>
        <w:t>Name:</w:t>
      </w:r>
      <w:r>
        <w:rPr>
          <w:rFonts w:ascii="Calibri"/>
          <w:b/>
          <w:sz w:val="16"/>
        </w:rPr>
        <w:tab/>
        <w:t>Report</w:t>
      </w:r>
      <w:r>
        <w:rPr>
          <w:rFonts w:ascii="Calibri"/>
          <w:b/>
          <w:spacing w:val="15"/>
          <w:sz w:val="16"/>
        </w:rPr>
        <w:t xml:space="preserve"> </w:t>
      </w:r>
      <w:r>
        <w:rPr>
          <w:rFonts w:ascii="Calibri"/>
          <w:b/>
          <w:spacing w:val="-2"/>
          <w:sz w:val="16"/>
        </w:rPr>
        <w:t>Period:</w:t>
      </w:r>
    </w:p>
    <w:p w14:paraId="2F0FB263" w14:textId="77777777" w:rsidR="009E78B1" w:rsidRDefault="009E78B1">
      <w:pPr>
        <w:pStyle w:val="BodyText"/>
        <w:spacing w:before="46"/>
        <w:rPr>
          <w:rFonts w:ascii="Calibri"/>
          <w:b/>
          <w:sz w:val="16"/>
        </w:rPr>
      </w:pPr>
    </w:p>
    <w:p w14:paraId="083B42F4" w14:textId="77777777" w:rsidR="009E78B1" w:rsidRDefault="001B5891">
      <w:pPr>
        <w:ind w:right="9867"/>
        <w:jc w:val="right"/>
        <w:rPr>
          <w:rFonts w:ascii="Calibri"/>
          <w:b/>
          <w:sz w:val="16"/>
        </w:rPr>
      </w:pPr>
      <w:r>
        <w:rPr>
          <w:rFonts w:ascii="Calibri"/>
          <w:b/>
          <w:noProof/>
          <w:sz w:val="16"/>
        </w:rPr>
        <mc:AlternateContent>
          <mc:Choice Requires="wps">
            <w:drawing>
              <wp:anchor distT="0" distB="0" distL="0" distR="0" simplePos="0" relativeHeight="251638272" behindDoc="0" locked="0" layoutInCell="1" allowOverlap="1" wp14:anchorId="3D69B2CB" wp14:editId="1AFCF56F">
                <wp:simplePos x="0" y="0"/>
                <wp:positionH relativeFrom="page">
                  <wp:posOffset>3902964</wp:posOffset>
                </wp:positionH>
                <wp:positionV relativeFrom="paragraph">
                  <wp:posOffset>-12484</wp:posOffset>
                </wp:positionV>
                <wp:extent cx="2533015" cy="701675"/>
                <wp:effectExtent l="0" t="0" r="0" b="0"/>
                <wp:wrapNone/>
                <wp:docPr id="165" name="Textbox 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33015" cy="701675"/>
                        </a:xfrm>
                        <a:prstGeom prst="rect">
                          <a:avLst/>
                        </a:prstGeom>
                      </wps:spPr>
                      <wps:txbx>
                        <w:txbxContent>
                          <w:tbl>
                            <w:tblPr>
                              <w:tblW w:w="0" w:type="auto"/>
                              <w:tblInd w:w="67"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left w:w="0" w:type="dxa"/>
                                <w:right w:w="0" w:type="dxa"/>
                              </w:tblCellMar>
                              <w:tblLook w:val="01E0" w:firstRow="1" w:lastRow="1" w:firstColumn="1" w:lastColumn="1" w:noHBand="0" w:noVBand="0"/>
                            </w:tblPr>
                            <w:tblGrid>
                              <w:gridCol w:w="3854"/>
                            </w:tblGrid>
                            <w:tr w:rsidR="009E78B1" w14:paraId="44547E39" w14:textId="77777777">
                              <w:trPr>
                                <w:trHeight w:val="203"/>
                              </w:trPr>
                              <w:tc>
                                <w:tcPr>
                                  <w:tcW w:w="3854" w:type="dxa"/>
                                  <w:tcBorders>
                                    <w:bottom w:val="single" w:sz="6" w:space="0" w:color="000000"/>
                                  </w:tcBorders>
                                  <w:shd w:val="clear" w:color="auto" w:fill="EBF0DE"/>
                                </w:tcPr>
                                <w:p w14:paraId="06A007B6" w14:textId="77777777" w:rsidR="009E78B1" w:rsidRDefault="009E78B1">
                                  <w:pPr>
                                    <w:pStyle w:val="TableParagraph"/>
                                    <w:rPr>
                                      <w:rFonts w:ascii="Times New Roman"/>
                                      <w:sz w:val="14"/>
                                    </w:rPr>
                                  </w:pPr>
                                </w:p>
                              </w:tc>
                            </w:tr>
                            <w:tr w:rsidR="009E78B1" w14:paraId="2A1BB783" w14:textId="77777777">
                              <w:trPr>
                                <w:trHeight w:val="203"/>
                              </w:trPr>
                              <w:tc>
                                <w:tcPr>
                                  <w:tcW w:w="3854" w:type="dxa"/>
                                  <w:tcBorders>
                                    <w:top w:val="single" w:sz="6" w:space="0" w:color="000000"/>
                                    <w:bottom w:val="single" w:sz="6" w:space="0" w:color="000000"/>
                                  </w:tcBorders>
                                  <w:shd w:val="clear" w:color="auto" w:fill="EBF0DE"/>
                                </w:tcPr>
                                <w:p w14:paraId="787B37E1" w14:textId="77777777" w:rsidR="009E78B1" w:rsidRDefault="001B5891">
                                  <w:pPr>
                                    <w:pStyle w:val="TableParagraph"/>
                                    <w:spacing w:before="5" w:line="178" w:lineRule="exact"/>
                                    <w:ind w:left="33"/>
                                    <w:jc w:val="center"/>
                                    <w:rPr>
                                      <w:rFonts w:ascii="Calibri"/>
                                      <w:b/>
                                      <w:sz w:val="16"/>
                                    </w:rPr>
                                  </w:pPr>
                                  <w:r w:rsidRPr="00381C14">
                                    <w:rPr>
                                      <w:rFonts w:ascii="Calibri"/>
                                      <w:b/>
                                      <w:color w:val="D70000"/>
                                      <w:spacing w:val="-10"/>
                                      <w:w w:val="105"/>
                                      <w:sz w:val="16"/>
                                    </w:rPr>
                                    <w:t>A</w:t>
                                  </w:r>
                                </w:p>
                              </w:tc>
                            </w:tr>
                            <w:tr w:rsidR="009E78B1" w14:paraId="5646346D" w14:textId="77777777">
                              <w:trPr>
                                <w:trHeight w:val="203"/>
                              </w:trPr>
                              <w:tc>
                                <w:tcPr>
                                  <w:tcW w:w="3854" w:type="dxa"/>
                                  <w:tcBorders>
                                    <w:top w:val="single" w:sz="6" w:space="0" w:color="000000"/>
                                    <w:bottom w:val="single" w:sz="6" w:space="0" w:color="000000"/>
                                  </w:tcBorders>
                                  <w:shd w:val="clear" w:color="auto" w:fill="EBF0DE"/>
                                </w:tcPr>
                                <w:p w14:paraId="045BF156" w14:textId="77777777" w:rsidR="009E78B1" w:rsidRDefault="009E78B1">
                                  <w:pPr>
                                    <w:pStyle w:val="TableParagraph"/>
                                    <w:rPr>
                                      <w:rFonts w:ascii="Times New Roman"/>
                                      <w:sz w:val="14"/>
                                    </w:rPr>
                                  </w:pPr>
                                </w:p>
                              </w:tc>
                            </w:tr>
                            <w:tr w:rsidR="009E78B1" w14:paraId="28E3ADF6" w14:textId="77777777">
                              <w:trPr>
                                <w:trHeight w:val="203"/>
                              </w:trPr>
                              <w:tc>
                                <w:tcPr>
                                  <w:tcW w:w="3854" w:type="dxa"/>
                                  <w:tcBorders>
                                    <w:top w:val="single" w:sz="6" w:space="0" w:color="000000"/>
                                    <w:bottom w:val="single" w:sz="6" w:space="0" w:color="000000"/>
                                  </w:tcBorders>
                                  <w:shd w:val="clear" w:color="auto" w:fill="EBF0DE"/>
                                </w:tcPr>
                                <w:p w14:paraId="5E561EAD" w14:textId="77777777" w:rsidR="009E78B1" w:rsidRDefault="009E78B1">
                                  <w:pPr>
                                    <w:pStyle w:val="TableParagraph"/>
                                    <w:rPr>
                                      <w:rFonts w:ascii="Times New Roman"/>
                                      <w:sz w:val="14"/>
                                    </w:rPr>
                                  </w:pPr>
                                </w:p>
                              </w:tc>
                            </w:tr>
                            <w:tr w:rsidR="009E78B1" w14:paraId="21121B34" w14:textId="77777777">
                              <w:trPr>
                                <w:trHeight w:val="203"/>
                              </w:trPr>
                              <w:tc>
                                <w:tcPr>
                                  <w:tcW w:w="3854" w:type="dxa"/>
                                  <w:tcBorders>
                                    <w:top w:val="single" w:sz="6" w:space="0" w:color="000000"/>
                                    <w:bottom w:val="single" w:sz="6" w:space="0" w:color="000000"/>
                                  </w:tcBorders>
                                  <w:shd w:val="clear" w:color="auto" w:fill="EBF0DE"/>
                                </w:tcPr>
                                <w:p w14:paraId="41958B69" w14:textId="77777777" w:rsidR="009E78B1" w:rsidRDefault="009E78B1">
                                  <w:pPr>
                                    <w:pStyle w:val="TableParagraph"/>
                                    <w:rPr>
                                      <w:rFonts w:ascii="Times New Roman"/>
                                      <w:sz w:val="14"/>
                                    </w:rPr>
                                  </w:pPr>
                                </w:p>
                              </w:tc>
                            </w:tr>
                          </w:tbl>
                          <w:p w14:paraId="4EAA6E7C" w14:textId="77777777" w:rsidR="009E78B1" w:rsidRDefault="009E78B1">
                            <w:pPr>
                              <w:pStyle w:val="BodyText"/>
                            </w:pPr>
                          </w:p>
                        </w:txbxContent>
                      </wps:txbx>
                      <wps:bodyPr wrap="square" lIns="0" tIns="0" rIns="0" bIns="0" rtlCol="0">
                        <a:noAutofit/>
                      </wps:bodyPr>
                    </wps:wsp>
                  </a:graphicData>
                </a:graphic>
              </wp:anchor>
            </w:drawing>
          </mc:Choice>
          <mc:Fallback>
            <w:pict>
              <v:shape w14:anchorId="3D69B2CB" id="Textbox 165" o:spid="_x0000_s1040" type="#_x0000_t202" style="position:absolute;left:0;text-align:left;margin-left:307.3pt;margin-top:-1pt;width:199.45pt;height:55.25pt;z-index:2516382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" filled="f" stroked="f">
                <v:textbox inset="0,0,0,0">
                  <w:txbxContent>
                    <w:tbl>
                      <w:tblPr>
                        <w:tblW w:w="0" w:type="auto"/>
                        <w:tblInd w:w="67"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left w:w="0" w:type="dxa"/>
                          <w:right w:w="0" w:type="dxa"/>
                        </w:tblCellMar>
                        <w:tblLook w:val="01E0" w:firstRow="1" w:lastRow="1" w:firstColumn="1" w:lastColumn="1" w:noHBand="0" w:noVBand="0"/>
                      </w:tblPr>
                      <w:tblGrid>
                        <w:gridCol w:w="3854"/>
                      </w:tblGrid>
                      <w:tr w:rsidR="009E78B1" w14:paraId="44547E39" w14:textId="77777777">
                        <w:trPr>
                          <w:trHeight w:val="203"/>
                        </w:trPr>
                        <w:tc>
                          <w:tcPr>
                            <w:tcW w:w="3854" w:type="dxa"/>
                            <w:tcBorders>
                              <w:bottom w:val="single" w:sz="6" w:space="0" w:color="000000"/>
                            </w:tcBorders>
                            <w:shd w:val="clear" w:color="auto" w:fill="EBF0DE"/>
                          </w:tcPr>
                          <w:p w14:paraId="06A007B6" w14:textId="77777777" w:rsidR="009E78B1" w:rsidRDefault="009E78B1">
                            <w:pPr>
                              <w:pStyle w:val="TableParagraph"/>
                              <w:rPr>
                                <w:rFonts w:ascii="Times New Roman"/>
                                <w:sz w:val="14"/>
                              </w:rPr>
                            </w:pPr>
                          </w:p>
                        </w:tc>
                      </w:tr>
                      <w:tr w:rsidR="009E78B1" w14:paraId="2A1BB783" w14:textId="77777777">
                        <w:trPr>
                          <w:trHeight w:val="203"/>
                        </w:trPr>
                        <w:tc>
                          <w:tcPr>
                            <w:tcW w:w="3854" w:type="dxa"/>
                            <w:tcBorders>
                              <w:top w:val="single" w:sz="6" w:space="0" w:color="000000"/>
                              <w:bottom w:val="single" w:sz="6" w:space="0" w:color="000000"/>
                            </w:tcBorders>
                            <w:shd w:val="clear" w:color="auto" w:fill="EBF0DE"/>
                          </w:tcPr>
                          <w:p w14:paraId="787B37E1" w14:textId="77777777" w:rsidR="009E78B1" w:rsidRDefault="001B5891">
                            <w:pPr>
                              <w:pStyle w:val="TableParagraph"/>
                              <w:spacing w:before="5" w:line="178" w:lineRule="exact"/>
                              <w:ind w:left="33"/>
                              <w:jc w:val="center"/>
                              <w:rPr>
                                <w:rFonts w:ascii="Calibri"/>
                                <w:b/>
                                <w:sz w:val="16"/>
                              </w:rPr>
                            </w:pPr>
                            <w:r w:rsidRPr="00381C14">
                              <w:rPr>
                                <w:rFonts w:ascii="Calibri"/>
                                <w:b/>
                                <w:color w:val="D70000"/>
                                <w:spacing w:val="-10"/>
                                <w:w w:val="105"/>
                                <w:sz w:val="16"/>
                              </w:rPr>
                              <w:t>A</w:t>
                            </w:r>
                          </w:p>
                        </w:tc>
                      </w:tr>
                      <w:tr w:rsidR="009E78B1" w14:paraId="5646346D" w14:textId="77777777">
                        <w:trPr>
                          <w:trHeight w:val="203"/>
                        </w:trPr>
                        <w:tc>
                          <w:tcPr>
                            <w:tcW w:w="3854" w:type="dxa"/>
                            <w:tcBorders>
                              <w:top w:val="single" w:sz="6" w:space="0" w:color="000000"/>
                              <w:bottom w:val="single" w:sz="6" w:space="0" w:color="000000"/>
                            </w:tcBorders>
                            <w:shd w:val="clear" w:color="auto" w:fill="EBF0DE"/>
                          </w:tcPr>
                          <w:p w14:paraId="045BF156" w14:textId="77777777" w:rsidR="009E78B1" w:rsidRDefault="009E78B1">
                            <w:pPr>
                              <w:pStyle w:val="TableParagraph"/>
                              <w:rPr>
                                <w:rFonts w:ascii="Times New Roman"/>
                                <w:sz w:val="14"/>
                              </w:rPr>
                            </w:pPr>
                          </w:p>
                        </w:tc>
                      </w:tr>
                      <w:tr w:rsidR="009E78B1" w14:paraId="28E3ADF6" w14:textId="77777777">
                        <w:trPr>
                          <w:trHeight w:val="203"/>
                        </w:trPr>
                        <w:tc>
                          <w:tcPr>
                            <w:tcW w:w="3854" w:type="dxa"/>
                            <w:tcBorders>
                              <w:top w:val="single" w:sz="6" w:space="0" w:color="000000"/>
                              <w:bottom w:val="single" w:sz="6" w:space="0" w:color="000000"/>
                            </w:tcBorders>
                            <w:shd w:val="clear" w:color="auto" w:fill="EBF0DE"/>
                          </w:tcPr>
                          <w:p w14:paraId="5E561EAD" w14:textId="77777777" w:rsidR="009E78B1" w:rsidRDefault="009E78B1">
                            <w:pPr>
                              <w:pStyle w:val="TableParagraph"/>
                              <w:rPr>
                                <w:rFonts w:ascii="Times New Roman"/>
                                <w:sz w:val="14"/>
                              </w:rPr>
                            </w:pPr>
                          </w:p>
                        </w:tc>
                      </w:tr>
                      <w:tr w:rsidR="009E78B1" w14:paraId="21121B34" w14:textId="77777777">
                        <w:trPr>
                          <w:trHeight w:val="203"/>
                        </w:trPr>
                        <w:tc>
                          <w:tcPr>
                            <w:tcW w:w="3854" w:type="dxa"/>
                            <w:tcBorders>
                              <w:top w:val="single" w:sz="6" w:space="0" w:color="000000"/>
                              <w:bottom w:val="single" w:sz="6" w:space="0" w:color="000000"/>
                            </w:tcBorders>
                            <w:shd w:val="clear" w:color="auto" w:fill="EBF0DE"/>
                          </w:tcPr>
                          <w:p w14:paraId="41958B69" w14:textId="77777777" w:rsidR="009E78B1" w:rsidRDefault="009E78B1">
                            <w:pPr>
                              <w:pStyle w:val="TableParagraph"/>
                              <w:rPr>
                                <w:rFonts w:ascii="Times New Roman"/>
                                <w:sz w:val="14"/>
                              </w:rPr>
                            </w:pPr>
                          </w:p>
                        </w:tc>
                      </w:tr>
                    </w:tbl>
                    <w:p w14:paraId="4EAA6E7C" w14:textId="77777777" w:rsidR="009E78B1" w:rsidRDefault="009E78B1">
                      <w:pPr>
                        <w:pStyle w:val="BodyText"/>
                      </w:pPr>
                    </w:p>
                  </w:txbxContent>
                </v:textbox>
                <w10:wrap anchorx="page"/>
              </v:shape>
            </w:pict>
          </mc:Fallback>
        </mc:AlternateContent>
      </w:r>
      <w:r>
        <w:rPr>
          <w:rFonts w:ascii="Calibri"/>
          <w:b/>
          <w:noProof/>
          <w:sz w:val="16"/>
        </w:rPr>
        <mc:AlternateContent>
          <mc:Choice Requires="wps">
            <w:drawing>
              <wp:anchor distT="0" distB="0" distL="0" distR="0" simplePos="0" relativeHeight="251639296" behindDoc="0" locked="0" layoutInCell="1" allowOverlap="1" wp14:anchorId="75605513" wp14:editId="0BACAB1F">
                <wp:simplePos x="0" y="0"/>
                <wp:positionH relativeFrom="page">
                  <wp:posOffset>6426708</wp:posOffset>
                </wp:positionH>
                <wp:positionV relativeFrom="paragraph">
                  <wp:posOffset>-12484</wp:posOffset>
                </wp:positionV>
                <wp:extent cx="2563495" cy="701675"/>
                <wp:effectExtent l="0" t="0" r="0" b="0"/>
                <wp:wrapNone/>
                <wp:docPr id="166" name="Textbox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63495" cy="701675"/>
                        </a:xfrm>
                        <a:prstGeom prst="rect">
                          <a:avLst/>
                        </a:prstGeom>
                      </wps:spPr>
                      <wps:txbx>
                        <w:txbxContent>
                          <w:tbl>
                            <w:tblPr>
                              <w:tblW w:w="0" w:type="auto"/>
                              <w:tblInd w:w="67"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left w:w="0" w:type="dxa"/>
                                <w:right w:w="0" w:type="dxa"/>
                              </w:tblCellMar>
                              <w:tblLook w:val="01E0" w:firstRow="1" w:lastRow="1" w:firstColumn="1" w:lastColumn="1" w:noHBand="0" w:noVBand="0"/>
                            </w:tblPr>
                            <w:tblGrid>
                              <w:gridCol w:w="3902"/>
                            </w:tblGrid>
                            <w:tr w:rsidR="009E78B1" w14:paraId="4A2EA822" w14:textId="77777777">
                              <w:trPr>
                                <w:trHeight w:val="203"/>
                              </w:trPr>
                              <w:tc>
                                <w:tcPr>
                                  <w:tcW w:w="3902" w:type="dxa"/>
                                  <w:tcBorders>
                                    <w:left w:val="dashed" w:sz="6" w:space="0" w:color="BEBEBE"/>
                                    <w:bottom w:val="single" w:sz="6" w:space="0" w:color="000000"/>
                                    <w:right w:val="dashed" w:sz="6" w:space="0" w:color="BEBEBE"/>
                                  </w:tcBorders>
                                  <w:shd w:val="clear" w:color="auto" w:fill="EBF0DE"/>
                                </w:tcPr>
                                <w:p w14:paraId="495E855A" w14:textId="77777777" w:rsidR="009E78B1" w:rsidRDefault="009E78B1">
                                  <w:pPr>
                                    <w:pStyle w:val="TableParagraph"/>
                                    <w:rPr>
                                      <w:rFonts w:ascii="Times New Roman"/>
                                      <w:sz w:val="14"/>
                                    </w:rPr>
                                  </w:pPr>
                                </w:p>
                              </w:tc>
                            </w:tr>
                            <w:tr w:rsidR="009E78B1" w14:paraId="24908B91" w14:textId="77777777">
                              <w:trPr>
                                <w:trHeight w:val="203"/>
                              </w:trPr>
                              <w:tc>
                                <w:tcPr>
                                  <w:tcW w:w="3902" w:type="dxa"/>
                                  <w:tcBorders>
                                    <w:top w:val="single" w:sz="6" w:space="0" w:color="000000"/>
                                    <w:left w:val="dashed" w:sz="6" w:space="0" w:color="BEBEBE"/>
                                    <w:bottom w:val="single" w:sz="6" w:space="0" w:color="000000"/>
                                    <w:right w:val="dashed" w:sz="6" w:space="0" w:color="BEBEBE"/>
                                  </w:tcBorders>
                                  <w:shd w:val="clear" w:color="auto" w:fill="EBF0DE"/>
                                </w:tcPr>
                                <w:p w14:paraId="7AF50367" w14:textId="77777777" w:rsidR="009E78B1" w:rsidRDefault="001B5891">
                                  <w:pPr>
                                    <w:pStyle w:val="TableParagraph"/>
                                    <w:spacing w:before="5" w:line="178" w:lineRule="exact"/>
                                    <w:ind w:left="31" w:right="2"/>
                                    <w:jc w:val="center"/>
                                    <w:rPr>
                                      <w:rFonts w:ascii="Calibri"/>
                                      <w:b/>
                                      <w:sz w:val="16"/>
                                    </w:rPr>
                                  </w:pPr>
                                  <w:r w:rsidRPr="00381C14">
                                    <w:rPr>
                                      <w:rFonts w:ascii="Calibri"/>
                                      <w:b/>
                                      <w:color w:val="D70000"/>
                                      <w:spacing w:val="-10"/>
                                      <w:w w:val="105"/>
                                      <w:sz w:val="16"/>
                                    </w:rPr>
                                    <w:t>B</w:t>
                                  </w:r>
                                </w:p>
                              </w:tc>
                            </w:tr>
                            <w:tr w:rsidR="009E78B1" w14:paraId="387CCF5E" w14:textId="77777777">
                              <w:trPr>
                                <w:trHeight w:val="203"/>
                              </w:trPr>
                              <w:tc>
                                <w:tcPr>
                                  <w:tcW w:w="3902" w:type="dxa"/>
                                  <w:tcBorders>
                                    <w:top w:val="single" w:sz="6" w:space="0" w:color="000000"/>
                                    <w:left w:val="dashed" w:sz="6" w:space="0" w:color="BEBEBE"/>
                                    <w:bottom w:val="single" w:sz="6" w:space="0" w:color="000000"/>
                                    <w:right w:val="dashed" w:sz="6" w:space="0" w:color="BEBEBE"/>
                                  </w:tcBorders>
                                  <w:shd w:val="clear" w:color="auto" w:fill="EBF0DE"/>
                                </w:tcPr>
                                <w:p w14:paraId="58470AF9" w14:textId="77777777" w:rsidR="009E78B1" w:rsidRDefault="009E78B1">
                                  <w:pPr>
                                    <w:pStyle w:val="TableParagraph"/>
                                    <w:rPr>
                                      <w:rFonts w:ascii="Times New Roman"/>
                                      <w:sz w:val="14"/>
                                    </w:rPr>
                                  </w:pPr>
                                </w:p>
                              </w:tc>
                            </w:tr>
                            <w:tr w:rsidR="009E78B1" w14:paraId="64A00610" w14:textId="77777777">
                              <w:trPr>
                                <w:trHeight w:val="203"/>
                              </w:trPr>
                              <w:tc>
                                <w:tcPr>
                                  <w:tcW w:w="3902" w:type="dxa"/>
                                  <w:tcBorders>
                                    <w:top w:val="single" w:sz="6" w:space="0" w:color="000000"/>
                                    <w:left w:val="dashed" w:sz="6" w:space="0" w:color="BEBEBE"/>
                                    <w:bottom w:val="single" w:sz="6" w:space="0" w:color="000000"/>
                                    <w:right w:val="dashed" w:sz="6" w:space="0" w:color="BEBEBE"/>
                                  </w:tcBorders>
                                  <w:shd w:val="clear" w:color="auto" w:fill="EBF0DE"/>
                                </w:tcPr>
                                <w:p w14:paraId="272C2BFB" w14:textId="77777777" w:rsidR="009E78B1" w:rsidRDefault="009E78B1">
                                  <w:pPr>
                                    <w:pStyle w:val="TableParagraph"/>
                                    <w:rPr>
                                      <w:rFonts w:ascii="Times New Roman"/>
                                      <w:sz w:val="14"/>
                                    </w:rPr>
                                  </w:pPr>
                                </w:p>
                              </w:tc>
                            </w:tr>
                            <w:tr w:rsidR="009E78B1" w14:paraId="53AC2ADF" w14:textId="77777777">
                              <w:trPr>
                                <w:trHeight w:val="203"/>
                              </w:trPr>
                              <w:tc>
                                <w:tcPr>
                                  <w:tcW w:w="3902" w:type="dxa"/>
                                  <w:tcBorders>
                                    <w:top w:val="single" w:sz="6" w:space="0" w:color="000000"/>
                                    <w:left w:val="dashed" w:sz="6" w:space="0" w:color="BEBEBE"/>
                                    <w:bottom w:val="single" w:sz="6" w:space="0" w:color="000000"/>
                                    <w:right w:val="dashed" w:sz="6" w:space="0" w:color="BEBEBE"/>
                                  </w:tcBorders>
                                  <w:shd w:val="clear" w:color="auto" w:fill="EBF0DE"/>
                                </w:tcPr>
                                <w:p w14:paraId="6A157165" w14:textId="77777777" w:rsidR="009E78B1" w:rsidRDefault="009E78B1">
                                  <w:pPr>
                                    <w:pStyle w:val="TableParagraph"/>
                                    <w:rPr>
                                      <w:rFonts w:ascii="Times New Roman"/>
                                      <w:sz w:val="14"/>
                                    </w:rPr>
                                  </w:pPr>
                                </w:p>
                              </w:tc>
                            </w:tr>
                          </w:tbl>
                          <w:p w14:paraId="0EF59E88" w14:textId="77777777" w:rsidR="009E78B1" w:rsidRDefault="009E78B1">
                            <w:pPr>
                              <w:pStyle w:val="BodyText"/>
                            </w:pPr>
                          </w:p>
                        </w:txbxContent>
                      </wps:txbx>
                      <wps:bodyPr wrap="square" lIns="0" tIns="0" rIns="0" bIns="0" rtlCol="0">
                        <a:noAutofit/>
                      </wps:bodyPr>
                    </wps:wsp>
                  </a:graphicData>
                </a:graphic>
              </wp:anchor>
            </w:drawing>
          </mc:Choice>
          <mc:Fallback>
            <w:pict>
              <v:shape w14:anchorId="75605513" id="Textbox 166" o:spid="_x0000_s1041" type="#_x0000_t202" style="position:absolute;left:0;text-align:left;margin-left:506.05pt;margin-top:-1pt;width:201.85pt;height:55.25pt;z-index:2516392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" filled="f" stroked="f">
                <v:textbox inset="0,0,0,0">
                  <w:txbxContent>
                    <w:tbl>
                      <w:tblPr>
                        <w:tblW w:w="0" w:type="auto"/>
                        <w:tblInd w:w="67"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left w:w="0" w:type="dxa"/>
                          <w:right w:w="0" w:type="dxa"/>
                        </w:tblCellMar>
                        <w:tblLook w:val="01E0" w:firstRow="1" w:lastRow="1" w:firstColumn="1" w:lastColumn="1" w:noHBand="0" w:noVBand="0"/>
                      </w:tblPr>
                      <w:tblGrid>
                        <w:gridCol w:w="3902"/>
                      </w:tblGrid>
                      <w:tr w:rsidR="009E78B1" w14:paraId="4A2EA822" w14:textId="77777777">
                        <w:trPr>
                          <w:trHeight w:val="203"/>
                        </w:trPr>
                        <w:tc>
                          <w:tcPr>
                            <w:tcW w:w="3902" w:type="dxa"/>
                            <w:tcBorders>
                              <w:left w:val="dashed" w:sz="6" w:space="0" w:color="BEBEBE"/>
                              <w:bottom w:val="single" w:sz="6" w:space="0" w:color="000000"/>
                              <w:right w:val="dashed" w:sz="6" w:space="0" w:color="BEBEBE"/>
                            </w:tcBorders>
                            <w:shd w:val="clear" w:color="auto" w:fill="EBF0DE"/>
                          </w:tcPr>
                          <w:p w14:paraId="495E855A" w14:textId="77777777" w:rsidR="009E78B1" w:rsidRDefault="009E78B1">
                            <w:pPr>
                              <w:pStyle w:val="TableParagraph"/>
                              <w:rPr>
                                <w:rFonts w:ascii="Times New Roman"/>
                                <w:sz w:val="14"/>
                              </w:rPr>
                            </w:pPr>
                          </w:p>
                        </w:tc>
                      </w:tr>
                      <w:tr w:rsidR="009E78B1" w14:paraId="24908B91" w14:textId="77777777">
                        <w:trPr>
                          <w:trHeight w:val="203"/>
                        </w:trPr>
                        <w:tc>
                          <w:tcPr>
                            <w:tcW w:w="3902" w:type="dxa"/>
                            <w:tcBorders>
                              <w:top w:val="single" w:sz="6" w:space="0" w:color="000000"/>
                              <w:left w:val="dashed" w:sz="6" w:space="0" w:color="BEBEBE"/>
                              <w:bottom w:val="single" w:sz="6" w:space="0" w:color="000000"/>
                              <w:right w:val="dashed" w:sz="6" w:space="0" w:color="BEBEBE"/>
                            </w:tcBorders>
                            <w:shd w:val="clear" w:color="auto" w:fill="EBF0DE"/>
                          </w:tcPr>
                          <w:p w14:paraId="7AF50367" w14:textId="77777777" w:rsidR="009E78B1" w:rsidRDefault="001B5891">
                            <w:pPr>
                              <w:pStyle w:val="TableParagraph"/>
                              <w:spacing w:before="5" w:line="178" w:lineRule="exact"/>
                              <w:ind w:left="31" w:right="2"/>
                              <w:jc w:val="center"/>
                              <w:rPr>
                                <w:rFonts w:ascii="Calibri"/>
                                <w:b/>
                                <w:sz w:val="16"/>
                              </w:rPr>
                            </w:pPr>
                            <w:r w:rsidRPr="00381C14">
                              <w:rPr>
                                <w:rFonts w:ascii="Calibri"/>
                                <w:b/>
                                <w:color w:val="D70000"/>
                                <w:spacing w:val="-10"/>
                                <w:w w:val="105"/>
                                <w:sz w:val="16"/>
                              </w:rPr>
                              <w:t>B</w:t>
                            </w:r>
                          </w:p>
                        </w:tc>
                      </w:tr>
                      <w:tr w:rsidR="009E78B1" w14:paraId="387CCF5E" w14:textId="77777777">
                        <w:trPr>
                          <w:trHeight w:val="203"/>
                        </w:trPr>
                        <w:tc>
                          <w:tcPr>
                            <w:tcW w:w="3902" w:type="dxa"/>
                            <w:tcBorders>
                              <w:top w:val="single" w:sz="6" w:space="0" w:color="000000"/>
                              <w:left w:val="dashed" w:sz="6" w:space="0" w:color="BEBEBE"/>
                              <w:bottom w:val="single" w:sz="6" w:space="0" w:color="000000"/>
                              <w:right w:val="dashed" w:sz="6" w:space="0" w:color="BEBEBE"/>
                            </w:tcBorders>
                            <w:shd w:val="clear" w:color="auto" w:fill="EBF0DE"/>
                          </w:tcPr>
                          <w:p w14:paraId="58470AF9" w14:textId="77777777" w:rsidR="009E78B1" w:rsidRDefault="009E78B1">
                            <w:pPr>
                              <w:pStyle w:val="TableParagraph"/>
                              <w:rPr>
                                <w:rFonts w:ascii="Times New Roman"/>
                                <w:sz w:val="14"/>
                              </w:rPr>
                            </w:pPr>
                          </w:p>
                        </w:tc>
                      </w:tr>
                      <w:tr w:rsidR="009E78B1" w14:paraId="64A00610" w14:textId="77777777">
                        <w:trPr>
                          <w:trHeight w:val="203"/>
                        </w:trPr>
                        <w:tc>
                          <w:tcPr>
                            <w:tcW w:w="3902" w:type="dxa"/>
                            <w:tcBorders>
                              <w:top w:val="single" w:sz="6" w:space="0" w:color="000000"/>
                              <w:left w:val="dashed" w:sz="6" w:space="0" w:color="BEBEBE"/>
                              <w:bottom w:val="single" w:sz="6" w:space="0" w:color="000000"/>
                              <w:right w:val="dashed" w:sz="6" w:space="0" w:color="BEBEBE"/>
                            </w:tcBorders>
                            <w:shd w:val="clear" w:color="auto" w:fill="EBF0DE"/>
                          </w:tcPr>
                          <w:p w14:paraId="272C2BFB" w14:textId="77777777" w:rsidR="009E78B1" w:rsidRDefault="009E78B1">
                            <w:pPr>
                              <w:pStyle w:val="TableParagraph"/>
                              <w:rPr>
                                <w:rFonts w:ascii="Times New Roman"/>
                                <w:sz w:val="14"/>
                              </w:rPr>
                            </w:pPr>
                          </w:p>
                        </w:tc>
                      </w:tr>
                      <w:tr w:rsidR="009E78B1" w14:paraId="53AC2ADF" w14:textId="77777777">
                        <w:trPr>
                          <w:trHeight w:val="203"/>
                        </w:trPr>
                        <w:tc>
                          <w:tcPr>
                            <w:tcW w:w="3902" w:type="dxa"/>
                            <w:tcBorders>
                              <w:top w:val="single" w:sz="6" w:space="0" w:color="000000"/>
                              <w:left w:val="dashed" w:sz="6" w:space="0" w:color="BEBEBE"/>
                              <w:bottom w:val="single" w:sz="6" w:space="0" w:color="000000"/>
                              <w:right w:val="dashed" w:sz="6" w:space="0" w:color="BEBEBE"/>
                            </w:tcBorders>
                            <w:shd w:val="clear" w:color="auto" w:fill="EBF0DE"/>
                          </w:tcPr>
                          <w:p w14:paraId="6A157165" w14:textId="77777777" w:rsidR="009E78B1" w:rsidRDefault="009E78B1">
                            <w:pPr>
                              <w:pStyle w:val="TableParagraph"/>
                              <w:rPr>
                                <w:rFonts w:ascii="Times New Roman"/>
                                <w:sz w:val="14"/>
                              </w:rPr>
                            </w:pPr>
                          </w:p>
                        </w:tc>
                      </w:tr>
                    </w:tbl>
                    <w:p w14:paraId="0EF59E88" w14:textId="77777777" w:rsidR="009E78B1" w:rsidRDefault="009E78B1">
                      <w:pPr>
                        <w:pStyle w:val="BodyText"/>
                      </w:pPr>
                    </w:p>
                  </w:txbxContent>
                </v:textbox>
                <w10:wrap anchorx="page"/>
              </v:shape>
            </w:pict>
          </mc:Fallback>
        </mc:AlternateContent>
      </w:r>
      <w:r>
        <w:rPr>
          <w:rFonts w:ascii="Calibri"/>
          <w:b/>
          <w:sz w:val="16"/>
        </w:rPr>
        <w:t>Contracting</w:t>
      </w:r>
      <w:r>
        <w:rPr>
          <w:rFonts w:ascii="Calibri"/>
          <w:b/>
          <w:spacing w:val="17"/>
          <w:sz w:val="16"/>
        </w:rPr>
        <w:t xml:space="preserve"> </w:t>
      </w:r>
      <w:r>
        <w:rPr>
          <w:rFonts w:ascii="Calibri"/>
          <w:b/>
          <w:sz w:val="16"/>
        </w:rPr>
        <w:t>State</w:t>
      </w:r>
      <w:r>
        <w:rPr>
          <w:rFonts w:ascii="Calibri"/>
          <w:b/>
          <w:spacing w:val="17"/>
          <w:sz w:val="16"/>
        </w:rPr>
        <w:t xml:space="preserve"> </w:t>
      </w:r>
      <w:r>
        <w:rPr>
          <w:rFonts w:ascii="Calibri"/>
          <w:b/>
          <w:spacing w:val="-2"/>
          <w:sz w:val="16"/>
        </w:rPr>
        <w:t>Agency:</w:t>
      </w:r>
    </w:p>
    <w:p w14:paraId="64844CF3" w14:textId="77777777" w:rsidR="009E78B1" w:rsidRDefault="001B5891">
      <w:pPr>
        <w:spacing w:before="24" w:line="268" w:lineRule="auto"/>
        <w:ind w:left="2846" w:right="9861" w:firstLine="1999"/>
        <w:jc w:val="right"/>
        <w:rPr>
          <w:rFonts w:ascii="Calibri"/>
          <w:b/>
          <w:sz w:val="16"/>
        </w:rPr>
      </w:pPr>
      <w:r>
        <w:rPr>
          <w:rFonts w:ascii="Calibri"/>
          <w:b/>
          <w:w w:val="105"/>
          <w:sz w:val="16"/>
        </w:rPr>
        <w:t>Program</w:t>
      </w:r>
      <w:r>
        <w:rPr>
          <w:rFonts w:ascii="Calibri"/>
          <w:b/>
          <w:spacing w:val="-4"/>
          <w:w w:val="105"/>
          <w:sz w:val="16"/>
        </w:rPr>
        <w:t xml:space="preserve"> </w:t>
      </w:r>
      <w:r>
        <w:rPr>
          <w:rFonts w:ascii="Calibri"/>
          <w:b/>
          <w:w w:val="105"/>
          <w:sz w:val="16"/>
        </w:rPr>
        <w:t>Name:</w:t>
      </w:r>
      <w:r>
        <w:rPr>
          <w:rFonts w:ascii="Calibri"/>
          <w:b/>
          <w:spacing w:val="40"/>
          <w:w w:val="105"/>
          <w:sz w:val="16"/>
        </w:rPr>
        <w:t xml:space="preserve"> </w:t>
      </w:r>
      <w:r>
        <w:rPr>
          <w:rFonts w:ascii="Calibri"/>
          <w:b/>
          <w:sz w:val="16"/>
        </w:rPr>
        <w:t>Assistance</w:t>
      </w:r>
      <w:r>
        <w:rPr>
          <w:rFonts w:ascii="Calibri"/>
          <w:b/>
          <w:spacing w:val="24"/>
          <w:sz w:val="16"/>
        </w:rPr>
        <w:t xml:space="preserve"> </w:t>
      </w:r>
      <w:r>
        <w:rPr>
          <w:rFonts w:ascii="Calibri"/>
          <w:b/>
          <w:sz w:val="16"/>
        </w:rPr>
        <w:t>Listing</w:t>
      </w:r>
      <w:r>
        <w:rPr>
          <w:rFonts w:ascii="Calibri"/>
          <w:b/>
          <w:spacing w:val="25"/>
          <w:sz w:val="16"/>
        </w:rPr>
        <w:t xml:space="preserve"> </w:t>
      </w:r>
      <w:r>
        <w:rPr>
          <w:rFonts w:ascii="Calibri"/>
          <w:b/>
          <w:sz w:val="16"/>
        </w:rPr>
        <w:t>Number/Program</w:t>
      </w:r>
      <w:r>
        <w:rPr>
          <w:rFonts w:ascii="Calibri"/>
          <w:b/>
          <w:spacing w:val="24"/>
          <w:sz w:val="16"/>
        </w:rPr>
        <w:t xml:space="preserve"> </w:t>
      </w:r>
      <w:r>
        <w:rPr>
          <w:rFonts w:ascii="Calibri"/>
          <w:b/>
          <w:spacing w:val="-2"/>
          <w:sz w:val="16"/>
        </w:rPr>
        <w:t>Number:</w:t>
      </w:r>
    </w:p>
    <w:p w14:paraId="4288FCF7" w14:textId="77777777" w:rsidR="009E78B1" w:rsidRDefault="001B5891">
      <w:pPr>
        <w:spacing w:line="268" w:lineRule="auto"/>
        <w:ind w:left="4466" w:right="9864" w:hanging="233"/>
        <w:jc w:val="right"/>
        <w:rPr>
          <w:rFonts w:ascii="Calibri"/>
          <w:b/>
          <w:sz w:val="16"/>
        </w:rPr>
      </w:pPr>
      <w:r>
        <w:rPr>
          <w:rFonts w:ascii="Calibri"/>
          <w:b/>
          <w:spacing w:val="-2"/>
          <w:w w:val="105"/>
          <w:sz w:val="16"/>
        </w:rPr>
        <w:t>Edison</w:t>
      </w:r>
      <w:r>
        <w:rPr>
          <w:rFonts w:ascii="Calibri"/>
          <w:b/>
          <w:spacing w:val="-5"/>
          <w:w w:val="105"/>
          <w:sz w:val="16"/>
        </w:rPr>
        <w:t xml:space="preserve"> </w:t>
      </w:r>
      <w:r>
        <w:rPr>
          <w:rFonts w:ascii="Calibri"/>
          <w:b/>
          <w:spacing w:val="-2"/>
          <w:w w:val="105"/>
          <w:sz w:val="16"/>
        </w:rPr>
        <w:t>Contract</w:t>
      </w:r>
      <w:r>
        <w:rPr>
          <w:rFonts w:ascii="Calibri"/>
          <w:b/>
          <w:spacing w:val="-5"/>
          <w:w w:val="105"/>
          <w:sz w:val="16"/>
        </w:rPr>
        <w:t xml:space="preserve"> </w:t>
      </w:r>
      <w:r>
        <w:rPr>
          <w:rFonts w:ascii="Calibri"/>
          <w:b/>
          <w:spacing w:val="-2"/>
          <w:w w:val="105"/>
          <w:sz w:val="16"/>
        </w:rPr>
        <w:t>Number:</w:t>
      </w:r>
      <w:r>
        <w:rPr>
          <w:rFonts w:ascii="Calibri"/>
          <w:b/>
          <w:spacing w:val="40"/>
          <w:w w:val="105"/>
          <w:sz w:val="16"/>
        </w:rPr>
        <w:t xml:space="preserve"> </w:t>
      </w:r>
      <w:r>
        <w:rPr>
          <w:rFonts w:ascii="Calibri"/>
          <w:b/>
          <w:sz w:val="16"/>
        </w:rPr>
        <w:t>Grant/Contract</w:t>
      </w:r>
      <w:r>
        <w:rPr>
          <w:rFonts w:ascii="Calibri"/>
          <w:b/>
          <w:spacing w:val="30"/>
          <w:sz w:val="16"/>
        </w:rPr>
        <w:t xml:space="preserve"> </w:t>
      </w:r>
      <w:r>
        <w:rPr>
          <w:rFonts w:ascii="Calibri"/>
          <w:b/>
          <w:spacing w:val="-2"/>
          <w:sz w:val="16"/>
        </w:rPr>
        <w:t>Term:</w:t>
      </w:r>
    </w:p>
    <w:p w14:paraId="1C5D5EC8" w14:textId="77777777" w:rsidR="009E78B1" w:rsidRDefault="001B5891">
      <w:pPr>
        <w:spacing w:before="168"/>
        <w:ind w:left="1185"/>
        <w:rPr>
          <w:b/>
          <w:sz w:val="15"/>
        </w:rPr>
      </w:pPr>
      <w:r>
        <w:rPr>
          <w:b/>
          <w:spacing w:val="-4"/>
          <w:sz w:val="15"/>
        </w:rPr>
        <w:t>Line</w:t>
      </w:r>
    </w:p>
    <w:p w14:paraId="4509EA55" w14:textId="77777777" w:rsidR="009E78B1" w:rsidRDefault="001B5891">
      <w:pPr>
        <w:tabs>
          <w:tab w:val="left" w:pos="6614"/>
          <w:tab w:val="left" w:pos="8652"/>
          <w:tab w:val="left" w:pos="10602"/>
          <w:tab w:val="left" w:pos="12665"/>
        </w:tabs>
        <w:spacing w:before="20"/>
        <w:ind w:left="1120"/>
        <w:rPr>
          <w:b/>
          <w:sz w:val="15"/>
        </w:rPr>
      </w:pPr>
      <w:r>
        <w:rPr>
          <w:b/>
          <w:noProof/>
          <w:sz w:val="15"/>
        </w:rPr>
        <mc:AlternateContent>
          <mc:Choice Requires="wps">
            <w:drawing>
              <wp:anchor distT="0" distB="0" distL="0" distR="0" simplePos="0" relativeHeight="251708928" behindDoc="1" locked="0" layoutInCell="1" allowOverlap="1" wp14:anchorId="7A2D896B" wp14:editId="3FFDC0D0">
                <wp:simplePos x="0" y="0"/>
                <wp:positionH relativeFrom="page">
                  <wp:posOffset>3945635</wp:posOffset>
                </wp:positionH>
                <wp:positionV relativeFrom="paragraph">
                  <wp:posOffset>131027</wp:posOffset>
                </wp:positionV>
                <wp:extent cx="2449195" cy="9525"/>
                <wp:effectExtent l="0" t="0" r="0" b="0"/>
                <wp:wrapTopAndBottom/>
                <wp:docPr id="167" name="Graphic 1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49195" cy="9525"/>
                        </a:xfrm>
                        <a:custGeom>
                          <a:avLst/>
                          <a:gdLst/>
                          <a:ahLst/>
                          <a:cxnLst/>
                          <a:rect l="l" t="t" r="r" b="b"/>
                          <a:pathLst>
                            <a:path w="2449195" h="9525">
                              <a:moveTo>
                                <a:pt x="2449068" y="9144"/>
                              </a:moveTo>
                              <a:lnTo>
                                <a:pt x="0" y="9144"/>
                              </a:lnTo>
                              <a:lnTo>
                                <a:pt x="0" y="0"/>
                              </a:lnTo>
                              <a:lnTo>
                                <a:pt x="2449068" y="0"/>
                              </a:lnTo>
                              <a:lnTo>
                                <a:pt x="2449068" y="9144"/>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B934D96" id="Graphic 167" o:spid="_x0000_s1026" style="position:absolute;margin-left:310.7pt;margin-top:10.3pt;width:192.85pt;height:.75pt;z-index:-251607552;visibility:visible;mso-wrap-style:square;mso-wrap-distance-left:0;mso-wrap-distance-top:0;mso-wrap-distance-right:0;mso-wrap-distance-bottom:0;mso-position-horizontal:absolute;mso-position-horizontal-relative:page;mso-position-vertical:absolute;mso-position-vertical-relative:text;v-text-anchor:top" coordsize="244919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" path="m2449068,9144l,9144,,,2449068,r,9144xe" fillcolor="black" stroked="f">
                <v:path arrowok="t"/>
                <w10:wrap type="topAndBottom" anchorx="page"/>
              </v:shape>
            </w:pict>
          </mc:Fallback>
        </mc:AlternateContent>
      </w:r>
      <w:r>
        <w:rPr>
          <w:b/>
          <w:noProof/>
          <w:sz w:val="15"/>
        </w:rPr>
        <mc:AlternateContent>
          <mc:Choice Requires="wps">
            <w:drawing>
              <wp:anchor distT="0" distB="0" distL="0" distR="0" simplePos="0" relativeHeight="251709952" behindDoc="1" locked="0" layoutInCell="1" allowOverlap="1" wp14:anchorId="04DAB79E" wp14:editId="55C2E9E2">
                <wp:simplePos x="0" y="0"/>
                <wp:positionH relativeFrom="page">
                  <wp:posOffset>6469379</wp:posOffset>
                </wp:positionH>
                <wp:positionV relativeFrom="paragraph">
                  <wp:posOffset>131027</wp:posOffset>
                </wp:positionV>
                <wp:extent cx="2479675" cy="9525"/>
                <wp:effectExtent l="0" t="0" r="0" b="0"/>
                <wp:wrapTopAndBottom/>
                <wp:docPr id="168" name="Graphic 1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79675" cy="9525"/>
                        </a:xfrm>
                        <a:custGeom>
                          <a:avLst/>
                          <a:gdLst/>
                          <a:ahLst/>
                          <a:cxnLst/>
                          <a:rect l="l" t="t" r="r" b="b"/>
                          <a:pathLst>
                            <a:path w="2479675" h="9525">
                              <a:moveTo>
                                <a:pt x="2479548" y="9144"/>
                              </a:moveTo>
                              <a:lnTo>
                                <a:pt x="0" y="9144"/>
                              </a:lnTo>
                              <a:lnTo>
                                <a:pt x="0" y="0"/>
                              </a:lnTo>
                              <a:lnTo>
                                <a:pt x="2479548" y="0"/>
                              </a:lnTo>
                              <a:lnTo>
                                <a:pt x="2479548" y="9144"/>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98E497E" id="Graphic 168" o:spid="_x0000_s1026" style="position:absolute;margin-left:509.4pt;margin-top:10.3pt;width:195.25pt;height:.75pt;z-index:-251606528;visibility:visible;mso-wrap-style:square;mso-wrap-distance-left:0;mso-wrap-distance-top:0;mso-wrap-distance-right:0;mso-wrap-distance-bottom:0;mso-position-horizontal:absolute;mso-position-horizontal-relative:page;mso-position-vertical:absolute;mso-position-vertical-relative:text;v-text-anchor:top" coordsize="247967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" path="m2479548,9144l,9144,,,2479548,r,9144xe" fillcolor="black" stroked="f">
                <v:path arrowok="t"/>
                <w10:wrap type="topAndBottom" anchorx="page"/>
              </v:shape>
            </w:pict>
          </mc:Fallback>
        </mc:AlternateContent>
      </w:r>
      <w:r>
        <w:rPr>
          <w:b/>
          <w:sz w:val="15"/>
        </w:rPr>
        <w:t>Item</w:t>
      </w:r>
      <w:r>
        <w:rPr>
          <w:b/>
          <w:spacing w:val="-2"/>
          <w:sz w:val="15"/>
        </w:rPr>
        <w:t xml:space="preserve"> </w:t>
      </w:r>
      <w:r>
        <w:rPr>
          <w:b/>
          <w:sz w:val="15"/>
        </w:rPr>
        <w:t>#</w:t>
      </w:r>
      <w:r>
        <w:rPr>
          <w:b/>
          <w:spacing w:val="62"/>
          <w:w w:val="150"/>
          <w:sz w:val="15"/>
        </w:rPr>
        <w:t xml:space="preserve"> </w:t>
      </w:r>
      <w:r>
        <w:rPr>
          <w:b/>
          <w:sz w:val="15"/>
        </w:rPr>
        <w:t xml:space="preserve">Sources </w:t>
      </w:r>
      <w:proofErr w:type="gramStart"/>
      <w:r>
        <w:rPr>
          <w:b/>
          <w:sz w:val="15"/>
        </w:rPr>
        <w:t>Of</w:t>
      </w:r>
      <w:proofErr w:type="gramEnd"/>
      <w:r>
        <w:rPr>
          <w:b/>
          <w:sz w:val="15"/>
        </w:rPr>
        <w:t xml:space="preserve"> </w:t>
      </w:r>
      <w:r>
        <w:rPr>
          <w:b/>
          <w:spacing w:val="-2"/>
          <w:sz w:val="15"/>
        </w:rPr>
        <w:t>Revenue</w:t>
      </w:r>
      <w:r>
        <w:rPr>
          <w:b/>
          <w:sz w:val="15"/>
        </w:rPr>
        <w:tab/>
        <w:t>Quarter</w:t>
      </w:r>
      <w:r>
        <w:rPr>
          <w:b/>
          <w:spacing w:val="-1"/>
          <w:sz w:val="15"/>
        </w:rPr>
        <w:t xml:space="preserve"> </w:t>
      </w:r>
      <w:proofErr w:type="gramStart"/>
      <w:r>
        <w:rPr>
          <w:b/>
          <w:sz w:val="15"/>
        </w:rPr>
        <w:t>To</w:t>
      </w:r>
      <w:proofErr w:type="gramEnd"/>
      <w:r>
        <w:rPr>
          <w:b/>
          <w:spacing w:val="-1"/>
          <w:sz w:val="15"/>
        </w:rPr>
        <w:t xml:space="preserve"> </w:t>
      </w:r>
      <w:r>
        <w:rPr>
          <w:b/>
          <w:spacing w:val="-4"/>
          <w:sz w:val="15"/>
        </w:rPr>
        <w:t>Date</w:t>
      </w:r>
      <w:r>
        <w:rPr>
          <w:b/>
          <w:sz w:val="15"/>
        </w:rPr>
        <w:tab/>
        <w:t xml:space="preserve">Year </w:t>
      </w:r>
      <w:proofErr w:type="gramStart"/>
      <w:r>
        <w:rPr>
          <w:b/>
          <w:sz w:val="15"/>
        </w:rPr>
        <w:t>To</w:t>
      </w:r>
      <w:proofErr w:type="gramEnd"/>
      <w:r>
        <w:rPr>
          <w:b/>
          <w:sz w:val="15"/>
        </w:rPr>
        <w:t xml:space="preserve"> </w:t>
      </w:r>
      <w:r>
        <w:rPr>
          <w:b/>
          <w:spacing w:val="-4"/>
          <w:sz w:val="15"/>
        </w:rPr>
        <w:t>Date</w:t>
      </w:r>
      <w:r>
        <w:rPr>
          <w:b/>
          <w:sz w:val="15"/>
        </w:rPr>
        <w:tab/>
        <w:t>Quarter</w:t>
      </w:r>
      <w:r>
        <w:rPr>
          <w:b/>
          <w:spacing w:val="-4"/>
          <w:sz w:val="15"/>
        </w:rPr>
        <w:t xml:space="preserve"> </w:t>
      </w:r>
      <w:proofErr w:type="gramStart"/>
      <w:r>
        <w:rPr>
          <w:b/>
          <w:sz w:val="15"/>
        </w:rPr>
        <w:t>To</w:t>
      </w:r>
      <w:proofErr w:type="gramEnd"/>
      <w:r>
        <w:rPr>
          <w:b/>
          <w:spacing w:val="-4"/>
          <w:sz w:val="15"/>
        </w:rPr>
        <w:t xml:space="preserve"> Date</w:t>
      </w:r>
      <w:r>
        <w:rPr>
          <w:b/>
          <w:sz w:val="15"/>
        </w:rPr>
        <w:tab/>
        <w:t>Year</w:t>
      </w:r>
      <w:r>
        <w:rPr>
          <w:b/>
          <w:spacing w:val="-3"/>
          <w:sz w:val="15"/>
        </w:rPr>
        <w:t xml:space="preserve"> </w:t>
      </w:r>
      <w:proofErr w:type="gramStart"/>
      <w:r>
        <w:rPr>
          <w:b/>
          <w:sz w:val="15"/>
        </w:rPr>
        <w:t>To</w:t>
      </w:r>
      <w:proofErr w:type="gramEnd"/>
      <w:r>
        <w:rPr>
          <w:b/>
          <w:spacing w:val="-1"/>
          <w:sz w:val="15"/>
        </w:rPr>
        <w:t xml:space="preserve"> </w:t>
      </w:r>
      <w:r>
        <w:rPr>
          <w:b/>
          <w:spacing w:val="-4"/>
          <w:sz w:val="15"/>
        </w:rPr>
        <w:t>Date</w:t>
      </w:r>
    </w:p>
    <w:p w14:paraId="286FAA41" w14:textId="77777777" w:rsidR="009E78B1" w:rsidRDefault="001B5891">
      <w:pPr>
        <w:spacing w:before="17"/>
        <w:ind w:left="1689"/>
        <w:rPr>
          <w:sz w:val="15"/>
        </w:rPr>
      </w:pPr>
      <w:r>
        <w:rPr>
          <w:sz w:val="15"/>
        </w:rPr>
        <w:t>Reimbursable</w:t>
      </w:r>
      <w:r>
        <w:rPr>
          <w:spacing w:val="-1"/>
          <w:sz w:val="15"/>
        </w:rPr>
        <w:t xml:space="preserve"> </w:t>
      </w:r>
      <w:r>
        <w:rPr>
          <w:sz w:val="15"/>
        </w:rPr>
        <w:t>Program</w:t>
      </w:r>
      <w:r>
        <w:rPr>
          <w:spacing w:val="1"/>
          <w:sz w:val="15"/>
        </w:rPr>
        <w:t xml:space="preserve"> </w:t>
      </w:r>
      <w:r>
        <w:rPr>
          <w:spacing w:val="-2"/>
          <w:sz w:val="15"/>
        </w:rPr>
        <w:t>Funds:</w:t>
      </w:r>
    </w:p>
    <w:p w14:paraId="5EE33E40" w14:textId="77777777" w:rsidR="009E78B1" w:rsidRDefault="001B5891">
      <w:pPr>
        <w:pStyle w:val="ListParagraph"/>
        <w:numPr>
          <w:ilvl w:val="0"/>
          <w:numId w:val="7"/>
        </w:numPr>
        <w:tabs>
          <w:tab w:val="left" w:pos="1855"/>
        </w:tabs>
        <w:spacing w:before="46"/>
        <w:ind w:hanging="586"/>
        <w:rPr>
          <w:sz w:val="15"/>
        </w:rPr>
      </w:pPr>
      <w:r>
        <w:rPr>
          <w:noProof/>
          <w:sz w:val="15"/>
        </w:rPr>
        <mc:AlternateContent>
          <mc:Choice Requires="wps">
            <w:drawing>
              <wp:anchor distT="0" distB="0" distL="0" distR="0" simplePos="0" relativeHeight="251640320" behindDoc="0" locked="0" layoutInCell="1" allowOverlap="1" wp14:anchorId="319379DD" wp14:editId="01B6E94F">
                <wp:simplePos x="0" y="0"/>
                <wp:positionH relativeFrom="page">
                  <wp:posOffset>3902964</wp:posOffset>
                </wp:positionH>
                <wp:positionV relativeFrom="paragraph">
                  <wp:posOffset>9216</wp:posOffset>
                </wp:positionV>
                <wp:extent cx="2533015" cy="424815"/>
                <wp:effectExtent l="0" t="0" r="0" b="0"/>
                <wp:wrapNone/>
                <wp:docPr id="169" name="Textbox 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33015" cy="424815"/>
                        </a:xfrm>
                        <a:prstGeom prst="rect">
                          <a:avLst/>
                        </a:prstGeom>
                      </wps:spPr>
                      <wps:txbx>
                        <w:txbxContent>
                          <w:tbl>
                            <w:tblPr>
                              <w:tblW w:w="0" w:type="auto"/>
                              <w:tblInd w:w="67"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left w:w="0" w:type="dxa"/>
                                <w:right w:w="0" w:type="dxa"/>
                              </w:tblCellMar>
                              <w:tblLook w:val="01E0" w:firstRow="1" w:lastRow="1" w:firstColumn="1" w:lastColumn="1" w:noHBand="0" w:noVBand="0"/>
                            </w:tblPr>
                            <w:tblGrid>
                              <w:gridCol w:w="1927"/>
                              <w:gridCol w:w="1927"/>
                            </w:tblGrid>
                            <w:tr w:rsidR="009E78B1" w14:paraId="06D5D527" w14:textId="77777777">
                              <w:trPr>
                                <w:trHeight w:val="203"/>
                              </w:trPr>
                              <w:tc>
                                <w:tcPr>
                                  <w:tcW w:w="1927" w:type="dxa"/>
                                  <w:shd w:val="clear" w:color="auto" w:fill="EBF0DE"/>
                                </w:tcPr>
                                <w:p w14:paraId="56BB157D" w14:textId="77777777" w:rsidR="009E78B1" w:rsidRDefault="009E78B1">
                                  <w:pPr>
                                    <w:pStyle w:val="TableParagraph"/>
                                    <w:rPr>
                                      <w:rFonts w:ascii="Times New Roman"/>
                                      <w:sz w:val="14"/>
                                    </w:rPr>
                                  </w:pPr>
                                </w:p>
                              </w:tc>
                              <w:tc>
                                <w:tcPr>
                                  <w:tcW w:w="1927" w:type="dxa"/>
                                </w:tcPr>
                                <w:p w14:paraId="62342E01" w14:textId="77777777" w:rsidR="009E78B1" w:rsidRDefault="009E78B1">
                                  <w:pPr>
                                    <w:pStyle w:val="TableParagraph"/>
                                    <w:rPr>
                                      <w:rFonts w:ascii="Times New Roman"/>
                                      <w:sz w:val="14"/>
                                    </w:rPr>
                                  </w:pPr>
                                </w:p>
                              </w:tc>
                            </w:tr>
                            <w:tr w:rsidR="009E78B1" w14:paraId="5DABCE5B" w14:textId="77777777">
                              <w:trPr>
                                <w:trHeight w:val="203"/>
                              </w:trPr>
                              <w:tc>
                                <w:tcPr>
                                  <w:tcW w:w="1927" w:type="dxa"/>
                                  <w:tcBorders>
                                    <w:bottom w:val="single" w:sz="6" w:space="0" w:color="000000"/>
                                  </w:tcBorders>
                                  <w:shd w:val="clear" w:color="auto" w:fill="EBF0DE"/>
                                </w:tcPr>
                                <w:p w14:paraId="545EE526" w14:textId="77777777" w:rsidR="009E78B1" w:rsidRDefault="009E78B1">
                                  <w:pPr>
                                    <w:pStyle w:val="TableParagraph"/>
                                    <w:rPr>
                                      <w:rFonts w:ascii="Times New Roman"/>
                                      <w:sz w:val="14"/>
                                    </w:rPr>
                                  </w:pPr>
                                </w:p>
                              </w:tc>
                              <w:tc>
                                <w:tcPr>
                                  <w:tcW w:w="1927" w:type="dxa"/>
                                  <w:tcBorders>
                                    <w:bottom w:val="single" w:sz="6" w:space="0" w:color="000000"/>
                                  </w:tcBorders>
                                </w:tcPr>
                                <w:p w14:paraId="5789D48B" w14:textId="77777777" w:rsidR="009E78B1" w:rsidRDefault="009E78B1">
                                  <w:pPr>
                                    <w:pStyle w:val="TableParagraph"/>
                                    <w:rPr>
                                      <w:rFonts w:ascii="Times New Roman"/>
                                      <w:sz w:val="14"/>
                                    </w:rPr>
                                  </w:pPr>
                                </w:p>
                              </w:tc>
                            </w:tr>
                            <w:tr w:rsidR="009E78B1" w14:paraId="243A131E" w14:textId="77777777">
                              <w:trPr>
                                <w:trHeight w:val="203"/>
                              </w:trPr>
                              <w:tc>
                                <w:tcPr>
                                  <w:tcW w:w="1927" w:type="dxa"/>
                                  <w:tcBorders>
                                    <w:top w:val="single" w:sz="6" w:space="0" w:color="000000"/>
                                  </w:tcBorders>
                                </w:tcPr>
                                <w:p w14:paraId="23186E8C"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27" w:type="dxa"/>
                                  <w:tcBorders>
                                    <w:top w:val="single" w:sz="6" w:space="0" w:color="000000"/>
                                  </w:tcBorders>
                                </w:tcPr>
                                <w:p w14:paraId="7B55C381"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bl>
                          <w:p w14:paraId="62FC2510" w14:textId="77777777" w:rsidR="009E78B1" w:rsidRDefault="009E78B1">
                            <w:pPr>
                              <w:pStyle w:val="BodyText"/>
                            </w:pPr>
                          </w:p>
                        </w:txbxContent>
                      </wps:txbx>
                      <wps:bodyPr wrap="square" lIns="0" tIns="0" rIns="0" bIns="0" rtlCol="0">
                        <a:noAutofit/>
                      </wps:bodyPr>
                    </wps:wsp>
                  </a:graphicData>
                </a:graphic>
              </wp:anchor>
            </w:drawing>
          </mc:Choice>
          <mc:Fallback>
            <w:pict>
              <v:shape w14:anchorId="319379DD" id="Textbox 169" o:spid="_x0000_s1042" type="#_x0000_t202" style="position:absolute;left:0;text-align:left;margin-left:307.3pt;margin-top:.75pt;width:199.45pt;height:33.45pt;z-index:2516403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" filled="f" stroked="f">
                <v:textbox inset="0,0,0,0">
                  <w:txbxContent>
                    <w:tbl>
                      <w:tblPr>
                        <w:tblW w:w="0" w:type="auto"/>
                        <w:tblInd w:w="67"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left w:w="0" w:type="dxa"/>
                          <w:right w:w="0" w:type="dxa"/>
                        </w:tblCellMar>
                        <w:tblLook w:val="01E0" w:firstRow="1" w:lastRow="1" w:firstColumn="1" w:lastColumn="1" w:noHBand="0" w:noVBand="0"/>
                      </w:tblPr>
                      <w:tblGrid>
                        <w:gridCol w:w="1927"/>
                        <w:gridCol w:w="1927"/>
                      </w:tblGrid>
                      <w:tr w:rsidR="009E78B1" w14:paraId="06D5D527" w14:textId="77777777">
                        <w:trPr>
                          <w:trHeight w:val="203"/>
                        </w:trPr>
                        <w:tc>
                          <w:tcPr>
                            <w:tcW w:w="1927" w:type="dxa"/>
                            <w:shd w:val="clear" w:color="auto" w:fill="EBF0DE"/>
                          </w:tcPr>
                          <w:p w14:paraId="56BB157D" w14:textId="77777777" w:rsidR="009E78B1" w:rsidRDefault="009E78B1">
                            <w:pPr>
                              <w:pStyle w:val="TableParagraph"/>
                              <w:rPr>
                                <w:rFonts w:ascii="Times New Roman"/>
                                <w:sz w:val="14"/>
                              </w:rPr>
                            </w:pPr>
                          </w:p>
                        </w:tc>
                        <w:tc>
                          <w:tcPr>
                            <w:tcW w:w="1927" w:type="dxa"/>
                          </w:tcPr>
                          <w:p w14:paraId="62342E01" w14:textId="77777777" w:rsidR="009E78B1" w:rsidRDefault="009E78B1">
                            <w:pPr>
                              <w:pStyle w:val="TableParagraph"/>
                              <w:rPr>
                                <w:rFonts w:ascii="Times New Roman"/>
                                <w:sz w:val="14"/>
                              </w:rPr>
                            </w:pPr>
                          </w:p>
                        </w:tc>
                      </w:tr>
                      <w:tr w:rsidR="009E78B1" w14:paraId="5DABCE5B" w14:textId="77777777">
                        <w:trPr>
                          <w:trHeight w:val="203"/>
                        </w:trPr>
                        <w:tc>
                          <w:tcPr>
                            <w:tcW w:w="1927" w:type="dxa"/>
                            <w:tcBorders>
                              <w:bottom w:val="single" w:sz="6" w:space="0" w:color="000000"/>
                            </w:tcBorders>
                            <w:shd w:val="clear" w:color="auto" w:fill="EBF0DE"/>
                          </w:tcPr>
                          <w:p w14:paraId="545EE526" w14:textId="77777777" w:rsidR="009E78B1" w:rsidRDefault="009E78B1">
                            <w:pPr>
                              <w:pStyle w:val="TableParagraph"/>
                              <w:rPr>
                                <w:rFonts w:ascii="Times New Roman"/>
                                <w:sz w:val="14"/>
                              </w:rPr>
                            </w:pPr>
                          </w:p>
                        </w:tc>
                        <w:tc>
                          <w:tcPr>
                            <w:tcW w:w="1927" w:type="dxa"/>
                            <w:tcBorders>
                              <w:bottom w:val="single" w:sz="6" w:space="0" w:color="000000"/>
                            </w:tcBorders>
                          </w:tcPr>
                          <w:p w14:paraId="5789D48B" w14:textId="77777777" w:rsidR="009E78B1" w:rsidRDefault="009E78B1">
                            <w:pPr>
                              <w:pStyle w:val="TableParagraph"/>
                              <w:rPr>
                                <w:rFonts w:ascii="Times New Roman"/>
                                <w:sz w:val="14"/>
                              </w:rPr>
                            </w:pPr>
                          </w:p>
                        </w:tc>
                      </w:tr>
                      <w:tr w:rsidR="009E78B1" w14:paraId="243A131E" w14:textId="77777777">
                        <w:trPr>
                          <w:trHeight w:val="203"/>
                        </w:trPr>
                        <w:tc>
                          <w:tcPr>
                            <w:tcW w:w="1927" w:type="dxa"/>
                            <w:tcBorders>
                              <w:top w:val="single" w:sz="6" w:space="0" w:color="000000"/>
                            </w:tcBorders>
                          </w:tcPr>
                          <w:p w14:paraId="23186E8C"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27" w:type="dxa"/>
                            <w:tcBorders>
                              <w:top w:val="single" w:sz="6" w:space="0" w:color="000000"/>
                            </w:tcBorders>
                          </w:tcPr>
                          <w:p w14:paraId="7B55C381"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bl>
                    <w:p w14:paraId="62FC2510" w14:textId="77777777" w:rsidR="009E78B1" w:rsidRDefault="009E78B1">
                      <w:pPr>
                        <w:pStyle w:val="BodyText"/>
                      </w:pPr>
                    </w:p>
                  </w:txbxContent>
                </v:textbox>
                <w10:wrap anchorx="page"/>
              </v:shape>
            </w:pict>
          </mc:Fallback>
        </mc:AlternateContent>
      </w:r>
      <w:r>
        <w:rPr>
          <w:noProof/>
          <w:sz w:val="15"/>
        </w:rPr>
        <mc:AlternateContent>
          <mc:Choice Requires="wps">
            <w:drawing>
              <wp:anchor distT="0" distB="0" distL="0" distR="0" simplePos="0" relativeHeight="251641344" behindDoc="0" locked="0" layoutInCell="1" allowOverlap="1" wp14:anchorId="61211CE4" wp14:editId="4E5E4294">
                <wp:simplePos x="0" y="0"/>
                <wp:positionH relativeFrom="page">
                  <wp:posOffset>6426708</wp:posOffset>
                </wp:positionH>
                <wp:positionV relativeFrom="paragraph">
                  <wp:posOffset>9216</wp:posOffset>
                </wp:positionV>
                <wp:extent cx="2563495" cy="424815"/>
                <wp:effectExtent l="0" t="0" r="0" b="0"/>
                <wp:wrapNone/>
                <wp:docPr id="170" name="Text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63495" cy="424815"/>
                        </a:xfrm>
                        <a:prstGeom prst="rect">
                          <a:avLst/>
                        </a:prstGeom>
                      </wps:spPr>
                      <wps:txbx>
                        <w:txbxContent>
                          <w:tbl>
                            <w:tblPr>
                              <w:tblW w:w="0" w:type="auto"/>
                              <w:tblInd w:w="67"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left w:w="0" w:type="dxa"/>
                                <w:right w:w="0" w:type="dxa"/>
                              </w:tblCellMar>
                              <w:tblLook w:val="01E0" w:firstRow="1" w:lastRow="1" w:firstColumn="1" w:lastColumn="1" w:noHBand="0" w:noVBand="0"/>
                            </w:tblPr>
                            <w:tblGrid>
                              <w:gridCol w:w="1951"/>
                              <w:gridCol w:w="1951"/>
                            </w:tblGrid>
                            <w:tr w:rsidR="009E78B1" w14:paraId="4460C382" w14:textId="77777777">
                              <w:trPr>
                                <w:trHeight w:val="203"/>
                              </w:trPr>
                              <w:tc>
                                <w:tcPr>
                                  <w:tcW w:w="1951" w:type="dxa"/>
                                  <w:shd w:val="clear" w:color="auto" w:fill="EBF0DE"/>
                                </w:tcPr>
                                <w:p w14:paraId="2E08E032" w14:textId="77777777" w:rsidR="009E78B1" w:rsidRDefault="009E78B1">
                                  <w:pPr>
                                    <w:pStyle w:val="TableParagraph"/>
                                    <w:rPr>
                                      <w:rFonts w:ascii="Times New Roman"/>
                                      <w:sz w:val="14"/>
                                    </w:rPr>
                                  </w:pPr>
                                </w:p>
                              </w:tc>
                              <w:tc>
                                <w:tcPr>
                                  <w:tcW w:w="1951" w:type="dxa"/>
                                </w:tcPr>
                                <w:p w14:paraId="258D9A2F" w14:textId="77777777" w:rsidR="009E78B1" w:rsidRDefault="009E78B1">
                                  <w:pPr>
                                    <w:pStyle w:val="TableParagraph"/>
                                    <w:rPr>
                                      <w:rFonts w:ascii="Times New Roman"/>
                                      <w:sz w:val="14"/>
                                    </w:rPr>
                                  </w:pPr>
                                </w:p>
                              </w:tc>
                            </w:tr>
                            <w:tr w:rsidR="009E78B1" w14:paraId="18A119A8" w14:textId="77777777">
                              <w:trPr>
                                <w:trHeight w:val="203"/>
                              </w:trPr>
                              <w:tc>
                                <w:tcPr>
                                  <w:tcW w:w="1951" w:type="dxa"/>
                                  <w:tcBorders>
                                    <w:bottom w:val="single" w:sz="6" w:space="0" w:color="000000"/>
                                  </w:tcBorders>
                                  <w:shd w:val="clear" w:color="auto" w:fill="EBF0DE"/>
                                </w:tcPr>
                                <w:p w14:paraId="4F39222D" w14:textId="77777777" w:rsidR="009E78B1" w:rsidRDefault="009E78B1">
                                  <w:pPr>
                                    <w:pStyle w:val="TableParagraph"/>
                                    <w:rPr>
                                      <w:rFonts w:ascii="Times New Roman"/>
                                      <w:sz w:val="14"/>
                                    </w:rPr>
                                  </w:pPr>
                                </w:p>
                              </w:tc>
                              <w:tc>
                                <w:tcPr>
                                  <w:tcW w:w="1951" w:type="dxa"/>
                                  <w:tcBorders>
                                    <w:bottom w:val="single" w:sz="6" w:space="0" w:color="000000"/>
                                  </w:tcBorders>
                                </w:tcPr>
                                <w:p w14:paraId="5DE0EAEB" w14:textId="77777777" w:rsidR="009E78B1" w:rsidRDefault="009E78B1">
                                  <w:pPr>
                                    <w:pStyle w:val="TableParagraph"/>
                                    <w:rPr>
                                      <w:rFonts w:ascii="Times New Roman"/>
                                      <w:sz w:val="14"/>
                                    </w:rPr>
                                  </w:pPr>
                                </w:p>
                              </w:tc>
                            </w:tr>
                            <w:tr w:rsidR="009E78B1" w14:paraId="2179BD2B" w14:textId="77777777">
                              <w:trPr>
                                <w:trHeight w:val="203"/>
                              </w:trPr>
                              <w:tc>
                                <w:tcPr>
                                  <w:tcW w:w="1951" w:type="dxa"/>
                                  <w:tcBorders>
                                    <w:top w:val="single" w:sz="6" w:space="0" w:color="000000"/>
                                  </w:tcBorders>
                                </w:tcPr>
                                <w:p w14:paraId="7762052A"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51" w:type="dxa"/>
                                  <w:tcBorders>
                                    <w:top w:val="single" w:sz="6" w:space="0" w:color="000000"/>
                                  </w:tcBorders>
                                </w:tcPr>
                                <w:p w14:paraId="066D12E0"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bl>
                          <w:p w14:paraId="565AF163" w14:textId="77777777" w:rsidR="009E78B1" w:rsidRDefault="009E78B1">
                            <w:pPr>
                              <w:pStyle w:val="BodyText"/>
                            </w:pPr>
                          </w:p>
                        </w:txbxContent>
                      </wps:txbx>
                      <wps:bodyPr wrap="square" lIns="0" tIns="0" rIns="0" bIns="0" rtlCol="0">
                        <a:noAutofit/>
                      </wps:bodyPr>
                    </wps:wsp>
                  </a:graphicData>
                </a:graphic>
              </wp:anchor>
            </w:drawing>
          </mc:Choice>
          <mc:Fallback>
            <w:pict>
              <v:shape w14:anchorId="61211CE4" id="Textbox 170" o:spid="_x0000_s1043" type="#_x0000_t202" style="position:absolute;left:0;text-align:left;margin-left:506.05pt;margin-top:.75pt;width:201.85pt;height:33.45pt;z-index:2516413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" filled="f" stroked="f">
                <v:textbox inset="0,0,0,0">
                  <w:txbxContent>
                    <w:tbl>
                      <w:tblPr>
                        <w:tblW w:w="0" w:type="auto"/>
                        <w:tblInd w:w="67"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left w:w="0" w:type="dxa"/>
                          <w:right w:w="0" w:type="dxa"/>
                        </w:tblCellMar>
                        <w:tblLook w:val="01E0" w:firstRow="1" w:lastRow="1" w:firstColumn="1" w:lastColumn="1" w:noHBand="0" w:noVBand="0"/>
                      </w:tblPr>
                      <w:tblGrid>
                        <w:gridCol w:w="1951"/>
                        <w:gridCol w:w="1951"/>
                      </w:tblGrid>
                      <w:tr w:rsidR="009E78B1" w14:paraId="4460C382" w14:textId="77777777">
                        <w:trPr>
                          <w:trHeight w:val="203"/>
                        </w:trPr>
                        <w:tc>
                          <w:tcPr>
                            <w:tcW w:w="1951" w:type="dxa"/>
                            <w:shd w:val="clear" w:color="auto" w:fill="EBF0DE"/>
                          </w:tcPr>
                          <w:p w14:paraId="2E08E032" w14:textId="77777777" w:rsidR="009E78B1" w:rsidRDefault="009E78B1">
                            <w:pPr>
                              <w:pStyle w:val="TableParagraph"/>
                              <w:rPr>
                                <w:rFonts w:ascii="Times New Roman"/>
                                <w:sz w:val="14"/>
                              </w:rPr>
                            </w:pPr>
                          </w:p>
                        </w:tc>
                        <w:tc>
                          <w:tcPr>
                            <w:tcW w:w="1951" w:type="dxa"/>
                          </w:tcPr>
                          <w:p w14:paraId="258D9A2F" w14:textId="77777777" w:rsidR="009E78B1" w:rsidRDefault="009E78B1">
                            <w:pPr>
                              <w:pStyle w:val="TableParagraph"/>
                              <w:rPr>
                                <w:rFonts w:ascii="Times New Roman"/>
                                <w:sz w:val="14"/>
                              </w:rPr>
                            </w:pPr>
                          </w:p>
                        </w:tc>
                      </w:tr>
                      <w:tr w:rsidR="009E78B1" w14:paraId="18A119A8" w14:textId="77777777">
                        <w:trPr>
                          <w:trHeight w:val="203"/>
                        </w:trPr>
                        <w:tc>
                          <w:tcPr>
                            <w:tcW w:w="1951" w:type="dxa"/>
                            <w:tcBorders>
                              <w:bottom w:val="single" w:sz="6" w:space="0" w:color="000000"/>
                            </w:tcBorders>
                            <w:shd w:val="clear" w:color="auto" w:fill="EBF0DE"/>
                          </w:tcPr>
                          <w:p w14:paraId="4F39222D" w14:textId="77777777" w:rsidR="009E78B1" w:rsidRDefault="009E78B1">
                            <w:pPr>
                              <w:pStyle w:val="TableParagraph"/>
                              <w:rPr>
                                <w:rFonts w:ascii="Times New Roman"/>
                                <w:sz w:val="14"/>
                              </w:rPr>
                            </w:pPr>
                          </w:p>
                        </w:tc>
                        <w:tc>
                          <w:tcPr>
                            <w:tcW w:w="1951" w:type="dxa"/>
                            <w:tcBorders>
                              <w:bottom w:val="single" w:sz="6" w:space="0" w:color="000000"/>
                            </w:tcBorders>
                          </w:tcPr>
                          <w:p w14:paraId="5DE0EAEB" w14:textId="77777777" w:rsidR="009E78B1" w:rsidRDefault="009E78B1">
                            <w:pPr>
                              <w:pStyle w:val="TableParagraph"/>
                              <w:rPr>
                                <w:rFonts w:ascii="Times New Roman"/>
                                <w:sz w:val="14"/>
                              </w:rPr>
                            </w:pPr>
                          </w:p>
                        </w:tc>
                      </w:tr>
                      <w:tr w:rsidR="009E78B1" w14:paraId="2179BD2B" w14:textId="77777777">
                        <w:trPr>
                          <w:trHeight w:val="203"/>
                        </w:trPr>
                        <w:tc>
                          <w:tcPr>
                            <w:tcW w:w="1951" w:type="dxa"/>
                            <w:tcBorders>
                              <w:top w:val="single" w:sz="6" w:space="0" w:color="000000"/>
                            </w:tcBorders>
                          </w:tcPr>
                          <w:p w14:paraId="7762052A"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51" w:type="dxa"/>
                            <w:tcBorders>
                              <w:top w:val="single" w:sz="6" w:space="0" w:color="000000"/>
                            </w:tcBorders>
                          </w:tcPr>
                          <w:p w14:paraId="066D12E0"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bl>
                    <w:p w14:paraId="565AF163" w14:textId="77777777" w:rsidR="009E78B1" w:rsidRDefault="009E78B1">
                      <w:pPr>
                        <w:pStyle w:val="BodyText"/>
                      </w:pPr>
                    </w:p>
                  </w:txbxContent>
                </v:textbox>
                <w10:wrap anchorx="page"/>
              </v:shape>
            </w:pict>
          </mc:Fallback>
        </mc:AlternateContent>
      </w:r>
      <w:r>
        <w:rPr>
          <w:sz w:val="15"/>
        </w:rPr>
        <w:t>Reimbursable</w:t>
      </w:r>
      <w:r>
        <w:rPr>
          <w:spacing w:val="-1"/>
          <w:sz w:val="15"/>
        </w:rPr>
        <w:t xml:space="preserve"> </w:t>
      </w:r>
      <w:r>
        <w:rPr>
          <w:sz w:val="15"/>
        </w:rPr>
        <w:t>Federal</w:t>
      </w:r>
      <w:r>
        <w:rPr>
          <w:spacing w:val="-1"/>
          <w:sz w:val="15"/>
        </w:rPr>
        <w:t xml:space="preserve"> </w:t>
      </w:r>
      <w:r>
        <w:rPr>
          <w:sz w:val="15"/>
        </w:rPr>
        <w:t>Program</w:t>
      </w:r>
      <w:r>
        <w:rPr>
          <w:spacing w:val="-1"/>
          <w:sz w:val="15"/>
        </w:rPr>
        <w:t xml:space="preserve"> </w:t>
      </w:r>
      <w:r>
        <w:rPr>
          <w:sz w:val="15"/>
        </w:rPr>
        <w:t>Funds</w:t>
      </w:r>
      <w:r>
        <w:rPr>
          <w:spacing w:val="-1"/>
          <w:sz w:val="15"/>
        </w:rPr>
        <w:t xml:space="preserve"> </w:t>
      </w:r>
      <w:r>
        <w:rPr>
          <w:sz w:val="15"/>
        </w:rPr>
        <w:t>(Line</w:t>
      </w:r>
      <w:r>
        <w:rPr>
          <w:spacing w:val="-1"/>
          <w:sz w:val="15"/>
        </w:rPr>
        <w:t xml:space="preserve"> </w:t>
      </w:r>
      <w:r>
        <w:rPr>
          <w:spacing w:val="-5"/>
          <w:sz w:val="15"/>
        </w:rPr>
        <w:t>23)</w:t>
      </w:r>
    </w:p>
    <w:p w14:paraId="4ED817C2" w14:textId="77777777" w:rsidR="009E78B1" w:rsidRDefault="001B5891">
      <w:pPr>
        <w:pStyle w:val="ListParagraph"/>
        <w:numPr>
          <w:ilvl w:val="0"/>
          <w:numId w:val="7"/>
        </w:numPr>
        <w:tabs>
          <w:tab w:val="left" w:pos="1855"/>
        </w:tabs>
        <w:spacing w:before="46"/>
        <w:ind w:hanging="586"/>
        <w:rPr>
          <w:sz w:val="15"/>
        </w:rPr>
      </w:pPr>
      <w:r>
        <w:rPr>
          <w:sz w:val="15"/>
        </w:rPr>
        <w:t>Reimbursable</w:t>
      </w:r>
      <w:r>
        <w:rPr>
          <w:spacing w:val="-1"/>
          <w:sz w:val="15"/>
        </w:rPr>
        <w:t xml:space="preserve"> </w:t>
      </w:r>
      <w:r>
        <w:rPr>
          <w:sz w:val="15"/>
        </w:rPr>
        <w:t>State</w:t>
      </w:r>
      <w:r>
        <w:rPr>
          <w:spacing w:val="-1"/>
          <w:sz w:val="15"/>
        </w:rPr>
        <w:t xml:space="preserve"> </w:t>
      </w:r>
      <w:r>
        <w:rPr>
          <w:sz w:val="15"/>
        </w:rPr>
        <w:t>Program</w:t>
      </w:r>
      <w:r>
        <w:rPr>
          <w:spacing w:val="1"/>
          <w:sz w:val="15"/>
        </w:rPr>
        <w:t xml:space="preserve"> </w:t>
      </w:r>
      <w:r>
        <w:rPr>
          <w:sz w:val="15"/>
        </w:rPr>
        <w:t>Funds</w:t>
      </w:r>
      <w:r>
        <w:rPr>
          <w:spacing w:val="-1"/>
          <w:sz w:val="15"/>
        </w:rPr>
        <w:t xml:space="preserve"> </w:t>
      </w:r>
      <w:r>
        <w:rPr>
          <w:sz w:val="15"/>
        </w:rPr>
        <w:t>(Line</w:t>
      </w:r>
      <w:r>
        <w:rPr>
          <w:spacing w:val="-1"/>
          <w:sz w:val="15"/>
        </w:rPr>
        <w:t xml:space="preserve"> </w:t>
      </w:r>
      <w:r>
        <w:rPr>
          <w:spacing w:val="-5"/>
          <w:sz w:val="15"/>
        </w:rPr>
        <w:t>23)</w:t>
      </w:r>
    </w:p>
    <w:p w14:paraId="531446A4" w14:textId="77777777" w:rsidR="009E78B1" w:rsidRDefault="001B5891">
      <w:pPr>
        <w:pStyle w:val="ListParagraph"/>
        <w:numPr>
          <w:ilvl w:val="0"/>
          <w:numId w:val="7"/>
        </w:numPr>
        <w:tabs>
          <w:tab w:val="left" w:pos="2020"/>
        </w:tabs>
        <w:spacing w:before="46"/>
        <w:ind w:left="2020" w:hanging="751"/>
        <w:rPr>
          <w:b/>
          <w:sz w:val="15"/>
        </w:rPr>
      </w:pPr>
      <w:r>
        <w:rPr>
          <w:b/>
          <w:sz w:val="15"/>
        </w:rPr>
        <w:t>Total</w:t>
      </w:r>
      <w:r>
        <w:rPr>
          <w:b/>
          <w:spacing w:val="-3"/>
          <w:sz w:val="15"/>
        </w:rPr>
        <w:t xml:space="preserve"> </w:t>
      </w:r>
      <w:r>
        <w:rPr>
          <w:b/>
          <w:sz w:val="15"/>
        </w:rPr>
        <w:t>Reimbursable</w:t>
      </w:r>
      <w:r>
        <w:rPr>
          <w:b/>
          <w:spacing w:val="-3"/>
          <w:sz w:val="15"/>
        </w:rPr>
        <w:t xml:space="preserve"> </w:t>
      </w:r>
      <w:r>
        <w:rPr>
          <w:b/>
          <w:sz w:val="15"/>
        </w:rPr>
        <w:t>Program</w:t>
      </w:r>
      <w:r>
        <w:rPr>
          <w:b/>
          <w:spacing w:val="-4"/>
          <w:sz w:val="15"/>
        </w:rPr>
        <w:t xml:space="preserve"> </w:t>
      </w:r>
      <w:r>
        <w:rPr>
          <w:b/>
          <w:sz w:val="15"/>
        </w:rPr>
        <w:t>Funds</w:t>
      </w:r>
      <w:r>
        <w:rPr>
          <w:b/>
          <w:spacing w:val="-4"/>
          <w:sz w:val="15"/>
        </w:rPr>
        <w:t xml:space="preserve"> </w:t>
      </w:r>
      <w:r>
        <w:rPr>
          <w:b/>
          <w:sz w:val="15"/>
        </w:rPr>
        <w:t>(equals</w:t>
      </w:r>
      <w:r>
        <w:rPr>
          <w:b/>
          <w:spacing w:val="-4"/>
          <w:sz w:val="15"/>
        </w:rPr>
        <w:t xml:space="preserve"> </w:t>
      </w:r>
      <w:r>
        <w:rPr>
          <w:b/>
          <w:sz w:val="15"/>
        </w:rPr>
        <w:t>line</w:t>
      </w:r>
      <w:r>
        <w:rPr>
          <w:b/>
          <w:spacing w:val="-2"/>
          <w:sz w:val="15"/>
        </w:rPr>
        <w:t xml:space="preserve"> </w:t>
      </w:r>
      <w:r>
        <w:rPr>
          <w:b/>
          <w:spacing w:val="-5"/>
          <w:sz w:val="15"/>
        </w:rPr>
        <w:t>55)</w:t>
      </w:r>
    </w:p>
    <w:p w14:paraId="4BE6E143" w14:textId="77777777" w:rsidR="009E78B1" w:rsidRDefault="001B5891">
      <w:pPr>
        <w:spacing w:before="77"/>
        <w:ind w:left="1689"/>
        <w:rPr>
          <w:sz w:val="15"/>
        </w:rPr>
      </w:pPr>
      <w:r>
        <w:rPr>
          <w:noProof/>
          <w:sz w:val="15"/>
        </w:rPr>
        <mc:AlternateContent>
          <mc:Choice Requires="wps">
            <w:drawing>
              <wp:anchor distT="0" distB="0" distL="0" distR="0" simplePos="0" relativeHeight="251689472" behindDoc="1" locked="0" layoutInCell="1" allowOverlap="1" wp14:anchorId="112CF9E4" wp14:editId="057B564E">
                <wp:simplePos x="0" y="0"/>
                <wp:positionH relativeFrom="page">
                  <wp:posOffset>774445</wp:posOffset>
                </wp:positionH>
                <wp:positionV relativeFrom="paragraph">
                  <wp:posOffset>190197</wp:posOffset>
                </wp:positionV>
                <wp:extent cx="2996565" cy="2622550"/>
                <wp:effectExtent l="0" t="0" r="0" b="0"/>
                <wp:wrapTopAndBottom/>
                <wp:docPr id="171"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6565" cy="2622550"/>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344"/>
                              <w:gridCol w:w="4375"/>
                            </w:tblGrid>
                            <w:tr w:rsidR="009E78B1" w14:paraId="02EEDEE9" w14:textId="77777777">
                              <w:trPr>
                                <w:trHeight w:val="193"/>
                              </w:trPr>
                              <w:tc>
                                <w:tcPr>
                                  <w:tcW w:w="344" w:type="dxa"/>
                                </w:tcPr>
                                <w:p w14:paraId="527CA601" w14:textId="77777777" w:rsidR="009E78B1" w:rsidRDefault="001B5891">
                                  <w:pPr>
                                    <w:pStyle w:val="TableParagraph"/>
                                    <w:spacing w:line="169" w:lineRule="exact"/>
                                    <w:ind w:right="74"/>
                                    <w:jc w:val="center"/>
                                    <w:rPr>
                                      <w:sz w:val="15"/>
                                    </w:rPr>
                                  </w:pPr>
                                  <w:r>
                                    <w:rPr>
                                      <w:spacing w:val="-5"/>
                                      <w:sz w:val="15"/>
                                    </w:rPr>
                                    <w:t>34</w:t>
                                  </w:r>
                                </w:p>
                              </w:tc>
                              <w:tc>
                                <w:tcPr>
                                  <w:tcW w:w="4375" w:type="dxa"/>
                                </w:tcPr>
                                <w:p w14:paraId="12F95998" w14:textId="77777777" w:rsidR="009E78B1" w:rsidRDefault="001B5891">
                                  <w:pPr>
                                    <w:pStyle w:val="TableParagraph"/>
                                    <w:spacing w:line="169" w:lineRule="exact"/>
                                    <w:ind w:left="292"/>
                                    <w:rPr>
                                      <w:sz w:val="15"/>
                                    </w:rPr>
                                  </w:pPr>
                                  <w:r>
                                    <w:rPr>
                                      <w:sz w:val="15"/>
                                    </w:rPr>
                                    <w:t>Other</w:t>
                                  </w:r>
                                  <w:r>
                                    <w:rPr>
                                      <w:spacing w:val="-3"/>
                                      <w:sz w:val="15"/>
                                    </w:rPr>
                                    <w:t xml:space="preserve"> </w:t>
                                  </w:r>
                                  <w:r>
                                    <w:rPr>
                                      <w:sz w:val="15"/>
                                    </w:rPr>
                                    <w:t>Federal</w:t>
                                  </w:r>
                                  <w:r>
                                    <w:rPr>
                                      <w:spacing w:val="-2"/>
                                      <w:sz w:val="15"/>
                                    </w:rPr>
                                    <w:t xml:space="preserve"> Funds</w:t>
                                  </w:r>
                                </w:p>
                              </w:tc>
                            </w:tr>
                            <w:tr w:rsidR="009E78B1" w14:paraId="1C540A3E" w14:textId="77777777">
                              <w:trPr>
                                <w:trHeight w:val="218"/>
                              </w:trPr>
                              <w:tc>
                                <w:tcPr>
                                  <w:tcW w:w="344" w:type="dxa"/>
                                </w:tcPr>
                                <w:p w14:paraId="20EA3716" w14:textId="77777777" w:rsidR="009E78B1" w:rsidRDefault="001B5891">
                                  <w:pPr>
                                    <w:pStyle w:val="TableParagraph"/>
                                    <w:spacing w:before="21"/>
                                    <w:ind w:right="74"/>
                                    <w:jc w:val="center"/>
                                    <w:rPr>
                                      <w:sz w:val="15"/>
                                    </w:rPr>
                                  </w:pPr>
                                  <w:r>
                                    <w:rPr>
                                      <w:spacing w:val="-5"/>
                                      <w:sz w:val="15"/>
                                    </w:rPr>
                                    <w:t>35</w:t>
                                  </w:r>
                                </w:p>
                              </w:tc>
                              <w:tc>
                                <w:tcPr>
                                  <w:tcW w:w="4375" w:type="dxa"/>
                                </w:tcPr>
                                <w:p w14:paraId="54500170" w14:textId="77777777" w:rsidR="009E78B1" w:rsidRDefault="001B5891">
                                  <w:pPr>
                                    <w:pStyle w:val="TableParagraph"/>
                                    <w:spacing w:before="21"/>
                                    <w:ind w:left="292"/>
                                    <w:rPr>
                                      <w:sz w:val="15"/>
                                    </w:rPr>
                                  </w:pPr>
                                  <w:r>
                                    <w:rPr>
                                      <w:sz w:val="15"/>
                                    </w:rPr>
                                    <w:t>Other</w:t>
                                  </w:r>
                                  <w:r>
                                    <w:rPr>
                                      <w:spacing w:val="-2"/>
                                      <w:sz w:val="15"/>
                                    </w:rPr>
                                    <w:t xml:space="preserve"> </w:t>
                                  </w:r>
                                  <w:r>
                                    <w:rPr>
                                      <w:sz w:val="15"/>
                                    </w:rPr>
                                    <w:t xml:space="preserve">State </w:t>
                                  </w:r>
                                  <w:r>
                                    <w:rPr>
                                      <w:spacing w:val="-2"/>
                                      <w:sz w:val="15"/>
                                    </w:rPr>
                                    <w:t>Funds</w:t>
                                  </w:r>
                                </w:p>
                              </w:tc>
                            </w:tr>
                            <w:tr w:rsidR="009E78B1" w14:paraId="4B587E3B" w14:textId="77777777">
                              <w:trPr>
                                <w:trHeight w:val="218"/>
                              </w:trPr>
                              <w:tc>
                                <w:tcPr>
                                  <w:tcW w:w="344" w:type="dxa"/>
                                </w:tcPr>
                                <w:p w14:paraId="5F19BD38" w14:textId="77777777" w:rsidR="009E78B1" w:rsidRDefault="001B5891">
                                  <w:pPr>
                                    <w:pStyle w:val="TableParagraph"/>
                                    <w:spacing w:before="21"/>
                                    <w:ind w:right="74"/>
                                    <w:jc w:val="center"/>
                                    <w:rPr>
                                      <w:sz w:val="15"/>
                                    </w:rPr>
                                  </w:pPr>
                                  <w:r>
                                    <w:rPr>
                                      <w:spacing w:val="-5"/>
                                      <w:sz w:val="15"/>
                                    </w:rPr>
                                    <w:t>36</w:t>
                                  </w:r>
                                </w:p>
                              </w:tc>
                              <w:tc>
                                <w:tcPr>
                                  <w:tcW w:w="4375" w:type="dxa"/>
                                </w:tcPr>
                                <w:p w14:paraId="797CFF3B" w14:textId="77777777" w:rsidR="009E78B1" w:rsidRDefault="001B5891">
                                  <w:pPr>
                                    <w:pStyle w:val="TableParagraph"/>
                                    <w:spacing w:before="21"/>
                                    <w:ind w:left="292"/>
                                    <w:rPr>
                                      <w:sz w:val="15"/>
                                    </w:rPr>
                                  </w:pPr>
                                  <w:r>
                                    <w:rPr>
                                      <w:sz w:val="15"/>
                                    </w:rPr>
                                    <w:t xml:space="preserve">Other Government </w:t>
                                  </w:r>
                                  <w:r>
                                    <w:rPr>
                                      <w:spacing w:val="-4"/>
                                      <w:sz w:val="15"/>
                                    </w:rPr>
                                    <w:t>Funds</w:t>
                                  </w:r>
                                </w:p>
                              </w:tc>
                            </w:tr>
                            <w:tr w:rsidR="009E78B1" w14:paraId="33A56C69" w14:textId="77777777">
                              <w:trPr>
                                <w:trHeight w:val="218"/>
                              </w:trPr>
                              <w:tc>
                                <w:tcPr>
                                  <w:tcW w:w="344" w:type="dxa"/>
                                </w:tcPr>
                                <w:p w14:paraId="1CEF8AC2" w14:textId="77777777" w:rsidR="009E78B1" w:rsidRDefault="001B5891">
                                  <w:pPr>
                                    <w:pStyle w:val="TableParagraph"/>
                                    <w:spacing w:before="21"/>
                                    <w:ind w:right="74"/>
                                    <w:jc w:val="center"/>
                                    <w:rPr>
                                      <w:sz w:val="15"/>
                                    </w:rPr>
                                  </w:pPr>
                                  <w:r>
                                    <w:rPr>
                                      <w:spacing w:val="-5"/>
                                      <w:sz w:val="15"/>
                                    </w:rPr>
                                    <w:t>37</w:t>
                                  </w:r>
                                </w:p>
                              </w:tc>
                              <w:tc>
                                <w:tcPr>
                                  <w:tcW w:w="4375" w:type="dxa"/>
                                </w:tcPr>
                                <w:p w14:paraId="2CAAE87A" w14:textId="77777777" w:rsidR="009E78B1" w:rsidRDefault="001B5891">
                                  <w:pPr>
                                    <w:pStyle w:val="TableParagraph"/>
                                    <w:spacing w:before="21"/>
                                    <w:ind w:left="292"/>
                                    <w:rPr>
                                      <w:sz w:val="15"/>
                                    </w:rPr>
                                  </w:pPr>
                                  <w:r>
                                    <w:rPr>
                                      <w:sz w:val="15"/>
                                    </w:rPr>
                                    <w:t>Cash</w:t>
                                  </w:r>
                                  <w:r>
                                    <w:rPr>
                                      <w:spacing w:val="-4"/>
                                      <w:sz w:val="15"/>
                                    </w:rPr>
                                    <w:t xml:space="preserve"> </w:t>
                                  </w:r>
                                  <w:r>
                                    <w:rPr>
                                      <w:sz w:val="15"/>
                                    </w:rPr>
                                    <w:t>Contributions</w:t>
                                  </w:r>
                                  <w:r>
                                    <w:rPr>
                                      <w:spacing w:val="-3"/>
                                      <w:sz w:val="15"/>
                                    </w:rPr>
                                    <w:t xml:space="preserve"> </w:t>
                                  </w:r>
                                  <w:r>
                                    <w:rPr>
                                      <w:sz w:val="15"/>
                                    </w:rPr>
                                    <w:t>(non-</w:t>
                                  </w:r>
                                  <w:r>
                                    <w:rPr>
                                      <w:spacing w:val="-2"/>
                                      <w:sz w:val="15"/>
                                    </w:rPr>
                                    <w:t>government)</w:t>
                                  </w:r>
                                </w:p>
                              </w:tc>
                            </w:tr>
                            <w:tr w:rsidR="009E78B1" w14:paraId="6214BC8F" w14:textId="77777777">
                              <w:trPr>
                                <w:trHeight w:val="218"/>
                              </w:trPr>
                              <w:tc>
                                <w:tcPr>
                                  <w:tcW w:w="344" w:type="dxa"/>
                                </w:tcPr>
                                <w:p w14:paraId="6C3CB4AF" w14:textId="77777777" w:rsidR="009E78B1" w:rsidRDefault="001B5891">
                                  <w:pPr>
                                    <w:pStyle w:val="TableParagraph"/>
                                    <w:spacing w:before="21"/>
                                    <w:ind w:right="74"/>
                                    <w:jc w:val="center"/>
                                    <w:rPr>
                                      <w:sz w:val="15"/>
                                    </w:rPr>
                                  </w:pPr>
                                  <w:r>
                                    <w:rPr>
                                      <w:spacing w:val="-5"/>
                                      <w:sz w:val="15"/>
                                    </w:rPr>
                                    <w:t>38</w:t>
                                  </w:r>
                                </w:p>
                              </w:tc>
                              <w:tc>
                                <w:tcPr>
                                  <w:tcW w:w="4375" w:type="dxa"/>
                                </w:tcPr>
                                <w:p w14:paraId="6FEC94C8" w14:textId="77777777" w:rsidR="009E78B1" w:rsidRDefault="001B5891">
                                  <w:pPr>
                                    <w:pStyle w:val="TableParagraph"/>
                                    <w:spacing w:before="21"/>
                                    <w:ind w:left="292"/>
                                    <w:rPr>
                                      <w:sz w:val="15"/>
                                    </w:rPr>
                                  </w:pPr>
                                  <w:r>
                                    <w:rPr>
                                      <w:sz w:val="15"/>
                                    </w:rPr>
                                    <w:t>In-Kind</w:t>
                                  </w:r>
                                  <w:r>
                                    <w:rPr>
                                      <w:spacing w:val="-4"/>
                                      <w:sz w:val="15"/>
                                    </w:rPr>
                                    <w:t xml:space="preserve"> </w:t>
                                  </w:r>
                                  <w:r>
                                    <w:rPr>
                                      <w:sz w:val="15"/>
                                    </w:rPr>
                                    <w:t>Contributions</w:t>
                                  </w:r>
                                  <w:r>
                                    <w:rPr>
                                      <w:spacing w:val="-1"/>
                                      <w:sz w:val="15"/>
                                    </w:rPr>
                                    <w:t xml:space="preserve"> </w:t>
                                  </w:r>
                                  <w:r>
                                    <w:rPr>
                                      <w:sz w:val="15"/>
                                    </w:rPr>
                                    <w:t>(equals</w:t>
                                  </w:r>
                                  <w:r>
                                    <w:rPr>
                                      <w:spacing w:val="-1"/>
                                      <w:sz w:val="15"/>
                                    </w:rPr>
                                    <w:t xml:space="preserve"> </w:t>
                                  </w:r>
                                  <w:r>
                                    <w:rPr>
                                      <w:sz w:val="15"/>
                                    </w:rPr>
                                    <w:t>line</w:t>
                                  </w:r>
                                  <w:r>
                                    <w:rPr>
                                      <w:spacing w:val="-1"/>
                                      <w:sz w:val="15"/>
                                    </w:rPr>
                                    <w:t xml:space="preserve"> </w:t>
                                  </w:r>
                                  <w:r>
                                    <w:rPr>
                                      <w:spacing w:val="-5"/>
                                      <w:sz w:val="15"/>
                                    </w:rPr>
                                    <w:t>24)</w:t>
                                  </w:r>
                                </w:p>
                              </w:tc>
                            </w:tr>
                            <w:tr w:rsidR="009E78B1" w14:paraId="4E89F4FA" w14:textId="77777777">
                              <w:trPr>
                                <w:trHeight w:val="218"/>
                              </w:trPr>
                              <w:tc>
                                <w:tcPr>
                                  <w:tcW w:w="344" w:type="dxa"/>
                                </w:tcPr>
                                <w:p w14:paraId="5092962F" w14:textId="77777777" w:rsidR="009E78B1" w:rsidRDefault="001B5891">
                                  <w:pPr>
                                    <w:pStyle w:val="TableParagraph"/>
                                    <w:spacing w:before="21"/>
                                    <w:ind w:right="74"/>
                                    <w:jc w:val="center"/>
                                    <w:rPr>
                                      <w:sz w:val="15"/>
                                    </w:rPr>
                                  </w:pPr>
                                  <w:r>
                                    <w:rPr>
                                      <w:spacing w:val="-5"/>
                                      <w:sz w:val="15"/>
                                    </w:rPr>
                                    <w:t>39</w:t>
                                  </w:r>
                                </w:p>
                              </w:tc>
                              <w:tc>
                                <w:tcPr>
                                  <w:tcW w:w="4375" w:type="dxa"/>
                                </w:tcPr>
                                <w:p w14:paraId="229879EB" w14:textId="77777777" w:rsidR="009E78B1" w:rsidRDefault="001B5891">
                                  <w:pPr>
                                    <w:pStyle w:val="TableParagraph"/>
                                    <w:spacing w:before="21"/>
                                    <w:ind w:left="292"/>
                                    <w:rPr>
                                      <w:sz w:val="15"/>
                                    </w:rPr>
                                  </w:pPr>
                                  <w:r>
                                    <w:rPr>
                                      <w:sz w:val="15"/>
                                    </w:rPr>
                                    <w:t>Program</w:t>
                                  </w:r>
                                  <w:r>
                                    <w:rPr>
                                      <w:spacing w:val="-1"/>
                                      <w:sz w:val="15"/>
                                    </w:rPr>
                                    <w:t xml:space="preserve"> </w:t>
                                  </w:r>
                                  <w:r>
                                    <w:rPr>
                                      <w:spacing w:val="-2"/>
                                      <w:sz w:val="15"/>
                                    </w:rPr>
                                    <w:t>Income</w:t>
                                  </w:r>
                                </w:p>
                              </w:tc>
                            </w:tr>
                            <w:tr w:rsidR="009E78B1" w14:paraId="63AB7C04" w14:textId="77777777">
                              <w:trPr>
                                <w:trHeight w:val="218"/>
                              </w:trPr>
                              <w:tc>
                                <w:tcPr>
                                  <w:tcW w:w="344" w:type="dxa"/>
                                </w:tcPr>
                                <w:p w14:paraId="1D87F509" w14:textId="77777777" w:rsidR="009E78B1" w:rsidRDefault="001B5891">
                                  <w:pPr>
                                    <w:pStyle w:val="TableParagraph"/>
                                    <w:spacing w:before="21"/>
                                    <w:ind w:right="74"/>
                                    <w:jc w:val="center"/>
                                    <w:rPr>
                                      <w:sz w:val="15"/>
                                    </w:rPr>
                                  </w:pPr>
                                  <w:r>
                                    <w:rPr>
                                      <w:spacing w:val="-5"/>
                                      <w:sz w:val="15"/>
                                    </w:rPr>
                                    <w:t>40</w:t>
                                  </w:r>
                                </w:p>
                              </w:tc>
                              <w:tc>
                                <w:tcPr>
                                  <w:tcW w:w="4375" w:type="dxa"/>
                                </w:tcPr>
                                <w:p w14:paraId="03D0286C" w14:textId="77777777" w:rsidR="009E78B1" w:rsidRDefault="001B5891">
                                  <w:pPr>
                                    <w:pStyle w:val="TableParagraph"/>
                                    <w:spacing w:before="21"/>
                                    <w:ind w:left="292"/>
                                    <w:rPr>
                                      <w:sz w:val="15"/>
                                    </w:rPr>
                                  </w:pPr>
                                  <w:r>
                                    <w:rPr>
                                      <w:sz w:val="15"/>
                                    </w:rPr>
                                    <w:t xml:space="preserve">Other Matching </w:t>
                                  </w:r>
                                  <w:r>
                                    <w:rPr>
                                      <w:spacing w:val="-2"/>
                                      <w:sz w:val="15"/>
                                    </w:rPr>
                                    <w:t>Revenue</w:t>
                                  </w:r>
                                </w:p>
                              </w:tc>
                            </w:tr>
                            <w:tr w:rsidR="009E78B1" w14:paraId="29C2DFFF" w14:textId="77777777">
                              <w:trPr>
                                <w:trHeight w:val="327"/>
                              </w:trPr>
                              <w:tc>
                                <w:tcPr>
                                  <w:tcW w:w="344" w:type="dxa"/>
                                </w:tcPr>
                                <w:p w14:paraId="44C19BEA" w14:textId="77777777" w:rsidR="009E78B1" w:rsidRDefault="001B5891">
                                  <w:pPr>
                                    <w:pStyle w:val="TableParagraph"/>
                                    <w:spacing w:before="21"/>
                                    <w:ind w:right="74"/>
                                    <w:jc w:val="center"/>
                                    <w:rPr>
                                      <w:sz w:val="15"/>
                                    </w:rPr>
                                  </w:pPr>
                                  <w:r>
                                    <w:rPr>
                                      <w:spacing w:val="-5"/>
                                      <w:sz w:val="15"/>
                                    </w:rPr>
                                    <w:t>41</w:t>
                                  </w:r>
                                </w:p>
                              </w:tc>
                              <w:tc>
                                <w:tcPr>
                                  <w:tcW w:w="4375" w:type="dxa"/>
                                </w:tcPr>
                                <w:p w14:paraId="52874084" w14:textId="77777777" w:rsidR="009E78B1" w:rsidRDefault="001B5891">
                                  <w:pPr>
                                    <w:pStyle w:val="TableParagraph"/>
                                    <w:spacing w:before="21"/>
                                    <w:ind w:left="457"/>
                                    <w:rPr>
                                      <w:b/>
                                      <w:sz w:val="15"/>
                                    </w:rPr>
                                  </w:pPr>
                                  <w:r>
                                    <w:rPr>
                                      <w:b/>
                                      <w:sz w:val="15"/>
                                    </w:rPr>
                                    <w:t>Total</w:t>
                                  </w:r>
                                  <w:r>
                                    <w:rPr>
                                      <w:b/>
                                      <w:spacing w:val="-2"/>
                                      <w:sz w:val="15"/>
                                    </w:rPr>
                                    <w:t xml:space="preserve"> </w:t>
                                  </w:r>
                                  <w:r>
                                    <w:rPr>
                                      <w:b/>
                                      <w:sz w:val="15"/>
                                    </w:rPr>
                                    <w:t>Matching</w:t>
                                  </w:r>
                                  <w:r>
                                    <w:rPr>
                                      <w:b/>
                                      <w:spacing w:val="-3"/>
                                      <w:sz w:val="15"/>
                                    </w:rPr>
                                    <w:t xml:space="preserve"> </w:t>
                                  </w:r>
                                  <w:r>
                                    <w:rPr>
                                      <w:b/>
                                      <w:sz w:val="15"/>
                                    </w:rPr>
                                    <w:t>Revenue</w:t>
                                  </w:r>
                                  <w:r>
                                    <w:rPr>
                                      <w:b/>
                                      <w:spacing w:val="-2"/>
                                      <w:sz w:val="15"/>
                                    </w:rPr>
                                    <w:t xml:space="preserve"> </w:t>
                                  </w:r>
                                  <w:r>
                                    <w:rPr>
                                      <w:b/>
                                      <w:sz w:val="15"/>
                                    </w:rPr>
                                    <w:t>Funds</w:t>
                                  </w:r>
                                  <w:r>
                                    <w:rPr>
                                      <w:b/>
                                      <w:spacing w:val="-3"/>
                                      <w:sz w:val="15"/>
                                    </w:rPr>
                                    <w:t xml:space="preserve"> </w:t>
                                  </w:r>
                                  <w:r>
                                    <w:rPr>
                                      <w:b/>
                                      <w:sz w:val="15"/>
                                    </w:rPr>
                                    <w:t>(lines</w:t>
                                  </w:r>
                                  <w:r>
                                    <w:rPr>
                                      <w:b/>
                                      <w:spacing w:val="-2"/>
                                      <w:sz w:val="15"/>
                                    </w:rPr>
                                    <w:t xml:space="preserve"> </w:t>
                                  </w:r>
                                  <w:r>
                                    <w:rPr>
                                      <w:b/>
                                      <w:sz w:val="15"/>
                                    </w:rPr>
                                    <w:t>34</w:t>
                                  </w:r>
                                  <w:r>
                                    <w:rPr>
                                      <w:b/>
                                      <w:spacing w:val="-1"/>
                                      <w:sz w:val="15"/>
                                    </w:rPr>
                                    <w:t xml:space="preserve"> </w:t>
                                  </w:r>
                                  <w:r>
                                    <w:rPr>
                                      <w:b/>
                                      <w:sz w:val="15"/>
                                    </w:rPr>
                                    <w:t>-</w:t>
                                  </w:r>
                                  <w:r>
                                    <w:rPr>
                                      <w:b/>
                                      <w:spacing w:val="-3"/>
                                      <w:sz w:val="15"/>
                                    </w:rPr>
                                    <w:t xml:space="preserve"> </w:t>
                                  </w:r>
                                  <w:r>
                                    <w:rPr>
                                      <w:b/>
                                      <w:spacing w:val="-5"/>
                                      <w:sz w:val="15"/>
                                    </w:rPr>
                                    <w:t>40)</w:t>
                                  </w:r>
                                </w:p>
                              </w:tc>
                            </w:tr>
                            <w:tr w:rsidR="009E78B1" w14:paraId="368BB7B3" w14:textId="77777777">
                              <w:trPr>
                                <w:trHeight w:val="434"/>
                              </w:trPr>
                              <w:tc>
                                <w:tcPr>
                                  <w:tcW w:w="344" w:type="dxa"/>
                                </w:tcPr>
                                <w:p w14:paraId="3417FD86" w14:textId="77777777" w:rsidR="009E78B1" w:rsidRDefault="001B5891">
                                  <w:pPr>
                                    <w:pStyle w:val="TableParagraph"/>
                                    <w:spacing w:before="130"/>
                                    <w:ind w:left="1" w:right="74"/>
                                    <w:jc w:val="center"/>
                                    <w:rPr>
                                      <w:sz w:val="15"/>
                                    </w:rPr>
                                  </w:pPr>
                                  <w:r>
                                    <w:rPr>
                                      <w:spacing w:val="-5"/>
                                      <w:sz w:val="15"/>
                                    </w:rPr>
                                    <w:t>42</w:t>
                                  </w:r>
                                </w:p>
                              </w:tc>
                              <w:tc>
                                <w:tcPr>
                                  <w:tcW w:w="4375" w:type="dxa"/>
                                </w:tcPr>
                                <w:p w14:paraId="1765C6E3" w14:textId="77777777" w:rsidR="009E78B1" w:rsidRDefault="001B5891">
                                  <w:pPr>
                                    <w:pStyle w:val="TableParagraph"/>
                                    <w:spacing w:before="130"/>
                                    <w:ind w:left="125"/>
                                    <w:rPr>
                                      <w:sz w:val="15"/>
                                    </w:rPr>
                                  </w:pPr>
                                  <w:r>
                                    <w:rPr>
                                      <w:sz w:val="15"/>
                                    </w:rPr>
                                    <w:t>Other Program</w:t>
                                  </w:r>
                                  <w:r>
                                    <w:rPr>
                                      <w:spacing w:val="2"/>
                                      <w:sz w:val="15"/>
                                    </w:rPr>
                                    <w:t xml:space="preserve"> </w:t>
                                  </w:r>
                                  <w:r>
                                    <w:rPr>
                                      <w:spacing w:val="-2"/>
                                      <w:sz w:val="15"/>
                                    </w:rPr>
                                    <w:t>Funds</w:t>
                                  </w:r>
                                </w:p>
                              </w:tc>
                            </w:tr>
                            <w:tr w:rsidR="009E78B1" w14:paraId="1FD5015D" w14:textId="77777777">
                              <w:trPr>
                                <w:trHeight w:val="446"/>
                              </w:trPr>
                              <w:tc>
                                <w:tcPr>
                                  <w:tcW w:w="344" w:type="dxa"/>
                                </w:tcPr>
                                <w:p w14:paraId="29132193" w14:textId="77777777" w:rsidR="009E78B1" w:rsidRDefault="001B5891">
                                  <w:pPr>
                                    <w:pStyle w:val="TableParagraph"/>
                                    <w:spacing w:before="128"/>
                                    <w:ind w:left="1" w:right="74"/>
                                    <w:jc w:val="center"/>
                                    <w:rPr>
                                      <w:sz w:val="15"/>
                                    </w:rPr>
                                  </w:pPr>
                                  <w:r>
                                    <w:rPr>
                                      <w:spacing w:val="-5"/>
                                      <w:sz w:val="15"/>
                                    </w:rPr>
                                    <w:t>43</w:t>
                                  </w:r>
                                </w:p>
                              </w:tc>
                              <w:tc>
                                <w:tcPr>
                                  <w:tcW w:w="4375" w:type="dxa"/>
                                </w:tcPr>
                                <w:p w14:paraId="5DFBCC2F" w14:textId="77777777" w:rsidR="009E78B1" w:rsidRDefault="001B5891">
                                  <w:pPr>
                                    <w:pStyle w:val="TableParagraph"/>
                                    <w:spacing w:before="128"/>
                                    <w:ind w:left="457"/>
                                    <w:rPr>
                                      <w:b/>
                                      <w:sz w:val="15"/>
                                    </w:rPr>
                                  </w:pPr>
                                  <w:r>
                                    <w:rPr>
                                      <w:b/>
                                      <w:sz w:val="15"/>
                                    </w:rPr>
                                    <w:t>Total</w:t>
                                  </w:r>
                                  <w:r>
                                    <w:rPr>
                                      <w:b/>
                                      <w:spacing w:val="-3"/>
                                      <w:sz w:val="15"/>
                                    </w:rPr>
                                    <w:t xml:space="preserve"> </w:t>
                                  </w:r>
                                  <w:r>
                                    <w:rPr>
                                      <w:b/>
                                      <w:sz w:val="15"/>
                                    </w:rPr>
                                    <w:t>Revenue</w:t>
                                  </w:r>
                                  <w:r>
                                    <w:rPr>
                                      <w:b/>
                                      <w:spacing w:val="-2"/>
                                      <w:sz w:val="15"/>
                                    </w:rPr>
                                    <w:t xml:space="preserve"> </w:t>
                                  </w:r>
                                  <w:r>
                                    <w:rPr>
                                      <w:b/>
                                      <w:sz w:val="15"/>
                                    </w:rPr>
                                    <w:t>(lines</w:t>
                                  </w:r>
                                  <w:r>
                                    <w:rPr>
                                      <w:b/>
                                      <w:spacing w:val="-1"/>
                                      <w:sz w:val="15"/>
                                    </w:rPr>
                                    <w:t xml:space="preserve"> </w:t>
                                  </w:r>
                                  <w:r>
                                    <w:rPr>
                                      <w:b/>
                                      <w:sz w:val="15"/>
                                    </w:rPr>
                                    <w:t>33,</w:t>
                                  </w:r>
                                  <w:r>
                                    <w:rPr>
                                      <w:b/>
                                      <w:spacing w:val="-1"/>
                                      <w:sz w:val="15"/>
                                    </w:rPr>
                                    <w:t xml:space="preserve"> </w:t>
                                  </w:r>
                                  <w:r>
                                    <w:rPr>
                                      <w:b/>
                                      <w:sz w:val="15"/>
                                    </w:rPr>
                                    <w:t>41,</w:t>
                                  </w:r>
                                  <w:r>
                                    <w:rPr>
                                      <w:b/>
                                      <w:spacing w:val="-1"/>
                                      <w:sz w:val="15"/>
                                    </w:rPr>
                                    <w:t xml:space="preserve"> </w:t>
                                  </w:r>
                                  <w:r>
                                    <w:rPr>
                                      <w:b/>
                                      <w:sz w:val="15"/>
                                    </w:rPr>
                                    <w:t>&amp;</w:t>
                                  </w:r>
                                  <w:r>
                                    <w:rPr>
                                      <w:b/>
                                      <w:spacing w:val="-2"/>
                                      <w:sz w:val="15"/>
                                    </w:rPr>
                                    <w:t xml:space="preserve"> </w:t>
                                  </w:r>
                                  <w:r>
                                    <w:rPr>
                                      <w:b/>
                                      <w:spacing w:val="-5"/>
                                      <w:sz w:val="15"/>
                                    </w:rPr>
                                    <w:t>42)</w:t>
                                  </w:r>
                                </w:p>
                              </w:tc>
                            </w:tr>
                            <w:tr w:rsidR="009E78B1" w14:paraId="2AB4F164" w14:textId="77777777">
                              <w:trPr>
                                <w:trHeight w:val="345"/>
                              </w:trPr>
                              <w:tc>
                                <w:tcPr>
                                  <w:tcW w:w="344" w:type="dxa"/>
                                </w:tcPr>
                                <w:p w14:paraId="49A221E7" w14:textId="77777777" w:rsidR="009E78B1" w:rsidRDefault="009E78B1">
                                  <w:pPr>
                                    <w:pStyle w:val="TableParagraph"/>
                                    <w:rPr>
                                      <w:rFonts w:ascii="Times New Roman"/>
                                      <w:sz w:val="14"/>
                                    </w:rPr>
                                  </w:pPr>
                                </w:p>
                              </w:tc>
                              <w:tc>
                                <w:tcPr>
                                  <w:tcW w:w="4375" w:type="dxa"/>
                                </w:tcPr>
                                <w:p w14:paraId="6BFB81F1" w14:textId="77777777" w:rsidR="009E78B1" w:rsidRDefault="001B5891">
                                  <w:pPr>
                                    <w:pStyle w:val="TableParagraph"/>
                                    <w:spacing w:before="142"/>
                                    <w:ind w:left="126"/>
                                    <w:rPr>
                                      <w:b/>
                                      <w:sz w:val="15"/>
                                    </w:rPr>
                                  </w:pPr>
                                  <w:r>
                                    <w:rPr>
                                      <w:b/>
                                      <w:sz w:val="15"/>
                                    </w:rPr>
                                    <w:t>Reconciliation</w:t>
                                  </w:r>
                                  <w:r>
                                    <w:rPr>
                                      <w:b/>
                                      <w:spacing w:val="-7"/>
                                      <w:sz w:val="15"/>
                                    </w:rPr>
                                    <w:t xml:space="preserve"> </w:t>
                                  </w:r>
                                  <w:r>
                                    <w:rPr>
                                      <w:b/>
                                      <w:sz w:val="15"/>
                                    </w:rPr>
                                    <w:t>Between</w:t>
                                  </w:r>
                                  <w:r>
                                    <w:rPr>
                                      <w:b/>
                                      <w:spacing w:val="-5"/>
                                      <w:sz w:val="15"/>
                                    </w:rPr>
                                    <w:t xml:space="preserve"> </w:t>
                                  </w:r>
                                  <w:r>
                                    <w:rPr>
                                      <w:b/>
                                      <w:sz w:val="15"/>
                                    </w:rPr>
                                    <w:t>Total</w:t>
                                  </w:r>
                                  <w:r>
                                    <w:rPr>
                                      <w:b/>
                                      <w:spacing w:val="-4"/>
                                      <w:sz w:val="15"/>
                                    </w:rPr>
                                    <w:t xml:space="preserve"> </w:t>
                                  </w:r>
                                  <w:r>
                                    <w:rPr>
                                      <w:b/>
                                      <w:sz w:val="15"/>
                                    </w:rPr>
                                    <w:t>and</w:t>
                                  </w:r>
                                  <w:r>
                                    <w:rPr>
                                      <w:b/>
                                      <w:spacing w:val="-6"/>
                                      <w:sz w:val="15"/>
                                    </w:rPr>
                                    <w:t xml:space="preserve"> </w:t>
                                  </w:r>
                                  <w:r>
                                    <w:rPr>
                                      <w:b/>
                                      <w:sz w:val="15"/>
                                    </w:rPr>
                                    <w:t>Reimbursable</w:t>
                                  </w:r>
                                  <w:r>
                                    <w:rPr>
                                      <w:b/>
                                      <w:spacing w:val="-4"/>
                                      <w:sz w:val="15"/>
                                    </w:rPr>
                                    <w:t xml:space="preserve"> </w:t>
                                  </w:r>
                                  <w:r>
                                    <w:rPr>
                                      <w:b/>
                                      <w:spacing w:val="-2"/>
                                      <w:sz w:val="15"/>
                                    </w:rPr>
                                    <w:t>Expenses</w:t>
                                  </w:r>
                                </w:p>
                              </w:tc>
                            </w:tr>
                            <w:tr w:rsidR="009E78B1" w14:paraId="08F993F5" w14:textId="77777777">
                              <w:trPr>
                                <w:trHeight w:val="222"/>
                              </w:trPr>
                              <w:tc>
                                <w:tcPr>
                                  <w:tcW w:w="344" w:type="dxa"/>
                                </w:tcPr>
                                <w:p w14:paraId="7A9D4019" w14:textId="77777777" w:rsidR="009E78B1" w:rsidRDefault="001B5891">
                                  <w:pPr>
                                    <w:pStyle w:val="TableParagraph"/>
                                    <w:spacing w:before="3"/>
                                    <w:ind w:left="1" w:right="74"/>
                                    <w:jc w:val="center"/>
                                    <w:rPr>
                                      <w:rFonts w:ascii="Calibri"/>
                                      <w:sz w:val="16"/>
                                    </w:rPr>
                                  </w:pPr>
                                  <w:r>
                                    <w:rPr>
                                      <w:rFonts w:ascii="Calibri"/>
                                      <w:spacing w:val="-5"/>
                                      <w:w w:val="105"/>
                                      <w:sz w:val="16"/>
                                    </w:rPr>
                                    <w:t>51</w:t>
                                  </w:r>
                                </w:p>
                              </w:tc>
                              <w:tc>
                                <w:tcPr>
                                  <w:tcW w:w="4375" w:type="dxa"/>
                                </w:tcPr>
                                <w:p w14:paraId="7DB0F6D0" w14:textId="77777777" w:rsidR="009E78B1" w:rsidRDefault="001B5891">
                                  <w:pPr>
                                    <w:pStyle w:val="TableParagraph"/>
                                    <w:spacing w:before="3"/>
                                    <w:ind w:left="291"/>
                                    <w:rPr>
                                      <w:rFonts w:ascii="Calibri"/>
                                      <w:sz w:val="16"/>
                                    </w:rPr>
                                  </w:pPr>
                                  <w:r>
                                    <w:rPr>
                                      <w:rFonts w:ascii="Calibri"/>
                                      <w:sz w:val="16"/>
                                    </w:rPr>
                                    <w:t>Total</w:t>
                                  </w:r>
                                  <w:r>
                                    <w:rPr>
                                      <w:rFonts w:ascii="Calibri"/>
                                      <w:spacing w:val="10"/>
                                      <w:sz w:val="16"/>
                                    </w:rPr>
                                    <w:t xml:space="preserve"> </w:t>
                                  </w:r>
                                  <w:r>
                                    <w:rPr>
                                      <w:rFonts w:ascii="Calibri"/>
                                      <w:sz w:val="16"/>
                                    </w:rPr>
                                    <w:t>Program</w:t>
                                  </w:r>
                                  <w:r>
                                    <w:rPr>
                                      <w:rFonts w:ascii="Calibri"/>
                                      <w:spacing w:val="10"/>
                                      <w:sz w:val="16"/>
                                    </w:rPr>
                                    <w:t xml:space="preserve"> </w:t>
                                  </w:r>
                                  <w:r>
                                    <w:rPr>
                                      <w:rFonts w:ascii="Calibri"/>
                                      <w:sz w:val="16"/>
                                    </w:rPr>
                                    <w:t>Expenses</w:t>
                                  </w:r>
                                  <w:r>
                                    <w:rPr>
                                      <w:rFonts w:ascii="Calibri"/>
                                      <w:spacing w:val="12"/>
                                      <w:sz w:val="16"/>
                                    </w:rPr>
                                    <w:t xml:space="preserve"> </w:t>
                                  </w:r>
                                  <w:r>
                                    <w:rPr>
                                      <w:rFonts w:ascii="Calibri"/>
                                      <w:sz w:val="16"/>
                                    </w:rPr>
                                    <w:t>(line</w:t>
                                  </w:r>
                                  <w:r>
                                    <w:rPr>
                                      <w:rFonts w:ascii="Calibri"/>
                                      <w:spacing w:val="11"/>
                                      <w:sz w:val="16"/>
                                    </w:rPr>
                                    <w:t xml:space="preserve"> </w:t>
                                  </w:r>
                                  <w:r>
                                    <w:rPr>
                                      <w:rFonts w:ascii="Calibri"/>
                                      <w:spacing w:val="-5"/>
                                      <w:sz w:val="16"/>
                                    </w:rPr>
                                    <w:t>25)</w:t>
                                  </w:r>
                                </w:p>
                              </w:tc>
                            </w:tr>
                            <w:tr w:rsidR="009E78B1" w14:paraId="620B11E5" w14:textId="77777777">
                              <w:trPr>
                                <w:trHeight w:val="212"/>
                              </w:trPr>
                              <w:tc>
                                <w:tcPr>
                                  <w:tcW w:w="344" w:type="dxa"/>
                                </w:tcPr>
                                <w:p w14:paraId="69ADE45C" w14:textId="77777777" w:rsidR="009E78B1" w:rsidRDefault="001B5891">
                                  <w:pPr>
                                    <w:pStyle w:val="TableParagraph"/>
                                    <w:spacing w:line="192" w:lineRule="exact"/>
                                    <w:ind w:left="1" w:right="74"/>
                                    <w:jc w:val="center"/>
                                    <w:rPr>
                                      <w:rFonts w:ascii="Calibri"/>
                                      <w:sz w:val="16"/>
                                    </w:rPr>
                                  </w:pPr>
                                  <w:r>
                                    <w:rPr>
                                      <w:rFonts w:ascii="Calibri"/>
                                      <w:spacing w:val="-5"/>
                                      <w:w w:val="105"/>
                                      <w:sz w:val="16"/>
                                    </w:rPr>
                                    <w:t>52</w:t>
                                  </w:r>
                                </w:p>
                              </w:tc>
                              <w:tc>
                                <w:tcPr>
                                  <w:tcW w:w="4375" w:type="dxa"/>
                                </w:tcPr>
                                <w:p w14:paraId="4F1E8CC4" w14:textId="77777777" w:rsidR="009E78B1" w:rsidRDefault="001B5891">
                                  <w:pPr>
                                    <w:pStyle w:val="TableParagraph"/>
                                    <w:spacing w:line="192" w:lineRule="exact"/>
                                    <w:ind w:left="457"/>
                                    <w:rPr>
                                      <w:rFonts w:ascii="Calibri"/>
                                      <w:sz w:val="16"/>
                                    </w:rPr>
                                  </w:pPr>
                                  <w:r>
                                    <w:rPr>
                                      <w:rFonts w:ascii="Calibri"/>
                                      <w:sz w:val="16"/>
                                    </w:rPr>
                                    <w:t>Subtract</w:t>
                                  </w:r>
                                  <w:r>
                                    <w:rPr>
                                      <w:rFonts w:ascii="Calibri"/>
                                      <w:spacing w:val="13"/>
                                      <w:sz w:val="16"/>
                                    </w:rPr>
                                    <w:t xml:space="preserve"> </w:t>
                                  </w:r>
                                  <w:r>
                                    <w:rPr>
                                      <w:rFonts w:ascii="Calibri"/>
                                      <w:sz w:val="16"/>
                                    </w:rPr>
                                    <w:t>Other</w:t>
                                  </w:r>
                                  <w:r>
                                    <w:rPr>
                                      <w:rFonts w:ascii="Calibri"/>
                                      <w:spacing w:val="10"/>
                                      <w:sz w:val="16"/>
                                    </w:rPr>
                                    <w:t xml:space="preserve"> </w:t>
                                  </w:r>
                                  <w:r>
                                    <w:rPr>
                                      <w:rFonts w:ascii="Calibri"/>
                                      <w:sz w:val="16"/>
                                    </w:rPr>
                                    <w:t>Unallowable</w:t>
                                  </w:r>
                                  <w:r>
                                    <w:rPr>
                                      <w:rFonts w:ascii="Calibri"/>
                                      <w:spacing w:val="12"/>
                                      <w:sz w:val="16"/>
                                    </w:rPr>
                                    <w:t xml:space="preserve"> </w:t>
                                  </w:r>
                                  <w:r>
                                    <w:rPr>
                                      <w:rFonts w:ascii="Calibri"/>
                                      <w:sz w:val="16"/>
                                    </w:rPr>
                                    <w:t>Expenses</w:t>
                                  </w:r>
                                  <w:r>
                                    <w:rPr>
                                      <w:rFonts w:ascii="Calibri"/>
                                      <w:spacing w:val="13"/>
                                      <w:sz w:val="16"/>
                                    </w:rPr>
                                    <w:t xml:space="preserve"> </w:t>
                                  </w:r>
                                  <w:r>
                                    <w:rPr>
                                      <w:rFonts w:ascii="Calibri"/>
                                      <w:spacing w:val="-2"/>
                                      <w:sz w:val="16"/>
                                    </w:rPr>
                                    <w:t>(contractual)</w:t>
                                  </w:r>
                                </w:p>
                              </w:tc>
                            </w:tr>
                            <w:tr w:rsidR="009E78B1" w14:paraId="3A61144D" w14:textId="77777777">
                              <w:trPr>
                                <w:trHeight w:val="218"/>
                              </w:trPr>
                              <w:tc>
                                <w:tcPr>
                                  <w:tcW w:w="344" w:type="dxa"/>
                                </w:tcPr>
                                <w:p w14:paraId="5DBA5E19" w14:textId="77777777" w:rsidR="009E78B1" w:rsidRDefault="001B5891">
                                  <w:pPr>
                                    <w:pStyle w:val="TableParagraph"/>
                                    <w:spacing w:before="16"/>
                                    <w:ind w:right="74"/>
                                    <w:jc w:val="center"/>
                                    <w:rPr>
                                      <w:sz w:val="15"/>
                                    </w:rPr>
                                  </w:pPr>
                                  <w:r>
                                    <w:rPr>
                                      <w:spacing w:val="-5"/>
                                      <w:sz w:val="15"/>
                                    </w:rPr>
                                    <w:t>53</w:t>
                                  </w:r>
                                </w:p>
                              </w:tc>
                              <w:tc>
                                <w:tcPr>
                                  <w:tcW w:w="4375" w:type="dxa"/>
                                </w:tcPr>
                                <w:p w14:paraId="51B8D21A" w14:textId="77777777" w:rsidR="009E78B1" w:rsidRDefault="001B5891">
                                  <w:pPr>
                                    <w:pStyle w:val="TableParagraph"/>
                                    <w:spacing w:before="4" w:line="194" w:lineRule="exact"/>
                                    <w:ind w:left="457"/>
                                    <w:rPr>
                                      <w:rFonts w:ascii="Calibri"/>
                                      <w:sz w:val="16"/>
                                    </w:rPr>
                                  </w:pPr>
                                  <w:r>
                                    <w:rPr>
                                      <w:rFonts w:ascii="Calibri"/>
                                      <w:sz w:val="16"/>
                                    </w:rPr>
                                    <w:t>Subtract</w:t>
                                  </w:r>
                                  <w:r>
                                    <w:rPr>
                                      <w:rFonts w:ascii="Calibri"/>
                                      <w:spacing w:val="14"/>
                                      <w:sz w:val="16"/>
                                    </w:rPr>
                                    <w:t xml:space="preserve"> </w:t>
                                  </w:r>
                                  <w:r>
                                    <w:rPr>
                                      <w:rFonts w:ascii="Calibri"/>
                                      <w:sz w:val="16"/>
                                    </w:rPr>
                                    <w:t>Excess</w:t>
                                  </w:r>
                                  <w:r>
                                    <w:rPr>
                                      <w:rFonts w:ascii="Calibri"/>
                                      <w:spacing w:val="14"/>
                                      <w:sz w:val="16"/>
                                    </w:rPr>
                                    <w:t xml:space="preserve"> </w:t>
                                  </w:r>
                                  <w:r>
                                    <w:rPr>
                                      <w:rFonts w:ascii="Calibri"/>
                                      <w:sz w:val="16"/>
                                    </w:rPr>
                                    <w:t>Administration</w:t>
                                  </w:r>
                                  <w:r>
                                    <w:rPr>
                                      <w:rFonts w:ascii="Calibri"/>
                                      <w:spacing w:val="14"/>
                                      <w:sz w:val="16"/>
                                    </w:rPr>
                                    <w:t xml:space="preserve"> </w:t>
                                  </w:r>
                                  <w:r>
                                    <w:rPr>
                                      <w:rFonts w:ascii="Calibri"/>
                                      <w:sz w:val="16"/>
                                    </w:rPr>
                                    <w:t>Expenses</w:t>
                                  </w:r>
                                  <w:r>
                                    <w:rPr>
                                      <w:rFonts w:ascii="Calibri"/>
                                      <w:spacing w:val="14"/>
                                      <w:sz w:val="16"/>
                                    </w:rPr>
                                    <w:t xml:space="preserve"> </w:t>
                                  </w:r>
                                  <w:r>
                                    <w:rPr>
                                      <w:rFonts w:ascii="Calibri"/>
                                      <w:spacing w:val="-2"/>
                                      <w:sz w:val="16"/>
                                    </w:rPr>
                                    <w:t>(contractual)</w:t>
                                  </w:r>
                                </w:p>
                              </w:tc>
                            </w:tr>
                            <w:tr w:rsidR="009E78B1" w14:paraId="41507FD5" w14:textId="77777777">
                              <w:trPr>
                                <w:trHeight w:val="218"/>
                              </w:trPr>
                              <w:tc>
                                <w:tcPr>
                                  <w:tcW w:w="344" w:type="dxa"/>
                                </w:tcPr>
                                <w:p w14:paraId="3954942E" w14:textId="77777777" w:rsidR="009E78B1" w:rsidRDefault="001B5891">
                                  <w:pPr>
                                    <w:pStyle w:val="TableParagraph"/>
                                    <w:spacing w:before="16"/>
                                    <w:ind w:right="74"/>
                                    <w:jc w:val="center"/>
                                    <w:rPr>
                                      <w:sz w:val="15"/>
                                    </w:rPr>
                                  </w:pPr>
                                  <w:r>
                                    <w:rPr>
                                      <w:spacing w:val="-5"/>
                                      <w:sz w:val="15"/>
                                    </w:rPr>
                                    <w:t>54</w:t>
                                  </w:r>
                                </w:p>
                              </w:tc>
                              <w:tc>
                                <w:tcPr>
                                  <w:tcW w:w="4375" w:type="dxa"/>
                                </w:tcPr>
                                <w:p w14:paraId="7CC58A1D" w14:textId="77777777" w:rsidR="009E78B1" w:rsidRDefault="001B5891">
                                  <w:pPr>
                                    <w:pStyle w:val="TableParagraph"/>
                                    <w:spacing w:before="4" w:line="194" w:lineRule="exact"/>
                                    <w:ind w:left="457"/>
                                    <w:rPr>
                                      <w:rFonts w:ascii="Calibri"/>
                                      <w:sz w:val="16"/>
                                    </w:rPr>
                                  </w:pPr>
                                  <w:r>
                                    <w:rPr>
                                      <w:rFonts w:ascii="Calibri"/>
                                      <w:sz w:val="16"/>
                                    </w:rPr>
                                    <w:t>Subtract</w:t>
                                  </w:r>
                                  <w:r>
                                    <w:rPr>
                                      <w:rFonts w:ascii="Calibri"/>
                                      <w:spacing w:val="11"/>
                                      <w:sz w:val="16"/>
                                    </w:rPr>
                                    <w:t xml:space="preserve"> </w:t>
                                  </w:r>
                                  <w:r>
                                    <w:rPr>
                                      <w:rFonts w:ascii="Calibri"/>
                                      <w:sz w:val="16"/>
                                    </w:rPr>
                                    <w:t>Matching</w:t>
                                  </w:r>
                                  <w:r>
                                    <w:rPr>
                                      <w:rFonts w:ascii="Calibri"/>
                                      <w:spacing w:val="12"/>
                                      <w:sz w:val="16"/>
                                    </w:rPr>
                                    <w:t xml:space="preserve"> </w:t>
                                  </w:r>
                                  <w:r>
                                    <w:rPr>
                                      <w:rFonts w:ascii="Calibri"/>
                                      <w:sz w:val="16"/>
                                    </w:rPr>
                                    <w:t>Expenses</w:t>
                                  </w:r>
                                  <w:r>
                                    <w:rPr>
                                      <w:rFonts w:ascii="Calibri"/>
                                      <w:spacing w:val="11"/>
                                      <w:sz w:val="16"/>
                                    </w:rPr>
                                    <w:t xml:space="preserve"> </w:t>
                                  </w:r>
                                  <w:r>
                                    <w:rPr>
                                      <w:rFonts w:ascii="Calibri"/>
                                      <w:sz w:val="16"/>
                                    </w:rPr>
                                    <w:t>(equals</w:t>
                                  </w:r>
                                  <w:r>
                                    <w:rPr>
                                      <w:rFonts w:ascii="Calibri"/>
                                      <w:spacing w:val="11"/>
                                      <w:sz w:val="16"/>
                                    </w:rPr>
                                    <w:t xml:space="preserve"> </w:t>
                                  </w:r>
                                  <w:r>
                                    <w:rPr>
                                      <w:rFonts w:ascii="Calibri"/>
                                      <w:sz w:val="16"/>
                                    </w:rPr>
                                    <w:t>line</w:t>
                                  </w:r>
                                  <w:r>
                                    <w:rPr>
                                      <w:rFonts w:ascii="Calibri"/>
                                      <w:spacing w:val="10"/>
                                      <w:sz w:val="16"/>
                                    </w:rPr>
                                    <w:t xml:space="preserve"> </w:t>
                                  </w:r>
                                  <w:r>
                                    <w:rPr>
                                      <w:rFonts w:ascii="Calibri"/>
                                      <w:spacing w:val="-5"/>
                                      <w:sz w:val="16"/>
                                    </w:rPr>
                                    <w:t>41)</w:t>
                                  </w:r>
                                </w:p>
                              </w:tc>
                            </w:tr>
                            <w:tr w:rsidR="009E78B1" w14:paraId="50F600F8" w14:textId="77777777">
                              <w:trPr>
                                <w:trHeight w:val="198"/>
                              </w:trPr>
                              <w:tc>
                                <w:tcPr>
                                  <w:tcW w:w="344" w:type="dxa"/>
                                </w:tcPr>
                                <w:p w14:paraId="4844ED9D" w14:textId="77777777" w:rsidR="009E78B1" w:rsidRDefault="001B5891">
                                  <w:pPr>
                                    <w:pStyle w:val="TableParagraph"/>
                                    <w:spacing w:before="16" w:line="162" w:lineRule="exact"/>
                                    <w:ind w:right="74"/>
                                    <w:jc w:val="center"/>
                                    <w:rPr>
                                      <w:sz w:val="15"/>
                                    </w:rPr>
                                  </w:pPr>
                                  <w:r>
                                    <w:rPr>
                                      <w:spacing w:val="-5"/>
                                      <w:sz w:val="15"/>
                                    </w:rPr>
                                    <w:t>55</w:t>
                                  </w:r>
                                </w:p>
                              </w:tc>
                              <w:tc>
                                <w:tcPr>
                                  <w:tcW w:w="4375" w:type="dxa"/>
                                </w:tcPr>
                                <w:p w14:paraId="175C74B5" w14:textId="77777777" w:rsidR="009E78B1" w:rsidRDefault="001B5891">
                                  <w:pPr>
                                    <w:pStyle w:val="TableParagraph"/>
                                    <w:spacing w:before="4" w:line="174" w:lineRule="exact"/>
                                    <w:ind w:left="622"/>
                                    <w:rPr>
                                      <w:rFonts w:ascii="Calibri"/>
                                      <w:sz w:val="16"/>
                                    </w:rPr>
                                  </w:pPr>
                                  <w:r>
                                    <w:rPr>
                                      <w:rFonts w:ascii="Calibri"/>
                                      <w:sz w:val="16"/>
                                    </w:rPr>
                                    <w:t>Reimbursable</w:t>
                                  </w:r>
                                  <w:r>
                                    <w:rPr>
                                      <w:rFonts w:ascii="Calibri"/>
                                      <w:spacing w:val="8"/>
                                      <w:sz w:val="16"/>
                                    </w:rPr>
                                    <w:t xml:space="preserve"> </w:t>
                                  </w:r>
                                  <w:r>
                                    <w:rPr>
                                      <w:rFonts w:ascii="Calibri"/>
                                      <w:sz w:val="16"/>
                                    </w:rPr>
                                    <w:t>Expenses</w:t>
                                  </w:r>
                                  <w:r>
                                    <w:rPr>
                                      <w:rFonts w:ascii="Calibri"/>
                                      <w:spacing w:val="10"/>
                                      <w:sz w:val="16"/>
                                    </w:rPr>
                                    <w:t xml:space="preserve"> </w:t>
                                  </w:r>
                                  <w:r>
                                    <w:rPr>
                                      <w:rFonts w:ascii="Calibri"/>
                                      <w:sz w:val="16"/>
                                    </w:rPr>
                                    <w:t>(line</w:t>
                                  </w:r>
                                  <w:r>
                                    <w:rPr>
                                      <w:rFonts w:ascii="Calibri"/>
                                      <w:spacing w:val="8"/>
                                      <w:sz w:val="16"/>
                                    </w:rPr>
                                    <w:t xml:space="preserve"> </w:t>
                                  </w:r>
                                  <w:r>
                                    <w:rPr>
                                      <w:rFonts w:ascii="Calibri"/>
                                      <w:sz w:val="16"/>
                                    </w:rPr>
                                    <w:t>51</w:t>
                                  </w:r>
                                  <w:r>
                                    <w:rPr>
                                      <w:rFonts w:ascii="Calibri"/>
                                      <w:spacing w:val="13"/>
                                      <w:sz w:val="16"/>
                                    </w:rPr>
                                    <w:t xml:space="preserve"> </w:t>
                                  </w:r>
                                  <w:r>
                                    <w:rPr>
                                      <w:rFonts w:ascii="Calibri"/>
                                      <w:sz w:val="16"/>
                                    </w:rPr>
                                    <w:t>minus</w:t>
                                  </w:r>
                                  <w:r>
                                    <w:rPr>
                                      <w:rFonts w:ascii="Calibri"/>
                                      <w:spacing w:val="10"/>
                                      <w:sz w:val="16"/>
                                    </w:rPr>
                                    <w:t xml:space="preserve"> </w:t>
                                  </w:r>
                                  <w:r>
                                    <w:rPr>
                                      <w:rFonts w:ascii="Calibri"/>
                                      <w:sz w:val="16"/>
                                    </w:rPr>
                                    <w:t>lines</w:t>
                                  </w:r>
                                  <w:r>
                                    <w:rPr>
                                      <w:rFonts w:ascii="Calibri"/>
                                      <w:spacing w:val="10"/>
                                      <w:sz w:val="16"/>
                                    </w:rPr>
                                    <w:t xml:space="preserve"> </w:t>
                                  </w:r>
                                  <w:r>
                                    <w:rPr>
                                      <w:rFonts w:ascii="Calibri"/>
                                      <w:spacing w:val="-2"/>
                                      <w:sz w:val="16"/>
                                    </w:rPr>
                                    <w:t>52,53,54)</w:t>
                                  </w:r>
                                </w:p>
                              </w:tc>
                            </w:tr>
                          </w:tbl>
                          <w:p w14:paraId="0890134C" w14:textId="77777777" w:rsidR="009E78B1" w:rsidRDefault="009E78B1">
                            <w:pPr>
                              <w:pStyle w:val="BodyText"/>
                            </w:pPr>
                          </w:p>
                        </w:txbxContent>
                      </wps:txbx>
                      <wps:bodyPr wrap="square" lIns="0" tIns="0" rIns="0" bIns="0" rtlCol="0">
                        <a:noAutofit/>
                      </wps:bodyPr>
                    </wps:wsp>
                  </a:graphicData>
                </a:graphic>
              </wp:anchor>
            </w:drawing>
          </mc:Choice>
          <mc:Fallback>
            <w:pict>
              <v:shape w14:anchorId="112CF9E4" id="Textbox 171" o:spid="_x0000_s1044" type="#_x0000_t202" style="position:absolute;left:0;text-align:left;margin-left:61pt;margin-top:15pt;width:235.95pt;height:206.5pt;z-index:-2516270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344"/>
                        <w:gridCol w:w="4375"/>
                      </w:tblGrid>
                      <w:tr w:rsidR="009E78B1" w14:paraId="02EEDEE9" w14:textId="77777777">
                        <w:trPr>
                          <w:trHeight w:val="193"/>
                        </w:trPr>
                        <w:tc>
                          <w:tcPr>
                            <w:tcW w:w="344" w:type="dxa"/>
                          </w:tcPr>
                          <w:p w14:paraId="527CA601" w14:textId="77777777" w:rsidR="009E78B1" w:rsidRDefault="001B5891">
                            <w:pPr>
                              <w:pStyle w:val="TableParagraph"/>
                              <w:spacing w:line="169" w:lineRule="exact"/>
                              <w:ind w:right="74"/>
                              <w:jc w:val="center"/>
                              <w:rPr>
                                <w:sz w:val="15"/>
                              </w:rPr>
                            </w:pPr>
                            <w:r>
                              <w:rPr>
                                <w:spacing w:val="-5"/>
                                <w:sz w:val="15"/>
                              </w:rPr>
                              <w:t>34</w:t>
                            </w:r>
                          </w:p>
                        </w:tc>
                        <w:tc>
                          <w:tcPr>
                            <w:tcW w:w="4375" w:type="dxa"/>
                          </w:tcPr>
                          <w:p w14:paraId="12F95998" w14:textId="77777777" w:rsidR="009E78B1" w:rsidRDefault="001B5891">
                            <w:pPr>
                              <w:pStyle w:val="TableParagraph"/>
                              <w:spacing w:line="169" w:lineRule="exact"/>
                              <w:ind w:left="292"/>
                              <w:rPr>
                                <w:sz w:val="15"/>
                              </w:rPr>
                            </w:pPr>
                            <w:r>
                              <w:rPr>
                                <w:sz w:val="15"/>
                              </w:rPr>
                              <w:t>Other</w:t>
                            </w:r>
                            <w:r>
                              <w:rPr>
                                <w:spacing w:val="-3"/>
                                <w:sz w:val="15"/>
                              </w:rPr>
                              <w:t xml:space="preserve"> </w:t>
                            </w:r>
                            <w:r>
                              <w:rPr>
                                <w:sz w:val="15"/>
                              </w:rPr>
                              <w:t>Federal</w:t>
                            </w:r>
                            <w:r>
                              <w:rPr>
                                <w:spacing w:val="-2"/>
                                <w:sz w:val="15"/>
                              </w:rPr>
                              <w:t xml:space="preserve"> Funds</w:t>
                            </w:r>
                          </w:p>
                        </w:tc>
                      </w:tr>
                      <w:tr w:rsidR="009E78B1" w14:paraId="1C540A3E" w14:textId="77777777">
                        <w:trPr>
                          <w:trHeight w:val="218"/>
                        </w:trPr>
                        <w:tc>
                          <w:tcPr>
                            <w:tcW w:w="344" w:type="dxa"/>
                          </w:tcPr>
                          <w:p w14:paraId="20EA3716" w14:textId="77777777" w:rsidR="009E78B1" w:rsidRDefault="001B5891">
                            <w:pPr>
                              <w:pStyle w:val="TableParagraph"/>
                              <w:spacing w:before="21"/>
                              <w:ind w:right="74"/>
                              <w:jc w:val="center"/>
                              <w:rPr>
                                <w:sz w:val="15"/>
                              </w:rPr>
                            </w:pPr>
                            <w:r>
                              <w:rPr>
                                <w:spacing w:val="-5"/>
                                <w:sz w:val="15"/>
                              </w:rPr>
                              <w:t>35</w:t>
                            </w:r>
                          </w:p>
                        </w:tc>
                        <w:tc>
                          <w:tcPr>
                            <w:tcW w:w="4375" w:type="dxa"/>
                          </w:tcPr>
                          <w:p w14:paraId="54500170" w14:textId="77777777" w:rsidR="009E78B1" w:rsidRDefault="001B5891">
                            <w:pPr>
                              <w:pStyle w:val="TableParagraph"/>
                              <w:spacing w:before="21"/>
                              <w:ind w:left="292"/>
                              <w:rPr>
                                <w:sz w:val="15"/>
                              </w:rPr>
                            </w:pPr>
                            <w:r>
                              <w:rPr>
                                <w:sz w:val="15"/>
                              </w:rPr>
                              <w:t>Other</w:t>
                            </w:r>
                            <w:r>
                              <w:rPr>
                                <w:spacing w:val="-2"/>
                                <w:sz w:val="15"/>
                              </w:rPr>
                              <w:t xml:space="preserve"> </w:t>
                            </w:r>
                            <w:r>
                              <w:rPr>
                                <w:sz w:val="15"/>
                              </w:rPr>
                              <w:t xml:space="preserve">State </w:t>
                            </w:r>
                            <w:r>
                              <w:rPr>
                                <w:spacing w:val="-2"/>
                                <w:sz w:val="15"/>
                              </w:rPr>
                              <w:t>Funds</w:t>
                            </w:r>
                          </w:p>
                        </w:tc>
                      </w:tr>
                      <w:tr w:rsidR="009E78B1" w14:paraId="4B587E3B" w14:textId="77777777">
                        <w:trPr>
                          <w:trHeight w:val="218"/>
                        </w:trPr>
                        <w:tc>
                          <w:tcPr>
                            <w:tcW w:w="344" w:type="dxa"/>
                          </w:tcPr>
                          <w:p w14:paraId="5F19BD38" w14:textId="77777777" w:rsidR="009E78B1" w:rsidRDefault="001B5891">
                            <w:pPr>
                              <w:pStyle w:val="TableParagraph"/>
                              <w:spacing w:before="21"/>
                              <w:ind w:right="74"/>
                              <w:jc w:val="center"/>
                              <w:rPr>
                                <w:sz w:val="15"/>
                              </w:rPr>
                            </w:pPr>
                            <w:r>
                              <w:rPr>
                                <w:spacing w:val="-5"/>
                                <w:sz w:val="15"/>
                              </w:rPr>
                              <w:t>36</w:t>
                            </w:r>
                          </w:p>
                        </w:tc>
                        <w:tc>
                          <w:tcPr>
                            <w:tcW w:w="4375" w:type="dxa"/>
                          </w:tcPr>
                          <w:p w14:paraId="797CFF3B" w14:textId="77777777" w:rsidR="009E78B1" w:rsidRDefault="001B5891">
                            <w:pPr>
                              <w:pStyle w:val="TableParagraph"/>
                              <w:spacing w:before="21"/>
                              <w:ind w:left="292"/>
                              <w:rPr>
                                <w:sz w:val="15"/>
                              </w:rPr>
                            </w:pPr>
                            <w:r>
                              <w:rPr>
                                <w:sz w:val="15"/>
                              </w:rPr>
                              <w:t xml:space="preserve">Other Government </w:t>
                            </w:r>
                            <w:r>
                              <w:rPr>
                                <w:spacing w:val="-4"/>
                                <w:sz w:val="15"/>
                              </w:rPr>
                              <w:t>Funds</w:t>
                            </w:r>
                          </w:p>
                        </w:tc>
                      </w:tr>
                      <w:tr w:rsidR="009E78B1" w14:paraId="33A56C69" w14:textId="77777777">
                        <w:trPr>
                          <w:trHeight w:val="218"/>
                        </w:trPr>
                        <w:tc>
                          <w:tcPr>
                            <w:tcW w:w="344" w:type="dxa"/>
                          </w:tcPr>
                          <w:p w14:paraId="1CEF8AC2" w14:textId="77777777" w:rsidR="009E78B1" w:rsidRDefault="001B5891">
                            <w:pPr>
                              <w:pStyle w:val="TableParagraph"/>
                              <w:spacing w:before="21"/>
                              <w:ind w:right="74"/>
                              <w:jc w:val="center"/>
                              <w:rPr>
                                <w:sz w:val="15"/>
                              </w:rPr>
                            </w:pPr>
                            <w:r>
                              <w:rPr>
                                <w:spacing w:val="-5"/>
                                <w:sz w:val="15"/>
                              </w:rPr>
                              <w:t>37</w:t>
                            </w:r>
                          </w:p>
                        </w:tc>
                        <w:tc>
                          <w:tcPr>
                            <w:tcW w:w="4375" w:type="dxa"/>
                          </w:tcPr>
                          <w:p w14:paraId="2CAAE87A" w14:textId="77777777" w:rsidR="009E78B1" w:rsidRDefault="001B5891">
                            <w:pPr>
                              <w:pStyle w:val="TableParagraph"/>
                              <w:spacing w:before="21"/>
                              <w:ind w:left="292"/>
                              <w:rPr>
                                <w:sz w:val="15"/>
                              </w:rPr>
                            </w:pPr>
                            <w:r>
                              <w:rPr>
                                <w:sz w:val="15"/>
                              </w:rPr>
                              <w:t>Cash</w:t>
                            </w:r>
                            <w:r>
                              <w:rPr>
                                <w:spacing w:val="-4"/>
                                <w:sz w:val="15"/>
                              </w:rPr>
                              <w:t xml:space="preserve"> </w:t>
                            </w:r>
                            <w:r>
                              <w:rPr>
                                <w:sz w:val="15"/>
                              </w:rPr>
                              <w:t>Contributions</w:t>
                            </w:r>
                            <w:r>
                              <w:rPr>
                                <w:spacing w:val="-3"/>
                                <w:sz w:val="15"/>
                              </w:rPr>
                              <w:t xml:space="preserve"> </w:t>
                            </w:r>
                            <w:r>
                              <w:rPr>
                                <w:sz w:val="15"/>
                              </w:rPr>
                              <w:t>(non-</w:t>
                            </w:r>
                            <w:r>
                              <w:rPr>
                                <w:spacing w:val="-2"/>
                                <w:sz w:val="15"/>
                              </w:rPr>
                              <w:t>government)</w:t>
                            </w:r>
                          </w:p>
                        </w:tc>
                      </w:tr>
                      <w:tr w:rsidR="009E78B1" w14:paraId="6214BC8F" w14:textId="77777777">
                        <w:trPr>
                          <w:trHeight w:val="218"/>
                        </w:trPr>
                        <w:tc>
                          <w:tcPr>
                            <w:tcW w:w="344" w:type="dxa"/>
                          </w:tcPr>
                          <w:p w14:paraId="6C3CB4AF" w14:textId="77777777" w:rsidR="009E78B1" w:rsidRDefault="001B5891">
                            <w:pPr>
                              <w:pStyle w:val="TableParagraph"/>
                              <w:spacing w:before="21"/>
                              <w:ind w:right="74"/>
                              <w:jc w:val="center"/>
                              <w:rPr>
                                <w:sz w:val="15"/>
                              </w:rPr>
                            </w:pPr>
                            <w:r>
                              <w:rPr>
                                <w:spacing w:val="-5"/>
                                <w:sz w:val="15"/>
                              </w:rPr>
                              <w:t>38</w:t>
                            </w:r>
                          </w:p>
                        </w:tc>
                        <w:tc>
                          <w:tcPr>
                            <w:tcW w:w="4375" w:type="dxa"/>
                          </w:tcPr>
                          <w:p w14:paraId="6FEC94C8" w14:textId="77777777" w:rsidR="009E78B1" w:rsidRDefault="001B5891">
                            <w:pPr>
                              <w:pStyle w:val="TableParagraph"/>
                              <w:spacing w:before="21"/>
                              <w:ind w:left="292"/>
                              <w:rPr>
                                <w:sz w:val="15"/>
                              </w:rPr>
                            </w:pPr>
                            <w:r>
                              <w:rPr>
                                <w:sz w:val="15"/>
                              </w:rPr>
                              <w:t>In-Kind</w:t>
                            </w:r>
                            <w:r>
                              <w:rPr>
                                <w:spacing w:val="-4"/>
                                <w:sz w:val="15"/>
                              </w:rPr>
                              <w:t xml:space="preserve"> </w:t>
                            </w:r>
                            <w:r>
                              <w:rPr>
                                <w:sz w:val="15"/>
                              </w:rPr>
                              <w:t>Contributions</w:t>
                            </w:r>
                            <w:r>
                              <w:rPr>
                                <w:spacing w:val="-1"/>
                                <w:sz w:val="15"/>
                              </w:rPr>
                              <w:t xml:space="preserve"> </w:t>
                            </w:r>
                            <w:r>
                              <w:rPr>
                                <w:sz w:val="15"/>
                              </w:rPr>
                              <w:t>(equals</w:t>
                            </w:r>
                            <w:r>
                              <w:rPr>
                                <w:spacing w:val="-1"/>
                                <w:sz w:val="15"/>
                              </w:rPr>
                              <w:t xml:space="preserve"> </w:t>
                            </w:r>
                            <w:r>
                              <w:rPr>
                                <w:sz w:val="15"/>
                              </w:rPr>
                              <w:t>line</w:t>
                            </w:r>
                            <w:r>
                              <w:rPr>
                                <w:spacing w:val="-1"/>
                                <w:sz w:val="15"/>
                              </w:rPr>
                              <w:t xml:space="preserve"> </w:t>
                            </w:r>
                            <w:r>
                              <w:rPr>
                                <w:spacing w:val="-5"/>
                                <w:sz w:val="15"/>
                              </w:rPr>
                              <w:t>24)</w:t>
                            </w:r>
                          </w:p>
                        </w:tc>
                      </w:tr>
                      <w:tr w:rsidR="009E78B1" w14:paraId="4E89F4FA" w14:textId="77777777">
                        <w:trPr>
                          <w:trHeight w:val="218"/>
                        </w:trPr>
                        <w:tc>
                          <w:tcPr>
                            <w:tcW w:w="344" w:type="dxa"/>
                          </w:tcPr>
                          <w:p w14:paraId="5092962F" w14:textId="77777777" w:rsidR="009E78B1" w:rsidRDefault="001B5891">
                            <w:pPr>
                              <w:pStyle w:val="TableParagraph"/>
                              <w:spacing w:before="21"/>
                              <w:ind w:right="74"/>
                              <w:jc w:val="center"/>
                              <w:rPr>
                                <w:sz w:val="15"/>
                              </w:rPr>
                            </w:pPr>
                            <w:r>
                              <w:rPr>
                                <w:spacing w:val="-5"/>
                                <w:sz w:val="15"/>
                              </w:rPr>
                              <w:t>39</w:t>
                            </w:r>
                          </w:p>
                        </w:tc>
                        <w:tc>
                          <w:tcPr>
                            <w:tcW w:w="4375" w:type="dxa"/>
                          </w:tcPr>
                          <w:p w14:paraId="229879EB" w14:textId="77777777" w:rsidR="009E78B1" w:rsidRDefault="001B5891">
                            <w:pPr>
                              <w:pStyle w:val="TableParagraph"/>
                              <w:spacing w:before="21"/>
                              <w:ind w:left="292"/>
                              <w:rPr>
                                <w:sz w:val="15"/>
                              </w:rPr>
                            </w:pPr>
                            <w:r>
                              <w:rPr>
                                <w:sz w:val="15"/>
                              </w:rPr>
                              <w:t>Program</w:t>
                            </w:r>
                            <w:r>
                              <w:rPr>
                                <w:spacing w:val="-1"/>
                                <w:sz w:val="15"/>
                              </w:rPr>
                              <w:t xml:space="preserve"> </w:t>
                            </w:r>
                            <w:r>
                              <w:rPr>
                                <w:spacing w:val="-2"/>
                                <w:sz w:val="15"/>
                              </w:rPr>
                              <w:t>Income</w:t>
                            </w:r>
                          </w:p>
                        </w:tc>
                      </w:tr>
                      <w:tr w:rsidR="009E78B1" w14:paraId="63AB7C04" w14:textId="77777777">
                        <w:trPr>
                          <w:trHeight w:val="218"/>
                        </w:trPr>
                        <w:tc>
                          <w:tcPr>
                            <w:tcW w:w="344" w:type="dxa"/>
                          </w:tcPr>
                          <w:p w14:paraId="1D87F509" w14:textId="77777777" w:rsidR="009E78B1" w:rsidRDefault="001B5891">
                            <w:pPr>
                              <w:pStyle w:val="TableParagraph"/>
                              <w:spacing w:before="21"/>
                              <w:ind w:right="74"/>
                              <w:jc w:val="center"/>
                              <w:rPr>
                                <w:sz w:val="15"/>
                              </w:rPr>
                            </w:pPr>
                            <w:r>
                              <w:rPr>
                                <w:spacing w:val="-5"/>
                                <w:sz w:val="15"/>
                              </w:rPr>
                              <w:t>40</w:t>
                            </w:r>
                          </w:p>
                        </w:tc>
                        <w:tc>
                          <w:tcPr>
                            <w:tcW w:w="4375" w:type="dxa"/>
                          </w:tcPr>
                          <w:p w14:paraId="03D0286C" w14:textId="77777777" w:rsidR="009E78B1" w:rsidRDefault="001B5891">
                            <w:pPr>
                              <w:pStyle w:val="TableParagraph"/>
                              <w:spacing w:before="21"/>
                              <w:ind w:left="292"/>
                              <w:rPr>
                                <w:sz w:val="15"/>
                              </w:rPr>
                            </w:pPr>
                            <w:r>
                              <w:rPr>
                                <w:sz w:val="15"/>
                              </w:rPr>
                              <w:t xml:space="preserve">Other Matching </w:t>
                            </w:r>
                            <w:r>
                              <w:rPr>
                                <w:spacing w:val="-2"/>
                                <w:sz w:val="15"/>
                              </w:rPr>
                              <w:t>Revenue</w:t>
                            </w:r>
                          </w:p>
                        </w:tc>
                      </w:tr>
                      <w:tr w:rsidR="009E78B1" w14:paraId="29C2DFFF" w14:textId="77777777">
                        <w:trPr>
                          <w:trHeight w:val="327"/>
                        </w:trPr>
                        <w:tc>
                          <w:tcPr>
                            <w:tcW w:w="344" w:type="dxa"/>
                          </w:tcPr>
                          <w:p w14:paraId="44C19BEA" w14:textId="77777777" w:rsidR="009E78B1" w:rsidRDefault="001B5891">
                            <w:pPr>
                              <w:pStyle w:val="TableParagraph"/>
                              <w:spacing w:before="21"/>
                              <w:ind w:right="74"/>
                              <w:jc w:val="center"/>
                              <w:rPr>
                                <w:sz w:val="15"/>
                              </w:rPr>
                            </w:pPr>
                            <w:r>
                              <w:rPr>
                                <w:spacing w:val="-5"/>
                                <w:sz w:val="15"/>
                              </w:rPr>
                              <w:t>41</w:t>
                            </w:r>
                          </w:p>
                        </w:tc>
                        <w:tc>
                          <w:tcPr>
                            <w:tcW w:w="4375" w:type="dxa"/>
                          </w:tcPr>
                          <w:p w14:paraId="52874084" w14:textId="77777777" w:rsidR="009E78B1" w:rsidRDefault="001B5891">
                            <w:pPr>
                              <w:pStyle w:val="TableParagraph"/>
                              <w:spacing w:before="21"/>
                              <w:ind w:left="457"/>
                              <w:rPr>
                                <w:b/>
                                <w:sz w:val="15"/>
                              </w:rPr>
                            </w:pPr>
                            <w:r>
                              <w:rPr>
                                <w:b/>
                                <w:sz w:val="15"/>
                              </w:rPr>
                              <w:t>Total</w:t>
                            </w:r>
                            <w:r>
                              <w:rPr>
                                <w:b/>
                                <w:spacing w:val="-2"/>
                                <w:sz w:val="15"/>
                              </w:rPr>
                              <w:t xml:space="preserve"> </w:t>
                            </w:r>
                            <w:r>
                              <w:rPr>
                                <w:b/>
                                <w:sz w:val="15"/>
                              </w:rPr>
                              <w:t>Matching</w:t>
                            </w:r>
                            <w:r>
                              <w:rPr>
                                <w:b/>
                                <w:spacing w:val="-3"/>
                                <w:sz w:val="15"/>
                              </w:rPr>
                              <w:t xml:space="preserve"> </w:t>
                            </w:r>
                            <w:r>
                              <w:rPr>
                                <w:b/>
                                <w:sz w:val="15"/>
                              </w:rPr>
                              <w:t>Revenue</w:t>
                            </w:r>
                            <w:r>
                              <w:rPr>
                                <w:b/>
                                <w:spacing w:val="-2"/>
                                <w:sz w:val="15"/>
                              </w:rPr>
                              <w:t xml:space="preserve"> </w:t>
                            </w:r>
                            <w:r>
                              <w:rPr>
                                <w:b/>
                                <w:sz w:val="15"/>
                              </w:rPr>
                              <w:t>Funds</w:t>
                            </w:r>
                            <w:r>
                              <w:rPr>
                                <w:b/>
                                <w:spacing w:val="-3"/>
                                <w:sz w:val="15"/>
                              </w:rPr>
                              <w:t xml:space="preserve"> </w:t>
                            </w:r>
                            <w:r>
                              <w:rPr>
                                <w:b/>
                                <w:sz w:val="15"/>
                              </w:rPr>
                              <w:t>(lines</w:t>
                            </w:r>
                            <w:r>
                              <w:rPr>
                                <w:b/>
                                <w:spacing w:val="-2"/>
                                <w:sz w:val="15"/>
                              </w:rPr>
                              <w:t xml:space="preserve"> </w:t>
                            </w:r>
                            <w:r>
                              <w:rPr>
                                <w:b/>
                                <w:sz w:val="15"/>
                              </w:rPr>
                              <w:t>34</w:t>
                            </w:r>
                            <w:r>
                              <w:rPr>
                                <w:b/>
                                <w:spacing w:val="-1"/>
                                <w:sz w:val="15"/>
                              </w:rPr>
                              <w:t xml:space="preserve"> </w:t>
                            </w:r>
                            <w:r>
                              <w:rPr>
                                <w:b/>
                                <w:sz w:val="15"/>
                              </w:rPr>
                              <w:t>-</w:t>
                            </w:r>
                            <w:r>
                              <w:rPr>
                                <w:b/>
                                <w:spacing w:val="-3"/>
                                <w:sz w:val="15"/>
                              </w:rPr>
                              <w:t xml:space="preserve"> </w:t>
                            </w:r>
                            <w:r>
                              <w:rPr>
                                <w:b/>
                                <w:spacing w:val="-5"/>
                                <w:sz w:val="15"/>
                              </w:rPr>
                              <w:t>40)</w:t>
                            </w:r>
                          </w:p>
                        </w:tc>
                      </w:tr>
                      <w:tr w:rsidR="009E78B1" w14:paraId="368BB7B3" w14:textId="77777777">
                        <w:trPr>
                          <w:trHeight w:val="434"/>
                        </w:trPr>
                        <w:tc>
                          <w:tcPr>
                            <w:tcW w:w="344" w:type="dxa"/>
                          </w:tcPr>
                          <w:p w14:paraId="3417FD86" w14:textId="77777777" w:rsidR="009E78B1" w:rsidRDefault="001B5891">
                            <w:pPr>
                              <w:pStyle w:val="TableParagraph"/>
                              <w:spacing w:before="130"/>
                              <w:ind w:left="1" w:right="74"/>
                              <w:jc w:val="center"/>
                              <w:rPr>
                                <w:sz w:val="15"/>
                              </w:rPr>
                            </w:pPr>
                            <w:r>
                              <w:rPr>
                                <w:spacing w:val="-5"/>
                                <w:sz w:val="15"/>
                              </w:rPr>
                              <w:t>42</w:t>
                            </w:r>
                          </w:p>
                        </w:tc>
                        <w:tc>
                          <w:tcPr>
                            <w:tcW w:w="4375" w:type="dxa"/>
                          </w:tcPr>
                          <w:p w14:paraId="1765C6E3" w14:textId="77777777" w:rsidR="009E78B1" w:rsidRDefault="001B5891">
                            <w:pPr>
                              <w:pStyle w:val="TableParagraph"/>
                              <w:spacing w:before="130"/>
                              <w:ind w:left="125"/>
                              <w:rPr>
                                <w:sz w:val="15"/>
                              </w:rPr>
                            </w:pPr>
                            <w:r>
                              <w:rPr>
                                <w:sz w:val="15"/>
                              </w:rPr>
                              <w:t>Other Program</w:t>
                            </w:r>
                            <w:r>
                              <w:rPr>
                                <w:spacing w:val="2"/>
                                <w:sz w:val="15"/>
                              </w:rPr>
                              <w:t xml:space="preserve"> </w:t>
                            </w:r>
                            <w:r>
                              <w:rPr>
                                <w:spacing w:val="-2"/>
                                <w:sz w:val="15"/>
                              </w:rPr>
                              <w:t>Funds</w:t>
                            </w:r>
                          </w:p>
                        </w:tc>
                      </w:tr>
                      <w:tr w:rsidR="009E78B1" w14:paraId="1FD5015D" w14:textId="77777777">
                        <w:trPr>
                          <w:trHeight w:val="446"/>
                        </w:trPr>
                        <w:tc>
                          <w:tcPr>
                            <w:tcW w:w="344" w:type="dxa"/>
                          </w:tcPr>
                          <w:p w14:paraId="29132193" w14:textId="77777777" w:rsidR="009E78B1" w:rsidRDefault="001B5891">
                            <w:pPr>
                              <w:pStyle w:val="TableParagraph"/>
                              <w:spacing w:before="128"/>
                              <w:ind w:left="1" w:right="74"/>
                              <w:jc w:val="center"/>
                              <w:rPr>
                                <w:sz w:val="15"/>
                              </w:rPr>
                            </w:pPr>
                            <w:r>
                              <w:rPr>
                                <w:spacing w:val="-5"/>
                                <w:sz w:val="15"/>
                              </w:rPr>
                              <w:t>43</w:t>
                            </w:r>
                          </w:p>
                        </w:tc>
                        <w:tc>
                          <w:tcPr>
                            <w:tcW w:w="4375" w:type="dxa"/>
                          </w:tcPr>
                          <w:p w14:paraId="5DFBCC2F" w14:textId="77777777" w:rsidR="009E78B1" w:rsidRDefault="001B5891">
                            <w:pPr>
                              <w:pStyle w:val="TableParagraph"/>
                              <w:spacing w:before="128"/>
                              <w:ind w:left="457"/>
                              <w:rPr>
                                <w:b/>
                                <w:sz w:val="15"/>
                              </w:rPr>
                            </w:pPr>
                            <w:r>
                              <w:rPr>
                                <w:b/>
                                <w:sz w:val="15"/>
                              </w:rPr>
                              <w:t>Total</w:t>
                            </w:r>
                            <w:r>
                              <w:rPr>
                                <w:b/>
                                <w:spacing w:val="-3"/>
                                <w:sz w:val="15"/>
                              </w:rPr>
                              <w:t xml:space="preserve"> </w:t>
                            </w:r>
                            <w:r>
                              <w:rPr>
                                <w:b/>
                                <w:sz w:val="15"/>
                              </w:rPr>
                              <w:t>Revenue</w:t>
                            </w:r>
                            <w:r>
                              <w:rPr>
                                <w:b/>
                                <w:spacing w:val="-2"/>
                                <w:sz w:val="15"/>
                              </w:rPr>
                              <w:t xml:space="preserve"> </w:t>
                            </w:r>
                            <w:r>
                              <w:rPr>
                                <w:b/>
                                <w:sz w:val="15"/>
                              </w:rPr>
                              <w:t>(lines</w:t>
                            </w:r>
                            <w:r>
                              <w:rPr>
                                <w:b/>
                                <w:spacing w:val="-1"/>
                                <w:sz w:val="15"/>
                              </w:rPr>
                              <w:t xml:space="preserve"> </w:t>
                            </w:r>
                            <w:r>
                              <w:rPr>
                                <w:b/>
                                <w:sz w:val="15"/>
                              </w:rPr>
                              <w:t>33,</w:t>
                            </w:r>
                            <w:r>
                              <w:rPr>
                                <w:b/>
                                <w:spacing w:val="-1"/>
                                <w:sz w:val="15"/>
                              </w:rPr>
                              <w:t xml:space="preserve"> </w:t>
                            </w:r>
                            <w:r>
                              <w:rPr>
                                <w:b/>
                                <w:sz w:val="15"/>
                              </w:rPr>
                              <w:t>41,</w:t>
                            </w:r>
                            <w:r>
                              <w:rPr>
                                <w:b/>
                                <w:spacing w:val="-1"/>
                                <w:sz w:val="15"/>
                              </w:rPr>
                              <w:t xml:space="preserve"> </w:t>
                            </w:r>
                            <w:r>
                              <w:rPr>
                                <w:b/>
                                <w:sz w:val="15"/>
                              </w:rPr>
                              <w:t>&amp;</w:t>
                            </w:r>
                            <w:r>
                              <w:rPr>
                                <w:b/>
                                <w:spacing w:val="-2"/>
                                <w:sz w:val="15"/>
                              </w:rPr>
                              <w:t xml:space="preserve"> </w:t>
                            </w:r>
                            <w:r>
                              <w:rPr>
                                <w:b/>
                                <w:spacing w:val="-5"/>
                                <w:sz w:val="15"/>
                              </w:rPr>
                              <w:t>42)</w:t>
                            </w:r>
                          </w:p>
                        </w:tc>
                      </w:tr>
                      <w:tr w:rsidR="009E78B1" w14:paraId="2AB4F164" w14:textId="77777777">
                        <w:trPr>
                          <w:trHeight w:val="345"/>
                        </w:trPr>
                        <w:tc>
                          <w:tcPr>
                            <w:tcW w:w="344" w:type="dxa"/>
                          </w:tcPr>
                          <w:p w14:paraId="49A221E7" w14:textId="77777777" w:rsidR="009E78B1" w:rsidRDefault="009E78B1">
                            <w:pPr>
                              <w:pStyle w:val="TableParagraph"/>
                              <w:rPr>
                                <w:rFonts w:ascii="Times New Roman"/>
                                <w:sz w:val="14"/>
                              </w:rPr>
                            </w:pPr>
                          </w:p>
                        </w:tc>
                        <w:tc>
                          <w:tcPr>
                            <w:tcW w:w="4375" w:type="dxa"/>
                          </w:tcPr>
                          <w:p w14:paraId="6BFB81F1" w14:textId="77777777" w:rsidR="009E78B1" w:rsidRDefault="001B5891">
                            <w:pPr>
                              <w:pStyle w:val="TableParagraph"/>
                              <w:spacing w:before="142"/>
                              <w:ind w:left="126"/>
                              <w:rPr>
                                <w:b/>
                                <w:sz w:val="15"/>
                              </w:rPr>
                            </w:pPr>
                            <w:r>
                              <w:rPr>
                                <w:b/>
                                <w:sz w:val="15"/>
                              </w:rPr>
                              <w:t>Reconciliation</w:t>
                            </w:r>
                            <w:r>
                              <w:rPr>
                                <w:b/>
                                <w:spacing w:val="-7"/>
                                <w:sz w:val="15"/>
                              </w:rPr>
                              <w:t xml:space="preserve"> </w:t>
                            </w:r>
                            <w:r>
                              <w:rPr>
                                <w:b/>
                                <w:sz w:val="15"/>
                              </w:rPr>
                              <w:t>Between</w:t>
                            </w:r>
                            <w:r>
                              <w:rPr>
                                <w:b/>
                                <w:spacing w:val="-5"/>
                                <w:sz w:val="15"/>
                              </w:rPr>
                              <w:t xml:space="preserve"> </w:t>
                            </w:r>
                            <w:r>
                              <w:rPr>
                                <w:b/>
                                <w:sz w:val="15"/>
                              </w:rPr>
                              <w:t>Total</w:t>
                            </w:r>
                            <w:r>
                              <w:rPr>
                                <w:b/>
                                <w:spacing w:val="-4"/>
                                <w:sz w:val="15"/>
                              </w:rPr>
                              <w:t xml:space="preserve"> </w:t>
                            </w:r>
                            <w:r>
                              <w:rPr>
                                <w:b/>
                                <w:sz w:val="15"/>
                              </w:rPr>
                              <w:t>and</w:t>
                            </w:r>
                            <w:r>
                              <w:rPr>
                                <w:b/>
                                <w:spacing w:val="-6"/>
                                <w:sz w:val="15"/>
                              </w:rPr>
                              <w:t xml:space="preserve"> </w:t>
                            </w:r>
                            <w:r>
                              <w:rPr>
                                <w:b/>
                                <w:sz w:val="15"/>
                              </w:rPr>
                              <w:t>Reimbursable</w:t>
                            </w:r>
                            <w:r>
                              <w:rPr>
                                <w:b/>
                                <w:spacing w:val="-4"/>
                                <w:sz w:val="15"/>
                              </w:rPr>
                              <w:t xml:space="preserve"> </w:t>
                            </w:r>
                            <w:r>
                              <w:rPr>
                                <w:b/>
                                <w:spacing w:val="-2"/>
                                <w:sz w:val="15"/>
                              </w:rPr>
                              <w:t>Expenses</w:t>
                            </w:r>
                          </w:p>
                        </w:tc>
                      </w:tr>
                      <w:tr w:rsidR="009E78B1" w14:paraId="08F993F5" w14:textId="77777777">
                        <w:trPr>
                          <w:trHeight w:val="222"/>
                        </w:trPr>
                        <w:tc>
                          <w:tcPr>
                            <w:tcW w:w="344" w:type="dxa"/>
                          </w:tcPr>
                          <w:p w14:paraId="7A9D4019" w14:textId="77777777" w:rsidR="009E78B1" w:rsidRDefault="001B5891">
                            <w:pPr>
                              <w:pStyle w:val="TableParagraph"/>
                              <w:spacing w:before="3"/>
                              <w:ind w:left="1" w:right="74"/>
                              <w:jc w:val="center"/>
                              <w:rPr>
                                <w:rFonts w:ascii="Calibri"/>
                                <w:sz w:val="16"/>
                              </w:rPr>
                            </w:pPr>
                            <w:r>
                              <w:rPr>
                                <w:rFonts w:ascii="Calibri"/>
                                <w:spacing w:val="-5"/>
                                <w:w w:val="105"/>
                                <w:sz w:val="16"/>
                              </w:rPr>
                              <w:t>51</w:t>
                            </w:r>
                          </w:p>
                        </w:tc>
                        <w:tc>
                          <w:tcPr>
                            <w:tcW w:w="4375" w:type="dxa"/>
                          </w:tcPr>
                          <w:p w14:paraId="7DB0F6D0" w14:textId="77777777" w:rsidR="009E78B1" w:rsidRDefault="001B5891">
                            <w:pPr>
                              <w:pStyle w:val="TableParagraph"/>
                              <w:spacing w:before="3"/>
                              <w:ind w:left="291"/>
                              <w:rPr>
                                <w:rFonts w:ascii="Calibri"/>
                                <w:sz w:val="16"/>
                              </w:rPr>
                            </w:pPr>
                            <w:r>
                              <w:rPr>
                                <w:rFonts w:ascii="Calibri"/>
                                <w:sz w:val="16"/>
                              </w:rPr>
                              <w:t>Total</w:t>
                            </w:r>
                            <w:r>
                              <w:rPr>
                                <w:rFonts w:ascii="Calibri"/>
                                <w:spacing w:val="10"/>
                                <w:sz w:val="16"/>
                              </w:rPr>
                              <w:t xml:space="preserve"> </w:t>
                            </w:r>
                            <w:r>
                              <w:rPr>
                                <w:rFonts w:ascii="Calibri"/>
                                <w:sz w:val="16"/>
                              </w:rPr>
                              <w:t>Program</w:t>
                            </w:r>
                            <w:r>
                              <w:rPr>
                                <w:rFonts w:ascii="Calibri"/>
                                <w:spacing w:val="10"/>
                                <w:sz w:val="16"/>
                              </w:rPr>
                              <w:t xml:space="preserve"> </w:t>
                            </w:r>
                            <w:r>
                              <w:rPr>
                                <w:rFonts w:ascii="Calibri"/>
                                <w:sz w:val="16"/>
                              </w:rPr>
                              <w:t>Expenses</w:t>
                            </w:r>
                            <w:r>
                              <w:rPr>
                                <w:rFonts w:ascii="Calibri"/>
                                <w:spacing w:val="12"/>
                                <w:sz w:val="16"/>
                              </w:rPr>
                              <w:t xml:space="preserve"> </w:t>
                            </w:r>
                            <w:r>
                              <w:rPr>
                                <w:rFonts w:ascii="Calibri"/>
                                <w:sz w:val="16"/>
                              </w:rPr>
                              <w:t>(line</w:t>
                            </w:r>
                            <w:r>
                              <w:rPr>
                                <w:rFonts w:ascii="Calibri"/>
                                <w:spacing w:val="11"/>
                                <w:sz w:val="16"/>
                              </w:rPr>
                              <w:t xml:space="preserve"> </w:t>
                            </w:r>
                            <w:r>
                              <w:rPr>
                                <w:rFonts w:ascii="Calibri"/>
                                <w:spacing w:val="-5"/>
                                <w:sz w:val="16"/>
                              </w:rPr>
                              <w:t>25)</w:t>
                            </w:r>
                          </w:p>
                        </w:tc>
                      </w:tr>
                      <w:tr w:rsidR="009E78B1" w14:paraId="620B11E5" w14:textId="77777777">
                        <w:trPr>
                          <w:trHeight w:val="212"/>
                        </w:trPr>
                        <w:tc>
                          <w:tcPr>
                            <w:tcW w:w="344" w:type="dxa"/>
                          </w:tcPr>
                          <w:p w14:paraId="69ADE45C" w14:textId="77777777" w:rsidR="009E78B1" w:rsidRDefault="001B5891">
                            <w:pPr>
                              <w:pStyle w:val="TableParagraph"/>
                              <w:spacing w:line="192" w:lineRule="exact"/>
                              <w:ind w:left="1" w:right="74"/>
                              <w:jc w:val="center"/>
                              <w:rPr>
                                <w:rFonts w:ascii="Calibri"/>
                                <w:sz w:val="16"/>
                              </w:rPr>
                            </w:pPr>
                            <w:r>
                              <w:rPr>
                                <w:rFonts w:ascii="Calibri"/>
                                <w:spacing w:val="-5"/>
                                <w:w w:val="105"/>
                                <w:sz w:val="16"/>
                              </w:rPr>
                              <w:t>52</w:t>
                            </w:r>
                          </w:p>
                        </w:tc>
                        <w:tc>
                          <w:tcPr>
                            <w:tcW w:w="4375" w:type="dxa"/>
                          </w:tcPr>
                          <w:p w14:paraId="4F1E8CC4" w14:textId="77777777" w:rsidR="009E78B1" w:rsidRDefault="001B5891">
                            <w:pPr>
                              <w:pStyle w:val="TableParagraph"/>
                              <w:spacing w:line="192" w:lineRule="exact"/>
                              <w:ind w:left="457"/>
                              <w:rPr>
                                <w:rFonts w:ascii="Calibri"/>
                                <w:sz w:val="16"/>
                              </w:rPr>
                            </w:pPr>
                            <w:r>
                              <w:rPr>
                                <w:rFonts w:ascii="Calibri"/>
                                <w:sz w:val="16"/>
                              </w:rPr>
                              <w:t>Subtract</w:t>
                            </w:r>
                            <w:r>
                              <w:rPr>
                                <w:rFonts w:ascii="Calibri"/>
                                <w:spacing w:val="13"/>
                                <w:sz w:val="16"/>
                              </w:rPr>
                              <w:t xml:space="preserve"> </w:t>
                            </w:r>
                            <w:r>
                              <w:rPr>
                                <w:rFonts w:ascii="Calibri"/>
                                <w:sz w:val="16"/>
                              </w:rPr>
                              <w:t>Other</w:t>
                            </w:r>
                            <w:r>
                              <w:rPr>
                                <w:rFonts w:ascii="Calibri"/>
                                <w:spacing w:val="10"/>
                                <w:sz w:val="16"/>
                              </w:rPr>
                              <w:t xml:space="preserve"> </w:t>
                            </w:r>
                            <w:r>
                              <w:rPr>
                                <w:rFonts w:ascii="Calibri"/>
                                <w:sz w:val="16"/>
                              </w:rPr>
                              <w:t>Unallowable</w:t>
                            </w:r>
                            <w:r>
                              <w:rPr>
                                <w:rFonts w:ascii="Calibri"/>
                                <w:spacing w:val="12"/>
                                <w:sz w:val="16"/>
                              </w:rPr>
                              <w:t xml:space="preserve"> </w:t>
                            </w:r>
                            <w:r>
                              <w:rPr>
                                <w:rFonts w:ascii="Calibri"/>
                                <w:sz w:val="16"/>
                              </w:rPr>
                              <w:t>Expenses</w:t>
                            </w:r>
                            <w:r>
                              <w:rPr>
                                <w:rFonts w:ascii="Calibri"/>
                                <w:spacing w:val="13"/>
                                <w:sz w:val="16"/>
                              </w:rPr>
                              <w:t xml:space="preserve"> </w:t>
                            </w:r>
                            <w:r>
                              <w:rPr>
                                <w:rFonts w:ascii="Calibri"/>
                                <w:spacing w:val="-2"/>
                                <w:sz w:val="16"/>
                              </w:rPr>
                              <w:t>(contractual)</w:t>
                            </w:r>
                          </w:p>
                        </w:tc>
                      </w:tr>
                      <w:tr w:rsidR="009E78B1" w14:paraId="3A61144D" w14:textId="77777777">
                        <w:trPr>
                          <w:trHeight w:val="218"/>
                        </w:trPr>
                        <w:tc>
                          <w:tcPr>
                            <w:tcW w:w="344" w:type="dxa"/>
                          </w:tcPr>
                          <w:p w14:paraId="5DBA5E19" w14:textId="77777777" w:rsidR="009E78B1" w:rsidRDefault="001B5891">
                            <w:pPr>
                              <w:pStyle w:val="TableParagraph"/>
                              <w:spacing w:before="16"/>
                              <w:ind w:right="74"/>
                              <w:jc w:val="center"/>
                              <w:rPr>
                                <w:sz w:val="15"/>
                              </w:rPr>
                            </w:pPr>
                            <w:r>
                              <w:rPr>
                                <w:spacing w:val="-5"/>
                                <w:sz w:val="15"/>
                              </w:rPr>
                              <w:t>53</w:t>
                            </w:r>
                          </w:p>
                        </w:tc>
                        <w:tc>
                          <w:tcPr>
                            <w:tcW w:w="4375" w:type="dxa"/>
                          </w:tcPr>
                          <w:p w14:paraId="51B8D21A" w14:textId="77777777" w:rsidR="009E78B1" w:rsidRDefault="001B5891">
                            <w:pPr>
                              <w:pStyle w:val="TableParagraph"/>
                              <w:spacing w:before="4" w:line="194" w:lineRule="exact"/>
                              <w:ind w:left="457"/>
                              <w:rPr>
                                <w:rFonts w:ascii="Calibri"/>
                                <w:sz w:val="16"/>
                              </w:rPr>
                            </w:pPr>
                            <w:r>
                              <w:rPr>
                                <w:rFonts w:ascii="Calibri"/>
                                <w:sz w:val="16"/>
                              </w:rPr>
                              <w:t>Subtract</w:t>
                            </w:r>
                            <w:r>
                              <w:rPr>
                                <w:rFonts w:ascii="Calibri"/>
                                <w:spacing w:val="14"/>
                                <w:sz w:val="16"/>
                              </w:rPr>
                              <w:t xml:space="preserve"> </w:t>
                            </w:r>
                            <w:r>
                              <w:rPr>
                                <w:rFonts w:ascii="Calibri"/>
                                <w:sz w:val="16"/>
                              </w:rPr>
                              <w:t>Excess</w:t>
                            </w:r>
                            <w:r>
                              <w:rPr>
                                <w:rFonts w:ascii="Calibri"/>
                                <w:spacing w:val="14"/>
                                <w:sz w:val="16"/>
                              </w:rPr>
                              <w:t xml:space="preserve"> </w:t>
                            </w:r>
                            <w:r>
                              <w:rPr>
                                <w:rFonts w:ascii="Calibri"/>
                                <w:sz w:val="16"/>
                              </w:rPr>
                              <w:t>Administration</w:t>
                            </w:r>
                            <w:r>
                              <w:rPr>
                                <w:rFonts w:ascii="Calibri"/>
                                <w:spacing w:val="14"/>
                                <w:sz w:val="16"/>
                              </w:rPr>
                              <w:t xml:space="preserve"> </w:t>
                            </w:r>
                            <w:r>
                              <w:rPr>
                                <w:rFonts w:ascii="Calibri"/>
                                <w:sz w:val="16"/>
                              </w:rPr>
                              <w:t>Expenses</w:t>
                            </w:r>
                            <w:r>
                              <w:rPr>
                                <w:rFonts w:ascii="Calibri"/>
                                <w:spacing w:val="14"/>
                                <w:sz w:val="16"/>
                              </w:rPr>
                              <w:t xml:space="preserve"> </w:t>
                            </w:r>
                            <w:r>
                              <w:rPr>
                                <w:rFonts w:ascii="Calibri"/>
                                <w:spacing w:val="-2"/>
                                <w:sz w:val="16"/>
                              </w:rPr>
                              <w:t>(contractual)</w:t>
                            </w:r>
                          </w:p>
                        </w:tc>
                      </w:tr>
                      <w:tr w:rsidR="009E78B1" w14:paraId="41507FD5" w14:textId="77777777">
                        <w:trPr>
                          <w:trHeight w:val="218"/>
                        </w:trPr>
                        <w:tc>
                          <w:tcPr>
                            <w:tcW w:w="344" w:type="dxa"/>
                          </w:tcPr>
                          <w:p w14:paraId="3954942E" w14:textId="77777777" w:rsidR="009E78B1" w:rsidRDefault="001B5891">
                            <w:pPr>
                              <w:pStyle w:val="TableParagraph"/>
                              <w:spacing w:before="16"/>
                              <w:ind w:right="74"/>
                              <w:jc w:val="center"/>
                              <w:rPr>
                                <w:sz w:val="15"/>
                              </w:rPr>
                            </w:pPr>
                            <w:r>
                              <w:rPr>
                                <w:spacing w:val="-5"/>
                                <w:sz w:val="15"/>
                              </w:rPr>
                              <w:t>54</w:t>
                            </w:r>
                          </w:p>
                        </w:tc>
                        <w:tc>
                          <w:tcPr>
                            <w:tcW w:w="4375" w:type="dxa"/>
                          </w:tcPr>
                          <w:p w14:paraId="7CC58A1D" w14:textId="77777777" w:rsidR="009E78B1" w:rsidRDefault="001B5891">
                            <w:pPr>
                              <w:pStyle w:val="TableParagraph"/>
                              <w:spacing w:before="4" w:line="194" w:lineRule="exact"/>
                              <w:ind w:left="457"/>
                              <w:rPr>
                                <w:rFonts w:ascii="Calibri"/>
                                <w:sz w:val="16"/>
                              </w:rPr>
                            </w:pPr>
                            <w:r>
                              <w:rPr>
                                <w:rFonts w:ascii="Calibri"/>
                                <w:sz w:val="16"/>
                              </w:rPr>
                              <w:t>Subtract</w:t>
                            </w:r>
                            <w:r>
                              <w:rPr>
                                <w:rFonts w:ascii="Calibri"/>
                                <w:spacing w:val="11"/>
                                <w:sz w:val="16"/>
                              </w:rPr>
                              <w:t xml:space="preserve"> </w:t>
                            </w:r>
                            <w:r>
                              <w:rPr>
                                <w:rFonts w:ascii="Calibri"/>
                                <w:sz w:val="16"/>
                              </w:rPr>
                              <w:t>Matching</w:t>
                            </w:r>
                            <w:r>
                              <w:rPr>
                                <w:rFonts w:ascii="Calibri"/>
                                <w:spacing w:val="12"/>
                                <w:sz w:val="16"/>
                              </w:rPr>
                              <w:t xml:space="preserve"> </w:t>
                            </w:r>
                            <w:r>
                              <w:rPr>
                                <w:rFonts w:ascii="Calibri"/>
                                <w:sz w:val="16"/>
                              </w:rPr>
                              <w:t>Expenses</w:t>
                            </w:r>
                            <w:r>
                              <w:rPr>
                                <w:rFonts w:ascii="Calibri"/>
                                <w:spacing w:val="11"/>
                                <w:sz w:val="16"/>
                              </w:rPr>
                              <w:t xml:space="preserve"> </w:t>
                            </w:r>
                            <w:r>
                              <w:rPr>
                                <w:rFonts w:ascii="Calibri"/>
                                <w:sz w:val="16"/>
                              </w:rPr>
                              <w:t>(equals</w:t>
                            </w:r>
                            <w:r>
                              <w:rPr>
                                <w:rFonts w:ascii="Calibri"/>
                                <w:spacing w:val="11"/>
                                <w:sz w:val="16"/>
                              </w:rPr>
                              <w:t xml:space="preserve"> </w:t>
                            </w:r>
                            <w:r>
                              <w:rPr>
                                <w:rFonts w:ascii="Calibri"/>
                                <w:sz w:val="16"/>
                              </w:rPr>
                              <w:t>line</w:t>
                            </w:r>
                            <w:r>
                              <w:rPr>
                                <w:rFonts w:ascii="Calibri"/>
                                <w:spacing w:val="10"/>
                                <w:sz w:val="16"/>
                              </w:rPr>
                              <w:t xml:space="preserve"> </w:t>
                            </w:r>
                            <w:r>
                              <w:rPr>
                                <w:rFonts w:ascii="Calibri"/>
                                <w:spacing w:val="-5"/>
                                <w:sz w:val="16"/>
                              </w:rPr>
                              <w:t>41)</w:t>
                            </w:r>
                          </w:p>
                        </w:tc>
                      </w:tr>
                      <w:tr w:rsidR="009E78B1" w14:paraId="50F600F8" w14:textId="77777777">
                        <w:trPr>
                          <w:trHeight w:val="198"/>
                        </w:trPr>
                        <w:tc>
                          <w:tcPr>
                            <w:tcW w:w="344" w:type="dxa"/>
                          </w:tcPr>
                          <w:p w14:paraId="4844ED9D" w14:textId="77777777" w:rsidR="009E78B1" w:rsidRDefault="001B5891">
                            <w:pPr>
                              <w:pStyle w:val="TableParagraph"/>
                              <w:spacing w:before="16" w:line="162" w:lineRule="exact"/>
                              <w:ind w:right="74"/>
                              <w:jc w:val="center"/>
                              <w:rPr>
                                <w:sz w:val="15"/>
                              </w:rPr>
                            </w:pPr>
                            <w:r>
                              <w:rPr>
                                <w:spacing w:val="-5"/>
                                <w:sz w:val="15"/>
                              </w:rPr>
                              <w:t>55</w:t>
                            </w:r>
                          </w:p>
                        </w:tc>
                        <w:tc>
                          <w:tcPr>
                            <w:tcW w:w="4375" w:type="dxa"/>
                          </w:tcPr>
                          <w:p w14:paraId="175C74B5" w14:textId="77777777" w:rsidR="009E78B1" w:rsidRDefault="001B5891">
                            <w:pPr>
                              <w:pStyle w:val="TableParagraph"/>
                              <w:spacing w:before="4" w:line="174" w:lineRule="exact"/>
                              <w:ind w:left="622"/>
                              <w:rPr>
                                <w:rFonts w:ascii="Calibri"/>
                                <w:sz w:val="16"/>
                              </w:rPr>
                            </w:pPr>
                            <w:r>
                              <w:rPr>
                                <w:rFonts w:ascii="Calibri"/>
                                <w:sz w:val="16"/>
                              </w:rPr>
                              <w:t>Reimbursable</w:t>
                            </w:r>
                            <w:r>
                              <w:rPr>
                                <w:rFonts w:ascii="Calibri"/>
                                <w:spacing w:val="8"/>
                                <w:sz w:val="16"/>
                              </w:rPr>
                              <w:t xml:space="preserve"> </w:t>
                            </w:r>
                            <w:r>
                              <w:rPr>
                                <w:rFonts w:ascii="Calibri"/>
                                <w:sz w:val="16"/>
                              </w:rPr>
                              <w:t>Expenses</w:t>
                            </w:r>
                            <w:r>
                              <w:rPr>
                                <w:rFonts w:ascii="Calibri"/>
                                <w:spacing w:val="10"/>
                                <w:sz w:val="16"/>
                              </w:rPr>
                              <w:t xml:space="preserve"> </w:t>
                            </w:r>
                            <w:r>
                              <w:rPr>
                                <w:rFonts w:ascii="Calibri"/>
                                <w:sz w:val="16"/>
                              </w:rPr>
                              <w:t>(line</w:t>
                            </w:r>
                            <w:r>
                              <w:rPr>
                                <w:rFonts w:ascii="Calibri"/>
                                <w:spacing w:val="8"/>
                                <w:sz w:val="16"/>
                              </w:rPr>
                              <w:t xml:space="preserve"> </w:t>
                            </w:r>
                            <w:r>
                              <w:rPr>
                                <w:rFonts w:ascii="Calibri"/>
                                <w:sz w:val="16"/>
                              </w:rPr>
                              <w:t>51</w:t>
                            </w:r>
                            <w:r>
                              <w:rPr>
                                <w:rFonts w:ascii="Calibri"/>
                                <w:spacing w:val="13"/>
                                <w:sz w:val="16"/>
                              </w:rPr>
                              <w:t xml:space="preserve"> </w:t>
                            </w:r>
                            <w:r>
                              <w:rPr>
                                <w:rFonts w:ascii="Calibri"/>
                                <w:sz w:val="16"/>
                              </w:rPr>
                              <w:t>minus</w:t>
                            </w:r>
                            <w:r>
                              <w:rPr>
                                <w:rFonts w:ascii="Calibri"/>
                                <w:spacing w:val="10"/>
                                <w:sz w:val="16"/>
                              </w:rPr>
                              <w:t xml:space="preserve"> </w:t>
                            </w:r>
                            <w:r>
                              <w:rPr>
                                <w:rFonts w:ascii="Calibri"/>
                                <w:sz w:val="16"/>
                              </w:rPr>
                              <w:t>lines</w:t>
                            </w:r>
                            <w:r>
                              <w:rPr>
                                <w:rFonts w:ascii="Calibri"/>
                                <w:spacing w:val="10"/>
                                <w:sz w:val="16"/>
                              </w:rPr>
                              <w:t xml:space="preserve"> </w:t>
                            </w:r>
                            <w:r>
                              <w:rPr>
                                <w:rFonts w:ascii="Calibri"/>
                                <w:spacing w:val="-2"/>
                                <w:sz w:val="16"/>
                              </w:rPr>
                              <w:t>52,53,54)</w:t>
                            </w:r>
                          </w:p>
                        </w:tc>
                      </w:tr>
                    </w:tbl>
                    <w:p w14:paraId="0890134C" w14:textId="77777777" w:rsidR="009E78B1" w:rsidRDefault="009E78B1">
                      <w:pPr>
                        <w:pStyle w:val="BodyText"/>
                      </w:pPr>
                    </w:p>
                  </w:txbxContent>
                </v:textbox>
                <w10:wrap type="topAndBottom" anchorx="page"/>
              </v:shape>
            </w:pict>
          </mc:Fallback>
        </mc:AlternateContent>
      </w:r>
      <w:r>
        <w:rPr>
          <w:noProof/>
          <w:sz w:val="15"/>
        </w:rPr>
        <mc:AlternateContent>
          <mc:Choice Requires="wps">
            <w:drawing>
              <wp:anchor distT="0" distB="0" distL="0" distR="0" simplePos="0" relativeHeight="251690496" behindDoc="1" locked="0" layoutInCell="1" allowOverlap="1" wp14:anchorId="67AAA3D5" wp14:editId="185C16BF">
                <wp:simplePos x="0" y="0"/>
                <wp:positionH relativeFrom="page">
                  <wp:posOffset>3941064</wp:posOffset>
                </wp:positionH>
                <wp:positionV relativeFrom="paragraph">
                  <wp:posOffset>167550</wp:posOffset>
                </wp:positionV>
                <wp:extent cx="2456815" cy="1118870"/>
                <wp:effectExtent l="0" t="0" r="0" b="0"/>
                <wp:wrapTopAndBottom/>
                <wp:docPr id="172" name="Text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56815" cy="1118870"/>
                        </a:xfrm>
                        <a:prstGeom prst="rect">
                          <a:avLst/>
                        </a:prstGeom>
                      </wps:spPr>
                      <wps:txbx>
                        <w:txbxContent>
                          <w:tbl>
                            <w:tblPr>
                              <w:tblW w:w="0" w:type="auto"/>
                              <w:tblInd w:w="7"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left w:w="0" w:type="dxa"/>
                                <w:right w:w="0" w:type="dxa"/>
                              </w:tblCellMar>
                              <w:tblLook w:val="01E0" w:firstRow="1" w:lastRow="1" w:firstColumn="1" w:lastColumn="1" w:noHBand="0" w:noVBand="0"/>
                            </w:tblPr>
                            <w:tblGrid>
                              <w:gridCol w:w="1927"/>
                              <w:gridCol w:w="1927"/>
                            </w:tblGrid>
                            <w:tr w:rsidR="009E78B1" w14:paraId="3BA92477" w14:textId="77777777">
                              <w:trPr>
                                <w:trHeight w:val="203"/>
                              </w:trPr>
                              <w:tc>
                                <w:tcPr>
                                  <w:tcW w:w="1927" w:type="dxa"/>
                                  <w:shd w:val="clear" w:color="auto" w:fill="EBF0DE"/>
                                </w:tcPr>
                                <w:p w14:paraId="4A82E21D" w14:textId="77777777" w:rsidR="009E78B1" w:rsidRDefault="009E78B1">
                                  <w:pPr>
                                    <w:pStyle w:val="TableParagraph"/>
                                    <w:rPr>
                                      <w:rFonts w:ascii="Times New Roman"/>
                                      <w:sz w:val="14"/>
                                    </w:rPr>
                                  </w:pPr>
                                </w:p>
                              </w:tc>
                              <w:tc>
                                <w:tcPr>
                                  <w:tcW w:w="1927" w:type="dxa"/>
                                </w:tcPr>
                                <w:p w14:paraId="1A2940D6" w14:textId="77777777" w:rsidR="009E78B1" w:rsidRDefault="009E78B1">
                                  <w:pPr>
                                    <w:pStyle w:val="TableParagraph"/>
                                    <w:rPr>
                                      <w:rFonts w:ascii="Times New Roman"/>
                                      <w:sz w:val="14"/>
                                    </w:rPr>
                                  </w:pPr>
                                </w:p>
                              </w:tc>
                            </w:tr>
                            <w:tr w:rsidR="009E78B1" w14:paraId="5904BA3F" w14:textId="77777777">
                              <w:trPr>
                                <w:trHeight w:val="203"/>
                              </w:trPr>
                              <w:tc>
                                <w:tcPr>
                                  <w:tcW w:w="1927" w:type="dxa"/>
                                  <w:shd w:val="clear" w:color="auto" w:fill="EBF0DE"/>
                                </w:tcPr>
                                <w:p w14:paraId="62E8B116" w14:textId="77777777" w:rsidR="009E78B1" w:rsidRDefault="009E78B1">
                                  <w:pPr>
                                    <w:pStyle w:val="TableParagraph"/>
                                    <w:rPr>
                                      <w:rFonts w:ascii="Times New Roman"/>
                                      <w:sz w:val="14"/>
                                    </w:rPr>
                                  </w:pPr>
                                </w:p>
                              </w:tc>
                              <w:tc>
                                <w:tcPr>
                                  <w:tcW w:w="1927" w:type="dxa"/>
                                </w:tcPr>
                                <w:p w14:paraId="13DE7A41" w14:textId="77777777" w:rsidR="009E78B1" w:rsidRDefault="009E78B1">
                                  <w:pPr>
                                    <w:pStyle w:val="TableParagraph"/>
                                    <w:rPr>
                                      <w:rFonts w:ascii="Times New Roman"/>
                                      <w:sz w:val="14"/>
                                    </w:rPr>
                                  </w:pPr>
                                </w:p>
                              </w:tc>
                            </w:tr>
                            <w:tr w:rsidR="009E78B1" w14:paraId="26770B20" w14:textId="77777777">
                              <w:trPr>
                                <w:trHeight w:val="203"/>
                              </w:trPr>
                              <w:tc>
                                <w:tcPr>
                                  <w:tcW w:w="1927" w:type="dxa"/>
                                  <w:shd w:val="clear" w:color="auto" w:fill="EBF0DE"/>
                                </w:tcPr>
                                <w:p w14:paraId="2569EA4A" w14:textId="77777777" w:rsidR="009E78B1" w:rsidRDefault="009E78B1">
                                  <w:pPr>
                                    <w:pStyle w:val="TableParagraph"/>
                                    <w:rPr>
                                      <w:rFonts w:ascii="Times New Roman"/>
                                      <w:sz w:val="14"/>
                                    </w:rPr>
                                  </w:pPr>
                                </w:p>
                              </w:tc>
                              <w:tc>
                                <w:tcPr>
                                  <w:tcW w:w="1927" w:type="dxa"/>
                                </w:tcPr>
                                <w:p w14:paraId="6B4DE5D5" w14:textId="77777777" w:rsidR="009E78B1" w:rsidRDefault="009E78B1">
                                  <w:pPr>
                                    <w:pStyle w:val="TableParagraph"/>
                                    <w:rPr>
                                      <w:rFonts w:ascii="Times New Roman"/>
                                      <w:sz w:val="14"/>
                                    </w:rPr>
                                  </w:pPr>
                                </w:p>
                              </w:tc>
                            </w:tr>
                            <w:tr w:rsidR="009E78B1" w14:paraId="0BBC070D" w14:textId="77777777">
                              <w:trPr>
                                <w:trHeight w:val="203"/>
                              </w:trPr>
                              <w:tc>
                                <w:tcPr>
                                  <w:tcW w:w="1927" w:type="dxa"/>
                                  <w:shd w:val="clear" w:color="auto" w:fill="EBF0DE"/>
                                </w:tcPr>
                                <w:p w14:paraId="3FF29015" w14:textId="77777777" w:rsidR="009E78B1" w:rsidRDefault="009E78B1">
                                  <w:pPr>
                                    <w:pStyle w:val="TableParagraph"/>
                                    <w:rPr>
                                      <w:rFonts w:ascii="Times New Roman"/>
                                      <w:sz w:val="14"/>
                                    </w:rPr>
                                  </w:pPr>
                                </w:p>
                              </w:tc>
                              <w:tc>
                                <w:tcPr>
                                  <w:tcW w:w="1927" w:type="dxa"/>
                                </w:tcPr>
                                <w:p w14:paraId="578E5E14" w14:textId="77777777" w:rsidR="009E78B1" w:rsidRDefault="009E78B1">
                                  <w:pPr>
                                    <w:pStyle w:val="TableParagraph"/>
                                    <w:rPr>
                                      <w:rFonts w:ascii="Times New Roman"/>
                                      <w:sz w:val="14"/>
                                    </w:rPr>
                                  </w:pPr>
                                </w:p>
                              </w:tc>
                            </w:tr>
                            <w:tr w:rsidR="009E78B1" w14:paraId="5500849F" w14:textId="77777777">
                              <w:trPr>
                                <w:trHeight w:val="203"/>
                              </w:trPr>
                              <w:tc>
                                <w:tcPr>
                                  <w:tcW w:w="1927" w:type="dxa"/>
                                </w:tcPr>
                                <w:p w14:paraId="476732C6"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27" w:type="dxa"/>
                                </w:tcPr>
                                <w:p w14:paraId="5D13A07B"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14137242" w14:textId="77777777">
                              <w:trPr>
                                <w:trHeight w:val="203"/>
                              </w:trPr>
                              <w:tc>
                                <w:tcPr>
                                  <w:tcW w:w="1927" w:type="dxa"/>
                                  <w:shd w:val="clear" w:color="auto" w:fill="EBF0DE"/>
                                </w:tcPr>
                                <w:p w14:paraId="0FEC9DDC" w14:textId="77777777" w:rsidR="009E78B1" w:rsidRDefault="009E78B1">
                                  <w:pPr>
                                    <w:pStyle w:val="TableParagraph"/>
                                    <w:rPr>
                                      <w:rFonts w:ascii="Times New Roman"/>
                                      <w:sz w:val="14"/>
                                    </w:rPr>
                                  </w:pPr>
                                </w:p>
                              </w:tc>
                              <w:tc>
                                <w:tcPr>
                                  <w:tcW w:w="1927" w:type="dxa"/>
                                </w:tcPr>
                                <w:p w14:paraId="0370A916" w14:textId="77777777" w:rsidR="009E78B1" w:rsidRDefault="009E78B1">
                                  <w:pPr>
                                    <w:pStyle w:val="TableParagraph"/>
                                    <w:rPr>
                                      <w:rFonts w:ascii="Times New Roman"/>
                                      <w:sz w:val="14"/>
                                    </w:rPr>
                                  </w:pPr>
                                </w:p>
                              </w:tc>
                            </w:tr>
                            <w:tr w:rsidR="009E78B1" w14:paraId="2ECD9741" w14:textId="77777777">
                              <w:trPr>
                                <w:trHeight w:val="203"/>
                              </w:trPr>
                              <w:tc>
                                <w:tcPr>
                                  <w:tcW w:w="1927" w:type="dxa"/>
                                  <w:tcBorders>
                                    <w:bottom w:val="single" w:sz="6" w:space="0" w:color="000000"/>
                                  </w:tcBorders>
                                  <w:shd w:val="clear" w:color="auto" w:fill="EBF0DE"/>
                                </w:tcPr>
                                <w:p w14:paraId="49130978" w14:textId="77777777" w:rsidR="009E78B1" w:rsidRDefault="009E78B1">
                                  <w:pPr>
                                    <w:pStyle w:val="TableParagraph"/>
                                    <w:rPr>
                                      <w:rFonts w:ascii="Times New Roman"/>
                                      <w:sz w:val="14"/>
                                    </w:rPr>
                                  </w:pPr>
                                </w:p>
                              </w:tc>
                              <w:tc>
                                <w:tcPr>
                                  <w:tcW w:w="1927" w:type="dxa"/>
                                  <w:tcBorders>
                                    <w:bottom w:val="single" w:sz="6" w:space="0" w:color="000000"/>
                                  </w:tcBorders>
                                </w:tcPr>
                                <w:p w14:paraId="7A5F22F9" w14:textId="77777777" w:rsidR="009E78B1" w:rsidRDefault="009E78B1">
                                  <w:pPr>
                                    <w:pStyle w:val="TableParagraph"/>
                                    <w:rPr>
                                      <w:rFonts w:ascii="Times New Roman"/>
                                      <w:sz w:val="14"/>
                                    </w:rPr>
                                  </w:pPr>
                                </w:p>
                              </w:tc>
                            </w:tr>
                            <w:tr w:rsidR="009E78B1" w14:paraId="2C9B7463" w14:textId="77777777">
                              <w:trPr>
                                <w:trHeight w:val="203"/>
                              </w:trPr>
                              <w:tc>
                                <w:tcPr>
                                  <w:tcW w:w="1927" w:type="dxa"/>
                                  <w:tcBorders>
                                    <w:top w:val="single" w:sz="6" w:space="0" w:color="000000"/>
                                  </w:tcBorders>
                                </w:tcPr>
                                <w:p w14:paraId="20306890"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27" w:type="dxa"/>
                                  <w:tcBorders>
                                    <w:top w:val="single" w:sz="6" w:space="0" w:color="000000"/>
                                  </w:tcBorders>
                                </w:tcPr>
                                <w:p w14:paraId="7C282EE1"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bl>
                          <w:p w14:paraId="62CCBD2C" w14:textId="77777777" w:rsidR="009E78B1" w:rsidRDefault="009E78B1">
                            <w:pPr>
                              <w:pStyle w:val="BodyText"/>
                            </w:pPr>
                          </w:p>
                        </w:txbxContent>
                      </wps:txbx>
                      <wps:bodyPr wrap="square" lIns="0" tIns="0" rIns="0" bIns="0" rtlCol="0">
                        <a:noAutofit/>
                      </wps:bodyPr>
                    </wps:wsp>
                  </a:graphicData>
                </a:graphic>
              </wp:anchor>
            </w:drawing>
          </mc:Choice>
          <mc:Fallback>
            <w:pict>
              <v:shape w14:anchorId="67AAA3D5" id="Textbox 172" o:spid="_x0000_s1045" type="#_x0000_t202" style="position:absolute;left:0;text-align:left;margin-left:310.3pt;margin-top:13.2pt;width:193.45pt;height:88.1pt;z-index:-2516259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" filled="f" stroked="f">
                <v:textbox inset="0,0,0,0">
                  <w:txbxContent>
                    <w:tbl>
                      <w:tblPr>
                        <w:tblW w:w="0" w:type="auto"/>
                        <w:tblInd w:w="7"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left w:w="0" w:type="dxa"/>
                          <w:right w:w="0" w:type="dxa"/>
                        </w:tblCellMar>
                        <w:tblLook w:val="01E0" w:firstRow="1" w:lastRow="1" w:firstColumn="1" w:lastColumn="1" w:noHBand="0" w:noVBand="0"/>
                      </w:tblPr>
                      <w:tblGrid>
                        <w:gridCol w:w="1927"/>
                        <w:gridCol w:w="1927"/>
                      </w:tblGrid>
                      <w:tr w:rsidR="009E78B1" w14:paraId="3BA92477" w14:textId="77777777">
                        <w:trPr>
                          <w:trHeight w:val="203"/>
                        </w:trPr>
                        <w:tc>
                          <w:tcPr>
                            <w:tcW w:w="1927" w:type="dxa"/>
                            <w:shd w:val="clear" w:color="auto" w:fill="EBF0DE"/>
                          </w:tcPr>
                          <w:p w14:paraId="4A82E21D" w14:textId="77777777" w:rsidR="009E78B1" w:rsidRDefault="009E78B1">
                            <w:pPr>
                              <w:pStyle w:val="TableParagraph"/>
                              <w:rPr>
                                <w:rFonts w:ascii="Times New Roman"/>
                                <w:sz w:val="14"/>
                              </w:rPr>
                            </w:pPr>
                          </w:p>
                        </w:tc>
                        <w:tc>
                          <w:tcPr>
                            <w:tcW w:w="1927" w:type="dxa"/>
                          </w:tcPr>
                          <w:p w14:paraId="1A2940D6" w14:textId="77777777" w:rsidR="009E78B1" w:rsidRDefault="009E78B1">
                            <w:pPr>
                              <w:pStyle w:val="TableParagraph"/>
                              <w:rPr>
                                <w:rFonts w:ascii="Times New Roman"/>
                                <w:sz w:val="14"/>
                              </w:rPr>
                            </w:pPr>
                          </w:p>
                        </w:tc>
                      </w:tr>
                      <w:tr w:rsidR="009E78B1" w14:paraId="5904BA3F" w14:textId="77777777">
                        <w:trPr>
                          <w:trHeight w:val="203"/>
                        </w:trPr>
                        <w:tc>
                          <w:tcPr>
                            <w:tcW w:w="1927" w:type="dxa"/>
                            <w:shd w:val="clear" w:color="auto" w:fill="EBF0DE"/>
                          </w:tcPr>
                          <w:p w14:paraId="62E8B116" w14:textId="77777777" w:rsidR="009E78B1" w:rsidRDefault="009E78B1">
                            <w:pPr>
                              <w:pStyle w:val="TableParagraph"/>
                              <w:rPr>
                                <w:rFonts w:ascii="Times New Roman"/>
                                <w:sz w:val="14"/>
                              </w:rPr>
                            </w:pPr>
                          </w:p>
                        </w:tc>
                        <w:tc>
                          <w:tcPr>
                            <w:tcW w:w="1927" w:type="dxa"/>
                          </w:tcPr>
                          <w:p w14:paraId="13DE7A41" w14:textId="77777777" w:rsidR="009E78B1" w:rsidRDefault="009E78B1">
                            <w:pPr>
                              <w:pStyle w:val="TableParagraph"/>
                              <w:rPr>
                                <w:rFonts w:ascii="Times New Roman"/>
                                <w:sz w:val="14"/>
                              </w:rPr>
                            </w:pPr>
                          </w:p>
                        </w:tc>
                      </w:tr>
                      <w:tr w:rsidR="009E78B1" w14:paraId="26770B20" w14:textId="77777777">
                        <w:trPr>
                          <w:trHeight w:val="203"/>
                        </w:trPr>
                        <w:tc>
                          <w:tcPr>
                            <w:tcW w:w="1927" w:type="dxa"/>
                            <w:shd w:val="clear" w:color="auto" w:fill="EBF0DE"/>
                          </w:tcPr>
                          <w:p w14:paraId="2569EA4A" w14:textId="77777777" w:rsidR="009E78B1" w:rsidRDefault="009E78B1">
                            <w:pPr>
                              <w:pStyle w:val="TableParagraph"/>
                              <w:rPr>
                                <w:rFonts w:ascii="Times New Roman"/>
                                <w:sz w:val="14"/>
                              </w:rPr>
                            </w:pPr>
                          </w:p>
                        </w:tc>
                        <w:tc>
                          <w:tcPr>
                            <w:tcW w:w="1927" w:type="dxa"/>
                          </w:tcPr>
                          <w:p w14:paraId="6B4DE5D5" w14:textId="77777777" w:rsidR="009E78B1" w:rsidRDefault="009E78B1">
                            <w:pPr>
                              <w:pStyle w:val="TableParagraph"/>
                              <w:rPr>
                                <w:rFonts w:ascii="Times New Roman"/>
                                <w:sz w:val="14"/>
                              </w:rPr>
                            </w:pPr>
                          </w:p>
                        </w:tc>
                      </w:tr>
                      <w:tr w:rsidR="009E78B1" w14:paraId="0BBC070D" w14:textId="77777777">
                        <w:trPr>
                          <w:trHeight w:val="203"/>
                        </w:trPr>
                        <w:tc>
                          <w:tcPr>
                            <w:tcW w:w="1927" w:type="dxa"/>
                            <w:shd w:val="clear" w:color="auto" w:fill="EBF0DE"/>
                          </w:tcPr>
                          <w:p w14:paraId="3FF29015" w14:textId="77777777" w:rsidR="009E78B1" w:rsidRDefault="009E78B1">
                            <w:pPr>
                              <w:pStyle w:val="TableParagraph"/>
                              <w:rPr>
                                <w:rFonts w:ascii="Times New Roman"/>
                                <w:sz w:val="14"/>
                              </w:rPr>
                            </w:pPr>
                          </w:p>
                        </w:tc>
                        <w:tc>
                          <w:tcPr>
                            <w:tcW w:w="1927" w:type="dxa"/>
                          </w:tcPr>
                          <w:p w14:paraId="578E5E14" w14:textId="77777777" w:rsidR="009E78B1" w:rsidRDefault="009E78B1">
                            <w:pPr>
                              <w:pStyle w:val="TableParagraph"/>
                              <w:rPr>
                                <w:rFonts w:ascii="Times New Roman"/>
                                <w:sz w:val="14"/>
                              </w:rPr>
                            </w:pPr>
                          </w:p>
                        </w:tc>
                      </w:tr>
                      <w:tr w:rsidR="009E78B1" w14:paraId="5500849F" w14:textId="77777777">
                        <w:trPr>
                          <w:trHeight w:val="203"/>
                        </w:trPr>
                        <w:tc>
                          <w:tcPr>
                            <w:tcW w:w="1927" w:type="dxa"/>
                          </w:tcPr>
                          <w:p w14:paraId="476732C6"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27" w:type="dxa"/>
                          </w:tcPr>
                          <w:p w14:paraId="5D13A07B"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14137242" w14:textId="77777777">
                        <w:trPr>
                          <w:trHeight w:val="203"/>
                        </w:trPr>
                        <w:tc>
                          <w:tcPr>
                            <w:tcW w:w="1927" w:type="dxa"/>
                            <w:shd w:val="clear" w:color="auto" w:fill="EBF0DE"/>
                          </w:tcPr>
                          <w:p w14:paraId="0FEC9DDC" w14:textId="77777777" w:rsidR="009E78B1" w:rsidRDefault="009E78B1">
                            <w:pPr>
                              <w:pStyle w:val="TableParagraph"/>
                              <w:rPr>
                                <w:rFonts w:ascii="Times New Roman"/>
                                <w:sz w:val="14"/>
                              </w:rPr>
                            </w:pPr>
                          </w:p>
                        </w:tc>
                        <w:tc>
                          <w:tcPr>
                            <w:tcW w:w="1927" w:type="dxa"/>
                          </w:tcPr>
                          <w:p w14:paraId="0370A916" w14:textId="77777777" w:rsidR="009E78B1" w:rsidRDefault="009E78B1">
                            <w:pPr>
                              <w:pStyle w:val="TableParagraph"/>
                              <w:rPr>
                                <w:rFonts w:ascii="Times New Roman"/>
                                <w:sz w:val="14"/>
                              </w:rPr>
                            </w:pPr>
                          </w:p>
                        </w:tc>
                      </w:tr>
                      <w:tr w:rsidR="009E78B1" w14:paraId="2ECD9741" w14:textId="77777777">
                        <w:trPr>
                          <w:trHeight w:val="203"/>
                        </w:trPr>
                        <w:tc>
                          <w:tcPr>
                            <w:tcW w:w="1927" w:type="dxa"/>
                            <w:tcBorders>
                              <w:bottom w:val="single" w:sz="6" w:space="0" w:color="000000"/>
                            </w:tcBorders>
                            <w:shd w:val="clear" w:color="auto" w:fill="EBF0DE"/>
                          </w:tcPr>
                          <w:p w14:paraId="49130978" w14:textId="77777777" w:rsidR="009E78B1" w:rsidRDefault="009E78B1">
                            <w:pPr>
                              <w:pStyle w:val="TableParagraph"/>
                              <w:rPr>
                                <w:rFonts w:ascii="Times New Roman"/>
                                <w:sz w:val="14"/>
                              </w:rPr>
                            </w:pPr>
                          </w:p>
                        </w:tc>
                        <w:tc>
                          <w:tcPr>
                            <w:tcW w:w="1927" w:type="dxa"/>
                            <w:tcBorders>
                              <w:bottom w:val="single" w:sz="6" w:space="0" w:color="000000"/>
                            </w:tcBorders>
                          </w:tcPr>
                          <w:p w14:paraId="7A5F22F9" w14:textId="77777777" w:rsidR="009E78B1" w:rsidRDefault="009E78B1">
                            <w:pPr>
                              <w:pStyle w:val="TableParagraph"/>
                              <w:rPr>
                                <w:rFonts w:ascii="Times New Roman"/>
                                <w:sz w:val="14"/>
                              </w:rPr>
                            </w:pPr>
                          </w:p>
                        </w:tc>
                      </w:tr>
                      <w:tr w:rsidR="009E78B1" w14:paraId="2C9B7463" w14:textId="77777777">
                        <w:trPr>
                          <w:trHeight w:val="203"/>
                        </w:trPr>
                        <w:tc>
                          <w:tcPr>
                            <w:tcW w:w="1927" w:type="dxa"/>
                            <w:tcBorders>
                              <w:top w:val="single" w:sz="6" w:space="0" w:color="000000"/>
                            </w:tcBorders>
                          </w:tcPr>
                          <w:p w14:paraId="20306890"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27" w:type="dxa"/>
                            <w:tcBorders>
                              <w:top w:val="single" w:sz="6" w:space="0" w:color="000000"/>
                            </w:tcBorders>
                          </w:tcPr>
                          <w:p w14:paraId="7C282EE1"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bl>
                    <w:p w14:paraId="62CCBD2C" w14:textId="77777777" w:rsidR="009E78B1" w:rsidRDefault="009E78B1">
                      <w:pPr>
                        <w:pStyle w:val="BodyText"/>
                      </w:pPr>
                    </w:p>
                  </w:txbxContent>
                </v:textbox>
                <w10:wrap type="topAndBottom" anchorx="page"/>
              </v:shape>
            </w:pict>
          </mc:Fallback>
        </mc:AlternateContent>
      </w:r>
      <w:r>
        <w:rPr>
          <w:noProof/>
          <w:sz w:val="15"/>
        </w:rPr>
        <mc:AlternateContent>
          <mc:Choice Requires="wps">
            <w:drawing>
              <wp:anchor distT="0" distB="0" distL="0" distR="0" simplePos="0" relativeHeight="251642368" behindDoc="0" locked="0" layoutInCell="1" allowOverlap="1" wp14:anchorId="1FE1543D" wp14:editId="22695A24">
                <wp:simplePos x="0" y="0"/>
                <wp:positionH relativeFrom="page">
                  <wp:posOffset>6426708</wp:posOffset>
                </wp:positionH>
                <wp:positionV relativeFrom="paragraph">
                  <wp:posOffset>167550</wp:posOffset>
                </wp:positionV>
                <wp:extent cx="2563495" cy="1116965"/>
                <wp:effectExtent l="0" t="0" r="0" b="0"/>
                <wp:wrapNone/>
                <wp:docPr id="173" name="Textbox 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63495" cy="1116965"/>
                        </a:xfrm>
                        <a:prstGeom prst="rect">
                          <a:avLst/>
                        </a:prstGeom>
                      </wps:spPr>
                      <wps:txbx>
                        <w:txbxContent>
                          <w:tbl>
                            <w:tblPr>
                              <w:tblW w:w="0" w:type="auto"/>
                              <w:tblInd w:w="67"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left w:w="0" w:type="dxa"/>
                                <w:right w:w="0" w:type="dxa"/>
                              </w:tblCellMar>
                              <w:tblLook w:val="01E0" w:firstRow="1" w:lastRow="1" w:firstColumn="1" w:lastColumn="1" w:noHBand="0" w:noVBand="0"/>
                            </w:tblPr>
                            <w:tblGrid>
                              <w:gridCol w:w="1951"/>
                              <w:gridCol w:w="1951"/>
                            </w:tblGrid>
                            <w:tr w:rsidR="009E78B1" w14:paraId="11C70A72" w14:textId="77777777">
                              <w:trPr>
                                <w:trHeight w:val="203"/>
                              </w:trPr>
                              <w:tc>
                                <w:tcPr>
                                  <w:tcW w:w="1951" w:type="dxa"/>
                                  <w:shd w:val="clear" w:color="auto" w:fill="EBF0DE"/>
                                </w:tcPr>
                                <w:p w14:paraId="16A704A3" w14:textId="77777777" w:rsidR="009E78B1" w:rsidRDefault="009E78B1">
                                  <w:pPr>
                                    <w:pStyle w:val="TableParagraph"/>
                                    <w:rPr>
                                      <w:rFonts w:ascii="Times New Roman"/>
                                      <w:sz w:val="14"/>
                                    </w:rPr>
                                  </w:pPr>
                                </w:p>
                              </w:tc>
                              <w:tc>
                                <w:tcPr>
                                  <w:tcW w:w="1951" w:type="dxa"/>
                                </w:tcPr>
                                <w:p w14:paraId="2069B164" w14:textId="77777777" w:rsidR="009E78B1" w:rsidRDefault="009E78B1">
                                  <w:pPr>
                                    <w:pStyle w:val="TableParagraph"/>
                                    <w:rPr>
                                      <w:rFonts w:ascii="Times New Roman"/>
                                      <w:sz w:val="14"/>
                                    </w:rPr>
                                  </w:pPr>
                                </w:p>
                              </w:tc>
                            </w:tr>
                            <w:tr w:rsidR="009E78B1" w14:paraId="029C2088" w14:textId="77777777">
                              <w:trPr>
                                <w:trHeight w:val="203"/>
                              </w:trPr>
                              <w:tc>
                                <w:tcPr>
                                  <w:tcW w:w="1951" w:type="dxa"/>
                                  <w:shd w:val="clear" w:color="auto" w:fill="EBF0DE"/>
                                </w:tcPr>
                                <w:p w14:paraId="1BE864F9" w14:textId="77777777" w:rsidR="009E78B1" w:rsidRDefault="009E78B1">
                                  <w:pPr>
                                    <w:pStyle w:val="TableParagraph"/>
                                    <w:rPr>
                                      <w:rFonts w:ascii="Times New Roman"/>
                                      <w:sz w:val="14"/>
                                    </w:rPr>
                                  </w:pPr>
                                </w:p>
                              </w:tc>
                              <w:tc>
                                <w:tcPr>
                                  <w:tcW w:w="1951" w:type="dxa"/>
                                </w:tcPr>
                                <w:p w14:paraId="3D7668B8" w14:textId="77777777" w:rsidR="009E78B1" w:rsidRDefault="009E78B1">
                                  <w:pPr>
                                    <w:pStyle w:val="TableParagraph"/>
                                    <w:rPr>
                                      <w:rFonts w:ascii="Times New Roman"/>
                                      <w:sz w:val="14"/>
                                    </w:rPr>
                                  </w:pPr>
                                </w:p>
                              </w:tc>
                            </w:tr>
                            <w:tr w:rsidR="009E78B1" w14:paraId="156FCB7B" w14:textId="77777777">
                              <w:trPr>
                                <w:trHeight w:val="203"/>
                              </w:trPr>
                              <w:tc>
                                <w:tcPr>
                                  <w:tcW w:w="1951" w:type="dxa"/>
                                  <w:shd w:val="clear" w:color="auto" w:fill="EBF0DE"/>
                                </w:tcPr>
                                <w:p w14:paraId="3A98B209" w14:textId="77777777" w:rsidR="009E78B1" w:rsidRDefault="009E78B1">
                                  <w:pPr>
                                    <w:pStyle w:val="TableParagraph"/>
                                    <w:rPr>
                                      <w:rFonts w:ascii="Times New Roman"/>
                                      <w:sz w:val="14"/>
                                    </w:rPr>
                                  </w:pPr>
                                </w:p>
                              </w:tc>
                              <w:tc>
                                <w:tcPr>
                                  <w:tcW w:w="1951" w:type="dxa"/>
                                </w:tcPr>
                                <w:p w14:paraId="0EF2D8B2" w14:textId="77777777" w:rsidR="009E78B1" w:rsidRDefault="009E78B1">
                                  <w:pPr>
                                    <w:pStyle w:val="TableParagraph"/>
                                    <w:rPr>
                                      <w:rFonts w:ascii="Times New Roman"/>
                                      <w:sz w:val="14"/>
                                    </w:rPr>
                                  </w:pPr>
                                </w:p>
                              </w:tc>
                            </w:tr>
                            <w:tr w:rsidR="009E78B1" w14:paraId="4A83A209" w14:textId="77777777">
                              <w:trPr>
                                <w:trHeight w:val="203"/>
                              </w:trPr>
                              <w:tc>
                                <w:tcPr>
                                  <w:tcW w:w="1951" w:type="dxa"/>
                                  <w:shd w:val="clear" w:color="auto" w:fill="EBF0DE"/>
                                </w:tcPr>
                                <w:p w14:paraId="7CDDE49A" w14:textId="77777777" w:rsidR="009E78B1" w:rsidRDefault="009E78B1">
                                  <w:pPr>
                                    <w:pStyle w:val="TableParagraph"/>
                                    <w:rPr>
                                      <w:rFonts w:ascii="Times New Roman"/>
                                      <w:sz w:val="14"/>
                                    </w:rPr>
                                  </w:pPr>
                                </w:p>
                              </w:tc>
                              <w:tc>
                                <w:tcPr>
                                  <w:tcW w:w="1951" w:type="dxa"/>
                                </w:tcPr>
                                <w:p w14:paraId="6797ED9E" w14:textId="77777777" w:rsidR="009E78B1" w:rsidRDefault="009E78B1">
                                  <w:pPr>
                                    <w:pStyle w:val="TableParagraph"/>
                                    <w:rPr>
                                      <w:rFonts w:ascii="Times New Roman"/>
                                      <w:sz w:val="14"/>
                                    </w:rPr>
                                  </w:pPr>
                                </w:p>
                              </w:tc>
                            </w:tr>
                            <w:tr w:rsidR="009E78B1" w14:paraId="5D5D89A8" w14:textId="77777777">
                              <w:trPr>
                                <w:trHeight w:val="203"/>
                              </w:trPr>
                              <w:tc>
                                <w:tcPr>
                                  <w:tcW w:w="1951" w:type="dxa"/>
                                  <w:tcBorders>
                                    <w:left w:val="nil"/>
                                  </w:tcBorders>
                                </w:tcPr>
                                <w:p w14:paraId="36EC12BB"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51" w:type="dxa"/>
                                </w:tcPr>
                                <w:p w14:paraId="19975326"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4A8241E9" w14:textId="77777777">
                              <w:trPr>
                                <w:trHeight w:val="203"/>
                              </w:trPr>
                              <w:tc>
                                <w:tcPr>
                                  <w:tcW w:w="1951" w:type="dxa"/>
                                  <w:shd w:val="clear" w:color="auto" w:fill="EBF0DE"/>
                                </w:tcPr>
                                <w:p w14:paraId="6876DC5A" w14:textId="77777777" w:rsidR="009E78B1" w:rsidRDefault="009E78B1">
                                  <w:pPr>
                                    <w:pStyle w:val="TableParagraph"/>
                                    <w:rPr>
                                      <w:rFonts w:ascii="Times New Roman"/>
                                      <w:sz w:val="14"/>
                                    </w:rPr>
                                  </w:pPr>
                                </w:p>
                              </w:tc>
                              <w:tc>
                                <w:tcPr>
                                  <w:tcW w:w="1951" w:type="dxa"/>
                                </w:tcPr>
                                <w:p w14:paraId="32F05F3C" w14:textId="77777777" w:rsidR="009E78B1" w:rsidRDefault="009E78B1">
                                  <w:pPr>
                                    <w:pStyle w:val="TableParagraph"/>
                                    <w:rPr>
                                      <w:rFonts w:ascii="Times New Roman"/>
                                      <w:sz w:val="14"/>
                                    </w:rPr>
                                  </w:pPr>
                                </w:p>
                              </w:tc>
                            </w:tr>
                            <w:tr w:rsidR="009E78B1" w14:paraId="3981F5E0" w14:textId="77777777">
                              <w:trPr>
                                <w:trHeight w:val="203"/>
                              </w:trPr>
                              <w:tc>
                                <w:tcPr>
                                  <w:tcW w:w="1951" w:type="dxa"/>
                                  <w:tcBorders>
                                    <w:bottom w:val="single" w:sz="6" w:space="0" w:color="000000"/>
                                  </w:tcBorders>
                                  <w:shd w:val="clear" w:color="auto" w:fill="EBF0DE"/>
                                </w:tcPr>
                                <w:p w14:paraId="02275B91" w14:textId="77777777" w:rsidR="009E78B1" w:rsidRDefault="009E78B1">
                                  <w:pPr>
                                    <w:pStyle w:val="TableParagraph"/>
                                    <w:rPr>
                                      <w:rFonts w:ascii="Times New Roman"/>
                                      <w:sz w:val="14"/>
                                    </w:rPr>
                                  </w:pPr>
                                </w:p>
                              </w:tc>
                              <w:tc>
                                <w:tcPr>
                                  <w:tcW w:w="1951" w:type="dxa"/>
                                  <w:tcBorders>
                                    <w:bottom w:val="single" w:sz="6" w:space="0" w:color="000000"/>
                                  </w:tcBorders>
                                </w:tcPr>
                                <w:p w14:paraId="3AF08DF0" w14:textId="77777777" w:rsidR="009E78B1" w:rsidRDefault="009E78B1">
                                  <w:pPr>
                                    <w:pStyle w:val="TableParagraph"/>
                                    <w:rPr>
                                      <w:rFonts w:ascii="Times New Roman"/>
                                      <w:sz w:val="14"/>
                                    </w:rPr>
                                  </w:pPr>
                                </w:p>
                              </w:tc>
                            </w:tr>
                            <w:tr w:rsidR="009E78B1" w14:paraId="6C929BA0" w14:textId="77777777">
                              <w:trPr>
                                <w:trHeight w:val="203"/>
                              </w:trPr>
                              <w:tc>
                                <w:tcPr>
                                  <w:tcW w:w="1951" w:type="dxa"/>
                                  <w:tcBorders>
                                    <w:top w:val="single" w:sz="6" w:space="0" w:color="000000"/>
                                  </w:tcBorders>
                                </w:tcPr>
                                <w:p w14:paraId="49C25A02"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51" w:type="dxa"/>
                                  <w:tcBorders>
                                    <w:top w:val="single" w:sz="6" w:space="0" w:color="000000"/>
                                  </w:tcBorders>
                                </w:tcPr>
                                <w:p w14:paraId="4003CB14"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bl>
                          <w:p w14:paraId="4F692F67" w14:textId="77777777" w:rsidR="009E78B1" w:rsidRDefault="009E78B1">
                            <w:pPr>
                              <w:pStyle w:val="BodyText"/>
                            </w:pPr>
                          </w:p>
                        </w:txbxContent>
                      </wps:txbx>
                      <wps:bodyPr wrap="square" lIns="0" tIns="0" rIns="0" bIns="0" rtlCol="0">
                        <a:noAutofit/>
                      </wps:bodyPr>
                    </wps:wsp>
                  </a:graphicData>
                </a:graphic>
              </wp:anchor>
            </w:drawing>
          </mc:Choice>
          <mc:Fallback>
            <w:pict>
              <v:shape w14:anchorId="1FE1543D" id="Textbox 173" o:spid="_x0000_s1046" type="#_x0000_t202" style="position:absolute;left:0;text-align:left;margin-left:506.05pt;margin-top:13.2pt;width:201.85pt;height:87.95pt;z-index:2516423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" filled="f" stroked="f">
                <v:textbox inset="0,0,0,0">
                  <w:txbxContent>
                    <w:tbl>
                      <w:tblPr>
                        <w:tblW w:w="0" w:type="auto"/>
                        <w:tblInd w:w="67"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left w:w="0" w:type="dxa"/>
                          <w:right w:w="0" w:type="dxa"/>
                        </w:tblCellMar>
                        <w:tblLook w:val="01E0" w:firstRow="1" w:lastRow="1" w:firstColumn="1" w:lastColumn="1" w:noHBand="0" w:noVBand="0"/>
                      </w:tblPr>
                      <w:tblGrid>
                        <w:gridCol w:w="1951"/>
                        <w:gridCol w:w="1951"/>
                      </w:tblGrid>
                      <w:tr w:rsidR="009E78B1" w14:paraId="11C70A72" w14:textId="77777777">
                        <w:trPr>
                          <w:trHeight w:val="203"/>
                        </w:trPr>
                        <w:tc>
                          <w:tcPr>
                            <w:tcW w:w="1951" w:type="dxa"/>
                            <w:shd w:val="clear" w:color="auto" w:fill="EBF0DE"/>
                          </w:tcPr>
                          <w:p w14:paraId="16A704A3" w14:textId="77777777" w:rsidR="009E78B1" w:rsidRDefault="009E78B1">
                            <w:pPr>
                              <w:pStyle w:val="TableParagraph"/>
                              <w:rPr>
                                <w:rFonts w:ascii="Times New Roman"/>
                                <w:sz w:val="14"/>
                              </w:rPr>
                            </w:pPr>
                          </w:p>
                        </w:tc>
                        <w:tc>
                          <w:tcPr>
                            <w:tcW w:w="1951" w:type="dxa"/>
                          </w:tcPr>
                          <w:p w14:paraId="2069B164" w14:textId="77777777" w:rsidR="009E78B1" w:rsidRDefault="009E78B1">
                            <w:pPr>
                              <w:pStyle w:val="TableParagraph"/>
                              <w:rPr>
                                <w:rFonts w:ascii="Times New Roman"/>
                                <w:sz w:val="14"/>
                              </w:rPr>
                            </w:pPr>
                          </w:p>
                        </w:tc>
                      </w:tr>
                      <w:tr w:rsidR="009E78B1" w14:paraId="029C2088" w14:textId="77777777">
                        <w:trPr>
                          <w:trHeight w:val="203"/>
                        </w:trPr>
                        <w:tc>
                          <w:tcPr>
                            <w:tcW w:w="1951" w:type="dxa"/>
                            <w:shd w:val="clear" w:color="auto" w:fill="EBF0DE"/>
                          </w:tcPr>
                          <w:p w14:paraId="1BE864F9" w14:textId="77777777" w:rsidR="009E78B1" w:rsidRDefault="009E78B1">
                            <w:pPr>
                              <w:pStyle w:val="TableParagraph"/>
                              <w:rPr>
                                <w:rFonts w:ascii="Times New Roman"/>
                                <w:sz w:val="14"/>
                              </w:rPr>
                            </w:pPr>
                          </w:p>
                        </w:tc>
                        <w:tc>
                          <w:tcPr>
                            <w:tcW w:w="1951" w:type="dxa"/>
                          </w:tcPr>
                          <w:p w14:paraId="3D7668B8" w14:textId="77777777" w:rsidR="009E78B1" w:rsidRDefault="009E78B1">
                            <w:pPr>
                              <w:pStyle w:val="TableParagraph"/>
                              <w:rPr>
                                <w:rFonts w:ascii="Times New Roman"/>
                                <w:sz w:val="14"/>
                              </w:rPr>
                            </w:pPr>
                          </w:p>
                        </w:tc>
                      </w:tr>
                      <w:tr w:rsidR="009E78B1" w14:paraId="156FCB7B" w14:textId="77777777">
                        <w:trPr>
                          <w:trHeight w:val="203"/>
                        </w:trPr>
                        <w:tc>
                          <w:tcPr>
                            <w:tcW w:w="1951" w:type="dxa"/>
                            <w:shd w:val="clear" w:color="auto" w:fill="EBF0DE"/>
                          </w:tcPr>
                          <w:p w14:paraId="3A98B209" w14:textId="77777777" w:rsidR="009E78B1" w:rsidRDefault="009E78B1">
                            <w:pPr>
                              <w:pStyle w:val="TableParagraph"/>
                              <w:rPr>
                                <w:rFonts w:ascii="Times New Roman"/>
                                <w:sz w:val="14"/>
                              </w:rPr>
                            </w:pPr>
                          </w:p>
                        </w:tc>
                        <w:tc>
                          <w:tcPr>
                            <w:tcW w:w="1951" w:type="dxa"/>
                          </w:tcPr>
                          <w:p w14:paraId="0EF2D8B2" w14:textId="77777777" w:rsidR="009E78B1" w:rsidRDefault="009E78B1">
                            <w:pPr>
                              <w:pStyle w:val="TableParagraph"/>
                              <w:rPr>
                                <w:rFonts w:ascii="Times New Roman"/>
                                <w:sz w:val="14"/>
                              </w:rPr>
                            </w:pPr>
                          </w:p>
                        </w:tc>
                      </w:tr>
                      <w:tr w:rsidR="009E78B1" w14:paraId="4A83A209" w14:textId="77777777">
                        <w:trPr>
                          <w:trHeight w:val="203"/>
                        </w:trPr>
                        <w:tc>
                          <w:tcPr>
                            <w:tcW w:w="1951" w:type="dxa"/>
                            <w:shd w:val="clear" w:color="auto" w:fill="EBF0DE"/>
                          </w:tcPr>
                          <w:p w14:paraId="7CDDE49A" w14:textId="77777777" w:rsidR="009E78B1" w:rsidRDefault="009E78B1">
                            <w:pPr>
                              <w:pStyle w:val="TableParagraph"/>
                              <w:rPr>
                                <w:rFonts w:ascii="Times New Roman"/>
                                <w:sz w:val="14"/>
                              </w:rPr>
                            </w:pPr>
                          </w:p>
                        </w:tc>
                        <w:tc>
                          <w:tcPr>
                            <w:tcW w:w="1951" w:type="dxa"/>
                          </w:tcPr>
                          <w:p w14:paraId="6797ED9E" w14:textId="77777777" w:rsidR="009E78B1" w:rsidRDefault="009E78B1">
                            <w:pPr>
                              <w:pStyle w:val="TableParagraph"/>
                              <w:rPr>
                                <w:rFonts w:ascii="Times New Roman"/>
                                <w:sz w:val="14"/>
                              </w:rPr>
                            </w:pPr>
                          </w:p>
                        </w:tc>
                      </w:tr>
                      <w:tr w:rsidR="009E78B1" w14:paraId="5D5D89A8" w14:textId="77777777">
                        <w:trPr>
                          <w:trHeight w:val="203"/>
                        </w:trPr>
                        <w:tc>
                          <w:tcPr>
                            <w:tcW w:w="1951" w:type="dxa"/>
                            <w:tcBorders>
                              <w:left w:val="nil"/>
                            </w:tcBorders>
                          </w:tcPr>
                          <w:p w14:paraId="36EC12BB"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51" w:type="dxa"/>
                          </w:tcPr>
                          <w:p w14:paraId="19975326"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4A8241E9" w14:textId="77777777">
                        <w:trPr>
                          <w:trHeight w:val="203"/>
                        </w:trPr>
                        <w:tc>
                          <w:tcPr>
                            <w:tcW w:w="1951" w:type="dxa"/>
                            <w:shd w:val="clear" w:color="auto" w:fill="EBF0DE"/>
                          </w:tcPr>
                          <w:p w14:paraId="6876DC5A" w14:textId="77777777" w:rsidR="009E78B1" w:rsidRDefault="009E78B1">
                            <w:pPr>
                              <w:pStyle w:val="TableParagraph"/>
                              <w:rPr>
                                <w:rFonts w:ascii="Times New Roman"/>
                                <w:sz w:val="14"/>
                              </w:rPr>
                            </w:pPr>
                          </w:p>
                        </w:tc>
                        <w:tc>
                          <w:tcPr>
                            <w:tcW w:w="1951" w:type="dxa"/>
                          </w:tcPr>
                          <w:p w14:paraId="32F05F3C" w14:textId="77777777" w:rsidR="009E78B1" w:rsidRDefault="009E78B1">
                            <w:pPr>
                              <w:pStyle w:val="TableParagraph"/>
                              <w:rPr>
                                <w:rFonts w:ascii="Times New Roman"/>
                                <w:sz w:val="14"/>
                              </w:rPr>
                            </w:pPr>
                          </w:p>
                        </w:tc>
                      </w:tr>
                      <w:tr w:rsidR="009E78B1" w14:paraId="3981F5E0" w14:textId="77777777">
                        <w:trPr>
                          <w:trHeight w:val="203"/>
                        </w:trPr>
                        <w:tc>
                          <w:tcPr>
                            <w:tcW w:w="1951" w:type="dxa"/>
                            <w:tcBorders>
                              <w:bottom w:val="single" w:sz="6" w:space="0" w:color="000000"/>
                            </w:tcBorders>
                            <w:shd w:val="clear" w:color="auto" w:fill="EBF0DE"/>
                          </w:tcPr>
                          <w:p w14:paraId="02275B91" w14:textId="77777777" w:rsidR="009E78B1" w:rsidRDefault="009E78B1">
                            <w:pPr>
                              <w:pStyle w:val="TableParagraph"/>
                              <w:rPr>
                                <w:rFonts w:ascii="Times New Roman"/>
                                <w:sz w:val="14"/>
                              </w:rPr>
                            </w:pPr>
                          </w:p>
                        </w:tc>
                        <w:tc>
                          <w:tcPr>
                            <w:tcW w:w="1951" w:type="dxa"/>
                            <w:tcBorders>
                              <w:bottom w:val="single" w:sz="6" w:space="0" w:color="000000"/>
                            </w:tcBorders>
                          </w:tcPr>
                          <w:p w14:paraId="3AF08DF0" w14:textId="77777777" w:rsidR="009E78B1" w:rsidRDefault="009E78B1">
                            <w:pPr>
                              <w:pStyle w:val="TableParagraph"/>
                              <w:rPr>
                                <w:rFonts w:ascii="Times New Roman"/>
                                <w:sz w:val="14"/>
                              </w:rPr>
                            </w:pPr>
                          </w:p>
                        </w:tc>
                      </w:tr>
                      <w:tr w:rsidR="009E78B1" w14:paraId="6C929BA0" w14:textId="77777777">
                        <w:trPr>
                          <w:trHeight w:val="203"/>
                        </w:trPr>
                        <w:tc>
                          <w:tcPr>
                            <w:tcW w:w="1951" w:type="dxa"/>
                            <w:tcBorders>
                              <w:top w:val="single" w:sz="6" w:space="0" w:color="000000"/>
                            </w:tcBorders>
                          </w:tcPr>
                          <w:p w14:paraId="49C25A02"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51" w:type="dxa"/>
                            <w:tcBorders>
                              <w:top w:val="single" w:sz="6" w:space="0" w:color="000000"/>
                            </w:tcBorders>
                          </w:tcPr>
                          <w:p w14:paraId="4003CB14"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bl>
                    <w:p w14:paraId="4F692F67" w14:textId="77777777" w:rsidR="009E78B1" w:rsidRDefault="009E78B1">
                      <w:pPr>
                        <w:pStyle w:val="BodyText"/>
                      </w:pPr>
                    </w:p>
                  </w:txbxContent>
                </v:textbox>
                <w10:wrap anchorx="page"/>
              </v:shape>
            </w:pict>
          </mc:Fallback>
        </mc:AlternateContent>
      </w:r>
      <w:r>
        <w:rPr>
          <w:noProof/>
          <w:sz w:val="15"/>
        </w:rPr>
        <mc:AlternateContent>
          <mc:Choice Requires="wps">
            <w:drawing>
              <wp:anchor distT="0" distB="0" distL="0" distR="0" simplePos="0" relativeHeight="251643392" behindDoc="0" locked="0" layoutInCell="1" allowOverlap="1" wp14:anchorId="3EB3D079" wp14:editId="1351910B">
                <wp:simplePos x="0" y="0"/>
                <wp:positionH relativeFrom="page">
                  <wp:posOffset>3902964</wp:posOffset>
                </wp:positionH>
                <wp:positionV relativeFrom="paragraph">
                  <wp:posOffset>1415706</wp:posOffset>
                </wp:positionV>
                <wp:extent cx="2533015" cy="147955"/>
                <wp:effectExtent l="0" t="0" r="0" b="0"/>
                <wp:wrapNone/>
                <wp:docPr id="174" name="Textbox 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33015" cy="147955"/>
                        </a:xfrm>
                        <a:prstGeom prst="rect">
                          <a:avLst/>
                        </a:prstGeom>
                      </wps:spPr>
                      <wps:txbx>
                        <w:txbxContent>
                          <w:tbl>
                            <w:tblPr>
                              <w:tblW w:w="0" w:type="auto"/>
                              <w:tblInd w:w="67"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left w:w="0" w:type="dxa"/>
                                <w:right w:w="0" w:type="dxa"/>
                              </w:tblCellMar>
                              <w:tblLook w:val="01E0" w:firstRow="1" w:lastRow="1" w:firstColumn="1" w:lastColumn="1" w:noHBand="0" w:noVBand="0"/>
                            </w:tblPr>
                            <w:tblGrid>
                              <w:gridCol w:w="1927"/>
                              <w:gridCol w:w="1927"/>
                            </w:tblGrid>
                            <w:tr w:rsidR="009E78B1" w14:paraId="143332CF" w14:textId="77777777">
                              <w:trPr>
                                <w:trHeight w:val="203"/>
                              </w:trPr>
                              <w:tc>
                                <w:tcPr>
                                  <w:tcW w:w="1927" w:type="dxa"/>
                                  <w:tcBorders>
                                    <w:bottom w:val="single" w:sz="6" w:space="0" w:color="000000"/>
                                  </w:tcBorders>
                                  <w:shd w:val="clear" w:color="auto" w:fill="EBF0DE"/>
                                </w:tcPr>
                                <w:p w14:paraId="3925E587" w14:textId="77777777" w:rsidR="009E78B1" w:rsidRDefault="009E78B1">
                                  <w:pPr>
                                    <w:pStyle w:val="TableParagraph"/>
                                    <w:rPr>
                                      <w:rFonts w:ascii="Times New Roman"/>
                                      <w:sz w:val="14"/>
                                    </w:rPr>
                                  </w:pPr>
                                </w:p>
                              </w:tc>
                              <w:tc>
                                <w:tcPr>
                                  <w:tcW w:w="1927" w:type="dxa"/>
                                  <w:tcBorders>
                                    <w:bottom w:val="single" w:sz="6" w:space="0" w:color="000000"/>
                                  </w:tcBorders>
                                </w:tcPr>
                                <w:p w14:paraId="7DE34DF9" w14:textId="77777777" w:rsidR="009E78B1" w:rsidRDefault="009E78B1">
                                  <w:pPr>
                                    <w:pStyle w:val="TableParagraph"/>
                                    <w:rPr>
                                      <w:rFonts w:ascii="Times New Roman"/>
                                      <w:sz w:val="14"/>
                                    </w:rPr>
                                  </w:pPr>
                                </w:p>
                              </w:tc>
                            </w:tr>
                          </w:tbl>
                          <w:p w14:paraId="0B30F1AA" w14:textId="77777777" w:rsidR="009E78B1" w:rsidRDefault="009E78B1">
                            <w:pPr>
                              <w:pStyle w:val="BodyText"/>
                            </w:pPr>
                          </w:p>
                        </w:txbxContent>
                      </wps:txbx>
                      <wps:bodyPr wrap="square" lIns="0" tIns="0" rIns="0" bIns="0" rtlCol="0">
                        <a:noAutofit/>
                      </wps:bodyPr>
                    </wps:wsp>
                  </a:graphicData>
                </a:graphic>
              </wp:anchor>
            </w:drawing>
          </mc:Choice>
          <mc:Fallback>
            <w:pict>
              <v:shape w14:anchorId="3EB3D079" id="Textbox 174" o:spid="_x0000_s1047" type="#_x0000_t202" style="position:absolute;left:0;text-align:left;margin-left:307.3pt;margin-top:111.45pt;width:199.45pt;height:11.65pt;z-index:2516433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" filled="f" stroked="f">
                <v:textbox inset="0,0,0,0">
                  <w:txbxContent>
                    <w:tbl>
                      <w:tblPr>
                        <w:tblW w:w="0" w:type="auto"/>
                        <w:tblInd w:w="67"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left w:w="0" w:type="dxa"/>
                          <w:right w:w="0" w:type="dxa"/>
                        </w:tblCellMar>
                        <w:tblLook w:val="01E0" w:firstRow="1" w:lastRow="1" w:firstColumn="1" w:lastColumn="1" w:noHBand="0" w:noVBand="0"/>
                      </w:tblPr>
                      <w:tblGrid>
                        <w:gridCol w:w="1927"/>
                        <w:gridCol w:w="1927"/>
                      </w:tblGrid>
                      <w:tr w:rsidR="009E78B1" w14:paraId="143332CF" w14:textId="77777777">
                        <w:trPr>
                          <w:trHeight w:val="203"/>
                        </w:trPr>
                        <w:tc>
                          <w:tcPr>
                            <w:tcW w:w="1927" w:type="dxa"/>
                            <w:tcBorders>
                              <w:bottom w:val="single" w:sz="6" w:space="0" w:color="000000"/>
                            </w:tcBorders>
                            <w:shd w:val="clear" w:color="auto" w:fill="EBF0DE"/>
                          </w:tcPr>
                          <w:p w14:paraId="3925E587" w14:textId="77777777" w:rsidR="009E78B1" w:rsidRDefault="009E78B1">
                            <w:pPr>
                              <w:pStyle w:val="TableParagraph"/>
                              <w:rPr>
                                <w:rFonts w:ascii="Times New Roman"/>
                                <w:sz w:val="14"/>
                              </w:rPr>
                            </w:pPr>
                          </w:p>
                        </w:tc>
                        <w:tc>
                          <w:tcPr>
                            <w:tcW w:w="1927" w:type="dxa"/>
                            <w:tcBorders>
                              <w:bottom w:val="single" w:sz="6" w:space="0" w:color="000000"/>
                            </w:tcBorders>
                          </w:tcPr>
                          <w:p w14:paraId="7DE34DF9" w14:textId="77777777" w:rsidR="009E78B1" w:rsidRDefault="009E78B1">
                            <w:pPr>
                              <w:pStyle w:val="TableParagraph"/>
                              <w:rPr>
                                <w:rFonts w:ascii="Times New Roman"/>
                                <w:sz w:val="14"/>
                              </w:rPr>
                            </w:pPr>
                          </w:p>
                        </w:tc>
                      </w:tr>
                    </w:tbl>
                    <w:p w14:paraId="0B30F1AA" w14:textId="77777777" w:rsidR="009E78B1" w:rsidRDefault="009E78B1">
                      <w:pPr>
                        <w:pStyle w:val="BodyText"/>
                      </w:pPr>
                    </w:p>
                  </w:txbxContent>
                </v:textbox>
                <w10:wrap anchorx="page"/>
              </v:shape>
            </w:pict>
          </mc:Fallback>
        </mc:AlternateContent>
      </w:r>
      <w:r>
        <w:rPr>
          <w:noProof/>
          <w:sz w:val="15"/>
        </w:rPr>
        <mc:AlternateContent>
          <mc:Choice Requires="wps">
            <w:drawing>
              <wp:anchor distT="0" distB="0" distL="0" distR="0" simplePos="0" relativeHeight="251644416" behindDoc="0" locked="0" layoutInCell="1" allowOverlap="1" wp14:anchorId="3B3619BB" wp14:editId="2585E065">
                <wp:simplePos x="0" y="0"/>
                <wp:positionH relativeFrom="page">
                  <wp:posOffset>6426708</wp:posOffset>
                </wp:positionH>
                <wp:positionV relativeFrom="paragraph">
                  <wp:posOffset>1415706</wp:posOffset>
                </wp:positionV>
                <wp:extent cx="2563495" cy="147955"/>
                <wp:effectExtent l="0" t="0" r="0" b="0"/>
                <wp:wrapNone/>
                <wp:docPr id="175" name="Textbox 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63495" cy="147955"/>
                        </a:xfrm>
                        <a:prstGeom prst="rect">
                          <a:avLst/>
                        </a:prstGeom>
                      </wps:spPr>
                      <wps:txbx>
                        <w:txbxContent>
                          <w:tbl>
                            <w:tblPr>
                              <w:tblW w:w="0" w:type="auto"/>
                              <w:tblInd w:w="67"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left w:w="0" w:type="dxa"/>
                                <w:right w:w="0" w:type="dxa"/>
                              </w:tblCellMar>
                              <w:tblLook w:val="01E0" w:firstRow="1" w:lastRow="1" w:firstColumn="1" w:lastColumn="1" w:noHBand="0" w:noVBand="0"/>
                            </w:tblPr>
                            <w:tblGrid>
                              <w:gridCol w:w="1951"/>
                              <w:gridCol w:w="1951"/>
                            </w:tblGrid>
                            <w:tr w:rsidR="009E78B1" w14:paraId="003C1A9C" w14:textId="77777777">
                              <w:trPr>
                                <w:trHeight w:val="203"/>
                              </w:trPr>
                              <w:tc>
                                <w:tcPr>
                                  <w:tcW w:w="1951" w:type="dxa"/>
                                  <w:tcBorders>
                                    <w:bottom w:val="single" w:sz="6" w:space="0" w:color="000000"/>
                                  </w:tcBorders>
                                  <w:shd w:val="clear" w:color="auto" w:fill="EBF0DE"/>
                                </w:tcPr>
                                <w:p w14:paraId="5DA5F9D6" w14:textId="77777777" w:rsidR="009E78B1" w:rsidRDefault="009E78B1">
                                  <w:pPr>
                                    <w:pStyle w:val="TableParagraph"/>
                                    <w:rPr>
                                      <w:rFonts w:ascii="Times New Roman"/>
                                      <w:sz w:val="14"/>
                                    </w:rPr>
                                  </w:pPr>
                                </w:p>
                              </w:tc>
                              <w:tc>
                                <w:tcPr>
                                  <w:tcW w:w="1951" w:type="dxa"/>
                                  <w:tcBorders>
                                    <w:bottom w:val="single" w:sz="6" w:space="0" w:color="000000"/>
                                  </w:tcBorders>
                                </w:tcPr>
                                <w:p w14:paraId="436E799B" w14:textId="77777777" w:rsidR="009E78B1" w:rsidRDefault="009E78B1">
                                  <w:pPr>
                                    <w:pStyle w:val="TableParagraph"/>
                                    <w:rPr>
                                      <w:rFonts w:ascii="Times New Roman"/>
                                      <w:sz w:val="14"/>
                                    </w:rPr>
                                  </w:pPr>
                                </w:p>
                              </w:tc>
                            </w:tr>
                          </w:tbl>
                          <w:p w14:paraId="1CD58A59" w14:textId="77777777" w:rsidR="009E78B1" w:rsidRDefault="009E78B1">
                            <w:pPr>
                              <w:pStyle w:val="BodyText"/>
                            </w:pPr>
                          </w:p>
                        </w:txbxContent>
                      </wps:txbx>
                      <wps:bodyPr wrap="square" lIns="0" tIns="0" rIns="0" bIns="0" rtlCol="0">
                        <a:noAutofit/>
                      </wps:bodyPr>
                    </wps:wsp>
                  </a:graphicData>
                </a:graphic>
              </wp:anchor>
            </w:drawing>
          </mc:Choice>
          <mc:Fallback>
            <w:pict>
              <v:shape w14:anchorId="3B3619BB" id="Textbox 175" o:spid="_x0000_s1048" type="#_x0000_t202" style="position:absolute;left:0;text-align:left;margin-left:506.05pt;margin-top:111.45pt;width:201.85pt;height:11.65pt;z-index:2516444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" filled="f" stroked="f">
                <v:textbox inset="0,0,0,0">
                  <w:txbxContent>
                    <w:tbl>
                      <w:tblPr>
                        <w:tblW w:w="0" w:type="auto"/>
                        <w:tblInd w:w="67"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left w:w="0" w:type="dxa"/>
                          <w:right w:w="0" w:type="dxa"/>
                        </w:tblCellMar>
                        <w:tblLook w:val="01E0" w:firstRow="1" w:lastRow="1" w:firstColumn="1" w:lastColumn="1" w:noHBand="0" w:noVBand="0"/>
                      </w:tblPr>
                      <w:tblGrid>
                        <w:gridCol w:w="1951"/>
                        <w:gridCol w:w="1951"/>
                      </w:tblGrid>
                      <w:tr w:rsidR="009E78B1" w14:paraId="003C1A9C" w14:textId="77777777">
                        <w:trPr>
                          <w:trHeight w:val="203"/>
                        </w:trPr>
                        <w:tc>
                          <w:tcPr>
                            <w:tcW w:w="1951" w:type="dxa"/>
                            <w:tcBorders>
                              <w:bottom w:val="single" w:sz="6" w:space="0" w:color="000000"/>
                            </w:tcBorders>
                            <w:shd w:val="clear" w:color="auto" w:fill="EBF0DE"/>
                          </w:tcPr>
                          <w:p w14:paraId="5DA5F9D6" w14:textId="77777777" w:rsidR="009E78B1" w:rsidRDefault="009E78B1">
                            <w:pPr>
                              <w:pStyle w:val="TableParagraph"/>
                              <w:rPr>
                                <w:rFonts w:ascii="Times New Roman"/>
                                <w:sz w:val="14"/>
                              </w:rPr>
                            </w:pPr>
                          </w:p>
                        </w:tc>
                        <w:tc>
                          <w:tcPr>
                            <w:tcW w:w="1951" w:type="dxa"/>
                            <w:tcBorders>
                              <w:bottom w:val="single" w:sz="6" w:space="0" w:color="000000"/>
                            </w:tcBorders>
                          </w:tcPr>
                          <w:p w14:paraId="436E799B" w14:textId="77777777" w:rsidR="009E78B1" w:rsidRDefault="009E78B1">
                            <w:pPr>
                              <w:pStyle w:val="TableParagraph"/>
                              <w:rPr>
                                <w:rFonts w:ascii="Times New Roman"/>
                                <w:sz w:val="14"/>
                              </w:rPr>
                            </w:pPr>
                          </w:p>
                        </w:tc>
                      </w:tr>
                    </w:tbl>
                    <w:p w14:paraId="1CD58A59" w14:textId="77777777" w:rsidR="009E78B1" w:rsidRDefault="009E78B1">
                      <w:pPr>
                        <w:pStyle w:val="BodyText"/>
                      </w:pPr>
                    </w:p>
                  </w:txbxContent>
                </v:textbox>
                <w10:wrap anchorx="page"/>
              </v:shape>
            </w:pict>
          </mc:Fallback>
        </mc:AlternateContent>
      </w:r>
      <w:r>
        <w:rPr>
          <w:sz w:val="15"/>
        </w:rPr>
        <w:t>Matching Revenue</w:t>
      </w:r>
      <w:r>
        <w:rPr>
          <w:spacing w:val="1"/>
          <w:sz w:val="15"/>
        </w:rPr>
        <w:t xml:space="preserve"> </w:t>
      </w:r>
      <w:r>
        <w:rPr>
          <w:spacing w:val="-2"/>
          <w:sz w:val="15"/>
        </w:rPr>
        <w:t>Funds:</w:t>
      </w:r>
    </w:p>
    <w:p w14:paraId="735C9F74" w14:textId="77777777" w:rsidR="009E78B1" w:rsidRDefault="009E78B1">
      <w:pPr>
        <w:pStyle w:val="BodyText"/>
        <w:spacing w:before="70"/>
        <w:rPr>
          <w:sz w:val="15"/>
        </w:rPr>
      </w:pPr>
    </w:p>
    <w:p w14:paraId="435E165B" w14:textId="77777777" w:rsidR="009E78B1" w:rsidRDefault="001B5891">
      <w:pPr>
        <w:pStyle w:val="ListParagraph"/>
        <w:numPr>
          <w:ilvl w:val="0"/>
          <w:numId w:val="6"/>
        </w:numPr>
        <w:tabs>
          <w:tab w:val="left" w:pos="1855"/>
        </w:tabs>
        <w:rPr>
          <w:sz w:val="15"/>
        </w:rPr>
      </w:pPr>
      <w:r>
        <w:rPr>
          <w:noProof/>
          <w:sz w:val="15"/>
        </w:rPr>
        <mc:AlternateContent>
          <mc:Choice Requires="wps">
            <w:drawing>
              <wp:anchor distT="0" distB="0" distL="0" distR="0" simplePos="0" relativeHeight="251645440" behindDoc="0" locked="0" layoutInCell="1" allowOverlap="1" wp14:anchorId="1BFE44C8" wp14:editId="04A16814">
                <wp:simplePos x="0" y="0"/>
                <wp:positionH relativeFrom="page">
                  <wp:posOffset>3902964</wp:posOffset>
                </wp:positionH>
                <wp:positionV relativeFrom="paragraph">
                  <wp:posOffset>-1273025</wp:posOffset>
                </wp:positionV>
                <wp:extent cx="2533015" cy="163830"/>
                <wp:effectExtent l="0" t="0" r="0" b="0"/>
                <wp:wrapNone/>
                <wp:docPr id="176" name="Textbox 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33015" cy="163830"/>
                        </a:xfrm>
                        <a:prstGeom prst="rect">
                          <a:avLst/>
                        </a:prstGeom>
                      </wps:spPr>
                      <wps:txbx>
                        <w:txbxContent>
                          <w:tbl>
                            <w:tblPr>
                              <w:tblW w:w="0" w:type="auto"/>
                              <w:tblInd w:w="67"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left w:w="0" w:type="dxa"/>
                                <w:right w:w="0" w:type="dxa"/>
                              </w:tblCellMar>
                              <w:tblLook w:val="01E0" w:firstRow="1" w:lastRow="1" w:firstColumn="1" w:lastColumn="1" w:noHBand="0" w:noVBand="0"/>
                            </w:tblPr>
                            <w:tblGrid>
                              <w:gridCol w:w="1927"/>
                              <w:gridCol w:w="1927"/>
                            </w:tblGrid>
                            <w:tr w:rsidR="009E78B1" w14:paraId="235EA565" w14:textId="77777777">
                              <w:trPr>
                                <w:trHeight w:val="198"/>
                              </w:trPr>
                              <w:tc>
                                <w:tcPr>
                                  <w:tcW w:w="1927" w:type="dxa"/>
                                  <w:tcBorders>
                                    <w:bottom w:val="double" w:sz="6" w:space="0" w:color="000000"/>
                                  </w:tcBorders>
                                </w:tcPr>
                                <w:p w14:paraId="114626FA" w14:textId="77777777" w:rsidR="009E78B1" w:rsidRDefault="001B5891">
                                  <w:pPr>
                                    <w:pStyle w:val="TableParagraph"/>
                                    <w:spacing w:before="1" w:line="177" w:lineRule="exact"/>
                                    <w:ind w:right="64"/>
                                    <w:jc w:val="right"/>
                                    <w:rPr>
                                      <w:rFonts w:ascii="Calibri"/>
                                      <w:sz w:val="16"/>
                                    </w:rPr>
                                  </w:pPr>
                                  <w:r>
                                    <w:rPr>
                                      <w:rFonts w:ascii="Calibri"/>
                                      <w:spacing w:val="-4"/>
                                      <w:w w:val="105"/>
                                      <w:sz w:val="16"/>
                                    </w:rPr>
                                    <w:t>0.00</w:t>
                                  </w:r>
                                </w:p>
                              </w:tc>
                              <w:tc>
                                <w:tcPr>
                                  <w:tcW w:w="1927" w:type="dxa"/>
                                  <w:tcBorders>
                                    <w:bottom w:val="double" w:sz="6" w:space="0" w:color="000000"/>
                                  </w:tcBorders>
                                </w:tcPr>
                                <w:p w14:paraId="4B51FCDE" w14:textId="77777777" w:rsidR="009E78B1" w:rsidRDefault="001B5891">
                                  <w:pPr>
                                    <w:pStyle w:val="TableParagraph"/>
                                    <w:spacing w:before="1" w:line="177" w:lineRule="exact"/>
                                    <w:ind w:right="64"/>
                                    <w:jc w:val="right"/>
                                    <w:rPr>
                                      <w:rFonts w:ascii="Calibri"/>
                                      <w:sz w:val="16"/>
                                    </w:rPr>
                                  </w:pPr>
                                  <w:r>
                                    <w:rPr>
                                      <w:rFonts w:ascii="Calibri"/>
                                      <w:spacing w:val="-4"/>
                                      <w:w w:val="105"/>
                                      <w:sz w:val="16"/>
                                    </w:rPr>
                                    <w:t>0.00</w:t>
                                  </w:r>
                                </w:p>
                              </w:tc>
                            </w:tr>
                          </w:tbl>
                          <w:p w14:paraId="00FBD7E1" w14:textId="77777777" w:rsidR="009E78B1" w:rsidRDefault="009E78B1">
                            <w:pPr>
                              <w:pStyle w:val="BodyText"/>
                            </w:pPr>
                          </w:p>
                        </w:txbxContent>
                      </wps:txbx>
                      <wps:bodyPr wrap="square" lIns="0" tIns="0" rIns="0" bIns="0" rtlCol="0">
                        <a:noAutofit/>
                      </wps:bodyPr>
                    </wps:wsp>
                  </a:graphicData>
                </a:graphic>
              </wp:anchor>
            </w:drawing>
          </mc:Choice>
          <mc:Fallback>
            <w:pict>
              <v:shape w14:anchorId="1BFE44C8" id="Textbox 176" o:spid="_x0000_s1049" type="#_x0000_t202" style="position:absolute;left:0;text-align:left;margin-left:307.3pt;margin-top:-100.25pt;width:199.45pt;height:12.9pt;z-index:2516454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" filled="f" stroked="f">
                <v:textbox inset="0,0,0,0">
                  <w:txbxContent>
                    <w:tbl>
                      <w:tblPr>
                        <w:tblW w:w="0" w:type="auto"/>
                        <w:tblInd w:w="67"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left w:w="0" w:type="dxa"/>
                          <w:right w:w="0" w:type="dxa"/>
                        </w:tblCellMar>
                        <w:tblLook w:val="01E0" w:firstRow="1" w:lastRow="1" w:firstColumn="1" w:lastColumn="1" w:noHBand="0" w:noVBand="0"/>
                      </w:tblPr>
                      <w:tblGrid>
                        <w:gridCol w:w="1927"/>
                        <w:gridCol w:w="1927"/>
                      </w:tblGrid>
                      <w:tr w:rsidR="009E78B1" w14:paraId="235EA565" w14:textId="77777777">
                        <w:trPr>
                          <w:trHeight w:val="198"/>
                        </w:trPr>
                        <w:tc>
                          <w:tcPr>
                            <w:tcW w:w="1927" w:type="dxa"/>
                            <w:tcBorders>
                              <w:bottom w:val="double" w:sz="6" w:space="0" w:color="000000"/>
                            </w:tcBorders>
                          </w:tcPr>
                          <w:p w14:paraId="114626FA" w14:textId="77777777" w:rsidR="009E78B1" w:rsidRDefault="001B5891">
                            <w:pPr>
                              <w:pStyle w:val="TableParagraph"/>
                              <w:spacing w:before="1" w:line="177" w:lineRule="exact"/>
                              <w:ind w:right="64"/>
                              <w:jc w:val="right"/>
                              <w:rPr>
                                <w:rFonts w:ascii="Calibri"/>
                                <w:sz w:val="16"/>
                              </w:rPr>
                            </w:pPr>
                            <w:r>
                              <w:rPr>
                                <w:rFonts w:ascii="Calibri"/>
                                <w:spacing w:val="-4"/>
                                <w:w w:val="105"/>
                                <w:sz w:val="16"/>
                              </w:rPr>
                              <w:t>0.00</w:t>
                            </w:r>
                          </w:p>
                        </w:tc>
                        <w:tc>
                          <w:tcPr>
                            <w:tcW w:w="1927" w:type="dxa"/>
                            <w:tcBorders>
                              <w:bottom w:val="double" w:sz="6" w:space="0" w:color="000000"/>
                            </w:tcBorders>
                          </w:tcPr>
                          <w:p w14:paraId="4B51FCDE" w14:textId="77777777" w:rsidR="009E78B1" w:rsidRDefault="001B5891">
                            <w:pPr>
                              <w:pStyle w:val="TableParagraph"/>
                              <w:spacing w:before="1" w:line="177" w:lineRule="exact"/>
                              <w:ind w:right="64"/>
                              <w:jc w:val="right"/>
                              <w:rPr>
                                <w:rFonts w:ascii="Calibri"/>
                                <w:sz w:val="16"/>
                              </w:rPr>
                            </w:pPr>
                            <w:r>
                              <w:rPr>
                                <w:rFonts w:ascii="Calibri"/>
                                <w:spacing w:val="-4"/>
                                <w:w w:val="105"/>
                                <w:sz w:val="16"/>
                              </w:rPr>
                              <w:t>0.00</w:t>
                            </w:r>
                          </w:p>
                        </w:tc>
                      </w:tr>
                    </w:tbl>
                    <w:p w14:paraId="00FBD7E1" w14:textId="77777777" w:rsidR="009E78B1" w:rsidRDefault="009E78B1">
                      <w:pPr>
                        <w:pStyle w:val="BodyText"/>
                      </w:pPr>
                    </w:p>
                  </w:txbxContent>
                </v:textbox>
                <w10:wrap anchorx="page"/>
              </v:shape>
            </w:pict>
          </mc:Fallback>
        </mc:AlternateContent>
      </w:r>
      <w:r>
        <w:rPr>
          <w:noProof/>
          <w:sz w:val="15"/>
        </w:rPr>
        <mc:AlternateContent>
          <mc:Choice Requires="wps">
            <w:drawing>
              <wp:anchor distT="0" distB="0" distL="0" distR="0" simplePos="0" relativeHeight="251646464" behindDoc="0" locked="0" layoutInCell="1" allowOverlap="1" wp14:anchorId="3F227C51" wp14:editId="2907F9FB">
                <wp:simplePos x="0" y="0"/>
                <wp:positionH relativeFrom="page">
                  <wp:posOffset>6426708</wp:posOffset>
                </wp:positionH>
                <wp:positionV relativeFrom="paragraph">
                  <wp:posOffset>-1273025</wp:posOffset>
                </wp:positionV>
                <wp:extent cx="2563495" cy="163830"/>
                <wp:effectExtent l="0" t="0" r="0" b="0"/>
                <wp:wrapNone/>
                <wp:docPr id="177" name="Textbox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63495" cy="163830"/>
                        </a:xfrm>
                        <a:prstGeom prst="rect">
                          <a:avLst/>
                        </a:prstGeom>
                      </wps:spPr>
                      <wps:txbx>
                        <w:txbxContent>
                          <w:tbl>
                            <w:tblPr>
                              <w:tblW w:w="0" w:type="auto"/>
                              <w:tblInd w:w="67"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left w:w="0" w:type="dxa"/>
                                <w:right w:w="0" w:type="dxa"/>
                              </w:tblCellMar>
                              <w:tblLook w:val="01E0" w:firstRow="1" w:lastRow="1" w:firstColumn="1" w:lastColumn="1" w:noHBand="0" w:noVBand="0"/>
                            </w:tblPr>
                            <w:tblGrid>
                              <w:gridCol w:w="1951"/>
                              <w:gridCol w:w="1951"/>
                            </w:tblGrid>
                            <w:tr w:rsidR="009E78B1" w14:paraId="05B79D4E" w14:textId="77777777">
                              <w:trPr>
                                <w:trHeight w:val="198"/>
                              </w:trPr>
                              <w:tc>
                                <w:tcPr>
                                  <w:tcW w:w="1951" w:type="dxa"/>
                                  <w:tcBorders>
                                    <w:bottom w:val="double" w:sz="6" w:space="0" w:color="000000"/>
                                  </w:tcBorders>
                                </w:tcPr>
                                <w:p w14:paraId="7CF9EA40" w14:textId="77777777" w:rsidR="009E78B1" w:rsidRDefault="001B5891">
                                  <w:pPr>
                                    <w:pStyle w:val="TableParagraph"/>
                                    <w:spacing w:before="1" w:line="177" w:lineRule="exact"/>
                                    <w:ind w:right="64"/>
                                    <w:jc w:val="right"/>
                                    <w:rPr>
                                      <w:rFonts w:ascii="Calibri"/>
                                      <w:sz w:val="16"/>
                                    </w:rPr>
                                  </w:pPr>
                                  <w:r>
                                    <w:rPr>
                                      <w:rFonts w:ascii="Calibri"/>
                                      <w:spacing w:val="-4"/>
                                      <w:w w:val="105"/>
                                      <w:sz w:val="16"/>
                                    </w:rPr>
                                    <w:t>0.00</w:t>
                                  </w:r>
                                </w:p>
                              </w:tc>
                              <w:tc>
                                <w:tcPr>
                                  <w:tcW w:w="1951" w:type="dxa"/>
                                  <w:tcBorders>
                                    <w:bottom w:val="double" w:sz="6" w:space="0" w:color="000000"/>
                                  </w:tcBorders>
                                </w:tcPr>
                                <w:p w14:paraId="1A9CA020" w14:textId="77777777" w:rsidR="009E78B1" w:rsidRDefault="001B5891">
                                  <w:pPr>
                                    <w:pStyle w:val="TableParagraph"/>
                                    <w:spacing w:before="1" w:line="177" w:lineRule="exact"/>
                                    <w:ind w:right="64"/>
                                    <w:jc w:val="right"/>
                                    <w:rPr>
                                      <w:rFonts w:ascii="Calibri"/>
                                      <w:sz w:val="16"/>
                                    </w:rPr>
                                  </w:pPr>
                                  <w:r>
                                    <w:rPr>
                                      <w:rFonts w:ascii="Calibri"/>
                                      <w:spacing w:val="-4"/>
                                      <w:w w:val="105"/>
                                      <w:sz w:val="16"/>
                                    </w:rPr>
                                    <w:t>0.00</w:t>
                                  </w:r>
                                </w:p>
                              </w:tc>
                            </w:tr>
                          </w:tbl>
                          <w:p w14:paraId="701A7D38" w14:textId="77777777" w:rsidR="009E78B1" w:rsidRDefault="009E78B1">
                            <w:pPr>
                              <w:pStyle w:val="BodyText"/>
                            </w:pPr>
                          </w:p>
                        </w:txbxContent>
                      </wps:txbx>
                      <wps:bodyPr wrap="square" lIns="0" tIns="0" rIns="0" bIns="0" rtlCol="0">
                        <a:noAutofit/>
                      </wps:bodyPr>
                    </wps:wsp>
                  </a:graphicData>
                </a:graphic>
              </wp:anchor>
            </w:drawing>
          </mc:Choice>
          <mc:Fallback>
            <w:pict>
              <v:shape w14:anchorId="3F227C51" id="Textbox 177" o:spid="_x0000_s1050" type="#_x0000_t202" style="position:absolute;left:0;text-align:left;margin-left:506.05pt;margin-top:-100.25pt;width:201.85pt;height:12.9pt;z-index:2516464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" filled="f" stroked="f">
                <v:textbox inset="0,0,0,0">
                  <w:txbxContent>
                    <w:tbl>
                      <w:tblPr>
                        <w:tblW w:w="0" w:type="auto"/>
                        <w:tblInd w:w="67"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left w:w="0" w:type="dxa"/>
                          <w:right w:w="0" w:type="dxa"/>
                        </w:tblCellMar>
                        <w:tblLook w:val="01E0" w:firstRow="1" w:lastRow="1" w:firstColumn="1" w:lastColumn="1" w:noHBand="0" w:noVBand="0"/>
                      </w:tblPr>
                      <w:tblGrid>
                        <w:gridCol w:w="1951"/>
                        <w:gridCol w:w="1951"/>
                      </w:tblGrid>
                      <w:tr w:rsidR="009E78B1" w14:paraId="05B79D4E" w14:textId="77777777">
                        <w:trPr>
                          <w:trHeight w:val="198"/>
                        </w:trPr>
                        <w:tc>
                          <w:tcPr>
                            <w:tcW w:w="1951" w:type="dxa"/>
                            <w:tcBorders>
                              <w:bottom w:val="double" w:sz="6" w:space="0" w:color="000000"/>
                            </w:tcBorders>
                          </w:tcPr>
                          <w:p w14:paraId="7CF9EA40" w14:textId="77777777" w:rsidR="009E78B1" w:rsidRDefault="001B5891">
                            <w:pPr>
                              <w:pStyle w:val="TableParagraph"/>
                              <w:spacing w:before="1" w:line="177" w:lineRule="exact"/>
                              <w:ind w:right="64"/>
                              <w:jc w:val="right"/>
                              <w:rPr>
                                <w:rFonts w:ascii="Calibri"/>
                                <w:sz w:val="16"/>
                              </w:rPr>
                            </w:pPr>
                            <w:r>
                              <w:rPr>
                                <w:rFonts w:ascii="Calibri"/>
                                <w:spacing w:val="-4"/>
                                <w:w w:val="105"/>
                                <w:sz w:val="16"/>
                              </w:rPr>
                              <w:t>0.00</w:t>
                            </w:r>
                          </w:p>
                        </w:tc>
                        <w:tc>
                          <w:tcPr>
                            <w:tcW w:w="1951" w:type="dxa"/>
                            <w:tcBorders>
                              <w:bottom w:val="double" w:sz="6" w:space="0" w:color="000000"/>
                            </w:tcBorders>
                          </w:tcPr>
                          <w:p w14:paraId="1A9CA020" w14:textId="77777777" w:rsidR="009E78B1" w:rsidRDefault="001B5891">
                            <w:pPr>
                              <w:pStyle w:val="TableParagraph"/>
                              <w:spacing w:before="1" w:line="177" w:lineRule="exact"/>
                              <w:ind w:right="64"/>
                              <w:jc w:val="right"/>
                              <w:rPr>
                                <w:rFonts w:ascii="Calibri"/>
                                <w:sz w:val="16"/>
                              </w:rPr>
                            </w:pPr>
                            <w:r>
                              <w:rPr>
                                <w:rFonts w:ascii="Calibri"/>
                                <w:spacing w:val="-4"/>
                                <w:w w:val="105"/>
                                <w:sz w:val="16"/>
                              </w:rPr>
                              <w:t>0.00</w:t>
                            </w:r>
                          </w:p>
                        </w:tc>
                      </w:tr>
                    </w:tbl>
                    <w:p w14:paraId="701A7D38" w14:textId="77777777" w:rsidR="009E78B1" w:rsidRDefault="009E78B1">
                      <w:pPr>
                        <w:pStyle w:val="BodyText"/>
                      </w:pPr>
                    </w:p>
                  </w:txbxContent>
                </v:textbox>
                <w10:wrap anchorx="page"/>
              </v:shape>
            </w:pict>
          </mc:Fallback>
        </mc:AlternateContent>
      </w:r>
      <w:r>
        <w:rPr>
          <w:noProof/>
          <w:sz w:val="15"/>
        </w:rPr>
        <mc:AlternateContent>
          <mc:Choice Requires="wps">
            <w:drawing>
              <wp:anchor distT="0" distB="0" distL="0" distR="0" simplePos="0" relativeHeight="251647488" behindDoc="0" locked="0" layoutInCell="1" allowOverlap="1" wp14:anchorId="320DE1C2" wp14:editId="599AA591">
                <wp:simplePos x="0" y="0"/>
                <wp:positionH relativeFrom="page">
                  <wp:posOffset>3902964</wp:posOffset>
                </wp:positionH>
                <wp:positionV relativeFrom="paragraph">
                  <wp:posOffset>-844781</wp:posOffset>
                </wp:positionV>
                <wp:extent cx="2533015" cy="701675"/>
                <wp:effectExtent l="0" t="0" r="0" b="0"/>
                <wp:wrapNone/>
                <wp:docPr id="178" name="Textbox 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33015" cy="701675"/>
                        </a:xfrm>
                        <a:prstGeom prst="rect">
                          <a:avLst/>
                        </a:prstGeom>
                      </wps:spPr>
                      <wps:txbx>
                        <w:txbxContent>
                          <w:tbl>
                            <w:tblPr>
                              <w:tblW w:w="0" w:type="auto"/>
                              <w:tblInd w:w="67"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left w:w="0" w:type="dxa"/>
                                <w:right w:w="0" w:type="dxa"/>
                              </w:tblCellMar>
                              <w:tblLook w:val="01E0" w:firstRow="1" w:lastRow="1" w:firstColumn="1" w:lastColumn="1" w:noHBand="0" w:noVBand="0"/>
                            </w:tblPr>
                            <w:tblGrid>
                              <w:gridCol w:w="1927"/>
                              <w:gridCol w:w="1927"/>
                            </w:tblGrid>
                            <w:tr w:rsidR="009E78B1" w14:paraId="638D7C36" w14:textId="77777777">
                              <w:trPr>
                                <w:trHeight w:val="203"/>
                              </w:trPr>
                              <w:tc>
                                <w:tcPr>
                                  <w:tcW w:w="1927" w:type="dxa"/>
                                </w:tcPr>
                                <w:p w14:paraId="72562250"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27" w:type="dxa"/>
                                </w:tcPr>
                                <w:p w14:paraId="6D6F57F0"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58C4E56D" w14:textId="77777777">
                              <w:trPr>
                                <w:trHeight w:val="203"/>
                              </w:trPr>
                              <w:tc>
                                <w:tcPr>
                                  <w:tcW w:w="1927" w:type="dxa"/>
                                  <w:shd w:val="clear" w:color="auto" w:fill="EBF0DE"/>
                                </w:tcPr>
                                <w:p w14:paraId="45E2FE5B" w14:textId="77777777" w:rsidR="009E78B1" w:rsidRDefault="009E78B1">
                                  <w:pPr>
                                    <w:pStyle w:val="TableParagraph"/>
                                    <w:rPr>
                                      <w:rFonts w:ascii="Times New Roman"/>
                                      <w:sz w:val="14"/>
                                    </w:rPr>
                                  </w:pPr>
                                </w:p>
                              </w:tc>
                              <w:tc>
                                <w:tcPr>
                                  <w:tcW w:w="1927" w:type="dxa"/>
                                </w:tcPr>
                                <w:p w14:paraId="3044C1A0" w14:textId="77777777" w:rsidR="009E78B1" w:rsidRDefault="009E78B1">
                                  <w:pPr>
                                    <w:pStyle w:val="TableParagraph"/>
                                    <w:rPr>
                                      <w:rFonts w:ascii="Times New Roman"/>
                                      <w:sz w:val="14"/>
                                    </w:rPr>
                                  </w:pPr>
                                </w:p>
                              </w:tc>
                            </w:tr>
                            <w:tr w:rsidR="009E78B1" w14:paraId="21F3A933" w14:textId="77777777">
                              <w:trPr>
                                <w:trHeight w:val="203"/>
                              </w:trPr>
                              <w:tc>
                                <w:tcPr>
                                  <w:tcW w:w="1927" w:type="dxa"/>
                                  <w:shd w:val="clear" w:color="auto" w:fill="EBF0DE"/>
                                </w:tcPr>
                                <w:p w14:paraId="14A25952" w14:textId="77777777" w:rsidR="009E78B1" w:rsidRDefault="009E78B1">
                                  <w:pPr>
                                    <w:pStyle w:val="TableParagraph"/>
                                    <w:rPr>
                                      <w:rFonts w:ascii="Times New Roman"/>
                                      <w:sz w:val="14"/>
                                    </w:rPr>
                                  </w:pPr>
                                </w:p>
                              </w:tc>
                              <w:tc>
                                <w:tcPr>
                                  <w:tcW w:w="1927" w:type="dxa"/>
                                </w:tcPr>
                                <w:p w14:paraId="334966A5" w14:textId="77777777" w:rsidR="009E78B1" w:rsidRDefault="009E78B1">
                                  <w:pPr>
                                    <w:pStyle w:val="TableParagraph"/>
                                    <w:rPr>
                                      <w:rFonts w:ascii="Times New Roman"/>
                                      <w:sz w:val="14"/>
                                    </w:rPr>
                                  </w:pPr>
                                </w:p>
                              </w:tc>
                            </w:tr>
                            <w:tr w:rsidR="009E78B1" w14:paraId="54AEA894" w14:textId="77777777">
                              <w:trPr>
                                <w:trHeight w:val="203"/>
                              </w:trPr>
                              <w:tc>
                                <w:tcPr>
                                  <w:tcW w:w="1927" w:type="dxa"/>
                                  <w:tcBorders>
                                    <w:bottom w:val="single" w:sz="6" w:space="0" w:color="000000"/>
                                  </w:tcBorders>
                                </w:tcPr>
                                <w:p w14:paraId="1BAEDA87"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27" w:type="dxa"/>
                                  <w:tcBorders>
                                    <w:bottom w:val="single" w:sz="6" w:space="0" w:color="000000"/>
                                  </w:tcBorders>
                                </w:tcPr>
                                <w:p w14:paraId="1E022E15"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75FEA411" w14:textId="77777777">
                              <w:trPr>
                                <w:trHeight w:val="203"/>
                              </w:trPr>
                              <w:tc>
                                <w:tcPr>
                                  <w:tcW w:w="1927" w:type="dxa"/>
                                  <w:tcBorders>
                                    <w:top w:val="single" w:sz="6" w:space="0" w:color="000000"/>
                                  </w:tcBorders>
                                </w:tcPr>
                                <w:p w14:paraId="4B862482"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27" w:type="dxa"/>
                                  <w:tcBorders>
                                    <w:top w:val="single" w:sz="6" w:space="0" w:color="000000"/>
                                  </w:tcBorders>
                                </w:tcPr>
                                <w:p w14:paraId="74337AE5"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bl>
                          <w:p w14:paraId="44E90A33" w14:textId="77777777" w:rsidR="009E78B1" w:rsidRDefault="009E78B1">
                            <w:pPr>
                              <w:pStyle w:val="BodyText"/>
                            </w:pPr>
                          </w:p>
                        </w:txbxContent>
                      </wps:txbx>
                      <wps:bodyPr wrap="square" lIns="0" tIns="0" rIns="0" bIns="0" rtlCol="0">
                        <a:noAutofit/>
                      </wps:bodyPr>
                    </wps:wsp>
                  </a:graphicData>
                </a:graphic>
              </wp:anchor>
            </w:drawing>
          </mc:Choice>
          <mc:Fallback>
            <w:pict>
              <v:shape w14:anchorId="320DE1C2" id="Textbox 178" o:spid="_x0000_s1051" type="#_x0000_t202" style="position:absolute;left:0;text-align:left;margin-left:307.3pt;margin-top:-66.5pt;width:199.45pt;height:55.25pt;z-index:2516474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" filled="f" stroked="f">
                <v:textbox inset="0,0,0,0">
                  <w:txbxContent>
                    <w:tbl>
                      <w:tblPr>
                        <w:tblW w:w="0" w:type="auto"/>
                        <w:tblInd w:w="67"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left w:w="0" w:type="dxa"/>
                          <w:right w:w="0" w:type="dxa"/>
                        </w:tblCellMar>
                        <w:tblLook w:val="01E0" w:firstRow="1" w:lastRow="1" w:firstColumn="1" w:lastColumn="1" w:noHBand="0" w:noVBand="0"/>
                      </w:tblPr>
                      <w:tblGrid>
                        <w:gridCol w:w="1927"/>
                        <w:gridCol w:w="1927"/>
                      </w:tblGrid>
                      <w:tr w:rsidR="009E78B1" w14:paraId="638D7C36" w14:textId="77777777">
                        <w:trPr>
                          <w:trHeight w:val="203"/>
                        </w:trPr>
                        <w:tc>
                          <w:tcPr>
                            <w:tcW w:w="1927" w:type="dxa"/>
                          </w:tcPr>
                          <w:p w14:paraId="72562250"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27" w:type="dxa"/>
                          </w:tcPr>
                          <w:p w14:paraId="6D6F57F0"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58C4E56D" w14:textId="77777777">
                        <w:trPr>
                          <w:trHeight w:val="203"/>
                        </w:trPr>
                        <w:tc>
                          <w:tcPr>
                            <w:tcW w:w="1927" w:type="dxa"/>
                            <w:shd w:val="clear" w:color="auto" w:fill="EBF0DE"/>
                          </w:tcPr>
                          <w:p w14:paraId="45E2FE5B" w14:textId="77777777" w:rsidR="009E78B1" w:rsidRDefault="009E78B1">
                            <w:pPr>
                              <w:pStyle w:val="TableParagraph"/>
                              <w:rPr>
                                <w:rFonts w:ascii="Times New Roman"/>
                                <w:sz w:val="14"/>
                              </w:rPr>
                            </w:pPr>
                          </w:p>
                        </w:tc>
                        <w:tc>
                          <w:tcPr>
                            <w:tcW w:w="1927" w:type="dxa"/>
                          </w:tcPr>
                          <w:p w14:paraId="3044C1A0" w14:textId="77777777" w:rsidR="009E78B1" w:rsidRDefault="009E78B1">
                            <w:pPr>
                              <w:pStyle w:val="TableParagraph"/>
                              <w:rPr>
                                <w:rFonts w:ascii="Times New Roman"/>
                                <w:sz w:val="14"/>
                              </w:rPr>
                            </w:pPr>
                          </w:p>
                        </w:tc>
                      </w:tr>
                      <w:tr w:rsidR="009E78B1" w14:paraId="21F3A933" w14:textId="77777777">
                        <w:trPr>
                          <w:trHeight w:val="203"/>
                        </w:trPr>
                        <w:tc>
                          <w:tcPr>
                            <w:tcW w:w="1927" w:type="dxa"/>
                            <w:shd w:val="clear" w:color="auto" w:fill="EBF0DE"/>
                          </w:tcPr>
                          <w:p w14:paraId="14A25952" w14:textId="77777777" w:rsidR="009E78B1" w:rsidRDefault="009E78B1">
                            <w:pPr>
                              <w:pStyle w:val="TableParagraph"/>
                              <w:rPr>
                                <w:rFonts w:ascii="Times New Roman"/>
                                <w:sz w:val="14"/>
                              </w:rPr>
                            </w:pPr>
                          </w:p>
                        </w:tc>
                        <w:tc>
                          <w:tcPr>
                            <w:tcW w:w="1927" w:type="dxa"/>
                          </w:tcPr>
                          <w:p w14:paraId="334966A5" w14:textId="77777777" w:rsidR="009E78B1" w:rsidRDefault="009E78B1">
                            <w:pPr>
                              <w:pStyle w:val="TableParagraph"/>
                              <w:rPr>
                                <w:rFonts w:ascii="Times New Roman"/>
                                <w:sz w:val="14"/>
                              </w:rPr>
                            </w:pPr>
                          </w:p>
                        </w:tc>
                      </w:tr>
                      <w:tr w:rsidR="009E78B1" w14:paraId="54AEA894" w14:textId="77777777">
                        <w:trPr>
                          <w:trHeight w:val="203"/>
                        </w:trPr>
                        <w:tc>
                          <w:tcPr>
                            <w:tcW w:w="1927" w:type="dxa"/>
                            <w:tcBorders>
                              <w:bottom w:val="single" w:sz="6" w:space="0" w:color="000000"/>
                            </w:tcBorders>
                          </w:tcPr>
                          <w:p w14:paraId="1BAEDA87"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27" w:type="dxa"/>
                            <w:tcBorders>
                              <w:bottom w:val="single" w:sz="6" w:space="0" w:color="000000"/>
                            </w:tcBorders>
                          </w:tcPr>
                          <w:p w14:paraId="1E022E15"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75FEA411" w14:textId="77777777">
                        <w:trPr>
                          <w:trHeight w:val="203"/>
                        </w:trPr>
                        <w:tc>
                          <w:tcPr>
                            <w:tcW w:w="1927" w:type="dxa"/>
                            <w:tcBorders>
                              <w:top w:val="single" w:sz="6" w:space="0" w:color="000000"/>
                            </w:tcBorders>
                          </w:tcPr>
                          <w:p w14:paraId="4B862482"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27" w:type="dxa"/>
                            <w:tcBorders>
                              <w:top w:val="single" w:sz="6" w:space="0" w:color="000000"/>
                            </w:tcBorders>
                          </w:tcPr>
                          <w:p w14:paraId="74337AE5"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bl>
                    <w:p w14:paraId="44E90A33" w14:textId="77777777" w:rsidR="009E78B1" w:rsidRDefault="009E78B1">
                      <w:pPr>
                        <w:pStyle w:val="BodyText"/>
                      </w:pPr>
                    </w:p>
                  </w:txbxContent>
                </v:textbox>
                <w10:wrap anchorx="page"/>
              </v:shape>
            </w:pict>
          </mc:Fallback>
        </mc:AlternateContent>
      </w:r>
      <w:r>
        <w:rPr>
          <w:noProof/>
          <w:sz w:val="15"/>
        </w:rPr>
        <mc:AlternateContent>
          <mc:Choice Requires="wps">
            <w:drawing>
              <wp:anchor distT="0" distB="0" distL="0" distR="0" simplePos="0" relativeHeight="251648512" behindDoc="0" locked="0" layoutInCell="1" allowOverlap="1" wp14:anchorId="1CCEA091" wp14:editId="3DF29BF0">
                <wp:simplePos x="0" y="0"/>
                <wp:positionH relativeFrom="page">
                  <wp:posOffset>6426708</wp:posOffset>
                </wp:positionH>
                <wp:positionV relativeFrom="paragraph">
                  <wp:posOffset>-844781</wp:posOffset>
                </wp:positionV>
                <wp:extent cx="2563495" cy="701675"/>
                <wp:effectExtent l="0" t="0" r="0" b="0"/>
                <wp:wrapNone/>
                <wp:docPr id="179" name="Textbox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63495" cy="701675"/>
                        </a:xfrm>
                        <a:prstGeom prst="rect">
                          <a:avLst/>
                        </a:prstGeom>
                      </wps:spPr>
                      <wps:txbx>
                        <w:txbxContent>
                          <w:tbl>
                            <w:tblPr>
                              <w:tblW w:w="0" w:type="auto"/>
                              <w:tblInd w:w="67"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left w:w="0" w:type="dxa"/>
                                <w:right w:w="0" w:type="dxa"/>
                              </w:tblCellMar>
                              <w:tblLook w:val="01E0" w:firstRow="1" w:lastRow="1" w:firstColumn="1" w:lastColumn="1" w:noHBand="0" w:noVBand="0"/>
                            </w:tblPr>
                            <w:tblGrid>
                              <w:gridCol w:w="1951"/>
                              <w:gridCol w:w="1951"/>
                            </w:tblGrid>
                            <w:tr w:rsidR="009E78B1" w14:paraId="5CA20FDE" w14:textId="77777777">
                              <w:trPr>
                                <w:trHeight w:val="203"/>
                              </w:trPr>
                              <w:tc>
                                <w:tcPr>
                                  <w:tcW w:w="1951" w:type="dxa"/>
                                </w:tcPr>
                                <w:p w14:paraId="19BE0645"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51" w:type="dxa"/>
                                </w:tcPr>
                                <w:p w14:paraId="2A03535E"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5C829347" w14:textId="77777777">
                              <w:trPr>
                                <w:trHeight w:val="203"/>
                              </w:trPr>
                              <w:tc>
                                <w:tcPr>
                                  <w:tcW w:w="1951" w:type="dxa"/>
                                  <w:shd w:val="clear" w:color="auto" w:fill="EBF0DE"/>
                                </w:tcPr>
                                <w:p w14:paraId="5047A5DE" w14:textId="77777777" w:rsidR="009E78B1" w:rsidRDefault="009E78B1">
                                  <w:pPr>
                                    <w:pStyle w:val="TableParagraph"/>
                                    <w:rPr>
                                      <w:rFonts w:ascii="Times New Roman"/>
                                      <w:sz w:val="14"/>
                                    </w:rPr>
                                  </w:pPr>
                                </w:p>
                              </w:tc>
                              <w:tc>
                                <w:tcPr>
                                  <w:tcW w:w="1951" w:type="dxa"/>
                                </w:tcPr>
                                <w:p w14:paraId="67B316E7" w14:textId="77777777" w:rsidR="009E78B1" w:rsidRDefault="009E78B1">
                                  <w:pPr>
                                    <w:pStyle w:val="TableParagraph"/>
                                    <w:rPr>
                                      <w:rFonts w:ascii="Times New Roman"/>
                                      <w:sz w:val="14"/>
                                    </w:rPr>
                                  </w:pPr>
                                </w:p>
                              </w:tc>
                            </w:tr>
                            <w:tr w:rsidR="009E78B1" w14:paraId="4B128847" w14:textId="77777777">
                              <w:trPr>
                                <w:trHeight w:val="203"/>
                              </w:trPr>
                              <w:tc>
                                <w:tcPr>
                                  <w:tcW w:w="1951" w:type="dxa"/>
                                  <w:shd w:val="clear" w:color="auto" w:fill="EBF0DE"/>
                                </w:tcPr>
                                <w:p w14:paraId="1858F232" w14:textId="77777777" w:rsidR="009E78B1" w:rsidRDefault="009E78B1">
                                  <w:pPr>
                                    <w:pStyle w:val="TableParagraph"/>
                                    <w:rPr>
                                      <w:rFonts w:ascii="Times New Roman"/>
                                      <w:sz w:val="14"/>
                                    </w:rPr>
                                  </w:pPr>
                                </w:p>
                              </w:tc>
                              <w:tc>
                                <w:tcPr>
                                  <w:tcW w:w="1951" w:type="dxa"/>
                                </w:tcPr>
                                <w:p w14:paraId="2750351E" w14:textId="77777777" w:rsidR="009E78B1" w:rsidRDefault="009E78B1">
                                  <w:pPr>
                                    <w:pStyle w:val="TableParagraph"/>
                                    <w:rPr>
                                      <w:rFonts w:ascii="Times New Roman"/>
                                      <w:sz w:val="14"/>
                                    </w:rPr>
                                  </w:pPr>
                                </w:p>
                              </w:tc>
                            </w:tr>
                            <w:tr w:rsidR="009E78B1" w14:paraId="67F7E50B" w14:textId="77777777">
                              <w:trPr>
                                <w:trHeight w:val="203"/>
                              </w:trPr>
                              <w:tc>
                                <w:tcPr>
                                  <w:tcW w:w="1951" w:type="dxa"/>
                                  <w:tcBorders>
                                    <w:bottom w:val="single" w:sz="6" w:space="0" w:color="000000"/>
                                  </w:tcBorders>
                                </w:tcPr>
                                <w:p w14:paraId="2102F778"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51" w:type="dxa"/>
                                  <w:tcBorders>
                                    <w:bottom w:val="single" w:sz="6" w:space="0" w:color="000000"/>
                                  </w:tcBorders>
                                </w:tcPr>
                                <w:p w14:paraId="09DC6ABF"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12DBB7B8" w14:textId="77777777">
                              <w:trPr>
                                <w:trHeight w:val="203"/>
                              </w:trPr>
                              <w:tc>
                                <w:tcPr>
                                  <w:tcW w:w="1951" w:type="dxa"/>
                                  <w:tcBorders>
                                    <w:top w:val="single" w:sz="6" w:space="0" w:color="000000"/>
                                  </w:tcBorders>
                                </w:tcPr>
                                <w:p w14:paraId="2C1AD806"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51" w:type="dxa"/>
                                  <w:tcBorders>
                                    <w:top w:val="single" w:sz="6" w:space="0" w:color="000000"/>
                                  </w:tcBorders>
                                </w:tcPr>
                                <w:p w14:paraId="1CDE2FC7"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bl>
                          <w:p w14:paraId="1223B9D4" w14:textId="77777777" w:rsidR="009E78B1" w:rsidRDefault="009E78B1">
                            <w:pPr>
                              <w:pStyle w:val="BodyText"/>
                            </w:pPr>
                          </w:p>
                        </w:txbxContent>
                      </wps:txbx>
                      <wps:bodyPr wrap="square" lIns="0" tIns="0" rIns="0" bIns="0" rtlCol="0">
                        <a:noAutofit/>
                      </wps:bodyPr>
                    </wps:wsp>
                  </a:graphicData>
                </a:graphic>
              </wp:anchor>
            </w:drawing>
          </mc:Choice>
          <mc:Fallback>
            <w:pict>
              <v:shape w14:anchorId="1CCEA091" id="Textbox 179" o:spid="_x0000_s1052" type="#_x0000_t202" style="position:absolute;left:0;text-align:left;margin-left:506.05pt;margin-top:-66.5pt;width:201.85pt;height:55.25pt;z-index:2516485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" filled="f" stroked="f">
                <v:textbox inset="0,0,0,0">
                  <w:txbxContent>
                    <w:tbl>
                      <w:tblPr>
                        <w:tblW w:w="0" w:type="auto"/>
                        <w:tblInd w:w="67"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left w:w="0" w:type="dxa"/>
                          <w:right w:w="0" w:type="dxa"/>
                        </w:tblCellMar>
                        <w:tblLook w:val="01E0" w:firstRow="1" w:lastRow="1" w:firstColumn="1" w:lastColumn="1" w:noHBand="0" w:noVBand="0"/>
                      </w:tblPr>
                      <w:tblGrid>
                        <w:gridCol w:w="1951"/>
                        <w:gridCol w:w="1951"/>
                      </w:tblGrid>
                      <w:tr w:rsidR="009E78B1" w14:paraId="5CA20FDE" w14:textId="77777777">
                        <w:trPr>
                          <w:trHeight w:val="203"/>
                        </w:trPr>
                        <w:tc>
                          <w:tcPr>
                            <w:tcW w:w="1951" w:type="dxa"/>
                          </w:tcPr>
                          <w:p w14:paraId="19BE0645"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51" w:type="dxa"/>
                          </w:tcPr>
                          <w:p w14:paraId="2A03535E"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5C829347" w14:textId="77777777">
                        <w:trPr>
                          <w:trHeight w:val="203"/>
                        </w:trPr>
                        <w:tc>
                          <w:tcPr>
                            <w:tcW w:w="1951" w:type="dxa"/>
                            <w:shd w:val="clear" w:color="auto" w:fill="EBF0DE"/>
                          </w:tcPr>
                          <w:p w14:paraId="5047A5DE" w14:textId="77777777" w:rsidR="009E78B1" w:rsidRDefault="009E78B1">
                            <w:pPr>
                              <w:pStyle w:val="TableParagraph"/>
                              <w:rPr>
                                <w:rFonts w:ascii="Times New Roman"/>
                                <w:sz w:val="14"/>
                              </w:rPr>
                            </w:pPr>
                          </w:p>
                        </w:tc>
                        <w:tc>
                          <w:tcPr>
                            <w:tcW w:w="1951" w:type="dxa"/>
                          </w:tcPr>
                          <w:p w14:paraId="67B316E7" w14:textId="77777777" w:rsidR="009E78B1" w:rsidRDefault="009E78B1">
                            <w:pPr>
                              <w:pStyle w:val="TableParagraph"/>
                              <w:rPr>
                                <w:rFonts w:ascii="Times New Roman"/>
                                <w:sz w:val="14"/>
                              </w:rPr>
                            </w:pPr>
                          </w:p>
                        </w:tc>
                      </w:tr>
                      <w:tr w:rsidR="009E78B1" w14:paraId="4B128847" w14:textId="77777777">
                        <w:trPr>
                          <w:trHeight w:val="203"/>
                        </w:trPr>
                        <w:tc>
                          <w:tcPr>
                            <w:tcW w:w="1951" w:type="dxa"/>
                            <w:shd w:val="clear" w:color="auto" w:fill="EBF0DE"/>
                          </w:tcPr>
                          <w:p w14:paraId="1858F232" w14:textId="77777777" w:rsidR="009E78B1" w:rsidRDefault="009E78B1">
                            <w:pPr>
                              <w:pStyle w:val="TableParagraph"/>
                              <w:rPr>
                                <w:rFonts w:ascii="Times New Roman"/>
                                <w:sz w:val="14"/>
                              </w:rPr>
                            </w:pPr>
                          </w:p>
                        </w:tc>
                        <w:tc>
                          <w:tcPr>
                            <w:tcW w:w="1951" w:type="dxa"/>
                          </w:tcPr>
                          <w:p w14:paraId="2750351E" w14:textId="77777777" w:rsidR="009E78B1" w:rsidRDefault="009E78B1">
                            <w:pPr>
                              <w:pStyle w:val="TableParagraph"/>
                              <w:rPr>
                                <w:rFonts w:ascii="Times New Roman"/>
                                <w:sz w:val="14"/>
                              </w:rPr>
                            </w:pPr>
                          </w:p>
                        </w:tc>
                      </w:tr>
                      <w:tr w:rsidR="009E78B1" w14:paraId="67F7E50B" w14:textId="77777777">
                        <w:trPr>
                          <w:trHeight w:val="203"/>
                        </w:trPr>
                        <w:tc>
                          <w:tcPr>
                            <w:tcW w:w="1951" w:type="dxa"/>
                            <w:tcBorders>
                              <w:bottom w:val="single" w:sz="6" w:space="0" w:color="000000"/>
                            </w:tcBorders>
                          </w:tcPr>
                          <w:p w14:paraId="2102F778"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51" w:type="dxa"/>
                            <w:tcBorders>
                              <w:bottom w:val="single" w:sz="6" w:space="0" w:color="000000"/>
                            </w:tcBorders>
                          </w:tcPr>
                          <w:p w14:paraId="09DC6ABF"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12DBB7B8" w14:textId="77777777">
                        <w:trPr>
                          <w:trHeight w:val="203"/>
                        </w:trPr>
                        <w:tc>
                          <w:tcPr>
                            <w:tcW w:w="1951" w:type="dxa"/>
                            <w:tcBorders>
                              <w:top w:val="single" w:sz="6" w:space="0" w:color="000000"/>
                            </w:tcBorders>
                          </w:tcPr>
                          <w:p w14:paraId="2C1AD806"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51" w:type="dxa"/>
                            <w:tcBorders>
                              <w:top w:val="single" w:sz="6" w:space="0" w:color="000000"/>
                            </w:tcBorders>
                          </w:tcPr>
                          <w:p w14:paraId="1CDE2FC7"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bl>
                    <w:p w14:paraId="1223B9D4" w14:textId="77777777" w:rsidR="009E78B1" w:rsidRDefault="009E78B1">
                      <w:pPr>
                        <w:pStyle w:val="BodyText"/>
                      </w:pPr>
                    </w:p>
                  </w:txbxContent>
                </v:textbox>
                <w10:wrap anchorx="page"/>
              </v:shape>
            </w:pict>
          </mc:Fallback>
        </mc:AlternateContent>
      </w:r>
      <w:r>
        <w:rPr>
          <w:noProof/>
          <w:sz w:val="15"/>
        </w:rPr>
        <mc:AlternateContent>
          <mc:Choice Requires="wps">
            <w:drawing>
              <wp:anchor distT="0" distB="0" distL="0" distR="0" simplePos="0" relativeHeight="251649536" behindDoc="0" locked="0" layoutInCell="1" allowOverlap="1" wp14:anchorId="1F55280C" wp14:editId="20EE1061">
                <wp:simplePos x="0" y="0"/>
                <wp:positionH relativeFrom="page">
                  <wp:posOffset>3902964</wp:posOffset>
                </wp:positionH>
                <wp:positionV relativeFrom="paragraph">
                  <wp:posOffset>-12677</wp:posOffset>
                </wp:positionV>
                <wp:extent cx="2533015" cy="565150"/>
                <wp:effectExtent l="0" t="0" r="0" b="0"/>
                <wp:wrapNone/>
                <wp:docPr id="180" name="Text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33015" cy="565150"/>
                        </a:xfrm>
                        <a:prstGeom prst="rect">
                          <a:avLst/>
                        </a:prstGeom>
                      </wps:spPr>
                      <wps:txbx>
                        <w:txbxContent>
                          <w:tbl>
                            <w:tblPr>
                              <w:tblW w:w="0" w:type="auto"/>
                              <w:tblInd w:w="67"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left w:w="0" w:type="dxa"/>
                                <w:right w:w="0" w:type="dxa"/>
                              </w:tblCellMar>
                              <w:tblLook w:val="01E0" w:firstRow="1" w:lastRow="1" w:firstColumn="1" w:lastColumn="1" w:noHBand="0" w:noVBand="0"/>
                            </w:tblPr>
                            <w:tblGrid>
                              <w:gridCol w:w="1927"/>
                              <w:gridCol w:w="1927"/>
                            </w:tblGrid>
                            <w:tr w:rsidR="009E78B1" w14:paraId="3EBBDF9D" w14:textId="77777777">
                              <w:trPr>
                                <w:trHeight w:val="203"/>
                              </w:trPr>
                              <w:tc>
                                <w:tcPr>
                                  <w:tcW w:w="1927" w:type="dxa"/>
                                  <w:shd w:val="clear" w:color="auto" w:fill="EBF0DE"/>
                                </w:tcPr>
                                <w:p w14:paraId="3C4D8331" w14:textId="77777777" w:rsidR="009E78B1" w:rsidRDefault="009E78B1">
                                  <w:pPr>
                                    <w:pStyle w:val="TableParagraph"/>
                                    <w:rPr>
                                      <w:rFonts w:ascii="Times New Roman"/>
                                      <w:sz w:val="14"/>
                                    </w:rPr>
                                  </w:pPr>
                                </w:p>
                              </w:tc>
                              <w:tc>
                                <w:tcPr>
                                  <w:tcW w:w="1927" w:type="dxa"/>
                                </w:tcPr>
                                <w:p w14:paraId="04AEBE01" w14:textId="77777777" w:rsidR="009E78B1" w:rsidRDefault="009E78B1">
                                  <w:pPr>
                                    <w:pStyle w:val="TableParagraph"/>
                                    <w:rPr>
                                      <w:rFonts w:ascii="Times New Roman"/>
                                      <w:sz w:val="14"/>
                                    </w:rPr>
                                  </w:pPr>
                                </w:p>
                              </w:tc>
                            </w:tr>
                            <w:tr w:rsidR="009E78B1" w14:paraId="5F08A231" w14:textId="77777777">
                              <w:trPr>
                                <w:trHeight w:val="203"/>
                              </w:trPr>
                              <w:tc>
                                <w:tcPr>
                                  <w:tcW w:w="1927" w:type="dxa"/>
                                </w:tcPr>
                                <w:p w14:paraId="487E6D2A"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27" w:type="dxa"/>
                                </w:tcPr>
                                <w:p w14:paraId="352ECA03"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1F7F53C8" w14:textId="77777777">
                              <w:trPr>
                                <w:trHeight w:val="203"/>
                              </w:trPr>
                              <w:tc>
                                <w:tcPr>
                                  <w:tcW w:w="1927" w:type="dxa"/>
                                  <w:tcBorders>
                                    <w:bottom w:val="single" w:sz="6" w:space="0" w:color="000000"/>
                                  </w:tcBorders>
                                  <w:shd w:val="clear" w:color="auto" w:fill="EBF0DE"/>
                                </w:tcPr>
                                <w:p w14:paraId="6943081E" w14:textId="77777777" w:rsidR="009E78B1" w:rsidRDefault="009E78B1">
                                  <w:pPr>
                                    <w:pStyle w:val="TableParagraph"/>
                                    <w:rPr>
                                      <w:rFonts w:ascii="Times New Roman"/>
                                      <w:sz w:val="14"/>
                                    </w:rPr>
                                  </w:pPr>
                                </w:p>
                              </w:tc>
                              <w:tc>
                                <w:tcPr>
                                  <w:tcW w:w="1927" w:type="dxa"/>
                                  <w:tcBorders>
                                    <w:bottom w:val="single" w:sz="6" w:space="0" w:color="000000"/>
                                  </w:tcBorders>
                                </w:tcPr>
                                <w:p w14:paraId="4B9B4A54" w14:textId="77777777" w:rsidR="009E78B1" w:rsidRDefault="009E78B1">
                                  <w:pPr>
                                    <w:pStyle w:val="TableParagraph"/>
                                    <w:rPr>
                                      <w:rFonts w:ascii="Times New Roman"/>
                                      <w:sz w:val="14"/>
                                    </w:rPr>
                                  </w:pPr>
                                </w:p>
                              </w:tc>
                            </w:tr>
                            <w:tr w:rsidR="009E78B1" w14:paraId="4FABE33B" w14:textId="77777777">
                              <w:trPr>
                                <w:trHeight w:val="176"/>
                              </w:trPr>
                              <w:tc>
                                <w:tcPr>
                                  <w:tcW w:w="1927" w:type="dxa"/>
                                  <w:tcBorders>
                                    <w:top w:val="single" w:sz="6" w:space="0" w:color="000000"/>
                                    <w:bottom w:val="double" w:sz="6" w:space="0" w:color="000000"/>
                                  </w:tcBorders>
                                </w:tcPr>
                                <w:p w14:paraId="72BDDC45" w14:textId="77777777" w:rsidR="009E78B1" w:rsidRDefault="001B5891">
                                  <w:pPr>
                                    <w:pStyle w:val="TableParagraph"/>
                                    <w:spacing w:line="156" w:lineRule="exact"/>
                                    <w:ind w:right="64"/>
                                    <w:jc w:val="right"/>
                                    <w:rPr>
                                      <w:rFonts w:ascii="Calibri"/>
                                      <w:sz w:val="16"/>
                                    </w:rPr>
                                  </w:pPr>
                                  <w:r>
                                    <w:rPr>
                                      <w:rFonts w:ascii="Calibri"/>
                                      <w:spacing w:val="-4"/>
                                      <w:w w:val="105"/>
                                      <w:sz w:val="16"/>
                                    </w:rPr>
                                    <w:t>0.00</w:t>
                                  </w:r>
                                </w:p>
                              </w:tc>
                              <w:tc>
                                <w:tcPr>
                                  <w:tcW w:w="1927" w:type="dxa"/>
                                  <w:tcBorders>
                                    <w:top w:val="single" w:sz="6" w:space="0" w:color="000000"/>
                                    <w:bottom w:val="double" w:sz="6" w:space="0" w:color="000000"/>
                                  </w:tcBorders>
                                </w:tcPr>
                                <w:p w14:paraId="78B8413E" w14:textId="77777777" w:rsidR="009E78B1" w:rsidRDefault="001B5891">
                                  <w:pPr>
                                    <w:pStyle w:val="TableParagraph"/>
                                    <w:spacing w:line="156" w:lineRule="exact"/>
                                    <w:ind w:right="64"/>
                                    <w:jc w:val="right"/>
                                    <w:rPr>
                                      <w:rFonts w:ascii="Calibri"/>
                                      <w:sz w:val="16"/>
                                    </w:rPr>
                                  </w:pPr>
                                  <w:r>
                                    <w:rPr>
                                      <w:rFonts w:ascii="Calibri"/>
                                      <w:spacing w:val="-4"/>
                                      <w:w w:val="105"/>
                                      <w:sz w:val="16"/>
                                    </w:rPr>
                                    <w:t>0.00</w:t>
                                  </w:r>
                                </w:p>
                              </w:tc>
                            </w:tr>
                          </w:tbl>
                          <w:p w14:paraId="10392414" w14:textId="77777777" w:rsidR="009E78B1" w:rsidRDefault="009E78B1">
                            <w:pPr>
                              <w:pStyle w:val="BodyText"/>
                            </w:pPr>
                          </w:p>
                        </w:txbxContent>
                      </wps:txbx>
                      <wps:bodyPr wrap="square" lIns="0" tIns="0" rIns="0" bIns="0" rtlCol="0">
                        <a:noAutofit/>
                      </wps:bodyPr>
                    </wps:wsp>
                  </a:graphicData>
                </a:graphic>
              </wp:anchor>
            </w:drawing>
          </mc:Choice>
          <mc:Fallback>
            <w:pict>
              <v:shape w14:anchorId="1F55280C" id="Textbox 180" o:spid="_x0000_s1053" type="#_x0000_t202" style="position:absolute;left:0;text-align:left;margin-left:307.3pt;margin-top:-1pt;width:199.45pt;height:44.5pt;z-index:2516495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" filled="f" stroked="f">
                <v:textbox inset="0,0,0,0">
                  <w:txbxContent>
                    <w:tbl>
                      <w:tblPr>
                        <w:tblW w:w="0" w:type="auto"/>
                        <w:tblInd w:w="67"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left w:w="0" w:type="dxa"/>
                          <w:right w:w="0" w:type="dxa"/>
                        </w:tblCellMar>
                        <w:tblLook w:val="01E0" w:firstRow="1" w:lastRow="1" w:firstColumn="1" w:lastColumn="1" w:noHBand="0" w:noVBand="0"/>
                      </w:tblPr>
                      <w:tblGrid>
                        <w:gridCol w:w="1927"/>
                        <w:gridCol w:w="1927"/>
                      </w:tblGrid>
                      <w:tr w:rsidR="009E78B1" w14:paraId="3EBBDF9D" w14:textId="77777777">
                        <w:trPr>
                          <w:trHeight w:val="203"/>
                        </w:trPr>
                        <w:tc>
                          <w:tcPr>
                            <w:tcW w:w="1927" w:type="dxa"/>
                            <w:shd w:val="clear" w:color="auto" w:fill="EBF0DE"/>
                          </w:tcPr>
                          <w:p w14:paraId="3C4D8331" w14:textId="77777777" w:rsidR="009E78B1" w:rsidRDefault="009E78B1">
                            <w:pPr>
                              <w:pStyle w:val="TableParagraph"/>
                              <w:rPr>
                                <w:rFonts w:ascii="Times New Roman"/>
                                <w:sz w:val="14"/>
                              </w:rPr>
                            </w:pPr>
                          </w:p>
                        </w:tc>
                        <w:tc>
                          <w:tcPr>
                            <w:tcW w:w="1927" w:type="dxa"/>
                          </w:tcPr>
                          <w:p w14:paraId="04AEBE01" w14:textId="77777777" w:rsidR="009E78B1" w:rsidRDefault="009E78B1">
                            <w:pPr>
                              <w:pStyle w:val="TableParagraph"/>
                              <w:rPr>
                                <w:rFonts w:ascii="Times New Roman"/>
                                <w:sz w:val="14"/>
                              </w:rPr>
                            </w:pPr>
                          </w:p>
                        </w:tc>
                      </w:tr>
                      <w:tr w:rsidR="009E78B1" w14:paraId="5F08A231" w14:textId="77777777">
                        <w:trPr>
                          <w:trHeight w:val="203"/>
                        </w:trPr>
                        <w:tc>
                          <w:tcPr>
                            <w:tcW w:w="1927" w:type="dxa"/>
                          </w:tcPr>
                          <w:p w14:paraId="487E6D2A"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27" w:type="dxa"/>
                          </w:tcPr>
                          <w:p w14:paraId="352ECA03"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1F7F53C8" w14:textId="77777777">
                        <w:trPr>
                          <w:trHeight w:val="203"/>
                        </w:trPr>
                        <w:tc>
                          <w:tcPr>
                            <w:tcW w:w="1927" w:type="dxa"/>
                            <w:tcBorders>
                              <w:bottom w:val="single" w:sz="6" w:space="0" w:color="000000"/>
                            </w:tcBorders>
                            <w:shd w:val="clear" w:color="auto" w:fill="EBF0DE"/>
                          </w:tcPr>
                          <w:p w14:paraId="6943081E" w14:textId="77777777" w:rsidR="009E78B1" w:rsidRDefault="009E78B1">
                            <w:pPr>
                              <w:pStyle w:val="TableParagraph"/>
                              <w:rPr>
                                <w:rFonts w:ascii="Times New Roman"/>
                                <w:sz w:val="14"/>
                              </w:rPr>
                            </w:pPr>
                          </w:p>
                        </w:tc>
                        <w:tc>
                          <w:tcPr>
                            <w:tcW w:w="1927" w:type="dxa"/>
                            <w:tcBorders>
                              <w:bottom w:val="single" w:sz="6" w:space="0" w:color="000000"/>
                            </w:tcBorders>
                          </w:tcPr>
                          <w:p w14:paraId="4B9B4A54" w14:textId="77777777" w:rsidR="009E78B1" w:rsidRDefault="009E78B1">
                            <w:pPr>
                              <w:pStyle w:val="TableParagraph"/>
                              <w:rPr>
                                <w:rFonts w:ascii="Times New Roman"/>
                                <w:sz w:val="14"/>
                              </w:rPr>
                            </w:pPr>
                          </w:p>
                        </w:tc>
                      </w:tr>
                      <w:tr w:rsidR="009E78B1" w14:paraId="4FABE33B" w14:textId="77777777">
                        <w:trPr>
                          <w:trHeight w:val="176"/>
                        </w:trPr>
                        <w:tc>
                          <w:tcPr>
                            <w:tcW w:w="1927" w:type="dxa"/>
                            <w:tcBorders>
                              <w:top w:val="single" w:sz="6" w:space="0" w:color="000000"/>
                              <w:bottom w:val="double" w:sz="6" w:space="0" w:color="000000"/>
                            </w:tcBorders>
                          </w:tcPr>
                          <w:p w14:paraId="72BDDC45" w14:textId="77777777" w:rsidR="009E78B1" w:rsidRDefault="001B5891">
                            <w:pPr>
                              <w:pStyle w:val="TableParagraph"/>
                              <w:spacing w:line="156" w:lineRule="exact"/>
                              <w:ind w:right="64"/>
                              <w:jc w:val="right"/>
                              <w:rPr>
                                <w:rFonts w:ascii="Calibri"/>
                                <w:sz w:val="16"/>
                              </w:rPr>
                            </w:pPr>
                            <w:r>
                              <w:rPr>
                                <w:rFonts w:ascii="Calibri"/>
                                <w:spacing w:val="-4"/>
                                <w:w w:val="105"/>
                                <w:sz w:val="16"/>
                              </w:rPr>
                              <w:t>0.00</w:t>
                            </w:r>
                          </w:p>
                        </w:tc>
                        <w:tc>
                          <w:tcPr>
                            <w:tcW w:w="1927" w:type="dxa"/>
                            <w:tcBorders>
                              <w:top w:val="single" w:sz="6" w:space="0" w:color="000000"/>
                              <w:bottom w:val="double" w:sz="6" w:space="0" w:color="000000"/>
                            </w:tcBorders>
                          </w:tcPr>
                          <w:p w14:paraId="78B8413E" w14:textId="77777777" w:rsidR="009E78B1" w:rsidRDefault="001B5891">
                            <w:pPr>
                              <w:pStyle w:val="TableParagraph"/>
                              <w:spacing w:line="156" w:lineRule="exact"/>
                              <w:ind w:right="64"/>
                              <w:jc w:val="right"/>
                              <w:rPr>
                                <w:rFonts w:ascii="Calibri"/>
                                <w:sz w:val="16"/>
                              </w:rPr>
                            </w:pPr>
                            <w:r>
                              <w:rPr>
                                <w:rFonts w:ascii="Calibri"/>
                                <w:spacing w:val="-4"/>
                                <w:w w:val="105"/>
                                <w:sz w:val="16"/>
                              </w:rPr>
                              <w:t>0.00</w:t>
                            </w:r>
                          </w:p>
                        </w:tc>
                      </w:tr>
                    </w:tbl>
                    <w:p w14:paraId="10392414" w14:textId="77777777" w:rsidR="009E78B1" w:rsidRDefault="009E78B1">
                      <w:pPr>
                        <w:pStyle w:val="BodyText"/>
                      </w:pPr>
                    </w:p>
                  </w:txbxContent>
                </v:textbox>
                <w10:wrap anchorx="page"/>
              </v:shape>
            </w:pict>
          </mc:Fallback>
        </mc:AlternateContent>
      </w:r>
      <w:r>
        <w:rPr>
          <w:noProof/>
          <w:sz w:val="15"/>
        </w:rPr>
        <mc:AlternateContent>
          <mc:Choice Requires="wps">
            <w:drawing>
              <wp:anchor distT="0" distB="0" distL="0" distR="0" simplePos="0" relativeHeight="251650560" behindDoc="0" locked="0" layoutInCell="1" allowOverlap="1" wp14:anchorId="67F71FAB" wp14:editId="0E86D970">
                <wp:simplePos x="0" y="0"/>
                <wp:positionH relativeFrom="page">
                  <wp:posOffset>6426708</wp:posOffset>
                </wp:positionH>
                <wp:positionV relativeFrom="paragraph">
                  <wp:posOffset>-12677</wp:posOffset>
                </wp:positionV>
                <wp:extent cx="2563495" cy="565150"/>
                <wp:effectExtent l="0" t="0" r="0" b="0"/>
                <wp:wrapNone/>
                <wp:docPr id="181" name="Text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63495" cy="565150"/>
                        </a:xfrm>
                        <a:prstGeom prst="rect">
                          <a:avLst/>
                        </a:prstGeom>
                      </wps:spPr>
                      <wps:txbx>
                        <w:txbxContent>
                          <w:tbl>
                            <w:tblPr>
                              <w:tblW w:w="0" w:type="auto"/>
                              <w:tblInd w:w="67"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left w:w="0" w:type="dxa"/>
                                <w:right w:w="0" w:type="dxa"/>
                              </w:tblCellMar>
                              <w:tblLook w:val="01E0" w:firstRow="1" w:lastRow="1" w:firstColumn="1" w:lastColumn="1" w:noHBand="0" w:noVBand="0"/>
                            </w:tblPr>
                            <w:tblGrid>
                              <w:gridCol w:w="1951"/>
                              <w:gridCol w:w="1951"/>
                            </w:tblGrid>
                            <w:tr w:rsidR="009E78B1" w14:paraId="26C61D0E" w14:textId="77777777">
                              <w:trPr>
                                <w:trHeight w:val="203"/>
                              </w:trPr>
                              <w:tc>
                                <w:tcPr>
                                  <w:tcW w:w="1951" w:type="dxa"/>
                                  <w:shd w:val="clear" w:color="auto" w:fill="EBF0DE"/>
                                </w:tcPr>
                                <w:p w14:paraId="1043AFF6" w14:textId="77777777" w:rsidR="009E78B1" w:rsidRDefault="009E78B1">
                                  <w:pPr>
                                    <w:pStyle w:val="TableParagraph"/>
                                    <w:rPr>
                                      <w:rFonts w:ascii="Times New Roman"/>
                                      <w:sz w:val="14"/>
                                    </w:rPr>
                                  </w:pPr>
                                </w:p>
                              </w:tc>
                              <w:tc>
                                <w:tcPr>
                                  <w:tcW w:w="1951" w:type="dxa"/>
                                </w:tcPr>
                                <w:p w14:paraId="0FC229B1" w14:textId="77777777" w:rsidR="009E78B1" w:rsidRDefault="009E78B1">
                                  <w:pPr>
                                    <w:pStyle w:val="TableParagraph"/>
                                    <w:rPr>
                                      <w:rFonts w:ascii="Times New Roman"/>
                                      <w:sz w:val="14"/>
                                    </w:rPr>
                                  </w:pPr>
                                </w:p>
                              </w:tc>
                            </w:tr>
                            <w:tr w:rsidR="009E78B1" w14:paraId="464118D3" w14:textId="77777777">
                              <w:trPr>
                                <w:trHeight w:val="203"/>
                              </w:trPr>
                              <w:tc>
                                <w:tcPr>
                                  <w:tcW w:w="1951" w:type="dxa"/>
                                </w:tcPr>
                                <w:p w14:paraId="19556CF1"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51" w:type="dxa"/>
                                </w:tcPr>
                                <w:p w14:paraId="7D411EA2"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5EF9E004" w14:textId="77777777">
                              <w:trPr>
                                <w:trHeight w:val="203"/>
                              </w:trPr>
                              <w:tc>
                                <w:tcPr>
                                  <w:tcW w:w="1951" w:type="dxa"/>
                                  <w:tcBorders>
                                    <w:bottom w:val="single" w:sz="6" w:space="0" w:color="000000"/>
                                  </w:tcBorders>
                                  <w:shd w:val="clear" w:color="auto" w:fill="EBF0DE"/>
                                </w:tcPr>
                                <w:p w14:paraId="4A6226C0" w14:textId="77777777" w:rsidR="009E78B1" w:rsidRDefault="009E78B1">
                                  <w:pPr>
                                    <w:pStyle w:val="TableParagraph"/>
                                    <w:rPr>
                                      <w:rFonts w:ascii="Times New Roman"/>
                                      <w:sz w:val="14"/>
                                    </w:rPr>
                                  </w:pPr>
                                </w:p>
                              </w:tc>
                              <w:tc>
                                <w:tcPr>
                                  <w:tcW w:w="1951" w:type="dxa"/>
                                  <w:tcBorders>
                                    <w:bottom w:val="single" w:sz="6" w:space="0" w:color="000000"/>
                                  </w:tcBorders>
                                </w:tcPr>
                                <w:p w14:paraId="32757442" w14:textId="77777777" w:rsidR="009E78B1" w:rsidRDefault="009E78B1">
                                  <w:pPr>
                                    <w:pStyle w:val="TableParagraph"/>
                                    <w:rPr>
                                      <w:rFonts w:ascii="Times New Roman"/>
                                      <w:sz w:val="14"/>
                                    </w:rPr>
                                  </w:pPr>
                                </w:p>
                              </w:tc>
                            </w:tr>
                            <w:tr w:rsidR="009E78B1" w14:paraId="059567D2" w14:textId="77777777">
                              <w:trPr>
                                <w:trHeight w:val="176"/>
                              </w:trPr>
                              <w:tc>
                                <w:tcPr>
                                  <w:tcW w:w="1951" w:type="dxa"/>
                                  <w:tcBorders>
                                    <w:top w:val="single" w:sz="6" w:space="0" w:color="000000"/>
                                    <w:bottom w:val="double" w:sz="6" w:space="0" w:color="000000"/>
                                  </w:tcBorders>
                                </w:tcPr>
                                <w:p w14:paraId="3313E3B4" w14:textId="77777777" w:rsidR="009E78B1" w:rsidRDefault="001B5891">
                                  <w:pPr>
                                    <w:pStyle w:val="TableParagraph"/>
                                    <w:spacing w:line="156" w:lineRule="exact"/>
                                    <w:ind w:right="64"/>
                                    <w:jc w:val="right"/>
                                    <w:rPr>
                                      <w:rFonts w:ascii="Calibri"/>
                                      <w:sz w:val="16"/>
                                    </w:rPr>
                                  </w:pPr>
                                  <w:r>
                                    <w:rPr>
                                      <w:rFonts w:ascii="Calibri"/>
                                      <w:spacing w:val="-4"/>
                                      <w:w w:val="105"/>
                                      <w:sz w:val="16"/>
                                    </w:rPr>
                                    <w:t>0.00</w:t>
                                  </w:r>
                                </w:p>
                              </w:tc>
                              <w:tc>
                                <w:tcPr>
                                  <w:tcW w:w="1951" w:type="dxa"/>
                                  <w:tcBorders>
                                    <w:top w:val="single" w:sz="6" w:space="0" w:color="000000"/>
                                    <w:bottom w:val="double" w:sz="6" w:space="0" w:color="000000"/>
                                  </w:tcBorders>
                                </w:tcPr>
                                <w:p w14:paraId="1D133999" w14:textId="77777777" w:rsidR="009E78B1" w:rsidRDefault="001B5891">
                                  <w:pPr>
                                    <w:pStyle w:val="TableParagraph"/>
                                    <w:spacing w:line="156" w:lineRule="exact"/>
                                    <w:ind w:right="64"/>
                                    <w:jc w:val="right"/>
                                    <w:rPr>
                                      <w:rFonts w:ascii="Calibri"/>
                                      <w:sz w:val="16"/>
                                    </w:rPr>
                                  </w:pPr>
                                  <w:r>
                                    <w:rPr>
                                      <w:rFonts w:ascii="Calibri"/>
                                      <w:spacing w:val="-4"/>
                                      <w:w w:val="105"/>
                                      <w:sz w:val="16"/>
                                    </w:rPr>
                                    <w:t>0.00</w:t>
                                  </w:r>
                                </w:p>
                              </w:tc>
                            </w:tr>
                          </w:tbl>
                          <w:p w14:paraId="4FBC9078" w14:textId="77777777" w:rsidR="009E78B1" w:rsidRDefault="009E78B1">
                            <w:pPr>
                              <w:pStyle w:val="BodyText"/>
                            </w:pPr>
                          </w:p>
                        </w:txbxContent>
                      </wps:txbx>
                      <wps:bodyPr wrap="square" lIns="0" tIns="0" rIns="0" bIns="0" rtlCol="0">
                        <a:noAutofit/>
                      </wps:bodyPr>
                    </wps:wsp>
                  </a:graphicData>
                </a:graphic>
              </wp:anchor>
            </w:drawing>
          </mc:Choice>
          <mc:Fallback>
            <w:pict>
              <v:shape w14:anchorId="67F71FAB" id="Textbox 181" o:spid="_x0000_s1054" type="#_x0000_t202" style="position:absolute;left:0;text-align:left;margin-left:506.05pt;margin-top:-1pt;width:201.85pt;height:44.5pt;z-index:2516505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" filled="f" stroked="f">
                <v:textbox inset="0,0,0,0">
                  <w:txbxContent>
                    <w:tbl>
                      <w:tblPr>
                        <w:tblW w:w="0" w:type="auto"/>
                        <w:tblInd w:w="67"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left w:w="0" w:type="dxa"/>
                          <w:right w:w="0" w:type="dxa"/>
                        </w:tblCellMar>
                        <w:tblLook w:val="01E0" w:firstRow="1" w:lastRow="1" w:firstColumn="1" w:lastColumn="1" w:noHBand="0" w:noVBand="0"/>
                      </w:tblPr>
                      <w:tblGrid>
                        <w:gridCol w:w="1951"/>
                        <w:gridCol w:w="1951"/>
                      </w:tblGrid>
                      <w:tr w:rsidR="009E78B1" w14:paraId="26C61D0E" w14:textId="77777777">
                        <w:trPr>
                          <w:trHeight w:val="203"/>
                        </w:trPr>
                        <w:tc>
                          <w:tcPr>
                            <w:tcW w:w="1951" w:type="dxa"/>
                            <w:shd w:val="clear" w:color="auto" w:fill="EBF0DE"/>
                          </w:tcPr>
                          <w:p w14:paraId="1043AFF6" w14:textId="77777777" w:rsidR="009E78B1" w:rsidRDefault="009E78B1">
                            <w:pPr>
                              <w:pStyle w:val="TableParagraph"/>
                              <w:rPr>
                                <w:rFonts w:ascii="Times New Roman"/>
                                <w:sz w:val="14"/>
                              </w:rPr>
                            </w:pPr>
                          </w:p>
                        </w:tc>
                        <w:tc>
                          <w:tcPr>
                            <w:tcW w:w="1951" w:type="dxa"/>
                          </w:tcPr>
                          <w:p w14:paraId="0FC229B1" w14:textId="77777777" w:rsidR="009E78B1" w:rsidRDefault="009E78B1">
                            <w:pPr>
                              <w:pStyle w:val="TableParagraph"/>
                              <w:rPr>
                                <w:rFonts w:ascii="Times New Roman"/>
                                <w:sz w:val="14"/>
                              </w:rPr>
                            </w:pPr>
                          </w:p>
                        </w:tc>
                      </w:tr>
                      <w:tr w:rsidR="009E78B1" w14:paraId="464118D3" w14:textId="77777777">
                        <w:trPr>
                          <w:trHeight w:val="203"/>
                        </w:trPr>
                        <w:tc>
                          <w:tcPr>
                            <w:tcW w:w="1951" w:type="dxa"/>
                          </w:tcPr>
                          <w:p w14:paraId="19556CF1"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51" w:type="dxa"/>
                          </w:tcPr>
                          <w:p w14:paraId="7D411EA2"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5EF9E004" w14:textId="77777777">
                        <w:trPr>
                          <w:trHeight w:val="203"/>
                        </w:trPr>
                        <w:tc>
                          <w:tcPr>
                            <w:tcW w:w="1951" w:type="dxa"/>
                            <w:tcBorders>
                              <w:bottom w:val="single" w:sz="6" w:space="0" w:color="000000"/>
                            </w:tcBorders>
                            <w:shd w:val="clear" w:color="auto" w:fill="EBF0DE"/>
                          </w:tcPr>
                          <w:p w14:paraId="4A6226C0" w14:textId="77777777" w:rsidR="009E78B1" w:rsidRDefault="009E78B1">
                            <w:pPr>
                              <w:pStyle w:val="TableParagraph"/>
                              <w:rPr>
                                <w:rFonts w:ascii="Times New Roman"/>
                                <w:sz w:val="14"/>
                              </w:rPr>
                            </w:pPr>
                          </w:p>
                        </w:tc>
                        <w:tc>
                          <w:tcPr>
                            <w:tcW w:w="1951" w:type="dxa"/>
                            <w:tcBorders>
                              <w:bottom w:val="single" w:sz="6" w:space="0" w:color="000000"/>
                            </w:tcBorders>
                          </w:tcPr>
                          <w:p w14:paraId="32757442" w14:textId="77777777" w:rsidR="009E78B1" w:rsidRDefault="009E78B1">
                            <w:pPr>
                              <w:pStyle w:val="TableParagraph"/>
                              <w:rPr>
                                <w:rFonts w:ascii="Times New Roman"/>
                                <w:sz w:val="14"/>
                              </w:rPr>
                            </w:pPr>
                          </w:p>
                        </w:tc>
                      </w:tr>
                      <w:tr w:rsidR="009E78B1" w14:paraId="059567D2" w14:textId="77777777">
                        <w:trPr>
                          <w:trHeight w:val="176"/>
                        </w:trPr>
                        <w:tc>
                          <w:tcPr>
                            <w:tcW w:w="1951" w:type="dxa"/>
                            <w:tcBorders>
                              <w:top w:val="single" w:sz="6" w:space="0" w:color="000000"/>
                              <w:bottom w:val="double" w:sz="6" w:space="0" w:color="000000"/>
                            </w:tcBorders>
                          </w:tcPr>
                          <w:p w14:paraId="3313E3B4" w14:textId="77777777" w:rsidR="009E78B1" w:rsidRDefault="001B5891">
                            <w:pPr>
                              <w:pStyle w:val="TableParagraph"/>
                              <w:spacing w:line="156" w:lineRule="exact"/>
                              <w:ind w:right="64"/>
                              <w:jc w:val="right"/>
                              <w:rPr>
                                <w:rFonts w:ascii="Calibri"/>
                                <w:sz w:val="16"/>
                              </w:rPr>
                            </w:pPr>
                            <w:r>
                              <w:rPr>
                                <w:rFonts w:ascii="Calibri"/>
                                <w:spacing w:val="-4"/>
                                <w:w w:val="105"/>
                                <w:sz w:val="16"/>
                              </w:rPr>
                              <w:t>0.00</w:t>
                            </w:r>
                          </w:p>
                        </w:tc>
                        <w:tc>
                          <w:tcPr>
                            <w:tcW w:w="1951" w:type="dxa"/>
                            <w:tcBorders>
                              <w:top w:val="single" w:sz="6" w:space="0" w:color="000000"/>
                              <w:bottom w:val="double" w:sz="6" w:space="0" w:color="000000"/>
                            </w:tcBorders>
                          </w:tcPr>
                          <w:p w14:paraId="1D133999" w14:textId="77777777" w:rsidR="009E78B1" w:rsidRDefault="001B5891">
                            <w:pPr>
                              <w:pStyle w:val="TableParagraph"/>
                              <w:spacing w:line="156" w:lineRule="exact"/>
                              <w:ind w:right="64"/>
                              <w:jc w:val="right"/>
                              <w:rPr>
                                <w:rFonts w:ascii="Calibri"/>
                                <w:sz w:val="16"/>
                              </w:rPr>
                            </w:pPr>
                            <w:r>
                              <w:rPr>
                                <w:rFonts w:ascii="Calibri"/>
                                <w:spacing w:val="-4"/>
                                <w:w w:val="105"/>
                                <w:sz w:val="16"/>
                              </w:rPr>
                              <w:t>0.00</w:t>
                            </w:r>
                          </w:p>
                        </w:tc>
                      </w:tr>
                    </w:tbl>
                    <w:p w14:paraId="4FBC9078" w14:textId="77777777" w:rsidR="009E78B1" w:rsidRDefault="009E78B1">
                      <w:pPr>
                        <w:pStyle w:val="BodyText"/>
                      </w:pPr>
                    </w:p>
                  </w:txbxContent>
                </v:textbox>
                <w10:wrap anchorx="page"/>
              </v:shape>
            </w:pict>
          </mc:Fallback>
        </mc:AlternateContent>
      </w:r>
      <w:r>
        <w:rPr>
          <w:rFonts w:ascii="Calibri"/>
          <w:sz w:val="16"/>
        </w:rPr>
        <w:t>Total</w:t>
      </w:r>
      <w:r>
        <w:rPr>
          <w:rFonts w:ascii="Calibri"/>
          <w:spacing w:val="12"/>
          <w:sz w:val="16"/>
        </w:rPr>
        <w:t xml:space="preserve"> </w:t>
      </w:r>
      <w:r>
        <w:rPr>
          <w:rFonts w:ascii="Calibri"/>
          <w:sz w:val="16"/>
        </w:rPr>
        <w:t>Reimbursement</w:t>
      </w:r>
      <w:r>
        <w:rPr>
          <w:rFonts w:ascii="Calibri"/>
          <w:spacing w:val="12"/>
          <w:sz w:val="16"/>
        </w:rPr>
        <w:t xml:space="preserve"> </w:t>
      </w:r>
      <w:proofErr w:type="gramStart"/>
      <w:r>
        <w:rPr>
          <w:rFonts w:ascii="Calibri"/>
          <w:sz w:val="16"/>
        </w:rPr>
        <w:t>To</w:t>
      </w:r>
      <w:proofErr w:type="gramEnd"/>
      <w:r>
        <w:rPr>
          <w:rFonts w:ascii="Calibri"/>
          <w:spacing w:val="12"/>
          <w:sz w:val="16"/>
        </w:rPr>
        <w:t xml:space="preserve"> </w:t>
      </w:r>
      <w:r>
        <w:rPr>
          <w:rFonts w:ascii="Calibri"/>
          <w:spacing w:val="-4"/>
          <w:sz w:val="16"/>
        </w:rPr>
        <w:t>Date</w:t>
      </w:r>
    </w:p>
    <w:p w14:paraId="0B8C8C96" w14:textId="77777777" w:rsidR="009E78B1" w:rsidRDefault="001B5891">
      <w:pPr>
        <w:pStyle w:val="ListParagraph"/>
        <w:numPr>
          <w:ilvl w:val="0"/>
          <w:numId w:val="6"/>
        </w:numPr>
        <w:tabs>
          <w:tab w:val="left" w:pos="1855"/>
        </w:tabs>
        <w:spacing w:before="23"/>
        <w:rPr>
          <w:sz w:val="15"/>
        </w:rPr>
      </w:pPr>
      <w:r>
        <w:rPr>
          <w:rFonts w:ascii="Calibri"/>
          <w:spacing w:val="-2"/>
          <w:w w:val="105"/>
          <w:sz w:val="16"/>
        </w:rPr>
        <w:t>Difference (line</w:t>
      </w:r>
      <w:r>
        <w:rPr>
          <w:rFonts w:ascii="Calibri"/>
          <w:spacing w:val="-1"/>
          <w:w w:val="105"/>
          <w:sz w:val="16"/>
        </w:rPr>
        <w:t xml:space="preserve"> </w:t>
      </w:r>
      <w:r>
        <w:rPr>
          <w:rFonts w:ascii="Calibri"/>
          <w:spacing w:val="-2"/>
          <w:w w:val="105"/>
          <w:sz w:val="16"/>
        </w:rPr>
        <w:t>55</w:t>
      </w:r>
      <w:r>
        <w:rPr>
          <w:rFonts w:ascii="Calibri"/>
          <w:spacing w:val="2"/>
          <w:w w:val="105"/>
          <w:sz w:val="16"/>
        </w:rPr>
        <w:t xml:space="preserve"> </w:t>
      </w:r>
      <w:r>
        <w:rPr>
          <w:rFonts w:ascii="Calibri"/>
          <w:spacing w:val="-2"/>
          <w:w w:val="105"/>
          <w:sz w:val="16"/>
        </w:rPr>
        <w:t>minus</w:t>
      </w:r>
      <w:r>
        <w:rPr>
          <w:rFonts w:ascii="Calibri"/>
          <w:spacing w:val="-1"/>
          <w:sz w:val="16"/>
        </w:rPr>
        <w:t xml:space="preserve"> </w:t>
      </w:r>
      <w:r>
        <w:rPr>
          <w:rFonts w:ascii="Calibri"/>
          <w:spacing w:val="-2"/>
          <w:w w:val="105"/>
          <w:sz w:val="16"/>
        </w:rPr>
        <w:t>line</w:t>
      </w:r>
      <w:r>
        <w:rPr>
          <w:rFonts w:ascii="Calibri"/>
          <w:spacing w:val="-1"/>
          <w:w w:val="105"/>
          <w:sz w:val="16"/>
        </w:rPr>
        <w:t xml:space="preserve"> </w:t>
      </w:r>
      <w:r>
        <w:rPr>
          <w:rFonts w:ascii="Calibri"/>
          <w:spacing w:val="-5"/>
          <w:w w:val="105"/>
          <w:sz w:val="16"/>
        </w:rPr>
        <w:t>56)</w:t>
      </w:r>
    </w:p>
    <w:p w14:paraId="29F9FCB5" w14:textId="77777777" w:rsidR="009E78B1" w:rsidRDefault="001B5891">
      <w:pPr>
        <w:pStyle w:val="ListParagraph"/>
        <w:numPr>
          <w:ilvl w:val="0"/>
          <w:numId w:val="6"/>
        </w:numPr>
        <w:tabs>
          <w:tab w:val="left" w:pos="1855"/>
        </w:tabs>
        <w:spacing w:before="23" w:line="194" w:lineRule="exact"/>
        <w:rPr>
          <w:sz w:val="15"/>
        </w:rPr>
      </w:pPr>
      <w:r>
        <w:rPr>
          <w:rFonts w:ascii="Calibri"/>
          <w:spacing w:val="-2"/>
          <w:w w:val="105"/>
          <w:sz w:val="16"/>
        </w:rPr>
        <w:t>Advances</w:t>
      </w:r>
    </w:p>
    <w:p w14:paraId="766077A7" w14:textId="77777777" w:rsidR="009E78B1" w:rsidRDefault="001B5891">
      <w:pPr>
        <w:pStyle w:val="ListParagraph"/>
        <w:numPr>
          <w:ilvl w:val="0"/>
          <w:numId w:val="6"/>
        </w:numPr>
        <w:tabs>
          <w:tab w:val="left" w:pos="2020"/>
        </w:tabs>
        <w:spacing w:line="194" w:lineRule="exact"/>
        <w:ind w:left="2020" w:hanging="751"/>
        <w:rPr>
          <w:rFonts w:ascii="Calibri"/>
          <w:sz w:val="16"/>
        </w:rPr>
      </w:pPr>
      <w:r>
        <w:rPr>
          <w:rFonts w:ascii="Calibri"/>
          <w:spacing w:val="-2"/>
          <w:w w:val="105"/>
          <w:sz w:val="16"/>
        </w:rPr>
        <w:t>This</w:t>
      </w:r>
      <w:r>
        <w:rPr>
          <w:rFonts w:ascii="Calibri"/>
          <w:spacing w:val="-1"/>
          <w:w w:val="105"/>
          <w:sz w:val="16"/>
        </w:rPr>
        <w:t xml:space="preserve"> </w:t>
      </w:r>
      <w:r>
        <w:rPr>
          <w:rFonts w:ascii="Calibri"/>
          <w:spacing w:val="-2"/>
          <w:w w:val="105"/>
          <w:sz w:val="16"/>
        </w:rPr>
        <w:t>reimbursement</w:t>
      </w:r>
      <w:r>
        <w:rPr>
          <w:rFonts w:ascii="Calibri"/>
          <w:spacing w:val="-1"/>
          <w:w w:val="105"/>
          <w:sz w:val="16"/>
        </w:rPr>
        <w:t xml:space="preserve"> </w:t>
      </w:r>
      <w:r>
        <w:rPr>
          <w:rFonts w:ascii="Calibri"/>
          <w:spacing w:val="-2"/>
          <w:w w:val="105"/>
          <w:sz w:val="16"/>
        </w:rPr>
        <w:t>(line</w:t>
      </w:r>
      <w:r>
        <w:rPr>
          <w:rFonts w:ascii="Calibri"/>
          <w:spacing w:val="-1"/>
          <w:sz w:val="16"/>
        </w:rPr>
        <w:t xml:space="preserve"> </w:t>
      </w:r>
      <w:r>
        <w:rPr>
          <w:rFonts w:ascii="Calibri"/>
          <w:spacing w:val="-2"/>
          <w:w w:val="105"/>
          <w:sz w:val="16"/>
        </w:rPr>
        <w:t>57</w:t>
      </w:r>
      <w:r>
        <w:rPr>
          <w:rFonts w:ascii="Calibri"/>
          <w:spacing w:val="1"/>
          <w:w w:val="105"/>
          <w:sz w:val="16"/>
        </w:rPr>
        <w:t xml:space="preserve"> </w:t>
      </w:r>
      <w:r>
        <w:rPr>
          <w:rFonts w:ascii="Calibri"/>
          <w:spacing w:val="-2"/>
          <w:w w:val="105"/>
          <w:sz w:val="16"/>
        </w:rPr>
        <w:t>minus</w:t>
      </w:r>
      <w:r>
        <w:rPr>
          <w:rFonts w:ascii="Calibri"/>
          <w:spacing w:val="-3"/>
          <w:w w:val="105"/>
          <w:sz w:val="16"/>
        </w:rPr>
        <w:t xml:space="preserve"> </w:t>
      </w:r>
      <w:r>
        <w:rPr>
          <w:rFonts w:ascii="Calibri"/>
          <w:spacing w:val="-2"/>
          <w:w w:val="105"/>
          <w:sz w:val="16"/>
        </w:rPr>
        <w:t xml:space="preserve">line </w:t>
      </w:r>
      <w:r>
        <w:rPr>
          <w:rFonts w:ascii="Calibri"/>
          <w:spacing w:val="-5"/>
          <w:w w:val="105"/>
          <w:sz w:val="16"/>
        </w:rPr>
        <w:t>58)</w:t>
      </w:r>
    </w:p>
    <w:p w14:paraId="6DDB41F1" w14:textId="77777777" w:rsidR="009E78B1" w:rsidRDefault="009E78B1">
      <w:pPr>
        <w:pStyle w:val="ListParagraph"/>
        <w:spacing w:line="194" w:lineRule="exact"/>
        <w:rPr>
          <w:rFonts w:ascii="Calibri"/>
          <w:sz w:val="16"/>
        </w:rPr>
        <w:sectPr w:rsidR="009E78B1">
          <w:headerReference w:type="default" r:id="rId71"/>
          <w:footerReference w:type="default" r:id="rId72"/>
          <w:pgSz w:w="15840" w:h="12240" w:orient="landscape"/>
          <w:pgMar w:top="1020" w:right="0" w:bottom="640" w:left="0" w:header="520" w:footer="441" w:gutter="0"/>
          <w:cols w:space="720"/>
        </w:sectPr>
      </w:pPr>
    </w:p>
    <w:p w14:paraId="0F7DB98F" w14:textId="77777777" w:rsidR="009E78B1" w:rsidRDefault="001B5891">
      <w:pPr>
        <w:spacing w:before="118" w:line="158" w:lineRule="auto"/>
        <w:ind w:left="5390" w:right="6035" w:firstLine="1058"/>
        <w:rPr>
          <w:rFonts w:ascii="Calibri"/>
          <w:b/>
          <w:sz w:val="16"/>
        </w:rPr>
      </w:pPr>
      <w:r>
        <w:rPr>
          <w:rFonts w:ascii="Calibri"/>
          <w:b/>
          <w:w w:val="105"/>
          <w:sz w:val="16"/>
        </w:rPr>
        <w:lastRenderedPageBreak/>
        <w:t>STATE OF TENNESSEE</w:t>
      </w:r>
      <w:r>
        <w:rPr>
          <w:rFonts w:ascii="Calibri"/>
          <w:b/>
          <w:spacing w:val="40"/>
          <w:w w:val="105"/>
          <w:sz w:val="16"/>
        </w:rPr>
        <w:t xml:space="preserve"> </w:t>
      </w:r>
      <w:r>
        <w:rPr>
          <w:rFonts w:ascii="Calibri"/>
          <w:b/>
          <w:sz w:val="16"/>
        </w:rPr>
        <w:t>NONGRANT/UNALLOWABLE REVENUE REPORT AND</w:t>
      </w:r>
    </w:p>
    <w:p w14:paraId="654451ED" w14:textId="77777777" w:rsidR="009E78B1" w:rsidRDefault="001B5891">
      <w:pPr>
        <w:spacing w:before="38"/>
        <w:ind w:left="4895"/>
        <w:rPr>
          <w:rFonts w:ascii="Calibri"/>
          <w:b/>
          <w:sz w:val="16"/>
        </w:rPr>
      </w:pPr>
      <w:r>
        <w:rPr>
          <w:rFonts w:ascii="Calibri"/>
          <w:b/>
          <w:noProof/>
          <w:sz w:val="16"/>
        </w:rPr>
        <mc:AlternateContent>
          <mc:Choice Requires="wpg">
            <w:drawing>
              <wp:anchor distT="0" distB="0" distL="0" distR="0" simplePos="0" relativeHeight="251651584" behindDoc="0" locked="0" layoutInCell="1" allowOverlap="1" wp14:anchorId="665049E5" wp14:editId="312FB67A">
                <wp:simplePos x="0" y="0"/>
                <wp:positionH relativeFrom="page">
                  <wp:posOffset>7703819</wp:posOffset>
                </wp:positionH>
                <wp:positionV relativeFrom="paragraph">
                  <wp:posOffset>150107</wp:posOffset>
                </wp:positionV>
                <wp:extent cx="1248410" cy="147955"/>
                <wp:effectExtent l="0" t="0" r="0" b="0"/>
                <wp:wrapNone/>
                <wp:docPr id="182" name="Group 1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48410" cy="147955"/>
                          <a:chOff x="0" y="0"/>
                          <a:chExt cx="1248410" cy="147955"/>
                        </a:xfrm>
                      </wpg:grpSpPr>
                      <wps:wsp>
                        <wps:cNvPr id="183" name="Graphic 183"/>
                        <wps:cNvSpPr/>
                        <wps:spPr>
                          <a:xfrm>
                            <a:off x="4572" y="4572"/>
                            <a:ext cx="1240790" cy="140335"/>
                          </a:xfrm>
                          <a:custGeom>
                            <a:avLst/>
                            <a:gdLst/>
                            <a:ahLst/>
                            <a:cxnLst/>
                            <a:rect l="l" t="t" r="r" b="b"/>
                            <a:pathLst>
                              <a:path w="1240790" h="140335">
                                <a:moveTo>
                                  <a:pt x="1240536" y="140208"/>
                                </a:moveTo>
                                <a:lnTo>
                                  <a:pt x="0" y="140208"/>
                                </a:lnTo>
                                <a:lnTo>
                                  <a:pt x="0" y="0"/>
                                </a:lnTo>
                                <a:lnTo>
                                  <a:pt x="1240536" y="0"/>
                                </a:lnTo>
                                <a:lnTo>
                                  <a:pt x="1240536" y="140208"/>
                                </a:lnTo>
                                <a:close/>
                              </a:path>
                            </a:pathLst>
                          </a:custGeom>
                          <a:solidFill>
                            <a:srgbClr val="EBF0DE"/>
                          </a:solidFill>
                        </wps:spPr>
                        <wps:bodyPr wrap="square" lIns="0" tIns="0" rIns="0" bIns="0" rtlCol="0">
                          <a:prstTxWarp prst="textNoShape">
                            <a:avLst/>
                          </a:prstTxWarp>
                          <a:noAutofit/>
                        </wps:bodyPr>
                      </wps:wsp>
                      <wps:wsp>
                        <wps:cNvPr id="184" name="Graphic 184"/>
                        <wps:cNvSpPr/>
                        <wps:spPr>
                          <a:xfrm>
                            <a:off x="0" y="0"/>
                            <a:ext cx="1248410" cy="139065"/>
                          </a:xfrm>
                          <a:custGeom>
                            <a:avLst/>
                            <a:gdLst/>
                            <a:ahLst/>
                            <a:cxnLst/>
                            <a:rect l="l" t="t" r="r" b="b"/>
                            <a:pathLst>
                              <a:path w="1248410" h="139065">
                                <a:moveTo>
                                  <a:pt x="1248156" y="9144"/>
                                </a:moveTo>
                                <a:lnTo>
                                  <a:pt x="1248143" y="0"/>
                                </a:lnTo>
                                <a:lnTo>
                                  <a:pt x="9144" y="0"/>
                                </a:lnTo>
                                <a:lnTo>
                                  <a:pt x="0" y="0"/>
                                </a:lnTo>
                                <a:lnTo>
                                  <a:pt x="0" y="138684"/>
                                </a:lnTo>
                                <a:lnTo>
                                  <a:pt x="9144" y="138684"/>
                                </a:lnTo>
                                <a:lnTo>
                                  <a:pt x="9144" y="9144"/>
                                </a:lnTo>
                                <a:lnTo>
                                  <a:pt x="1239012" y="9144"/>
                                </a:lnTo>
                                <a:lnTo>
                                  <a:pt x="1239012" y="138684"/>
                                </a:lnTo>
                                <a:lnTo>
                                  <a:pt x="1248156" y="138684"/>
                                </a:lnTo>
                                <a:lnTo>
                                  <a:pt x="1248156" y="9144"/>
                                </a:lnTo>
                                <a:close/>
                              </a:path>
                            </a:pathLst>
                          </a:custGeom>
                          <a:solidFill>
                            <a:srgbClr val="BEBEBE"/>
                          </a:solidFill>
                        </wps:spPr>
                        <wps:bodyPr wrap="square" lIns="0" tIns="0" rIns="0" bIns="0" rtlCol="0">
                          <a:prstTxWarp prst="textNoShape">
                            <a:avLst/>
                          </a:prstTxWarp>
                          <a:noAutofit/>
                        </wps:bodyPr>
                      </wps:wsp>
                      <wps:wsp>
                        <wps:cNvPr id="185" name="Graphic 185"/>
                        <wps:cNvSpPr/>
                        <wps:spPr>
                          <a:xfrm>
                            <a:off x="0" y="138684"/>
                            <a:ext cx="1248410" cy="9525"/>
                          </a:xfrm>
                          <a:custGeom>
                            <a:avLst/>
                            <a:gdLst/>
                            <a:ahLst/>
                            <a:cxnLst/>
                            <a:rect l="l" t="t" r="r" b="b"/>
                            <a:pathLst>
                              <a:path w="1248410" h="9525">
                                <a:moveTo>
                                  <a:pt x="1248156" y="9144"/>
                                </a:moveTo>
                                <a:lnTo>
                                  <a:pt x="0" y="9144"/>
                                </a:lnTo>
                                <a:lnTo>
                                  <a:pt x="0" y="0"/>
                                </a:lnTo>
                                <a:lnTo>
                                  <a:pt x="1248156" y="0"/>
                                </a:lnTo>
                                <a:lnTo>
                                  <a:pt x="1248156" y="9144"/>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E9F92B6" id="Group 182" o:spid="_x0000_s1026" style="position:absolute;margin-left:606.6pt;margin-top:11.8pt;width:98.3pt;height:11.65pt;z-index:251651584;mso-wrap-distance-left:0;mso-wrap-distance-right:0;mso-position-horizontal-relative:page" coordsize="12484,14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">
                <v:shape id="Graphic 183" o:spid="_x0000_s1027" style="position:absolute;left:45;top:45;width:12408;height:1404;visibility:visible;mso-wrap-style:square;v-text-anchor:top" coordsize="1240790,140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" path="m1240536,140208l,140208,,,1240536,r,140208xe" fillcolor="#ebf0de" stroked="f">
                  <v:path arrowok="t"/>
                </v:shape>
                <v:shape id="Graphic 184" o:spid="_x0000_s1028" style="position:absolute;width:12484;height:1390;visibility:visible;mso-wrap-style:square;v-text-anchor:top" coordsize="1248410,139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" path="m1248156,9144l1248143,,9144,,,,,138684r9144,l9144,9144r1229868,l1239012,138684r9144,l1248156,9144xe" fillcolor="#bebebe" stroked="f">
                  <v:path arrowok="t"/>
                </v:shape>
                <v:shape id="Graphic 185" o:spid="_x0000_s1029" style="position:absolute;top:1386;width:12484;height:96;visibility:visible;mso-wrap-style:square;v-text-anchor:top" coordsize="124841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" path="m1248156,9144l,9144,,,1248156,r,9144xe" fillcolor="black" stroked="f">
                  <v:path arrowok="t"/>
                </v:shape>
                <w10:wrap anchorx="page"/>
              </v:group>
            </w:pict>
          </mc:Fallback>
        </mc:AlternateContent>
      </w:r>
      <w:r>
        <w:rPr>
          <w:rFonts w:ascii="Calibri"/>
          <w:b/>
          <w:sz w:val="16"/>
        </w:rPr>
        <w:t>RECONCILIATION</w:t>
      </w:r>
      <w:r>
        <w:rPr>
          <w:rFonts w:ascii="Calibri"/>
          <w:b/>
          <w:spacing w:val="23"/>
          <w:sz w:val="16"/>
        </w:rPr>
        <w:t xml:space="preserve"> </w:t>
      </w:r>
      <w:r>
        <w:rPr>
          <w:rFonts w:ascii="Calibri"/>
          <w:b/>
          <w:sz w:val="16"/>
        </w:rPr>
        <w:t>BETWEEN</w:t>
      </w:r>
      <w:r>
        <w:rPr>
          <w:rFonts w:ascii="Calibri"/>
          <w:b/>
          <w:spacing w:val="23"/>
          <w:sz w:val="16"/>
        </w:rPr>
        <w:t xml:space="preserve"> </w:t>
      </w:r>
      <w:r>
        <w:rPr>
          <w:rFonts w:ascii="Calibri"/>
          <w:b/>
          <w:sz w:val="16"/>
        </w:rPr>
        <w:t>TOTAL</w:t>
      </w:r>
      <w:r>
        <w:rPr>
          <w:rFonts w:ascii="Calibri"/>
          <w:b/>
          <w:spacing w:val="20"/>
          <w:sz w:val="16"/>
        </w:rPr>
        <w:t xml:space="preserve"> </w:t>
      </w:r>
      <w:r>
        <w:rPr>
          <w:rFonts w:ascii="Calibri"/>
          <w:b/>
          <w:sz w:val="16"/>
        </w:rPr>
        <w:t>AND</w:t>
      </w:r>
      <w:r>
        <w:rPr>
          <w:rFonts w:ascii="Calibri"/>
          <w:b/>
          <w:spacing w:val="21"/>
          <w:sz w:val="16"/>
        </w:rPr>
        <w:t xml:space="preserve"> </w:t>
      </w:r>
      <w:r>
        <w:rPr>
          <w:rFonts w:ascii="Calibri"/>
          <w:b/>
          <w:sz w:val="16"/>
        </w:rPr>
        <w:t>REIMBURSABLE</w:t>
      </w:r>
      <w:r>
        <w:rPr>
          <w:rFonts w:ascii="Calibri"/>
          <w:b/>
          <w:spacing w:val="25"/>
          <w:sz w:val="16"/>
        </w:rPr>
        <w:t xml:space="preserve"> </w:t>
      </w:r>
      <w:r>
        <w:rPr>
          <w:rFonts w:ascii="Calibri"/>
          <w:b/>
          <w:spacing w:val="-2"/>
          <w:sz w:val="16"/>
        </w:rPr>
        <w:t>EXPENSES</w:t>
      </w:r>
    </w:p>
    <w:p w14:paraId="0907ED08" w14:textId="77777777" w:rsidR="009E78B1" w:rsidRDefault="001B5891">
      <w:pPr>
        <w:tabs>
          <w:tab w:val="left" w:pos="9820"/>
        </w:tabs>
        <w:spacing w:before="23"/>
        <w:ind w:right="3729"/>
        <w:jc w:val="right"/>
        <w:rPr>
          <w:rFonts w:ascii="Calibri"/>
          <w:b/>
          <w:sz w:val="16"/>
        </w:rPr>
      </w:pPr>
      <w:r>
        <w:rPr>
          <w:b/>
          <w:sz w:val="15"/>
        </w:rPr>
        <w:t>Schedule</w:t>
      </w:r>
      <w:r>
        <w:rPr>
          <w:b/>
          <w:spacing w:val="-5"/>
          <w:sz w:val="15"/>
        </w:rPr>
        <w:t xml:space="preserve"> </w:t>
      </w:r>
      <w:r>
        <w:rPr>
          <w:b/>
          <w:sz w:val="15"/>
        </w:rPr>
        <w:t>B-</w:t>
      </w:r>
      <w:r>
        <w:rPr>
          <w:b/>
          <w:spacing w:val="-10"/>
          <w:sz w:val="15"/>
        </w:rPr>
        <w:t>1</w:t>
      </w:r>
      <w:r>
        <w:rPr>
          <w:b/>
          <w:sz w:val="15"/>
        </w:rPr>
        <w:tab/>
      </w:r>
      <w:r>
        <w:rPr>
          <w:rFonts w:ascii="Calibri"/>
          <w:b/>
          <w:sz w:val="16"/>
        </w:rPr>
        <w:t>Page</w:t>
      </w:r>
      <w:r>
        <w:rPr>
          <w:rFonts w:ascii="Calibri"/>
          <w:b/>
          <w:spacing w:val="5"/>
          <w:sz w:val="16"/>
        </w:rPr>
        <w:t xml:space="preserve"> </w:t>
      </w:r>
      <w:r>
        <w:rPr>
          <w:rFonts w:ascii="Calibri"/>
          <w:b/>
          <w:sz w:val="16"/>
        </w:rPr>
        <w:t>#</w:t>
      </w:r>
      <w:r>
        <w:rPr>
          <w:rFonts w:ascii="Calibri"/>
          <w:b/>
          <w:spacing w:val="6"/>
          <w:sz w:val="16"/>
        </w:rPr>
        <w:t xml:space="preserve"> </w:t>
      </w:r>
      <w:r>
        <w:rPr>
          <w:rFonts w:ascii="Calibri"/>
          <w:b/>
          <w:sz w:val="16"/>
        </w:rPr>
        <w:t>of</w:t>
      </w:r>
      <w:r>
        <w:rPr>
          <w:rFonts w:ascii="Calibri"/>
          <w:b/>
          <w:spacing w:val="8"/>
          <w:sz w:val="16"/>
        </w:rPr>
        <w:t xml:space="preserve"> </w:t>
      </w:r>
      <w:r>
        <w:rPr>
          <w:rFonts w:ascii="Calibri"/>
          <w:b/>
          <w:sz w:val="16"/>
        </w:rPr>
        <w:t>#</w:t>
      </w:r>
      <w:r>
        <w:rPr>
          <w:rFonts w:ascii="Calibri"/>
          <w:b/>
          <w:spacing w:val="3"/>
          <w:sz w:val="16"/>
        </w:rPr>
        <w:t xml:space="preserve"> </w:t>
      </w:r>
      <w:r>
        <w:rPr>
          <w:rFonts w:ascii="Calibri"/>
          <w:b/>
          <w:spacing w:val="-2"/>
          <w:sz w:val="16"/>
        </w:rPr>
        <w:t>Pages:</w:t>
      </w:r>
    </w:p>
    <w:p w14:paraId="101D1005" w14:textId="77777777" w:rsidR="009E78B1" w:rsidRDefault="001B5891">
      <w:pPr>
        <w:tabs>
          <w:tab w:val="left" w:pos="9789"/>
        </w:tabs>
        <w:spacing w:before="131"/>
        <w:ind w:right="3729"/>
        <w:jc w:val="right"/>
        <w:rPr>
          <w:rFonts w:ascii="Calibri"/>
          <w:b/>
          <w:sz w:val="16"/>
        </w:rPr>
      </w:pPr>
      <w:r>
        <w:rPr>
          <w:rFonts w:ascii="Calibri"/>
          <w:b/>
          <w:noProof/>
          <w:sz w:val="16"/>
        </w:rPr>
        <mc:AlternateContent>
          <mc:Choice Requires="wpg">
            <w:drawing>
              <wp:anchor distT="0" distB="0" distL="0" distR="0" simplePos="0" relativeHeight="251687424" behindDoc="1" locked="0" layoutInCell="1" allowOverlap="1" wp14:anchorId="0E782976" wp14:editId="32DB3DC1">
                <wp:simplePos x="0" y="0"/>
                <wp:positionH relativeFrom="page">
                  <wp:posOffset>2033015</wp:posOffset>
                </wp:positionH>
                <wp:positionV relativeFrom="paragraph">
                  <wp:posOffset>70589</wp:posOffset>
                </wp:positionV>
                <wp:extent cx="4364990" cy="147955"/>
                <wp:effectExtent l="0" t="0" r="0" b="0"/>
                <wp:wrapNone/>
                <wp:docPr id="186" name="Group 1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64990" cy="147955"/>
                          <a:chOff x="0" y="0"/>
                          <a:chExt cx="4364990" cy="147955"/>
                        </a:xfrm>
                      </wpg:grpSpPr>
                      <wps:wsp>
                        <wps:cNvPr id="187" name="Graphic 187"/>
                        <wps:cNvSpPr/>
                        <wps:spPr>
                          <a:xfrm>
                            <a:off x="4572" y="4572"/>
                            <a:ext cx="4357370" cy="140335"/>
                          </a:xfrm>
                          <a:custGeom>
                            <a:avLst/>
                            <a:gdLst/>
                            <a:ahLst/>
                            <a:cxnLst/>
                            <a:rect l="l" t="t" r="r" b="b"/>
                            <a:pathLst>
                              <a:path w="4357370" h="140335">
                                <a:moveTo>
                                  <a:pt x="4357116" y="140208"/>
                                </a:moveTo>
                                <a:lnTo>
                                  <a:pt x="0" y="140208"/>
                                </a:lnTo>
                                <a:lnTo>
                                  <a:pt x="0" y="0"/>
                                </a:lnTo>
                                <a:lnTo>
                                  <a:pt x="4357116" y="0"/>
                                </a:lnTo>
                                <a:lnTo>
                                  <a:pt x="4357116" y="140208"/>
                                </a:lnTo>
                                <a:close/>
                              </a:path>
                            </a:pathLst>
                          </a:custGeom>
                          <a:solidFill>
                            <a:srgbClr val="EBF0DE"/>
                          </a:solidFill>
                        </wps:spPr>
                        <wps:bodyPr wrap="square" lIns="0" tIns="0" rIns="0" bIns="0" rtlCol="0">
                          <a:prstTxWarp prst="textNoShape">
                            <a:avLst/>
                          </a:prstTxWarp>
                          <a:noAutofit/>
                        </wps:bodyPr>
                      </wps:wsp>
                      <wps:wsp>
                        <wps:cNvPr id="188" name="Graphic 188"/>
                        <wps:cNvSpPr/>
                        <wps:spPr>
                          <a:xfrm>
                            <a:off x="9144" y="0"/>
                            <a:ext cx="4356100" cy="9525"/>
                          </a:xfrm>
                          <a:custGeom>
                            <a:avLst/>
                            <a:gdLst/>
                            <a:ahLst/>
                            <a:cxnLst/>
                            <a:rect l="l" t="t" r="r" b="b"/>
                            <a:pathLst>
                              <a:path w="4356100" h="9525">
                                <a:moveTo>
                                  <a:pt x="4355592" y="9144"/>
                                </a:moveTo>
                                <a:lnTo>
                                  <a:pt x="0" y="9144"/>
                                </a:lnTo>
                                <a:lnTo>
                                  <a:pt x="0" y="0"/>
                                </a:lnTo>
                                <a:lnTo>
                                  <a:pt x="4355592" y="0"/>
                                </a:lnTo>
                                <a:lnTo>
                                  <a:pt x="4355592" y="9144"/>
                                </a:lnTo>
                                <a:close/>
                              </a:path>
                            </a:pathLst>
                          </a:custGeom>
                          <a:solidFill>
                            <a:srgbClr val="BEBEBE"/>
                          </a:solidFill>
                        </wps:spPr>
                        <wps:bodyPr wrap="square" lIns="0" tIns="0" rIns="0" bIns="0" rtlCol="0">
                          <a:prstTxWarp prst="textNoShape">
                            <a:avLst/>
                          </a:prstTxWarp>
                          <a:noAutofit/>
                        </wps:bodyPr>
                      </wps:wsp>
                      <wps:wsp>
                        <wps:cNvPr id="189" name="Graphic 189"/>
                        <wps:cNvSpPr/>
                        <wps:spPr>
                          <a:xfrm>
                            <a:off x="0" y="138684"/>
                            <a:ext cx="4364990" cy="9525"/>
                          </a:xfrm>
                          <a:custGeom>
                            <a:avLst/>
                            <a:gdLst/>
                            <a:ahLst/>
                            <a:cxnLst/>
                            <a:rect l="l" t="t" r="r" b="b"/>
                            <a:pathLst>
                              <a:path w="4364990" h="9525">
                                <a:moveTo>
                                  <a:pt x="4364736" y="9144"/>
                                </a:moveTo>
                                <a:lnTo>
                                  <a:pt x="0" y="9144"/>
                                </a:lnTo>
                                <a:lnTo>
                                  <a:pt x="0" y="0"/>
                                </a:lnTo>
                                <a:lnTo>
                                  <a:pt x="4364736" y="0"/>
                                </a:lnTo>
                                <a:lnTo>
                                  <a:pt x="4364736" y="9144"/>
                                </a:lnTo>
                                <a:close/>
                              </a:path>
                            </a:pathLst>
                          </a:custGeom>
                          <a:solidFill>
                            <a:srgbClr val="000000"/>
                          </a:solidFill>
                        </wps:spPr>
                        <wps:bodyPr wrap="square" lIns="0" tIns="0" rIns="0" bIns="0" rtlCol="0">
                          <a:prstTxWarp prst="textNoShape">
                            <a:avLst/>
                          </a:prstTxWarp>
                          <a:noAutofit/>
                        </wps:bodyPr>
                      </wps:wsp>
                      <wps:wsp>
                        <wps:cNvPr id="190" name="Graphic 190"/>
                        <wps:cNvSpPr/>
                        <wps:spPr>
                          <a:xfrm>
                            <a:off x="-12" y="0"/>
                            <a:ext cx="4364990" cy="139065"/>
                          </a:xfrm>
                          <a:custGeom>
                            <a:avLst/>
                            <a:gdLst/>
                            <a:ahLst/>
                            <a:cxnLst/>
                            <a:rect l="l" t="t" r="r" b="b"/>
                            <a:pathLst>
                              <a:path w="4364990" h="139065">
                                <a:moveTo>
                                  <a:pt x="9144" y="0"/>
                                </a:moveTo>
                                <a:lnTo>
                                  <a:pt x="0" y="0"/>
                                </a:lnTo>
                                <a:lnTo>
                                  <a:pt x="0" y="138684"/>
                                </a:lnTo>
                                <a:lnTo>
                                  <a:pt x="9144" y="138684"/>
                                </a:lnTo>
                                <a:lnTo>
                                  <a:pt x="9144" y="0"/>
                                </a:lnTo>
                                <a:close/>
                              </a:path>
                              <a:path w="4364990" h="139065">
                                <a:moveTo>
                                  <a:pt x="4364748" y="9144"/>
                                </a:moveTo>
                                <a:lnTo>
                                  <a:pt x="4355604" y="9144"/>
                                </a:lnTo>
                                <a:lnTo>
                                  <a:pt x="4355604" y="138684"/>
                                </a:lnTo>
                                <a:lnTo>
                                  <a:pt x="4364748" y="138684"/>
                                </a:lnTo>
                                <a:lnTo>
                                  <a:pt x="4364748" y="9144"/>
                                </a:lnTo>
                                <a:close/>
                              </a:path>
                            </a:pathLst>
                          </a:custGeom>
                          <a:solidFill>
                            <a:srgbClr val="BEBEBE"/>
                          </a:solidFill>
                        </wps:spPr>
                        <wps:bodyPr wrap="square" lIns="0" tIns="0" rIns="0" bIns="0" rtlCol="0">
                          <a:prstTxWarp prst="textNoShape">
                            <a:avLst/>
                          </a:prstTxWarp>
                          <a:noAutofit/>
                        </wps:bodyPr>
                      </wps:wsp>
                    </wpg:wgp>
                  </a:graphicData>
                </a:graphic>
              </wp:anchor>
            </w:drawing>
          </mc:Choice>
          <mc:Fallback>
            <w:pict>
              <v:group w14:anchorId="3F990923" id="Group 186" o:spid="_x0000_s1026" style="position:absolute;margin-left:160.1pt;margin-top:5.55pt;width:343.7pt;height:11.65pt;z-index:-251629056;mso-wrap-distance-left:0;mso-wrap-distance-right:0;mso-position-horizontal-relative:page" coordsize="43649,14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">
                <v:shape id="Graphic 187" o:spid="_x0000_s1027" style="position:absolute;left:45;top:45;width:43574;height:1404;visibility:visible;mso-wrap-style:square;v-text-anchor:top" coordsize="4357370,140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" path="m4357116,140208l,140208,,,4357116,r,140208xe" fillcolor="#ebf0de" stroked="f">
                  <v:path arrowok="t"/>
                </v:shape>
                <v:shape id="Graphic 188" o:spid="_x0000_s1028" style="position:absolute;left:91;width:43561;height:95;visibility:visible;mso-wrap-style:square;v-text-anchor:top" coordsize="43561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" path="m4355592,9144l,9144,,,4355592,r,9144xe" fillcolor="#bebebe" stroked="f">
                  <v:path arrowok="t"/>
                </v:shape>
                <v:shape id="Graphic 189" o:spid="_x0000_s1029" style="position:absolute;top:1386;width:43649;height:96;visibility:visible;mso-wrap-style:square;v-text-anchor:top" coordsize="436499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" path="m4364736,9144l,9144,,,4364736,r,9144xe" fillcolor="black" stroked="f">
                  <v:path arrowok="t"/>
                </v:shape>
                <v:shape id="Graphic 190" o:spid="_x0000_s1030" style="position:absolute;width:43649;height:1390;visibility:visible;mso-wrap-style:square;v-text-anchor:top" coordsize="4364990,139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" path="m9144,l,,,138684r9144,l9144,xem4364748,9144r-9144,l4355604,138684r9144,l4364748,9144xe" fillcolor="#bebebe" stroked="f">
                  <v:path arrowok="t"/>
                </v:shape>
                <w10:wrap anchorx="page"/>
              </v:group>
            </w:pict>
          </mc:Fallback>
        </mc:AlternateContent>
      </w:r>
      <w:r>
        <w:rPr>
          <w:rFonts w:ascii="Calibri"/>
          <w:b/>
          <w:noProof/>
          <w:sz w:val="16"/>
        </w:rPr>
        <mc:AlternateContent>
          <mc:Choice Requires="wpg">
            <w:drawing>
              <wp:anchor distT="0" distB="0" distL="0" distR="0" simplePos="0" relativeHeight="251652608" behindDoc="0" locked="0" layoutInCell="1" allowOverlap="1" wp14:anchorId="1FDCDD32" wp14:editId="771E96F6">
                <wp:simplePos x="0" y="0"/>
                <wp:positionH relativeFrom="page">
                  <wp:posOffset>7703819</wp:posOffset>
                </wp:positionH>
                <wp:positionV relativeFrom="paragraph">
                  <wp:posOffset>70589</wp:posOffset>
                </wp:positionV>
                <wp:extent cx="1248410" cy="147955"/>
                <wp:effectExtent l="0" t="0" r="0" b="0"/>
                <wp:wrapNone/>
                <wp:docPr id="191" name="Group 1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48410" cy="147955"/>
                          <a:chOff x="0" y="0"/>
                          <a:chExt cx="1248410" cy="147955"/>
                        </a:xfrm>
                      </wpg:grpSpPr>
                      <wps:wsp>
                        <wps:cNvPr id="192" name="Graphic 192"/>
                        <wps:cNvSpPr/>
                        <wps:spPr>
                          <a:xfrm>
                            <a:off x="4572" y="4572"/>
                            <a:ext cx="1240790" cy="140335"/>
                          </a:xfrm>
                          <a:custGeom>
                            <a:avLst/>
                            <a:gdLst/>
                            <a:ahLst/>
                            <a:cxnLst/>
                            <a:rect l="l" t="t" r="r" b="b"/>
                            <a:pathLst>
                              <a:path w="1240790" h="140335">
                                <a:moveTo>
                                  <a:pt x="1240536" y="140208"/>
                                </a:moveTo>
                                <a:lnTo>
                                  <a:pt x="0" y="140208"/>
                                </a:lnTo>
                                <a:lnTo>
                                  <a:pt x="0" y="0"/>
                                </a:lnTo>
                                <a:lnTo>
                                  <a:pt x="1240536" y="0"/>
                                </a:lnTo>
                                <a:lnTo>
                                  <a:pt x="1240536" y="140208"/>
                                </a:lnTo>
                                <a:close/>
                              </a:path>
                            </a:pathLst>
                          </a:custGeom>
                          <a:solidFill>
                            <a:srgbClr val="EBF0DE"/>
                          </a:solidFill>
                        </wps:spPr>
                        <wps:bodyPr wrap="square" lIns="0" tIns="0" rIns="0" bIns="0" rtlCol="0">
                          <a:prstTxWarp prst="textNoShape">
                            <a:avLst/>
                          </a:prstTxWarp>
                          <a:noAutofit/>
                        </wps:bodyPr>
                      </wps:wsp>
                      <wps:wsp>
                        <wps:cNvPr id="193" name="Graphic 193"/>
                        <wps:cNvSpPr/>
                        <wps:spPr>
                          <a:xfrm>
                            <a:off x="0" y="0"/>
                            <a:ext cx="1248410" cy="139065"/>
                          </a:xfrm>
                          <a:custGeom>
                            <a:avLst/>
                            <a:gdLst/>
                            <a:ahLst/>
                            <a:cxnLst/>
                            <a:rect l="l" t="t" r="r" b="b"/>
                            <a:pathLst>
                              <a:path w="1248410" h="139065">
                                <a:moveTo>
                                  <a:pt x="9144" y="0"/>
                                </a:moveTo>
                                <a:lnTo>
                                  <a:pt x="0" y="0"/>
                                </a:lnTo>
                                <a:lnTo>
                                  <a:pt x="0" y="138684"/>
                                </a:lnTo>
                                <a:lnTo>
                                  <a:pt x="9144" y="138684"/>
                                </a:lnTo>
                                <a:lnTo>
                                  <a:pt x="9144" y="0"/>
                                </a:lnTo>
                                <a:close/>
                              </a:path>
                              <a:path w="1248410" h="139065">
                                <a:moveTo>
                                  <a:pt x="1248143" y="9144"/>
                                </a:moveTo>
                                <a:lnTo>
                                  <a:pt x="1238999" y="9144"/>
                                </a:lnTo>
                                <a:lnTo>
                                  <a:pt x="1238999" y="138684"/>
                                </a:lnTo>
                                <a:lnTo>
                                  <a:pt x="1248143" y="138684"/>
                                </a:lnTo>
                                <a:lnTo>
                                  <a:pt x="1248143" y="9144"/>
                                </a:lnTo>
                                <a:close/>
                              </a:path>
                            </a:pathLst>
                          </a:custGeom>
                          <a:solidFill>
                            <a:srgbClr val="BEBEBE"/>
                          </a:solidFill>
                        </wps:spPr>
                        <wps:bodyPr wrap="square" lIns="0" tIns="0" rIns="0" bIns="0" rtlCol="0">
                          <a:prstTxWarp prst="textNoShape">
                            <a:avLst/>
                          </a:prstTxWarp>
                          <a:noAutofit/>
                        </wps:bodyPr>
                      </wps:wsp>
                      <wps:wsp>
                        <wps:cNvPr id="194" name="Graphic 194"/>
                        <wps:cNvSpPr/>
                        <wps:spPr>
                          <a:xfrm>
                            <a:off x="0" y="138684"/>
                            <a:ext cx="1248410" cy="9525"/>
                          </a:xfrm>
                          <a:custGeom>
                            <a:avLst/>
                            <a:gdLst/>
                            <a:ahLst/>
                            <a:cxnLst/>
                            <a:rect l="l" t="t" r="r" b="b"/>
                            <a:pathLst>
                              <a:path w="1248410" h="9525">
                                <a:moveTo>
                                  <a:pt x="1248156" y="9144"/>
                                </a:moveTo>
                                <a:lnTo>
                                  <a:pt x="0" y="9144"/>
                                </a:lnTo>
                                <a:lnTo>
                                  <a:pt x="0" y="0"/>
                                </a:lnTo>
                                <a:lnTo>
                                  <a:pt x="1248156" y="0"/>
                                </a:lnTo>
                                <a:lnTo>
                                  <a:pt x="1248156" y="9144"/>
                                </a:lnTo>
                                <a:close/>
                              </a:path>
                            </a:pathLst>
                          </a:custGeom>
                          <a:solidFill>
                            <a:srgbClr val="000000"/>
                          </a:solidFill>
                        </wps:spPr>
                        <wps:bodyPr wrap="square" lIns="0" tIns="0" rIns="0" bIns="0" rtlCol="0">
                          <a:prstTxWarp prst="textNoShape">
                            <a:avLst/>
                          </a:prstTxWarp>
                          <a:noAutofit/>
                        </wps:bodyPr>
                      </wps:wsp>
                      <wps:wsp>
                        <wps:cNvPr id="195" name="Graphic 195"/>
                        <wps:cNvSpPr/>
                        <wps:spPr>
                          <a:xfrm>
                            <a:off x="9144" y="0"/>
                            <a:ext cx="1239520" cy="9525"/>
                          </a:xfrm>
                          <a:custGeom>
                            <a:avLst/>
                            <a:gdLst/>
                            <a:ahLst/>
                            <a:cxnLst/>
                            <a:rect l="l" t="t" r="r" b="b"/>
                            <a:pathLst>
                              <a:path w="1239520" h="9525">
                                <a:moveTo>
                                  <a:pt x="1239012" y="9144"/>
                                </a:moveTo>
                                <a:lnTo>
                                  <a:pt x="0" y="9144"/>
                                </a:lnTo>
                                <a:lnTo>
                                  <a:pt x="0" y="0"/>
                                </a:lnTo>
                                <a:lnTo>
                                  <a:pt x="1239012" y="0"/>
                                </a:lnTo>
                                <a:lnTo>
                                  <a:pt x="1239012" y="9144"/>
                                </a:lnTo>
                                <a:close/>
                              </a:path>
                            </a:pathLst>
                          </a:custGeom>
                          <a:solidFill>
                            <a:srgbClr val="BEBEBE"/>
                          </a:solidFill>
                        </wps:spPr>
                        <wps:bodyPr wrap="square" lIns="0" tIns="0" rIns="0" bIns="0" rtlCol="0">
                          <a:prstTxWarp prst="textNoShape">
                            <a:avLst/>
                          </a:prstTxWarp>
                          <a:noAutofit/>
                        </wps:bodyPr>
                      </wps:wsp>
                    </wpg:wgp>
                  </a:graphicData>
                </a:graphic>
              </wp:anchor>
            </w:drawing>
          </mc:Choice>
          <mc:Fallback>
            <w:pict>
              <v:group w14:anchorId="55A05C66" id="Group 191" o:spid="_x0000_s1026" style="position:absolute;margin-left:606.6pt;margin-top:5.55pt;width:98.3pt;height:11.65pt;z-index:251652608;mso-wrap-distance-left:0;mso-wrap-distance-right:0;mso-position-horizontal-relative:page" coordsize="12484,14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">
                <v:shape id="Graphic 192" o:spid="_x0000_s1027" style="position:absolute;left:45;top:45;width:12408;height:1404;visibility:visible;mso-wrap-style:square;v-text-anchor:top" coordsize="1240790,140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" path="m1240536,140208l,140208,,,1240536,r,140208xe" fillcolor="#ebf0de" stroked="f">
                  <v:path arrowok="t"/>
                </v:shape>
                <v:shape id="Graphic 193" o:spid="_x0000_s1028" style="position:absolute;width:12484;height:1390;visibility:visible;mso-wrap-style:square;v-text-anchor:top" coordsize="1248410,139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" path="m9144,l,,,138684r9144,l9144,xem1248143,9144r-9144,l1238999,138684r9144,l1248143,9144xe" fillcolor="#bebebe" stroked="f">
                  <v:path arrowok="t"/>
                </v:shape>
                <v:shape id="Graphic 194" o:spid="_x0000_s1029" style="position:absolute;top:1386;width:12484;height:96;visibility:visible;mso-wrap-style:square;v-text-anchor:top" coordsize="124841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" path="m1248156,9144l,9144,,,1248156,r,9144xe" fillcolor="black" stroked="f">
                  <v:path arrowok="t"/>
                </v:shape>
                <v:shape id="Graphic 195" o:spid="_x0000_s1030" style="position:absolute;left:91;width:12395;height:95;visibility:visible;mso-wrap-style:square;v-text-anchor:top" coordsize="123952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" path="m1239012,9144l,9144,,,1239012,r,9144xe" fillcolor="#bebebe" stroked="f">
                  <v:path arrowok="t"/>
                </v:shape>
                <w10:wrap anchorx="page"/>
              </v:group>
            </w:pict>
          </mc:Fallback>
        </mc:AlternateContent>
      </w:r>
      <w:r>
        <w:rPr>
          <w:rFonts w:ascii="Calibri"/>
          <w:b/>
          <w:spacing w:val="2"/>
          <w:sz w:val="16"/>
        </w:rPr>
        <w:t>Contractor/Grantee</w:t>
      </w:r>
      <w:r>
        <w:rPr>
          <w:rFonts w:ascii="Calibri"/>
          <w:b/>
          <w:spacing w:val="3"/>
          <w:sz w:val="16"/>
        </w:rPr>
        <w:t xml:space="preserve"> </w:t>
      </w:r>
      <w:r>
        <w:rPr>
          <w:rFonts w:ascii="Calibri"/>
          <w:b/>
          <w:spacing w:val="-2"/>
          <w:sz w:val="16"/>
        </w:rPr>
        <w:t>Name:</w:t>
      </w:r>
      <w:r>
        <w:rPr>
          <w:rFonts w:ascii="Calibri"/>
          <w:b/>
          <w:sz w:val="16"/>
        </w:rPr>
        <w:tab/>
        <w:t>Report</w:t>
      </w:r>
      <w:r>
        <w:rPr>
          <w:rFonts w:ascii="Calibri"/>
          <w:b/>
          <w:spacing w:val="15"/>
          <w:sz w:val="16"/>
        </w:rPr>
        <w:t xml:space="preserve"> </w:t>
      </w:r>
      <w:r>
        <w:rPr>
          <w:rFonts w:ascii="Calibri"/>
          <w:b/>
          <w:spacing w:val="-2"/>
          <w:sz w:val="16"/>
        </w:rPr>
        <w:t>Period:</w:t>
      </w:r>
    </w:p>
    <w:p w14:paraId="45FC4790" w14:textId="77777777" w:rsidR="009E78B1" w:rsidRDefault="009E78B1">
      <w:pPr>
        <w:pStyle w:val="BodyText"/>
        <w:spacing w:before="46"/>
        <w:rPr>
          <w:rFonts w:ascii="Calibri"/>
          <w:b/>
          <w:sz w:val="16"/>
        </w:rPr>
      </w:pPr>
    </w:p>
    <w:p w14:paraId="7A523E8B" w14:textId="77777777" w:rsidR="009E78B1" w:rsidRDefault="001B5891">
      <w:pPr>
        <w:ind w:right="9867"/>
        <w:jc w:val="right"/>
        <w:rPr>
          <w:rFonts w:ascii="Calibri"/>
          <w:b/>
          <w:sz w:val="16"/>
        </w:rPr>
      </w:pPr>
      <w:r>
        <w:rPr>
          <w:rFonts w:ascii="Calibri"/>
          <w:b/>
          <w:noProof/>
          <w:sz w:val="16"/>
        </w:rPr>
        <mc:AlternateContent>
          <mc:Choice Requires="wps">
            <w:drawing>
              <wp:anchor distT="0" distB="0" distL="0" distR="0" simplePos="0" relativeHeight="251653632" behindDoc="0" locked="0" layoutInCell="1" allowOverlap="1" wp14:anchorId="6B92465D" wp14:editId="65A2464F">
                <wp:simplePos x="0" y="0"/>
                <wp:positionH relativeFrom="page">
                  <wp:posOffset>3902964</wp:posOffset>
                </wp:positionH>
                <wp:positionV relativeFrom="paragraph">
                  <wp:posOffset>-12484</wp:posOffset>
                </wp:positionV>
                <wp:extent cx="2533015" cy="701675"/>
                <wp:effectExtent l="0" t="0" r="0" b="0"/>
                <wp:wrapNone/>
                <wp:docPr id="196" name="Textbox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33015" cy="701675"/>
                        </a:xfrm>
                        <a:prstGeom prst="rect">
                          <a:avLst/>
                        </a:prstGeom>
                      </wps:spPr>
                      <wps:txbx>
                        <w:txbxContent>
                          <w:tbl>
                            <w:tblPr>
                              <w:tblW w:w="0" w:type="auto"/>
                              <w:tblInd w:w="67"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left w:w="0" w:type="dxa"/>
                                <w:right w:w="0" w:type="dxa"/>
                              </w:tblCellMar>
                              <w:tblLook w:val="01E0" w:firstRow="1" w:lastRow="1" w:firstColumn="1" w:lastColumn="1" w:noHBand="0" w:noVBand="0"/>
                            </w:tblPr>
                            <w:tblGrid>
                              <w:gridCol w:w="3854"/>
                            </w:tblGrid>
                            <w:tr w:rsidR="009E78B1" w14:paraId="1926FC66" w14:textId="77777777">
                              <w:trPr>
                                <w:trHeight w:val="203"/>
                              </w:trPr>
                              <w:tc>
                                <w:tcPr>
                                  <w:tcW w:w="3854" w:type="dxa"/>
                                  <w:tcBorders>
                                    <w:bottom w:val="single" w:sz="6" w:space="0" w:color="000000"/>
                                  </w:tcBorders>
                                  <w:shd w:val="clear" w:color="auto" w:fill="EBF0DE"/>
                                </w:tcPr>
                                <w:p w14:paraId="4D56E1F3" w14:textId="77777777" w:rsidR="009E78B1" w:rsidRDefault="009E78B1">
                                  <w:pPr>
                                    <w:pStyle w:val="TableParagraph"/>
                                    <w:rPr>
                                      <w:rFonts w:ascii="Times New Roman"/>
                                      <w:sz w:val="14"/>
                                    </w:rPr>
                                  </w:pPr>
                                </w:p>
                              </w:tc>
                            </w:tr>
                            <w:tr w:rsidR="009E78B1" w14:paraId="29558452" w14:textId="77777777">
                              <w:trPr>
                                <w:trHeight w:val="203"/>
                              </w:trPr>
                              <w:tc>
                                <w:tcPr>
                                  <w:tcW w:w="3854" w:type="dxa"/>
                                  <w:tcBorders>
                                    <w:top w:val="single" w:sz="6" w:space="0" w:color="000000"/>
                                    <w:bottom w:val="single" w:sz="6" w:space="0" w:color="000000"/>
                                  </w:tcBorders>
                                  <w:shd w:val="clear" w:color="auto" w:fill="EBF0DE"/>
                                </w:tcPr>
                                <w:p w14:paraId="07AD95B9" w14:textId="77777777" w:rsidR="009E78B1" w:rsidRDefault="001B5891">
                                  <w:pPr>
                                    <w:pStyle w:val="TableParagraph"/>
                                    <w:spacing w:before="5" w:line="178" w:lineRule="exact"/>
                                    <w:ind w:left="33"/>
                                    <w:jc w:val="center"/>
                                    <w:rPr>
                                      <w:rFonts w:ascii="Calibri"/>
                                      <w:b/>
                                      <w:sz w:val="16"/>
                                    </w:rPr>
                                  </w:pPr>
                                  <w:r w:rsidRPr="00381C14">
                                    <w:rPr>
                                      <w:rFonts w:ascii="Calibri"/>
                                      <w:b/>
                                      <w:color w:val="D70000"/>
                                      <w:spacing w:val="-10"/>
                                      <w:w w:val="105"/>
                                      <w:sz w:val="16"/>
                                    </w:rPr>
                                    <w:t>A</w:t>
                                  </w:r>
                                </w:p>
                              </w:tc>
                            </w:tr>
                            <w:tr w:rsidR="009E78B1" w14:paraId="3BCA49F2" w14:textId="77777777">
                              <w:trPr>
                                <w:trHeight w:val="203"/>
                              </w:trPr>
                              <w:tc>
                                <w:tcPr>
                                  <w:tcW w:w="3854" w:type="dxa"/>
                                  <w:tcBorders>
                                    <w:top w:val="single" w:sz="6" w:space="0" w:color="000000"/>
                                    <w:bottom w:val="single" w:sz="6" w:space="0" w:color="000000"/>
                                  </w:tcBorders>
                                  <w:shd w:val="clear" w:color="auto" w:fill="EBF0DE"/>
                                </w:tcPr>
                                <w:p w14:paraId="50C1F469" w14:textId="77777777" w:rsidR="009E78B1" w:rsidRDefault="009E78B1">
                                  <w:pPr>
                                    <w:pStyle w:val="TableParagraph"/>
                                    <w:rPr>
                                      <w:rFonts w:ascii="Times New Roman"/>
                                      <w:sz w:val="14"/>
                                    </w:rPr>
                                  </w:pPr>
                                </w:p>
                              </w:tc>
                            </w:tr>
                            <w:tr w:rsidR="009E78B1" w14:paraId="04053A73" w14:textId="77777777">
                              <w:trPr>
                                <w:trHeight w:val="203"/>
                              </w:trPr>
                              <w:tc>
                                <w:tcPr>
                                  <w:tcW w:w="3854" w:type="dxa"/>
                                  <w:tcBorders>
                                    <w:top w:val="single" w:sz="6" w:space="0" w:color="000000"/>
                                    <w:bottom w:val="single" w:sz="6" w:space="0" w:color="000000"/>
                                  </w:tcBorders>
                                  <w:shd w:val="clear" w:color="auto" w:fill="EBF0DE"/>
                                </w:tcPr>
                                <w:p w14:paraId="5A838EAC" w14:textId="77777777" w:rsidR="009E78B1" w:rsidRDefault="009E78B1">
                                  <w:pPr>
                                    <w:pStyle w:val="TableParagraph"/>
                                    <w:rPr>
                                      <w:rFonts w:ascii="Times New Roman"/>
                                      <w:sz w:val="14"/>
                                    </w:rPr>
                                  </w:pPr>
                                </w:p>
                              </w:tc>
                            </w:tr>
                            <w:tr w:rsidR="009E78B1" w14:paraId="2F153B08" w14:textId="77777777">
                              <w:trPr>
                                <w:trHeight w:val="203"/>
                              </w:trPr>
                              <w:tc>
                                <w:tcPr>
                                  <w:tcW w:w="3854" w:type="dxa"/>
                                  <w:tcBorders>
                                    <w:top w:val="single" w:sz="6" w:space="0" w:color="000000"/>
                                    <w:bottom w:val="single" w:sz="6" w:space="0" w:color="000000"/>
                                  </w:tcBorders>
                                  <w:shd w:val="clear" w:color="auto" w:fill="EBF0DE"/>
                                </w:tcPr>
                                <w:p w14:paraId="579FF8B6" w14:textId="77777777" w:rsidR="009E78B1" w:rsidRDefault="009E78B1">
                                  <w:pPr>
                                    <w:pStyle w:val="TableParagraph"/>
                                    <w:rPr>
                                      <w:rFonts w:ascii="Times New Roman"/>
                                      <w:sz w:val="14"/>
                                    </w:rPr>
                                  </w:pPr>
                                </w:p>
                              </w:tc>
                            </w:tr>
                          </w:tbl>
                          <w:p w14:paraId="5C865E5F" w14:textId="77777777" w:rsidR="009E78B1" w:rsidRDefault="009E78B1">
                            <w:pPr>
                              <w:pStyle w:val="BodyText"/>
                            </w:pPr>
                          </w:p>
                        </w:txbxContent>
                      </wps:txbx>
                      <wps:bodyPr wrap="square" lIns="0" tIns="0" rIns="0" bIns="0" rtlCol="0">
                        <a:noAutofit/>
                      </wps:bodyPr>
                    </wps:wsp>
                  </a:graphicData>
                </a:graphic>
              </wp:anchor>
            </w:drawing>
          </mc:Choice>
          <mc:Fallback>
            <w:pict>
              <v:shape w14:anchorId="6B92465D" id="Textbox 196" o:spid="_x0000_s1055" type="#_x0000_t202" style="position:absolute;left:0;text-align:left;margin-left:307.3pt;margin-top:-1pt;width:199.45pt;height:55.25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" filled="f" stroked="f">
                <v:textbox inset="0,0,0,0">
                  <w:txbxContent>
                    <w:tbl>
                      <w:tblPr>
                        <w:tblW w:w="0" w:type="auto"/>
                        <w:tblInd w:w="67"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left w:w="0" w:type="dxa"/>
                          <w:right w:w="0" w:type="dxa"/>
                        </w:tblCellMar>
                        <w:tblLook w:val="01E0" w:firstRow="1" w:lastRow="1" w:firstColumn="1" w:lastColumn="1" w:noHBand="0" w:noVBand="0"/>
                      </w:tblPr>
                      <w:tblGrid>
                        <w:gridCol w:w="3854"/>
                      </w:tblGrid>
                      <w:tr w:rsidR="009E78B1" w14:paraId="1926FC66" w14:textId="77777777">
                        <w:trPr>
                          <w:trHeight w:val="203"/>
                        </w:trPr>
                        <w:tc>
                          <w:tcPr>
                            <w:tcW w:w="3854" w:type="dxa"/>
                            <w:tcBorders>
                              <w:bottom w:val="single" w:sz="6" w:space="0" w:color="000000"/>
                            </w:tcBorders>
                            <w:shd w:val="clear" w:color="auto" w:fill="EBF0DE"/>
                          </w:tcPr>
                          <w:p w14:paraId="4D56E1F3" w14:textId="77777777" w:rsidR="009E78B1" w:rsidRDefault="009E78B1">
                            <w:pPr>
                              <w:pStyle w:val="TableParagraph"/>
                              <w:rPr>
                                <w:rFonts w:ascii="Times New Roman"/>
                                <w:sz w:val="14"/>
                              </w:rPr>
                            </w:pPr>
                          </w:p>
                        </w:tc>
                      </w:tr>
                      <w:tr w:rsidR="009E78B1" w14:paraId="29558452" w14:textId="77777777">
                        <w:trPr>
                          <w:trHeight w:val="203"/>
                        </w:trPr>
                        <w:tc>
                          <w:tcPr>
                            <w:tcW w:w="3854" w:type="dxa"/>
                            <w:tcBorders>
                              <w:top w:val="single" w:sz="6" w:space="0" w:color="000000"/>
                              <w:bottom w:val="single" w:sz="6" w:space="0" w:color="000000"/>
                            </w:tcBorders>
                            <w:shd w:val="clear" w:color="auto" w:fill="EBF0DE"/>
                          </w:tcPr>
                          <w:p w14:paraId="07AD95B9" w14:textId="77777777" w:rsidR="009E78B1" w:rsidRDefault="001B5891">
                            <w:pPr>
                              <w:pStyle w:val="TableParagraph"/>
                              <w:spacing w:before="5" w:line="178" w:lineRule="exact"/>
                              <w:ind w:left="33"/>
                              <w:jc w:val="center"/>
                              <w:rPr>
                                <w:rFonts w:ascii="Calibri"/>
                                <w:b/>
                                <w:sz w:val="16"/>
                              </w:rPr>
                            </w:pPr>
                            <w:r w:rsidRPr="00381C14">
                              <w:rPr>
                                <w:rFonts w:ascii="Calibri"/>
                                <w:b/>
                                <w:color w:val="D70000"/>
                                <w:spacing w:val="-10"/>
                                <w:w w:val="105"/>
                                <w:sz w:val="16"/>
                              </w:rPr>
                              <w:t>A</w:t>
                            </w:r>
                          </w:p>
                        </w:tc>
                      </w:tr>
                      <w:tr w:rsidR="009E78B1" w14:paraId="3BCA49F2" w14:textId="77777777">
                        <w:trPr>
                          <w:trHeight w:val="203"/>
                        </w:trPr>
                        <w:tc>
                          <w:tcPr>
                            <w:tcW w:w="3854" w:type="dxa"/>
                            <w:tcBorders>
                              <w:top w:val="single" w:sz="6" w:space="0" w:color="000000"/>
                              <w:bottom w:val="single" w:sz="6" w:space="0" w:color="000000"/>
                            </w:tcBorders>
                            <w:shd w:val="clear" w:color="auto" w:fill="EBF0DE"/>
                          </w:tcPr>
                          <w:p w14:paraId="50C1F469" w14:textId="77777777" w:rsidR="009E78B1" w:rsidRDefault="009E78B1">
                            <w:pPr>
                              <w:pStyle w:val="TableParagraph"/>
                              <w:rPr>
                                <w:rFonts w:ascii="Times New Roman"/>
                                <w:sz w:val="14"/>
                              </w:rPr>
                            </w:pPr>
                          </w:p>
                        </w:tc>
                      </w:tr>
                      <w:tr w:rsidR="009E78B1" w14:paraId="04053A73" w14:textId="77777777">
                        <w:trPr>
                          <w:trHeight w:val="203"/>
                        </w:trPr>
                        <w:tc>
                          <w:tcPr>
                            <w:tcW w:w="3854" w:type="dxa"/>
                            <w:tcBorders>
                              <w:top w:val="single" w:sz="6" w:space="0" w:color="000000"/>
                              <w:bottom w:val="single" w:sz="6" w:space="0" w:color="000000"/>
                            </w:tcBorders>
                            <w:shd w:val="clear" w:color="auto" w:fill="EBF0DE"/>
                          </w:tcPr>
                          <w:p w14:paraId="5A838EAC" w14:textId="77777777" w:rsidR="009E78B1" w:rsidRDefault="009E78B1">
                            <w:pPr>
                              <w:pStyle w:val="TableParagraph"/>
                              <w:rPr>
                                <w:rFonts w:ascii="Times New Roman"/>
                                <w:sz w:val="14"/>
                              </w:rPr>
                            </w:pPr>
                          </w:p>
                        </w:tc>
                      </w:tr>
                      <w:tr w:rsidR="009E78B1" w14:paraId="2F153B08" w14:textId="77777777">
                        <w:trPr>
                          <w:trHeight w:val="203"/>
                        </w:trPr>
                        <w:tc>
                          <w:tcPr>
                            <w:tcW w:w="3854" w:type="dxa"/>
                            <w:tcBorders>
                              <w:top w:val="single" w:sz="6" w:space="0" w:color="000000"/>
                              <w:bottom w:val="single" w:sz="6" w:space="0" w:color="000000"/>
                            </w:tcBorders>
                            <w:shd w:val="clear" w:color="auto" w:fill="EBF0DE"/>
                          </w:tcPr>
                          <w:p w14:paraId="579FF8B6" w14:textId="77777777" w:rsidR="009E78B1" w:rsidRDefault="009E78B1">
                            <w:pPr>
                              <w:pStyle w:val="TableParagraph"/>
                              <w:rPr>
                                <w:rFonts w:ascii="Times New Roman"/>
                                <w:sz w:val="14"/>
                              </w:rPr>
                            </w:pPr>
                          </w:p>
                        </w:tc>
                      </w:tr>
                    </w:tbl>
                    <w:p w14:paraId="5C865E5F" w14:textId="77777777" w:rsidR="009E78B1" w:rsidRDefault="009E78B1">
                      <w:pPr>
                        <w:pStyle w:val="BodyText"/>
                      </w:pPr>
                    </w:p>
                  </w:txbxContent>
                </v:textbox>
                <w10:wrap anchorx="page"/>
              </v:shape>
            </w:pict>
          </mc:Fallback>
        </mc:AlternateContent>
      </w:r>
      <w:r>
        <w:rPr>
          <w:rFonts w:ascii="Calibri"/>
          <w:b/>
          <w:noProof/>
          <w:sz w:val="16"/>
        </w:rPr>
        <mc:AlternateContent>
          <mc:Choice Requires="wps">
            <w:drawing>
              <wp:anchor distT="0" distB="0" distL="0" distR="0" simplePos="0" relativeHeight="251654656" behindDoc="0" locked="0" layoutInCell="1" allowOverlap="1" wp14:anchorId="1D702D87" wp14:editId="738F4BF0">
                <wp:simplePos x="0" y="0"/>
                <wp:positionH relativeFrom="page">
                  <wp:posOffset>6426708</wp:posOffset>
                </wp:positionH>
                <wp:positionV relativeFrom="paragraph">
                  <wp:posOffset>-12484</wp:posOffset>
                </wp:positionV>
                <wp:extent cx="2563495" cy="701675"/>
                <wp:effectExtent l="0" t="0" r="0" b="0"/>
                <wp:wrapNone/>
                <wp:docPr id="197" name="Textbox 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63495" cy="701675"/>
                        </a:xfrm>
                        <a:prstGeom prst="rect">
                          <a:avLst/>
                        </a:prstGeom>
                      </wps:spPr>
                      <wps:txbx>
                        <w:txbxContent>
                          <w:tbl>
                            <w:tblPr>
                              <w:tblW w:w="0" w:type="auto"/>
                              <w:tblInd w:w="67"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left w:w="0" w:type="dxa"/>
                                <w:right w:w="0" w:type="dxa"/>
                              </w:tblCellMar>
                              <w:tblLook w:val="01E0" w:firstRow="1" w:lastRow="1" w:firstColumn="1" w:lastColumn="1" w:noHBand="0" w:noVBand="0"/>
                            </w:tblPr>
                            <w:tblGrid>
                              <w:gridCol w:w="3902"/>
                            </w:tblGrid>
                            <w:tr w:rsidR="009E78B1" w14:paraId="1B0D0ED9" w14:textId="77777777">
                              <w:trPr>
                                <w:trHeight w:val="203"/>
                              </w:trPr>
                              <w:tc>
                                <w:tcPr>
                                  <w:tcW w:w="3902" w:type="dxa"/>
                                  <w:tcBorders>
                                    <w:left w:val="dashed" w:sz="6" w:space="0" w:color="BEBEBE"/>
                                    <w:bottom w:val="single" w:sz="6" w:space="0" w:color="000000"/>
                                    <w:right w:val="dashed" w:sz="6" w:space="0" w:color="BEBEBE"/>
                                  </w:tcBorders>
                                  <w:shd w:val="clear" w:color="auto" w:fill="EBF0DE"/>
                                </w:tcPr>
                                <w:p w14:paraId="777693B2" w14:textId="77777777" w:rsidR="009E78B1" w:rsidRDefault="009E78B1">
                                  <w:pPr>
                                    <w:pStyle w:val="TableParagraph"/>
                                    <w:rPr>
                                      <w:rFonts w:ascii="Times New Roman"/>
                                      <w:sz w:val="14"/>
                                    </w:rPr>
                                  </w:pPr>
                                </w:p>
                              </w:tc>
                            </w:tr>
                            <w:tr w:rsidR="009E78B1" w14:paraId="06F85582" w14:textId="77777777">
                              <w:trPr>
                                <w:trHeight w:val="203"/>
                              </w:trPr>
                              <w:tc>
                                <w:tcPr>
                                  <w:tcW w:w="3902" w:type="dxa"/>
                                  <w:tcBorders>
                                    <w:top w:val="single" w:sz="6" w:space="0" w:color="000000"/>
                                    <w:left w:val="dashed" w:sz="6" w:space="0" w:color="BEBEBE"/>
                                    <w:bottom w:val="single" w:sz="6" w:space="0" w:color="000000"/>
                                    <w:right w:val="dashed" w:sz="6" w:space="0" w:color="BEBEBE"/>
                                  </w:tcBorders>
                                  <w:shd w:val="clear" w:color="auto" w:fill="EBF0DE"/>
                                </w:tcPr>
                                <w:p w14:paraId="5EFF65FC" w14:textId="77777777" w:rsidR="009E78B1" w:rsidRDefault="001B5891">
                                  <w:pPr>
                                    <w:pStyle w:val="TableParagraph"/>
                                    <w:spacing w:before="5" w:line="178" w:lineRule="exact"/>
                                    <w:ind w:left="31" w:right="2"/>
                                    <w:jc w:val="center"/>
                                    <w:rPr>
                                      <w:rFonts w:ascii="Calibri"/>
                                      <w:b/>
                                      <w:sz w:val="16"/>
                                    </w:rPr>
                                  </w:pPr>
                                  <w:r w:rsidRPr="00381C14">
                                    <w:rPr>
                                      <w:rFonts w:ascii="Calibri"/>
                                      <w:b/>
                                      <w:color w:val="D70000"/>
                                      <w:spacing w:val="-10"/>
                                      <w:w w:val="105"/>
                                      <w:sz w:val="16"/>
                                    </w:rPr>
                                    <w:t>B</w:t>
                                  </w:r>
                                </w:p>
                              </w:tc>
                            </w:tr>
                            <w:tr w:rsidR="009E78B1" w14:paraId="77A77B37" w14:textId="77777777">
                              <w:trPr>
                                <w:trHeight w:val="203"/>
                              </w:trPr>
                              <w:tc>
                                <w:tcPr>
                                  <w:tcW w:w="3902" w:type="dxa"/>
                                  <w:tcBorders>
                                    <w:top w:val="single" w:sz="6" w:space="0" w:color="000000"/>
                                    <w:left w:val="dashed" w:sz="6" w:space="0" w:color="BEBEBE"/>
                                    <w:bottom w:val="single" w:sz="6" w:space="0" w:color="000000"/>
                                    <w:right w:val="dashed" w:sz="6" w:space="0" w:color="BEBEBE"/>
                                  </w:tcBorders>
                                  <w:shd w:val="clear" w:color="auto" w:fill="EBF0DE"/>
                                </w:tcPr>
                                <w:p w14:paraId="7FF51159" w14:textId="77777777" w:rsidR="009E78B1" w:rsidRDefault="009E78B1">
                                  <w:pPr>
                                    <w:pStyle w:val="TableParagraph"/>
                                    <w:rPr>
                                      <w:rFonts w:ascii="Times New Roman"/>
                                      <w:sz w:val="14"/>
                                    </w:rPr>
                                  </w:pPr>
                                </w:p>
                              </w:tc>
                            </w:tr>
                            <w:tr w:rsidR="009E78B1" w14:paraId="74260EA6" w14:textId="77777777">
                              <w:trPr>
                                <w:trHeight w:val="203"/>
                              </w:trPr>
                              <w:tc>
                                <w:tcPr>
                                  <w:tcW w:w="3902" w:type="dxa"/>
                                  <w:tcBorders>
                                    <w:top w:val="single" w:sz="6" w:space="0" w:color="000000"/>
                                    <w:left w:val="dashed" w:sz="6" w:space="0" w:color="BEBEBE"/>
                                    <w:bottom w:val="single" w:sz="6" w:space="0" w:color="000000"/>
                                    <w:right w:val="dashed" w:sz="6" w:space="0" w:color="BEBEBE"/>
                                  </w:tcBorders>
                                  <w:shd w:val="clear" w:color="auto" w:fill="EBF0DE"/>
                                </w:tcPr>
                                <w:p w14:paraId="6F2EDECB" w14:textId="77777777" w:rsidR="009E78B1" w:rsidRDefault="009E78B1">
                                  <w:pPr>
                                    <w:pStyle w:val="TableParagraph"/>
                                    <w:rPr>
                                      <w:rFonts w:ascii="Times New Roman"/>
                                      <w:sz w:val="14"/>
                                    </w:rPr>
                                  </w:pPr>
                                </w:p>
                              </w:tc>
                            </w:tr>
                            <w:tr w:rsidR="009E78B1" w14:paraId="522EB86C" w14:textId="77777777">
                              <w:trPr>
                                <w:trHeight w:val="203"/>
                              </w:trPr>
                              <w:tc>
                                <w:tcPr>
                                  <w:tcW w:w="3902" w:type="dxa"/>
                                  <w:tcBorders>
                                    <w:top w:val="single" w:sz="6" w:space="0" w:color="000000"/>
                                    <w:left w:val="dashed" w:sz="6" w:space="0" w:color="BEBEBE"/>
                                    <w:bottom w:val="single" w:sz="6" w:space="0" w:color="000000"/>
                                    <w:right w:val="dashed" w:sz="6" w:space="0" w:color="BEBEBE"/>
                                  </w:tcBorders>
                                  <w:shd w:val="clear" w:color="auto" w:fill="EBF0DE"/>
                                </w:tcPr>
                                <w:p w14:paraId="730CEEB6" w14:textId="77777777" w:rsidR="009E78B1" w:rsidRDefault="009E78B1">
                                  <w:pPr>
                                    <w:pStyle w:val="TableParagraph"/>
                                    <w:rPr>
                                      <w:rFonts w:ascii="Times New Roman"/>
                                      <w:sz w:val="14"/>
                                    </w:rPr>
                                  </w:pPr>
                                </w:p>
                              </w:tc>
                            </w:tr>
                          </w:tbl>
                          <w:p w14:paraId="6565EE42" w14:textId="77777777" w:rsidR="009E78B1" w:rsidRDefault="009E78B1">
                            <w:pPr>
                              <w:pStyle w:val="BodyText"/>
                            </w:pPr>
                          </w:p>
                        </w:txbxContent>
                      </wps:txbx>
                      <wps:bodyPr wrap="square" lIns="0" tIns="0" rIns="0" bIns="0" rtlCol="0">
                        <a:noAutofit/>
                      </wps:bodyPr>
                    </wps:wsp>
                  </a:graphicData>
                </a:graphic>
              </wp:anchor>
            </w:drawing>
          </mc:Choice>
          <mc:Fallback>
            <w:pict>
              <v:shape w14:anchorId="1D702D87" id="Textbox 197" o:spid="_x0000_s1056" type="#_x0000_t202" style="position:absolute;left:0;text-align:left;margin-left:506.05pt;margin-top:-1pt;width:201.85pt;height:55.25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" filled="f" stroked="f">
                <v:textbox inset="0,0,0,0">
                  <w:txbxContent>
                    <w:tbl>
                      <w:tblPr>
                        <w:tblW w:w="0" w:type="auto"/>
                        <w:tblInd w:w="67"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left w:w="0" w:type="dxa"/>
                          <w:right w:w="0" w:type="dxa"/>
                        </w:tblCellMar>
                        <w:tblLook w:val="01E0" w:firstRow="1" w:lastRow="1" w:firstColumn="1" w:lastColumn="1" w:noHBand="0" w:noVBand="0"/>
                      </w:tblPr>
                      <w:tblGrid>
                        <w:gridCol w:w="3902"/>
                      </w:tblGrid>
                      <w:tr w:rsidR="009E78B1" w14:paraId="1B0D0ED9" w14:textId="77777777">
                        <w:trPr>
                          <w:trHeight w:val="203"/>
                        </w:trPr>
                        <w:tc>
                          <w:tcPr>
                            <w:tcW w:w="3902" w:type="dxa"/>
                            <w:tcBorders>
                              <w:left w:val="dashed" w:sz="6" w:space="0" w:color="BEBEBE"/>
                              <w:bottom w:val="single" w:sz="6" w:space="0" w:color="000000"/>
                              <w:right w:val="dashed" w:sz="6" w:space="0" w:color="BEBEBE"/>
                            </w:tcBorders>
                            <w:shd w:val="clear" w:color="auto" w:fill="EBF0DE"/>
                          </w:tcPr>
                          <w:p w14:paraId="777693B2" w14:textId="77777777" w:rsidR="009E78B1" w:rsidRDefault="009E78B1">
                            <w:pPr>
                              <w:pStyle w:val="TableParagraph"/>
                              <w:rPr>
                                <w:rFonts w:ascii="Times New Roman"/>
                                <w:sz w:val="14"/>
                              </w:rPr>
                            </w:pPr>
                          </w:p>
                        </w:tc>
                      </w:tr>
                      <w:tr w:rsidR="009E78B1" w14:paraId="06F85582" w14:textId="77777777">
                        <w:trPr>
                          <w:trHeight w:val="203"/>
                        </w:trPr>
                        <w:tc>
                          <w:tcPr>
                            <w:tcW w:w="3902" w:type="dxa"/>
                            <w:tcBorders>
                              <w:top w:val="single" w:sz="6" w:space="0" w:color="000000"/>
                              <w:left w:val="dashed" w:sz="6" w:space="0" w:color="BEBEBE"/>
                              <w:bottom w:val="single" w:sz="6" w:space="0" w:color="000000"/>
                              <w:right w:val="dashed" w:sz="6" w:space="0" w:color="BEBEBE"/>
                            </w:tcBorders>
                            <w:shd w:val="clear" w:color="auto" w:fill="EBF0DE"/>
                          </w:tcPr>
                          <w:p w14:paraId="5EFF65FC" w14:textId="77777777" w:rsidR="009E78B1" w:rsidRDefault="001B5891">
                            <w:pPr>
                              <w:pStyle w:val="TableParagraph"/>
                              <w:spacing w:before="5" w:line="178" w:lineRule="exact"/>
                              <w:ind w:left="31" w:right="2"/>
                              <w:jc w:val="center"/>
                              <w:rPr>
                                <w:rFonts w:ascii="Calibri"/>
                                <w:b/>
                                <w:sz w:val="16"/>
                              </w:rPr>
                            </w:pPr>
                            <w:r w:rsidRPr="00381C14">
                              <w:rPr>
                                <w:rFonts w:ascii="Calibri"/>
                                <w:b/>
                                <w:color w:val="D70000"/>
                                <w:spacing w:val="-10"/>
                                <w:w w:val="105"/>
                                <w:sz w:val="16"/>
                              </w:rPr>
                              <w:t>B</w:t>
                            </w:r>
                          </w:p>
                        </w:tc>
                      </w:tr>
                      <w:tr w:rsidR="009E78B1" w14:paraId="77A77B37" w14:textId="77777777">
                        <w:trPr>
                          <w:trHeight w:val="203"/>
                        </w:trPr>
                        <w:tc>
                          <w:tcPr>
                            <w:tcW w:w="3902" w:type="dxa"/>
                            <w:tcBorders>
                              <w:top w:val="single" w:sz="6" w:space="0" w:color="000000"/>
                              <w:left w:val="dashed" w:sz="6" w:space="0" w:color="BEBEBE"/>
                              <w:bottom w:val="single" w:sz="6" w:space="0" w:color="000000"/>
                              <w:right w:val="dashed" w:sz="6" w:space="0" w:color="BEBEBE"/>
                            </w:tcBorders>
                            <w:shd w:val="clear" w:color="auto" w:fill="EBF0DE"/>
                          </w:tcPr>
                          <w:p w14:paraId="7FF51159" w14:textId="77777777" w:rsidR="009E78B1" w:rsidRDefault="009E78B1">
                            <w:pPr>
                              <w:pStyle w:val="TableParagraph"/>
                              <w:rPr>
                                <w:rFonts w:ascii="Times New Roman"/>
                                <w:sz w:val="14"/>
                              </w:rPr>
                            </w:pPr>
                          </w:p>
                        </w:tc>
                      </w:tr>
                      <w:tr w:rsidR="009E78B1" w14:paraId="74260EA6" w14:textId="77777777">
                        <w:trPr>
                          <w:trHeight w:val="203"/>
                        </w:trPr>
                        <w:tc>
                          <w:tcPr>
                            <w:tcW w:w="3902" w:type="dxa"/>
                            <w:tcBorders>
                              <w:top w:val="single" w:sz="6" w:space="0" w:color="000000"/>
                              <w:left w:val="dashed" w:sz="6" w:space="0" w:color="BEBEBE"/>
                              <w:bottom w:val="single" w:sz="6" w:space="0" w:color="000000"/>
                              <w:right w:val="dashed" w:sz="6" w:space="0" w:color="BEBEBE"/>
                            </w:tcBorders>
                            <w:shd w:val="clear" w:color="auto" w:fill="EBF0DE"/>
                          </w:tcPr>
                          <w:p w14:paraId="6F2EDECB" w14:textId="77777777" w:rsidR="009E78B1" w:rsidRDefault="009E78B1">
                            <w:pPr>
                              <w:pStyle w:val="TableParagraph"/>
                              <w:rPr>
                                <w:rFonts w:ascii="Times New Roman"/>
                                <w:sz w:val="14"/>
                              </w:rPr>
                            </w:pPr>
                          </w:p>
                        </w:tc>
                      </w:tr>
                      <w:tr w:rsidR="009E78B1" w14:paraId="522EB86C" w14:textId="77777777">
                        <w:trPr>
                          <w:trHeight w:val="203"/>
                        </w:trPr>
                        <w:tc>
                          <w:tcPr>
                            <w:tcW w:w="3902" w:type="dxa"/>
                            <w:tcBorders>
                              <w:top w:val="single" w:sz="6" w:space="0" w:color="000000"/>
                              <w:left w:val="dashed" w:sz="6" w:space="0" w:color="BEBEBE"/>
                              <w:bottom w:val="single" w:sz="6" w:space="0" w:color="000000"/>
                              <w:right w:val="dashed" w:sz="6" w:space="0" w:color="BEBEBE"/>
                            </w:tcBorders>
                            <w:shd w:val="clear" w:color="auto" w:fill="EBF0DE"/>
                          </w:tcPr>
                          <w:p w14:paraId="730CEEB6" w14:textId="77777777" w:rsidR="009E78B1" w:rsidRDefault="009E78B1">
                            <w:pPr>
                              <w:pStyle w:val="TableParagraph"/>
                              <w:rPr>
                                <w:rFonts w:ascii="Times New Roman"/>
                                <w:sz w:val="14"/>
                              </w:rPr>
                            </w:pPr>
                          </w:p>
                        </w:tc>
                      </w:tr>
                    </w:tbl>
                    <w:p w14:paraId="6565EE42" w14:textId="77777777" w:rsidR="009E78B1" w:rsidRDefault="009E78B1">
                      <w:pPr>
                        <w:pStyle w:val="BodyText"/>
                      </w:pPr>
                    </w:p>
                  </w:txbxContent>
                </v:textbox>
                <w10:wrap anchorx="page"/>
              </v:shape>
            </w:pict>
          </mc:Fallback>
        </mc:AlternateContent>
      </w:r>
      <w:r>
        <w:rPr>
          <w:rFonts w:ascii="Calibri"/>
          <w:b/>
          <w:sz w:val="16"/>
        </w:rPr>
        <w:t>Contracting</w:t>
      </w:r>
      <w:r>
        <w:rPr>
          <w:rFonts w:ascii="Calibri"/>
          <w:b/>
          <w:spacing w:val="17"/>
          <w:sz w:val="16"/>
        </w:rPr>
        <w:t xml:space="preserve"> </w:t>
      </w:r>
      <w:r>
        <w:rPr>
          <w:rFonts w:ascii="Calibri"/>
          <w:b/>
          <w:sz w:val="16"/>
        </w:rPr>
        <w:t>State</w:t>
      </w:r>
      <w:r>
        <w:rPr>
          <w:rFonts w:ascii="Calibri"/>
          <w:b/>
          <w:spacing w:val="17"/>
          <w:sz w:val="16"/>
        </w:rPr>
        <w:t xml:space="preserve"> </w:t>
      </w:r>
      <w:r>
        <w:rPr>
          <w:rFonts w:ascii="Calibri"/>
          <w:b/>
          <w:spacing w:val="-2"/>
          <w:sz w:val="16"/>
        </w:rPr>
        <w:t>Agency:</w:t>
      </w:r>
    </w:p>
    <w:p w14:paraId="40365587" w14:textId="77777777" w:rsidR="009E78B1" w:rsidRDefault="001B5891">
      <w:pPr>
        <w:spacing w:before="24" w:line="268" w:lineRule="auto"/>
        <w:ind w:left="2846" w:right="9861" w:firstLine="1999"/>
        <w:jc w:val="right"/>
        <w:rPr>
          <w:rFonts w:ascii="Calibri"/>
          <w:b/>
          <w:sz w:val="16"/>
        </w:rPr>
      </w:pPr>
      <w:r>
        <w:rPr>
          <w:rFonts w:ascii="Calibri"/>
          <w:b/>
          <w:w w:val="105"/>
          <w:sz w:val="16"/>
        </w:rPr>
        <w:t>Program</w:t>
      </w:r>
      <w:r>
        <w:rPr>
          <w:rFonts w:ascii="Calibri"/>
          <w:b/>
          <w:spacing w:val="-4"/>
          <w:w w:val="105"/>
          <w:sz w:val="16"/>
        </w:rPr>
        <w:t xml:space="preserve"> </w:t>
      </w:r>
      <w:r>
        <w:rPr>
          <w:rFonts w:ascii="Calibri"/>
          <w:b/>
          <w:w w:val="105"/>
          <w:sz w:val="16"/>
        </w:rPr>
        <w:t>Name:</w:t>
      </w:r>
      <w:r>
        <w:rPr>
          <w:rFonts w:ascii="Calibri"/>
          <w:b/>
          <w:spacing w:val="40"/>
          <w:w w:val="105"/>
          <w:sz w:val="16"/>
        </w:rPr>
        <w:t xml:space="preserve"> </w:t>
      </w:r>
      <w:r>
        <w:rPr>
          <w:rFonts w:ascii="Calibri"/>
          <w:b/>
          <w:sz w:val="16"/>
        </w:rPr>
        <w:t>Assistance</w:t>
      </w:r>
      <w:r>
        <w:rPr>
          <w:rFonts w:ascii="Calibri"/>
          <w:b/>
          <w:spacing w:val="24"/>
          <w:sz w:val="16"/>
        </w:rPr>
        <w:t xml:space="preserve"> </w:t>
      </w:r>
      <w:r>
        <w:rPr>
          <w:rFonts w:ascii="Calibri"/>
          <w:b/>
          <w:sz w:val="16"/>
        </w:rPr>
        <w:t>Listing</w:t>
      </w:r>
      <w:r>
        <w:rPr>
          <w:rFonts w:ascii="Calibri"/>
          <w:b/>
          <w:spacing w:val="25"/>
          <w:sz w:val="16"/>
        </w:rPr>
        <w:t xml:space="preserve"> </w:t>
      </w:r>
      <w:r>
        <w:rPr>
          <w:rFonts w:ascii="Calibri"/>
          <w:b/>
          <w:sz w:val="16"/>
        </w:rPr>
        <w:t>Number/Program</w:t>
      </w:r>
      <w:r>
        <w:rPr>
          <w:rFonts w:ascii="Calibri"/>
          <w:b/>
          <w:spacing w:val="24"/>
          <w:sz w:val="16"/>
        </w:rPr>
        <w:t xml:space="preserve"> </w:t>
      </w:r>
      <w:r>
        <w:rPr>
          <w:rFonts w:ascii="Calibri"/>
          <w:b/>
          <w:spacing w:val="-2"/>
          <w:sz w:val="16"/>
        </w:rPr>
        <w:t>Number:</w:t>
      </w:r>
    </w:p>
    <w:p w14:paraId="7F7BFFC5" w14:textId="77777777" w:rsidR="009E78B1" w:rsidRDefault="001B5891">
      <w:pPr>
        <w:spacing w:line="268" w:lineRule="auto"/>
        <w:ind w:left="4466" w:right="9864" w:hanging="233"/>
        <w:jc w:val="right"/>
        <w:rPr>
          <w:rFonts w:ascii="Calibri"/>
          <w:b/>
          <w:sz w:val="16"/>
        </w:rPr>
      </w:pPr>
      <w:r>
        <w:rPr>
          <w:rFonts w:ascii="Calibri"/>
          <w:b/>
          <w:spacing w:val="-2"/>
          <w:w w:val="105"/>
          <w:sz w:val="16"/>
        </w:rPr>
        <w:t>Edison</w:t>
      </w:r>
      <w:r>
        <w:rPr>
          <w:rFonts w:ascii="Calibri"/>
          <w:b/>
          <w:spacing w:val="-5"/>
          <w:w w:val="105"/>
          <w:sz w:val="16"/>
        </w:rPr>
        <w:t xml:space="preserve"> </w:t>
      </w:r>
      <w:r>
        <w:rPr>
          <w:rFonts w:ascii="Calibri"/>
          <w:b/>
          <w:spacing w:val="-2"/>
          <w:w w:val="105"/>
          <w:sz w:val="16"/>
        </w:rPr>
        <w:t>Contract</w:t>
      </w:r>
      <w:r>
        <w:rPr>
          <w:rFonts w:ascii="Calibri"/>
          <w:b/>
          <w:spacing w:val="-5"/>
          <w:w w:val="105"/>
          <w:sz w:val="16"/>
        </w:rPr>
        <w:t xml:space="preserve"> </w:t>
      </w:r>
      <w:r>
        <w:rPr>
          <w:rFonts w:ascii="Calibri"/>
          <w:b/>
          <w:spacing w:val="-2"/>
          <w:w w:val="105"/>
          <w:sz w:val="16"/>
        </w:rPr>
        <w:t>Number:</w:t>
      </w:r>
      <w:r>
        <w:rPr>
          <w:rFonts w:ascii="Calibri"/>
          <w:b/>
          <w:spacing w:val="40"/>
          <w:w w:val="105"/>
          <w:sz w:val="16"/>
        </w:rPr>
        <w:t xml:space="preserve"> </w:t>
      </w:r>
      <w:r>
        <w:rPr>
          <w:rFonts w:ascii="Calibri"/>
          <w:b/>
          <w:sz w:val="16"/>
        </w:rPr>
        <w:t>Grant/Contract</w:t>
      </w:r>
      <w:r>
        <w:rPr>
          <w:rFonts w:ascii="Calibri"/>
          <w:b/>
          <w:spacing w:val="30"/>
          <w:sz w:val="16"/>
        </w:rPr>
        <w:t xml:space="preserve"> </w:t>
      </w:r>
      <w:r>
        <w:rPr>
          <w:rFonts w:ascii="Calibri"/>
          <w:b/>
          <w:spacing w:val="-2"/>
          <w:sz w:val="16"/>
        </w:rPr>
        <w:t>Term:</w:t>
      </w:r>
    </w:p>
    <w:p w14:paraId="53101FB4" w14:textId="77777777" w:rsidR="009E78B1" w:rsidRDefault="001B5891">
      <w:pPr>
        <w:spacing w:before="168"/>
        <w:ind w:left="1185"/>
        <w:rPr>
          <w:b/>
          <w:sz w:val="15"/>
        </w:rPr>
      </w:pPr>
      <w:r>
        <w:rPr>
          <w:b/>
          <w:spacing w:val="-4"/>
          <w:sz w:val="15"/>
        </w:rPr>
        <w:t>Line</w:t>
      </w:r>
    </w:p>
    <w:p w14:paraId="2C9D0F0A" w14:textId="77777777" w:rsidR="009E78B1" w:rsidRDefault="001B5891">
      <w:pPr>
        <w:tabs>
          <w:tab w:val="left" w:pos="6614"/>
          <w:tab w:val="left" w:pos="8652"/>
          <w:tab w:val="left" w:pos="10602"/>
          <w:tab w:val="left" w:pos="12665"/>
        </w:tabs>
        <w:spacing w:before="20"/>
        <w:ind w:left="1120"/>
        <w:rPr>
          <w:b/>
          <w:sz w:val="15"/>
        </w:rPr>
      </w:pPr>
      <w:r>
        <w:rPr>
          <w:b/>
          <w:noProof/>
          <w:sz w:val="15"/>
        </w:rPr>
        <mc:AlternateContent>
          <mc:Choice Requires="wps">
            <w:drawing>
              <wp:anchor distT="0" distB="0" distL="0" distR="0" simplePos="0" relativeHeight="251710976" behindDoc="1" locked="0" layoutInCell="1" allowOverlap="1" wp14:anchorId="5B61235B" wp14:editId="38964CED">
                <wp:simplePos x="0" y="0"/>
                <wp:positionH relativeFrom="page">
                  <wp:posOffset>3945635</wp:posOffset>
                </wp:positionH>
                <wp:positionV relativeFrom="paragraph">
                  <wp:posOffset>131027</wp:posOffset>
                </wp:positionV>
                <wp:extent cx="2449195" cy="9525"/>
                <wp:effectExtent l="0" t="0" r="0" b="0"/>
                <wp:wrapTopAndBottom/>
                <wp:docPr id="198" name="Graphic 1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49195" cy="9525"/>
                        </a:xfrm>
                        <a:custGeom>
                          <a:avLst/>
                          <a:gdLst/>
                          <a:ahLst/>
                          <a:cxnLst/>
                          <a:rect l="l" t="t" r="r" b="b"/>
                          <a:pathLst>
                            <a:path w="2449195" h="9525">
                              <a:moveTo>
                                <a:pt x="2449068" y="9144"/>
                              </a:moveTo>
                              <a:lnTo>
                                <a:pt x="0" y="9144"/>
                              </a:lnTo>
                              <a:lnTo>
                                <a:pt x="0" y="0"/>
                              </a:lnTo>
                              <a:lnTo>
                                <a:pt x="2449068" y="0"/>
                              </a:lnTo>
                              <a:lnTo>
                                <a:pt x="2449068" y="9144"/>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3C5A1EF" id="Graphic 198" o:spid="_x0000_s1026" style="position:absolute;margin-left:310.7pt;margin-top:10.3pt;width:192.85pt;height:.75pt;z-index:-251605504;visibility:visible;mso-wrap-style:square;mso-wrap-distance-left:0;mso-wrap-distance-top:0;mso-wrap-distance-right:0;mso-wrap-distance-bottom:0;mso-position-horizontal:absolute;mso-position-horizontal-relative:page;mso-position-vertical:absolute;mso-position-vertical-relative:text;v-text-anchor:top" coordsize="244919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" path="m2449068,9144l,9144,,,2449068,r,9144xe" fillcolor="black" stroked="f">
                <v:path arrowok="t"/>
                <w10:wrap type="topAndBottom" anchorx="page"/>
              </v:shape>
            </w:pict>
          </mc:Fallback>
        </mc:AlternateContent>
      </w:r>
      <w:r>
        <w:rPr>
          <w:b/>
          <w:noProof/>
          <w:sz w:val="15"/>
        </w:rPr>
        <mc:AlternateContent>
          <mc:Choice Requires="wps">
            <w:drawing>
              <wp:anchor distT="0" distB="0" distL="0" distR="0" simplePos="0" relativeHeight="251712000" behindDoc="1" locked="0" layoutInCell="1" allowOverlap="1" wp14:anchorId="7911E507" wp14:editId="3E8C41F1">
                <wp:simplePos x="0" y="0"/>
                <wp:positionH relativeFrom="page">
                  <wp:posOffset>6469379</wp:posOffset>
                </wp:positionH>
                <wp:positionV relativeFrom="paragraph">
                  <wp:posOffset>131027</wp:posOffset>
                </wp:positionV>
                <wp:extent cx="2479675" cy="9525"/>
                <wp:effectExtent l="0" t="0" r="0" b="0"/>
                <wp:wrapTopAndBottom/>
                <wp:docPr id="199" name="Graphic 1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79675" cy="9525"/>
                        </a:xfrm>
                        <a:custGeom>
                          <a:avLst/>
                          <a:gdLst/>
                          <a:ahLst/>
                          <a:cxnLst/>
                          <a:rect l="l" t="t" r="r" b="b"/>
                          <a:pathLst>
                            <a:path w="2479675" h="9525">
                              <a:moveTo>
                                <a:pt x="2479548" y="9144"/>
                              </a:moveTo>
                              <a:lnTo>
                                <a:pt x="0" y="9144"/>
                              </a:lnTo>
                              <a:lnTo>
                                <a:pt x="0" y="0"/>
                              </a:lnTo>
                              <a:lnTo>
                                <a:pt x="2479548" y="0"/>
                              </a:lnTo>
                              <a:lnTo>
                                <a:pt x="2479548" y="9144"/>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138EBEF" id="Graphic 199" o:spid="_x0000_s1026" style="position:absolute;margin-left:509.4pt;margin-top:10.3pt;width:195.25pt;height:.75pt;z-index:-251604480;visibility:visible;mso-wrap-style:square;mso-wrap-distance-left:0;mso-wrap-distance-top:0;mso-wrap-distance-right:0;mso-wrap-distance-bottom:0;mso-position-horizontal:absolute;mso-position-horizontal-relative:page;mso-position-vertical:absolute;mso-position-vertical-relative:text;v-text-anchor:top" coordsize="247967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" path="m2479548,9144l,9144,,,2479548,r,9144xe" fillcolor="black" stroked="f">
                <v:path arrowok="t"/>
                <w10:wrap type="topAndBottom" anchorx="page"/>
              </v:shape>
            </w:pict>
          </mc:Fallback>
        </mc:AlternateContent>
      </w:r>
      <w:r>
        <w:rPr>
          <w:b/>
          <w:sz w:val="15"/>
        </w:rPr>
        <w:t>Item</w:t>
      </w:r>
      <w:r>
        <w:rPr>
          <w:b/>
          <w:spacing w:val="-2"/>
          <w:sz w:val="15"/>
        </w:rPr>
        <w:t xml:space="preserve"> </w:t>
      </w:r>
      <w:r>
        <w:rPr>
          <w:b/>
          <w:sz w:val="15"/>
        </w:rPr>
        <w:t>#</w:t>
      </w:r>
      <w:r>
        <w:rPr>
          <w:b/>
          <w:spacing w:val="62"/>
          <w:w w:val="150"/>
          <w:sz w:val="15"/>
        </w:rPr>
        <w:t xml:space="preserve"> </w:t>
      </w:r>
      <w:r>
        <w:rPr>
          <w:b/>
          <w:sz w:val="15"/>
        </w:rPr>
        <w:t xml:space="preserve">Sources </w:t>
      </w:r>
      <w:proofErr w:type="gramStart"/>
      <w:r>
        <w:rPr>
          <w:b/>
          <w:sz w:val="15"/>
        </w:rPr>
        <w:t>Of</w:t>
      </w:r>
      <w:proofErr w:type="gramEnd"/>
      <w:r>
        <w:rPr>
          <w:b/>
          <w:sz w:val="15"/>
        </w:rPr>
        <w:t xml:space="preserve"> </w:t>
      </w:r>
      <w:r>
        <w:rPr>
          <w:b/>
          <w:spacing w:val="-2"/>
          <w:sz w:val="15"/>
        </w:rPr>
        <w:t>Revenue</w:t>
      </w:r>
      <w:r>
        <w:rPr>
          <w:b/>
          <w:sz w:val="15"/>
        </w:rPr>
        <w:tab/>
        <w:t>Quarter</w:t>
      </w:r>
      <w:r>
        <w:rPr>
          <w:b/>
          <w:spacing w:val="-1"/>
          <w:sz w:val="15"/>
        </w:rPr>
        <w:t xml:space="preserve"> </w:t>
      </w:r>
      <w:proofErr w:type="gramStart"/>
      <w:r>
        <w:rPr>
          <w:b/>
          <w:sz w:val="15"/>
        </w:rPr>
        <w:t>To</w:t>
      </w:r>
      <w:proofErr w:type="gramEnd"/>
      <w:r>
        <w:rPr>
          <w:b/>
          <w:spacing w:val="-1"/>
          <w:sz w:val="15"/>
        </w:rPr>
        <w:t xml:space="preserve"> </w:t>
      </w:r>
      <w:r>
        <w:rPr>
          <w:b/>
          <w:spacing w:val="-4"/>
          <w:sz w:val="15"/>
        </w:rPr>
        <w:t>Date</w:t>
      </w:r>
      <w:r>
        <w:rPr>
          <w:b/>
          <w:sz w:val="15"/>
        </w:rPr>
        <w:tab/>
        <w:t xml:space="preserve">Year </w:t>
      </w:r>
      <w:proofErr w:type="gramStart"/>
      <w:r>
        <w:rPr>
          <w:b/>
          <w:sz w:val="15"/>
        </w:rPr>
        <w:t>To</w:t>
      </w:r>
      <w:proofErr w:type="gramEnd"/>
      <w:r>
        <w:rPr>
          <w:b/>
          <w:sz w:val="15"/>
        </w:rPr>
        <w:t xml:space="preserve"> </w:t>
      </w:r>
      <w:r>
        <w:rPr>
          <w:b/>
          <w:spacing w:val="-4"/>
          <w:sz w:val="15"/>
        </w:rPr>
        <w:t>Date</w:t>
      </w:r>
      <w:r>
        <w:rPr>
          <w:b/>
          <w:sz w:val="15"/>
        </w:rPr>
        <w:tab/>
        <w:t>Quarter</w:t>
      </w:r>
      <w:r>
        <w:rPr>
          <w:b/>
          <w:spacing w:val="-4"/>
          <w:sz w:val="15"/>
        </w:rPr>
        <w:t xml:space="preserve"> </w:t>
      </w:r>
      <w:proofErr w:type="gramStart"/>
      <w:r>
        <w:rPr>
          <w:b/>
          <w:sz w:val="15"/>
        </w:rPr>
        <w:t>To</w:t>
      </w:r>
      <w:proofErr w:type="gramEnd"/>
      <w:r>
        <w:rPr>
          <w:b/>
          <w:spacing w:val="-4"/>
          <w:sz w:val="15"/>
        </w:rPr>
        <w:t xml:space="preserve"> Date</w:t>
      </w:r>
      <w:r>
        <w:rPr>
          <w:b/>
          <w:sz w:val="15"/>
        </w:rPr>
        <w:tab/>
        <w:t>Year</w:t>
      </w:r>
      <w:r>
        <w:rPr>
          <w:b/>
          <w:spacing w:val="-3"/>
          <w:sz w:val="15"/>
        </w:rPr>
        <w:t xml:space="preserve"> </w:t>
      </w:r>
      <w:proofErr w:type="gramStart"/>
      <w:r>
        <w:rPr>
          <w:b/>
          <w:sz w:val="15"/>
        </w:rPr>
        <w:t>To</w:t>
      </w:r>
      <w:proofErr w:type="gramEnd"/>
      <w:r>
        <w:rPr>
          <w:b/>
          <w:spacing w:val="-1"/>
          <w:sz w:val="15"/>
        </w:rPr>
        <w:t xml:space="preserve"> </w:t>
      </w:r>
      <w:r>
        <w:rPr>
          <w:b/>
          <w:spacing w:val="-4"/>
          <w:sz w:val="15"/>
        </w:rPr>
        <w:t>Date</w:t>
      </w:r>
    </w:p>
    <w:p w14:paraId="2056B386" w14:textId="77777777" w:rsidR="009E78B1" w:rsidRDefault="001B5891">
      <w:pPr>
        <w:spacing w:before="17"/>
        <w:ind w:left="1689"/>
        <w:rPr>
          <w:sz w:val="15"/>
        </w:rPr>
      </w:pPr>
      <w:r>
        <w:rPr>
          <w:sz w:val="15"/>
        </w:rPr>
        <w:t>Reimbursable</w:t>
      </w:r>
      <w:r>
        <w:rPr>
          <w:spacing w:val="-2"/>
          <w:sz w:val="15"/>
        </w:rPr>
        <w:t xml:space="preserve"> </w:t>
      </w:r>
      <w:proofErr w:type="spellStart"/>
      <w:r>
        <w:rPr>
          <w:sz w:val="15"/>
        </w:rPr>
        <w:t>Nongrant</w:t>
      </w:r>
      <w:proofErr w:type="spellEnd"/>
      <w:r>
        <w:rPr>
          <w:sz w:val="15"/>
        </w:rPr>
        <w:t xml:space="preserve"> </w:t>
      </w:r>
      <w:r>
        <w:rPr>
          <w:spacing w:val="-2"/>
          <w:sz w:val="15"/>
        </w:rPr>
        <w:t>Funds:</w:t>
      </w:r>
    </w:p>
    <w:p w14:paraId="3931DAB2" w14:textId="77777777" w:rsidR="009E78B1" w:rsidRDefault="001B5891">
      <w:pPr>
        <w:pStyle w:val="ListParagraph"/>
        <w:numPr>
          <w:ilvl w:val="0"/>
          <w:numId w:val="5"/>
        </w:numPr>
        <w:tabs>
          <w:tab w:val="left" w:pos="1855"/>
        </w:tabs>
        <w:spacing w:before="46"/>
        <w:ind w:hanging="586"/>
        <w:rPr>
          <w:sz w:val="15"/>
        </w:rPr>
      </w:pPr>
      <w:r>
        <w:rPr>
          <w:noProof/>
          <w:sz w:val="15"/>
        </w:rPr>
        <mc:AlternateContent>
          <mc:Choice Requires="wps">
            <w:drawing>
              <wp:anchor distT="0" distB="0" distL="0" distR="0" simplePos="0" relativeHeight="251655680" behindDoc="0" locked="0" layoutInCell="1" allowOverlap="1" wp14:anchorId="25CA92E5" wp14:editId="67721496">
                <wp:simplePos x="0" y="0"/>
                <wp:positionH relativeFrom="page">
                  <wp:posOffset>3902964</wp:posOffset>
                </wp:positionH>
                <wp:positionV relativeFrom="paragraph">
                  <wp:posOffset>9216</wp:posOffset>
                </wp:positionV>
                <wp:extent cx="2533015" cy="424815"/>
                <wp:effectExtent l="0" t="0" r="0" b="0"/>
                <wp:wrapNone/>
                <wp:docPr id="200" name="Text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33015" cy="424815"/>
                        </a:xfrm>
                        <a:prstGeom prst="rect">
                          <a:avLst/>
                        </a:prstGeom>
                      </wps:spPr>
                      <wps:txbx>
                        <w:txbxContent>
                          <w:tbl>
                            <w:tblPr>
                              <w:tblW w:w="0" w:type="auto"/>
                              <w:tblInd w:w="67"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left w:w="0" w:type="dxa"/>
                                <w:right w:w="0" w:type="dxa"/>
                              </w:tblCellMar>
                              <w:tblLook w:val="01E0" w:firstRow="1" w:lastRow="1" w:firstColumn="1" w:lastColumn="1" w:noHBand="0" w:noVBand="0"/>
                            </w:tblPr>
                            <w:tblGrid>
                              <w:gridCol w:w="1927"/>
                              <w:gridCol w:w="1927"/>
                            </w:tblGrid>
                            <w:tr w:rsidR="009E78B1" w14:paraId="6883C527" w14:textId="77777777">
                              <w:trPr>
                                <w:trHeight w:val="203"/>
                              </w:trPr>
                              <w:tc>
                                <w:tcPr>
                                  <w:tcW w:w="1927" w:type="dxa"/>
                                  <w:shd w:val="clear" w:color="auto" w:fill="EBF0DE"/>
                                </w:tcPr>
                                <w:p w14:paraId="4693188C" w14:textId="77777777" w:rsidR="009E78B1" w:rsidRDefault="009E78B1">
                                  <w:pPr>
                                    <w:pStyle w:val="TableParagraph"/>
                                    <w:rPr>
                                      <w:rFonts w:ascii="Times New Roman"/>
                                      <w:sz w:val="14"/>
                                    </w:rPr>
                                  </w:pPr>
                                </w:p>
                              </w:tc>
                              <w:tc>
                                <w:tcPr>
                                  <w:tcW w:w="1927" w:type="dxa"/>
                                </w:tcPr>
                                <w:p w14:paraId="14219CA9" w14:textId="77777777" w:rsidR="009E78B1" w:rsidRDefault="009E78B1">
                                  <w:pPr>
                                    <w:pStyle w:val="TableParagraph"/>
                                    <w:rPr>
                                      <w:rFonts w:ascii="Times New Roman"/>
                                      <w:sz w:val="14"/>
                                    </w:rPr>
                                  </w:pPr>
                                </w:p>
                              </w:tc>
                            </w:tr>
                            <w:tr w:rsidR="009E78B1" w14:paraId="4B07636E" w14:textId="77777777">
                              <w:trPr>
                                <w:trHeight w:val="203"/>
                              </w:trPr>
                              <w:tc>
                                <w:tcPr>
                                  <w:tcW w:w="1927" w:type="dxa"/>
                                  <w:tcBorders>
                                    <w:bottom w:val="single" w:sz="6" w:space="0" w:color="000000"/>
                                  </w:tcBorders>
                                  <w:shd w:val="clear" w:color="auto" w:fill="EBF0DE"/>
                                </w:tcPr>
                                <w:p w14:paraId="222F4721" w14:textId="77777777" w:rsidR="009E78B1" w:rsidRDefault="009E78B1">
                                  <w:pPr>
                                    <w:pStyle w:val="TableParagraph"/>
                                    <w:rPr>
                                      <w:rFonts w:ascii="Times New Roman"/>
                                      <w:sz w:val="14"/>
                                    </w:rPr>
                                  </w:pPr>
                                </w:p>
                              </w:tc>
                              <w:tc>
                                <w:tcPr>
                                  <w:tcW w:w="1927" w:type="dxa"/>
                                  <w:tcBorders>
                                    <w:bottom w:val="single" w:sz="6" w:space="0" w:color="000000"/>
                                  </w:tcBorders>
                                </w:tcPr>
                                <w:p w14:paraId="0AC88E4A" w14:textId="77777777" w:rsidR="009E78B1" w:rsidRDefault="009E78B1">
                                  <w:pPr>
                                    <w:pStyle w:val="TableParagraph"/>
                                    <w:rPr>
                                      <w:rFonts w:ascii="Times New Roman"/>
                                      <w:sz w:val="14"/>
                                    </w:rPr>
                                  </w:pPr>
                                </w:p>
                              </w:tc>
                            </w:tr>
                            <w:tr w:rsidR="009E78B1" w14:paraId="53A6D5DC" w14:textId="77777777">
                              <w:trPr>
                                <w:trHeight w:val="203"/>
                              </w:trPr>
                              <w:tc>
                                <w:tcPr>
                                  <w:tcW w:w="1927" w:type="dxa"/>
                                  <w:tcBorders>
                                    <w:top w:val="single" w:sz="6" w:space="0" w:color="000000"/>
                                  </w:tcBorders>
                                </w:tcPr>
                                <w:p w14:paraId="757E55CA"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27" w:type="dxa"/>
                                  <w:tcBorders>
                                    <w:top w:val="single" w:sz="6" w:space="0" w:color="000000"/>
                                  </w:tcBorders>
                                </w:tcPr>
                                <w:p w14:paraId="0AAE16A1"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bl>
                          <w:p w14:paraId="42673BAD" w14:textId="77777777" w:rsidR="009E78B1" w:rsidRDefault="009E78B1">
                            <w:pPr>
                              <w:pStyle w:val="BodyText"/>
                            </w:pPr>
                          </w:p>
                        </w:txbxContent>
                      </wps:txbx>
                      <wps:bodyPr wrap="square" lIns="0" tIns="0" rIns="0" bIns="0" rtlCol="0">
                        <a:noAutofit/>
                      </wps:bodyPr>
                    </wps:wsp>
                  </a:graphicData>
                </a:graphic>
              </wp:anchor>
            </w:drawing>
          </mc:Choice>
          <mc:Fallback>
            <w:pict>
              <v:shape w14:anchorId="25CA92E5" id="Textbox 200" o:spid="_x0000_s1057" type="#_x0000_t202" style="position:absolute;left:0;text-align:left;margin-left:307.3pt;margin-top:.75pt;width:199.45pt;height:33.4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" filled="f" stroked="f">
                <v:textbox inset="0,0,0,0">
                  <w:txbxContent>
                    <w:tbl>
                      <w:tblPr>
                        <w:tblW w:w="0" w:type="auto"/>
                        <w:tblInd w:w="67"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left w:w="0" w:type="dxa"/>
                          <w:right w:w="0" w:type="dxa"/>
                        </w:tblCellMar>
                        <w:tblLook w:val="01E0" w:firstRow="1" w:lastRow="1" w:firstColumn="1" w:lastColumn="1" w:noHBand="0" w:noVBand="0"/>
                      </w:tblPr>
                      <w:tblGrid>
                        <w:gridCol w:w="1927"/>
                        <w:gridCol w:w="1927"/>
                      </w:tblGrid>
                      <w:tr w:rsidR="009E78B1" w14:paraId="6883C527" w14:textId="77777777">
                        <w:trPr>
                          <w:trHeight w:val="203"/>
                        </w:trPr>
                        <w:tc>
                          <w:tcPr>
                            <w:tcW w:w="1927" w:type="dxa"/>
                            <w:shd w:val="clear" w:color="auto" w:fill="EBF0DE"/>
                          </w:tcPr>
                          <w:p w14:paraId="4693188C" w14:textId="77777777" w:rsidR="009E78B1" w:rsidRDefault="009E78B1">
                            <w:pPr>
                              <w:pStyle w:val="TableParagraph"/>
                              <w:rPr>
                                <w:rFonts w:ascii="Times New Roman"/>
                                <w:sz w:val="14"/>
                              </w:rPr>
                            </w:pPr>
                          </w:p>
                        </w:tc>
                        <w:tc>
                          <w:tcPr>
                            <w:tcW w:w="1927" w:type="dxa"/>
                          </w:tcPr>
                          <w:p w14:paraId="14219CA9" w14:textId="77777777" w:rsidR="009E78B1" w:rsidRDefault="009E78B1">
                            <w:pPr>
                              <w:pStyle w:val="TableParagraph"/>
                              <w:rPr>
                                <w:rFonts w:ascii="Times New Roman"/>
                                <w:sz w:val="14"/>
                              </w:rPr>
                            </w:pPr>
                          </w:p>
                        </w:tc>
                      </w:tr>
                      <w:tr w:rsidR="009E78B1" w14:paraId="4B07636E" w14:textId="77777777">
                        <w:trPr>
                          <w:trHeight w:val="203"/>
                        </w:trPr>
                        <w:tc>
                          <w:tcPr>
                            <w:tcW w:w="1927" w:type="dxa"/>
                            <w:tcBorders>
                              <w:bottom w:val="single" w:sz="6" w:space="0" w:color="000000"/>
                            </w:tcBorders>
                            <w:shd w:val="clear" w:color="auto" w:fill="EBF0DE"/>
                          </w:tcPr>
                          <w:p w14:paraId="222F4721" w14:textId="77777777" w:rsidR="009E78B1" w:rsidRDefault="009E78B1">
                            <w:pPr>
                              <w:pStyle w:val="TableParagraph"/>
                              <w:rPr>
                                <w:rFonts w:ascii="Times New Roman"/>
                                <w:sz w:val="14"/>
                              </w:rPr>
                            </w:pPr>
                          </w:p>
                        </w:tc>
                        <w:tc>
                          <w:tcPr>
                            <w:tcW w:w="1927" w:type="dxa"/>
                            <w:tcBorders>
                              <w:bottom w:val="single" w:sz="6" w:space="0" w:color="000000"/>
                            </w:tcBorders>
                          </w:tcPr>
                          <w:p w14:paraId="0AC88E4A" w14:textId="77777777" w:rsidR="009E78B1" w:rsidRDefault="009E78B1">
                            <w:pPr>
                              <w:pStyle w:val="TableParagraph"/>
                              <w:rPr>
                                <w:rFonts w:ascii="Times New Roman"/>
                                <w:sz w:val="14"/>
                              </w:rPr>
                            </w:pPr>
                          </w:p>
                        </w:tc>
                      </w:tr>
                      <w:tr w:rsidR="009E78B1" w14:paraId="53A6D5DC" w14:textId="77777777">
                        <w:trPr>
                          <w:trHeight w:val="203"/>
                        </w:trPr>
                        <w:tc>
                          <w:tcPr>
                            <w:tcW w:w="1927" w:type="dxa"/>
                            <w:tcBorders>
                              <w:top w:val="single" w:sz="6" w:space="0" w:color="000000"/>
                            </w:tcBorders>
                          </w:tcPr>
                          <w:p w14:paraId="757E55CA"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27" w:type="dxa"/>
                            <w:tcBorders>
                              <w:top w:val="single" w:sz="6" w:space="0" w:color="000000"/>
                            </w:tcBorders>
                          </w:tcPr>
                          <w:p w14:paraId="0AAE16A1"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bl>
                    <w:p w14:paraId="42673BAD" w14:textId="77777777" w:rsidR="009E78B1" w:rsidRDefault="009E78B1">
                      <w:pPr>
                        <w:pStyle w:val="BodyText"/>
                      </w:pPr>
                    </w:p>
                  </w:txbxContent>
                </v:textbox>
                <w10:wrap anchorx="page"/>
              </v:shape>
            </w:pict>
          </mc:Fallback>
        </mc:AlternateContent>
      </w:r>
      <w:r>
        <w:rPr>
          <w:noProof/>
          <w:sz w:val="15"/>
        </w:rPr>
        <mc:AlternateContent>
          <mc:Choice Requires="wps">
            <w:drawing>
              <wp:anchor distT="0" distB="0" distL="0" distR="0" simplePos="0" relativeHeight="251656704" behindDoc="0" locked="0" layoutInCell="1" allowOverlap="1" wp14:anchorId="1E8C9D94" wp14:editId="1385FD80">
                <wp:simplePos x="0" y="0"/>
                <wp:positionH relativeFrom="page">
                  <wp:posOffset>6426708</wp:posOffset>
                </wp:positionH>
                <wp:positionV relativeFrom="paragraph">
                  <wp:posOffset>9216</wp:posOffset>
                </wp:positionV>
                <wp:extent cx="2563495" cy="424815"/>
                <wp:effectExtent l="0" t="0" r="0" b="0"/>
                <wp:wrapNone/>
                <wp:docPr id="201" name="Textbox 2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63495" cy="424815"/>
                        </a:xfrm>
                        <a:prstGeom prst="rect">
                          <a:avLst/>
                        </a:prstGeom>
                      </wps:spPr>
                      <wps:txbx>
                        <w:txbxContent>
                          <w:tbl>
                            <w:tblPr>
                              <w:tblW w:w="0" w:type="auto"/>
                              <w:tblInd w:w="67"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left w:w="0" w:type="dxa"/>
                                <w:right w:w="0" w:type="dxa"/>
                              </w:tblCellMar>
                              <w:tblLook w:val="01E0" w:firstRow="1" w:lastRow="1" w:firstColumn="1" w:lastColumn="1" w:noHBand="0" w:noVBand="0"/>
                            </w:tblPr>
                            <w:tblGrid>
                              <w:gridCol w:w="1951"/>
                              <w:gridCol w:w="1951"/>
                            </w:tblGrid>
                            <w:tr w:rsidR="009E78B1" w14:paraId="72A551CE" w14:textId="77777777">
                              <w:trPr>
                                <w:trHeight w:val="203"/>
                              </w:trPr>
                              <w:tc>
                                <w:tcPr>
                                  <w:tcW w:w="1951" w:type="dxa"/>
                                  <w:shd w:val="clear" w:color="auto" w:fill="EBF0DE"/>
                                </w:tcPr>
                                <w:p w14:paraId="1A8D97F9" w14:textId="77777777" w:rsidR="009E78B1" w:rsidRDefault="009E78B1">
                                  <w:pPr>
                                    <w:pStyle w:val="TableParagraph"/>
                                    <w:rPr>
                                      <w:rFonts w:ascii="Times New Roman"/>
                                      <w:sz w:val="14"/>
                                    </w:rPr>
                                  </w:pPr>
                                </w:p>
                              </w:tc>
                              <w:tc>
                                <w:tcPr>
                                  <w:tcW w:w="1951" w:type="dxa"/>
                                </w:tcPr>
                                <w:p w14:paraId="450BD98A" w14:textId="77777777" w:rsidR="009E78B1" w:rsidRDefault="009E78B1">
                                  <w:pPr>
                                    <w:pStyle w:val="TableParagraph"/>
                                    <w:rPr>
                                      <w:rFonts w:ascii="Times New Roman"/>
                                      <w:sz w:val="14"/>
                                    </w:rPr>
                                  </w:pPr>
                                </w:p>
                              </w:tc>
                            </w:tr>
                            <w:tr w:rsidR="009E78B1" w14:paraId="25DDC620" w14:textId="77777777">
                              <w:trPr>
                                <w:trHeight w:val="203"/>
                              </w:trPr>
                              <w:tc>
                                <w:tcPr>
                                  <w:tcW w:w="1951" w:type="dxa"/>
                                  <w:tcBorders>
                                    <w:bottom w:val="single" w:sz="6" w:space="0" w:color="000000"/>
                                  </w:tcBorders>
                                  <w:shd w:val="clear" w:color="auto" w:fill="EBF0DE"/>
                                </w:tcPr>
                                <w:p w14:paraId="4B404166" w14:textId="77777777" w:rsidR="009E78B1" w:rsidRDefault="009E78B1">
                                  <w:pPr>
                                    <w:pStyle w:val="TableParagraph"/>
                                    <w:rPr>
                                      <w:rFonts w:ascii="Times New Roman"/>
                                      <w:sz w:val="14"/>
                                    </w:rPr>
                                  </w:pPr>
                                </w:p>
                              </w:tc>
                              <w:tc>
                                <w:tcPr>
                                  <w:tcW w:w="1951" w:type="dxa"/>
                                  <w:tcBorders>
                                    <w:bottom w:val="single" w:sz="6" w:space="0" w:color="000000"/>
                                  </w:tcBorders>
                                </w:tcPr>
                                <w:p w14:paraId="7B19BFBE" w14:textId="77777777" w:rsidR="009E78B1" w:rsidRDefault="009E78B1">
                                  <w:pPr>
                                    <w:pStyle w:val="TableParagraph"/>
                                    <w:rPr>
                                      <w:rFonts w:ascii="Times New Roman"/>
                                      <w:sz w:val="14"/>
                                    </w:rPr>
                                  </w:pPr>
                                </w:p>
                              </w:tc>
                            </w:tr>
                            <w:tr w:rsidR="009E78B1" w14:paraId="566D6CEA" w14:textId="77777777">
                              <w:trPr>
                                <w:trHeight w:val="203"/>
                              </w:trPr>
                              <w:tc>
                                <w:tcPr>
                                  <w:tcW w:w="1951" w:type="dxa"/>
                                  <w:tcBorders>
                                    <w:top w:val="single" w:sz="6" w:space="0" w:color="000000"/>
                                  </w:tcBorders>
                                </w:tcPr>
                                <w:p w14:paraId="480674E5"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51" w:type="dxa"/>
                                  <w:tcBorders>
                                    <w:top w:val="single" w:sz="6" w:space="0" w:color="000000"/>
                                  </w:tcBorders>
                                </w:tcPr>
                                <w:p w14:paraId="3ABF42AB"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bl>
                          <w:p w14:paraId="3EF84232" w14:textId="77777777" w:rsidR="009E78B1" w:rsidRDefault="009E78B1">
                            <w:pPr>
                              <w:pStyle w:val="BodyText"/>
                            </w:pPr>
                          </w:p>
                        </w:txbxContent>
                      </wps:txbx>
                      <wps:bodyPr wrap="square" lIns="0" tIns="0" rIns="0" bIns="0" rtlCol="0">
                        <a:noAutofit/>
                      </wps:bodyPr>
                    </wps:wsp>
                  </a:graphicData>
                </a:graphic>
              </wp:anchor>
            </w:drawing>
          </mc:Choice>
          <mc:Fallback>
            <w:pict>
              <v:shape w14:anchorId="1E8C9D94" id="Textbox 201" o:spid="_x0000_s1058" type="#_x0000_t202" style="position:absolute;left:0;text-align:left;margin-left:506.05pt;margin-top:.75pt;width:201.85pt;height:33.45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" filled="f" stroked="f">
                <v:textbox inset="0,0,0,0">
                  <w:txbxContent>
                    <w:tbl>
                      <w:tblPr>
                        <w:tblW w:w="0" w:type="auto"/>
                        <w:tblInd w:w="67"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left w:w="0" w:type="dxa"/>
                          <w:right w:w="0" w:type="dxa"/>
                        </w:tblCellMar>
                        <w:tblLook w:val="01E0" w:firstRow="1" w:lastRow="1" w:firstColumn="1" w:lastColumn="1" w:noHBand="0" w:noVBand="0"/>
                      </w:tblPr>
                      <w:tblGrid>
                        <w:gridCol w:w="1951"/>
                        <w:gridCol w:w="1951"/>
                      </w:tblGrid>
                      <w:tr w:rsidR="009E78B1" w14:paraId="72A551CE" w14:textId="77777777">
                        <w:trPr>
                          <w:trHeight w:val="203"/>
                        </w:trPr>
                        <w:tc>
                          <w:tcPr>
                            <w:tcW w:w="1951" w:type="dxa"/>
                            <w:shd w:val="clear" w:color="auto" w:fill="EBF0DE"/>
                          </w:tcPr>
                          <w:p w14:paraId="1A8D97F9" w14:textId="77777777" w:rsidR="009E78B1" w:rsidRDefault="009E78B1">
                            <w:pPr>
                              <w:pStyle w:val="TableParagraph"/>
                              <w:rPr>
                                <w:rFonts w:ascii="Times New Roman"/>
                                <w:sz w:val="14"/>
                              </w:rPr>
                            </w:pPr>
                          </w:p>
                        </w:tc>
                        <w:tc>
                          <w:tcPr>
                            <w:tcW w:w="1951" w:type="dxa"/>
                          </w:tcPr>
                          <w:p w14:paraId="450BD98A" w14:textId="77777777" w:rsidR="009E78B1" w:rsidRDefault="009E78B1">
                            <w:pPr>
                              <w:pStyle w:val="TableParagraph"/>
                              <w:rPr>
                                <w:rFonts w:ascii="Times New Roman"/>
                                <w:sz w:val="14"/>
                              </w:rPr>
                            </w:pPr>
                          </w:p>
                        </w:tc>
                      </w:tr>
                      <w:tr w:rsidR="009E78B1" w14:paraId="25DDC620" w14:textId="77777777">
                        <w:trPr>
                          <w:trHeight w:val="203"/>
                        </w:trPr>
                        <w:tc>
                          <w:tcPr>
                            <w:tcW w:w="1951" w:type="dxa"/>
                            <w:tcBorders>
                              <w:bottom w:val="single" w:sz="6" w:space="0" w:color="000000"/>
                            </w:tcBorders>
                            <w:shd w:val="clear" w:color="auto" w:fill="EBF0DE"/>
                          </w:tcPr>
                          <w:p w14:paraId="4B404166" w14:textId="77777777" w:rsidR="009E78B1" w:rsidRDefault="009E78B1">
                            <w:pPr>
                              <w:pStyle w:val="TableParagraph"/>
                              <w:rPr>
                                <w:rFonts w:ascii="Times New Roman"/>
                                <w:sz w:val="14"/>
                              </w:rPr>
                            </w:pPr>
                          </w:p>
                        </w:tc>
                        <w:tc>
                          <w:tcPr>
                            <w:tcW w:w="1951" w:type="dxa"/>
                            <w:tcBorders>
                              <w:bottom w:val="single" w:sz="6" w:space="0" w:color="000000"/>
                            </w:tcBorders>
                          </w:tcPr>
                          <w:p w14:paraId="7B19BFBE" w14:textId="77777777" w:rsidR="009E78B1" w:rsidRDefault="009E78B1">
                            <w:pPr>
                              <w:pStyle w:val="TableParagraph"/>
                              <w:rPr>
                                <w:rFonts w:ascii="Times New Roman"/>
                                <w:sz w:val="14"/>
                              </w:rPr>
                            </w:pPr>
                          </w:p>
                        </w:tc>
                      </w:tr>
                      <w:tr w:rsidR="009E78B1" w14:paraId="566D6CEA" w14:textId="77777777">
                        <w:trPr>
                          <w:trHeight w:val="203"/>
                        </w:trPr>
                        <w:tc>
                          <w:tcPr>
                            <w:tcW w:w="1951" w:type="dxa"/>
                            <w:tcBorders>
                              <w:top w:val="single" w:sz="6" w:space="0" w:color="000000"/>
                            </w:tcBorders>
                          </w:tcPr>
                          <w:p w14:paraId="480674E5"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51" w:type="dxa"/>
                            <w:tcBorders>
                              <w:top w:val="single" w:sz="6" w:space="0" w:color="000000"/>
                            </w:tcBorders>
                          </w:tcPr>
                          <w:p w14:paraId="3ABF42AB"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bl>
                    <w:p w14:paraId="3EF84232" w14:textId="77777777" w:rsidR="009E78B1" w:rsidRDefault="009E78B1">
                      <w:pPr>
                        <w:pStyle w:val="BodyText"/>
                      </w:pPr>
                    </w:p>
                  </w:txbxContent>
                </v:textbox>
                <w10:wrap anchorx="page"/>
              </v:shape>
            </w:pict>
          </mc:Fallback>
        </mc:AlternateContent>
      </w:r>
      <w:r>
        <w:rPr>
          <w:sz w:val="15"/>
        </w:rPr>
        <w:t>Reimbursable</w:t>
      </w:r>
      <w:r>
        <w:rPr>
          <w:spacing w:val="-1"/>
          <w:sz w:val="15"/>
        </w:rPr>
        <w:t xml:space="preserve"> </w:t>
      </w:r>
      <w:r>
        <w:rPr>
          <w:sz w:val="15"/>
        </w:rPr>
        <w:t>Federal</w:t>
      </w:r>
      <w:r>
        <w:rPr>
          <w:spacing w:val="-1"/>
          <w:sz w:val="15"/>
        </w:rPr>
        <w:t xml:space="preserve"> </w:t>
      </w:r>
      <w:r>
        <w:rPr>
          <w:sz w:val="15"/>
        </w:rPr>
        <w:t>Program</w:t>
      </w:r>
      <w:r>
        <w:rPr>
          <w:spacing w:val="-1"/>
          <w:sz w:val="15"/>
        </w:rPr>
        <w:t xml:space="preserve"> </w:t>
      </w:r>
      <w:r>
        <w:rPr>
          <w:sz w:val="15"/>
        </w:rPr>
        <w:t>Funds</w:t>
      </w:r>
      <w:r>
        <w:rPr>
          <w:spacing w:val="-1"/>
          <w:sz w:val="15"/>
        </w:rPr>
        <w:t xml:space="preserve"> </w:t>
      </w:r>
      <w:r>
        <w:rPr>
          <w:sz w:val="15"/>
        </w:rPr>
        <w:t>(Line</w:t>
      </w:r>
      <w:r>
        <w:rPr>
          <w:spacing w:val="-1"/>
          <w:sz w:val="15"/>
        </w:rPr>
        <w:t xml:space="preserve"> </w:t>
      </w:r>
      <w:r>
        <w:rPr>
          <w:spacing w:val="-5"/>
          <w:sz w:val="15"/>
        </w:rPr>
        <w:t>23)</w:t>
      </w:r>
    </w:p>
    <w:p w14:paraId="489FAF49" w14:textId="77777777" w:rsidR="009E78B1" w:rsidRDefault="001B5891">
      <w:pPr>
        <w:pStyle w:val="ListParagraph"/>
        <w:numPr>
          <w:ilvl w:val="0"/>
          <w:numId w:val="5"/>
        </w:numPr>
        <w:tabs>
          <w:tab w:val="left" w:pos="1855"/>
        </w:tabs>
        <w:spacing w:before="46"/>
        <w:ind w:hanging="586"/>
        <w:rPr>
          <w:sz w:val="15"/>
        </w:rPr>
      </w:pPr>
      <w:r>
        <w:rPr>
          <w:sz w:val="15"/>
        </w:rPr>
        <w:t>Reimbursable</w:t>
      </w:r>
      <w:r>
        <w:rPr>
          <w:spacing w:val="-1"/>
          <w:sz w:val="15"/>
        </w:rPr>
        <w:t xml:space="preserve"> </w:t>
      </w:r>
      <w:r>
        <w:rPr>
          <w:sz w:val="15"/>
        </w:rPr>
        <w:t>State</w:t>
      </w:r>
      <w:r>
        <w:rPr>
          <w:spacing w:val="-1"/>
          <w:sz w:val="15"/>
        </w:rPr>
        <w:t xml:space="preserve"> </w:t>
      </w:r>
      <w:r>
        <w:rPr>
          <w:sz w:val="15"/>
        </w:rPr>
        <w:t>Program</w:t>
      </w:r>
      <w:r>
        <w:rPr>
          <w:spacing w:val="1"/>
          <w:sz w:val="15"/>
        </w:rPr>
        <w:t xml:space="preserve"> </w:t>
      </w:r>
      <w:r>
        <w:rPr>
          <w:sz w:val="15"/>
        </w:rPr>
        <w:t>Funds</w:t>
      </w:r>
      <w:r>
        <w:rPr>
          <w:spacing w:val="-1"/>
          <w:sz w:val="15"/>
        </w:rPr>
        <w:t xml:space="preserve"> </w:t>
      </w:r>
      <w:r>
        <w:rPr>
          <w:sz w:val="15"/>
        </w:rPr>
        <w:t>(Line</w:t>
      </w:r>
      <w:r>
        <w:rPr>
          <w:spacing w:val="-1"/>
          <w:sz w:val="15"/>
        </w:rPr>
        <w:t xml:space="preserve"> </w:t>
      </w:r>
      <w:r>
        <w:rPr>
          <w:spacing w:val="-5"/>
          <w:sz w:val="15"/>
        </w:rPr>
        <w:t>23)</w:t>
      </w:r>
    </w:p>
    <w:p w14:paraId="31146E72" w14:textId="77777777" w:rsidR="009E78B1" w:rsidRDefault="001B5891">
      <w:pPr>
        <w:pStyle w:val="ListParagraph"/>
        <w:numPr>
          <w:ilvl w:val="0"/>
          <w:numId w:val="5"/>
        </w:numPr>
        <w:tabs>
          <w:tab w:val="left" w:pos="2020"/>
        </w:tabs>
        <w:spacing w:before="46"/>
        <w:ind w:left="2020" w:hanging="751"/>
        <w:rPr>
          <w:b/>
          <w:sz w:val="15"/>
        </w:rPr>
      </w:pPr>
      <w:r>
        <w:rPr>
          <w:b/>
          <w:sz w:val="15"/>
        </w:rPr>
        <w:t>Total</w:t>
      </w:r>
      <w:r>
        <w:rPr>
          <w:b/>
          <w:spacing w:val="-4"/>
          <w:sz w:val="15"/>
        </w:rPr>
        <w:t xml:space="preserve"> </w:t>
      </w:r>
      <w:r>
        <w:rPr>
          <w:b/>
          <w:sz w:val="15"/>
        </w:rPr>
        <w:t>Reimbursable</w:t>
      </w:r>
      <w:r>
        <w:rPr>
          <w:b/>
          <w:spacing w:val="-3"/>
          <w:sz w:val="15"/>
        </w:rPr>
        <w:t xml:space="preserve"> </w:t>
      </w:r>
      <w:proofErr w:type="spellStart"/>
      <w:r>
        <w:rPr>
          <w:b/>
          <w:sz w:val="15"/>
        </w:rPr>
        <w:t>Nongrant</w:t>
      </w:r>
      <w:proofErr w:type="spellEnd"/>
      <w:r>
        <w:rPr>
          <w:b/>
          <w:spacing w:val="-5"/>
          <w:sz w:val="15"/>
        </w:rPr>
        <w:t xml:space="preserve"> </w:t>
      </w:r>
      <w:r>
        <w:rPr>
          <w:b/>
          <w:sz w:val="15"/>
        </w:rPr>
        <w:t>Funds</w:t>
      </w:r>
      <w:r>
        <w:rPr>
          <w:b/>
          <w:spacing w:val="-3"/>
          <w:sz w:val="15"/>
        </w:rPr>
        <w:t xml:space="preserve"> </w:t>
      </w:r>
      <w:r>
        <w:rPr>
          <w:b/>
          <w:sz w:val="15"/>
        </w:rPr>
        <w:t>(equals</w:t>
      </w:r>
      <w:r>
        <w:rPr>
          <w:b/>
          <w:spacing w:val="-4"/>
          <w:sz w:val="15"/>
        </w:rPr>
        <w:t xml:space="preserve"> </w:t>
      </w:r>
      <w:r>
        <w:rPr>
          <w:b/>
          <w:sz w:val="15"/>
        </w:rPr>
        <w:t>line</w:t>
      </w:r>
      <w:r>
        <w:rPr>
          <w:b/>
          <w:spacing w:val="-3"/>
          <w:sz w:val="15"/>
        </w:rPr>
        <w:t xml:space="preserve"> </w:t>
      </w:r>
      <w:r>
        <w:rPr>
          <w:b/>
          <w:spacing w:val="-5"/>
          <w:sz w:val="15"/>
        </w:rPr>
        <w:t>55)</w:t>
      </w:r>
    </w:p>
    <w:p w14:paraId="77DDC69B" w14:textId="77777777" w:rsidR="009E78B1" w:rsidRDefault="001B5891">
      <w:pPr>
        <w:spacing w:before="77"/>
        <w:ind w:left="1689"/>
        <w:rPr>
          <w:sz w:val="15"/>
        </w:rPr>
      </w:pPr>
      <w:r>
        <w:rPr>
          <w:noProof/>
          <w:sz w:val="15"/>
        </w:rPr>
        <mc:AlternateContent>
          <mc:Choice Requires="wps">
            <w:drawing>
              <wp:anchor distT="0" distB="0" distL="0" distR="0" simplePos="0" relativeHeight="251691520" behindDoc="1" locked="0" layoutInCell="1" allowOverlap="1" wp14:anchorId="165ADCF6" wp14:editId="36DB8B74">
                <wp:simplePos x="0" y="0"/>
                <wp:positionH relativeFrom="page">
                  <wp:posOffset>774445</wp:posOffset>
                </wp:positionH>
                <wp:positionV relativeFrom="paragraph">
                  <wp:posOffset>190197</wp:posOffset>
                </wp:positionV>
                <wp:extent cx="2996565" cy="2622550"/>
                <wp:effectExtent l="0" t="0" r="0" b="0"/>
                <wp:wrapTopAndBottom/>
                <wp:docPr id="202" name="Textbox 2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6565" cy="2622550"/>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344"/>
                              <w:gridCol w:w="4375"/>
                            </w:tblGrid>
                            <w:tr w:rsidR="009E78B1" w14:paraId="7380669D" w14:textId="77777777">
                              <w:trPr>
                                <w:trHeight w:val="193"/>
                              </w:trPr>
                              <w:tc>
                                <w:tcPr>
                                  <w:tcW w:w="344" w:type="dxa"/>
                                </w:tcPr>
                                <w:p w14:paraId="6EA53C58" w14:textId="77777777" w:rsidR="009E78B1" w:rsidRDefault="001B5891">
                                  <w:pPr>
                                    <w:pStyle w:val="TableParagraph"/>
                                    <w:spacing w:line="169" w:lineRule="exact"/>
                                    <w:ind w:right="74"/>
                                    <w:jc w:val="center"/>
                                    <w:rPr>
                                      <w:sz w:val="15"/>
                                    </w:rPr>
                                  </w:pPr>
                                  <w:r>
                                    <w:rPr>
                                      <w:spacing w:val="-5"/>
                                      <w:sz w:val="15"/>
                                    </w:rPr>
                                    <w:t>34</w:t>
                                  </w:r>
                                </w:p>
                              </w:tc>
                              <w:tc>
                                <w:tcPr>
                                  <w:tcW w:w="4375" w:type="dxa"/>
                                </w:tcPr>
                                <w:p w14:paraId="5408DFD9" w14:textId="77777777" w:rsidR="009E78B1" w:rsidRDefault="001B5891">
                                  <w:pPr>
                                    <w:pStyle w:val="TableParagraph"/>
                                    <w:spacing w:line="169" w:lineRule="exact"/>
                                    <w:ind w:left="292"/>
                                    <w:rPr>
                                      <w:sz w:val="15"/>
                                    </w:rPr>
                                  </w:pPr>
                                  <w:r>
                                    <w:rPr>
                                      <w:sz w:val="15"/>
                                    </w:rPr>
                                    <w:t>Other</w:t>
                                  </w:r>
                                  <w:r>
                                    <w:rPr>
                                      <w:spacing w:val="-3"/>
                                      <w:sz w:val="15"/>
                                    </w:rPr>
                                    <w:t xml:space="preserve"> </w:t>
                                  </w:r>
                                  <w:r>
                                    <w:rPr>
                                      <w:sz w:val="15"/>
                                    </w:rPr>
                                    <w:t>Federal</w:t>
                                  </w:r>
                                  <w:r>
                                    <w:rPr>
                                      <w:spacing w:val="-2"/>
                                      <w:sz w:val="15"/>
                                    </w:rPr>
                                    <w:t xml:space="preserve"> Funds</w:t>
                                  </w:r>
                                </w:p>
                              </w:tc>
                            </w:tr>
                            <w:tr w:rsidR="009E78B1" w14:paraId="4E6E3157" w14:textId="77777777">
                              <w:trPr>
                                <w:trHeight w:val="218"/>
                              </w:trPr>
                              <w:tc>
                                <w:tcPr>
                                  <w:tcW w:w="344" w:type="dxa"/>
                                </w:tcPr>
                                <w:p w14:paraId="1FED8C9F" w14:textId="77777777" w:rsidR="009E78B1" w:rsidRDefault="001B5891">
                                  <w:pPr>
                                    <w:pStyle w:val="TableParagraph"/>
                                    <w:spacing w:before="21"/>
                                    <w:ind w:right="74"/>
                                    <w:jc w:val="center"/>
                                    <w:rPr>
                                      <w:sz w:val="15"/>
                                    </w:rPr>
                                  </w:pPr>
                                  <w:r>
                                    <w:rPr>
                                      <w:spacing w:val="-5"/>
                                      <w:sz w:val="15"/>
                                    </w:rPr>
                                    <w:t>35</w:t>
                                  </w:r>
                                </w:p>
                              </w:tc>
                              <w:tc>
                                <w:tcPr>
                                  <w:tcW w:w="4375" w:type="dxa"/>
                                </w:tcPr>
                                <w:p w14:paraId="773885B4" w14:textId="77777777" w:rsidR="009E78B1" w:rsidRDefault="001B5891">
                                  <w:pPr>
                                    <w:pStyle w:val="TableParagraph"/>
                                    <w:spacing w:before="21"/>
                                    <w:ind w:left="292"/>
                                    <w:rPr>
                                      <w:sz w:val="15"/>
                                    </w:rPr>
                                  </w:pPr>
                                  <w:r>
                                    <w:rPr>
                                      <w:sz w:val="15"/>
                                    </w:rPr>
                                    <w:t>Other</w:t>
                                  </w:r>
                                  <w:r>
                                    <w:rPr>
                                      <w:spacing w:val="-2"/>
                                      <w:sz w:val="15"/>
                                    </w:rPr>
                                    <w:t xml:space="preserve"> </w:t>
                                  </w:r>
                                  <w:r>
                                    <w:rPr>
                                      <w:sz w:val="15"/>
                                    </w:rPr>
                                    <w:t xml:space="preserve">State </w:t>
                                  </w:r>
                                  <w:r>
                                    <w:rPr>
                                      <w:spacing w:val="-2"/>
                                      <w:sz w:val="15"/>
                                    </w:rPr>
                                    <w:t>Funds</w:t>
                                  </w:r>
                                </w:p>
                              </w:tc>
                            </w:tr>
                            <w:tr w:rsidR="009E78B1" w14:paraId="28FAB02B" w14:textId="77777777">
                              <w:trPr>
                                <w:trHeight w:val="218"/>
                              </w:trPr>
                              <w:tc>
                                <w:tcPr>
                                  <w:tcW w:w="344" w:type="dxa"/>
                                </w:tcPr>
                                <w:p w14:paraId="7467C69F" w14:textId="77777777" w:rsidR="009E78B1" w:rsidRDefault="001B5891">
                                  <w:pPr>
                                    <w:pStyle w:val="TableParagraph"/>
                                    <w:spacing w:before="21"/>
                                    <w:ind w:right="74"/>
                                    <w:jc w:val="center"/>
                                    <w:rPr>
                                      <w:sz w:val="15"/>
                                    </w:rPr>
                                  </w:pPr>
                                  <w:r>
                                    <w:rPr>
                                      <w:spacing w:val="-5"/>
                                      <w:sz w:val="15"/>
                                    </w:rPr>
                                    <w:t>36</w:t>
                                  </w:r>
                                </w:p>
                              </w:tc>
                              <w:tc>
                                <w:tcPr>
                                  <w:tcW w:w="4375" w:type="dxa"/>
                                </w:tcPr>
                                <w:p w14:paraId="4C3BB0CE" w14:textId="77777777" w:rsidR="009E78B1" w:rsidRDefault="001B5891">
                                  <w:pPr>
                                    <w:pStyle w:val="TableParagraph"/>
                                    <w:spacing w:before="21"/>
                                    <w:ind w:left="292"/>
                                    <w:rPr>
                                      <w:sz w:val="15"/>
                                    </w:rPr>
                                  </w:pPr>
                                  <w:r>
                                    <w:rPr>
                                      <w:sz w:val="15"/>
                                    </w:rPr>
                                    <w:t xml:space="preserve">Other Government </w:t>
                                  </w:r>
                                  <w:r>
                                    <w:rPr>
                                      <w:spacing w:val="-4"/>
                                      <w:sz w:val="15"/>
                                    </w:rPr>
                                    <w:t>Funds</w:t>
                                  </w:r>
                                </w:p>
                              </w:tc>
                            </w:tr>
                            <w:tr w:rsidR="009E78B1" w14:paraId="63400341" w14:textId="77777777">
                              <w:trPr>
                                <w:trHeight w:val="218"/>
                              </w:trPr>
                              <w:tc>
                                <w:tcPr>
                                  <w:tcW w:w="344" w:type="dxa"/>
                                </w:tcPr>
                                <w:p w14:paraId="34453997" w14:textId="77777777" w:rsidR="009E78B1" w:rsidRDefault="001B5891">
                                  <w:pPr>
                                    <w:pStyle w:val="TableParagraph"/>
                                    <w:spacing w:before="21"/>
                                    <w:ind w:right="74"/>
                                    <w:jc w:val="center"/>
                                    <w:rPr>
                                      <w:sz w:val="15"/>
                                    </w:rPr>
                                  </w:pPr>
                                  <w:r>
                                    <w:rPr>
                                      <w:spacing w:val="-5"/>
                                      <w:sz w:val="15"/>
                                    </w:rPr>
                                    <w:t>37</w:t>
                                  </w:r>
                                </w:p>
                              </w:tc>
                              <w:tc>
                                <w:tcPr>
                                  <w:tcW w:w="4375" w:type="dxa"/>
                                </w:tcPr>
                                <w:p w14:paraId="5EBF12C5" w14:textId="77777777" w:rsidR="009E78B1" w:rsidRDefault="001B5891">
                                  <w:pPr>
                                    <w:pStyle w:val="TableParagraph"/>
                                    <w:spacing w:before="21"/>
                                    <w:ind w:left="292"/>
                                    <w:rPr>
                                      <w:sz w:val="15"/>
                                    </w:rPr>
                                  </w:pPr>
                                  <w:r>
                                    <w:rPr>
                                      <w:sz w:val="15"/>
                                    </w:rPr>
                                    <w:t>Cash</w:t>
                                  </w:r>
                                  <w:r>
                                    <w:rPr>
                                      <w:spacing w:val="-4"/>
                                      <w:sz w:val="15"/>
                                    </w:rPr>
                                    <w:t xml:space="preserve"> </w:t>
                                  </w:r>
                                  <w:r>
                                    <w:rPr>
                                      <w:sz w:val="15"/>
                                    </w:rPr>
                                    <w:t>Contributions</w:t>
                                  </w:r>
                                  <w:r>
                                    <w:rPr>
                                      <w:spacing w:val="-3"/>
                                      <w:sz w:val="15"/>
                                    </w:rPr>
                                    <w:t xml:space="preserve"> </w:t>
                                  </w:r>
                                  <w:r>
                                    <w:rPr>
                                      <w:sz w:val="15"/>
                                    </w:rPr>
                                    <w:t>(non-</w:t>
                                  </w:r>
                                  <w:r>
                                    <w:rPr>
                                      <w:spacing w:val="-2"/>
                                      <w:sz w:val="15"/>
                                    </w:rPr>
                                    <w:t>government)</w:t>
                                  </w:r>
                                </w:p>
                              </w:tc>
                            </w:tr>
                            <w:tr w:rsidR="009E78B1" w14:paraId="67562095" w14:textId="77777777">
                              <w:trPr>
                                <w:trHeight w:val="218"/>
                              </w:trPr>
                              <w:tc>
                                <w:tcPr>
                                  <w:tcW w:w="344" w:type="dxa"/>
                                </w:tcPr>
                                <w:p w14:paraId="29C9BFD6" w14:textId="77777777" w:rsidR="009E78B1" w:rsidRDefault="001B5891">
                                  <w:pPr>
                                    <w:pStyle w:val="TableParagraph"/>
                                    <w:spacing w:before="21"/>
                                    <w:ind w:right="74"/>
                                    <w:jc w:val="center"/>
                                    <w:rPr>
                                      <w:sz w:val="15"/>
                                    </w:rPr>
                                  </w:pPr>
                                  <w:r>
                                    <w:rPr>
                                      <w:spacing w:val="-5"/>
                                      <w:sz w:val="15"/>
                                    </w:rPr>
                                    <w:t>38</w:t>
                                  </w:r>
                                </w:p>
                              </w:tc>
                              <w:tc>
                                <w:tcPr>
                                  <w:tcW w:w="4375" w:type="dxa"/>
                                </w:tcPr>
                                <w:p w14:paraId="3BD14BCF" w14:textId="77777777" w:rsidR="009E78B1" w:rsidRDefault="001B5891">
                                  <w:pPr>
                                    <w:pStyle w:val="TableParagraph"/>
                                    <w:spacing w:before="21"/>
                                    <w:ind w:left="292"/>
                                    <w:rPr>
                                      <w:sz w:val="15"/>
                                    </w:rPr>
                                  </w:pPr>
                                  <w:r>
                                    <w:rPr>
                                      <w:sz w:val="15"/>
                                    </w:rPr>
                                    <w:t>In-Kind</w:t>
                                  </w:r>
                                  <w:r>
                                    <w:rPr>
                                      <w:spacing w:val="-4"/>
                                      <w:sz w:val="15"/>
                                    </w:rPr>
                                    <w:t xml:space="preserve"> </w:t>
                                  </w:r>
                                  <w:r>
                                    <w:rPr>
                                      <w:sz w:val="15"/>
                                    </w:rPr>
                                    <w:t>Contributions</w:t>
                                  </w:r>
                                  <w:r>
                                    <w:rPr>
                                      <w:spacing w:val="-1"/>
                                      <w:sz w:val="15"/>
                                    </w:rPr>
                                    <w:t xml:space="preserve"> </w:t>
                                  </w:r>
                                  <w:r>
                                    <w:rPr>
                                      <w:sz w:val="15"/>
                                    </w:rPr>
                                    <w:t>(equals</w:t>
                                  </w:r>
                                  <w:r>
                                    <w:rPr>
                                      <w:spacing w:val="-1"/>
                                      <w:sz w:val="15"/>
                                    </w:rPr>
                                    <w:t xml:space="preserve"> </w:t>
                                  </w:r>
                                  <w:r>
                                    <w:rPr>
                                      <w:sz w:val="15"/>
                                    </w:rPr>
                                    <w:t>line</w:t>
                                  </w:r>
                                  <w:r>
                                    <w:rPr>
                                      <w:spacing w:val="-1"/>
                                      <w:sz w:val="15"/>
                                    </w:rPr>
                                    <w:t xml:space="preserve"> </w:t>
                                  </w:r>
                                  <w:r>
                                    <w:rPr>
                                      <w:spacing w:val="-5"/>
                                      <w:sz w:val="15"/>
                                    </w:rPr>
                                    <w:t>24)</w:t>
                                  </w:r>
                                </w:p>
                              </w:tc>
                            </w:tr>
                            <w:tr w:rsidR="009E78B1" w14:paraId="4CB448C4" w14:textId="77777777">
                              <w:trPr>
                                <w:trHeight w:val="218"/>
                              </w:trPr>
                              <w:tc>
                                <w:tcPr>
                                  <w:tcW w:w="344" w:type="dxa"/>
                                </w:tcPr>
                                <w:p w14:paraId="6E2CF2E8" w14:textId="77777777" w:rsidR="009E78B1" w:rsidRDefault="001B5891">
                                  <w:pPr>
                                    <w:pStyle w:val="TableParagraph"/>
                                    <w:spacing w:before="21"/>
                                    <w:ind w:right="74"/>
                                    <w:jc w:val="center"/>
                                    <w:rPr>
                                      <w:sz w:val="15"/>
                                    </w:rPr>
                                  </w:pPr>
                                  <w:r>
                                    <w:rPr>
                                      <w:spacing w:val="-5"/>
                                      <w:sz w:val="15"/>
                                    </w:rPr>
                                    <w:t>39</w:t>
                                  </w:r>
                                </w:p>
                              </w:tc>
                              <w:tc>
                                <w:tcPr>
                                  <w:tcW w:w="4375" w:type="dxa"/>
                                </w:tcPr>
                                <w:p w14:paraId="4D6F9502" w14:textId="77777777" w:rsidR="009E78B1" w:rsidRDefault="001B5891">
                                  <w:pPr>
                                    <w:pStyle w:val="TableParagraph"/>
                                    <w:spacing w:before="21"/>
                                    <w:ind w:left="292"/>
                                    <w:rPr>
                                      <w:sz w:val="15"/>
                                    </w:rPr>
                                  </w:pPr>
                                  <w:r>
                                    <w:rPr>
                                      <w:sz w:val="15"/>
                                    </w:rPr>
                                    <w:t>Program</w:t>
                                  </w:r>
                                  <w:r>
                                    <w:rPr>
                                      <w:spacing w:val="-1"/>
                                      <w:sz w:val="15"/>
                                    </w:rPr>
                                    <w:t xml:space="preserve"> </w:t>
                                  </w:r>
                                  <w:r>
                                    <w:rPr>
                                      <w:spacing w:val="-2"/>
                                      <w:sz w:val="15"/>
                                    </w:rPr>
                                    <w:t>Income</w:t>
                                  </w:r>
                                </w:p>
                              </w:tc>
                            </w:tr>
                            <w:tr w:rsidR="009E78B1" w14:paraId="2AE3ECAE" w14:textId="77777777">
                              <w:trPr>
                                <w:trHeight w:val="218"/>
                              </w:trPr>
                              <w:tc>
                                <w:tcPr>
                                  <w:tcW w:w="344" w:type="dxa"/>
                                </w:tcPr>
                                <w:p w14:paraId="3B585547" w14:textId="77777777" w:rsidR="009E78B1" w:rsidRDefault="001B5891">
                                  <w:pPr>
                                    <w:pStyle w:val="TableParagraph"/>
                                    <w:spacing w:before="21"/>
                                    <w:ind w:right="74"/>
                                    <w:jc w:val="center"/>
                                    <w:rPr>
                                      <w:sz w:val="15"/>
                                    </w:rPr>
                                  </w:pPr>
                                  <w:r>
                                    <w:rPr>
                                      <w:spacing w:val="-5"/>
                                      <w:sz w:val="15"/>
                                    </w:rPr>
                                    <w:t>40</w:t>
                                  </w:r>
                                </w:p>
                              </w:tc>
                              <w:tc>
                                <w:tcPr>
                                  <w:tcW w:w="4375" w:type="dxa"/>
                                </w:tcPr>
                                <w:p w14:paraId="46CC68F9" w14:textId="77777777" w:rsidR="009E78B1" w:rsidRDefault="001B5891">
                                  <w:pPr>
                                    <w:pStyle w:val="TableParagraph"/>
                                    <w:spacing w:before="21"/>
                                    <w:ind w:left="292"/>
                                    <w:rPr>
                                      <w:sz w:val="15"/>
                                    </w:rPr>
                                  </w:pPr>
                                  <w:r>
                                    <w:rPr>
                                      <w:sz w:val="15"/>
                                    </w:rPr>
                                    <w:t xml:space="preserve">Other Matching </w:t>
                                  </w:r>
                                  <w:r>
                                    <w:rPr>
                                      <w:spacing w:val="-2"/>
                                      <w:sz w:val="15"/>
                                    </w:rPr>
                                    <w:t>Revenue</w:t>
                                  </w:r>
                                </w:p>
                              </w:tc>
                            </w:tr>
                            <w:tr w:rsidR="009E78B1" w14:paraId="0F34D7E1" w14:textId="77777777">
                              <w:trPr>
                                <w:trHeight w:val="327"/>
                              </w:trPr>
                              <w:tc>
                                <w:tcPr>
                                  <w:tcW w:w="344" w:type="dxa"/>
                                </w:tcPr>
                                <w:p w14:paraId="04FB88FC" w14:textId="77777777" w:rsidR="009E78B1" w:rsidRDefault="001B5891">
                                  <w:pPr>
                                    <w:pStyle w:val="TableParagraph"/>
                                    <w:spacing w:before="21"/>
                                    <w:ind w:right="74"/>
                                    <w:jc w:val="center"/>
                                    <w:rPr>
                                      <w:sz w:val="15"/>
                                    </w:rPr>
                                  </w:pPr>
                                  <w:r>
                                    <w:rPr>
                                      <w:spacing w:val="-5"/>
                                      <w:sz w:val="15"/>
                                    </w:rPr>
                                    <w:t>41</w:t>
                                  </w:r>
                                </w:p>
                              </w:tc>
                              <w:tc>
                                <w:tcPr>
                                  <w:tcW w:w="4375" w:type="dxa"/>
                                </w:tcPr>
                                <w:p w14:paraId="40C2E0BF" w14:textId="77777777" w:rsidR="009E78B1" w:rsidRDefault="001B5891">
                                  <w:pPr>
                                    <w:pStyle w:val="TableParagraph"/>
                                    <w:spacing w:before="21"/>
                                    <w:ind w:left="457"/>
                                    <w:rPr>
                                      <w:b/>
                                      <w:sz w:val="15"/>
                                    </w:rPr>
                                  </w:pPr>
                                  <w:r>
                                    <w:rPr>
                                      <w:b/>
                                      <w:sz w:val="15"/>
                                    </w:rPr>
                                    <w:t>Total</w:t>
                                  </w:r>
                                  <w:r>
                                    <w:rPr>
                                      <w:b/>
                                      <w:spacing w:val="-2"/>
                                      <w:sz w:val="15"/>
                                    </w:rPr>
                                    <w:t xml:space="preserve"> </w:t>
                                  </w:r>
                                  <w:r>
                                    <w:rPr>
                                      <w:b/>
                                      <w:sz w:val="15"/>
                                    </w:rPr>
                                    <w:t>Matching</w:t>
                                  </w:r>
                                  <w:r>
                                    <w:rPr>
                                      <w:b/>
                                      <w:spacing w:val="-3"/>
                                      <w:sz w:val="15"/>
                                    </w:rPr>
                                    <w:t xml:space="preserve"> </w:t>
                                  </w:r>
                                  <w:r>
                                    <w:rPr>
                                      <w:b/>
                                      <w:sz w:val="15"/>
                                    </w:rPr>
                                    <w:t>Revenue</w:t>
                                  </w:r>
                                  <w:r>
                                    <w:rPr>
                                      <w:b/>
                                      <w:spacing w:val="-2"/>
                                      <w:sz w:val="15"/>
                                    </w:rPr>
                                    <w:t xml:space="preserve"> </w:t>
                                  </w:r>
                                  <w:r>
                                    <w:rPr>
                                      <w:b/>
                                      <w:sz w:val="15"/>
                                    </w:rPr>
                                    <w:t>Funds</w:t>
                                  </w:r>
                                  <w:r>
                                    <w:rPr>
                                      <w:b/>
                                      <w:spacing w:val="-3"/>
                                      <w:sz w:val="15"/>
                                    </w:rPr>
                                    <w:t xml:space="preserve"> </w:t>
                                  </w:r>
                                  <w:r>
                                    <w:rPr>
                                      <w:b/>
                                      <w:sz w:val="15"/>
                                    </w:rPr>
                                    <w:t>(lines</w:t>
                                  </w:r>
                                  <w:r>
                                    <w:rPr>
                                      <w:b/>
                                      <w:spacing w:val="-2"/>
                                      <w:sz w:val="15"/>
                                    </w:rPr>
                                    <w:t xml:space="preserve"> </w:t>
                                  </w:r>
                                  <w:r>
                                    <w:rPr>
                                      <w:b/>
                                      <w:sz w:val="15"/>
                                    </w:rPr>
                                    <w:t>34</w:t>
                                  </w:r>
                                  <w:r>
                                    <w:rPr>
                                      <w:b/>
                                      <w:spacing w:val="-1"/>
                                      <w:sz w:val="15"/>
                                    </w:rPr>
                                    <w:t xml:space="preserve"> </w:t>
                                  </w:r>
                                  <w:r>
                                    <w:rPr>
                                      <w:b/>
                                      <w:sz w:val="15"/>
                                    </w:rPr>
                                    <w:t>-</w:t>
                                  </w:r>
                                  <w:r>
                                    <w:rPr>
                                      <w:b/>
                                      <w:spacing w:val="-3"/>
                                      <w:sz w:val="15"/>
                                    </w:rPr>
                                    <w:t xml:space="preserve"> </w:t>
                                  </w:r>
                                  <w:r>
                                    <w:rPr>
                                      <w:b/>
                                      <w:spacing w:val="-5"/>
                                      <w:sz w:val="15"/>
                                    </w:rPr>
                                    <w:t>40)</w:t>
                                  </w:r>
                                </w:p>
                              </w:tc>
                            </w:tr>
                            <w:tr w:rsidR="009E78B1" w14:paraId="735B2628" w14:textId="77777777">
                              <w:trPr>
                                <w:trHeight w:val="434"/>
                              </w:trPr>
                              <w:tc>
                                <w:tcPr>
                                  <w:tcW w:w="344" w:type="dxa"/>
                                </w:tcPr>
                                <w:p w14:paraId="794A9A11" w14:textId="77777777" w:rsidR="009E78B1" w:rsidRDefault="001B5891">
                                  <w:pPr>
                                    <w:pStyle w:val="TableParagraph"/>
                                    <w:spacing w:before="130"/>
                                    <w:ind w:left="1" w:right="74"/>
                                    <w:jc w:val="center"/>
                                    <w:rPr>
                                      <w:sz w:val="15"/>
                                    </w:rPr>
                                  </w:pPr>
                                  <w:r>
                                    <w:rPr>
                                      <w:spacing w:val="-5"/>
                                      <w:sz w:val="15"/>
                                    </w:rPr>
                                    <w:t>42</w:t>
                                  </w:r>
                                </w:p>
                              </w:tc>
                              <w:tc>
                                <w:tcPr>
                                  <w:tcW w:w="4375" w:type="dxa"/>
                                </w:tcPr>
                                <w:p w14:paraId="3E057B62" w14:textId="77777777" w:rsidR="009E78B1" w:rsidRDefault="001B5891">
                                  <w:pPr>
                                    <w:pStyle w:val="TableParagraph"/>
                                    <w:spacing w:before="130"/>
                                    <w:ind w:left="125"/>
                                    <w:rPr>
                                      <w:sz w:val="15"/>
                                    </w:rPr>
                                  </w:pPr>
                                  <w:r>
                                    <w:rPr>
                                      <w:sz w:val="15"/>
                                    </w:rPr>
                                    <w:t>Other Program</w:t>
                                  </w:r>
                                  <w:r>
                                    <w:rPr>
                                      <w:spacing w:val="2"/>
                                      <w:sz w:val="15"/>
                                    </w:rPr>
                                    <w:t xml:space="preserve"> </w:t>
                                  </w:r>
                                  <w:r>
                                    <w:rPr>
                                      <w:spacing w:val="-2"/>
                                      <w:sz w:val="15"/>
                                    </w:rPr>
                                    <w:t>Funds</w:t>
                                  </w:r>
                                </w:p>
                              </w:tc>
                            </w:tr>
                            <w:tr w:rsidR="009E78B1" w14:paraId="0779EC14" w14:textId="77777777">
                              <w:trPr>
                                <w:trHeight w:val="446"/>
                              </w:trPr>
                              <w:tc>
                                <w:tcPr>
                                  <w:tcW w:w="344" w:type="dxa"/>
                                </w:tcPr>
                                <w:p w14:paraId="0AD3B848" w14:textId="77777777" w:rsidR="009E78B1" w:rsidRDefault="001B5891">
                                  <w:pPr>
                                    <w:pStyle w:val="TableParagraph"/>
                                    <w:spacing w:before="128"/>
                                    <w:ind w:left="1" w:right="74"/>
                                    <w:jc w:val="center"/>
                                    <w:rPr>
                                      <w:sz w:val="15"/>
                                    </w:rPr>
                                  </w:pPr>
                                  <w:r>
                                    <w:rPr>
                                      <w:spacing w:val="-5"/>
                                      <w:sz w:val="15"/>
                                    </w:rPr>
                                    <w:t>43</w:t>
                                  </w:r>
                                </w:p>
                              </w:tc>
                              <w:tc>
                                <w:tcPr>
                                  <w:tcW w:w="4375" w:type="dxa"/>
                                </w:tcPr>
                                <w:p w14:paraId="77515D6C" w14:textId="77777777" w:rsidR="009E78B1" w:rsidRDefault="001B5891">
                                  <w:pPr>
                                    <w:pStyle w:val="TableParagraph"/>
                                    <w:spacing w:before="128"/>
                                    <w:ind w:left="457"/>
                                    <w:rPr>
                                      <w:b/>
                                      <w:sz w:val="15"/>
                                    </w:rPr>
                                  </w:pPr>
                                  <w:r>
                                    <w:rPr>
                                      <w:b/>
                                      <w:sz w:val="15"/>
                                    </w:rPr>
                                    <w:t>Total</w:t>
                                  </w:r>
                                  <w:r>
                                    <w:rPr>
                                      <w:b/>
                                      <w:spacing w:val="-3"/>
                                      <w:sz w:val="15"/>
                                    </w:rPr>
                                    <w:t xml:space="preserve"> </w:t>
                                  </w:r>
                                  <w:r>
                                    <w:rPr>
                                      <w:b/>
                                      <w:sz w:val="15"/>
                                    </w:rPr>
                                    <w:t>Revenue</w:t>
                                  </w:r>
                                  <w:r>
                                    <w:rPr>
                                      <w:b/>
                                      <w:spacing w:val="-2"/>
                                      <w:sz w:val="15"/>
                                    </w:rPr>
                                    <w:t xml:space="preserve"> </w:t>
                                  </w:r>
                                  <w:r>
                                    <w:rPr>
                                      <w:b/>
                                      <w:sz w:val="15"/>
                                    </w:rPr>
                                    <w:t>(lines</w:t>
                                  </w:r>
                                  <w:r>
                                    <w:rPr>
                                      <w:b/>
                                      <w:spacing w:val="-1"/>
                                      <w:sz w:val="15"/>
                                    </w:rPr>
                                    <w:t xml:space="preserve"> </w:t>
                                  </w:r>
                                  <w:r>
                                    <w:rPr>
                                      <w:b/>
                                      <w:sz w:val="15"/>
                                    </w:rPr>
                                    <w:t>33,</w:t>
                                  </w:r>
                                  <w:r>
                                    <w:rPr>
                                      <w:b/>
                                      <w:spacing w:val="-1"/>
                                      <w:sz w:val="15"/>
                                    </w:rPr>
                                    <w:t xml:space="preserve"> </w:t>
                                  </w:r>
                                  <w:r>
                                    <w:rPr>
                                      <w:b/>
                                      <w:sz w:val="15"/>
                                    </w:rPr>
                                    <w:t>41,</w:t>
                                  </w:r>
                                  <w:r>
                                    <w:rPr>
                                      <w:b/>
                                      <w:spacing w:val="-1"/>
                                      <w:sz w:val="15"/>
                                    </w:rPr>
                                    <w:t xml:space="preserve"> </w:t>
                                  </w:r>
                                  <w:r>
                                    <w:rPr>
                                      <w:b/>
                                      <w:sz w:val="15"/>
                                    </w:rPr>
                                    <w:t>&amp;</w:t>
                                  </w:r>
                                  <w:r>
                                    <w:rPr>
                                      <w:b/>
                                      <w:spacing w:val="-2"/>
                                      <w:sz w:val="15"/>
                                    </w:rPr>
                                    <w:t xml:space="preserve"> </w:t>
                                  </w:r>
                                  <w:r>
                                    <w:rPr>
                                      <w:b/>
                                      <w:spacing w:val="-5"/>
                                      <w:sz w:val="15"/>
                                    </w:rPr>
                                    <w:t>42)</w:t>
                                  </w:r>
                                </w:p>
                              </w:tc>
                            </w:tr>
                            <w:tr w:rsidR="009E78B1" w14:paraId="0653B844" w14:textId="77777777">
                              <w:trPr>
                                <w:trHeight w:val="345"/>
                              </w:trPr>
                              <w:tc>
                                <w:tcPr>
                                  <w:tcW w:w="344" w:type="dxa"/>
                                </w:tcPr>
                                <w:p w14:paraId="6B6267D8" w14:textId="77777777" w:rsidR="009E78B1" w:rsidRDefault="009E78B1">
                                  <w:pPr>
                                    <w:pStyle w:val="TableParagraph"/>
                                    <w:rPr>
                                      <w:rFonts w:ascii="Times New Roman"/>
                                      <w:sz w:val="14"/>
                                    </w:rPr>
                                  </w:pPr>
                                </w:p>
                              </w:tc>
                              <w:tc>
                                <w:tcPr>
                                  <w:tcW w:w="4375" w:type="dxa"/>
                                </w:tcPr>
                                <w:p w14:paraId="3936CC98" w14:textId="77777777" w:rsidR="009E78B1" w:rsidRDefault="001B5891">
                                  <w:pPr>
                                    <w:pStyle w:val="TableParagraph"/>
                                    <w:spacing w:before="142"/>
                                    <w:ind w:left="126"/>
                                    <w:rPr>
                                      <w:b/>
                                      <w:sz w:val="15"/>
                                    </w:rPr>
                                  </w:pPr>
                                  <w:r>
                                    <w:rPr>
                                      <w:b/>
                                      <w:sz w:val="15"/>
                                    </w:rPr>
                                    <w:t>Reconciliation</w:t>
                                  </w:r>
                                  <w:r>
                                    <w:rPr>
                                      <w:b/>
                                      <w:spacing w:val="-7"/>
                                      <w:sz w:val="15"/>
                                    </w:rPr>
                                    <w:t xml:space="preserve"> </w:t>
                                  </w:r>
                                  <w:r>
                                    <w:rPr>
                                      <w:b/>
                                      <w:sz w:val="15"/>
                                    </w:rPr>
                                    <w:t>Between</w:t>
                                  </w:r>
                                  <w:r>
                                    <w:rPr>
                                      <w:b/>
                                      <w:spacing w:val="-5"/>
                                      <w:sz w:val="15"/>
                                    </w:rPr>
                                    <w:t xml:space="preserve"> </w:t>
                                  </w:r>
                                  <w:r>
                                    <w:rPr>
                                      <w:b/>
                                      <w:sz w:val="15"/>
                                    </w:rPr>
                                    <w:t>Total</w:t>
                                  </w:r>
                                  <w:r>
                                    <w:rPr>
                                      <w:b/>
                                      <w:spacing w:val="-4"/>
                                      <w:sz w:val="15"/>
                                    </w:rPr>
                                    <w:t xml:space="preserve"> </w:t>
                                  </w:r>
                                  <w:r>
                                    <w:rPr>
                                      <w:b/>
                                      <w:sz w:val="15"/>
                                    </w:rPr>
                                    <w:t>and</w:t>
                                  </w:r>
                                  <w:r>
                                    <w:rPr>
                                      <w:b/>
                                      <w:spacing w:val="-6"/>
                                      <w:sz w:val="15"/>
                                    </w:rPr>
                                    <w:t xml:space="preserve"> </w:t>
                                  </w:r>
                                  <w:r>
                                    <w:rPr>
                                      <w:b/>
                                      <w:sz w:val="15"/>
                                    </w:rPr>
                                    <w:t>Reimbursable</w:t>
                                  </w:r>
                                  <w:r>
                                    <w:rPr>
                                      <w:b/>
                                      <w:spacing w:val="-4"/>
                                      <w:sz w:val="15"/>
                                    </w:rPr>
                                    <w:t xml:space="preserve"> </w:t>
                                  </w:r>
                                  <w:r>
                                    <w:rPr>
                                      <w:b/>
                                      <w:spacing w:val="-2"/>
                                      <w:sz w:val="15"/>
                                    </w:rPr>
                                    <w:t>Expenses</w:t>
                                  </w:r>
                                </w:p>
                              </w:tc>
                            </w:tr>
                            <w:tr w:rsidR="009E78B1" w14:paraId="15CC97EB" w14:textId="77777777">
                              <w:trPr>
                                <w:trHeight w:val="222"/>
                              </w:trPr>
                              <w:tc>
                                <w:tcPr>
                                  <w:tcW w:w="344" w:type="dxa"/>
                                </w:tcPr>
                                <w:p w14:paraId="54D0C266" w14:textId="77777777" w:rsidR="009E78B1" w:rsidRDefault="001B5891">
                                  <w:pPr>
                                    <w:pStyle w:val="TableParagraph"/>
                                    <w:spacing w:before="3"/>
                                    <w:ind w:left="1" w:right="74"/>
                                    <w:jc w:val="center"/>
                                    <w:rPr>
                                      <w:rFonts w:ascii="Calibri"/>
                                      <w:sz w:val="16"/>
                                    </w:rPr>
                                  </w:pPr>
                                  <w:r>
                                    <w:rPr>
                                      <w:rFonts w:ascii="Calibri"/>
                                      <w:spacing w:val="-5"/>
                                      <w:w w:val="105"/>
                                      <w:sz w:val="16"/>
                                    </w:rPr>
                                    <w:t>51</w:t>
                                  </w:r>
                                </w:p>
                              </w:tc>
                              <w:tc>
                                <w:tcPr>
                                  <w:tcW w:w="4375" w:type="dxa"/>
                                </w:tcPr>
                                <w:p w14:paraId="67BE97A6" w14:textId="77777777" w:rsidR="009E78B1" w:rsidRDefault="001B5891">
                                  <w:pPr>
                                    <w:pStyle w:val="TableParagraph"/>
                                    <w:spacing w:before="3"/>
                                    <w:ind w:left="291"/>
                                    <w:rPr>
                                      <w:rFonts w:ascii="Calibri"/>
                                      <w:sz w:val="16"/>
                                    </w:rPr>
                                  </w:pPr>
                                  <w:r>
                                    <w:rPr>
                                      <w:rFonts w:ascii="Calibri"/>
                                      <w:sz w:val="16"/>
                                    </w:rPr>
                                    <w:t>Total</w:t>
                                  </w:r>
                                  <w:r>
                                    <w:rPr>
                                      <w:rFonts w:ascii="Calibri"/>
                                      <w:spacing w:val="11"/>
                                      <w:sz w:val="16"/>
                                    </w:rPr>
                                    <w:t xml:space="preserve"> </w:t>
                                  </w:r>
                                  <w:r>
                                    <w:rPr>
                                      <w:rFonts w:ascii="Calibri"/>
                                      <w:sz w:val="16"/>
                                    </w:rPr>
                                    <w:t>Nongrant</w:t>
                                  </w:r>
                                  <w:r>
                                    <w:rPr>
                                      <w:rFonts w:ascii="Calibri"/>
                                      <w:spacing w:val="11"/>
                                      <w:sz w:val="16"/>
                                    </w:rPr>
                                    <w:t xml:space="preserve"> </w:t>
                                  </w:r>
                                  <w:r>
                                    <w:rPr>
                                      <w:rFonts w:ascii="Calibri"/>
                                      <w:sz w:val="16"/>
                                    </w:rPr>
                                    <w:t>Expenses</w:t>
                                  </w:r>
                                  <w:r>
                                    <w:rPr>
                                      <w:rFonts w:ascii="Calibri"/>
                                      <w:spacing w:val="11"/>
                                      <w:sz w:val="16"/>
                                    </w:rPr>
                                    <w:t xml:space="preserve"> </w:t>
                                  </w:r>
                                  <w:r>
                                    <w:rPr>
                                      <w:rFonts w:ascii="Calibri"/>
                                      <w:sz w:val="16"/>
                                    </w:rPr>
                                    <w:t>(line</w:t>
                                  </w:r>
                                  <w:r>
                                    <w:rPr>
                                      <w:rFonts w:ascii="Calibri"/>
                                      <w:spacing w:val="9"/>
                                      <w:sz w:val="16"/>
                                    </w:rPr>
                                    <w:t xml:space="preserve"> </w:t>
                                  </w:r>
                                  <w:r>
                                    <w:rPr>
                                      <w:rFonts w:ascii="Calibri"/>
                                      <w:spacing w:val="-5"/>
                                      <w:sz w:val="16"/>
                                    </w:rPr>
                                    <w:t>25)</w:t>
                                  </w:r>
                                </w:p>
                              </w:tc>
                            </w:tr>
                            <w:tr w:rsidR="009E78B1" w14:paraId="3B37A4D3" w14:textId="77777777">
                              <w:trPr>
                                <w:trHeight w:val="212"/>
                              </w:trPr>
                              <w:tc>
                                <w:tcPr>
                                  <w:tcW w:w="344" w:type="dxa"/>
                                </w:tcPr>
                                <w:p w14:paraId="64ECD954" w14:textId="77777777" w:rsidR="009E78B1" w:rsidRDefault="001B5891">
                                  <w:pPr>
                                    <w:pStyle w:val="TableParagraph"/>
                                    <w:spacing w:line="192" w:lineRule="exact"/>
                                    <w:ind w:left="1" w:right="74"/>
                                    <w:jc w:val="center"/>
                                    <w:rPr>
                                      <w:rFonts w:ascii="Calibri"/>
                                      <w:sz w:val="16"/>
                                    </w:rPr>
                                  </w:pPr>
                                  <w:r>
                                    <w:rPr>
                                      <w:rFonts w:ascii="Calibri"/>
                                      <w:spacing w:val="-5"/>
                                      <w:w w:val="105"/>
                                      <w:sz w:val="16"/>
                                    </w:rPr>
                                    <w:t>52</w:t>
                                  </w:r>
                                </w:p>
                              </w:tc>
                              <w:tc>
                                <w:tcPr>
                                  <w:tcW w:w="4375" w:type="dxa"/>
                                </w:tcPr>
                                <w:p w14:paraId="6D5A45E0" w14:textId="77777777" w:rsidR="009E78B1" w:rsidRDefault="001B5891">
                                  <w:pPr>
                                    <w:pStyle w:val="TableParagraph"/>
                                    <w:spacing w:line="192" w:lineRule="exact"/>
                                    <w:ind w:left="457"/>
                                    <w:rPr>
                                      <w:rFonts w:ascii="Calibri"/>
                                      <w:sz w:val="16"/>
                                    </w:rPr>
                                  </w:pPr>
                                  <w:r>
                                    <w:rPr>
                                      <w:rFonts w:ascii="Calibri"/>
                                      <w:sz w:val="16"/>
                                    </w:rPr>
                                    <w:t>Subtract</w:t>
                                  </w:r>
                                  <w:r>
                                    <w:rPr>
                                      <w:rFonts w:ascii="Calibri"/>
                                      <w:spacing w:val="13"/>
                                      <w:sz w:val="16"/>
                                    </w:rPr>
                                    <w:t xml:space="preserve"> </w:t>
                                  </w:r>
                                  <w:r>
                                    <w:rPr>
                                      <w:rFonts w:ascii="Calibri"/>
                                      <w:sz w:val="16"/>
                                    </w:rPr>
                                    <w:t>Other</w:t>
                                  </w:r>
                                  <w:r>
                                    <w:rPr>
                                      <w:rFonts w:ascii="Calibri"/>
                                      <w:spacing w:val="10"/>
                                      <w:sz w:val="16"/>
                                    </w:rPr>
                                    <w:t xml:space="preserve"> </w:t>
                                  </w:r>
                                  <w:r>
                                    <w:rPr>
                                      <w:rFonts w:ascii="Calibri"/>
                                      <w:sz w:val="16"/>
                                    </w:rPr>
                                    <w:t>Unallowable</w:t>
                                  </w:r>
                                  <w:r>
                                    <w:rPr>
                                      <w:rFonts w:ascii="Calibri"/>
                                      <w:spacing w:val="12"/>
                                      <w:sz w:val="16"/>
                                    </w:rPr>
                                    <w:t xml:space="preserve"> </w:t>
                                  </w:r>
                                  <w:r>
                                    <w:rPr>
                                      <w:rFonts w:ascii="Calibri"/>
                                      <w:sz w:val="16"/>
                                    </w:rPr>
                                    <w:t>Expenses</w:t>
                                  </w:r>
                                  <w:r>
                                    <w:rPr>
                                      <w:rFonts w:ascii="Calibri"/>
                                      <w:spacing w:val="13"/>
                                      <w:sz w:val="16"/>
                                    </w:rPr>
                                    <w:t xml:space="preserve"> </w:t>
                                  </w:r>
                                  <w:r>
                                    <w:rPr>
                                      <w:rFonts w:ascii="Calibri"/>
                                      <w:spacing w:val="-2"/>
                                      <w:sz w:val="16"/>
                                    </w:rPr>
                                    <w:t>(contractual)</w:t>
                                  </w:r>
                                </w:p>
                              </w:tc>
                            </w:tr>
                            <w:tr w:rsidR="009E78B1" w14:paraId="367AD877" w14:textId="77777777">
                              <w:trPr>
                                <w:trHeight w:val="218"/>
                              </w:trPr>
                              <w:tc>
                                <w:tcPr>
                                  <w:tcW w:w="344" w:type="dxa"/>
                                </w:tcPr>
                                <w:p w14:paraId="60BB15A2" w14:textId="77777777" w:rsidR="009E78B1" w:rsidRDefault="001B5891">
                                  <w:pPr>
                                    <w:pStyle w:val="TableParagraph"/>
                                    <w:spacing w:before="16"/>
                                    <w:ind w:right="74"/>
                                    <w:jc w:val="center"/>
                                    <w:rPr>
                                      <w:sz w:val="15"/>
                                    </w:rPr>
                                  </w:pPr>
                                  <w:r>
                                    <w:rPr>
                                      <w:spacing w:val="-5"/>
                                      <w:sz w:val="15"/>
                                    </w:rPr>
                                    <w:t>53</w:t>
                                  </w:r>
                                </w:p>
                              </w:tc>
                              <w:tc>
                                <w:tcPr>
                                  <w:tcW w:w="4375" w:type="dxa"/>
                                </w:tcPr>
                                <w:p w14:paraId="0439BFAC" w14:textId="77777777" w:rsidR="009E78B1" w:rsidRDefault="001B5891">
                                  <w:pPr>
                                    <w:pStyle w:val="TableParagraph"/>
                                    <w:spacing w:before="4" w:line="194" w:lineRule="exact"/>
                                    <w:ind w:left="457"/>
                                    <w:rPr>
                                      <w:rFonts w:ascii="Calibri"/>
                                      <w:sz w:val="16"/>
                                    </w:rPr>
                                  </w:pPr>
                                  <w:r>
                                    <w:rPr>
                                      <w:rFonts w:ascii="Calibri"/>
                                      <w:sz w:val="16"/>
                                    </w:rPr>
                                    <w:t>Subtract</w:t>
                                  </w:r>
                                  <w:r>
                                    <w:rPr>
                                      <w:rFonts w:ascii="Calibri"/>
                                      <w:spacing w:val="14"/>
                                      <w:sz w:val="16"/>
                                    </w:rPr>
                                    <w:t xml:space="preserve"> </w:t>
                                  </w:r>
                                  <w:r>
                                    <w:rPr>
                                      <w:rFonts w:ascii="Calibri"/>
                                      <w:sz w:val="16"/>
                                    </w:rPr>
                                    <w:t>Excess</w:t>
                                  </w:r>
                                  <w:r>
                                    <w:rPr>
                                      <w:rFonts w:ascii="Calibri"/>
                                      <w:spacing w:val="14"/>
                                      <w:sz w:val="16"/>
                                    </w:rPr>
                                    <w:t xml:space="preserve"> </w:t>
                                  </w:r>
                                  <w:r>
                                    <w:rPr>
                                      <w:rFonts w:ascii="Calibri"/>
                                      <w:sz w:val="16"/>
                                    </w:rPr>
                                    <w:t>Administration</w:t>
                                  </w:r>
                                  <w:r>
                                    <w:rPr>
                                      <w:rFonts w:ascii="Calibri"/>
                                      <w:spacing w:val="14"/>
                                      <w:sz w:val="16"/>
                                    </w:rPr>
                                    <w:t xml:space="preserve"> </w:t>
                                  </w:r>
                                  <w:r>
                                    <w:rPr>
                                      <w:rFonts w:ascii="Calibri"/>
                                      <w:sz w:val="16"/>
                                    </w:rPr>
                                    <w:t>Expenses</w:t>
                                  </w:r>
                                  <w:r>
                                    <w:rPr>
                                      <w:rFonts w:ascii="Calibri"/>
                                      <w:spacing w:val="14"/>
                                      <w:sz w:val="16"/>
                                    </w:rPr>
                                    <w:t xml:space="preserve"> </w:t>
                                  </w:r>
                                  <w:r>
                                    <w:rPr>
                                      <w:rFonts w:ascii="Calibri"/>
                                      <w:spacing w:val="-2"/>
                                      <w:sz w:val="16"/>
                                    </w:rPr>
                                    <w:t>(contractual)</w:t>
                                  </w:r>
                                </w:p>
                              </w:tc>
                            </w:tr>
                            <w:tr w:rsidR="009E78B1" w14:paraId="4412F03D" w14:textId="77777777">
                              <w:trPr>
                                <w:trHeight w:val="218"/>
                              </w:trPr>
                              <w:tc>
                                <w:tcPr>
                                  <w:tcW w:w="344" w:type="dxa"/>
                                </w:tcPr>
                                <w:p w14:paraId="21CF22CD" w14:textId="77777777" w:rsidR="009E78B1" w:rsidRDefault="001B5891">
                                  <w:pPr>
                                    <w:pStyle w:val="TableParagraph"/>
                                    <w:spacing w:before="16"/>
                                    <w:ind w:right="74"/>
                                    <w:jc w:val="center"/>
                                    <w:rPr>
                                      <w:sz w:val="15"/>
                                    </w:rPr>
                                  </w:pPr>
                                  <w:r>
                                    <w:rPr>
                                      <w:spacing w:val="-5"/>
                                      <w:sz w:val="15"/>
                                    </w:rPr>
                                    <w:t>54</w:t>
                                  </w:r>
                                </w:p>
                              </w:tc>
                              <w:tc>
                                <w:tcPr>
                                  <w:tcW w:w="4375" w:type="dxa"/>
                                </w:tcPr>
                                <w:p w14:paraId="2276D696" w14:textId="77777777" w:rsidR="009E78B1" w:rsidRDefault="001B5891">
                                  <w:pPr>
                                    <w:pStyle w:val="TableParagraph"/>
                                    <w:spacing w:before="4" w:line="194" w:lineRule="exact"/>
                                    <w:ind w:left="457"/>
                                    <w:rPr>
                                      <w:rFonts w:ascii="Calibri"/>
                                      <w:sz w:val="16"/>
                                    </w:rPr>
                                  </w:pPr>
                                  <w:r>
                                    <w:rPr>
                                      <w:rFonts w:ascii="Calibri"/>
                                      <w:sz w:val="16"/>
                                    </w:rPr>
                                    <w:t>Subtract</w:t>
                                  </w:r>
                                  <w:r>
                                    <w:rPr>
                                      <w:rFonts w:ascii="Calibri"/>
                                      <w:spacing w:val="11"/>
                                      <w:sz w:val="16"/>
                                    </w:rPr>
                                    <w:t xml:space="preserve"> </w:t>
                                  </w:r>
                                  <w:r>
                                    <w:rPr>
                                      <w:rFonts w:ascii="Calibri"/>
                                      <w:sz w:val="16"/>
                                    </w:rPr>
                                    <w:t>Matching</w:t>
                                  </w:r>
                                  <w:r>
                                    <w:rPr>
                                      <w:rFonts w:ascii="Calibri"/>
                                      <w:spacing w:val="12"/>
                                      <w:sz w:val="16"/>
                                    </w:rPr>
                                    <w:t xml:space="preserve"> </w:t>
                                  </w:r>
                                  <w:r>
                                    <w:rPr>
                                      <w:rFonts w:ascii="Calibri"/>
                                      <w:sz w:val="16"/>
                                    </w:rPr>
                                    <w:t>Expenses</w:t>
                                  </w:r>
                                  <w:r>
                                    <w:rPr>
                                      <w:rFonts w:ascii="Calibri"/>
                                      <w:spacing w:val="11"/>
                                      <w:sz w:val="16"/>
                                    </w:rPr>
                                    <w:t xml:space="preserve"> </w:t>
                                  </w:r>
                                  <w:r>
                                    <w:rPr>
                                      <w:rFonts w:ascii="Calibri"/>
                                      <w:sz w:val="16"/>
                                    </w:rPr>
                                    <w:t>(equals</w:t>
                                  </w:r>
                                  <w:r>
                                    <w:rPr>
                                      <w:rFonts w:ascii="Calibri"/>
                                      <w:spacing w:val="11"/>
                                      <w:sz w:val="16"/>
                                    </w:rPr>
                                    <w:t xml:space="preserve"> </w:t>
                                  </w:r>
                                  <w:r>
                                    <w:rPr>
                                      <w:rFonts w:ascii="Calibri"/>
                                      <w:sz w:val="16"/>
                                    </w:rPr>
                                    <w:t>line</w:t>
                                  </w:r>
                                  <w:r>
                                    <w:rPr>
                                      <w:rFonts w:ascii="Calibri"/>
                                      <w:spacing w:val="10"/>
                                      <w:sz w:val="16"/>
                                    </w:rPr>
                                    <w:t xml:space="preserve"> </w:t>
                                  </w:r>
                                  <w:r>
                                    <w:rPr>
                                      <w:rFonts w:ascii="Calibri"/>
                                      <w:spacing w:val="-5"/>
                                      <w:sz w:val="16"/>
                                    </w:rPr>
                                    <w:t>41)</w:t>
                                  </w:r>
                                </w:p>
                              </w:tc>
                            </w:tr>
                            <w:tr w:rsidR="009E78B1" w14:paraId="4C4B7300" w14:textId="77777777">
                              <w:trPr>
                                <w:trHeight w:val="198"/>
                              </w:trPr>
                              <w:tc>
                                <w:tcPr>
                                  <w:tcW w:w="344" w:type="dxa"/>
                                </w:tcPr>
                                <w:p w14:paraId="25973365" w14:textId="77777777" w:rsidR="009E78B1" w:rsidRDefault="001B5891">
                                  <w:pPr>
                                    <w:pStyle w:val="TableParagraph"/>
                                    <w:spacing w:before="16" w:line="162" w:lineRule="exact"/>
                                    <w:ind w:right="74"/>
                                    <w:jc w:val="center"/>
                                    <w:rPr>
                                      <w:sz w:val="15"/>
                                    </w:rPr>
                                  </w:pPr>
                                  <w:r>
                                    <w:rPr>
                                      <w:spacing w:val="-5"/>
                                      <w:sz w:val="15"/>
                                    </w:rPr>
                                    <w:t>55</w:t>
                                  </w:r>
                                </w:p>
                              </w:tc>
                              <w:tc>
                                <w:tcPr>
                                  <w:tcW w:w="4375" w:type="dxa"/>
                                </w:tcPr>
                                <w:p w14:paraId="349B7E5D" w14:textId="77777777" w:rsidR="009E78B1" w:rsidRDefault="001B5891">
                                  <w:pPr>
                                    <w:pStyle w:val="TableParagraph"/>
                                    <w:spacing w:before="4" w:line="174" w:lineRule="exact"/>
                                    <w:ind w:left="622"/>
                                    <w:rPr>
                                      <w:rFonts w:ascii="Calibri"/>
                                      <w:sz w:val="16"/>
                                    </w:rPr>
                                  </w:pPr>
                                  <w:r>
                                    <w:rPr>
                                      <w:rFonts w:ascii="Calibri"/>
                                      <w:sz w:val="16"/>
                                    </w:rPr>
                                    <w:t>Reimbursable</w:t>
                                  </w:r>
                                  <w:r>
                                    <w:rPr>
                                      <w:rFonts w:ascii="Calibri"/>
                                      <w:spacing w:val="8"/>
                                      <w:sz w:val="16"/>
                                    </w:rPr>
                                    <w:t xml:space="preserve"> </w:t>
                                  </w:r>
                                  <w:r>
                                    <w:rPr>
                                      <w:rFonts w:ascii="Calibri"/>
                                      <w:sz w:val="16"/>
                                    </w:rPr>
                                    <w:t>Expenses</w:t>
                                  </w:r>
                                  <w:r>
                                    <w:rPr>
                                      <w:rFonts w:ascii="Calibri"/>
                                      <w:spacing w:val="10"/>
                                      <w:sz w:val="16"/>
                                    </w:rPr>
                                    <w:t xml:space="preserve"> </w:t>
                                  </w:r>
                                  <w:r>
                                    <w:rPr>
                                      <w:rFonts w:ascii="Calibri"/>
                                      <w:sz w:val="16"/>
                                    </w:rPr>
                                    <w:t>(line</w:t>
                                  </w:r>
                                  <w:r>
                                    <w:rPr>
                                      <w:rFonts w:ascii="Calibri"/>
                                      <w:spacing w:val="8"/>
                                      <w:sz w:val="16"/>
                                    </w:rPr>
                                    <w:t xml:space="preserve"> </w:t>
                                  </w:r>
                                  <w:r>
                                    <w:rPr>
                                      <w:rFonts w:ascii="Calibri"/>
                                      <w:sz w:val="16"/>
                                    </w:rPr>
                                    <w:t>51</w:t>
                                  </w:r>
                                  <w:r>
                                    <w:rPr>
                                      <w:rFonts w:ascii="Calibri"/>
                                      <w:spacing w:val="13"/>
                                      <w:sz w:val="16"/>
                                    </w:rPr>
                                    <w:t xml:space="preserve"> </w:t>
                                  </w:r>
                                  <w:r>
                                    <w:rPr>
                                      <w:rFonts w:ascii="Calibri"/>
                                      <w:sz w:val="16"/>
                                    </w:rPr>
                                    <w:t>minus</w:t>
                                  </w:r>
                                  <w:r>
                                    <w:rPr>
                                      <w:rFonts w:ascii="Calibri"/>
                                      <w:spacing w:val="10"/>
                                      <w:sz w:val="16"/>
                                    </w:rPr>
                                    <w:t xml:space="preserve"> </w:t>
                                  </w:r>
                                  <w:r>
                                    <w:rPr>
                                      <w:rFonts w:ascii="Calibri"/>
                                      <w:sz w:val="16"/>
                                    </w:rPr>
                                    <w:t>lines</w:t>
                                  </w:r>
                                  <w:r>
                                    <w:rPr>
                                      <w:rFonts w:ascii="Calibri"/>
                                      <w:spacing w:val="10"/>
                                      <w:sz w:val="16"/>
                                    </w:rPr>
                                    <w:t xml:space="preserve"> </w:t>
                                  </w:r>
                                  <w:r>
                                    <w:rPr>
                                      <w:rFonts w:ascii="Calibri"/>
                                      <w:spacing w:val="-2"/>
                                      <w:sz w:val="16"/>
                                    </w:rPr>
                                    <w:t>52,53,54)</w:t>
                                  </w:r>
                                </w:p>
                              </w:tc>
                            </w:tr>
                          </w:tbl>
                          <w:p w14:paraId="0587B034" w14:textId="77777777" w:rsidR="009E78B1" w:rsidRDefault="009E78B1">
                            <w:pPr>
                              <w:pStyle w:val="BodyText"/>
                            </w:pPr>
                          </w:p>
                        </w:txbxContent>
                      </wps:txbx>
                      <wps:bodyPr wrap="square" lIns="0" tIns="0" rIns="0" bIns="0" rtlCol="0">
                        <a:noAutofit/>
                      </wps:bodyPr>
                    </wps:wsp>
                  </a:graphicData>
                </a:graphic>
              </wp:anchor>
            </w:drawing>
          </mc:Choice>
          <mc:Fallback>
            <w:pict>
              <v:shape w14:anchorId="165ADCF6" id="Textbox 202" o:spid="_x0000_s1059" type="#_x0000_t202" style="position:absolute;left:0;text-align:left;margin-left:61pt;margin-top:15pt;width:235.95pt;height:206.5pt;z-index:-2516249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344"/>
                        <w:gridCol w:w="4375"/>
                      </w:tblGrid>
                      <w:tr w:rsidR="009E78B1" w14:paraId="7380669D" w14:textId="77777777">
                        <w:trPr>
                          <w:trHeight w:val="193"/>
                        </w:trPr>
                        <w:tc>
                          <w:tcPr>
                            <w:tcW w:w="344" w:type="dxa"/>
                          </w:tcPr>
                          <w:p w14:paraId="6EA53C58" w14:textId="77777777" w:rsidR="009E78B1" w:rsidRDefault="001B5891">
                            <w:pPr>
                              <w:pStyle w:val="TableParagraph"/>
                              <w:spacing w:line="169" w:lineRule="exact"/>
                              <w:ind w:right="74"/>
                              <w:jc w:val="center"/>
                              <w:rPr>
                                <w:sz w:val="15"/>
                              </w:rPr>
                            </w:pPr>
                            <w:r>
                              <w:rPr>
                                <w:spacing w:val="-5"/>
                                <w:sz w:val="15"/>
                              </w:rPr>
                              <w:t>34</w:t>
                            </w:r>
                          </w:p>
                        </w:tc>
                        <w:tc>
                          <w:tcPr>
                            <w:tcW w:w="4375" w:type="dxa"/>
                          </w:tcPr>
                          <w:p w14:paraId="5408DFD9" w14:textId="77777777" w:rsidR="009E78B1" w:rsidRDefault="001B5891">
                            <w:pPr>
                              <w:pStyle w:val="TableParagraph"/>
                              <w:spacing w:line="169" w:lineRule="exact"/>
                              <w:ind w:left="292"/>
                              <w:rPr>
                                <w:sz w:val="15"/>
                              </w:rPr>
                            </w:pPr>
                            <w:r>
                              <w:rPr>
                                <w:sz w:val="15"/>
                              </w:rPr>
                              <w:t>Other</w:t>
                            </w:r>
                            <w:r>
                              <w:rPr>
                                <w:spacing w:val="-3"/>
                                <w:sz w:val="15"/>
                              </w:rPr>
                              <w:t xml:space="preserve"> </w:t>
                            </w:r>
                            <w:r>
                              <w:rPr>
                                <w:sz w:val="15"/>
                              </w:rPr>
                              <w:t>Federal</w:t>
                            </w:r>
                            <w:r>
                              <w:rPr>
                                <w:spacing w:val="-2"/>
                                <w:sz w:val="15"/>
                              </w:rPr>
                              <w:t xml:space="preserve"> Funds</w:t>
                            </w:r>
                          </w:p>
                        </w:tc>
                      </w:tr>
                      <w:tr w:rsidR="009E78B1" w14:paraId="4E6E3157" w14:textId="77777777">
                        <w:trPr>
                          <w:trHeight w:val="218"/>
                        </w:trPr>
                        <w:tc>
                          <w:tcPr>
                            <w:tcW w:w="344" w:type="dxa"/>
                          </w:tcPr>
                          <w:p w14:paraId="1FED8C9F" w14:textId="77777777" w:rsidR="009E78B1" w:rsidRDefault="001B5891">
                            <w:pPr>
                              <w:pStyle w:val="TableParagraph"/>
                              <w:spacing w:before="21"/>
                              <w:ind w:right="74"/>
                              <w:jc w:val="center"/>
                              <w:rPr>
                                <w:sz w:val="15"/>
                              </w:rPr>
                            </w:pPr>
                            <w:r>
                              <w:rPr>
                                <w:spacing w:val="-5"/>
                                <w:sz w:val="15"/>
                              </w:rPr>
                              <w:t>35</w:t>
                            </w:r>
                          </w:p>
                        </w:tc>
                        <w:tc>
                          <w:tcPr>
                            <w:tcW w:w="4375" w:type="dxa"/>
                          </w:tcPr>
                          <w:p w14:paraId="773885B4" w14:textId="77777777" w:rsidR="009E78B1" w:rsidRDefault="001B5891">
                            <w:pPr>
                              <w:pStyle w:val="TableParagraph"/>
                              <w:spacing w:before="21"/>
                              <w:ind w:left="292"/>
                              <w:rPr>
                                <w:sz w:val="15"/>
                              </w:rPr>
                            </w:pPr>
                            <w:r>
                              <w:rPr>
                                <w:sz w:val="15"/>
                              </w:rPr>
                              <w:t>Other</w:t>
                            </w:r>
                            <w:r>
                              <w:rPr>
                                <w:spacing w:val="-2"/>
                                <w:sz w:val="15"/>
                              </w:rPr>
                              <w:t xml:space="preserve"> </w:t>
                            </w:r>
                            <w:r>
                              <w:rPr>
                                <w:sz w:val="15"/>
                              </w:rPr>
                              <w:t xml:space="preserve">State </w:t>
                            </w:r>
                            <w:r>
                              <w:rPr>
                                <w:spacing w:val="-2"/>
                                <w:sz w:val="15"/>
                              </w:rPr>
                              <w:t>Funds</w:t>
                            </w:r>
                          </w:p>
                        </w:tc>
                      </w:tr>
                      <w:tr w:rsidR="009E78B1" w14:paraId="28FAB02B" w14:textId="77777777">
                        <w:trPr>
                          <w:trHeight w:val="218"/>
                        </w:trPr>
                        <w:tc>
                          <w:tcPr>
                            <w:tcW w:w="344" w:type="dxa"/>
                          </w:tcPr>
                          <w:p w14:paraId="7467C69F" w14:textId="77777777" w:rsidR="009E78B1" w:rsidRDefault="001B5891">
                            <w:pPr>
                              <w:pStyle w:val="TableParagraph"/>
                              <w:spacing w:before="21"/>
                              <w:ind w:right="74"/>
                              <w:jc w:val="center"/>
                              <w:rPr>
                                <w:sz w:val="15"/>
                              </w:rPr>
                            </w:pPr>
                            <w:r>
                              <w:rPr>
                                <w:spacing w:val="-5"/>
                                <w:sz w:val="15"/>
                              </w:rPr>
                              <w:t>36</w:t>
                            </w:r>
                          </w:p>
                        </w:tc>
                        <w:tc>
                          <w:tcPr>
                            <w:tcW w:w="4375" w:type="dxa"/>
                          </w:tcPr>
                          <w:p w14:paraId="4C3BB0CE" w14:textId="77777777" w:rsidR="009E78B1" w:rsidRDefault="001B5891">
                            <w:pPr>
                              <w:pStyle w:val="TableParagraph"/>
                              <w:spacing w:before="21"/>
                              <w:ind w:left="292"/>
                              <w:rPr>
                                <w:sz w:val="15"/>
                              </w:rPr>
                            </w:pPr>
                            <w:r>
                              <w:rPr>
                                <w:sz w:val="15"/>
                              </w:rPr>
                              <w:t xml:space="preserve">Other Government </w:t>
                            </w:r>
                            <w:r>
                              <w:rPr>
                                <w:spacing w:val="-4"/>
                                <w:sz w:val="15"/>
                              </w:rPr>
                              <w:t>Funds</w:t>
                            </w:r>
                          </w:p>
                        </w:tc>
                      </w:tr>
                      <w:tr w:rsidR="009E78B1" w14:paraId="63400341" w14:textId="77777777">
                        <w:trPr>
                          <w:trHeight w:val="218"/>
                        </w:trPr>
                        <w:tc>
                          <w:tcPr>
                            <w:tcW w:w="344" w:type="dxa"/>
                          </w:tcPr>
                          <w:p w14:paraId="34453997" w14:textId="77777777" w:rsidR="009E78B1" w:rsidRDefault="001B5891">
                            <w:pPr>
                              <w:pStyle w:val="TableParagraph"/>
                              <w:spacing w:before="21"/>
                              <w:ind w:right="74"/>
                              <w:jc w:val="center"/>
                              <w:rPr>
                                <w:sz w:val="15"/>
                              </w:rPr>
                            </w:pPr>
                            <w:r>
                              <w:rPr>
                                <w:spacing w:val="-5"/>
                                <w:sz w:val="15"/>
                              </w:rPr>
                              <w:t>37</w:t>
                            </w:r>
                          </w:p>
                        </w:tc>
                        <w:tc>
                          <w:tcPr>
                            <w:tcW w:w="4375" w:type="dxa"/>
                          </w:tcPr>
                          <w:p w14:paraId="5EBF12C5" w14:textId="77777777" w:rsidR="009E78B1" w:rsidRDefault="001B5891">
                            <w:pPr>
                              <w:pStyle w:val="TableParagraph"/>
                              <w:spacing w:before="21"/>
                              <w:ind w:left="292"/>
                              <w:rPr>
                                <w:sz w:val="15"/>
                              </w:rPr>
                            </w:pPr>
                            <w:r>
                              <w:rPr>
                                <w:sz w:val="15"/>
                              </w:rPr>
                              <w:t>Cash</w:t>
                            </w:r>
                            <w:r>
                              <w:rPr>
                                <w:spacing w:val="-4"/>
                                <w:sz w:val="15"/>
                              </w:rPr>
                              <w:t xml:space="preserve"> </w:t>
                            </w:r>
                            <w:r>
                              <w:rPr>
                                <w:sz w:val="15"/>
                              </w:rPr>
                              <w:t>Contributions</w:t>
                            </w:r>
                            <w:r>
                              <w:rPr>
                                <w:spacing w:val="-3"/>
                                <w:sz w:val="15"/>
                              </w:rPr>
                              <w:t xml:space="preserve"> </w:t>
                            </w:r>
                            <w:r>
                              <w:rPr>
                                <w:sz w:val="15"/>
                              </w:rPr>
                              <w:t>(non-</w:t>
                            </w:r>
                            <w:r>
                              <w:rPr>
                                <w:spacing w:val="-2"/>
                                <w:sz w:val="15"/>
                              </w:rPr>
                              <w:t>government)</w:t>
                            </w:r>
                          </w:p>
                        </w:tc>
                      </w:tr>
                      <w:tr w:rsidR="009E78B1" w14:paraId="67562095" w14:textId="77777777">
                        <w:trPr>
                          <w:trHeight w:val="218"/>
                        </w:trPr>
                        <w:tc>
                          <w:tcPr>
                            <w:tcW w:w="344" w:type="dxa"/>
                          </w:tcPr>
                          <w:p w14:paraId="29C9BFD6" w14:textId="77777777" w:rsidR="009E78B1" w:rsidRDefault="001B5891">
                            <w:pPr>
                              <w:pStyle w:val="TableParagraph"/>
                              <w:spacing w:before="21"/>
                              <w:ind w:right="74"/>
                              <w:jc w:val="center"/>
                              <w:rPr>
                                <w:sz w:val="15"/>
                              </w:rPr>
                            </w:pPr>
                            <w:r>
                              <w:rPr>
                                <w:spacing w:val="-5"/>
                                <w:sz w:val="15"/>
                              </w:rPr>
                              <w:t>38</w:t>
                            </w:r>
                          </w:p>
                        </w:tc>
                        <w:tc>
                          <w:tcPr>
                            <w:tcW w:w="4375" w:type="dxa"/>
                          </w:tcPr>
                          <w:p w14:paraId="3BD14BCF" w14:textId="77777777" w:rsidR="009E78B1" w:rsidRDefault="001B5891">
                            <w:pPr>
                              <w:pStyle w:val="TableParagraph"/>
                              <w:spacing w:before="21"/>
                              <w:ind w:left="292"/>
                              <w:rPr>
                                <w:sz w:val="15"/>
                              </w:rPr>
                            </w:pPr>
                            <w:r>
                              <w:rPr>
                                <w:sz w:val="15"/>
                              </w:rPr>
                              <w:t>In-Kind</w:t>
                            </w:r>
                            <w:r>
                              <w:rPr>
                                <w:spacing w:val="-4"/>
                                <w:sz w:val="15"/>
                              </w:rPr>
                              <w:t xml:space="preserve"> </w:t>
                            </w:r>
                            <w:r>
                              <w:rPr>
                                <w:sz w:val="15"/>
                              </w:rPr>
                              <w:t>Contributions</w:t>
                            </w:r>
                            <w:r>
                              <w:rPr>
                                <w:spacing w:val="-1"/>
                                <w:sz w:val="15"/>
                              </w:rPr>
                              <w:t xml:space="preserve"> </w:t>
                            </w:r>
                            <w:r>
                              <w:rPr>
                                <w:sz w:val="15"/>
                              </w:rPr>
                              <w:t>(equals</w:t>
                            </w:r>
                            <w:r>
                              <w:rPr>
                                <w:spacing w:val="-1"/>
                                <w:sz w:val="15"/>
                              </w:rPr>
                              <w:t xml:space="preserve"> </w:t>
                            </w:r>
                            <w:r>
                              <w:rPr>
                                <w:sz w:val="15"/>
                              </w:rPr>
                              <w:t>line</w:t>
                            </w:r>
                            <w:r>
                              <w:rPr>
                                <w:spacing w:val="-1"/>
                                <w:sz w:val="15"/>
                              </w:rPr>
                              <w:t xml:space="preserve"> </w:t>
                            </w:r>
                            <w:r>
                              <w:rPr>
                                <w:spacing w:val="-5"/>
                                <w:sz w:val="15"/>
                              </w:rPr>
                              <w:t>24)</w:t>
                            </w:r>
                          </w:p>
                        </w:tc>
                      </w:tr>
                      <w:tr w:rsidR="009E78B1" w14:paraId="4CB448C4" w14:textId="77777777">
                        <w:trPr>
                          <w:trHeight w:val="218"/>
                        </w:trPr>
                        <w:tc>
                          <w:tcPr>
                            <w:tcW w:w="344" w:type="dxa"/>
                          </w:tcPr>
                          <w:p w14:paraId="6E2CF2E8" w14:textId="77777777" w:rsidR="009E78B1" w:rsidRDefault="001B5891">
                            <w:pPr>
                              <w:pStyle w:val="TableParagraph"/>
                              <w:spacing w:before="21"/>
                              <w:ind w:right="74"/>
                              <w:jc w:val="center"/>
                              <w:rPr>
                                <w:sz w:val="15"/>
                              </w:rPr>
                            </w:pPr>
                            <w:r>
                              <w:rPr>
                                <w:spacing w:val="-5"/>
                                <w:sz w:val="15"/>
                              </w:rPr>
                              <w:t>39</w:t>
                            </w:r>
                          </w:p>
                        </w:tc>
                        <w:tc>
                          <w:tcPr>
                            <w:tcW w:w="4375" w:type="dxa"/>
                          </w:tcPr>
                          <w:p w14:paraId="4D6F9502" w14:textId="77777777" w:rsidR="009E78B1" w:rsidRDefault="001B5891">
                            <w:pPr>
                              <w:pStyle w:val="TableParagraph"/>
                              <w:spacing w:before="21"/>
                              <w:ind w:left="292"/>
                              <w:rPr>
                                <w:sz w:val="15"/>
                              </w:rPr>
                            </w:pPr>
                            <w:r>
                              <w:rPr>
                                <w:sz w:val="15"/>
                              </w:rPr>
                              <w:t>Program</w:t>
                            </w:r>
                            <w:r>
                              <w:rPr>
                                <w:spacing w:val="-1"/>
                                <w:sz w:val="15"/>
                              </w:rPr>
                              <w:t xml:space="preserve"> </w:t>
                            </w:r>
                            <w:r>
                              <w:rPr>
                                <w:spacing w:val="-2"/>
                                <w:sz w:val="15"/>
                              </w:rPr>
                              <w:t>Income</w:t>
                            </w:r>
                          </w:p>
                        </w:tc>
                      </w:tr>
                      <w:tr w:rsidR="009E78B1" w14:paraId="2AE3ECAE" w14:textId="77777777">
                        <w:trPr>
                          <w:trHeight w:val="218"/>
                        </w:trPr>
                        <w:tc>
                          <w:tcPr>
                            <w:tcW w:w="344" w:type="dxa"/>
                          </w:tcPr>
                          <w:p w14:paraId="3B585547" w14:textId="77777777" w:rsidR="009E78B1" w:rsidRDefault="001B5891">
                            <w:pPr>
                              <w:pStyle w:val="TableParagraph"/>
                              <w:spacing w:before="21"/>
                              <w:ind w:right="74"/>
                              <w:jc w:val="center"/>
                              <w:rPr>
                                <w:sz w:val="15"/>
                              </w:rPr>
                            </w:pPr>
                            <w:r>
                              <w:rPr>
                                <w:spacing w:val="-5"/>
                                <w:sz w:val="15"/>
                              </w:rPr>
                              <w:t>40</w:t>
                            </w:r>
                          </w:p>
                        </w:tc>
                        <w:tc>
                          <w:tcPr>
                            <w:tcW w:w="4375" w:type="dxa"/>
                          </w:tcPr>
                          <w:p w14:paraId="46CC68F9" w14:textId="77777777" w:rsidR="009E78B1" w:rsidRDefault="001B5891">
                            <w:pPr>
                              <w:pStyle w:val="TableParagraph"/>
                              <w:spacing w:before="21"/>
                              <w:ind w:left="292"/>
                              <w:rPr>
                                <w:sz w:val="15"/>
                              </w:rPr>
                            </w:pPr>
                            <w:r>
                              <w:rPr>
                                <w:sz w:val="15"/>
                              </w:rPr>
                              <w:t xml:space="preserve">Other Matching </w:t>
                            </w:r>
                            <w:r>
                              <w:rPr>
                                <w:spacing w:val="-2"/>
                                <w:sz w:val="15"/>
                              </w:rPr>
                              <w:t>Revenue</w:t>
                            </w:r>
                          </w:p>
                        </w:tc>
                      </w:tr>
                      <w:tr w:rsidR="009E78B1" w14:paraId="0F34D7E1" w14:textId="77777777">
                        <w:trPr>
                          <w:trHeight w:val="327"/>
                        </w:trPr>
                        <w:tc>
                          <w:tcPr>
                            <w:tcW w:w="344" w:type="dxa"/>
                          </w:tcPr>
                          <w:p w14:paraId="04FB88FC" w14:textId="77777777" w:rsidR="009E78B1" w:rsidRDefault="001B5891">
                            <w:pPr>
                              <w:pStyle w:val="TableParagraph"/>
                              <w:spacing w:before="21"/>
                              <w:ind w:right="74"/>
                              <w:jc w:val="center"/>
                              <w:rPr>
                                <w:sz w:val="15"/>
                              </w:rPr>
                            </w:pPr>
                            <w:r>
                              <w:rPr>
                                <w:spacing w:val="-5"/>
                                <w:sz w:val="15"/>
                              </w:rPr>
                              <w:t>41</w:t>
                            </w:r>
                          </w:p>
                        </w:tc>
                        <w:tc>
                          <w:tcPr>
                            <w:tcW w:w="4375" w:type="dxa"/>
                          </w:tcPr>
                          <w:p w14:paraId="40C2E0BF" w14:textId="77777777" w:rsidR="009E78B1" w:rsidRDefault="001B5891">
                            <w:pPr>
                              <w:pStyle w:val="TableParagraph"/>
                              <w:spacing w:before="21"/>
                              <w:ind w:left="457"/>
                              <w:rPr>
                                <w:b/>
                                <w:sz w:val="15"/>
                              </w:rPr>
                            </w:pPr>
                            <w:r>
                              <w:rPr>
                                <w:b/>
                                <w:sz w:val="15"/>
                              </w:rPr>
                              <w:t>Total</w:t>
                            </w:r>
                            <w:r>
                              <w:rPr>
                                <w:b/>
                                <w:spacing w:val="-2"/>
                                <w:sz w:val="15"/>
                              </w:rPr>
                              <w:t xml:space="preserve"> </w:t>
                            </w:r>
                            <w:r>
                              <w:rPr>
                                <w:b/>
                                <w:sz w:val="15"/>
                              </w:rPr>
                              <w:t>Matching</w:t>
                            </w:r>
                            <w:r>
                              <w:rPr>
                                <w:b/>
                                <w:spacing w:val="-3"/>
                                <w:sz w:val="15"/>
                              </w:rPr>
                              <w:t xml:space="preserve"> </w:t>
                            </w:r>
                            <w:r>
                              <w:rPr>
                                <w:b/>
                                <w:sz w:val="15"/>
                              </w:rPr>
                              <w:t>Revenue</w:t>
                            </w:r>
                            <w:r>
                              <w:rPr>
                                <w:b/>
                                <w:spacing w:val="-2"/>
                                <w:sz w:val="15"/>
                              </w:rPr>
                              <w:t xml:space="preserve"> </w:t>
                            </w:r>
                            <w:r>
                              <w:rPr>
                                <w:b/>
                                <w:sz w:val="15"/>
                              </w:rPr>
                              <w:t>Funds</w:t>
                            </w:r>
                            <w:r>
                              <w:rPr>
                                <w:b/>
                                <w:spacing w:val="-3"/>
                                <w:sz w:val="15"/>
                              </w:rPr>
                              <w:t xml:space="preserve"> </w:t>
                            </w:r>
                            <w:r>
                              <w:rPr>
                                <w:b/>
                                <w:sz w:val="15"/>
                              </w:rPr>
                              <w:t>(lines</w:t>
                            </w:r>
                            <w:r>
                              <w:rPr>
                                <w:b/>
                                <w:spacing w:val="-2"/>
                                <w:sz w:val="15"/>
                              </w:rPr>
                              <w:t xml:space="preserve"> </w:t>
                            </w:r>
                            <w:r>
                              <w:rPr>
                                <w:b/>
                                <w:sz w:val="15"/>
                              </w:rPr>
                              <w:t>34</w:t>
                            </w:r>
                            <w:r>
                              <w:rPr>
                                <w:b/>
                                <w:spacing w:val="-1"/>
                                <w:sz w:val="15"/>
                              </w:rPr>
                              <w:t xml:space="preserve"> </w:t>
                            </w:r>
                            <w:r>
                              <w:rPr>
                                <w:b/>
                                <w:sz w:val="15"/>
                              </w:rPr>
                              <w:t>-</w:t>
                            </w:r>
                            <w:r>
                              <w:rPr>
                                <w:b/>
                                <w:spacing w:val="-3"/>
                                <w:sz w:val="15"/>
                              </w:rPr>
                              <w:t xml:space="preserve"> </w:t>
                            </w:r>
                            <w:r>
                              <w:rPr>
                                <w:b/>
                                <w:spacing w:val="-5"/>
                                <w:sz w:val="15"/>
                              </w:rPr>
                              <w:t>40)</w:t>
                            </w:r>
                          </w:p>
                        </w:tc>
                      </w:tr>
                      <w:tr w:rsidR="009E78B1" w14:paraId="735B2628" w14:textId="77777777">
                        <w:trPr>
                          <w:trHeight w:val="434"/>
                        </w:trPr>
                        <w:tc>
                          <w:tcPr>
                            <w:tcW w:w="344" w:type="dxa"/>
                          </w:tcPr>
                          <w:p w14:paraId="794A9A11" w14:textId="77777777" w:rsidR="009E78B1" w:rsidRDefault="001B5891">
                            <w:pPr>
                              <w:pStyle w:val="TableParagraph"/>
                              <w:spacing w:before="130"/>
                              <w:ind w:left="1" w:right="74"/>
                              <w:jc w:val="center"/>
                              <w:rPr>
                                <w:sz w:val="15"/>
                              </w:rPr>
                            </w:pPr>
                            <w:r>
                              <w:rPr>
                                <w:spacing w:val="-5"/>
                                <w:sz w:val="15"/>
                              </w:rPr>
                              <w:t>42</w:t>
                            </w:r>
                          </w:p>
                        </w:tc>
                        <w:tc>
                          <w:tcPr>
                            <w:tcW w:w="4375" w:type="dxa"/>
                          </w:tcPr>
                          <w:p w14:paraId="3E057B62" w14:textId="77777777" w:rsidR="009E78B1" w:rsidRDefault="001B5891">
                            <w:pPr>
                              <w:pStyle w:val="TableParagraph"/>
                              <w:spacing w:before="130"/>
                              <w:ind w:left="125"/>
                              <w:rPr>
                                <w:sz w:val="15"/>
                              </w:rPr>
                            </w:pPr>
                            <w:r>
                              <w:rPr>
                                <w:sz w:val="15"/>
                              </w:rPr>
                              <w:t>Other Program</w:t>
                            </w:r>
                            <w:r>
                              <w:rPr>
                                <w:spacing w:val="2"/>
                                <w:sz w:val="15"/>
                              </w:rPr>
                              <w:t xml:space="preserve"> </w:t>
                            </w:r>
                            <w:r>
                              <w:rPr>
                                <w:spacing w:val="-2"/>
                                <w:sz w:val="15"/>
                              </w:rPr>
                              <w:t>Funds</w:t>
                            </w:r>
                          </w:p>
                        </w:tc>
                      </w:tr>
                      <w:tr w:rsidR="009E78B1" w14:paraId="0779EC14" w14:textId="77777777">
                        <w:trPr>
                          <w:trHeight w:val="446"/>
                        </w:trPr>
                        <w:tc>
                          <w:tcPr>
                            <w:tcW w:w="344" w:type="dxa"/>
                          </w:tcPr>
                          <w:p w14:paraId="0AD3B848" w14:textId="77777777" w:rsidR="009E78B1" w:rsidRDefault="001B5891">
                            <w:pPr>
                              <w:pStyle w:val="TableParagraph"/>
                              <w:spacing w:before="128"/>
                              <w:ind w:left="1" w:right="74"/>
                              <w:jc w:val="center"/>
                              <w:rPr>
                                <w:sz w:val="15"/>
                              </w:rPr>
                            </w:pPr>
                            <w:r>
                              <w:rPr>
                                <w:spacing w:val="-5"/>
                                <w:sz w:val="15"/>
                              </w:rPr>
                              <w:t>43</w:t>
                            </w:r>
                          </w:p>
                        </w:tc>
                        <w:tc>
                          <w:tcPr>
                            <w:tcW w:w="4375" w:type="dxa"/>
                          </w:tcPr>
                          <w:p w14:paraId="77515D6C" w14:textId="77777777" w:rsidR="009E78B1" w:rsidRDefault="001B5891">
                            <w:pPr>
                              <w:pStyle w:val="TableParagraph"/>
                              <w:spacing w:before="128"/>
                              <w:ind w:left="457"/>
                              <w:rPr>
                                <w:b/>
                                <w:sz w:val="15"/>
                              </w:rPr>
                            </w:pPr>
                            <w:r>
                              <w:rPr>
                                <w:b/>
                                <w:sz w:val="15"/>
                              </w:rPr>
                              <w:t>Total</w:t>
                            </w:r>
                            <w:r>
                              <w:rPr>
                                <w:b/>
                                <w:spacing w:val="-3"/>
                                <w:sz w:val="15"/>
                              </w:rPr>
                              <w:t xml:space="preserve"> </w:t>
                            </w:r>
                            <w:r>
                              <w:rPr>
                                <w:b/>
                                <w:sz w:val="15"/>
                              </w:rPr>
                              <w:t>Revenue</w:t>
                            </w:r>
                            <w:r>
                              <w:rPr>
                                <w:b/>
                                <w:spacing w:val="-2"/>
                                <w:sz w:val="15"/>
                              </w:rPr>
                              <w:t xml:space="preserve"> </w:t>
                            </w:r>
                            <w:r>
                              <w:rPr>
                                <w:b/>
                                <w:sz w:val="15"/>
                              </w:rPr>
                              <w:t>(lines</w:t>
                            </w:r>
                            <w:r>
                              <w:rPr>
                                <w:b/>
                                <w:spacing w:val="-1"/>
                                <w:sz w:val="15"/>
                              </w:rPr>
                              <w:t xml:space="preserve"> </w:t>
                            </w:r>
                            <w:r>
                              <w:rPr>
                                <w:b/>
                                <w:sz w:val="15"/>
                              </w:rPr>
                              <w:t>33,</w:t>
                            </w:r>
                            <w:r>
                              <w:rPr>
                                <w:b/>
                                <w:spacing w:val="-1"/>
                                <w:sz w:val="15"/>
                              </w:rPr>
                              <w:t xml:space="preserve"> </w:t>
                            </w:r>
                            <w:r>
                              <w:rPr>
                                <w:b/>
                                <w:sz w:val="15"/>
                              </w:rPr>
                              <w:t>41,</w:t>
                            </w:r>
                            <w:r>
                              <w:rPr>
                                <w:b/>
                                <w:spacing w:val="-1"/>
                                <w:sz w:val="15"/>
                              </w:rPr>
                              <w:t xml:space="preserve"> </w:t>
                            </w:r>
                            <w:r>
                              <w:rPr>
                                <w:b/>
                                <w:sz w:val="15"/>
                              </w:rPr>
                              <w:t>&amp;</w:t>
                            </w:r>
                            <w:r>
                              <w:rPr>
                                <w:b/>
                                <w:spacing w:val="-2"/>
                                <w:sz w:val="15"/>
                              </w:rPr>
                              <w:t xml:space="preserve"> </w:t>
                            </w:r>
                            <w:r>
                              <w:rPr>
                                <w:b/>
                                <w:spacing w:val="-5"/>
                                <w:sz w:val="15"/>
                              </w:rPr>
                              <w:t>42)</w:t>
                            </w:r>
                          </w:p>
                        </w:tc>
                      </w:tr>
                      <w:tr w:rsidR="009E78B1" w14:paraId="0653B844" w14:textId="77777777">
                        <w:trPr>
                          <w:trHeight w:val="345"/>
                        </w:trPr>
                        <w:tc>
                          <w:tcPr>
                            <w:tcW w:w="344" w:type="dxa"/>
                          </w:tcPr>
                          <w:p w14:paraId="6B6267D8" w14:textId="77777777" w:rsidR="009E78B1" w:rsidRDefault="009E78B1">
                            <w:pPr>
                              <w:pStyle w:val="TableParagraph"/>
                              <w:rPr>
                                <w:rFonts w:ascii="Times New Roman"/>
                                <w:sz w:val="14"/>
                              </w:rPr>
                            </w:pPr>
                          </w:p>
                        </w:tc>
                        <w:tc>
                          <w:tcPr>
                            <w:tcW w:w="4375" w:type="dxa"/>
                          </w:tcPr>
                          <w:p w14:paraId="3936CC98" w14:textId="77777777" w:rsidR="009E78B1" w:rsidRDefault="001B5891">
                            <w:pPr>
                              <w:pStyle w:val="TableParagraph"/>
                              <w:spacing w:before="142"/>
                              <w:ind w:left="126"/>
                              <w:rPr>
                                <w:b/>
                                <w:sz w:val="15"/>
                              </w:rPr>
                            </w:pPr>
                            <w:r>
                              <w:rPr>
                                <w:b/>
                                <w:sz w:val="15"/>
                              </w:rPr>
                              <w:t>Reconciliation</w:t>
                            </w:r>
                            <w:r>
                              <w:rPr>
                                <w:b/>
                                <w:spacing w:val="-7"/>
                                <w:sz w:val="15"/>
                              </w:rPr>
                              <w:t xml:space="preserve"> </w:t>
                            </w:r>
                            <w:r>
                              <w:rPr>
                                <w:b/>
                                <w:sz w:val="15"/>
                              </w:rPr>
                              <w:t>Between</w:t>
                            </w:r>
                            <w:r>
                              <w:rPr>
                                <w:b/>
                                <w:spacing w:val="-5"/>
                                <w:sz w:val="15"/>
                              </w:rPr>
                              <w:t xml:space="preserve"> </w:t>
                            </w:r>
                            <w:r>
                              <w:rPr>
                                <w:b/>
                                <w:sz w:val="15"/>
                              </w:rPr>
                              <w:t>Total</w:t>
                            </w:r>
                            <w:r>
                              <w:rPr>
                                <w:b/>
                                <w:spacing w:val="-4"/>
                                <w:sz w:val="15"/>
                              </w:rPr>
                              <w:t xml:space="preserve"> </w:t>
                            </w:r>
                            <w:r>
                              <w:rPr>
                                <w:b/>
                                <w:sz w:val="15"/>
                              </w:rPr>
                              <w:t>and</w:t>
                            </w:r>
                            <w:r>
                              <w:rPr>
                                <w:b/>
                                <w:spacing w:val="-6"/>
                                <w:sz w:val="15"/>
                              </w:rPr>
                              <w:t xml:space="preserve"> </w:t>
                            </w:r>
                            <w:r>
                              <w:rPr>
                                <w:b/>
                                <w:sz w:val="15"/>
                              </w:rPr>
                              <w:t>Reimbursable</w:t>
                            </w:r>
                            <w:r>
                              <w:rPr>
                                <w:b/>
                                <w:spacing w:val="-4"/>
                                <w:sz w:val="15"/>
                              </w:rPr>
                              <w:t xml:space="preserve"> </w:t>
                            </w:r>
                            <w:r>
                              <w:rPr>
                                <w:b/>
                                <w:spacing w:val="-2"/>
                                <w:sz w:val="15"/>
                              </w:rPr>
                              <w:t>Expenses</w:t>
                            </w:r>
                          </w:p>
                        </w:tc>
                      </w:tr>
                      <w:tr w:rsidR="009E78B1" w14:paraId="15CC97EB" w14:textId="77777777">
                        <w:trPr>
                          <w:trHeight w:val="222"/>
                        </w:trPr>
                        <w:tc>
                          <w:tcPr>
                            <w:tcW w:w="344" w:type="dxa"/>
                          </w:tcPr>
                          <w:p w14:paraId="54D0C266" w14:textId="77777777" w:rsidR="009E78B1" w:rsidRDefault="001B5891">
                            <w:pPr>
                              <w:pStyle w:val="TableParagraph"/>
                              <w:spacing w:before="3"/>
                              <w:ind w:left="1" w:right="74"/>
                              <w:jc w:val="center"/>
                              <w:rPr>
                                <w:rFonts w:ascii="Calibri"/>
                                <w:sz w:val="16"/>
                              </w:rPr>
                            </w:pPr>
                            <w:r>
                              <w:rPr>
                                <w:rFonts w:ascii="Calibri"/>
                                <w:spacing w:val="-5"/>
                                <w:w w:val="105"/>
                                <w:sz w:val="16"/>
                              </w:rPr>
                              <w:t>51</w:t>
                            </w:r>
                          </w:p>
                        </w:tc>
                        <w:tc>
                          <w:tcPr>
                            <w:tcW w:w="4375" w:type="dxa"/>
                          </w:tcPr>
                          <w:p w14:paraId="67BE97A6" w14:textId="77777777" w:rsidR="009E78B1" w:rsidRDefault="001B5891">
                            <w:pPr>
                              <w:pStyle w:val="TableParagraph"/>
                              <w:spacing w:before="3"/>
                              <w:ind w:left="291"/>
                              <w:rPr>
                                <w:rFonts w:ascii="Calibri"/>
                                <w:sz w:val="16"/>
                              </w:rPr>
                            </w:pPr>
                            <w:r>
                              <w:rPr>
                                <w:rFonts w:ascii="Calibri"/>
                                <w:sz w:val="16"/>
                              </w:rPr>
                              <w:t>Total</w:t>
                            </w:r>
                            <w:r>
                              <w:rPr>
                                <w:rFonts w:ascii="Calibri"/>
                                <w:spacing w:val="11"/>
                                <w:sz w:val="16"/>
                              </w:rPr>
                              <w:t xml:space="preserve"> </w:t>
                            </w:r>
                            <w:r>
                              <w:rPr>
                                <w:rFonts w:ascii="Calibri"/>
                                <w:sz w:val="16"/>
                              </w:rPr>
                              <w:t>Nongrant</w:t>
                            </w:r>
                            <w:r>
                              <w:rPr>
                                <w:rFonts w:ascii="Calibri"/>
                                <w:spacing w:val="11"/>
                                <w:sz w:val="16"/>
                              </w:rPr>
                              <w:t xml:space="preserve"> </w:t>
                            </w:r>
                            <w:r>
                              <w:rPr>
                                <w:rFonts w:ascii="Calibri"/>
                                <w:sz w:val="16"/>
                              </w:rPr>
                              <w:t>Expenses</w:t>
                            </w:r>
                            <w:r>
                              <w:rPr>
                                <w:rFonts w:ascii="Calibri"/>
                                <w:spacing w:val="11"/>
                                <w:sz w:val="16"/>
                              </w:rPr>
                              <w:t xml:space="preserve"> </w:t>
                            </w:r>
                            <w:r>
                              <w:rPr>
                                <w:rFonts w:ascii="Calibri"/>
                                <w:sz w:val="16"/>
                              </w:rPr>
                              <w:t>(line</w:t>
                            </w:r>
                            <w:r>
                              <w:rPr>
                                <w:rFonts w:ascii="Calibri"/>
                                <w:spacing w:val="9"/>
                                <w:sz w:val="16"/>
                              </w:rPr>
                              <w:t xml:space="preserve"> </w:t>
                            </w:r>
                            <w:r>
                              <w:rPr>
                                <w:rFonts w:ascii="Calibri"/>
                                <w:spacing w:val="-5"/>
                                <w:sz w:val="16"/>
                              </w:rPr>
                              <w:t>25)</w:t>
                            </w:r>
                          </w:p>
                        </w:tc>
                      </w:tr>
                      <w:tr w:rsidR="009E78B1" w14:paraId="3B37A4D3" w14:textId="77777777">
                        <w:trPr>
                          <w:trHeight w:val="212"/>
                        </w:trPr>
                        <w:tc>
                          <w:tcPr>
                            <w:tcW w:w="344" w:type="dxa"/>
                          </w:tcPr>
                          <w:p w14:paraId="64ECD954" w14:textId="77777777" w:rsidR="009E78B1" w:rsidRDefault="001B5891">
                            <w:pPr>
                              <w:pStyle w:val="TableParagraph"/>
                              <w:spacing w:line="192" w:lineRule="exact"/>
                              <w:ind w:left="1" w:right="74"/>
                              <w:jc w:val="center"/>
                              <w:rPr>
                                <w:rFonts w:ascii="Calibri"/>
                                <w:sz w:val="16"/>
                              </w:rPr>
                            </w:pPr>
                            <w:r>
                              <w:rPr>
                                <w:rFonts w:ascii="Calibri"/>
                                <w:spacing w:val="-5"/>
                                <w:w w:val="105"/>
                                <w:sz w:val="16"/>
                              </w:rPr>
                              <w:t>52</w:t>
                            </w:r>
                          </w:p>
                        </w:tc>
                        <w:tc>
                          <w:tcPr>
                            <w:tcW w:w="4375" w:type="dxa"/>
                          </w:tcPr>
                          <w:p w14:paraId="6D5A45E0" w14:textId="77777777" w:rsidR="009E78B1" w:rsidRDefault="001B5891">
                            <w:pPr>
                              <w:pStyle w:val="TableParagraph"/>
                              <w:spacing w:line="192" w:lineRule="exact"/>
                              <w:ind w:left="457"/>
                              <w:rPr>
                                <w:rFonts w:ascii="Calibri"/>
                                <w:sz w:val="16"/>
                              </w:rPr>
                            </w:pPr>
                            <w:r>
                              <w:rPr>
                                <w:rFonts w:ascii="Calibri"/>
                                <w:sz w:val="16"/>
                              </w:rPr>
                              <w:t>Subtract</w:t>
                            </w:r>
                            <w:r>
                              <w:rPr>
                                <w:rFonts w:ascii="Calibri"/>
                                <w:spacing w:val="13"/>
                                <w:sz w:val="16"/>
                              </w:rPr>
                              <w:t xml:space="preserve"> </w:t>
                            </w:r>
                            <w:r>
                              <w:rPr>
                                <w:rFonts w:ascii="Calibri"/>
                                <w:sz w:val="16"/>
                              </w:rPr>
                              <w:t>Other</w:t>
                            </w:r>
                            <w:r>
                              <w:rPr>
                                <w:rFonts w:ascii="Calibri"/>
                                <w:spacing w:val="10"/>
                                <w:sz w:val="16"/>
                              </w:rPr>
                              <w:t xml:space="preserve"> </w:t>
                            </w:r>
                            <w:r>
                              <w:rPr>
                                <w:rFonts w:ascii="Calibri"/>
                                <w:sz w:val="16"/>
                              </w:rPr>
                              <w:t>Unallowable</w:t>
                            </w:r>
                            <w:r>
                              <w:rPr>
                                <w:rFonts w:ascii="Calibri"/>
                                <w:spacing w:val="12"/>
                                <w:sz w:val="16"/>
                              </w:rPr>
                              <w:t xml:space="preserve"> </w:t>
                            </w:r>
                            <w:r>
                              <w:rPr>
                                <w:rFonts w:ascii="Calibri"/>
                                <w:sz w:val="16"/>
                              </w:rPr>
                              <w:t>Expenses</w:t>
                            </w:r>
                            <w:r>
                              <w:rPr>
                                <w:rFonts w:ascii="Calibri"/>
                                <w:spacing w:val="13"/>
                                <w:sz w:val="16"/>
                              </w:rPr>
                              <w:t xml:space="preserve"> </w:t>
                            </w:r>
                            <w:r>
                              <w:rPr>
                                <w:rFonts w:ascii="Calibri"/>
                                <w:spacing w:val="-2"/>
                                <w:sz w:val="16"/>
                              </w:rPr>
                              <w:t>(contractual)</w:t>
                            </w:r>
                          </w:p>
                        </w:tc>
                      </w:tr>
                      <w:tr w:rsidR="009E78B1" w14:paraId="367AD877" w14:textId="77777777">
                        <w:trPr>
                          <w:trHeight w:val="218"/>
                        </w:trPr>
                        <w:tc>
                          <w:tcPr>
                            <w:tcW w:w="344" w:type="dxa"/>
                          </w:tcPr>
                          <w:p w14:paraId="60BB15A2" w14:textId="77777777" w:rsidR="009E78B1" w:rsidRDefault="001B5891">
                            <w:pPr>
                              <w:pStyle w:val="TableParagraph"/>
                              <w:spacing w:before="16"/>
                              <w:ind w:right="74"/>
                              <w:jc w:val="center"/>
                              <w:rPr>
                                <w:sz w:val="15"/>
                              </w:rPr>
                            </w:pPr>
                            <w:r>
                              <w:rPr>
                                <w:spacing w:val="-5"/>
                                <w:sz w:val="15"/>
                              </w:rPr>
                              <w:t>53</w:t>
                            </w:r>
                          </w:p>
                        </w:tc>
                        <w:tc>
                          <w:tcPr>
                            <w:tcW w:w="4375" w:type="dxa"/>
                          </w:tcPr>
                          <w:p w14:paraId="0439BFAC" w14:textId="77777777" w:rsidR="009E78B1" w:rsidRDefault="001B5891">
                            <w:pPr>
                              <w:pStyle w:val="TableParagraph"/>
                              <w:spacing w:before="4" w:line="194" w:lineRule="exact"/>
                              <w:ind w:left="457"/>
                              <w:rPr>
                                <w:rFonts w:ascii="Calibri"/>
                                <w:sz w:val="16"/>
                              </w:rPr>
                            </w:pPr>
                            <w:r>
                              <w:rPr>
                                <w:rFonts w:ascii="Calibri"/>
                                <w:sz w:val="16"/>
                              </w:rPr>
                              <w:t>Subtract</w:t>
                            </w:r>
                            <w:r>
                              <w:rPr>
                                <w:rFonts w:ascii="Calibri"/>
                                <w:spacing w:val="14"/>
                                <w:sz w:val="16"/>
                              </w:rPr>
                              <w:t xml:space="preserve"> </w:t>
                            </w:r>
                            <w:r>
                              <w:rPr>
                                <w:rFonts w:ascii="Calibri"/>
                                <w:sz w:val="16"/>
                              </w:rPr>
                              <w:t>Excess</w:t>
                            </w:r>
                            <w:r>
                              <w:rPr>
                                <w:rFonts w:ascii="Calibri"/>
                                <w:spacing w:val="14"/>
                                <w:sz w:val="16"/>
                              </w:rPr>
                              <w:t xml:space="preserve"> </w:t>
                            </w:r>
                            <w:r>
                              <w:rPr>
                                <w:rFonts w:ascii="Calibri"/>
                                <w:sz w:val="16"/>
                              </w:rPr>
                              <w:t>Administration</w:t>
                            </w:r>
                            <w:r>
                              <w:rPr>
                                <w:rFonts w:ascii="Calibri"/>
                                <w:spacing w:val="14"/>
                                <w:sz w:val="16"/>
                              </w:rPr>
                              <w:t xml:space="preserve"> </w:t>
                            </w:r>
                            <w:r>
                              <w:rPr>
                                <w:rFonts w:ascii="Calibri"/>
                                <w:sz w:val="16"/>
                              </w:rPr>
                              <w:t>Expenses</w:t>
                            </w:r>
                            <w:r>
                              <w:rPr>
                                <w:rFonts w:ascii="Calibri"/>
                                <w:spacing w:val="14"/>
                                <w:sz w:val="16"/>
                              </w:rPr>
                              <w:t xml:space="preserve"> </w:t>
                            </w:r>
                            <w:r>
                              <w:rPr>
                                <w:rFonts w:ascii="Calibri"/>
                                <w:spacing w:val="-2"/>
                                <w:sz w:val="16"/>
                              </w:rPr>
                              <w:t>(contractual)</w:t>
                            </w:r>
                          </w:p>
                        </w:tc>
                      </w:tr>
                      <w:tr w:rsidR="009E78B1" w14:paraId="4412F03D" w14:textId="77777777">
                        <w:trPr>
                          <w:trHeight w:val="218"/>
                        </w:trPr>
                        <w:tc>
                          <w:tcPr>
                            <w:tcW w:w="344" w:type="dxa"/>
                          </w:tcPr>
                          <w:p w14:paraId="21CF22CD" w14:textId="77777777" w:rsidR="009E78B1" w:rsidRDefault="001B5891">
                            <w:pPr>
                              <w:pStyle w:val="TableParagraph"/>
                              <w:spacing w:before="16"/>
                              <w:ind w:right="74"/>
                              <w:jc w:val="center"/>
                              <w:rPr>
                                <w:sz w:val="15"/>
                              </w:rPr>
                            </w:pPr>
                            <w:r>
                              <w:rPr>
                                <w:spacing w:val="-5"/>
                                <w:sz w:val="15"/>
                              </w:rPr>
                              <w:t>54</w:t>
                            </w:r>
                          </w:p>
                        </w:tc>
                        <w:tc>
                          <w:tcPr>
                            <w:tcW w:w="4375" w:type="dxa"/>
                          </w:tcPr>
                          <w:p w14:paraId="2276D696" w14:textId="77777777" w:rsidR="009E78B1" w:rsidRDefault="001B5891">
                            <w:pPr>
                              <w:pStyle w:val="TableParagraph"/>
                              <w:spacing w:before="4" w:line="194" w:lineRule="exact"/>
                              <w:ind w:left="457"/>
                              <w:rPr>
                                <w:rFonts w:ascii="Calibri"/>
                                <w:sz w:val="16"/>
                              </w:rPr>
                            </w:pPr>
                            <w:r>
                              <w:rPr>
                                <w:rFonts w:ascii="Calibri"/>
                                <w:sz w:val="16"/>
                              </w:rPr>
                              <w:t>Subtract</w:t>
                            </w:r>
                            <w:r>
                              <w:rPr>
                                <w:rFonts w:ascii="Calibri"/>
                                <w:spacing w:val="11"/>
                                <w:sz w:val="16"/>
                              </w:rPr>
                              <w:t xml:space="preserve"> </w:t>
                            </w:r>
                            <w:r>
                              <w:rPr>
                                <w:rFonts w:ascii="Calibri"/>
                                <w:sz w:val="16"/>
                              </w:rPr>
                              <w:t>Matching</w:t>
                            </w:r>
                            <w:r>
                              <w:rPr>
                                <w:rFonts w:ascii="Calibri"/>
                                <w:spacing w:val="12"/>
                                <w:sz w:val="16"/>
                              </w:rPr>
                              <w:t xml:space="preserve"> </w:t>
                            </w:r>
                            <w:r>
                              <w:rPr>
                                <w:rFonts w:ascii="Calibri"/>
                                <w:sz w:val="16"/>
                              </w:rPr>
                              <w:t>Expenses</w:t>
                            </w:r>
                            <w:r>
                              <w:rPr>
                                <w:rFonts w:ascii="Calibri"/>
                                <w:spacing w:val="11"/>
                                <w:sz w:val="16"/>
                              </w:rPr>
                              <w:t xml:space="preserve"> </w:t>
                            </w:r>
                            <w:r>
                              <w:rPr>
                                <w:rFonts w:ascii="Calibri"/>
                                <w:sz w:val="16"/>
                              </w:rPr>
                              <w:t>(equals</w:t>
                            </w:r>
                            <w:r>
                              <w:rPr>
                                <w:rFonts w:ascii="Calibri"/>
                                <w:spacing w:val="11"/>
                                <w:sz w:val="16"/>
                              </w:rPr>
                              <w:t xml:space="preserve"> </w:t>
                            </w:r>
                            <w:r>
                              <w:rPr>
                                <w:rFonts w:ascii="Calibri"/>
                                <w:sz w:val="16"/>
                              </w:rPr>
                              <w:t>line</w:t>
                            </w:r>
                            <w:r>
                              <w:rPr>
                                <w:rFonts w:ascii="Calibri"/>
                                <w:spacing w:val="10"/>
                                <w:sz w:val="16"/>
                              </w:rPr>
                              <w:t xml:space="preserve"> </w:t>
                            </w:r>
                            <w:r>
                              <w:rPr>
                                <w:rFonts w:ascii="Calibri"/>
                                <w:spacing w:val="-5"/>
                                <w:sz w:val="16"/>
                              </w:rPr>
                              <w:t>41)</w:t>
                            </w:r>
                          </w:p>
                        </w:tc>
                      </w:tr>
                      <w:tr w:rsidR="009E78B1" w14:paraId="4C4B7300" w14:textId="77777777">
                        <w:trPr>
                          <w:trHeight w:val="198"/>
                        </w:trPr>
                        <w:tc>
                          <w:tcPr>
                            <w:tcW w:w="344" w:type="dxa"/>
                          </w:tcPr>
                          <w:p w14:paraId="25973365" w14:textId="77777777" w:rsidR="009E78B1" w:rsidRDefault="001B5891">
                            <w:pPr>
                              <w:pStyle w:val="TableParagraph"/>
                              <w:spacing w:before="16" w:line="162" w:lineRule="exact"/>
                              <w:ind w:right="74"/>
                              <w:jc w:val="center"/>
                              <w:rPr>
                                <w:sz w:val="15"/>
                              </w:rPr>
                            </w:pPr>
                            <w:r>
                              <w:rPr>
                                <w:spacing w:val="-5"/>
                                <w:sz w:val="15"/>
                              </w:rPr>
                              <w:t>55</w:t>
                            </w:r>
                          </w:p>
                        </w:tc>
                        <w:tc>
                          <w:tcPr>
                            <w:tcW w:w="4375" w:type="dxa"/>
                          </w:tcPr>
                          <w:p w14:paraId="349B7E5D" w14:textId="77777777" w:rsidR="009E78B1" w:rsidRDefault="001B5891">
                            <w:pPr>
                              <w:pStyle w:val="TableParagraph"/>
                              <w:spacing w:before="4" w:line="174" w:lineRule="exact"/>
                              <w:ind w:left="622"/>
                              <w:rPr>
                                <w:rFonts w:ascii="Calibri"/>
                                <w:sz w:val="16"/>
                              </w:rPr>
                            </w:pPr>
                            <w:r>
                              <w:rPr>
                                <w:rFonts w:ascii="Calibri"/>
                                <w:sz w:val="16"/>
                              </w:rPr>
                              <w:t>Reimbursable</w:t>
                            </w:r>
                            <w:r>
                              <w:rPr>
                                <w:rFonts w:ascii="Calibri"/>
                                <w:spacing w:val="8"/>
                                <w:sz w:val="16"/>
                              </w:rPr>
                              <w:t xml:space="preserve"> </w:t>
                            </w:r>
                            <w:r>
                              <w:rPr>
                                <w:rFonts w:ascii="Calibri"/>
                                <w:sz w:val="16"/>
                              </w:rPr>
                              <w:t>Expenses</w:t>
                            </w:r>
                            <w:r>
                              <w:rPr>
                                <w:rFonts w:ascii="Calibri"/>
                                <w:spacing w:val="10"/>
                                <w:sz w:val="16"/>
                              </w:rPr>
                              <w:t xml:space="preserve"> </w:t>
                            </w:r>
                            <w:r>
                              <w:rPr>
                                <w:rFonts w:ascii="Calibri"/>
                                <w:sz w:val="16"/>
                              </w:rPr>
                              <w:t>(line</w:t>
                            </w:r>
                            <w:r>
                              <w:rPr>
                                <w:rFonts w:ascii="Calibri"/>
                                <w:spacing w:val="8"/>
                                <w:sz w:val="16"/>
                              </w:rPr>
                              <w:t xml:space="preserve"> </w:t>
                            </w:r>
                            <w:r>
                              <w:rPr>
                                <w:rFonts w:ascii="Calibri"/>
                                <w:sz w:val="16"/>
                              </w:rPr>
                              <w:t>51</w:t>
                            </w:r>
                            <w:r>
                              <w:rPr>
                                <w:rFonts w:ascii="Calibri"/>
                                <w:spacing w:val="13"/>
                                <w:sz w:val="16"/>
                              </w:rPr>
                              <w:t xml:space="preserve"> </w:t>
                            </w:r>
                            <w:r>
                              <w:rPr>
                                <w:rFonts w:ascii="Calibri"/>
                                <w:sz w:val="16"/>
                              </w:rPr>
                              <w:t>minus</w:t>
                            </w:r>
                            <w:r>
                              <w:rPr>
                                <w:rFonts w:ascii="Calibri"/>
                                <w:spacing w:val="10"/>
                                <w:sz w:val="16"/>
                              </w:rPr>
                              <w:t xml:space="preserve"> </w:t>
                            </w:r>
                            <w:r>
                              <w:rPr>
                                <w:rFonts w:ascii="Calibri"/>
                                <w:sz w:val="16"/>
                              </w:rPr>
                              <w:t>lines</w:t>
                            </w:r>
                            <w:r>
                              <w:rPr>
                                <w:rFonts w:ascii="Calibri"/>
                                <w:spacing w:val="10"/>
                                <w:sz w:val="16"/>
                              </w:rPr>
                              <w:t xml:space="preserve"> </w:t>
                            </w:r>
                            <w:r>
                              <w:rPr>
                                <w:rFonts w:ascii="Calibri"/>
                                <w:spacing w:val="-2"/>
                                <w:sz w:val="16"/>
                              </w:rPr>
                              <w:t>52,53,54)</w:t>
                            </w:r>
                          </w:p>
                        </w:tc>
                      </w:tr>
                    </w:tbl>
                    <w:p w14:paraId="0587B034" w14:textId="77777777" w:rsidR="009E78B1" w:rsidRDefault="009E78B1">
                      <w:pPr>
                        <w:pStyle w:val="BodyText"/>
                      </w:pPr>
                    </w:p>
                  </w:txbxContent>
                </v:textbox>
                <w10:wrap type="topAndBottom" anchorx="page"/>
              </v:shape>
            </w:pict>
          </mc:Fallback>
        </mc:AlternateContent>
      </w:r>
      <w:r>
        <w:rPr>
          <w:noProof/>
          <w:sz w:val="15"/>
        </w:rPr>
        <mc:AlternateContent>
          <mc:Choice Requires="wps">
            <w:drawing>
              <wp:anchor distT="0" distB="0" distL="0" distR="0" simplePos="0" relativeHeight="251692544" behindDoc="1" locked="0" layoutInCell="1" allowOverlap="1" wp14:anchorId="1F81C2ED" wp14:editId="501FB325">
                <wp:simplePos x="0" y="0"/>
                <wp:positionH relativeFrom="page">
                  <wp:posOffset>3941064</wp:posOffset>
                </wp:positionH>
                <wp:positionV relativeFrom="paragraph">
                  <wp:posOffset>167550</wp:posOffset>
                </wp:positionV>
                <wp:extent cx="2456815" cy="1118870"/>
                <wp:effectExtent l="0" t="0" r="0" b="0"/>
                <wp:wrapTopAndBottom/>
                <wp:docPr id="203" name="Textbox 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56815" cy="1118870"/>
                        </a:xfrm>
                        <a:prstGeom prst="rect">
                          <a:avLst/>
                        </a:prstGeom>
                      </wps:spPr>
                      <wps:txbx>
                        <w:txbxContent>
                          <w:tbl>
                            <w:tblPr>
                              <w:tblW w:w="0" w:type="auto"/>
                              <w:tblInd w:w="7"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left w:w="0" w:type="dxa"/>
                                <w:right w:w="0" w:type="dxa"/>
                              </w:tblCellMar>
                              <w:tblLook w:val="01E0" w:firstRow="1" w:lastRow="1" w:firstColumn="1" w:lastColumn="1" w:noHBand="0" w:noVBand="0"/>
                            </w:tblPr>
                            <w:tblGrid>
                              <w:gridCol w:w="1927"/>
                              <w:gridCol w:w="1927"/>
                            </w:tblGrid>
                            <w:tr w:rsidR="009E78B1" w14:paraId="32F195DF" w14:textId="77777777">
                              <w:trPr>
                                <w:trHeight w:val="203"/>
                              </w:trPr>
                              <w:tc>
                                <w:tcPr>
                                  <w:tcW w:w="1927" w:type="dxa"/>
                                  <w:shd w:val="clear" w:color="auto" w:fill="EBF0DE"/>
                                </w:tcPr>
                                <w:p w14:paraId="50DC5C45" w14:textId="77777777" w:rsidR="009E78B1" w:rsidRDefault="009E78B1">
                                  <w:pPr>
                                    <w:pStyle w:val="TableParagraph"/>
                                    <w:rPr>
                                      <w:rFonts w:ascii="Times New Roman"/>
                                      <w:sz w:val="14"/>
                                    </w:rPr>
                                  </w:pPr>
                                </w:p>
                              </w:tc>
                              <w:tc>
                                <w:tcPr>
                                  <w:tcW w:w="1927" w:type="dxa"/>
                                </w:tcPr>
                                <w:p w14:paraId="30CC915E" w14:textId="77777777" w:rsidR="009E78B1" w:rsidRDefault="009E78B1">
                                  <w:pPr>
                                    <w:pStyle w:val="TableParagraph"/>
                                    <w:rPr>
                                      <w:rFonts w:ascii="Times New Roman"/>
                                      <w:sz w:val="14"/>
                                    </w:rPr>
                                  </w:pPr>
                                </w:p>
                              </w:tc>
                            </w:tr>
                            <w:tr w:rsidR="009E78B1" w14:paraId="1EC0316E" w14:textId="77777777">
                              <w:trPr>
                                <w:trHeight w:val="203"/>
                              </w:trPr>
                              <w:tc>
                                <w:tcPr>
                                  <w:tcW w:w="1927" w:type="dxa"/>
                                  <w:shd w:val="clear" w:color="auto" w:fill="EBF0DE"/>
                                </w:tcPr>
                                <w:p w14:paraId="790F53DD" w14:textId="77777777" w:rsidR="009E78B1" w:rsidRDefault="009E78B1">
                                  <w:pPr>
                                    <w:pStyle w:val="TableParagraph"/>
                                    <w:rPr>
                                      <w:rFonts w:ascii="Times New Roman"/>
                                      <w:sz w:val="14"/>
                                    </w:rPr>
                                  </w:pPr>
                                </w:p>
                              </w:tc>
                              <w:tc>
                                <w:tcPr>
                                  <w:tcW w:w="1927" w:type="dxa"/>
                                </w:tcPr>
                                <w:p w14:paraId="5C114CE7" w14:textId="77777777" w:rsidR="009E78B1" w:rsidRDefault="009E78B1">
                                  <w:pPr>
                                    <w:pStyle w:val="TableParagraph"/>
                                    <w:rPr>
                                      <w:rFonts w:ascii="Times New Roman"/>
                                      <w:sz w:val="14"/>
                                    </w:rPr>
                                  </w:pPr>
                                </w:p>
                              </w:tc>
                            </w:tr>
                            <w:tr w:rsidR="009E78B1" w14:paraId="7A4F3EAE" w14:textId="77777777">
                              <w:trPr>
                                <w:trHeight w:val="203"/>
                              </w:trPr>
                              <w:tc>
                                <w:tcPr>
                                  <w:tcW w:w="1927" w:type="dxa"/>
                                  <w:shd w:val="clear" w:color="auto" w:fill="EBF0DE"/>
                                </w:tcPr>
                                <w:p w14:paraId="4E3517EF" w14:textId="77777777" w:rsidR="009E78B1" w:rsidRDefault="009E78B1">
                                  <w:pPr>
                                    <w:pStyle w:val="TableParagraph"/>
                                    <w:rPr>
                                      <w:rFonts w:ascii="Times New Roman"/>
                                      <w:sz w:val="14"/>
                                    </w:rPr>
                                  </w:pPr>
                                </w:p>
                              </w:tc>
                              <w:tc>
                                <w:tcPr>
                                  <w:tcW w:w="1927" w:type="dxa"/>
                                </w:tcPr>
                                <w:p w14:paraId="65E416E5" w14:textId="77777777" w:rsidR="009E78B1" w:rsidRDefault="009E78B1">
                                  <w:pPr>
                                    <w:pStyle w:val="TableParagraph"/>
                                    <w:rPr>
                                      <w:rFonts w:ascii="Times New Roman"/>
                                      <w:sz w:val="14"/>
                                    </w:rPr>
                                  </w:pPr>
                                </w:p>
                              </w:tc>
                            </w:tr>
                            <w:tr w:rsidR="009E78B1" w14:paraId="7C88B339" w14:textId="77777777">
                              <w:trPr>
                                <w:trHeight w:val="203"/>
                              </w:trPr>
                              <w:tc>
                                <w:tcPr>
                                  <w:tcW w:w="1927" w:type="dxa"/>
                                  <w:shd w:val="clear" w:color="auto" w:fill="EBF0DE"/>
                                </w:tcPr>
                                <w:p w14:paraId="4D24A434" w14:textId="77777777" w:rsidR="009E78B1" w:rsidRDefault="009E78B1">
                                  <w:pPr>
                                    <w:pStyle w:val="TableParagraph"/>
                                    <w:rPr>
                                      <w:rFonts w:ascii="Times New Roman"/>
                                      <w:sz w:val="14"/>
                                    </w:rPr>
                                  </w:pPr>
                                </w:p>
                              </w:tc>
                              <w:tc>
                                <w:tcPr>
                                  <w:tcW w:w="1927" w:type="dxa"/>
                                </w:tcPr>
                                <w:p w14:paraId="11BC36A3" w14:textId="77777777" w:rsidR="009E78B1" w:rsidRDefault="009E78B1">
                                  <w:pPr>
                                    <w:pStyle w:val="TableParagraph"/>
                                    <w:rPr>
                                      <w:rFonts w:ascii="Times New Roman"/>
                                      <w:sz w:val="14"/>
                                    </w:rPr>
                                  </w:pPr>
                                </w:p>
                              </w:tc>
                            </w:tr>
                            <w:tr w:rsidR="009E78B1" w14:paraId="191D2DE8" w14:textId="77777777">
                              <w:trPr>
                                <w:trHeight w:val="203"/>
                              </w:trPr>
                              <w:tc>
                                <w:tcPr>
                                  <w:tcW w:w="1927" w:type="dxa"/>
                                </w:tcPr>
                                <w:p w14:paraId="235091C3"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27" w:type="dxa"/>
                                </w:tcPr>
                                <w:p w14:paraId="64F4A9A6"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054C7746" w14:textId="77777777">
                              <w:trPr>
                                <w:trHeight w:val="203"/>
                              </w:trPr>
                              <w:tc>
                                <w:tcPr>
                                  <w:tcW w:w="1927" w:type="dxa"/>
                                  <w:shd w:val="clear" w:color="auto" w:fill="EBF0DE"/>
                                </w:tcPr>
                                <w:p w14:paraId="0F76E6A4" w14:textId="77777777" w:rsidR="009E78B1" w:rsidRDefault="009E78B1">
                                  <w:pPr>
                                    <w:pStyle w:val="TableParagraph"/>
                                    <w:rPr>
                                      <w:rFonts w:ascii="Times New Roman"/>
                                      <w:sz w:val="14"/>
                                    </w:rPr>
                                  </w:pPr>
                                </w:p>
                              </w:tc>
                              <w:tc>
                                <w:tcPr>
                                  <w:tcW w:w="1927" w:type="dxa"/>
                                </w:tcPr>
                                <w:p w14:paraId="5F7ACE62" w14:textId="77777777" w:rsidR="009E78B1" w:rsidRDefault="009E78B1">
                                  <w:pPr>
                                    <w:pStyle w:val="TableParagraph"/>
                                    <w:rPr>
                                      <w:rFonts w:ascii="Times New Roman"/>
                                      <w:sz w:val="14"/>
                                    </w:rPr>
                                  </w:pPr>
                                </w:p>
                              </w:tc>
                            </w:tr>
                            <w:tr w:rsidR="009E78B1" w14:paraId="2A2A014A" w14:textId="77777777">
                              <w:trPr>
                                <w:trHeight w:val="203"/>
                              </w:trPr>
                              <w:tc>
                                <w:tcPr>
                                  <w:tcW w:w="1927" w:type="dxa"/>
                                  <w:tcBorders>
                                    <w:bottom w:val="single" w:sz="6" w:space="0" w:color="000000"/>
                                  </w:tcBorders>
                                  <w:shd w:val="clear" w:color="auto" w:fill="EBF0DE"/>
                                </w:tcPr>
                                <w:p w14:paraId="61885A98" w14:textId="77777777" w:rsidR="009E78B1" w:rsidRDefault="009E78B1">
                                  <w:pPr>
                                    <w:pStyle w:val="TableParagraph"/>
                                    <w:rPr>
                                      <w:rFonts w:ascii="Times New Roman"/>
                                      <w:sz w:val="14"/>
                                    </w:rPr>
                                  </w:pPr>
                                </w:p>
                              </w:tc>
                              <w:tc>
                                <w:tcPr>
                                  <w:tcW w:w="1927" w:type="dxa"/>
                                  <w:tcBorders>
                                    <w:bottom w:val="single" w:sz="6" w:space="0" w:color="000000"/>
                                  </w:tcBorders>
                                </w:tcPr>
                                <w:p w14:paraId="470872D4" w14:textId="77777777" w:rsidR="009E78B1" w:rsidRDefault="009E78B1">
                                  <w:pPr>
                                    <w:pStyle w:val="TableParagraph"/>
                                    <w:rPr>
                                      <w:rFonts w:ascii="Times New Roman"/>
                                      <w:sz w:val="14"/>
                                    </w:rPr>
                                  </w:pPr>
                                </w:p>
                              </w:tc>
                            </w:tr>
                            <w:tr w:rsidR="009E78B1" w14:paraId="434FDB66" w14:textId="77777777">
                              <w:trPr>
                                <w:trHeight w:val="203"/>
                              </w:trPr>
                              <w:tc>
                                <w:tcPr>
                                  <w:tcW w:w="1927" w:type="dxa"/>
                                  <w:tcBorders>
                                    <w:top w:val="single" w:sz="6" w:space="0" w:color="000000"/>
                                  </w:tcBorders>
                                </w:tcPr>
                                <w:p w14:paraId="2880384B"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27" w:type="dxa"/>
                                  <w:tcBorders>
                                    <w:top w:val="single" w:sz="6" w:space="0" w:color="000000"/>
                                  </w:tcBorders>
                                </w:tcPr>
                                <w:p w14:paraId="59FC68DD"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bl>
                          <w:p w14:paraId="69A0AE38" w14:textId="77777777" w:rsidR="009E78B1" w:rsidRDefault="009E78B1">
                            <w:pPr>
                              <w:pStyle w:val="BodyText"/>
                            </w:pPr>
                          </w:p>
                        </w:txbxContent>
                      </wps:txbx>
                      <wps:bodyPr wrap="square" lIns="0" tIns="0" rIns="0" bIns="0" rtlCol="0">
                        <a:noAutofit/>
                      </wps:bodyPr>
                    </wps:wsp>
                  </a:graphicData>
                </a:graphic>
              </wp:anchor>
            </w:drawing>
          </mc:Choice>
          <mc:Fallback>
            <w:pict>
              <v:shape w14:anchorId="1F81C2ED" id="Textbox 203" o:spid="_x0000_s1060" type="#_x0000_t202" style="position:absolute;left:0;text-align:left;margin-left:310.3pt;margin-top:13.2pt;width:193.45pt;height:88.1pt;z-index:-2516239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" filled="f" stroked="f">
                <v:textbox inset="0,0,0,0">
                  <w:txbxContent>
                    <w:tbl>
                      <w:tblPr>
                        <w:tblW w:w="0" w:type="auto"/>
                        <w:tblInd w:w="7"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left w:w="0" w:type="dxa"/>
                          <w:right w:w="0" w:type="dxa"/>
                        </w:tblCellMar>
                        <w:tblLook w:val="01E0" w:firstRow="1" w:lastRow="1" w:firstColumn="1" w:lastColumn="1" w:noHBand="0" w:noVBand="0"/>
                      </w:tblPr>
                      <w:tblGrid>
                        <w:gridCol w:w="1927"/>
                        <w:gridCol w:w="1927"/>
                      </w:tblGrid>
                      <w:tr w:rsidR="009E78B1" w14:paraId="32F195DF" w14:textId="77777777">
                        <w:trPr>
                          <w:trHeight w:val="203"/>
                        </w:trPr>
                        <w:tc>
                          <w:tcPr>
                            <w:tcW w:w="1927" w:type="dxa"/>
                            <w:shd w:val="clear" w:color="auto" w:fill="EBF0DE"/>
                          </w:tcPr>
                          <w:p w14:paraId="50DC5C45" w14:textId="77777777" w:rsidR="009E78B1" w:rsidRDefault="009E78B1">
                            <w:pPr>
                              <w:pStyle w:val="TableParagraph"/>
                              <w:rPr>
                                <w:rFonts w:ascii="Times New Roman"/>
                                <w:sz w:val="14"/>
                              </w:rPr>
                            </w:pPr>
                          </w:p>
                        </w:tc>
                        <w:tc>
                          <w:tcPr>
                            <w:tcW w:w="1927" w:type="dxa"/>
                          </w:tcPr>
                          <w:p w14:paraId="30CC915E" w14:textId="77777777" w:rsidR="009E78B1" w:rsidRDefault="009E78B1">
                            <w:pPr>
                              <w:pStyle w:val="TableParagraph"/>
                              <w:rPr>
                                <w:rFonts w:ascii="Times New Roman"/>
                                <w:sz w:val="14"/>
                              </w:rPr>
                            </w:pPr>
                          </w:p>
                        </w:tc>
                      </w:tr>
                      <w:tr w:rsidR="009E78B1" w14:paraId="1EC0316E" w14:textId="77777777">
                        <w:trPr>
                          <w:trHeight w:val="203"/>
                        </w:trPr>
                        <w:tc>
                          <w:tcPr>
                            <w:tcW w:w="1927" w:type="dxa"/>
                            <w:shd w:val="clear" w:color="auto" w:fill="EBF0DE"/>
                          </w:tcPr>
                          <w:p w14:paraId="790F53DD" w14:textId="77777777" w:rsidR="009E78B1" w:rsidRDefault="009E78B1">
                            <w:pPr>
                              <w:pStyle w:val="TableParagraph"/>
                              <w:rPr>
                                <w:rFonts w:ascii="Times New Roman"/>
                                <w:sz w:val="14"/>
                              </w:rPr>
                            </w:pPr>
                          </w:p>
                        </w:tc>
                        <w:tc>
                          <w:tcPr>
                            <w:tcW w:w="1927" w:type="dxa"/>
                          </w:tcPr>
                          <w:p w14:paraId="5C114CE7" w14:textId="77777777" w:rsidR="009E78B1" w:rsidRDefault="009E78B1">
                            <w:pPr>
                              <w:pStyle w:val="TableParagraph"/>
                              <w:rPr>
                                <w:rFonts w:ascii="Times New Roman"/>
                                <w:sz w:val="14"/>
                              </w:rPr>
                            </w:pPr>
                          </w:p>
                        </w:tc>
                      </w:tr>
                      <w:tr w:rsidR="009E78B1" w14:paraId="7A4F3EAE" w14:textId="77777777">
                        <w:trPr>
                          <w:trHeight w:val="203"/>
                        </w:trPr>
                        <w:tc>
                          <w:tcPr>
                            <w:tcW w:w="1927" w:type="dxa"/>
                            <w:shd w:val="clear" w:color="auto" w:fill="EBF0DE"/>
                          </w:tcPr>
                          <w:p w14:paraId="4E3517EF" w14:textId="77777777" w:rsidR="009E78B1" w:rsidRDefault="009E78B1">
                            <w:pPr>
                              <w:pStyle w:val="TableParagraph"/>
                              <w:rPr>
                                <w:rFonts w:ascii="Times New Roman"/>
                                <w:sz w:val="14"/>
                              </w:rPr>
                            </w:pPr>
                          </w:p>
                        </w:tc>
                        <w:tc>
                          <w:tcPr>
                            <w:tcW w:w="1927" w:type="dxa"/>
                          </w:tcPr>
                          <w:p w14:paraId="65E416E5" w14:textId="77777777" w:rsidR="009E78B1" w:rsidRDefault="009E78B1">
                            <w:pPr>
                              <w:pStyle w:val="TableParagraph"/>
                              <w:rPr>
                                <w:rFonts w:ascii="Times New Roman"/>
                                <w:sz w:val="14"/>
                              </w:rPr>
                            </w:pPr>
                          </w:p>
                        </w:tc>
                      </w:tr>
                      <w:tr w:rsidR="009E78B1" w14:paraId="7C88B339" w14:textId="77777777">
                        <w:trPr>
                          <w:trHeight w:val="203"/>
                        </w:trPr>
                        <w:tc>
                          <w:tcPr>
                            <w:tcW w:w="1927" w:type="dxa"/>
                            <w:shd w:val="clear" w:color="auto" w:fill="EBF0DE"/>
                          </w:tcPr>
                          <w:p w14:paraId="4D24A434" w14:textId="77777777" w:rsidR="009E78B1" w:rsidRDefault="009E78B1">
                            <w:pPr>
                              <w:pStyle w:val="TableParagraph"/>
                              <w:rPr>
                                <w:rFonts w:ascii="Times New Roman"/>
                                <w:sz w:val="14"/>
                              </w:rPr>
                            </w:pPr>
                          </w:p>
                        </w:tc>
                        <w:tc>
                          <w:tcPr>
                            <w:tcW w:w="1927" w:type="dxa"/>
                          </w:tcPr>
                          <w:p w14:paraId="11BC36A3" w14:textId="77777777" w:rsidR="009E78B1" w:rsidRDefault="009E78B1">
                            <w:pPr>
                              <w:pStyle w:val="TableParagraph"/>
                              <w:rPr>
                                <w:rFonts w:ascii="Times New Roman"/>
                                <w:sz w:val="14"/>
                              </w:rPr>
                            </w:pPr>
                          </w:p>
                        </w:tc>
                      </w:tr>
                      <w:tr w:rsidR="009E78B1" w14:paraId="191D2DE8" w14:textId="77777777">
                        <w:trPr>
                          <w:trHeight w:val="203"/>
                        </w:trPr>
                        <w:tc>
                          <w:tcPr>
                            <w:tcW w:w="1927" w:type="dxa"/>
                          </w:tcPr>
                          <w:p w14:paraId="235091C3"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27" w:type="dxa"/>
                          </w:tcPr>
                          <w:p w14:paraId="64F4A9A6"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054C7746" w14:textId="77777777">
                        <w:trPr>
                          <w:trHeight w:val="203"/>
                        </w:trPr>
                        <w:tc>
                          <w:tcPr>
                            <w:tcW w:w="1927" w:type="dxa"/>
                            <w:shd w:val="clear" w:color="auto" w:fill="EBF0DE"/>
                          </w:tcPr>
                          <w:p w14:paraId="0F76E6A4" w14:textId="77777777" w:rsidR="009E78B1" w:rsidRDefault="009E78B1">
                            <w:pPr>
                              <w:pStyle w:val="TableParagraph"/>
                              <w:rPr>
                                <w:rFonts w:ascii="Times New Roman"/>
                                <w:sz w:val="14"/>
                              </w:rPr>
                            </w:pPr>
                          </w:p>
                        </w:tc>
                        <w:tc>
                          <w:tcPr>
                            <w:tcW w:w="1927" w:type="dxa"/>
                          </w:tcPr>
                          <w:p w14:paraId="5F7ACE62" w14:textId="77777777" w:rsidR="009E78B1" w:rsidRDefault="009E78B1">
                            <w:pPr>
                              <w:pStyle w:val="TableParagraph"/>
                              <w:rPr>
                                <w:rFonts w:ascii="Times New Roman"/>
                                <w:sz w:val="14"/>
                              </w:rPr>
                            </w:pPr>
                          </w:p>
                        </w:tc>
                      </w:tr>
                      <w:tr w:rsidR="009E78B1" w14:paraId="2A2A014A" w14:textId="77777777">
                        <w:trPr>
                          <w:trHeight w:val="203"/>
                        </w:trPr>
                        <w:tc>
                          <w:tcPr>
                            <w:tcW w:w="1927" w:type="dxa"/>
                            <w:tcBorders>
                              <w:bottom w:val="single" w:sz="6" w:space="0" w:color="000000"/>
                            </w:tcBorders>
                            <w:shd w:val="clear" w:color="auto" w:fill="EBF0DE"/>
                          </w:tcPr>
                          <w:p w14:paraId="61885A98" w14:textId="77777777" w:rsidR="009E78B1" w:rsidRDefault="009E78B1">
                            <w:pPr>
                              <w:pStyle w:val="TableParagraph"/>
                              <w:rPr>
                                <w:rFonts w:ascii="Times New Roman"/>
                                <w:sz w:val="14"/>
                              </w:rPr>
                            </w:pPr>
                          </w:p>
                        </w:tc>
                        <w:tc>
                          <w:tcPr>
                            <w:tcW w:w="1927" w:type="dxa"/>
                            <w:tcBorders>
                              <w:bottom w:val="single" w:sz="6" w:space="0" w:color="000000"/>
                            </w:tcBorders>
                          </w:tcPr>
                          <w:p w14:paraId="470872D4" w14:textId="77777777" w:rsidR="009E78B1" w:rsidRDefault="009E78B1">
                            <w:pPr>
                              <w:pStyle w:val="TableParagraph"/>
                              <w:rPr>
                                <w:rFonts w:ascii="Times New Roman"/>
                                <w:sz w:val="14"/>
                              </w:rPr>
                            </w:pPr>
                          </w:p>
                        </w:tc>
                      </w:tr>
                      <w:tr w:rsidR="009E78B1" w14:paraId="434FDB66" w14:textId="77777777">
                        <w:trPr>
                          <w:trHeight w:val="203"/>
                        </w:trPr>
                        <w:tc>
                          <w:tcPr>
                            <w:tcW w:w="1927" w:type="dxa"/>
                            <w:tcBorders>
                              <w:top w:val="single" w:sz="6" w:space="0" w:color="000000"/>
                            </w:tcBorders>
                          </w:tcPr>
                          <w:p w14:paraId="2880384B"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27" w:type="dxa"/>
                            <w:tcBorders>
                              <w:top w:val="single" w:sz="6" w:space="0" w:color="000000"/>
                            </w:tcBorders>
                          </w:tcPr>
                          <w:p w14:paraId="59FC68DD"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bl>
                    <w:p w14:paraId="69A0AE38" w14:textId="77777777" w:rsidR="009E78B1" w:rsidRDefault="009E78B1">
                      <w:pPr>
                        <w:pStyle w:val="BodyText"/>
                      </w:pPr>
                    </w:p>
                  </w:txbxContent>
                </v:textbox>
                <w10:wrap type="topAndBottom" anchorx="page"/>
              </v:shape>
            </w:pict>
          </mc:Fallback>
        </mc:AlternateContent>
      </w:r>
      <w:r>
        <w:rPr>
          <w:noProof/>
          <w:sz w:val="15"/>
        </w:rPr>
        <mc:AlternateContent>
          <mc:Choice Requires="wps">
            <w:drawing>
              <wp:anchor distT="0" distB="0" distL="0" distR="0" simplePos="0" relativeHeight="251657728" behindDoc="0" locked="0" layoutInCell="1" allowOverlap="1" wp14:anchorId="6B28835B" wp14:editId="0C443000">
                <wp:simplePos x="0" y="0"/>
                <wp:positionH relativeFrom="page">
                  <wp:posOffset>6426708</wp:posOffset>
                </wp:positionH>
                <wp:positionV relativeFrom="paragraph">
                  <wp:posOffset>167550</wp:posOffset>
                </wp:positionV>
                <wp:extent cx="2563495" cy="1116965"/>
                <wp:effectExtent l="0" t="0" r="0" b="0"/>
                <wp:wrapNone/>
                <wp:docPr id="204" name="Textbox 2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63495" cy="1116965"/>
                        </a:xfrm>
                        <a:prstGeom prst="rect">
                          <a:avLst/>
                        </a:prstGeom>
                      </wps:spPr>
                      <wps:txbx>
                        <w:txbxContent>
                          <w:tbl>
                            <w:tblPr>
                              <w:tblW w:w="0" w:type="auto"/>
                              <w:tblInd w:w="67"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left w:w="0" w:type="dxa"/>
                                <w:right w:w="0" w:type="dxa"/>
                              </w:tblCellMar>
                              <w:tblLook w:val="01E0" w:firstRow="1" w:lastRow="1" w:firstColumn="1" w:lastColumn="1" w:noHBand="0" w:noVBand="0"/>
                            </w:tblPr>
                            <w:tblGrid>
                              <w:gridCol w:w="1951"/>
                              <w:gridCol w:w="1951"/>
                            </w:tblGrid>
                            <w:tr w:rsidR="009E78B1" w14:paraId="666F74A6" w14:textId="77777777">
                              <w:trPr>
                                <w:trHeight w:val="203"/>
                              </w:trPr>
                              <w:tc>
                                <w:tcPr>
                                  <w:tcW w:w="1951" w:type="dxa"/>
                                  <w:shd w:val="clear" w:color="auto" w:fill="EBF0DE"/>
                                </w:tcPr>
                                <w:p w14:paraId="7FB70607" w14:textId="77777777" w:rsidR="009E78B1" w:rsidRDefault="009E78B1">
                                  <w:pPr>
                                    <w:pStyle w:val="TableParagraph"/>
                                    <w:rPr>
                                      <w:rFonts w:ascii="Times New Roman"/>
                                      <w:sz w:val="14"/>
                                    </w:rPr>
                                  </w:pPr>
                                </w:p>
                              </w:tc>
                              <w:tc>
                                <w:tcPr>
                                  <w:tcW w:w="1951" w:type="dxa"/>
                                </w:tcPr>
                                <w:p w14:paraId="2B6F4324" w14:textId="77777777" w:rsidR="009E78B1" w:rsidRDefault="009E78B1">
                                  <w:pPr>
                                    <w:pStyle w:val="TableParagraph"/>
                                    <w:rPr>
                                      <w:rFonts w:ascii="Times New Roman"/>
                                      <w:sz w:val="14"/>
                                    </w:rPr>
                                  </w:pPr>
                                </w:p>
                              </w:tc>
                            </w:tr>
                            <w:tr w:rsidR="009E78B1" w14:paraId="5FD0A729" w14:textId="77777777">
                              <w:trPr>
                                <w:trHeight w:val="203"/>
                              </w:trPr>
                              <w:tc>
                                <w:tcPr>
                                  <w:tcW w:w="1951" w:type="dxa"/>
                                  <w:shd w:val="clear" w:color="auto" w:fill="EBF0DE"/>
                                </w:tcPr>
                                <w:p w14:paraId="5CDAE376" w14:textId="77777777" w:rsidR="009E78B1" w:rsidRDefault="009E78B1">
                                  <w:pPr>
                                    <w:pStyle w:val="TableParagraph"/>
                                    <w:rPr>
                                      <w:rFonts w:ascii="Times New Roman"/>
                                      <w:sz w:val="14"/>
                                    </w:rPr>
                                  </w:pPr>
                                </w:p>
                              </w:tc>
                              <w:tc>
                                <w:tcPr>
                                  <w:tcW w:w="1951" w:type="dxa"/>
                                </w:tcPr>
                                <w:p w14:paraId="545519EE" w14:textId="77777777" w:rsidR="009E78B1" w:rsidRDefault="009E78B1">
                                  <w:pPr>
                                    <w:pStyle w:val="TableParagraph"/>
                                    <w:rPr>
                                      <w:rFonts w:ascii="Times New Roman"/>
                                      <w:sz w:val="14"/>
                                    </w:rPr>
                                  </w:pPr>
                                </w:p>
                              </w:tc>
                            </w:tr>
                            <w:tr w:rsidR="009E78B1" w14:paraId="05A1579F" w14:textId="77777777">
                              <w:trPr>
                                <w:trHeight w:val="203"/>
                              </w:trPr>
                              <w:tc>
                                <w:tcPr>
                                  <w:tcW w:w="1951" w:type="dxa"/>
                                  <w:shd w:val="clear" w:color="auto" w:fill="EBF0DE"/>
                                </w:tcPr>
                                <w:p w14:paraId="62A9B8B8" w14:textId="77777777" w:rsidR="009E78B1" w:rsidRDefault="009E78B1">
                                  <w:pPr>
                                    <w:pStyle w:val="TableParagraph"/>
                                    <w:rPr>
                                      <w:rFonts w:ascii="Times New Roman"/>
                                      <w:sz w:val="14"/>
                                    </w:rPr>
                                  </w:pPr>
                                </w:p>
                              </w:tc>
                              <w:tc>
                                <w:tcPr>
                                  <w:tcW w:w="1951" w:type="dxa"/>
                                </w:tcPr>
                                <w:p w14:paraId="2420491B" w14:textId="77777777" w:rsidR="009E78B1" w:rsidRDefault="009E78B1">
                                  <w:pPr>
                                    <w:pStyle w:val="TableParagraph"/>
                                    <w:rPr>
                                      <w:rFonts w:ascii="Times New Roman"/>
                                      <w:sz w:val="14"/>
                                    </w:rPr>
                                  </w:pPr>
                                </w:p>
                              </w:tc>
                            </w:tr>
                            <w:tr w:rsidR="009E78B1" w14:paraId="76C06D56" w14:textId="77777777">
                              <w:trPr>
                                <w:trHeight w:val="203"/>
                              </w:trPr>
                              <w:tc>
                                <w:tcPr>
                                  <w:tcW w:w="1951" w:type="dxa"/>
                                  <w:shd w:val="clear" w:color="auto" w:fill="EBF0DE"/>
                                </w:tcPr>
                                <w:p w14:paraId="19AB14D4" w14:textId="77777777" w:rsidR="009E78B1" w:rsidRDefault="009E78B1">
                                  <w:pPr>
                                    <w:pStyle w:val="TableParagraph"/>
                                    <w:rPr>
                                      <w:rFonts w:ascii="Times New Roman"/>
                                      <w:sz w:val="14"/>
                                    </w:rPr>
                                  </w:pPr>
                                </w:p>
                              </w:tc>
                              <w:tc>
                                <w:tcPr>
                                  <w:tcW w:w="1951" w:type="dxa"/>
                                </w:tcPr>
                                <w:p w14:paraId="534AC6FB" w14:textId="77777777" w:rsidR="009E78B1" w:rsidRDefault="009E78B1">
                                  <w:pPr>
                                    <w:pStyle w:val="TableParagraph"/>
                                    <w:rPr>
                                      <w:rFonts w:ascii="Times New Roman"/>
                                      <w:sz w:val="14"/>
                                    </w:rPr>
                                  </w:pPr>
                                </w:p>
                              </w:tc>
                            </w:tr>
                            <w:tr w:rsidR="009E78B1" w14:paraId="70E78B18" w14:textId="77777777">
                              <w:trPr>
                                <w:trHeight w:val="203"/>
                              </w:trPr>
                              <w:tc>
                                <w:tcPr>
                                  <w:tcW w:w="1951" w:type="dxa"/>
                                  <w:tcBorders>
                                    <w:left w:val="nil"/>
                                  </w:tcBorders>
                                </w:tcPr>
                                <w:p w14:paraId="4F2F7A7F"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51" w:type="dxa"/>
                                </w:tcPr>
                                <w:p w14:paraId="6B7B3685"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3F72CE4B" w14:textId="77777777">
                              <w:trPr>
                                <w:trHeight w:val="203"/>
                              </w:trPr>
                              <w:tc>
                                <w:tcPr>
                                  <w:tcW w:w="1951" w:type="dxa"/>
                                  <w:shd w:val="clear" w:color="auto" w:fill="EBF0DE"/>
                                </w:tcPr>
                                <w:p w14:paraId="7DCFFE71" w14:textId="77777777" w:rsidR="009E78B1" w:rsidRDefault="009E78B1">
                                  <w:pPr>
                                    <w:pStyle w:val="TableParagraph"/>
                                    <w:rPr>
                                      <w:rFonts w:ascii="Times New Roman"/>
                                      <w:sz w:val="14"/>
                                    </w:rPr>
                                  </w:pPr>
                                </w:p>
                              </w:tc>
                              <w:tc>
                                <w:tcPr>
                                  <w:tcW w:w="1951" w:type="dxa"/>
                                </w:tcPr>
                                <w:p w14:paraId="2F613674" w14:textId="77777777" w:rsidR="009E78B1" w:rsidRDefault="009E78B1">
                                  <w:pPr>
                                    <w:pStyle w:val="TableParagraph"/>
                                    <w:rPr>
                                      <w:rFonts w:ascii="Times New Roman"/>
                                      <w:sz w:val="14"/>
                                    </w:rPr>
                                  </w:pPr>
                                </w:p>
                              </w:tc>
                            </w:tr>
                            <w:tr w:rsidR="009E78B1" w14:paraId="3917B5DF" w14:textId="77777777">
                              <w:trPr>
                                <w:trHeight w:val="203"/>
                              </w:trPr>
                              <w:tc>
                                <w:tcPr>
                                  <w:tcW w:w="1951" w:type="dxa"/>
                                  <w:tcBorders>
                                    <w:bottom w:val="single" w:sz="6" w:space="0" w:color="000000"/>
                                  </w:tcBorders>
                                  <w:shd w:val="clear" w:color="auto" w:fill="EBF0DE"/>
                                </w:tcPr>
                                <w:p w14:paraId="3260D808" w14:textId="77777777" w:rsidR="009E78B1" w:rsidRDefault="009E78B1">
                                  <w:pPr>
                                    <w:pStyle w:val="TableParagraph"/>
                                    <w:rPr>
                                      <w:rFonts w:ascii="Times New Roman"/>
                                      <w:sz w:val="14"/>
                                    </w:rPr>
                                  </w:pPr>
                                </w:p>
                              </w:tc>
                              <w:tc>
                                <w:tcPr>
                                  <w:tcW w:w="1951" w:type="dxa"/>
                                  <w:tcBorders>
                                    <w:bottom w:val="single" w:sz="6" w:space="0" w:color="000000"/>
                                  </w:tcBorders>
                                </w:tcPr>
                                <w:p w14:paraId="484C7B01" w14:textId="77777777" w:rsidR="009E78B1" w:rsidRDefault="009E78B1">
                                  <w:pPr>
                                    <w:pStyle w:val="TableParagraph"/>
                                    <w:rPr>
                                      <w:rFonts w:ascii="Times New Roman"/>
                                      <w:sz w:val="14"/>
                                    </w:rPr>
                                  </w:pPr>
                                </w:p>
                              </w:tc>
                            </w:tr>
                            <w:tr w:rsidR="009E78B1" w14:paraId="71E829A9" w14:textId="77777777">
                              <w:trPr>
                                <w:trHeight w:val="203"/>
                              </w:trPr>
                              <w:tc>
                                <w:tcPr>
                                  <w:tcW w:w="1951" w:type="dxa"/>
                                  <w:tcBorders>
                                    <w:top w:val="single" w:sz="6" w:space="0" w:color="000000"/>
                                  </w:tcBorders>
                                </w:tcPr>
                                <w:p w14:paraId="5DA9040D"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51" w:type="dxa"/>
                                  <w:tcBorders>
                                    <w:top w:val="single" w:sz="6" w:space="0" w:color="000000"/>
                                  </w:tcBorders>
                                </w:tcPr>
                                <w:p w14:paraId="380D50F9"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bl>
                          <w:p w14:paraId="729323FD" w14:textId="77777777" w:rsidR="009E78B1" w:rsidRDefault="009E78B1">
                            <w:pPr>
                              <w:pStyle w:val="BodyText"/>
                            </w:pPr>
                          </w:p>
                        </w:txbxContent>
                      </wps:txbx>
                      <wps:bodyPr wrap="square" lIns="0" tIns="0" rIns="0" bIns="0" rtlCol="0">
                        <a:noAutofit/>
                      </wps:bodyPr>
                    </wps:wsp>
                  </a:graphicData>
                </a:graphic>
              </wp:anchor>
            </w:drawing>
          </mc:Choice>
          <mc:Fallback>
            <w:pict>
              <v:shape w14:anchorId="6B28835B" id="Textbox 204" o:spid="_x0000_s1061" type="#_x0000_t202" style="position:absolute;left:0;text-align:left;margin-left:506.05pt;margin-top:13.2pt;width:201.85pt;height:87.95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" filled="f" stroked="f">
                <v:textbox inset="0,0,0,0">
                  <w:txbxContent>
                    <w:tbl>
                      <w:tblPr>
                        <w:tblW w:w="0" w:type="auto"/>
                        <w:tblInd w:w="67"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left w:w="0" w:type="dxa"/>
                          <w:right w:w="0" w:type="dxa"/>
                        </w:tblCellMar>
                        <w:tblLook w:val="01E0" w:firstRow="1" w:lastRow="1" w:firstColumn="1" w:lastColumn="1" w:noHBand="0" w:noVBand="0"/>
                      </w:tblPr>
                      <w:tblGrid>
                        <w:gridCol w:w="1951"/>
                        <w:gridCol w:w="1951"/>
                      </w:tblGrid>
                      <w:tr w:rsidR="009E78B1" w14:paraId="666F74A6" w14:textId="77777777">
                        <w:trPr>
                          <w:trHeight w:val="203"/>
                        </w:trPr>
                        <w:tc>
                          <w:tcPr>
                            <w:tcW w:w="1951" w:type="dxa"/>
                            <w:shd w:val="clear" w:color="auto" w:fill="EBF0DE"/>
                          </w:tcPr>
                          <w:p w14:paraId="7FB70607" w14:textId="77777777" w:rsidR="009E78B1" w:rsidRDefault="009E78B1">
                            <w:pPr>
                              <w:pStyle w:val="TableParagraph"/>
                              <w:rPr>
                                <w:rFonts w:ascii="Times New Roman"/>
                                <w:sz w:val="14"/>
                              </w:rPr>
                            </w:pPr>
                          </w:p>
                        </w:tc>
                        <w:tc>
                          <w:tcPr>
                            <w:tcW w:w="1951" w:type="dxa"/>
                          </w:tcPr>
                          <w:p w14:paraId="2B6F4324" w14:textId="77777777" w:rsidR="009E78B1" w:rsidRDefault="009E78B1">
                            <w:pPr>
                              <w:pStyle w:val="TableParagraph"/>
                              <w:rPr>
                                <w:rFonts w:ascii="Times New Roman"/>
                                <w:sz w:val="14"/>
                              </w:rPr>
                            </w:pPr>
                          </w:p>
                        </w:tc>
                      </w:tr>
                      <w:tr w:rsidR="009E78B1" w14:paraId="5FD0A729" w14:textId="77777777">
                        <w:trPr>
                          <w:trHeight w:val="203"/>
                        </w:trPr>
                        <w:tc>
                          <w:tcPr>
                            <w:tcW w:w="1951" w:type="dxa"/>
                            <w:shd w:val="clear" w:color="auto" w:fill="EBF0DE"/>
                          </w:tcPr>
                          <w:p w14:paraId="5CDAE376" w14:textId="77777777" w:rsidR="009E78B1" w:rsidRDefault="009E78B1">
                            <w:pPr>
                              <w:pStyle w:val="TableParagraph"/>
                              <w:rPr>
                                <w:rFonts w:ascii="Times New Roman"/>
                                <w:sz w:val="14"/>
                              </w:rPr>
                            </w:pPr>
                          </w:p>
                        </w:tc>
                        <w:tc>
                          <w:tcPr>
                            <w:tcW w:w="1951" w:type="dxa"/>
                          </w:tcPr>
                          <w:p w14:paraId="545519EE" w14:textId="77777777" w:rsidR="009E78B1" w:rsidRDefault="009E78B1">
                            <w:pPr>
                              <w:pStyle w:val="TableParagraph"/>
                              <w:rPr>
                                <w:rFonts w:ascii="Times New Roman"/>
                                <w:sz w:val="14"/>
                              </w:rPr>
                            </w:pPr>
                          </w:p>
                        </w:tc>
                      </w:tr>
                      <w:tr w:rsidR="009E78B1" w14:paraId="05A1579F" w14:textId="77777777">
                        <w:trPr>
                          <w:trHeight w:val="203"/>
                        </w:trPr>
                        <w:tc>
                          <w:tcPr>
                            <w:tcW w:w="1951" w:type="dxa"/>
                            <w:shd w:val="clear" w:color="auto" w:fill="EBF0DE"/>
                          </w:tcPr>
                          <w:p w14:paraId="62A9B8B8" w14:textId="77777777" w:rsidR="009E78B1" w:rsidRDefault="009E78B1">
                            <w:pPr>
                              <w:pStyle w:val="TableParagraph"/>
                              <w:rPr>
                                <w:rFonts w:ascii="Times New Roman"/>
                                <w:sz w:val="14"/>
                              </w:rPr>
                            </w:pPr>
                          </w:p>
                        </w:tc>
                        <w:tc>
                          <w:tcPr>
                            <w:tcW w:w="1951" w:type="dxa"/>
                          </w:tcPr>
                          <w:p w14:paraId="2420491B" w14:textId="77777777" w:rsidR="009E78B1" w:rsidRDefault="009E78B1">
                            <w:pPr>
                              <w:pStyle w:val="TableParagraph"/>
                              <w:rPr>
                                <w:rFonts w:ascii="Times New Roman"/>
                                <w:sz w:val="14"/>
                              </w:rPr>
                            </w:pPr>
                          </w:p>
                        </w:tc>
                      </w:tr>
                      <w:tr w:rsidR="009E78B1" w14:paraId="76C06D56" w14:textId="77777777">
                        <w:trPr>
                          <w:trHeight w:val="203"/>
                        </w:trPr>
                        <w:tc>
                          <w:tcPr>
                            <w:tcW w:w="1951" w:type="dxa"/>
                            <w:shd w:val="clear" w:color="auto" w:fill="EBF0DE"/>
                          </w:tcPr>
                          <w:p w14:paraId="19AB14D4" w14:textId="77777777" w:rsidR="009E78B1" w:rsidRDefault="009E78B1">
                            <w:pPr>
                              <w:pStyle w:val="TableParagraph"/>
                              <w:rPr>
                                <w:rFonts w:ascii="Times New Roman"/>
                                <w:sz w:val="14"/>
                              </w:rPr>
                            </w:pPr>
                          </w:p>
                        </w:tc>
                        <w:tc>
                          <w:tcPr>
                            <w:tcW w:w="1951" w:type="dxa"/>
                          </w:tcPr>
                          <w:p w14:paraId="534AC6FB" w14:textId="77777777" w:rsidR="009E78B1" w:rsidRDefault="009E78B1">
                            <w:pPr>
                              <w:pStyle w:val="TableParagraph"/>
                              <w:rPr>
                                <w:rFonts w:ascii="Times New Roman"/>
                                <w:sz w:val="14"/>
                              </w:rPr>
                            </w:pPr>
                          </w:p>
                        </w:tc>
                      </w:tr>
                      <w:tr w:rsidR="009E78B1" w14:paraId="70E78B18" w14:textId="77777777">
                        <w:trPr>
                          <w:trHeight w:val="203"/>
                        </w:trPr>
                        <w:tc>
                          <w:tcPr>
                            <w:tcW w:w="1951" w:type="dxa"/>
                            <w:tcBorders>
                              <w:left w:val="nil"/>
                            </w:tcBorders>
                          </w:tcPr>
                          <w:p w14:paraId="4F2F7A7F"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51" w:type="dxa"/>
                          </w:tcPr>
                          <w:p w14:paraId="6B7B3685"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3F72CE4B" w14:textId="77777777">
                        <w:trPr>
                          <w:trHeight w:val="203"/>
                        </w:trPr>
                        <w:tc>
                          <w:tcPr>
                            <w:tcW w:w="1951" w:type="dxa"/>
                            <w:shd w:val="clear" w:color="auto" w:fill="EBF0DE"/>
                          </w:tcPr>
                          <w:p w14:paraId="7DCFFE71" w14:textId="77777777" w:rsidR="009E78B1" w:rsidRDefault="009E78B1">
                            <w:pPr>
                              <w:pStyle w:val="TableParagraph"/>
                              <w:rPr>
                                <w:rFonts w:ascii="Times New Roman"/>
                                <w:sz w:val="14"/>
                              </w:rPr>
                            </w:pPr>
                          </w:p>
                        </w:tc>
                        <w:tc>
                          <w:tcPr>
                            <w:tcW w:w="1951" w:type="dxa"/>
                          </w:tcPr>
                          <w:p w14:paraId="2F613674" w14:textId="77777777" w:rsidR="009E78B1" w:rsidRDefault="009E78B1">
                            <w:pPr>
                              <w:pStyle w:val="TableParagraph"/>
                              <w:rPr>
                                <w:rFonts w:ascii="Times New Roman"/>
                                <w:sz w:val="14"/>
                              </w:rPr>
                            </w:pPr>
                          </w:p>
                        </w:tc>
                      </w:tr>
                      <w:tr w:rsidR="009E78B1" w14:paraId="3917B5DF" w14:textId="77777777">
                        <w:trPr>
                          <w:trHeight w:val="203"/>
                        </w:trPr>
                        <w:tc>
                          <w:tcPr>
                            <w:tcW w:w="1951" w:type="dxa"/>
                            <w:tcBorders>
                              <w:bottom w:val="single" w:sz="6" w:space="0" w:color="000000"/>
                            </w:tcBorders>
                            <w:shd w:val="clear" w:color="auto" w:fill="EBF0DE"/>
                          </w:tcPr>
                          <w:p w14:paraId="3260D808" w14:textId="77777777" w:rsidR="009E78B1" w:rsidRDefault="009E78B1">
                            <w:pPr>
                              <w:pStyle w:val="TableParagraph"/>
                              <w:rPr>
                                <w:rFonts w:ascii="Times New Roman"/>
                                <w:sz w:val="14"/>
                              </w:rPr>
                            </w:pPr>
                          </w:p>
                        </w:tc>
                        <w:tc>
                          <w:tcPr>
                            <w:tcW w:w="1951" w:type="dxa"/>
                            <w:tcBorders>
                              <w:bottom w:val="single" w:sz="6" w:space="0" w:color="000000"/>
                            </w:tcBorders>
                          </w:tcPr>
                          <w:p w14:paraId="484C7B01" w14:textId="77777777" w:rsidR="009E78B1" w:rsidRDefault="009E78B1">
                            <w:pPr>
                              <w:pStyle w:val="TableParagraph"/>
                              <w:rPr>
                                <w:rFonts w:ascii="Times New Roman"/>
                                <w:sz w:val="14"/>
                              </w:rPr>
                            </w:pPr>
                          </w:p>
                        </w:tc>
                      </w:tr>
                      <w:tr w:rsidR="009E78B1" w14:paraId="71E829A9" w14:textId="77777777">
                        <w:trPr>
                          <w:trHeight w:val="203"/>
                        </w:trPr>
                        <w:tc>
                          <w:tcPr>
                            <w:tcW w:w="1951" w:type="dxa"/>
                            <w:tcBorders>
                              <w:top w:val="single" w:sz="6" w:space="0" w:color="000000"/>
                            </w:tcBorders>
                          </w:tcPr>
                          <w:p w14:paraId="5DA9040D"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51" w:type="dxa"/>
                            <w:tcBorders>
                              <w:top w:val="single" w:sz="6" w:space="0" w:color="000000"/>
                            </w:tcBorders>
                          </w:tcPr>
                          <w:p w14:paraId="380D50F9"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bl>
                    <w:p w14:paraId="729323FD" w14:textId="77777777" w:rsidR="009E78B1" w:rsidRDefault="009E78B1">
                      <w:pPr>
                        <w:pStyle w:val="BodyText"/>
                      </w:pPr>
                    </w:p>
                  </w:txbxContent>
                </v:textbox>
                <w10:wrap anchorx="page"/>
              </v:shape>
            </w:pict>
          </mc:Fallback>
        </mc:AlternateContent>
      </w:r>
      <w:r>
        <w:rPr>
          <w:noProof/>
          <w:sz w:val="15"/>
        </w:rPr>
        <mc:AlternateContent>
          <mc:Choice Requires="wps">
            <w:drawing>
              <wp:anchor distT="0" distB="0" distL="0" distR="0" simplePos="0" relativeHeight="251658752" behindDoc="0" locked="0" layoutInCell="1" allowOverlap="1" wp14:anchorId="2EF21FE1" wp14:editId="19BDD734">
                <wp:simplePos x="0" y="0"/>
                <wp:positionH relativeFrom="page">
                  <wp:posOffset>3902964</wp:posOffset>
                </wp:positionH>
                <wp:positionV relativeFrom="paragraph">
                  <wp:posOffset>1415706</wp:posOffset>
                </wp:positionV>
                <wp:extent cx="2533015" cy="147955"/>
                <wp:effectExtent l="0" t="0" r="0" b="0"/>
                <wp:wrapNone/>
                <wp:docPr id="205" name="Textbox 2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33015" cy="147955"/>
                        </a:xfrm>
                        <a:prstGeom prst="rect">
                          <a:avLst/>
                        </a:prstGeom>
                      </wps:spPr>
                      <wps:txbx>
                        <w:txbxContent>
                          <w:tbl>
                            <w:tblPr>
                              <w:tblW w:w="0" w:type="auto"/>
                              <w:tblInd w:w="67"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left w:w="0" w:type="dxa"/>
                                <w:right w:w="0" w:type="dxa"/>
                              </w:tblCellMar>
                              <w:tblLook w:val="01E0" w:firstRow="1" w:lastRow="1" w:firstColumn="1" w:lastColumn="1" w:noHBand="0" w:noVBand="0"/>
                            </w:tblPr>
                            <w:tblGrid>
                              <w:gridCol w:w="1927"/>
                              <w:gridCol w:w="1927"/>
                            </w:tblGrid>
                            <w:tr w:rsidR="009E78B1" w14:paraId="6D6A2206" w14:textId="77777777">
                              <w:trPr>
                                <w:trHeight w:val="203"/>
                              </w:trPr>
                              <w:tc>
                                <w:tcPr>
                                  <w:tcW w:w="1927" w:type="dxa"/>
                                  <w:tcBorders>
                                    <w:bottom w:val="single" w:sz="6" w:space="0" w:color="000000"/>
                                  </w:tcBorders>
                                  <w:shd w:val="clear" w:color="auto" w:fill="EBF0DE"/>
                                </w:tcPr>
                                <w:p w14:paraId="3DB83225" w14:textId="77777777" w:rsidR="009E78B1" w:rsidRDefault="009E78B1">
                                  <w:pPr>
                                    <w:pStyle w:val="TableParagraph"/>
                                    <w:rPr>
                                      <w:rFonts w:ascii="Times New Roman"/>
                                      <w:sz w:val="14"/>
                                    </w:rPr>
                                  </w:pPr>
                                </w:p>
                              </w:tc>
                              <w:tc>
                                <w:tcPr>
                                  <w:tcW w:w="1927" w:type="dxa"/>
                                  <w:tcBorders>
                                    <w:bottom w:val="single" w:sz="6" w:space="0" w:color="000000"/>
                                  </w:tcBorders>
                                </w:tcPr>
                                <w:p w14:paraId="5E6896B2" w14:textId="77777777" w:rsidR="009E78B1" w:rsidRDefault="009E78B1">
                                  <w:pPr>
                                    <w:pStyle w:val="TableParagraph"/>
                                    <w:rPr>
                                      <w:rFonts w:ascii="Times New Roman"/>
                                      <w:sz w:val="14"/>
                                    </w:rPr>
                                  </w:pPr>
                                </w:p>
                              </w:tc>
                            </w:tr>
                          </w:tbl>
                          <w:p w14:paraId="1BA82795" w14:textId="77777777" w:rsidR="009E78B1" w:rsidRDefault="009E78B1">
                            <w:pPr>
                              <w:pStyle w:val="BodyText"/>
                            </w:pPr>
                          </w:p>
                        </w:txbxContent>
                      </wps:txbx>
                      <wps:bodyPr wrap="square" lIns="0" tIns="0" rIns="0" bIns="0" rtlCol="0">
                        <a:noAutofit/>
                      </wps:bodyPr>
                    </wps:wsp>
                  </a:graphicData>
                </a:graphic>
              </wp:anchor>
            </w:drawing>
          </mc:Choice>
          <mc:Fallback>
            <w:pict>
              <v:shape w14:anchorId="2EF21FE1" id="Textbox 205" o:spid="_x0000_s1062" type="#_x0000_t202" style="position:absolute;left:0;text-align:left;margin-left:307.3pt;margin-top:111.45pt;width:199.45pt;height:11.65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" filled="f" stroked="f">
                <v:textbox inset="0,0,0,0">
                  <w:txbxContent>
                    <w:tbl>
                      <w:tblPr>
                        <w:tblW w:w="0" w:type="auto"/>
                        <w:tblInd w:w="67"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left w:w="0" w:type="dxa"/>
                          <w:right w:w="0" w:type="dxa"/>
                        </w:tblCellMar>
                        <w:tblLook w:val="01E0" w:firstRow="1" w:lastRow="1" w:firstColumn="1" w:lastColumn="1" w:noHBand="0" w:noVBand="0"/>
                      </w:tblPr>
                      <w:tblGrid>
                        <w:gridCol w:w="1927"/>
                        <w:gridCol w:w="1927"/>
                      </w:tblGrid>
                      <w:tr w:rsidR="009E78B1" w14:paraId="6D6A2206" w14:textId="77777777">
                        <w:trPr>
                          <w:trHeight w:val="203"/>
                        </w:trPr>
                        <w:tc>
                          <w:tcPr>
                            <w:tcW w:w="1927" w:type="dxa"/>
                            <w:tcBorders>
                              <w:bottom w:val="single" w:sz="6" w:space="0" w:color="000000"/>
                            </w:tcBorders>
                            <w:shd w:val="clear" w:color="auto" w:fill="EBF0DE"/>
                          </w:tcPr>
                          <w:p w14:paraId="3DB83225" w14:textId="77777777" w:rsidR="009E78B1" w:rsidRDefault="009E78B1">
                            <w:pPr>
                              <w:pStyle w:val="TableParagraph"/>
                              <w:rPr>
                                <w:rFonts w:ascii="Times New Roman"/>
                                <w:sz w:val="14"/>
                              </w:rPr>
                            </w:pPr>
                          </w:p>
                        </w:tc>
                        <w:tc>
                          <w:tcPr>
                            <w:tcW w:w="1927" w:type="dxa"/>
                            <w:tcBorders>
                              <w:bottom w:val="single" w:sz="6" w:space="0" w:color="000000"/>
                            </w:tcBorders>
                          </w:tcPr>
                          <w:p w14:paraId="5E6896B2" w14:textId="77777777" w:rsidR="009E78B1" w:rsidRDefault="009E78B1">
                            <w:pPr>
                              <w:pStyle w:val="TableParagraph"/>
                              <w:rPr>
                                <w:rFonts w:ascii="Times New Roman"/>
                                <w:sz w:val="14"/>
                              </w:rPr>
                            </w:pPr>
                          </w:p>
                        </w:tc>
                      </w:tr>
                    </w:tbl>
                    <w:p w14:paraId="1BA82795" w14:textId="77777777" w:rsidR="009E78B1" w:rsidRDefault="009E78B1">
                      <w:pPr>
                        <w:pStyle w:val="BodyText"/>
                      </w:pPr>
                    </w:p>
                  </w:txbxContent>
                </v:textbox>
                <w10:wrap anchorx="page"/>
              </v:shape>
            </w:pict>
          </mc:Fallback>
        </mc:AlternateContent>
      </w:r>
      <w:r>
        <w:rPr>
          <w:noProof/>
          <w:sz w:val="15"/>
        </w:rPr>
        <mc:AlternateContent>
          <mc:Choice Requires="wps">
            <w:drawing>
              <wp:anchor distT="0" distB="0" distL="0" distR="0" simplePos="0" relativeHeight="251659776" behindDoc="0" locked="0" layoutInCell="1" allowOverlap="1" wp14:anchorId="22F59EEA" wp14:editId="43DE3340">
                <wp:simplePos x="0" y="0"/>
                <wp:positionH relativeFrom="page">
                  <wp:posOffset>6426708</wp:posOffset>
                </wp:positionH>
                <wp:positionV relativeFrom="paragraph">
                  <wp:posOffset>1415706</wp:posOffset>
                </wp:positionV>
                <wp:extent cx="2563495" cy="147955"/>
                <wp:effectExtent l="0" t="0" r="0" b="0"/>
                <wp:wrapNone/>
                <wp:docPr id="206" name="Textbox 2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63495" cy="147955"/>
                        </a:xfrm>
                        <a:prstGeom prst="rect">
                          <a:avLst/>
                        </a:prstGeom>
                      </wps:spPr>
                      <wps:txbx>
                        <w:txbxContent>
                          <w:tbl>
                            <w:tblPr>
                              <w:tblW w:w="0" w:type="auto"/>
                              <w:tblInd w:w="67"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left w:w="0" w:type="dxa"/>
                                <w:right w:w="0" w:type="dxa"/>
                              </w:tblCellMar>
                              <w:tblLook w:val="01E0" w:firstRow="1" w:lastRow="1" w:firstColumn="1" w:lastColumn="1" w:noHBand="0" w:noVBand="0"/>
                            </w:tblPr>
                            <w:tblGrid>
                              <w:gridCol w:w="1951"/>
                              <w:gridCol w:w="1951"/>
                            </w:tblGrid>
                            <w:tr w:rsidR="009E78B1" w14:paraId="41E1D591" w14:textId="77777777">
                              <w:trPr>
                                <w:trHeight w:val="203"/>
                              </w:trPr>
                              <w:tc>
                                <w:tcPr>
                                  <w:tcW w:w="1951" w:type="dxa"/>
                                  <w:tcBorders>
                                    <w:bottom w:val="single" w:sz="6" w:space="0" w:color="000000"/>
                                  </w:tcBorders>
                                  <w:shd w:val="clear" w:color="auto" w:fill="EBF0DE"/>
                                </w:tcPr>
                                <w:p w14:paraId="228A8A03" w14:textId="77777777" w:rsidR="009E78B1" w:rsidRDefault="009E78B1">
                                  <w:pPr>
                                    <w:pStyle w:val="TableParagraph"/>
                                    <w:rPr>
                                      <w:rFonts w:ascii="Times New Roman"/>
                                      <w:sz w:val="14"/>
                                    </w:rPr>
                                  </w:pPr>
                                </w:p>
                              </w:tc>
                              <w:tc>
                                <w:tcPr>
                                  <w:tcW w:w="1951" w:type="dxa"/>
                                  <w:tcBorders>
                                    <w:bottom w:val="single" w:sz="6" w:space="0" w:color="000000"/>
                                  </w:tcBorders>
                                </w:tcPr>
                                <w:p w14:paraId="37DD5A66" w14:textId="77777777" w:rsidR="009E78B1" w:rsidRDefault="009E78B1">
                                  <w:pPr>
                                    <w:pStyle w:val="TableParagraph"/>
                                    <w:rPr>
                                      <w:rFonts w:ascii="Times New Roman"/>
                                      <w:sz w:val="14"/>
                                    </w:rPr>
                                  </w:pPr>
                                </w:p>
                              </w:tc>
                            </w:tr>
                          </w:tbl>
                          <w:p w14:paraId="0FCB05B4" w14:textId="77777777" w:rsidR="009E78B1" w:rsidRDefault="009E78B1">
                            <w:pPr>
                              <w:pStyle w:val="BodyText"/>
                            </w:pPr>
                          </w:p>
                        </w:txbxContent>
                      </wps:txbx>
                      <wps:bodyPr wrap="square" lIns="0" tIns="0" rIns="0" bIns="0" rtlCol="0">
                        <a:noAutofit/>
                      </wps:bodyPr>
                    </wps:wsp>
                  </a:graphicData>
                </a:graphic>
              </wp:anchor>
            </w:drawing>
          </mc:Choice>
          <mc:Fallback>
            <w:pict>
              <v:shape w14:anchorId="22F59EEA" id="Textbox 206" o:spid="_x0000_s1063" type="#_x0000_t202" style="position:absolute;left:0;text-align:left;margin-left:506.05pt;margin-top:111.45pt;width:201.85pt;height:11.65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" filled="f" stroked="f">
                <v:textbox inset="0,0,0,0">
                  <w:txbxContent>
                    <w:tbl>
                      <w:tblPr>
                        <w:tblW w:w="0" w:type="auto"/>
                        <w:tblInd w:w="67"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left w:w="0" w:type="dxa"/>
                          <w:right w:w="0" w:type="dxa"/>
                        </w:tblCellMar>
                        <w:tblLook w:val="01E0" w:firstRow="1" w:lastRow="1" w:firstColumn="1" w:lastColumn="1" w:noHBand="0" w:noVBand="0"/>
                      </w:tblPr>
                      <w:tblGrid>
                        <w:gridCol w:w="1951"/>
                        <w:gridCol w:w="1951"/>
                      </w:tblGrid>
                      <w:tr w:rsidR="009E78B1" w14:paraId="41E1D591" w14:textId="77777777">
                        <w:trPr>
                          <w:trHeight w:val="203"/>
                        </w:trPr>
                        <w:tc>
                          <w:tcPr>
                            <w:tcW w:w="1951" w:type="dxa"/>
                            <w:tcBorders>
                              <w:bottom w:val="single" w:sz="6" w:space="0" w:color="000000"/>
                            </w:tcBorders>
                            <w:shd w:val="clear" w:color="auto" w:fill="EBF0DE"/>
                          </w:tcPr>
                          <w:p w14:paraId="228A8A03" w14:textId="77777777" w:rsidR="009E78B1" w:rsidRDefault="009E78B1">
                            <w:pPr>
                              <w:pStyle w:val="TableParagraph"/>
                              <w:rPr>
                                <w:rFonts w:ascii="Times New Roman"/>
                                <w:sz w:val="14"/>
                              </w:rPr>
                            </w:pPr>
                          </w:p>
                        </w:tc>
                        <w:tc>
                          <w:tcPr>
                            <w:tcW w:w="1951" w:type="dxa"/>
                            <w:tcBorders>
                              <w:bottom w:val="single" w:sz="6" w:space="0" w:color="000000"/>
                            </w:tcBorders>
                          </w:tcPr>
                          <w:p w14:paraId="37DD5A66" w14:textId="77777777" w:rsidR="009E78B1" w:rsidRDefault="009E78B1">
                            <w:pPr>
                              <w:pStyle w:val="TableParagraph"/>
                              <w:rPr>
                                <w:rFonts w:ascii="Times New Roman"/>
                                <w:sz w:val="14"/>
                              </w:rPr>
                            </w:pPr>
                          </w:p>
                        </w:tc>
                      </w:tr>
                    </w:tbl>
                    <w:p w14:paraId="0FCB05B4" w14:textId="77777777" w:rsidR="009E78B1" w:rsidRDefault="009E78B1">
                      <w:pPr>
                        <w:pStyle w:val="BodyText"/>
                      </w:pPr>
                    </w:p>
                  </w:txbxContent>
                </v:textbox>
                <w10:wrap anchorx="page"/>
              </v:shape>
            </w:pict>
          </mc:Fallback>
        </mc:AlternateContent>
      </w:r>
      <w:r>
        <w:rPr>
          <w:sz w:val="15"/>
        </w:rPr>
        <w:t>Matching Revenue</w:t>
      </w:r>
      <w:r>
        <w:rPr>
          <w:spacing w:val="1"/>
          <w:sz w:val="15"/>
        </w:rPr>
        <w:t xml:space="preserve"> </w:t>
      </w:r>
      <w:r>
        <w:rPr>
          <w:spacing w:val="-2"/>
          <w:sz w:val="15"/>
        </w:rPr>
        <w:t>Funds:</w:t>
      </w:r>
    </w:p>
    <w:p w14:paraId="1219152F" w14:textId="77777777" w:rsidR="009E78B1" w:rsidRDefault="009E78B1">
      <w:pPr>
        <w:pStyle w:val="BodyText"/>
        <w:spacing w:before="70"/>
        <w:rPr>
          <w:sz w:val="15"/>
        </w:rPr>
      </w:pPr>
    </w:p>
    <w:p w14:paraId="674E5CB3" w14:textId="77777777" w:rsidR="009E78B1" w:rsidRDefault="001B5891">
      <w:pPr>
        <w:pStyle w:val="ListParagraph"/>
        <w:numPr>
          <w:ilvl w:val="0"/>
          <w:numId w:val="4"/>
        </w:numPr>
        <w:tabs>
          <w:tab w:val="left" w:pos="1855"/>
        </w:tabs>
        <w:rPr>
          <w:sz w:val="15"/>
        </w:rPr>
      </w:pPr>
      <w:r>
        <w:rPr>
          <w:noProof/>
          <w:sz w:val="15"/>
        </w:rPr>
        <mc:AlternateContent>
          <mc:Choice Requires="wps">
            <w:drawing>
              <wp:anchor distT="0" distB="0" distL="0" distR="0" simplePos="0" relativeHeight="251660800" behindDoc="0" locked="0" layoutInCell="1" allowOverlap="1" wp14:anchorId="3E60F997" wp14:editId="2953D971">
                <wp:simplePos x="0" y="0"/>
                <wp:positionH relativeFrom="page">
                  <wp:posOffset>3902964</wp:posOffset>
                </wp:positionH>
                <wp:positionV relativeFrom="paragraph">
                  <wp:posOffset>-1273025</wp:posOffset>
                </wp:positionV>
                <wp:extent cx="2533015" cy="163830"/>
                <wp:effectExtent l="0" t="0" r="0" b="0"/>
                <wp:wrapNone/>
                <wp:docPr id="207" name="Textbox 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33015" cy="163830"/>
                        </a:xfrm>
                        <a:prstGeom prst="rect">
                          <a:avLst/>
                        </a:prstGeom>
                      </wps:spPr>
                      <wps:txbx>
                        <w:txbxContent>
                          <w:tbl>
                            <w:tblPr>
                              <w:tblW w:w="0" w:type="auto"/>
                              <w:tblInd w:w="67"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left w:w="0" w:type="dxa"/>
                                <w:right w:w="0" w:type="dxa"/>
                              </w:tblCellMar>
                              <w:tblLook w:val="01E0" w:firstRow="1" w:lastRow="1" w:firstColumn="1" w:lastColumn="1" w:noHBand="0" w:noVBand="0"/>
                            </w:tblPr>
                            <w:tblGrid>
                              <w:gridCol w:w="1927"/>
                              <w:gridCol w:w="1927"/>
                            </w:tblGrid>
                            <w:tr w:rsidR="009E78B1" w14:paraId="1807730A" w14:textId="77777777">
                              <w:trPr>
                                <w:trHeight w:val="198"/>
                              </w:trPr>
                              <w:tc>
                                <w:tcPr>
                                  <w:tcW w:w="1927" w:type="dxa"/>
                                  <w:tcBorders>
                                    <w:bottom w:val="double" w:sz="6" w:space="0" w:color="000000"/>
                                  </w:tcBorders>
                                </w:tcPr>
                                <w:p w14:paraId="60571DE5" w14:textId="77777777" w:rsidR="009E78B1" w:rsidRDefault="001B5891">
                                  <w:pPr>
                                    <w:pStyle w:val="TableParagraph"/>
                                    <w:spacing w:before="1" w:line="177" w:lineRule="exact"/>
                                    <w:ind w:right="64"/>
                                    <w:jc w:val="right"/>
                                    <w:rPr>
                                      <w:rFonts w:ascii="Calibri"/>
                                      <w:sz w:val="16"/>
                                    </w:rPr>
                                  </w:pPr>
                                  <w:r>
                                    <w:rPr>
                                      <w:rFonts w:ascii="Calibri"/>
                                      <w:spacing w:val="-4"/>
                                      <w:w w:val="105"/>
                                      <w:sz w:val="16"/>
                                    </w:rPr>
                                    <w:t>0.00</w:t>
                                  </w:r>
                                </w:p>
                              </w:tc>
                              <w:tc>
                                <w:tcPr>
                                  <w:tcW w:w="1927" w:type="dxa"/>
                                  <w:tcBorders>
                                    <w:bottom w:val="double" w:sz="6" w:space="0" w:color="000000"/>
                                  </w:tcBorders>
                                </w:tcPr>
                                <w:p w14:paraId="0922D30E" w14:textId="77777777" w:rsidR="009E78B1" w:rsidRDefault="001B5891">
                                  <w:pPr>
                                    <w:pStyle w:val="TableParagraph"/>
                                    <w:spacing w:before="1" w:line="177" w:lineRule="exact"/>
                                    <w:ind w:right="64"/>
                                    <w:jc w:val="right"/>
                                    <w:rPr>
                                      <w:rFonts w:ascii="Calibri"/>
                                      <w:sz w:val="16"/>
                                    </w:rPr>
                                  </w:pPr>
                                  <w:r>
                                    <w:rPr>
                                      <w:rFonts w:ascii="Calibri"/>
                                      <w:spacing w:val="-4"/>
                                      <w:w w:val="105"/>
                                      <w:sz w:val="16"/>
                                    </w:rPr>
                                    <w:t>0.00</w:t>
                                  </w:r>
                                </w:p>
                              </w:tc>
                            </w:tr>
                          </w:tbl>
                          <w:p w14:paraId="70D50DE3" w14:textId="77777777" w:rsidR="009E78B1" w:rsidRDefault="009E78B1">
                            <w:pPr>
                              <w:pStyle w:val="BodyText"/>
                            </w:pPr>
                          </w:p>
                        </w:txbxContent>
                      </wps:txbx>
                      <wps:bodyPr wrap="square" lIns="0" tIns="0" rIns="0" bIns="0" rtlCol="0">
                        <a:noAutofit/>
                      </wps:bodyPr>
                    </wps:wsp>
                  </a:graphicData>
                </a:graphic>
              </wp:anchor>
            </w:drawing>
          </mc:Choice>
          <mc:Fallback>
            <w:pict>
              <v:shape w14:anchorId="3E60F997" id="Textbox 207" o:spid="_x0000_s1064" type="#_x0000_t202" style="position:absolute;left:0;text-align:left;margin-left:307.3pt;margin-top:-100.25pt;width:199.45pt;height:12.9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" filled="f" stroked="f">
                <v:textbox inset="0,0,0,0">
                  <w:txbxContent>
                    <w:tbl>
                      <w:tblPr>
                        <w:tblW w:w="0" w:type="auto"/>
                        <w:tblInd w:w="67"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left w:w="0" w:type="dxa"/>
                          <w:right w:w="0" w:type="dxa"/>
                        </w:tblCellMar>
                        <w:tblLook w:val="01E0" w:firstRow="1" w:lastRow="1" w:firstColumn="1" w:lastColumn="1" w:noHBand="0" w:noVBand="0"/>
                      </w:tblPr>
                      <w:tblGrid>
                        <w:gridCol w:w="1927"/>
                        <w:gridCol w:w="1927"/>
                      </w:tblGrid>
                      <w:tr w:rsidR="009E78B1" w14:paraId="1807730A" w14:textId="77777777">
                        <w:trPr>
                          <w:trHeight w:val="198"/>
                        </w:trPr>
                        <w:tc>
                          <w:tcPr>
                            <w:tcW w:w="1927" w:type="dxa"/>
                            <w:tcBorders>
                              <w:bottom w:val="double" w:sz="6" w:space="0" w:color="000000"/>
                            </w:tcBorders>
                          </w:tcPr>
                          <w:p w14:paraId="60571DE5" w14:textId="77777777" w:rsidR="009E78B1" w:rsidRDefault="001B5891">
                            <w:pPr>
                              <w:pStyle w:val="TableParagraph"/>
                              <w:spacing w:before="1" w:line="177" w:lineRule="exact"/>
                              <w:ind w:right="64"/>
                              <w:jc w:val="right"/>
                              <w:rPr>
                                <w:rFonts w:ascii="Calibri"/>
                                <w:sz w:val="16"/>
                              </w:rPr>
                            </w:pPr>
                            <w:r>
                              <w:rPr>
                                <w:rFonts w:ascii="Calibri"/>
                                <w:spacing w:val="-4"/>
                                <w:w w:val="105"/>
                                <w:sz w:val="16"/>
                              </w:rPr>
                              <w:t>0.00</w:t>
                            </w:r>
                          </w:p>
                        </w:tc>
                        <w:tc>
                          <w:tcPr>
                            <w:tcW w:w="1927" w:type="dxa"/>
                            <w:tcBorders>
                              <w:bottom w:val="double" w:sz="6" w:space="0" w:color="000000"/>
                            </w:tcBorders>
                          </w:tcPr>
                          <w:p w14:paraId="0922D30E" w14:textId="77777777" w:rsidR="009E78B1" w:rsidRDefault="001B5891">
                            <w:pPr>
                              <w:pStyle w:val="TableParagraph"/>
                              <w:spacing w:before="1" w:line="177" w:lineRule="exact"/>
                              <w:ind w:right="64"/>
                              <w:jc w:val="right"/>
                              <w:rPr>
                                <w:rFonts w:ascii="Calibri"/>
                                <w:sz w:val="16"/>
                              </w:rPr>
                            </w:pPr>
                            <w:r>
                              <w:rPr>
                                <w:rFonts w:ascii="Calibri"/>
                                <w:spacing w:val="-4"/>
                                <w:w w:val="105"/>
                                <w:sz w:val="16"/>
                              </w:rPr>
                              <w:t>0.00</w:t>
                            </w:r>
                          </w:p>
                        </w:tc>
                      </w:tr>
                    </w:tbl>
                    <w:p w14:paraId="70D50DE3" w14:textId="77777777" w:rsidR="009E78B1" w:rsidRDefault="009E78B1">
                      <w:pPr>
                        <w:pStyle w:val="BodyText"/>
                      </w:pPr>
                    </w:p>
                  </w:txbxContent>
                </v:textbox>
                <w10:wrap anchorx="page"/>
              </v:shape>
            </w:pict>
          </mc:Fallback>
        </mc:AlternateContent>
      </w:r>
      <w:r>
        <w:rPr>
          <w:noProof/>
          <w:sz w:val="15"/>
        </w:rPr>
        <mc:AlternateContent>
          <mc:Choice Requires="wps">
            <w:drawing>
              <wp:anchor distT="0" distB="0" distL="0" distR="0" simplePos="0" relativeHeight="251661824" behindDoc="0" locked="0" layoutInCell="1" allowOverlap="1" wp14:anchorId="10C997C0" wp14:editId="20CF501B">
                <wp:simplePos x="0" y="0"/>
                <wp:positionH relativeFrom="page">
                  <wp:posOffset>6426708</wp:posOffset>
                </wp:positionH>
                <wp:positionV relativeFrom="paragraph">
                  <wp:posOffset>-1273025</wp:posOffset>
                </wp:positionV>
                <wp:extent cx="2563495" cy="163830"/>
                <wp:effectExtent l="0" t="0" r="0" b="0"/>
                <wp:wrapNone/>
                <wp:docPr id="208" name="Textbox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63495" cy="163830"/>
                        </a:xfrm>
                        <a:prstGeom prst="rect">
                          <a:avLst/>
                        </a:prstGeom>
                      </wps:spPr>
                      <wps:txbx>
                        <w:txbxContent>
                          <w:tbl>
                            <w:tblPr>
                              <w:tblW w:w="0" w:type="auto"/>
                              <w:tblInd w:w="67"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left w:w="0" w:type="dxa"/>
                                <w:right w:w="0" w:type="dxa"/>
                              </w:tblCellMar>
                              <w:tblLook w:val="01E0" w:firstRow="1" w:lastRow="1" w:firstColumn="1" w:lastColumn="1" w:noHBand="0" w:noVBand="0"/>
                            </w:tblPr>
                            <w:tblGrid>
                              <w:gridCol w:w="1951"/>
                              <w:gridCol w:w="1951"/>
                            </w:tblGrid>
                            <w:tr w:rsidR="009E78B1" w14:paraId="12C0B0C2" w14:textId="77777777">
                              <w:trPr>
                                <w:trHeight w:val="198"/>
                              </w:trPr>
                              <w:tc>
                                <w:tcPr>
                                  <w:tcW w:w="1951" w:type="dxa"/>
                                  <w:tcBorders>
                                    <w:bottom w:val="double" w:sz="6" w:space="0" w:color="000000"/>
                                  </w:tcBorders>
                                </w:tcPr>
                                <w:p w14:paraId="0934CC26" w14:textId="77777777" w:rsidR="009E78B1" w:rsidRDefault="001B5891">
                                  <w:pPr>
                                    <w:pStyle w:val="TableParagraph"/>
                                    <w:spacing w:before="1" w:line="177" w:lineRule="exact"/>
                                    <w:ind w:right="64"/>
                                    <w:jc w:val="right"/>
                                    <w:rPr>
                                      <w:rFonts w:ascii="Calibri"/>
                                      <w:sz w:val="16"/>
                                    </w:rPr>
                                  </w:pPr>
                                  <w:r>
                                    <w:rPr>
                                      <w:rFonts w:ascii="Calibri"/>
                                      <w:spacing w:val="-4"/>
                                      <w:w w:val="105"/>
                                      <w:sz w:val="16"/>
                                    </w:rPr>
                                    <w:t>0.00</w:t>
                                  </w:r>
                                </w:p>
                              </w:tc>
                              <w:tc>
                                <w:tcPr>
                                  <w:tcW w:w="1951" w:type="dxa"/>
                                  <w:tcBorders>
                                    <w:bottom w:val="double" w:sz="6" w:space="0" w:color="000000"/>
                                  </w:tcBorders>
                                </w:tcPr>
                                <w:p w14:paraId="4988736B" w14:textId="77777777" w:rsidR="009E78B1" w:rsidRDefault="001B5891">
                                  <w:pPr>
                                    <w:pStyle w:val="TableParagraph"/>
                                    <w:spacing w:before="1" w:line="177" w:lineRule="exact"/>
                                    <w:ind w:right="64"/>
                                    <w:jc w:val="right"/>
                                    <w:rPr>
                                      <w:rFonts w:ascii="Calibri"/>
                                      <w:sz w:val="16"/>
                                    </w:rPr>
                                  </w:pPr>
                                  <w:r>
                                    <w:rPr>
                                      <w:rFonts w:ascii="Calibri"/>
                                      <w:spacing w:val="-4"/>
                                      <w:w w:val="105"/>
                                      <w:sz w:val="16"/>
                                    </w:rPr>
                                    <w:t>0.00</w:t>
                                  </w:r>
                                </w:p>
                              </w:tc>
                            </w:tr>
                          </w:tbl>
                          <w:p w14:paraId="0549B0A3" w14:textId="77777777" w:rsidR="009E78B1" w:rsidRDefault="009E78B1">
                            <w:pPr>
                              <w:pStyle w:val="BodyText"/>
                            </w:pPr>
                          </w:p>
                        </w:txbxContent>
                      </wps:txbx>
                      <wps:bodyPr wrap="square" lIns="0" tIns="0" rIns="0" bIns="0" rtlCol="0">
                        <a:noAutofit/>
                      </wps:bodyPr>
                    </wps:wsp>
                  </a:graphicData>
                </a:graphic>
              </wp:anchor>
            </w:drawing>
          </mc:Choice>
          <mc:Fallback>
            <w:pict>
              <v:shape w14:anchorId="10C997C0" id="Textbox 208" o:spid="_x0000_s1065" type="#_x0000_t202" style="position:absolute;left:0;text-align:left;margin-left:506.05pt;margin-top:-100.25pt;width:201.85pt;height:12.9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" filled="f" stroked="f">
                <v:textbox inset="0,0,0,0">
                  <w:txbxContent>
                    <w:tbl>
                      <w:tblPr>
                        <w:tblW w:w="0" w:type="auto"/>
                        <w:tblInd w:w="67"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left w:w="0" w:type="dxa"/>
                          <w:right w:w="0" w:type="dxa"/>
                        </w:tblCellMar>
                        <w:tblLook w:val="01E0" w:firstRow="1" w:lastRow="1" w:firstColumn="1" w:lastColumn="1" w:noHBand="0" w:noVBand="0"/>
                      </w:tblPr>
                      <w:tblGrid>
                        <w:gridCol w:w="1951"/>
                        <w:gridCol w:w="1951"/>
                      </w:tblGrid>
                      <w:tr w:rsidR="009E78B1" w14:paraId="12C0B0C2" w14:textId="77777777">
                        <w:trPr>
                          <w:trHeight w:val="198"/>
                        </w:trPr>
                        <w:tc>
                          <w:tcPr>
                            <w:tcW w:w="1951" w:type="dxa"/>
                            <w:tcBorders>
                              <w:bottom w:val="double" w:sz="6" w:space="0" w:color="000000"/>
                            </w:tcBorders>
                          </w:tcPr>
                          <w:p w14:paraId="0934CC26" w14:textId="77777777" w:rsidR="009E78B1" w:rsidRDefault="001B5891">
                            <w:pPr>
                              <w:pStyle w:val="TableParagraph"/>
                              <w:spacing w:before="1" w:line="177" w:lineRule="exact"/>
                              <w:ind w:right="64"/>
                              <w:jc w:val="right"/>
                              <w:rPr>
                                <w:rFonts w:ascii="Calibri"/>
                                <w:sz w:val="16"/>
                              </w:rPr>
                            </w:pPr>
                            <w:r>
                              <w:rPr>
                                <w:rFonts w:ascii="Calibri"/>
                                <w:spacing w:val="-4"/>
                                <w:w w:val="105"/>
                                <w:sz w:val="16"/>
                              </w:rPr>
                              <w:t>0.00</w:t>
                            </w:r>
                          </w:p>
                        </w:tc>
                        <w:tc>
                          <w:tcPr>
                            <w:tcW w:w="1951" w:type="dxa"/>
                            <w:tcBorders>
                              <w:bottom w:val="double" w:sz="6" w:space="0" w:color="000000"/>
                            </w:tcBorders>
                          </w:tcPr>
                          <w:p w14:paraId="4988736B" w14:textId="77777777" w:rsidR="009E78B1" w:rsidRDefault="001B5891">
                            <w:pPr>
                              <w:pStyle w:val="TableParagraph"/>
                              <w:spacing w:before="1" w:line="177" w:lineRule="exact"/>
                              <w:ind w:right="64"/>
                              <w:jc w:val="right"/>
                              <w:rPr>
                                <w:rFonts w:ascii="Calibri"/>
                                <w:sz w:val="16"/>
                              </w:rPr>
                            </w:pPr>
                            <w:r>
                              <w:rPr>
                                <w:rFonts w:ascii="Calibri"/>
                                <w:spacing w:val="-4"/>
                                <w:w w:val="105"/>
                                <w:sz w:val="16"/>
                              </w:rPr>
                              <w:t>0.00</w:t>
                            </w:r>
                          </w:p>
                        </w:tc>
                      </w:tr>
                    </w:tbl>
                    <w:p w14:paraId="0549B0A3" w14:textId="77777777" w:rsidR="009E78B1" w:rsidRDefault="009E78B1">
                      <w:pPr>
                        <w:pStyle w:val="BodyText"/>
                      </w:pPr>
                    </w:p>
                  </w:txbxContent>
                </v:textbox>
                <w10:wrap anchorx="page"/>
              </v:shape>
            </w:pict>
          </mc:Fallback>
        </mc:AlternateContent>
      </w:r>
      <w:r>
        <w:rPr>
          <w:noProof/>
          <w:sz w:val="15"/>
        </w:rPr>
        <mc:AlternateContent>
          <mc:Choice Requires="wps">
            <w:drawing>
              <wp:anchor distT="0" distB="0" distL="0" distR="0" simplePos="0" relativeHeight="251662848" behindDoc="0" locked="0" layoutInCell="1" allowOverlap="1" wp14:anchorId="4C40EDDB" wp14:editId="71F1C06C">
                <wp:simplePos x="0" y="0"/>
                <wp:positionH relativeFrom="page">
                  <wp:posOffset>3902964</wp:posOffset>
                </wp:positionH>
                <wp:positionV relativeFrom="paragraph">
                  <wp:posOffset>-844781</wp:posOffset>
                </wp:positionV>
                <wp:extent cx="2533015" cy="701675"/>
                <wp:effectExtent l="0" t="0" r="0" b="0"/>
                <wp:wrapNone/>
                <wp:docPr id="209" name="Textbox 2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33015" cy="701675"/>
                        </a:xfrm>
                        <a:prstGeom prst="rect">
                          <a:avLst/>
                        </a:prstGeom>
                      </wps:spPr>
                      <wps:txbx>
                        <w:txbxContent>
                          <w:tbl>
                            <w:tblPr>
                              <w:tblW w:w="0" w:type="auto"/>
                              <w:tblInd w:w="67"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left w:w="0" w:type="dxa"/>
                                <w:right w:w="0" w:type="dxa"/>
                              </w:tblCellMar>
                              <w:tblLook w:val="01E0" w:firstRow="1" w:lastRow="1" w:firstColumn="1" w:lastColumn="1" w:noHBand="0" w:noVBand="0"/>
                            </w:tblPr>
                            <w:tblGrid>
                              <w:gridCol w:w="1927"/>
                              <w:gridCol w:w="1927"/>
                            </w:tblGrid>
                            <w:tr w:rsidR="009E78B1" w14:paraId="5BA10B71" w14:textId="77777777">
                              <w:trPr>
                                <w:trHeight w:val="203"/>
                              </w:trPr>
                              <w:tc>
                                <w:tcPr>
                                  <w:tcW w:w="1927" w:type="dxa"/>
                                </w:tcPr>
                                <w:p w14:paraId="578E2F37"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27" w:type="dxa"/>
                                </w:tcPr>
                                <w:p w14:paraId="04B62B20"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520B1F9E" w14:textId="77777777">
                              <w:trPr>
                                <w:trHeight w:val="203"/>
                              </w:trPr>
                              <w:tc>
                                <w:tcPr>
                                  <w:tcW w:w="1927" w:type="dxa"/>
                                  <w:shd w:val="clear" w:color="auto" w:fill="EBF0DE"/>
                                </w:tcPr>
                                <w:p w14:paraId="4C40DD52" w14:textId="77777777" w:rsidR="009E78B1" w:rsidRDefault="009E78B1">
                                  <w:pPr>
                                    <w:pStyle w:val="TableParagraph"/>
                                    <w:rPr>
                                      <w:rFonts w:ascii="Times New Roman"/>
                                      <w:sz w:val="14"/>
                                    </w:rPr>
                                  </w:pPr>
                                </w:p>
                              </w:tc>
                              <w:tc>
                                <w:tcPr>
                                  <w:tcW w:w="1927" w:type="dxa"/>
                                </w:tcPr>
                                <w:p w14:paraId="6F776283" w14:textId="77777777" w:rsidR="009E78B1" w:rsidRDefault="009E78B1">
                                  <w:pPr>
                                    <w:pStyle w:val="TableParagraph"/>
                                    <w:rPr>
                                      <w:rFonts w:ascii="Times New Roman"/>
                                      <w:sz w:val="14"/>
                                    </w:rPr>
                                  </w:pPr>
                                </w:p>
                              </w:tc>
                            </w:tr>
                            <w:tr w:rsidR="009E78B1" w14:paraId="199D9C38" w14:textId="77777777">
                              <w:trPr>
                                <w:trHeight w:val="203"/>
                              </w:trPr>
                              <w:tc>
                                <w:tcPr>
                                  <w:tcW w:w="1927" w:type="dxa"/>
                                  <w:shd w:val="clear" w:color="auto" w:fill="EBF0DE"/>
                                </w:tcPr>
                                <w:p w14:paraId="0FC8DD1F" w14:textId="77777777" w:rsidR="009E78B1" w:rsidRDefault="009E78B1">
                                  <w:pPr>
                                    <w:pStyle w:val="TableParagraph"/>
                                    <w:rPr>
                                      <w:rFonts w:ascii="Times New Roman"/>
                                      <w:sz w:val="14"/>
                                    </w:rPr>
                                  </w:pPr>
                                </w:p>
                              </w:tc>
                              <w:tc>
                                <w:tcPr>
                                  <w:tcW w:w="1927" w:type="dxa"/>
                                </w:tcPr>
                                <w:p w14:paraId="27D7B73E" w14:textId="77777777" w:rsidR="009E78B1" w:rsidRDefault="009E78B1">
                                  <w:pPr>
                                    <w:pStyle w:val="TableParagraph"/>
                                    <w:rPr>
                                      <w:rFonts w:ascii="Times New Roman"/>
                                      <w:sz w:val="14"/>
                                    </w:rPr>
                                  </w:pPr>
                                </w:p>
                              </w:tc>
                            </w:tr>
                            <w:tr w:rsidR="009E78B1" w14:paraId="25E3D7E7" w14:textId="77777777">
                              <w:trPr>
                                <w:trHeight w:val="203"/>
                              </w:trPr>
                              <w:tc>
                                <w:tcPr>
                                  <w:tcW w:w="1927" w:type="dxa"/>
                                  <w:tcBorders>
                                    <w:bottom w:val="single" w:sz="6" w:space="0" w:color="000000"/>
                                  </w:tcBorders>
                                </w:tcPr>
                                <w:p w14:paraId="4E7EC9E3"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27" w:type="dxa"/>
                                  <w:tcBorders>
                                    <w:bottom w:val="single" w:sz="6" w:space="0" w:color="000000"/>
                                  </w:tcBorders>
                                </w:tcPr>
                                <w:p w14:paraId="7113F67C"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5029759F" w14:textId="77777777">
                              <w:trPr>
                                <w:trHeight w:val="203"/>
                              </w:trPr>
                              <w:tc>
                                <w:tcPr>
                                  <w:tcW w:w="1927" w:type="dxa"/>
                                  <w:tcBorders>
                                    <w:top w:val="single" w:sz="6" w:space="0" w:color="000000"/>
                                  </w:tcBorders>
                                </w:tcPr>
                                <w:p w14:paraId="30DE7F47"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27" w:type="dxa"/>
                                  <w:tcBorders>
                                    <w:top w:val="single" w:sz="6" w:space="0" w:color="000000"/>
                                  </w:tcBorders>
                                </w:tcPr>
                                <w:p w14:paraId="62C58FC5"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bl>
                          <w:p w14:paraId="619234AB" w14:textId="77777777" w:rsidR="009E78B1" w:rsidRDefault="009E78B1">
                            <w:pPr>
                              <w:pStyle w:val="BodyText"/>
                            </w:pPr>
                          </w:p>
                        </w:txbxContent>
                      </wps:txbx>
                      <wps:bodyPr wrap="square" lIns="0" tIns="0" rIns="0" bIns="0" rtlCol="0">
                        <a:noAutofit/>
                      </wps:bodyPr>
                    </wps:wsp>
                  </a:graphicData>
                </a:graphic>
              </wp:anchor>
            </w:drawing>
          </mc:Choice>
          <mc:Fallback>
            <w:pict>
              <v:shape w14:anchorId="4C40EDDB" id="Textbox 209" o:spid="_x0000_s1066" type="#_x0000_t202" style="position:absolute;left:0;text-align:left;margin-left:307.3pt;margin-top:-66.5pt;width:199.45pt;height:55.25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" filled="f" stroked="f">
                <v:textbox inset="0,0,0,0">
                  <w:txbxContent>
                    <w:tbl>
                      <w:tblPr>
                        <w:tblW w:w="0" w:type="auto"/>
                        <w:tblInd w:w="67"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left w:w="0" w:type="dxa"/>
                          <w:right w:w="0" w:type="dxa"/>
                        </w:tblCellMar>
                        <w:tblLook w:val="01E0" w:firstRow="1" w:lastRow="1" w:firstColumn="1" w:lastColumn="1" w:noHBand="0" w:noVBand="0"/>
                      </w:tblPr>
                      <w:tblGrid>
                        <w:gridCol w:w="1927"/>
                        <w:gridCol w:w="1927"/>
                      </w:tblGrid>
                      <w:tr w:rsidR="009E78B1" w14:paraId="5BA10B71" w14:textId="77777777">
                        <w:trPr>
                          <w:trHeight w:val="203"/>
                        </w:trPr>
                        <w:tc>
                          <w:tcPr>
                            <w:tcW w:w="1927" w:type="dxa"/>
                          </w:tcPr>
                          <w:p w14:paraId="578E2F37"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27" w:type="dxa"/>
                          </w:tcPr>
                          <w:p w14:paraId="04B62B20"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520B1F9E" w14:textId="77777777">
                        <w:trPr>
                          <w:trHeight w:val="203"/>
                        </w:trPr>
                        <w:tc>
                          <w:tcPr>
                            <w:tcW w:w="1927" w:type="dxa"/>
                            <w:shd w:val="clear" w:color="auto" w:fill="EBF0DE"/>
                          </w:tcPr>
                          <w:p w14:paraId="4C40DD52" w14:textId="77777777" w:rsidR="009E78B1" w:rsidRDefault="009E78B1">
                            <w:pPr>
                              <w:pStyle w:val="TableParagraph"/>
                              <w:rPr>
                                <w:rFonts w:ascii="Times New Roman"/>
                                <w:sz w:val="14"/>
                              </w:rPr>
                            </w:pPr>
                          </w:p>
                        </w:tc>
                        <w:tc>
                          <w:tcPr>
                            <w:tcW w:w="1927" w:type="dxa"/>
                          </w:tcPr>
                          <w:p w14:paraId="6F776283" w14:textId="77777777" w:rsidR="009E78B1" w:rsidRDefault="009E78B1">
                            <w:pPr>
                              <w:pStyle w:val="TableParagraph"/>
                              <w:rPr>
                                <w:rFonts w:ascii="Times New Roman"/>
                                <w:sz w:val="14"/>
                              </w:rPr>
                            </w:pPr>
                          </w:p>
                        </w:tc>
                      </w:tr>
                      <w:tr w:rsidR="009E78B1" w14:paraId="199D9C38" w14:textId="77777777">
                        <w:trPr>
                          <w:trHeight w:val="203"/>
                        </w:trPr>
                        <w:tc>
                          <w:tcPr>
                            <w:tcW w:w="1927" w:type="dxa"/>
                            <w:shd w:val="clear" w:color="auto" w:fill="EBF0DE"/>
                          </w:tcPr>
                          <w:p w14:paraId="0FC8DD1F" w14:textId="77777777" w:rsidR="009E78B1" w:rsidRDefault="009E78B1">
                            <w:pPr>
                              <w:pStyle w:val="TableParagraph"/>
                              <w:rPr>
                                <w:rFonts w:ascii="Times New Roman"/>
                                <w:sz w:val="14"/>
                              </w:rPr>
                            </w:pPr>
                          </w:p>
                        </w:tc>
                        <w:tc>
                          <w:tcPr>
                            <w:tcW w:w="1927" w:type="dxa"/>
                          </w:tcPr>
                          <w:p w14:paraId="27D7B73E" w14:textId="77777777" w:rsidR="009E78B1" w:rsidRDefault="009E78B1">
                            <w:pPr>
                              <w:pStyle w:val="TableParagraph"/>
                              <w:rPr>
                                <w:rFonts w:ascii="Times New Roman"/>
                                <w:sz w:val="14"/>
                              </w:rPr>
                            </w:pPr>
                          </w:p>
                        </w:tc>
                      </w:tr>
                      <w:tr w:rsidR="009E78B1" w14:paraId="25E3D7E7" w14:textId="77777777">
                        <w:trPr>
                          <w:trHeight w:val="203"/>
                        </w:trPr>
                        <w:tc>
                          <w:tcPr>
                            <w:tcW w:w="1927" w:type="dxa"/>
                            <w:tcBorders>
                              <w:bottom w:val="single" w:sz="6" w:space="0" w:color="000000"/>
                            </w:tcBorders>
                          </w:tcPr>
                          <w:p w14:paraId="4E7EC9E3"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27" w:type="dxa"/>
                            <w:tcBorders>
                              <w:bottom w:val="single" w:sz="6" w:space="0" w:color="000000"/>
                            </w:tcBorders>
                          </w:tcPr>
                          <w:p w14:paraId="7113F67C"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5029759F" w14:textId="77777777">
                        <w:trPr>
                          <w:trHeight w:val="203"/>
                        </w:trPr>
                        <w:tc>
                          <w:tcPr>
                            <w:tcW w:w="1927" w:type="dxa"/>
                            <w:tcBorders>
                              <w:top w:val="single" w:sz="6" w:space="0" w:color="000000"/>
                            </w:tcBorders>
                          </w:tcPr>
                          <w:p w14:paraId="30DE7F47"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27" w:type="dxa"/>
                            <w:tcBorders>
                              <w:top w:val="single" w:sz="6" w:space="0" w:color="000000"/>
                            </w:tcBorders>
                          </w:tcPr>
                          <w:p w14:paraId="62C58FC5"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bl>
                    <w:p w14:paraId="619234AB" w14:textId="77777777" w:rsidR="009E78B1" w:rsidRDefault="009E78B1">
                      <w:pPr>
                        <w:pStyle w:val="BodyText"/>
                      </w:pPr>
                    </w:p>
                  </w:txbxContent>
                </v:textbox>
                <w10:wrap anchorx="page"/>
              </v:shape>
            </w:pict>
          </mc:Fallback>
        </mc:AlternateContent>
      </w:r>
      <w:r>
        <w:rPr>
          <w:noProof/>
          <w:sz w:val="15"/>
        </w:rPr>
        <mc:AlternateContent>
          <mc:Choice Requires="wps">
            <w:drawing>
              <wp:anchor distT="0" distB="0" distL="0" distR="0" simplePos="0" relativeHeight="251663872" behindDoc="0" locked="0" layoutInCell="1" allowOverlap="1" wp14:anchorId="626FF594" wp14:editId="7C2D22D4">
                <wp:simplePos x="0" y="0"/>
                <wp:positionH relativeFrom="page">
                  <wp:posOffset>6426708</wp:posOffset>
                </wp:positionH>
                <wp:positionV relativeFrom="paragraph">
                  <wp:posOffset>-844781</wp:posOffset>
                </wp:positionV>
                <wp:extent cx="2563495" cy="701675"/>
                <wp:effectExtent l="0" t="0" r="0" b="0"/>
                <wp:wrapNone/>
                <wp:docPr id="210" name="Textbox 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63495" cy="701675"/>
                        </a:xfrm>
                        <a:prstGeom prst="rect">
                          <a:avLst/>
                        </a:prstGeom>
                      </wps:spPr>
                      <wps:txbx>
                        <w:txbxContent>
                          <w:tbl>
                            <w:tblPr>
                              <w:tblW w:w="0" w:type="auto"/>
                              <w:tblInd w:w="67"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left w:w="0" w:type="dxa"/>
                                <w:right w:w="0" w:type="dxa"/>
                              </w:tblCellMar>
                              <w:tblLook w:val="01E0" w:firstRow="1" w:lastRow="1" w:firstColumn="1" w:lastColumn="1" w:noHBand="0" w:noVBand="0"/>
                            </w:tblPr>
                            <w:tblGrid>
                              <w:gridCol w:w="1951"/>
                              <w:gridCol w:w="1951"/>
                            </w:tblGrid>
                            <w:tr w:rsidR="009E78B1" w14:paraId="42907550" w14:textId="77777777">
                              <w:trPr>
                                <w:trHeight w:val="203"/>
                              </w:trPr>
                              <w:tc>
                                <w:tcPr>
                                  <w:tcW w:w="1951" w:type="dxa"/>
                                </w:tcPr>
                                <w:p w14:paraId="093056EF"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51" w:type="dxa"/>
                                </w:tcPr>
                                <w:p w14:paraId="1E83D509"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2E453CD0" w14:textId="77777777">
                              <w:trPr>
                                <w:trHeight w:val="203"/>
                              </w:trPr>
                              <w:tc>
                                <w:tcPr>
                                  <w:tcW w:w="1951" w:type="dxa"/>
                                  <w:shd w:val="clear" w:color="auto" w:fill="EBF0DE"/>
                                </w:tcPr>
                                <w:p w14:paraId="3AF15CFF" w14:textId="77777777" w:rsidR="009E78B1" w:rsidRDefault="009E78B1">
                                  <w:pPr>
                                    <w:pStyle w:val="TableParagraph"/>
                                    <w:rPr>
                                      <w:rFonts w:ascii="Times New Roman"/>
                                      <w:sz w:val="14"/>
                                    </w:rPr>
                                  </w:pPr>
                                </w:p>
                              </w:tc>
                              <w:tc>
                                <w:tcPr>
                                  <w:tcW w:w="1951" w:type="dxa"/>
                                </w:tcPr>
                                <w:p w14:paraId="588981CB" w14:textId="77777777" w:rsidR="009E78B1" w:rsidRDefault="009E78B1">
                                  <w:pPr>
                                    <w:pStyle w:val="TableParagraph"/>
                                    <w:rPr>
                                      <w:rFonts w:ascii="Times New Roman"/>
                                      <w:sz w:val="14"/>
                                    </w:rPr>
                                  </w:pPr>
                                </w:p>
                              </w:tc>
                            </w:tr>
                            <w:tr w:rsidR="009E78B1" w14:paraId="4C83BF7F" w14:textId="77777777">
                              <w:trPr>
                                <w:trHeight w:val="203"/>
                              </w:trPr>
                              <w:tc>
                                <w:tcPr>
                                  <w:tcW w:w="1951" w:type="dxa"/>
                                  <w:shd w:val="clear" w:color="auto" w:fill="EBF0DE"/>
                                </w:tcPr>
                                <w:p w14:paraId="313AB8E7" w14:textId="77777777" w:rsidR="009E78B1" w:rsidRDefault="009E78B1">
                                  <w:pPr>
                                    <w:pStyle w:val="TableParagraph"/>
                                    <w:rPr>
                                      <w:rFonts w:ascii="Times New Roman"/>
                                      <w:sz w:val="14"/>
                                    </w:rPr>
                                  </w:pPr>
                                </w:p>
                              </w:tc>
                              <w:tc>
                                <w:tcPr>
                                  <w:tcW w:w="1951" w:type="dxa"/>
                                </w:tcPr>
                                <w:p w14:paraId="34D43861" w14:textId="77777777" w:rsidR="009E78B1" w:rsidRDefault="009E78B1">
                                  <w:pPr>
                                    <w:pStyle w:val="TableParagraph"/>
                                    <w:rPr>
                                      <w:rFonts w:ascii="Times New Roman"/>
                                      <w:sz w:val="14"/>
                                    </w:rPr>
                                  </w:pPr>
                                </w:p>
                              </w:tc>
                            </w:tr>
                            <w:tr w:rsidR="009E78B1" w14:paraId="22F9FEF5" w14:textId="77777777">
                              <w:trPr>
                                <w:trHeight w:val="203"/>
                              </w:trPr>
                              <w:tc>
                                <w:tcPr>
                                  <w:tcW w:w="1951" w:type="dxa"/>
                                  <w:tcBorders>
                                    <w:bottom w:val="single" w:sz="6" w:space="0" w:color="000000"/>
                                  </w:tcBorders>
                                </w:tcPr>
                                <w:p w14:paraId="7556584E"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51" w:type="dxa"/>
                                  <w:tcBorders>
                                    <w:bottom w:val="single" w:sz="6" w:space="0" w:color="000000"/>
                                  </w:tcBorders>
                                </w:tcPr>
                                <w:p w14:paraId="0C869B21"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2BDCD663" w14:textId="77777777">
                              <w:trPr>
                                <w:trHeight w:val="203"/>
                              </w:trPr>
                              <w:tc>
                                <w:tcPr>
                                  <w:tcW w:w="1951" w:type="dxa"/>
                                  <w:tcBorders>
                                    <w:top w:val="single" w:sz="6" w:space="0" w:color="000000"/>
                                  </w:tcBorders>
                                </w:tcPr>
                                <w:p w14:paraId="6BB6B8CB"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51" w:type="dxa"/>
                                  <w:tcBorders>
                                    <w:top w:val="single" w:sz="6" w:space="0" w:color="000000"/>
                                  </w:tcBorders>
                                </w:tcPr>
                                <w:p w14:paraId="5BDC4200"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bl>
                          <w:p w14:paraId="52196C61" w14:textId="77777777" w:rsidR="009E78B1" w:rsidRDefault="009E78B1">
                            <w:pPr>
                              <w:pStyle w:val="BodyText"/>
                            </w:pPr>
                          </w:p>
                        </w:txbxContent>
                      </wps:txbx>
                      <wps:bodyPr wrap="square" lIns="0" tIns="0" rIns="0" bIns="0" rtlCol="0">
                        <a:noAutofit/>
                      </wps:bodyPr>
                    </wps:wsp>
                  </a:graphicData>
                </a:graphic>
              </wp:anchor>
            </w:drawing>
          </mc:Choice>
          <mc:Fallback>
            <w:pict>
              <v:shape w14:anchorId="626FF594" id="Textbox 210" o:spid="_x0000_s1067" type="#_x0000_t202" style="position:absolute;left:0;text-align:left;margin-left:506.05pt;margin-top:-66.5pt;width:201.85pt;height:55.25pt;z-index:2516638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" filled="f" stroked="f">
                <v:textbox inset="0,0,0,0">
                  <w:txbxContent>
                    <w:tbl>
                      <w:tblPr>
                        <w:tblW w:w="0" w:type="auto"/>
                        <w:tblInd w:w="67"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left w:w="0" w:type="dxa"/>
                          <w:right w:w="0" w:type="dxa"/>
                        </w:tblCellMar>
                        <w:tblLook w:val="01E0" w:firstRow="1" w:lastRow="1" w:firstColumn="1" w:lastColumn="1" w:noHBand="0" w:noVBand="0"/>
                      </w:tblPr>
                      <w:tblGrid>
                        <w:gridCol w:w="1951"/>
                        <w:gridCol w:w="1951"/>
                      </w:tblGrid>
                      <w:tr w:rsidR="009E78B1" w14:paraId="42907550" w14:textId="77777777">
                        <w:trPr>
                          <w:trHeight w:val="203"/>
                        </w:trPr>
                        <w:tc>
                          <w:tcPr>
                            <w:tcW w:w="1951" w:type="dxa"/>
                          </w:tcPr>
                          <w:p w14:paraId="093056EF"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51" w:type="dxa"/>
                          </w:tcPr>
                          <w:p w14:paraId="1E83D509"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2E453CD0" w14:textId="77777777">
                        <w:trPr>
                          <w:trHeight w:val="203"/>
                        </w:trPr>
                        <w:tc>
                          <w:tcPr>
                            <w:tcW w:w="1951" w:type="dxa"/>
                            <w:shd w:val="clear" w:color="auto" w:fill="EBF0DE"/>
                          </w:tcPr>
                          <w:p w14:paraId="3AF15CFF" w14:textId="77777777" w:rsidR="009E78B1" w:rsidRDefault="009E78B1">
                            <w:pPr>
                              <w:pStyle w:val="TableParagraph"/>
                              <w:rPr>
                                <w:rFonts w:ascii="Times New Roman"/>
                                <w:sz w:val="14"/>
                              </w:rPr>
                            </w:pPr>
                          </w:p>
                        </w:tc>
                        <w:tc>
                          <w:tcPr>
                            <w:tcW w:w="1951" w:type="dxa"/>
                          </w:tcPr>
                          <w:p w14:paraId="588981CB" w14:textId="77777777" w:rsidR="009E78B1" w:rsidRDefault="009E78B1">
                            <w:pPr>
                              <w:pStyle w:val="TableParagraph"/>
                              <w:rPr>
                                <w:rFonts w:ascii="Times New Roman"/>
                                <w:sz w:val="14"/>
                              </w:rPr>
                            </w:pPr>
                          </w:p>
                        </w:tc>
                      </w:tr>
                      <w:tr w:rsidR="009E78B1" w14:paraId="4C83BF7F" w14:textId="77777777">
                        <w:trPr>
                          <w:trHeight w:val="203"/>
                        </w:trPr>
                        <w:tc>
                          <w:tcPr>
                            <w:tcW w:w="1951" w:type="dxa"/>
                            <w:shd w:val="clear" w:color="auto" w:fill="EBF0DE"/>
                          </w:tcPr>
                          <w:p w14:paraId="313AB8E7" w14:textId="77777777" w:rsidR="009E78B1" w:rsidRDefault="009E78B1">
                            <w:pPr>
                              <w:pStyle w:val="TableParagraph"/>
                              <w:rPr>
                                <w:rFonts w:ascii="Times New Roman"/>
                                <w:sz w:val="14"/>
                              </w:rPr>
                            </w:pPr>
                          </w:p>
                        </w:tc>
                        <w:tc>
                          <w:tcPr>
                            <w:tcW w:w="1951" w:type="dxa"/>
                          </w:tcPr>
                          <w:p w14:paraId="34D43861" w14:textId="77777777" w:rsidR="009E78B1" w:rsidRDefault="009E78B1">
                            <w:pPr>
                              <w:pStyle w:val="TableParagraph"/>
                              <w:rPr>
                                <w:rFonts w:ascii="Times New Roman"/>
                                <w:sz w:val="14"/>
                              </w:rPr>
                            </w:pPr>
                          </w:p>
                        </w:tc>
                      </w:tr>
                      <w:tr w:rsidR="009E78B1" w14:paraId="22F9FEF5" w14:textId="77777777">
                        <w:trPr>
                          <w:trHeight w:val="203"/>
                        </w:trPr>
                        <w:tc>
                          <w:tcPr>
                            <w:tcW w:w="1951" w:type="dxa"/>
                            <w:tcBorders>
                              <w:bottom w:val="single" w:sz="6" w:space="0" w:color="000000"/>
                            </w:tcBorders>
                          </w:tcPr>
                          <w:p w14:paraId="7556584E"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51" w:type="dxa"/>
                            <w:tcBorders>
                              <w:bottom w:val="single" w:sz="6" w:space="0" w:color="000000"/>
                            </w:tcBorders>
                          </w:tcPr>
                          <w:p w14:paraId="0C869B21"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2BDCD663" w14:textId="77777777">
                        <w:trPr>
                          <w:trHeight w:val="203"/>
                        </w:trPr>
                        <w:tc>
                          <w:tcPr>
                            <w:tcW w:w="1951" w:type="dxa"/>
                            <w:tcBorders>
                              <w:top w:val="single" w:sz="6" w:space="0" w:color="000000"/>
                            </w:tcBorders>
                          </w:tcPr>
                          <w:p w14:paraId="6BB6B8CB"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51" w:type="dxa"/>
                            <w:tcBorders>
                              <w:top w:val="single" w:sz="6" w:space="0" w:color="000000"/>
                            </w:tcBorders>
                          </w:tcPr>
                          <w:p w14:paraId="5BDC4200"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bl>
                    <w:p w14:paraId="52196C61" w14:textId="77777777" w:rsidR="009E78B1" w:rsidRDefault="009E78B1">
                      <w:pPr>
                        <w:pStyle w:val="BodyText"/>
                      </w:pPr>
                    </w:p>
                  </w:txbxContent>
                </v:textbox>
                <w10:wrap anchorx="page"/>
              </v:shape>
            </w:pict>
          </mc:Fallback>
        </mc:AlternateContent>
      </w:r>
      <w:r>
        <w:rPr>
          <w:noProof/>
          <w:sz w:val="15"/>
        </w:rPr>
        <mc:AlternateContent>
          <mc:Choice Requires="wps">
            <w:drawing>
              <wp:anchor distT="0" distB="0" distL="0" distR="0" simplePos="0" relativeHeight="251664896" behindDoc="0" locked="0" layoutInCell="1" allowOverlap="1" wp14:anchorId="6A9E06B7" wp14:editId="4B74834E">
                <wp:simplePos x="0" y="0"/>
                <wp:positionH relativeFrom="page">
                  <wp:posOffset>3902964</wp:posOffset>
                </wp:positionH>
                <wp:positionV relativeFrom="paragraph">
                  <wp:posOffset>-12677</wp:posOffset>
                </wp:positionV>
                <wp:extent cx="2533015" cy="565150"/>
                <wp:effectExtent l="0" t="0" r="0" b="0"/>
                <wp:wrapNone/>
                <wp:docPr id="211" name="Textbox 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33015" cy="565150"/>
                        </a:xfrm>
                        <a:prstGeom prst="rect">
                          <a:avLst/>
                        </a:prstGeom>
                      </wps:spPr>
                      <wps:txbx>
                        <w:txbxContent>
                          <w:tbl>
                            <w:tblPr>
                              <w:tblW w:w="0" w:type="auto"/>
                              <w:tblInd w:w="67"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left w:w="0" w:type="dxa"/>
                                <w:right w:w="0" w:type="dxa"/>
                              </w:tblCellMar>
                              <w:tblLook w:val="01E0" w:firstRow="1" w:lastRow="1" w:firstColumn="1" w:lastColumn="1" w:noHBand="0" w:noVBand="0"/>
                            </w:tblPr>
                            <w:tblGrid>
                              <w:gridCol w:w="1927"/>
                              <w:gridCol w:w="1927"/>
                            </w:tblGrid>
                            <w:tr w:rsidR="009E78B1" w14:paraId="5514D9DE" w14:textId="77777777">
                              <w:trPr>
                                <w:trHeight w:val="203"/>
                              </w:trPr>
                              <w:tc>
                                <w:tcPr>
                                  <w:tcW w:w="1927" w:type="dxa"/>
                                  <w:shd w:val="clear" w:color="auto" w:fill="EBF0DE"/>
                                </w:tcPr>
                                <w:p w14:paraId="5554FDB1" w14:textId="77777777" w:rsidR="009E78B1" w:rsidRDefault="009E78B1">
                                  <w:pPr>
                                    <w:pStyle w:val="TableParagraph"/>
                                    <w:rPr>
                                      <w:rFonts w:ascii="Times New Roman"/>
                                      <w:sz w:val="14"/>
                                    </w:rPr>
                                  </w:pPr>
                                </w:p>
                              </w:tc>
                              <w:tc>
                                <w:tcPr>
                                  <w:tcW w:w="1927" w:type="dxa"/>
                                </w:tcPr>
                                <w:p w14:paraId="38955CC6" w14:textId="77777777" w:rsidR="009E78B1" w:rsidRDefault="009E78B1">
                                  <w:pPr>
                                    <w:pStyle w:val="TableParagraph"/>
                                    <w:rPr>
                                      <w:rFonts w:ascii="Times New Roman"/>
                                      <w:sz w:val="14"/>
                                    </w:rPr>
                                  </w:pPr>
                                </w:p>
                              </w:tc>
                            </w:tr>
                            <w:tr w:rsidR="009E78B1" w14:paraId="41BEEBC4" w14:textId="77777777">
                              <w:trPr>
                                <w:trHeight w:val="203"/>
                              </w:trPr>
                              <w:tc>
                                <w:tcPr>
                                  <w:tcW w:w="1927" w:type="dxa"/>
                                </w:tcPr>
                                <w:p w14:paraId="1BF6ED7F"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27" w:type="dxa"/>
                                </w:tcPr>
                                <w:p w14:paraId="6B01DE6D"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2612AD1B" w14:textId="77777777">
                              <w:trPr>
                                <w:trHeight w:val="203"/>
                              </w:trPr>
                              <w:tc>
                                <w:tcPr>
                                  <w:tcW w:w="1927" w:type="dxa"/>
                                  <w:tcBorders>
                                    <w:bottom w:val="single" w:sz="6" w:space="0" w:color="000000"/>
                                  </w:tcBorders>
                                  <w:shd w:val="clear" w:color="auto" w:fill="EBF0DE"/>
                                </w:tcPr>
                                <w:p w14:paraId="546794E5" w14:textId="77777777" w:rsidR="009E78B1" w:rsidRDefault="009E78B1">
                                  <w:pPr>
                                    <w:pStyle w:val="TableParagraph"/>
                                    <w:rPr>
                                      <w:rFonts w:ascii="Times New Roman"/>
                                      <w:sz w:val="14"/>
                                    </w:rPr>
                                  </w:pPr>
                                </w:p>
                              </w:tc>
                              <w:tc>
                                <w:tcPr>
                                  <w:tcW w:w="1927" w:type="dxa"/>
                                  <w:tcBorders>
                                    <w:bottom w:val="single" w:sz="6" w:space="0" w:color="000000"/>
                                  </w:tcBorders>
                                </w:tcPr>
                                <w:p w14:paraId="24C7F51A" w14:textId="77777777" w:rsidR="009E78B1" w:rsidRDefault="009E78B1">
                                  <w:pPr>
                                    <w:pStyle w:val="TableParagraph"/>
                                    <w:rPr>
                                      <w:rFonts w:ascii="Times New Roman"/>
                                      <w:sz w:val="14"/>
                                    </w:rPr>
                                  </w:pPr>
                                </w:p>
                              </w:tc>
                            </w:tr>
                            <w:tr w:rsidR="009E78B1" w14:paraId="569ED11E" w14:textId="77777777">
                              <w:trPr>
                                <w:trHeight w:val="176"/>
                              </w:trPr>
                              <w:tc>
                                <w:tcPr>
                                  <w:tcW w:w="1927" w:type="dxa"/>
                                  <w:tcBorders>
                                    <w:top w:val="single" w:sz="6" w:space="0" w:color="000000"/>
                                    <w:bottom w:val="double" w:sz="6" w:space="0" w:color="000000"/>
                                  </w:tcBorders>
                                </w:tcPr>
                                <w:p w14:paraId="3587A34D" w14:textId="77777777" w:rsidR="009E78B1" w:rsidRDefault="001B5891">
                                  <w:pPr>
                                    <w:pStyle w:val="TableParagraph"/>
                                    <w:spacing w:line="156" w:lineRule="exact"/>
                                    <w:ind w:right="64"/>
                                    <w:jc w:val="right"/>
                                    <w:rPr>
                                      <w:rFonts w:ascii="Calibri"/>
                                      <w:sz w:val="16"/>
                                    </w:rPr>
                                  </w:pPr>
                                  <w:r>
                                    <w:rPr>
                                      <w:rFonts w:ascii="Calibri"/>
                                      <w:spacing w:val="-4"/>
                                      <w:w w:val="105"/>
                                      <w:sz w:val="16"/>
                                    </w:rPr>
                                    <w:t>0.00</w:t>
                                  </w:r>
                                </w:p>
                              </w:tc>
                              <w:tc>
                                <w:tcPr>
                                  <w:tcW w:w="1927" w:type="dxa"/>
                                  <w:tcBorders>
                                    <w:top w:val="single" w:sz="6" w:space="0" w:color="000000"/>
                                    <w:bottom w:val="double" w:sz="6" w:space="0" w:color="000000"/>
                                  </w:tcBorders>
                                </w:tcPr>
                                <w:p w14:paraId="2F90872F" w14:textId="77777777" w:rsidR="009E78B1" w:rsidRDefault="001B5891">
                                  <w:pPr>
                                    <w:pStyle w:val="TableParagraph"/>
                                    <w:spacing w:line="156" w:lineRule="exact"/>
                                    <w:ind w:right="64"/>
                                    <w:jc w:val="right"/>
                                    <w:rPr>
                                      <w:rFonts w:ascii="Calibri"/>
                                      <w:sz w:val="16"/>
                                    </w:rPr>
                                  </w:pPr>
                                  <w:r>
                                    <w:rPr>
                                      <w:rFonts w:ascii="Calibri"/>
                                      <w:spacing w:val="-4"/>
                                      <w:w w:val="105"/>
                                      <w:sz w:val="16"/>
                                    </w:rPr>
                                    <w:t>0.00</w:t>
                                  </w:r>
                                </w:p>
                              </w:tc>
                            </w:tr>
                          </w:tbl>
                          <w:p w14:paraId="25C94AD6" w14:textId="77777777" w:rsidR="009E78B1" w:rsidRDefault="009E78B1">
                            <w:pPr>
                              <w:pStyle w:val="BodyText"/>
                            </w:pPr>
                          </w:p>
                        </w:txbxContent>
                      </wps:txbx>
                      <wps:bodyPr wrap="square" lIns="0" tIns="0" rIns="0" bIns="0" rtlCol="0">
                        <a:noAutofit/>
                      </wps:bodyPr>
                    </wps:wsp>
                  </a:graphicData>
                </a:graphic>
              </wp:anchor>
            </w:drawing>
          </mc:Choice>
          <mc:Fallback>
            <w:pict>
              <v:shape w14:anchorId="6A9E06B7" id="Textbox 211" o:spid="_x0000_s1068" type="#_x0000_t202" style="position:absolute;left:0;text-align:left;margin-left:307.3pt;margin-top:-1pt;width:199.45pt;height:44.5pt;z-index:2516648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" filled="f" stroked="f">
                <v:textbox inset="0,0,0,0">
                  <w:txbxContent>
                    <w:tbl>
                      <w:tblPr>
                        <w:tblW w:w="0" w:type="auto"/>
                        <w:tblInd w:w="67"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left w:w="0" w:type="dxa"/>
                          <w:right w:w="0" w:type="dxa"/>
                        </w:tblCellMar>
                        <w:tblLook w:val="01E0" w:firstRow="1" w:lastRow="1" w:firstColumn="1" w:lastColumn="1" w:noHBand="0" w:noVBand="0"/>
                      </w:tblPr>
                      <w:tblGrid>
                        <w:gridCol w:w="1927"/>
                        <w:gridCol w:w="1927"/>
                      </w:tblGrid>
                      <w:tr w:rsidR="009E78B1" w14:paraId="5514D9DE" w14:textId="77777777">
                        <w:trPr>
                          <w:trHeight w:val="203"/>
                        </w:trPr>
                        <w:tc>
                          <w:tcPr>
                            <w:tcW w:w="1927" w:type="dxa"/>
                            <w:shd w:val="clear" w:color="auto" w:fill="EBF0DE"/>
                          </w:tcPr>
                          <w:p w14:paraId="5554FDB1" w14:textId="77777777" w:rsidR="009E78B1" w:rsidRDefault="009E78B1">
                            <w:pPr>
                              <w:pStyle w:val="TableParagraph"/>
                              <w:rPr>
                                <w:rFonts w:ascii="Times New Roman"/>
                                <w:sz w:val="14"/>
                              </w:rPr>
                            </w:pPr>
                          </w:p>
                        </w:tc>
                        <w:tc>
                          <w:tcPr>
                            <w:tcW w:w="1927" w:type="dxa"/>
                          </w:tcPr>
                          <w:p w14:paraId="38955CC6" w14:textId="77777777" w:rsidR="009E78B1" w:rsidRDefault="009E78B1">
                            <w:pPr>
                              <w:pStyle w:val="TableParagraph"/>
                              <w:rPr>
                                <w:rFonts w:ascii="Times New Roman"/>
                                <w:sz w:val="14"/>
                              </w:rPr>
                            </w:pPr>
                          </w:p>
                        </w:tc>
                      </w:tr>
                      <w:tr w:rsidR="009E78B1" w14:paraId="41BEEBC4" w14:textId="77777777">
                        <w:trPr>
                          <w:trHeight w:val="203"/>
                        </w:trPr>
                        <w:tc>
                          <w:tcPr>
                            <w:tcW w:w="1927" w:type="dxa"/>
                          </w:tcPr>
                          <w:p w14:paraId="1BF6ED7F"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27" w:type="dxa"/>
                          </w:tcPr>
                          <w:p w14:paraId="6B01DE6D"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2612AD1B" w14:textId="77777777">
                        <w:trPr>
                          <w:trHeight w:val="203"/>
                        </w:trPr>
                        <w:tc>
                          <w:tcPr>
                            <w:tcW w:w="1927" w:type="dxa"/>
                            <w:tcBorders>
                              <w:bottom w:val="single" w:sz="6" w:space="0" w:color="000000"/>
                            </w:tcBorders>
                            <w:shd w:val="clear" w:color="auto" w:fill="EBF0DE"/>
                          </w:tcPr>
                          <w:p w14:paraId="546794E5" w14:textId="77777777" w:rsidR="009E78B1" w:rsidRDefault="009E78B1">
                            <w:pPr>
                              <w:pStyle w:val="TableParagraph"/>
                              <w:rPr>
                                <w:rFonts w:ascii="Times New Roman"/>
                                <w:sz w:val="14"/>
                              </w:rPr>
                            </w:pPr>
                          </w:p>
                        </w:tc>
                        <w:tc>
                          <w:tcPr>
                            <w:tcW w:w="1927" w:type="dxa"/>
                            <w:tcBorders>
                              <w:bottom w:val="single" w:sz="6" w:space="0" w:color="000000"/>
                            </w:tcBorders>
                          </w:tcPr>
                          <w:p w14:paraId="24C7F51A" w14:textId="77777777" w:rsidR="009E78B1" w:rsidRDefault="009E78B1">
                            <w:pPr>
                              <w:pStyle w:val="TableParagraph"/>
                              <w:rPr>
                                <w:rFonts w:ascii="Times New Roman"/>
                                <w:sz w:val="14"/>
                              </w:rPr>
                            </w:pPr>
                          </w:p>
                        </w:tc>
                      </w:tr>
                      <w:tr w:rsidR="009E78B1" w14:paraId="569ED11E" w14:textId="77777777">
                        <w:trPr>
                          <w:trHeight w:val="176"/>
                        </w:trPr>
                        <w:tc>
                          <w:tcPr>
                            <w:tcW w:w="1927" w:type="dxa"/>
                            <w:tcBorders>
                              <w:top w:val="single" w:sz="6" w:space="0" w:color="000000"/>
                              <w:bottom w:val="double" w:sz="6" w:space="0" w:color="000000"/>
                            </w:tcBorders>
                          </w:tcPr>
                          <w:p w14:paraId="3587A34D" w14:textId="77777777" w:rsidR="009E78B1" w:rsidRDefault="001B5891">
                            <w:pPr>
                              <w:pStyle w:val="TableParagraph"/>
                              <w:spacing w:line="156" w:lineRule="exact"/>
                              <w:ind w:right="64"/>
                              <w:jc w:val="right"/>
                              <w:rPr>
                                <w:rFonts w:ascii="Calibri"/>
                                <w:sz w:val="16"/>
                              </w:rPr>
                            </w:pPr>
                            <w:r>
                              <w:rPr>
                                <w:rFonts w:ascii="Calibri"/>
                                <w:spacing w:val="-4"/>
                                <w:w w:val="105"/>
                                <w:sz w:val="16"/>
                              </w:rPr>
                              <w:t>0.00</w:t>
                            </w:r>
                          </w:p>
                        </w:tc>
                        <w:tc>
                          <w:tcPr>
                            <w:tcW w:w="1927" w:type="dxa"/>
                            <w:tcBorders>
                              <w:top w:val="single" w:sz="6" w:space="0" w:color="000000"/>
                              <w:bottom w:val="double" w:sz="6" w:space="0" w:color="000000"/>
                            </w:tcBorders>
                          </w:tcPr>
                          <w:p w14:paraId="2F90872F" w14:textId="77777777" w:rsidR="009E78B1" w:rsidRDefault="001B5891">
                            <w:pPr>
                              <w:pStyle w:val="TableParagraph"/>
                              <w:spacing w:line="156" w:lineRule="exact"/>
                              <w:ind w:right="64"/>
                              <w:jc w:val="right"/>
                              <w:rPr>
                                <w:rFonts w:ascii="Calibri"/>
                                <w:sz w:val="16"/>
                              </w:rPr>
                            </w:pPr>
                            <w:r>
                              <w:rPr>
                                <w:rFonts w:ascii="Calibri"/>
                                <w:spacing w:val="-4"/>
                                <w:w w:val="105"/>
                                <w:sz w:val="16"/>
                              </w:rPr>
                              <w:t>0.00</w:t>
                            </w:r>
                          </w:p>
                        </w:tc>
                      </w:tr>
                    </w:tbl>
                    <w:p w14:paraId="25C94AD6" w14:textId="77777777" w:rsidR="009E78B1" w:rsidRDefault="009E78B1">
                      <w:pPr>
                        <w:pStyle w:val="BodyText"/>
                      </w:pPr>
                    </w:p>
                  </w:txbxContent>
                </v:textbox>
                <w10:wrap anchorx="page"/>
              </v:shape>
            </w:pict>
          </mc:Fallback>
        </mc:AlternateContent>
      </w:r>
      <w:r>
        <w:rPr>
          <w:noProof/>
          <w:sz w:val="15"/>
        </w:rPr>
        <mc:AlternateContent>
          <mc:Choice Requires="wps">
            <w:drawing>
              <wp:anchor distT="0" distB="0" distL="0" distR="0" simplePos="0" relativeHeight="251665920" behindDoc="0" locked="0" layoutInCell="1" allowOverlap="1" wp14:anchorId="4FDE2598" wp14:editId="18552564">
                <wp:simplePos x="0" y="0"/>
                <wp:positionH relativeFrom="page">
                  <wp:posOffset>6426708</wp:posOffset>
                </wp:positionH>
                <wp:positionV relativeFrom="paragraph">
                  <wp:posOffset>-12677</wp:posOffset>
                </wp:positionV>
                <wp:extent cx="2563495" cy="565150"/>
                <wp:effectExtent l="0" t="0" r="0" b="0"/>
                <wp:wrapNone/>
                <wp:docPr id="212" name="Textbox 2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63495" cy="565150"/>
                        </a:xfrm>
                        <a:prstGeom prst="rect">
                          <a:avLst/>
                        </a:prstGeom>
                      </wps:spPr>
                      <wps:txbx>
                        <w:txbxContent>
                          <w:tbl>
                            <w:tblPr>
                              <w:tblW w:w="0" w:type="auto"/>
                              <w:tblInd w:w="67"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left w:w="0" w:type="dxa"/>
                                <w:right w:w="0" w:type="dxa"/>
                              </w:tblCellMar>
                              <w:tblLook w:val="01E0" w:firstRow="1" w:lastRow="1" w:firstColumn="1" w:lastColumn="1" w:noHBand="0" w:noVBand="0"/>
                            </w:tblPr>
                            <w:tblGrid>
                              <w:gridCol w:w="1951"/>
                              <w:gridCol w:w="1951"/>
                            </w:tblGrid>
                            <w:tr w:rsidR="009E78B1" w14:paraId="058E7E18" w14:textId="77777777">
                              <w:trPr>
                                <w:trHeight w:val="203"/>
                              </w:trPr>
                              <w:tc>
                                <w:tcPr>
                                  <w:tcW w:w="1951" w:type="dxa"/>
                                  <w:shd w:val="clear" w:color="auto" w:fill="EBF0DE"/>
                                </w:tcPr>
                                <w:p w14:paraId="1D0FF7D6" w14:textId="77777777" w:rsidR="009E78B1" w:rsidRDefault="009E78B1">
                                  <w:pPr>
                                    <w:pStyle w:val="TableParagraph"/>
                                    <w:rPr>
                                      <w:rFonts w:ascii="Times New Roman"/>
                                      <w:sz w:val="14"/>
                                    </w:rPr>
                                  </w:pPr>
                                </w:p>
                              </w:tc>
                              <w:tc>
                                <w:tcPr>
                                  <w:tcW w:w="1951" w:type="dxa"/>
                                </w:tcPr>
                                <w:p w14:paraId="08A38E15" w14:textId="77777777" w:rsidR="009E78B1" w:rsidRDefault="009E78B1">
                                  <w:pPr>
                                    <w:pStyle w:val="TableParagraph"/>
                                    <w:rPr>
                                      <w:rFonts w:ascii="Times New Roman"/>
                                      <w:sz w:val="14"/>
                                    </w:rPr>
                                  </w:pPr>
                                </w:p>
                              </w:tc>
                            </w:tr>
                            <w:tr w:rsidR="009E78B1" w14:paraId="23A227AF" w14:textId="77777777">
                              <w:trPr>
                                <w:trHeight w:val="203"/>
                              </w:trPr>
                              <w:tc>
                                <w:tcPr>
                                  <w:tcW w:w="1951" w:type="dxa"/>
                                </w:tcPr>
                                <w:p w14:paraId="4688169D"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51" w:type="dxa"/>
                                </w:tcPr>
                                <w:p w14:paraId="6DD87234"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563EF0C6" w14:textId="77777777">
                              <w:trPr>
                                <w:trHeight w:val="203"/>
                              </w:trPr>
                              <w:tc>
                                <w:tcPr>
                                  <w:tcW w:w="1951" w:type="dxa"/>
                                  <w:tcBorders>
                                    <w:bottom w:val="single" w:sz="6" w:space="0" w:color="000000"/>
                                  </w:tcBorders>
                                  <w:shd w:val="clear" w:color="auto" w:fill="EBF0DE"/>
                                </w:tcPr>
                                <w:p w14:paraId="1ED9228B" w14:textId="77777777" w:rsidR="009E78B1" w:rsidRDefault="009E78B1">
                                  <w:pPr>
                                    <w:pStyle w:val="TableParagraph"/>
                                    <w:rPr>
                                      <w:rFonts w:ascii="Times New Roman"/>
                                      <w:sz w:val="14"/>
                                    </w:rPr>
                                  </w:pPr>
                                </w:p>
                              </w:tc>
                              <w:tc>
                                <w:tcPr>
                                  <w:tcW w:w="1951" w:type="dxa"/>
                                  <w:tcBorders>
                                    <w:bottom w:val="single" w:sz="6" w:space="0" w:color="000000"/>
                                  </w:tcBorders>
                                </w:tcPr>
                                <w:p w14:paraId="0B0EEA4B" w14:textId="77777777" w:rsidR="009E78B1" w:rsidRDefault="009E78B1">
                                  <w:pPr>
                                    <w:pStyle w:val="TableParagraph"/>
                                    <w:rPr>
                                      <w:rFonts w:ascii="Times New Roman"/>
                                      <w:sz w:val="14"/>
                                    </w:rPr>
                                  </w:pPr>
                                </w:p>
                              </w:tc>
                            </w:tr>
                            <w:tr w:rsidR="009E78B1" w14:paraId="17C35BF2" w14:textId="77777777">
                              <w:trPr>
                                <w:trHeight w:val="176"/>
                              </w:trPr>
                              <w:tc>
                                <w:tcPr>
                                  <w:tcW w:w="1951" w:type="dxa"/>
                                  <w:tcBorders>
                                    <w:top w:val="single" w:sz="6" w:space="0" w:color="000000"/>
                                    <w:bottom w:val="double" w:sz="6" w:space="0" w:color="000000"/>
                                  </w:tcBorders>
                                </w:tcPr>
                                <w:p w14:paraId="47A7B83E" w14:textId="77777777" w:rsidR="009E78B1" w:rsidRDefault="001B5891">
                                  <w:pPr>
                                    <w:pStyle w:val="TableParagraph"/>
                                    <w:spacing w:line="156" w:lineRule="exact"/>
                                    <w:ind w:right="64"/>
                                    <w:jc w:val="right"/>
                                    <w:rPr>
                                      <w:rFonts w:ascii="Calibri"/>
                                      <w:sz w:val="16"/>
                                    </w:rPr>
                                  </w:pPr>
                                  <w:r>
                                    <w:rPr>
                                      <w:rFonts w:ascii="Calibri"/>
                                      <w:spacing w:val="-4"/>
                                      <w:w w:val="105"/>
                                      <w:sz w:val="16"/>
                                    </w:rPr>
                                    <w:t>0.00</w:t>
                                  </w:r>
                                </w:p>
                              </w:tc>
                              <w:tc>
                                <w:tcPr>
                                  <w:tcW w:w="1951" w:type="dxa"/>
                                  <w:tcBorders>
                                    <w:top w:val="single" w:sz="6" w:space="0" w:color="000000"/>
                                    <w:bottom w:val="double" w:sz="6" w:space="0" w:color="000000"/>
                                  </w:tcBorders>
                                </w:tcPr>
                                <w:p w14:paraId="0853F3F9" w14:textId="77777777" w:rsidR="009E78B1" w:rsidRDefault="001B5891">
                                  <w:pPr>
                                    <w:pStyle w:val="TableParagraph"/>
                                    <w:spacing w:line="156" w:lineRule="exact"/>
                                    <w:ind w:right="64"/>
                                    <w:jc w:val="right"/>
                                    <w:rPr>
                                      <w:rFonts w:ascii="Calibri"/>
                                      <w:sz w:val="16"/>
                                    </w:rPr>
                                  </w:pPr>
                                  <w:r>
                                    <w:rPr>
                                      <w:rFonts w:ascii="Calibri"/>
                                      <w:spacing w:val="-4"/>
                                      <w:w w:val="105"/>
                                      <w:sz w:val="16"/>
                                    </w:rPr>
                                    <w:t>0.00</w:t>
                                  </w:r>
                                </w:p>
                              </w:tc>
                            </w:tr>
                          </w:tbl>
                          <w:p w14:paraId="3CAB0724" w14:textId="77777777" w:rsidR="009E78B1" w:rsidRDefault="009E78B1">
                            <w:pPr>
                              <w:pStyle w:val="BodyText"/>
                            </w:pPr>
                          </w:p>
                        </w:txbxContent>
                      </wps:txbx>
                      <wps:bodyPr wrap="square" lIns="0" tIns="0" rIns="0" bIns="0" rtlCol="0">
                        <a:noAutofit/>
                      </wps:bodyPr>
                    </wps:wsp>
                  </a:graphicData>
                </a:graphic>
              </wp:anchor>
            </w:drawing>
          </mc:Choice>
          <mc:Fallback>
            <w:pict>
              <v:shape w14:anchorId="4FDE2598" id="Textbox 212" o:spid="_x0000_s1069" type="#_x0000_t202" style="position:absolute;left:0;text-align:left;margin-left:506.05pt;margin-top:-1pt;width:201.85pt;height:44.5pt;z-index:2516659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" filled="f" stroked="f">
                <v:textbox inset="0,0,0,0">
                  <w:txbxContent>
                    <w:tbl>
                      <w:tblPr>
                        <w:tblW w:w="0" w:type="auto"/>
                        <w:tblInd w:w="67"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left w:w="0" w:type="dxa"/>
                          <w:right w:w="0" w:type="dxa"/>
                        </w:tblCellMar>
                        <w:tblLook w:val="01E0" w:firstRow="1" w:lastRow="1" w:firstColumn="1" w:lastColumn="1" w:noHBand="0" w:noVBand="0"/>
                      </w:tblPr>
                      <w:tblGrid>
                        <w:gridCol w:w="1951"/>
                        <w:gridCol w:w="1951"/>
                      </w:tblGrid>
                      <w:tr w:rsidR="009E78B1" w14:paraId="058E7E18" w14:textId="77777777">
                        <w:trPr>
                          <w:trHeight w:val="203"/>
                        </w:trPr>
                        <w:tc>
                          <w:tcPr>
                            <w:tcW w:w="1951" w:type="dxa"/>
                            <w:shd w:val="clear" w:color="auto" w:fill="EBF0DE"/>
                          </w:tcPr>
                          <w:p w14:paraId="1D0FF7D6" w14:textId="77777777" w:rsidR="009E78B1" w:rsidRDefault="009E78B1">
                            <w:pPr>
                              <w:pStyle w:val="TableParagraph"/>
                              <w:rPr>
                                <w:rFonts w:ascii="Times New Roman"/>
                                <w:sz w:val="14"/>
                              </w:rPr>
                            </w:pPr>
                          </w:p>
                        </w:tc>
                        <w:tc>
                          <w:tcPr>
                            <w:tcW w:w="1951" w:type="dxa"/>
                          </w:tcPr>
                          <w:p w14:paraId="08A38E15" w14:textId="77777777" w:rsidR="009E78B1" w:rsidRDefault="009E78B1">
                            <w:pPr>
                              <w:pStyle w:val="TableParagraph"/>
                              <w:rPr>
                                <w:rFonts w:ascii="Times New Roman"/>
                                <w:sz w:val="14"/>
                              </w:rPr>
                            </w:pPr>
                          </w:p>
                        </w:tc>
                      </w:tr>
                      <w:tr w:rsidR="009E78B1" w14:paraId="23A227AF" w14:textId="77777777">
                        <w:trPr>
                          <w:trHeight w:val="203"/>
                        </w:trPr>
                        <w:tc>
                          <w:tcPr>
                            <w:tcW w:w="1951" w:type="dxa"/>
                          </w:tcPr>
                          <w:p w14:paraId="4688169D"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51" w:type="dxa"/>
                          </w:tcPr>
                          <w:p w14:paraId="6DD87234"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563EF0C6" w14:textId="77777777">
                        <w:trPr>
                          <w:trHeight w:val="203"/>
                        </w:trPr>
                        <w:tc>
                          <w:tcPr>
                            <w:tcW w:w="1951" w:type="dxa"/>
                            <w:tcBorders>
                              <w:bottom w:val="single" w:sz="6" w:space="0" w:color="000000"/>
                            </w:tcBorders>
                            <w:shd w:val="clear" w:color="auto" w:fill="EBF0DE"/>
                          </w:tcPr>
                          <w:p w14:paraId="1ED9228B" w14:textId="77777777" w:rsidR="009E78B1" w:rsidRDefault="009E78B1">
                            <w:pPr>
                              <w:pStyle w:val="TableParagraph"/>
                              <w:rPr>
                                <w:rFonts w:ascii="Times New Roman"/>
                                <w:sz w:val="14"/>
                              </w:rPr>
                            </w:pPr>
                          </w:p>
                        </w:tc>
                        <w:tc>
                          <w:tcPr>
                            <w:tcW w:w="1951" w:type="dxa"/>
                            <w:tcBorders>
                              <w:bottom w:val="single" w:sz="6" w:space="0" w:color="000000"/>
                            </w:tcBorders>
                          </w:tcPr>
                          <w:p w14:paraId="0B0EEA4B" w14:textId="77777777" w:rsidR="009E78B1" w:rsidRDefault="009E78B1">
                            <w:pPr>
                              <w:pStyle w:val="TableParagraph"/>
                              <w:rPr>
                                <w:rFonts w:ascii="Times New Roman"/>
                                <w:sz w:val="14"/>
                              </w:rPr>
                            </w:pPr>
                          </w:p>
                        </w:tc>
                      </w:tr>
                      <w:tr w:rsidR="009E78B1" w14:paraId="17C35BF2" w14:textId="77777777">
                        <w:trPr>
                          <w:trHeight w:val="176"/>
                        </w:trPr>
                        <w:tc>
                          <w:tcPr>
                            <w:tcW w:w="1951" w:type="dxa"/>
                            <w:tcBorders>
                              <w:top w:val="single" w:sz="6" w:space="0" w:color="000000"/>
                              <w:bottom w:val="double" w:sz="6" w:space="0" w:color="000000"/>
                            </w:tcBorders>
                          </w:tcPr>
                          <w:p w14:paraId="47A7B83E" w14:textId="77777777" w:rsidR="009E78B1" w:rsidRDefault="001B5891">
                            <w:pPr>
                              <w:pStyle w:val="TableParagraph"/>
                              <w:spacing w:line="156" w:lineRule="exact"/>
                              <w:ind w:right="64"/>
                              <w:jc w:val="right"/>
                              <w:rPr>
                                <w:rFonts w:ascii="Calibri"/>
                                <w:sz w:val="16"/>
                              </w:rPr>
                            </w:pPr>
                            <w:r>
                              <w:rPr>
                                <w:rFonts w:ascii="Calibri"/>
                                <w:spacing w:val="-4"/>
                                <w:w w:val="105"/>
                                <w:sz w:val="16"/>
                              </w:rPr>
                              <w:t>0.00</w:t>
                            </w:r>
                          </w:p>
                        </w:tc>
                        <w:tc>
                          <w:tcPr>
                            <w:tcW w:w="1951" w:type="dxa"/>
                            <w:tcBorders>
                              <w:top w:val="single" w:sz="6" w:space="0" w:color="000000"/>
                              <w:bottom w:val="double" w:sz="6" w:space="0" w:color="000000"/>
                            </w:tcBorders>
                          </w:tcPr>
                          <w:p w14:paraId="0853F3F9" w14:textId="77777777" w:rsidR="009E78B1" w:rsidRDefault="001B5891">
                            <w:pPr>
                              <w:pStyle w:val="TableParagraph"/>
                              <w:spacing w:line="156" w:lineRule="exact"/>
                              <w:ind w:right="64"/>
                              <w:jc w:val="right"/>
                              <w:rPr>
                                <w:rFonts w:ascii="Calibri"/>
                                <w:sz w:val="16"/>
                              </w:rPr>
                            </w:pPr>
                            <w:r>
                              <w:rPr>
                                <w:rFonts w:ascii="Calibri"/>
                                <w:spacing w:val="-4"/>
                                <w:w w:val="105"/>
                                <w:sz w:val="16"/>
                              </w:rPr>
                              <w:t>0.00</w:t>
                            </w:r>
                          </w:p>
                        </w:tc>
                      </w:tr>
                    </w:tbl>
                    <w:p w14:paraId="3CAB0724" w14:textId="77777777" w:rsidR="009E78B1" w:rsidRDefault="009E78B1">
                      <w:pPr>
                        <w:pStyle w:val="BodyText"/>
                      </w:pPr>
                    </w:p>
                  </w:txbxContent>
                </v:textbox>
                <w10:wrap anchorx="page"/>
              </v:shape>
            </w:pict>
          </mc:Fallback>
        </mc:AlternateContent>
      </w:r>
      <w:r>
        <w:rPr>
          <w:rFonts w:ascii="Calibri"/>
          <w:sz w:val="16"/>
        </w:rPr>
        <w:t>Total</w:t>
      </w:r>
      <w:r>
        <w:rPr>
          <w:rFonts w:ascii="Calibri"/>
          <w:spacing w:val="12"/>
          <w:sz w:val="16"/>
        </w:rPr>
        <w:t xml:space="preserve"> </w:t>
      </w:r>
      <w:r>
        <w:rPr>
          <w:rFonts w:ascii="Calibri"/>
          <w:sz w:val="16"/>
        </w:rPr>
        <w:t>Reimbursement</w:t>
      </w:r>
      <w:r>
        <w:rPr>
          <w:rFonts w:ascii="Calibri"/>
          <w:spacing w:val="12"/>
          <w:sz w:val="16"/>
        </w:rPr>
        <w:t xml:space="preserve"> </w:t>
      </w:r>
      <w:proofErr w:type="gramStart"/>
      <w:r>
        <w:rPr>
          <w:rFonts w:ascii="Calibri"/>
          <w:sz w:val="16"/>
        </w:rPr>
        <w:t>To</w:t>
      </w:r>
      <w:proofErr w:type="gramEnd"/>
      <w:r>
        <w:rPr>
          <w:rFonts w:ascii="Calibri"/>
          <w:spacing w:val="12"/>
          <w:sz w:val="16"/>
        </w:rPr>
        <w:t xml:space="preserve"> </w:t>
      </w:r>
      <w:r>
        <w:rPr>
          <w:rFonts w:ascii="Calibri"/>
          <w:spacing w:val="-4"/>
          <w:sz w:val="16"/>
        </w:rPr>
        <w:t>Date</w:t>
      </w:r>
    </w:p>
    <w:p w14:paraId="44473ACF" w14:textId="77777777" w:rsidR="009E78B1" w:rsidRDefault="001B5891">
      <w:pPr>
        <w:pStyle w:val="ListParagraph"/>
        <w:numPr>
          <w:ilvl w:val="0"/>
          <w:numId w:val="4"/>
        </w:numPr>
        <w:tabs>
          <w:tab w:val="left" w:pos="1855"/>
        </w:tabs>
        <w:spacing w:before="23"/>
        <w:rPr>
          <w:sz w:val="15"/>
        </w:rPr>
      </w:pPr>
      <w:r>
        <w:rPr>
          <w:rFonts w:ascii="Calibri"/>
          <w:spacing w:val="-2"/>
          <w:w w:val="105"/>
          <w:sz w:val="16"/>
        </w:rPr>
        <w:t>Difference (line</w:t>
      </w:r>
      <w:r>
        <w:rPr>
          <w:rFonts w:ascii="Calibri"/>
          <w:spacing w:val="-1"/>
          <w:w w:val="105"/>
          <w:sz w:val="16"/>
        </w:rPr>
        <w:t xml:space="preserve"> </w:t>
      </w:r>
      <w:r>
        <w:rPr>
          <w:rFonts w:ascii="Calibri"/>
          <w:spacing w:val="-2"/>
          <w:w w:val="105"/>
          <w:sz w:val="16"/>
        </w:rPr>
        <w:t>55</w:t>
      </w:r>
      <w:r>
        <w:rPr>
          <w:rFonts w:ascii="Calibri"/>
          <w:spacing w:val="2"/>
          <w:w w:val="105"/>
          <w:sz w:val="16"/>
        </w:rPr>
        <w:t xml:space="preserve"> </w:t>
      </w:r>
      <w:r>
        <w:rPr>
          <w:rFonts w:ascii="Calibri"/>
          <w:spacing w:val="-2"/>
          <w:w w:val="105"/>
          <w:sz w:val="16"/>
        </w:rPr>
        <w:t>minus</w:t>
      </w:r>
      <w:r>
        <w:rPr>
          <w:rFonts w:ascii="Calibri"/>
          <w:spacing w:val="-1"/>
          <w:sz w:val="16"/>
        </w:rPr>
        <w:t xml:space="preserve"> </w:t>
      </w:r>
      <w:r>
        <w:rPr>
          <w:rFonts w:ascii="Calibri"/>
          <w:spacing w:val="-2"/>
          <w:w w:val="105"/>
          <w:sz w:val="16"/>
        </w:rPr>
        <w:t>line</w:t>
      </w:r>
      <w:r>
        <w:rPr>
          <w:rFonts w:ascii="Calibri"/>
          <w:spacing w:val="-1"/>
          <w:w w:val="105"/>
          <w:sz w:val="16"/>
        </w:rPr>
        <w:t xml:space="preserve"> </w:t>
      </w:r>
      <w:r>
        <w:rPr>
          <w:rFonts w:ascii="Calibri"/>
          <w:spacing w:val="-5"/>
          <w:w w:val="105"/>
          <w:sz w:val="16"/>
        </w:rPr>
        <w:t>56)</w:t>
      </w:r>
    </w:p>
    <w:p w14:paraId="7BA7F3BB" w14:textId="77777777" w:rsidR="009E78B1" w:rsidRDefault="001B5891">
      <w:pPr>
        <w:pStyle w:val="ListParagraph"/>
        <w:numPr>
          <w:ilvl w:val="0"/>
          <w:numId w:val="4"/>
        </w:numPr>
        <w:tabs>
          <w:tab w:val="left" w:pos="1855"/>
        </w:tabs>
        <w:spacing w:before="23" w:line="194" w:lineRule="exact"/>
        <w:rPr>
          <w:sz w:val="15"/>
        </w:rPr>
      </w:pPr>
      <w:r>
        <w:rPr>
          <w:rFonts w:ascii="Calibri"/>
          <w:spacing w:val="-2"/>
          <w:w w:val="105"/>
          <w:sz w:val="16"/>
        </w:rPr>
        <w:t>Advances</w:t>
      </w:r>
    </w:p>
    <w:p w14:paraId="753E59A5" w14:textId="77777777" w:rsidR="009E78B1" w:rsidRDefault="001B5891">
      <w:pPr>
        <w:pStyle w:val="ListParagraph"/>
        <w:numPr>
          <w:ilvl w:val="0"/>
          <w:numId w:val="4"/>
        </w:numPr>
        <w:tabs>
          <w:tab w:val="left" w:pos="2020"/>
        </w:tabs>
        <w:spacing w:line="194" w:lineRule="exact"/>
        <w:ind w:left="2020" w:hanging="751"/>
        <w:rPr>
          <w:rFonts w:ascii="Calibri"/>
          <w:sz w:val="16"/>
        </w:rPr>
      </w:pPr>
      <w:r>
        <w:rPr>
          <w:rFonts w:ascii="Calibri"/>
          <w:spacing w:val="-2"/>
          <w:w w:val="105"/>
          <w:sz w:val="16"/>
        </w:rPr>
        <w:t>This</w:t>
      </w:r>
      <w:r>
        <w:rPr>
          <w:rFonts w:ascii="Calibri"/>
          <w:spacing w:val="-1"/>
          <w:w w:val="105"/>
          <w:sz w:val="16"/>
        </w:rPr>
        <w:t xml:space="preserve"> </w:t>
      </w:r>
      <w:r>
        <w:rPr>
          <w:rFonts w:ascii="Calibri"/>
          <w:spacing w:val="-2"/>
          <w:w w:val="105"/>
          <w:sz w:val="16"/>
        </w:rPr>
        <w:t>reimbursement</w:t>
      </w:r>
      <w:r>
        <w:rPr>
          <w:rFonts w:ascii="Calibri"/>
          <w:spacing w:val="-1"/>
          <w:w w:val="105"/>
          <w:sz w:val="16"/>
        </w:rPr>
        <w:t xml:space="preserve"> </w:t>
      </w:r>
      <w:r>
        <w:rPr>
          <w:rFonts w:ascii="Calibri"/>
          <w:spacing w:val="-2"/>
          <w:w w:val="105"/>
          <w:sz w:val="16"/>
        </w:rPr>
        <w:t>(line</w:t>
      </w:r>
      <w:r>
        <w:rPr>
          <w:rFonts w:ascii="Calibri"/>
          <w:spacing w:val="-1"/>
          <w:sz w:val="16"/>
        </w:rPr>
        <w:t xml:space="preserve"> </w:t>
      </w:r>
      <w:r>
        <w:rPr>
          <w:rFonts w:ascii="Calibri"/>
          <w:spacing w:val="-2"/>
          <w:w w:val="105"/>
          <w:sz w:val="16"/>
        </w:rPr>
        <w:t>57</w:t>
      </w:r>
      <w:r>
        <w:rPr>
          <w:rFonts w:ascii="Calibri"/>
          <w:spacing w:val="1"/>
          <w:w w:val="105"/>
          <w:sz w:val="16"/>
        </w:rPr>
        <w:t xml:space="preserve"> </w:t>
      </w:r>
      <w:r>
        <w:rPr>
          <w:rFonts w:ascii="Calibri"/>
          <w:spacing w:val="-2"/>
          <w:w w:val="105"/>
          <w:sz w:val="16"/>
        </w:rPr>
        <w:t>minus</w:t>
      </w:r>
      <w:r>
        <w:rPr>
          <w:rFonts w:ascii="Calibri"/>
          <w:spacing w:val="-3"/>
          <w:w w:val="105"/>
          <w:sz w:val="16"/>
        </w:rPr>
        <w:t xml:space="preserve"> </w:t>
      </w:r>
      <w:r>
        <w:rPr>
          <w:rFonts w:ascii="Calibri"/>
          <w:spacing w:val="-2"/>
          <w:w w:val="105"/>
          <w:sz w:val="16"/>
        </w:rPr>
        <w:t xml:space="preserve">line </w:t>
      </w:r>
      <w:r>
        <w:rPr>
          <w:rFonts w:ascii="Calibri"/>
          <w:spacing w:val="-5"/>
          <w:w w:val="105"/>
          <w:sz w:val="16"/>
        </w:rPr>
        <w:t>58)</w:t>
      </w:r>
    </w:p>
    <w:p w14:paraId="740213F0" w14:textId="77777777" w:rsidR="009E78B1" w:rsidRDefault="009E78B1">
      <w:pPr>
        <w:pStyle w:val="ListParagraph"/>
        <w:spacing w:line="194" w:lineRule="exact"/>
        <w:rPr>
          <w:rFonts w:ascii="Calibri"/>
          <w:sz w:val="16"/>
        </w:rPr>
        <w:sectPr w:rsidR="009E78B1">
          <w:pgSz w:w="15840" w:h="12240" w:orient="landscape"/>
          <w:pgMar w:top="1020" w:right="0" w:bottom="640" w:left="0" w:header="520" w:footer="441" w:gutter="0"/>
          <w:cols w:space="720"/>
        </w:sectPr>
      </w:pPr>
    </w:p>
    <w:p w14:paraId="0EC3C7EA" w14:textId="77777777" w:rsidR="009E78B1" w:rsidRDefault="001B5891">
      <w:pPr>
        <w:spacing w:before="118" w:line="158" w:lineRule="auto"/>
        <w:ind w:left="5968" w:right="7398" w:firstLine="523"/>
        <w:rPr>
          <w:rFonts w:ascii="Calibri"/>
          <w:b/>
          <w:sz w:val="16"/>
        </w:rPr>
      </w:pPr>
      <w:r>
        <w:rPr>
          <w:rFonts w:ascii="Calibri"/>
          <w:b/>
          <w:w w:val="105"/>
          <w:sz w:val="16"/>
        </w:rPr>
        <w:lastRenderedPageBreak/>
        <w:t>STATE OF TENNESSEE</w:t>
      </w:r>
      <w:r>
        <w:rPr>
          <w:rFonts w:ascii="Calibri"/>
          <w:b/>
          <w:spacing w:val="40"/>
          <w:w w:val="105"/>
          <w:sz w:val="16"/>
        </w:rPr>
        <w:t xml:space="preserve"> </w:t>
      </w:r>
      <w:r>
        <w:rPr>
          <w:rFonts w:ascii="Calibri"/>
          <w:b/>
          <w:spacing w:val="-2"/>
          <w:w w:val="105"/>
          <w:sz w:val="16"/>
        </w:rPr>
        <w:t>TOTAL</w:t>
      </w:r>
      <w:r>
        <w:rPr>
          <w:rFonts w:ascii="Calibri"/>
          <w:b/>
          <w:spacing w:val="-4"/>
          <w:w w:val="105"/>
          <w:sz w:val="16"/>
        </w:rPr>
        <w:t xml:space="preserve"> </w:t>
      </w:r>
      <w:r>
        <w:rPr>
          <w:rFonts w:ascii="Calibri"/>
          <w:b/>
          <w:spacing w:val="-2"/>
          <w:w w:val="105"/>
          <w:sz w:val="16"/>
        </w:rPr>
        <w:t>EXPENSE</w:t>
      </w:r>
      <w:r>
        <w:rPr>
          <w:rFonts w:ascii="Calibri"/>
          <w:b/>
          <w:spacing w:val="-4"/>
          <w:w w:val="105"/>
          <w:sz w:val="16"/>
        </w:rPr>
        <w:t xml:space="preserve"> </w:t>
      </w:r>
      <w:r>
        <w:rPr>
          <w:rFonts w:ascii="Calibri"/>
          <w:b/>
          <w:spacing w:val="-2"/>
          <w:w w:val="105"/>
          <w:sz w:val="16"/>
        </w:rPr>
        <w:t>SUMMARY</w:t>
      </w:r>
      <w:r>
        <w:rPr>
          <w:rFonts w:ascii="Calibri"/>
          <w:b/>
          <w:spacing w:val="-4"/>
          <w:w w:val="105"/>
          <w:sz w:val="16"/>
        </w:rPr>
        <w:t xml:space="preserve"> </w:t>
      </w:r>
      <w:r>
        <w:rPr>
          <w:rFonts w:ascii="Calibri"/>
          <w:b/>
          <w:spacing w:val="-2"/>
          <w:w w:val="105"/>
          <w:sz w:val="16"/>
        </w:rPr>
        <w:t>REPORT</w:t>
      </w:r>
    </w:p>
    <w:p w14:paraId="07D91AE0" w14:textId="77777777" w:rsidR="009E78B1" w:rsidRDefault="009E78B1">
      <w:pPr>
        <w:pStyle w:val="BodyText"/>
        <w:spacing w:before="61"/>
        <w:rPr>
          <w:rFonts w:ascii="Calibri"/>
          <w:b/>
          <w:sz w:val="16"/>
        </w:rPr>
      </w:pPr>
    </w:p>
    <w:p w14:paraId="2EE8C610" w14:textId="77777777" w:rsidR="009E78B1" w:rsidRDefault="001B5891">
      <w:pPr>
        <w:tabs>
          <w:tab w:val="left" w:pos="9808"/>
        </w:tabs>
        <w:ind w:right="3741"/>
        <w:jc w:val="right"/>
        <w:rPr>
          <w:rFonts w:ascii="Calibri"/>
          <w:b/>
          <w:sz w:val="16"/>
        </w:rPr>
      </w:pPr>
      <w:r>
        <w:rPr>
          <w:rFonts w:ascii="Calibri"/>
          <w:b/>
          <w:noProof/>
          <w:sz w:val="16"/>
        </w:rPr>
        <mc:AlternateContent>
          <mc:Choice Requires="wpg">
            <w:drawing>
              <wp:anchor distT="0" distB="0" distL="0" distR="0" simplePos="0" relativeHeight="251672064" behindDoc="0" locked="0" layoutInCell="1" allowOverlap="1" wp14:anchorId="158839C2" wp14:editId="261C8572">
                <wp:simplePos x="0" y="0"/>
                <wp:positionH relativeFrom="page">
                  <wp:posOffset>7696200</wp:posOffset>
                </wp:positionH>
                <wp:positionV relativeFrom="paragraph">
                  <wp:posOffset>-12650</wp:posOffset>
                </wp:positionV>
                <wp:extent cx="1256030" cy="147955"/>
                <wp:effectExtent l="0" t="0" r="0" b="0"/>
                <wp:wrapNone/>
                <wp:docPr id="213" name="Group 2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56030" cy="147955"/>
                          <a:chOff x="0" y="0"/>
                          <a:chExt cx="1256030" cy="147955"/>
                        </a:xfrm>
                      </wpg:grpSpPr>
                      <wps:wsp>
                        <wps:cNvPr id="214" name="Graphic 214"/>
                        <wps:cNvSpPr/>
                        <wps:spPr>
                          <a:xfrm>
                            <a:off x="4572" y="4572"/>
                            <a:ext cx="1248410" cy="140335"/>
                          </a:xfrm>
                          <a:custGeom>
                            <a:avLst/>
                            <a:gdLst/>
                            <a:ahLst/>
                            <a:cxnLst/>
                            <a:rect l="l" t="t" r="r" b="b"/>
                            <a:pathLst>
                              <a:path w="1248410" h="140335">
                                <a:moveTo>
                                  <a:pt x="1248156" y="140208"/>
                                </a:moveTo>
                                <a:lnTo>
                                  <a:pt x="0" y="140208"/>
                                </a:lnTo>
                                <a:lnTo>
                                  <a:pt x="0" y="0"/>
                                </a:lnTo>
                                <a:lnTo>
                                  <a:pt x="1248156" y="0"/>
                                </a:lnTo>
                                <a:lnTo>
                                  <a:pt x="1248156" y="140208"/>
                                </a:lnTo>
                                <a:close/>
                              </a:path>
                            </a:pathLst>
                          </a:custGeom>
                          <a:solidFill>
                            <a:srgbClr val="EBF0DE"/>
                          </a:solidFill>
                        </wps:spPr>
                        <wps:bodyPr wrap="square" lIns="0" tIns="0" rIns="0" bIns="0" rtlCol="0">
                          <a:prstTxWarp prst="textNoShape">
                            <a:avLst/>
                          </a:prstTxWarp>
                          <a:noAutofit/>
                        </wps:bodyPr>
                      </wps:wsp>
                      <wps:wsp>
                        <wps:cNvPr id="215" name="Graphic 215"/>
                        <wps:cNvSpPr/>
                        <wps:spPr>
                          <a:xfrm>
                            <a:off x="0" y="0"/>
                            <a:ext cx="1256030" cy="139065"/>
                          </a:xfrm>
                          <a:custGeom>
                            <a:avLst/>
                            <a:gdLst/>
                            <a:ahLst/>
                            <a:cxnLst/>
                            <a:rect l="l" t="t" r="r" b="b"/>
                            <a:pathLst>
                              <a:path w="1256030" h="139065">
                                <a:moveTo>
                                  <a:pt x="1255776" y="9144"/>
                                </a:moveTo>
                                <a:lnTo>
                                  <a:pt x="1255763" y="0"/>
                                </a:lnTo>
                                <a:lnTo>
                                  <a:pt x="9144" y="0"/>
                                </a:lnTo>
                                <a:lnTo>
                                  <a:pt x="0" y="0"/>
                                </a:lnTo>
                                <a:lnTo>
                                  <a:pt x="0" y="138684"/>
                                </a:lnTo>
                                <a:lnTo>
                                  <a:pt x="9144" y="138684"/>
                                </a:lnTo>
                                <a:lnTo>
                                  <a:pt x="9144" y="9144"/>
                                </a:lnTo>
                                <a:lnTo>
                                  <a:pt x="1246632" y="9144"/>
                                </a:lnTo>
                                <a:lnTo>
                                  <a:pt x="1246632" y="138684"/>
                                </a:lnTo>
                                <a:lnTo>
                                  <a:pt x="1255776" y="138684"/>
                                </a:lnTo>
                                <a:lnTo>
                                  <a:pt x="1255776" y="9144"/>
                                </a:lnTo>
                                <a:close/>
                              </a:path>
                            </a:pathLst>
                          </a:custGeom>
                          <a:solidFill>
                            <a:srgbClr val="BEBEBE"/>
                          </a:solidFill>
                        </wps:spPr>
                        <wps:bodyPr wrap="square" lIns="0" tIns="0" rIns="0" bIns="0" rtlCol="0">
                          <a:prstTxWarp prst="textNoShape">
                            <a:avLst/>
                          </a:prstTxWarp>
                          <a:noAutofit/>
                        </wps:bodyPr>
                      </wps:wsp>
                      <wps:wsp>
                        <wps:cNvPr id="216" name="Graphic 216"/>
                        <wps:cNvSpPr/>
                        <wps:spPr>
                          <a:xfrm>
                            <a:off x="0" y="138684"/>
                            <a:ext cx="1256030" cy="9525"/>
                          </a:xfrm>
                          <a:custGeom>
                            <a:avLst/>
                            <a:gdLst/>
                            <a:ahLst/>
                            <a:cxnLst/>
                            <a:rect l="l" t="t" r="r" b="b"/>
                            <a:pathLst>
                              <a:path w="1256030" h="9525">
                                <a:moveTo>
                                  <a:pt x="1255776" y="9144"/>
                                </a:moveTo>
                                <a:lnTo>
                                  <a:pt x="0" y="9144"/>
                                </a:lnTo>
                                <a:lnTo>
                                  <a:pt x="0" y="0"/>
                                </a:lnTo>
                                <a:lnTo>
                                  <a:pt x="1255776" y="0"/>
                                </a:lnTo>
                                <a:lnTo>
                                  <a:pt x="1255776" y="9144"/>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7F86755" id="Group 213" o:spid="_x0000_s1026" style="position:absolute;margin-left:606pt;margin-top:-1pt;width:98.9pt;height:11.65pt;z-index:251672064;mso-wrap-distance-left:0;mso-wrap-distance-right:0;mso-position-horizontal-relative:page" coordsize="12560,14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">
                <v:shape id="Graphic 214" o:spid="_x0000_s1027" style="position:absolute;left:45;top:45;width:12484;height:1404;visibility:visible;mso-wrap-style:square;v-text-anchor:top" coordsize="1248410,140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" path="m1248156,140208l,140208,,,1248156,r,140208xe" fillcolor="#ebf0de" stroked="f">
                  <v:path arrowok="t"/>
                </v:shape>
                <v:shape id="Graphic 215" o:spid="_x0000_s1028" style="position:absolute;width:12560;height:1390;visibility:visible;mso-wrap-style:square;v-text-anchor:top" coordsize="1256030,139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" path="m1255776,9144l1255763,,9144,,,,,138684r9144,l9144,9144r1237488,l1246632,138684r9144,l1255776,9144xe" fillcolor="#bebebe" stroked="f">
                  <v:path arrowok="t"/>
                </v:shape>
                <v:shape id="Graphic 216" o:spid="_x0000_s1029" style="position:absolute;top:1386;width:12560;height:96;visibility:visible;mso-wrap-style:square;v-text-anchor:top" coordsize="125603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" path="m1255776,9144l,9144,,,1255776,r,9144xe" fillcolor="black" stroked="f">
                  <v:path arrowok="t"/>
                </v:shape>
                <w10:wrap anchorx="page"/>
              </v:group>
            </w:pict>
          </mc:Fallback>
        </mc:AlternateContent>
      </w:r>
      <w:r>
        <w:rPr>
          <w:b/>
          <w:sz w:val="15"/>
        </w:rPr>
        <w:t>Schedule</w:t>
      </w:r>
      <w:r>
        <w:rPr>
          <w:b/>
          <w:spacing w:val="-2"/>
          <w:sz w:val="15"/>
        </w:rPr>
        <w:t xml:space="preserve"> </w:t>
      </w:r>
      <w:r>
        <w:rPr>
          <w:b/>
          <w:spacing w:val="-10"/>
          <w:sz w:val="15"/>
        </w:rPr>
        <w:t>C</w:t>
      </w:r>
      <w:r>
        <w:rPr>
          <w:b/>
          <w:sz w:val="15"/>
        </w:rPr>
        <w:tab/>
      </w:r>
      <w:r>
        <w:rPr>
          <w:rFonts w:ascii="Calibri"/>
          <w:b/>
          <w:sz w:val="16"/>
        </w:rPr>
        <w:t>Page</w:t>
      </w:r>
      <w:r>
        <w:rPr>
          <w:rFonts w:ascii="Calibri"/>
          <w:b/>
          <w:spacing w:val="5"/>
          <w:sz w:val="16"/>
        </w:rPr>
        <w:t xml:space="preserve"> </w:t>
      </w:r>
      <w:r>
        <w:rPr>
          <w:rFonts w:ascii="Calibri"/>
          <w:b/>
          <w:sz w:val="16"/>
        </w:rPr>
        <w:t>#</w:t>
      </w:r>
      <w:r>
        <w:rPr>
          <w:rFonts w:ascii="Calibri"/>
          <w:b/>
          <w:spacing w:val="6"/>
          <w:sz w:val="16"/>
        </w:rPr>
        <w:t xml:space="preserve"> </w:t>
      </w:r>
      <w:r>
        <w:rPr>
          <w:rFonts w:ascii="Calibri"/>
          <w:b/>
          <w:sz w:val="16"/>
        </w:rPr>
        <w:t>of</w:t>
      </w:r>
      <w:r>
        <w:rPr>
          <w:rFonts w:ascii="Calibri"/>
          <w:b/>
          <w:spacing w:val="8"/>
          <w:sz w:val="16"/>
        </w:rPr>
        <w:t xml:space="preserve"> </w:t>
      </w:r>
      <w:r>
        <w:rPr>
          <w:rFonts w:ascii="Calibri"/>
          <w:b/>
          <w:sz w:val="16"/>
        </w:rPr>
        <w:t>#</w:t>
      </w:r>
      <w:r>
        <w:rPr>
          <w:rFonts w:ascii="Calibri"/>
          <w:b/>
          <w:spacing w:val="3"/>
          <w:sz w:val="16"/>
        </w:rPr>
        <w:t xml:space="preserve"> </w:t>
      </w:r>
      <w:r>
        <w:rPr>
          <w:rFonts w:ascii="Calibri"/>
          <w:b/>
          <w:spacing w:val="-2"/>
          <w:sz w:val="16"/>
        </w:rPr>
        <w:t>Pages:</w:t>
      </w:r>
    </w:p>
    <w:p w14:paraId="3303209D" w14:textId="77777777" w:rsidR="009E78B1" w:rsidRDefault="009E78B1">
      <w:pPr>
        <w:pStyle w:val="BodyText"/>
        <w:spacing w:before="46"/>
        <w:rPr>
          <w:rFonts w:ascii="Calibri"/>
          <w:b/>
          <w:sz w:val="16"/>
        </w:rPr>
      </w:pPr>
    </w:p>
    <w:p w14:paraId="1A0707D8" w14:textId="77777777" w:rsidR="009E78B1" w:rsidRDefault="001B5891">
      <w:pPr>
        <w:tabs>
          <w:tab w:val="left" w:pos="9753"/>
        </w:tabs>
        <w:ind w:right="3741"/>
        <w:jc w:val="right"/>
        <w:rPr>
          <w:rFonts w:ascii="Calibri"/>
          <w:b/>
          <w:sz w:val="16"/>
        </w:rPr>
      </w:pPr>
      <w:r>
        <w:rPr>
          <w:rFonts w:ascii="Calibri"/>
          <w:b/>
          <w:noProof/>
          <w:sz w:val="16"/>
        </w:rPr>
        <mc:AlternateContent>
          <mc:Choice Requires="wpg">
            <w:drawing>
              <wp:anchor distT="0" distB="0" distL="0" distR="0" simplePos="0" relativeHeight="251688448" behindDoc="1" locked="0" layoutInCell="1" allowOverlap="1" wp14:anchorId="2F382235" wp14:editId="17852326">
                <wp:simplePos x="0" y="0"/>
                <wp:positionH relativeFrom="page">
                  <wp:posOffset>2048255</wp:posOffset>
                </wp:positionH>
                <wp:positionV relativeFrom="paragraph">
                  <wp:posOffset>-12539</wp:posOffset>
                </wp:positionV>
                <wp:extent cx="4410710" cy="147955"/>
                <wp:effectExtent l="0" t="0" r="0" b="0"/>
                <wp:wrapNone/>
                <wp:docPr id="217" name="Group 2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10710" cy="147955"/>
                          <a:chOff x="0" y="0"/>
                          <a:chExt cx="4410710" cy="147955"/>
                        </a:xfrm>
                      </wpg:grpSpPr>
                      <wps:wsp>
                        <wps:cNvPr id="218" name="Graphic 218"/>
                        <wps:cNvSpPr/>
                        <wps:spPr>
                          <a:xfrm>
                            <a:off x="4572" y="4572"/>
                            <a:ext cx="4403090" cy="140335"/>
                          </a:xfrm>
                          <a:custGeom>
                            <a:avLst/>
                            <a:gdLst/>
                            <a:ahLst/>
                            <a:cxnLst/>
                            <a:rect l="l" t="t" r="r" b="b"/>
                            <a:pathLst>
                              <a:path w="4403090" h="140335">
                                <a:moveTo>
                                  <a:pt x="4402836" y="140208"/>
                                </a:moveTo>
                                <a:lnTo>
                                  <a:pt x="0" y="140208"/>
                                </a:lnTo>
                                <a:lnTo>
                                  <a:pt x="0" y="0"/>
                                </a:lnTo>
                                <a:lnTo>
                                  <a:pt x="4402836" y="0"/>
                                </a:lnTo>
                                <a:lnTo>
                                  <a:pt x="4402836" y="140208"/>
                                </a:lnTo>
                                <a:close/>
                              </a:path>
                            </a:pathLst>
                          </a:custGeom>
                          <a:solidFill>
                            <a:srgbClr val="EBF0DE"/>
                          </a:solidFill>
                        </wps:spPr>
                        <wps:bodyPr wrap="square" lIns="0" tIns="0" rIns="0" bIns="0" rtlCol="0">
                          <a:prstTxWarp prst="textNoShape">
                            <a:avLst/>
                          </a:prstTxWarp>
                          <a:noAutofit/>
                        </wps:bodyPr>
                      </wps:wsp>
                      <wps:wsp>
                        <wps:cNvPr id="219" name="Graphic 219"/>
                        <wps:cNvSpPr/>
                        <wps:spPr>
                          <a:xfrm>
                            <a:off x="9144" y="0"/>
                            <a:ext cx="4401820" cy="9525"/>
                          </a:xfrm>
                          <a:custGeom>
                            <a:avLst/>
                            <a:gdLst/>
                            <a:ahLst/>
                            <a:cxnLst/>
                            <a:rect l="l" t="t" r="r" b="b"/>
                            <a:pathLst>
                              <a:path w="4401820" h="9525">
                                <a:moveTo>
                                  <a:pt x="4401312" y="9144"/>
                                </a:moveTo>
                                <a:lnTo>
                                  <a:pt x="0" y="9144"/>
                                </a:lnTo>
                                <a:lnTo>
                                  <a:pt x="0" y="0"/>
                                </a:lnTo>
                                <a:lnTo>
                                  <a:pt x="4401312" y="0"/>
                                </a:lnTo>
                                <a:lnTo>
                                  <a:pt x="4401312" y="9144"/>
                                </a:lnTo>
                                <a:close/>
                              </a:path>
                            </a:pathLst>
                          </a:custGeom>
                          <a:solidFill>
                            <a:srgbClr val="BEBEBE"/>
                          </a:solidFill>
                        </wps:spPr>
                        <wps:bodyPr wrap="square" lIns="0" tIns="0" rIns="0" bIns="0" rtlCol="0">
                          <a:prstTxWarp prst="textNoShape">
                            <a:avLst/>
                          </a:prstTxWarp>
                          <a:noAutofit/>
                        </wps:bodyPr>
                      </wps:wsp>
                      <wps:wsp>
                        <wps:cNvPr id="220" name="Graphic 220"/>
                        <wps:cNvSpPr/>
                        <wps:spPr>
                          <a:xfrm>
                            <a:off x="0" y="138684"/>
                            <a:ext cx="4410710" cy="9525"/>
                          </a:xfrm>
                          <a:custGeom>
                            <a:avLst/>
                            <a:gdLst/>
                            <a:ahLst/>
                            <a:cxnLst/>
                            <a:rect l="l" t="t" r="r" b="b"/>
                            <a:pathLst>
                              <a:path w="4410710" h="9525">
                                <a:moveTo>
                                  <a:pt x="4410456" y="9144"/>
                                </a:moveTo>
                                <a:lnTo>
                                  <a:pt x="0" y="9144"/>
                                </a:lnTo>
                                <a:lnTo>
                                  <a:pt x="0" y="0"/>
                                </a:lnTo>
                                <a:lnTo>
                                  <a:pt x="4410456" y="0"/>
                                </a:lnTo>
                                <a:lnTo>
                                  <a:pt x="4410456" y="9144"/>
                                </a:lnTo>
                                <a:close/>
                              </a:path>
                            </a:pathLst>
                          </a:custGeom>
                          <a:solidFill>
                            <a:srgbClr val="000000"/>
                          </a:solidFill>
                        </wps:spPr>
                        <wps:bodyPr wrap="square" lIns="0" tIns="0" rIns="0" bIns="0" rtlCol="0">
                          <a:prstTxWarp prst="textNoShape">
                            <a:avLst/>
                          </a:prstTxWarp>
                          <a:noAutofit/>
                        </wps:bodyPr>
                      </wps:wsp>
                      <wps:wsp>
                        <wps:cNvPr id="221" name="Graphic 221"/>
                        <wps:cNvSpPr/>
                        <wps:spPr>
                          <a:xfrm>
                            <a:off x="0" y="0"/>
                            <a:ext cx="4410710" cy="139065"/>
                          </a:xfrm>
                          <a:custGeom>
                            <a:avLst/>
                            <a:gdLst/>
                            <a:ahLst/>
                            <a:cxnLst/>
                            <a:rect l="l" t="t" r="r" b="b"/>
                            <a:pathLst>
                              <a:path w="4410710" h="139065">
                                <a:moveTo>
                                  <a:pt x="9144" y="0"/>
                                </a:moveTo>
                                <a:lnTo>
                                  <a:pt x="0" y="0"/>
                                </a:lnTo>
                                <a:lnTo>
                                  <a:pt x="0" y="138684"/>
                                </a:lnTo>
                                <a:lnTo>
                                  <a:pt x="9144" y="138684"/>
                                </a:lnTo>
                                <a:lnTo>
                                  <a:pt x="9144" y="0"/>
                                </a:lnTo>
                                <a:close/>
                              </a:path>
                              <a:path w="4410710" h="139065">
                                <a:moveTo>
                                  <a:pt x="4410443" y="9144"/>
                                </a:moveTo>
                                <a:lnTo>
                                  <a:pt x="4401299" y="9144"/>
                                </a:lnTo>
                                <a:lnTo>
                                  <a:pt x="4401299" y="138684"/>
                                </a:lnTo>
                                <a:lnTo>
                                  <a:pt x="4410443" y="138684"/>
                                </a:lnTo>
                                <a:lnTo>
                                  <a:pt x="4410443" y="9144"/>
                                </a:lnTo>
                                <a:close/>
                              </a:path>
                            </a:pathLst>
                          </a:custGeom>
                          <a:solidFill>
                            <a:srgbClr val="BEBEBE"/>
                          </a:solidFill>
                        </wps:spPr>
                        <wps:bodyPr wrap="square" lIns="0" tIns="0" rIns="0" bIns="0" rtlCol="0">
                          <a:prstTxWarp prst="textNoShape">
                            <a:avLst/>
                          </a:prstTxWarp>
                          <a:noAutofit/>
                        </wps:bodyPr>
                      </wps:wsp>
                    </wpg:wgp>
                  </a:graphicData>
                </a:graphic>
              </wp:anchor>
            </w:drawing>
          </mc:Choice>
          <mc:Fallback>
            <w:pict>
              <v:group w14:anchorId="4172FB43" id="Group 217" o:spid="_x0000_s1026" style="position:absolute;margin-left:161.3pt;margin-top:-1pt;width:347.3pt;height:11.65pt;z-index:-251628032;mso-wrap-distance-left:0;mso-wrap-distance-right:0;mso-position-horizontal-relative:page" coordsize="44107,14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">
                <v:shape id="Graphic 218" o:spid="_x0000_s1027" style="position:absolute;left:45;top:45;width:44031;height:1404;visibility:visible;mso-wrap-style:square;v-text-anchor:top" coordsize="4403090,140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" path="m4402836,140208l,140208,,,4402836,r,140208xe" fillcolor="#ebf0de" stroked="f">
                  <v:path arrowok="t"/>
                </v:shape>
                <v:shape id="Graphic 219" o:spid="_x0000_s1028" style="position:absolute;left:91;width:44018;height:95;visibility:visible;mso-wrap-style:square;v-text-anchor:top" coordsize="440182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" path="m4401312,9144l,9144,,,4401312,r,9144xe" fillcolor="#bebebe" stroked="f">
                  <v:path arrowok="t"/>
                </v:shape>
                <v:shape id="Graphic 220" o:spid="_x0000_s1029" style="position:absolute;top:1386;width:44107;height:96;visibility:visible;mso-wrap-style:square;v-text-anchor:top" coordsize="441071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" path="m4410456,9144l,9144,,,4410456,r,9144xe" fillcolor="black" stroked="f">
                  <v:path arrowok="t"/>
                </v:shape>
                <v:shape id="Graphic 221" o:spid="_x0000_s1030" style="position:absolute;width:44107;height:1390;visibility:visible;mso-wrap-style:square;v-text-anchor:top" coordsize="4410710,139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" path="m9144,l,,,138684r9144,l9144,xem4410443,9144r-9144,l4401299,138684r9144,l4410443,9144xe" fillcolor="#bebebe" stroked="f">
                  <v:path arrowok="t"/>
                </v:shape>
                <w10:wrap anchorx="page"/>
              </v:group>
            </w:pict>
          </mc:Fallback>
        </mc:AlternateContent>
      </w:r>
      <w:r>
        <w:rPr>
          <w:rFonts w:ascii="Calibri"/>
          <w:b/>
          <w:noProof/>
          <w:sz w:val="16"/>
        </w:rPr>
        <mc:AlternateContent>
          <mc:Choice Requires="wpg">
            <w:drawing>
              <wp:anchor distT="0" distB="0" distL="0" distR="0" simplePos="0" relativeHeight="251673088" behindDoc="0" locked="0" layoutInCell="1" allowOverlap="1" wp14:anchorId="69A21EC0" wp14:editId="0B82A390">
                <wp:simplePos x="0" y="0"/>
                <wp:positionH relativeFrom="page">
                  <wp:posOffset>7696200</wp:posOffset>
                </wp:positionH>
                <wp:positionV relativeFrom="paragraph">
                  <wp:posOffset>-12539</wp:posOffset>
                </wp:positionV>
                <wp:extent cx="1256030" cy="147955"/>
                <wp:effectExtent l="0" t="0" r="0" b="0"/>
                <wp:wrapNone/>
                <wp:docPr id="222" name="Group 2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56030" cy="147955"/>
                          <a:chOff x="0" y="0"/>
                          <a:chExt cx="1256030" cy="147955"/>
                        </a:xfrm>
                      </wpg:grpSpPr>
                      <wps:wsp>
                        <wps:cNvPr id="223" name="Graphic 223"/>
                        <wps:cNvSpPr/>
                        <wps:spPr>
                          <a:xfrm>
                            <a:off x="4572" y="4572"/>
                            <a:ext cx="1248410" cy="140335"/>
                          </a:xfrm>
                          <a:custGeom>
                            <a:avLst/>
                            <a:gdLst/>
                            <a:ahLst/>
                            <a:cxnLst/>
                            <a:rect l="l" t="t" r="r" b="b"/>
                            <a:pathLst>
                              <a:path w="1248410" h="140335">
                                <a:moveTo>
                                  <a:pt x="1248156" y="140208"/>
                                </a:moveTo>
                                <a:lnTo>
                                  <a:pt x="0" y="140208"/>
                                </a:lnTo>
                                <a:lnTo>
                                  <a:pt x="0" y="0"/>
                                </a:lnTo>
                                <a:lnTo>
                                  <a:pt x="1248156" y="0"/>
                                </a:lnTo>
                                <a:lnTo>
                                  <a:pt x="1248156" y="140208"/>
                                </a:lnTo>
                                <a:close/>
                              </a:path>
                            </a:pathLst>
                          </a:custGeom>
                          <a:solidFill>
                            <a:srgbClr val="EBF0DE"/>
                          </a:solidFill>
                        </wps:spPr>
                        <wps:bodyPr wrap="square" lIns="0" tIns="0" rIns="0" bIns="0" rtlCol="0">
                          <a:prstTxWarp prst="textNoShape">
                            <a:avLst/>
                          </a:prstTxWarp>
                          <a:noAutofit/>
                        </wps:bodyPr>
                      </wps:wsp>
                      <wps:wsp>
                        <wps:cNvPr id="224" name="Graphic 224"/>
                        <wps:cNvSpPr/>
                        <wps:spPr>
                          <a:xfrm>
                            <a:off x="-12" y="0"/>
                            <a:ext cx="1256030" cy="139065"/>
                          </a:xfrm>
                          <a:custGeom>
                            <a:avLst/>
                            <a:gdLst/>
                            <a:ahLst/>
                            <a:cxnLst/>
                            <a:rect l="l" t="t" r="r" b="b"/>
                            <a:pathLst>
                              <a:path w="1256030" h="139065">
                                <a:moveTo>
                                  <a:pt x="9144" y="0"/>
                                </a:moveTo>
                                <a:lnTo>
                                  <a:pt x="0" y="0"/>
                                </a:lnTo>
                                <a:lnTo>
                                  <a:pt x="0" y="138684"/>
                                </a:lnTo>
                                <a:lnTo>
                                  <a:pt x="9144" y="138684"/>
                                </a:lnTo>
                                <a:lnTo>
                                  <a:pt x="9144" y="0"/>
                                </a:lnTo>
                                <a:close/>
                              </a:path>
                              <a:path w="1256030" h="139065">
                                <a:moveTo>
                                  <a:pt x="1255776" y="9144"/>
                                </a:moveTo>
                                <a:lnTo>
                                  <a:pt x="1246632" y="9144"/>
                                </a:lnTo>
                                <a:lnTo>
                                  <a:pt x="1246632" y="138684"/>
                                </a:lnTo>
                                <a:lnTo>
                                  <a:pt x="1255776" y="138684"/>
                                </a:lnTo>
                                <a:lnTo>
                                  <a:pt x="1255776" y="9144"/>
                                </a:lnTo>
                                <a:close/>
                              </a:path>
                            </a:pathLst>
                          </a:custGeom>
                          <a:solidFill>
                            <a:srgbClr val="BEBEBE"/>
                          </a:solidFill>
                        </wps:spPr>
                        <wps:bodyPr wrap="square" lIns="0" tIns="0" rIns="0" bIns="0" rtlCol="0">
                          <a:prstTxWarp prst="textNoShape">
                            <a:avLst/>
                          </a:prstTxWarp>
                          <a:noAutofit/>
                        </wps:bodyPr>
                      </wps:wsp>
                      <wps:wsp>
                        <wps:cNvPr id="225" name="Graphic 225"/>
                        <wps:cNvSpPr/>
                        <wps:spPr>
                          <a:xfrm>
                            <a:off x="0" y="138684"/>
                            <a:ext cx="1256030" cy="9525"/>
                          </a:xfrm>
                          <a:custGeom>
                            <a:avLst/>
                            <a:gdLst/>
                            <a:ahLst/>
                            <a:cxnLst/>
                            <a:rect l="l" t="t" r="r" b="b"/>
                            <a:pathLst>
                              <a:path w="1256030" h="9525">
                                <a:moveTo>
                                  <a:pt x="1255776" y="9144"/>
                                </a:moveTo>
                                <a:lnTo>
                                  <a:pt x="0" y="9144"/>
                                </a:lnTo>
                                <a:lnTo>
                                  <a:pt x="0" y="0"/>
                                </a:lnTo>
                                <a:lnTo>
                                  <a:pt x="1255776" y="0"/>
                                </a:lnTo>
                                <a:lnTo>
                                  <a:pt x="1255776" y="9144"/>
                                </a:lnTo>
                                <a:close/>
                              </a:path>
                            </a:pathLst>
                          </a:custGeom>
                          <a:solidFill>
                            <a:srgbClr val="000000"/>
                          </a:solidFill>
                        </wps:spPr>
                        <wps:bodyPr wrap="square" lIns="0" tIns="0" rIns="0" bIns="0" rtlCol="0">
                          <a:prstTxWarp prst="textNoShape">
                            <a:avLst/>
                          </a:prstTxWarp>
                          <a:noAutofit/>
                        </wps:bodyPr>
                      </wps:wsp>
                      <wps:wsp>
                        <wps:cNvPr id="226" name="Graphic 226"/>
                        <wps:cNvSpPr/>
                        <wps:spPr>
                          <a:xfrm>
                            <a:off x="9144" y="0"/>
                            <a:ext cx="1247140" cy="9525"/>
                          </a:xfrm>
                          <a:custGeom>
                            <a:avLst/>
                            <a:gdLst/>
                            <a:ahLst/>
                            <a:cxnLst/>
                            <a:rect l="l" t="t" r="r" b="b"/>
                            <a:pathLst>
                              <a:path w="1247140" h="9525">
                                <a:moveTo>
                                  <a:pt x="1246632" y="9144"/>
                                </a:moveTo>
                                <a:lnTo>
                                  <a:pt x="0" y="9144"/>
                                </a:lnTo>
                                <a:lnTo>
                                  <a:pt x="0" y="0"/>
                                </a:lnTo>
                                <a:lnTo>
                                  <a:pt x="1246632" y="0"/>
                                </a:lnTo>
                                <a:lnTo>
                                  <a:pt x="1246632" y="9144"/>
                                </a:lnTo>
                                <a:close/>
                              </a:path>
                            </a:pathLst>
                          </a:custGeom>
                          <a:solidFill>
                            <a:srgbClr val="BEBEBE"/>
                          </a:solidFill>
                        </wps:spPr>
                        <wps:bodyPr wrap="square" lIns="0" tIns="0" rIns="0" bIns="0" rtlCol="0">
                          <a:prstTxWarp prst="textNoShape">
                            <a:avLst/>
                          </a:prstTxWarp>
                          <a:noAutofit/>
                        </wps:bodyPr>
                      </wps:wsp>
                    </wpg:wgp>
                  </a:graphicData>
                </a:graphic>
              </wp:anchor>
            </w:drawing>
          </mc:Choice>
          <mc:Fallback>
            <w:pict>
              <v:group w14:anchorId="1805A058" id="Group 222" o:spid="_x0000_s1026" style="position:absolute;margin-left:606pt;margin-top:-1pt;width:98.9pt;height:11.65pt;z-index:251673088;mso-wrap-distance-left:0;mso-wrap-distance-right:0;mso-position-horizontal-relative:page" coordsize="12560,14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">
                <v:shape id="Graphic 223" o:spid="_x0000_s1027" style="position:absolute;left:45;top:45;width:12484;height:1404;visibility:visible;mso-wrap-style:square;v-text-anchor:top" coordsize="1248410,140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" path="m1248156,140208l,140208,,,1248156,r,140208xe" fillcolor="#ebf0de" stroked="f">
                  <v:path arrowok="t"/>
                </v:shape>
                <v:shape id="Graphic 224" o:spid="_x0000_s1028" style="position:absolute;width:12560;height:1390;visibility:visible;mso-wrap-style:square;v-text-anchor:top" coordsize="1256030,139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" path="m9144,l,,,138684r9144,l9144,xem1255776,9144r-9144,l1246632,138684r9144,l1255776,9144xe" fillcolor="#bebebe" stroked="f">
                  <v:path arrowok="t"/>
                </v:shape>
                <v:shape id="Graphic 225" o:spid="_x0000_s1029" style="position:absolute;top:1386;width:12560;height:96;visibility:visible;mso-wrap-style:square;v-text-anchor:top" coordsize="125603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" path="m1255776,9144l,9144,,,1255776,r,9144xe" fillcolor="black" stroked="f">
                  <v:path arrowok="t"/>
                </v:shape>
                <v:shape id="Graphic 226" o:spid="_x0000_s1030" style="position:absolute;left:91;width:12471;height:95;visibility:visible;mso-wrap-style:square;v-text-anchor:top" coordsize="124714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" path="m1246632,9144l,9144,,,1246632,r,9144xe" fillcolor="#bebebe" stroked="f">
                  <v:path arrowok="t"/>
                </v:shape>
                <w10:wrap anchorx="page"/>
              </v:group>
            </w:pict>
          </mc:Fallback>
        </mc:AlternateContent>
      </w:r>
      <w:r>
        <w:rPr>
          <w:rFonts w:ascii="Calibri"/>
          <w:b/>
          <w:spacing w:val="2"/>
          <w:sz w:val="16"/>
        </w:rPr>
        <w:t>Contractor/Grantee</w:t>
      </w:r>
      <w:r>
        <w:rPr>
          <w:rFonts w:ascii="Calibri"/>
          <w:b/>
          <w:spacing w:val="3"/>
          <w:sz w:val="16"/>
        </w:rPr>
        <w:t xml:space="preserve"> </w:t>
      </w:r>
      <w:r>
        <w:rPr>
          <w:rFonts w:ascii="Calibri"/>
          <w:b/>
          <w:spacing w:val="-2"/>
          <w:sz w:val="16"/>
        </w:rPr>
        <w:t>Name:</w:t>
      </w:r>
      <w:r>
        <w:rPr>
          <w:rFonts w:ascii="Calibri"/>
          <w:b/>
          <w:sz w:val="16"/>
        </w:rPr>
        <w:tab/>
        <w:t>Report</w:t>
      </w:r>
      <w:r>
        <w:rPr>
          <w:rFonts w:ascii="Calibri"/>
          <w:b/>
          <w:spacing w:val="15"/>
          <w:sz w:val="16"/>
        </w:rPr>
        <w:t xml:space="preserve"> </w:t>
      </w:r>
      <w:r>
        <w:rPr>
          <w:rFonts w:ascii="Calibri"/>
          <w:b/>
          <w:spacing w:val="-2"/>
          <w:sz w:val="16"/>
        </w:rPr>
        <w:t>Period:</w:t>
      </w:r>
    </w:p>
    <w:p w14:paraId="1AC4B706" w14:textId="77777777" w:rsidR="009E78B1" w:rsidRDefault="009E78B1">
      <w:pPr>
        <w:pStyle w:val="BodyText"/>
        <w:rPr>
          <w:rFonts w:ascii="Calibri"/>
          <w:b/>
          <w:sz w:val="16"/>
        </w:rPr>
      </w:pPr>
    </w:p>
    <w:p w14:paraId="07AE1496" w14:textId="77777777" w:rsidR="009E78B1" w:rsidRDefault="009E78B1">
      <w:pPr>
        <w:pStyle w:val="BodyText"/>
        <w:rPr>
          <w:rFonts w:ascii="Calibri"/>
          <w:b/>
          <w:sz w:val="16"/>
        </w:rPr>
      </w:pPr>
    </w:p>
    <w:p w14:paraId="3C5862D5" w14:textId="77777777" w:rsidR="009E78B1" w:rsidRDefault="009E78B1">
      <w:pPr>
        <w:pStyle w:val="BodyText"/>
        <w:rPr>
          <w:rFonts w:ascii="Calibri"/>
          <w:b/>
          <w:sz w:val="16"/>
        </w:rPr>
      </w:pPr>
    </w:p>
    <w:p w14:paraId="25D462E4" w14:textId="77777777" w:rsidR="009E78B1" w:rsidRDefault="009E78B1">
      <w:pPr>
        <w:pStyle w:val="BodyText"/>
        <w:rPr>
          <w:rFonts w:ascii="Calibri"/>
          <w:b/>
          <w:sz w:val="16"/>
        </w:rPr>
      </w:pPr>
    </w:p>
    <w:p w14:paraId="5FE292AD" w14:textId="77777777" w:rsidR="009E78B1" w:rsidRDefault="009E78B1">
      <w:pPr>
        <w:pStyle w:val="BodyText"/>
        <w:rPr>
          <w:rFonts w:ascii="Calibri"/>
          <w:b/>
          <w:sz w:val="16"/>
        </w:rPr>
      </w:pPr>
    </w:p>
    <w:p w14:paraId="1221EC7D" w14:textId="77777777" w:rsidR="009E78B1" w:rsidRDefault="009E78B1">
      <w:pPr>
        <w:pStyle w:val="BodyText"/>
        <w:spacing w:before="25"/>
        <w:rPr>
          <w:rFonts w:ascii="Calibri"/>
          <w:b/>
          <w:sz w:val="16"/>
        </w:rPr>
      </w:pPr>
    </w:p>
    <w:p w14:paraId="3A7A31A1" w14:textId="77777777" w:rsidR="009E78B1" w:rsidRDefault="001B5891">
      <w:pPr>
        <w:ind w:left="1197"/>
        <w:rPr>
          <w:b/>
          <w:sz w:val="15"/>
        </w:rPr>
      </w:pPr>
      <w:r>
        <w:rPr>
          <w:b/>
          <w:noProof/>
          <w:sz w:val="15"/>
        </w:rPr>
        <mc:AlternateContent>
          <mc:Choice Requires="wps">
            <w:drawing>
              <wp:anchor distT="0" distB="0" distL="0" distR="0" simplePos="0" relativeHeight="251675136" behindDoc="0" locked="0" layoutInCell="1" allowOverlap="1" wp14:anchorId="2DC98FCC" wp14:editId="289E5FB3">
                <wp:simplePos x="0" y="0"/>
                <wp:positionH relativeFrom="page">
                  <wp:posOffset>3918203</wp:posOffset>
                </wp:positionH>
                <wp:positionV relativeFrom="paragraph">
                  <wp:posOffset>-255187</wp:posOffset>
                </wp:positionV>
                <wp:extent cx="5072380" cy="2733040"/>
                <wp:effectExtent l="0" t="0" r="0" b="0"/>
                <wp:wrapNone/>
                <wp:docPr id="227" name="Textbox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72380" cy="2733040"/>
                        </a:xfrm>
                        <a:prstGeom prst="rect">
                          <a:avLst/>
                        </a:prstGeom>
                      </wps:spPr>
                      <wps:txbx>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963"/>
                              <w:gridCol w:w="1963"/>
                              <w:gridCol w:w="1963"/>
                              <w:gridCol w:w="1963"/>
                            </w:tblGrid>
                            <w:tr w:rsidR="009E78B1" w14:paraId="5E7B698E" w14:textId="77777777">
                              <w:trPr>
                                <w:trHeight w:val="180"/>
                              </w:trPr>
                              <w:tc>
                                <w:tcPr>
                                  <w:tcW w:w="1963" w:type="dxa"/>
                                  <w:tcBorders>
                                    <w:top w:val="nil"/>
                                    <w:left w:val="nil"/>
                                    <w:bottom w:val="nil"/>
                                    <w:right w:val="nil"/>
                                  </w:tcBorders>
                                </w:tcPr>
                                <w:p w14:paraId="4330884C" w14:textId="77777777" w:rsidR="009E78B1" w:rsidRDefault="001B5891">
                                  <w:pPr>
                                    <w:pStyle w:val="TableParagraph"/>
                                    <w:spacing w:line="161" w:lineRule="exact"/>
                                    <w:ind w:left="24" w:right="6"/>
                                    <w:jc w:val="center"/>
                                    <w:rPr>
                                      <w:b/>
                                      <w:sz w:val="15"/>
                                    </w:rPr>
                                  </w:pPr>
                                  <w:r>
                                    <w:rPr>
                                      <w:b/>
                                      <w:spacing w:val="-2"/>
                                      <w:sz w:val="15"/>
                                    </w:rPr>
                                    <w:t>Total</w:t>
                                  </w:r>
                                </w:p>
                              </w:tc>
                              <w:tc>
                                <w:tcPr>
                                  <w:tcW w:w="1963" w:type="dxa"/>
                                  <w:tcBorders>
                                    <w:top w:val="nil"/>
                                    <w:left w:val="nil"/>
                                    <w:bottom w:val="nil"/>
                                    <w:right w:val="nil"/>
                                  </w:tcBorders>
                                </w:tcPr>
                                <w:p w14:paraId="37E99D95" w14:textId="77777777" w:rsidR="009E78B1" w:rsidRDefault="001B5891">
                                  <w:pPr>
                                    <w:pStyle w:val="TableParagraph"/>
                                    <w:spacing w:line="161" w:lineRule="exact"/>
                                    <w:ind w:left="24" w:right="6"/>
                                    <w:jc w:val="center"/>
                                    <w:rPr>
                                      <w:b/>
                                      <w:sz w:val="15"/>
                                    </w:rPr>
                                  </w:pPr>
                                  <w:r>
                                    <w:rPr>
                                      <w:b/>
                                      <w:spacing w:val="-2"/>
                                      <w:sz w:val="15"/>
                                    </w:rPr>
                                    <w:t>Total</w:t>
                                  </w:r>
                                </w:p>
                              </w:tc>
                              <w:tc>
                                <w:tcPr>
                                  <w:tcW w:w="1963" w:type="dxa"/>
                                  <w:tcBorders>
                                    <w:top w:val="nil"/>
                                    <w:left w:val="nil"/>
                                    <w:bottom w:val="nil"/>
                                    <w:right w:val="nil"/>
                                  </w:tcBorders>
                                </w:tcPr>
                                <w:p w14:paraId="184F2C08" w14:textId="77777777" w:rsidR="009E78B1" w:rsidRDefault="001B5891">
                                  <w:pPr>
                                    <w:pStyle w:val="TableParagraph"/>
                                    <w:spacing w:line="161" w:lineRule="exact"/>
                                    <w:ind w:left="24" w:right="5"/>
                                    <w:jc w:val="center"/>
                                    <w:rPr>
                                      <w:b/>
                                      <w:sz w:val="15"/>
                                    </w:rPr>
                                  </w:pPr>
                                  <w:r>
                                    <w:rPr>
                                      <w:b/>
                                      <w:spacing w:val="-2"/>
                                      <w:sz w:val="15"/>
                                    </w:rPr>
                                    <w:t>Total</w:t>
                                  </w:r>
                                </w:p>
                              </w:tc>
                              <w:tc>
                                <w:tcPr>
                                  <w:tcW w:w="1963" w:type="dxa"/>
                                  <w:tcBorders>
                                    <w:top w:val="nil"/>
                                    <w:left w:val="nil"/>
                                    <w:bottom w:val="nil"/>
                                    <w:right w:val="nil"/>
                                  </w:tcBorders>
                                </w:tcPr>
                                <w:p w14:paraId="3058ECA6" w14:textId="77777777" w:rsidR="009E78B1" w:rsidRDefault="009E78B1">
                                  <w:pPr>
                                    <w:pStyle w:val="TableParagraph"/>
                                    <w:rPr>
                                      <w:rFonts w:ascii="Times New Roman"/>
                                      <w:sz w:val="12"/>
                                    </w:rPr>
                                  </w:pPr>
                                </w:p>
                              </w:tc>
                            </w:tr>
                            <w:tr w:rsidR="009E78B1" w14:paraId="2F7598FA" w14:textId="77777777">
                              <w:trPr>
                                <w:trHeight w:val="191"/>
                              </w:trPr>
                              <w:tc>
                                <w:tcPr>
                                  <w:tcW w:w="1963" w:type="dxa"/>
                                  <w:tcBorders>
                                    <w:top w:val="nil"/>
                                    <w:left w:val="nil"/>
                                    <w:bottom w:val="nil"/>
                                    <w:right w:val="nil"/>
                                  </w:tcBorders>
                                </w:tcPr>
                                <w:p w14:paraId="3F8D50D7" w14:textId="77777777" w:rsidR="009E78B1" w:rsidRDefault="001B5891">
                                  <w:pPr>
                                    <w:pStyle w:val="TableParagraph"/>
                                    <w:spacing w:before="7" w:line="164" w:lineRule="exact"/>
                                    <w:ind w:left="444"/>
                                    <w:rPr>
                                      <w:b/>
                                      <w:sz w:val="15"/>
                                    </w:rPr>
                                  </w:pPr>
                                  <w:r>
                                    <w:rPr>
                                      <w:b/>
                                      <w:sz w:val="15"/>
                                    </w:rPr>
                                    <w:t xml:space="preserve">Direct </w:t>
                                  </w:r>
                                  <w:r>
                                    <w:rPr>
                                      <w:b/>
                                      <w:spacing w:val="-2"/>
                                      <w:sz w:val="15"/>
                                    </w:rPr>
                                    <w:t>Program</w:t>
                                  </w:r>
                                </w:p>
                              </w:tc>
                              <w:tc>
                                <w:tcPr>
                                  <w:tcW w:w="1963" w:type="dxa"/>
                                  <w:tcBorders>
                                    <w:top w:val="nil"/>
                                    <w:left w:val="nil"/>
                                    <w:bottom w:val="nil"/>
                                    <w:right w:val="nil"/>
                                  </w:tcBorders>
                                </w:tcPr>
                                <w:p w14:paraId="2B63234B" w14:textId="77777777" w:rsidR="009E78B1" w:rsidRDefault="001B5891">
                                  <w:pPr>
                                    <w:pStyle w:val="TableParagraph"/>
                                    <w:spacing w:before="7" w:line="164" w:lineRule="exact"/>
                                    <w:ind w:left="24" w:right="6"/>
                                    <w:jc w:val="center"/>
                                    <w:rPr>
                                      <w:b/>
                                      <w:sz w:val="15"/>
                                    </w:rPr>
                                  </w:pPr>
                                  <w:r>
                                    <w:rPr>
                                      <w:b/>
                                      <w:spacing w:val="-2"/>
                                      <w:sz w:val="15"/>
                                    </w:rPr>
                                    <w:t>Nongrant/Unallowable</w:t>
                                  </w:r>
                                </w:p>
                              </w:tc>
                              <w:tc>
                                <w:tcPr>
                                  <w:tcW w:w="1963" w:type="dxa"/>
                                  <w:tcBorders>
                                    <w:top w:val="nil"/>
                                    <w:left w:val="nil"/>
                                    <w:bottom w:val="nil"/>
                                    <w:right w:val="nil"/>
                                  </w:tcBorders>
                                </w:tcPr>
                                <w:p w14:paraId="154DD043" w14:textId="77777777" w:rsidR="009E78B1" w:rsidRDefault="001B5891">
                                  <w:pPr>
                                    <w:pStyle w:val="TableParagraph"/>
                                    <w:spacing w:before="7" w:line="164" w:lineRule="exact"/>
                                    <w:ind w:left="24" w:right="4"/>
                                    <w:jc w:val="center"/>
                                    <w:rPr>
                                      <w:b/>
                                      <w:sz w:val="15"/>
                                    </w:rPr>
                                  </w:pPr>
                                  <w:r>
                                    <w:rPr>
                                      <w:b/>
                                      <w:spacing w:val="-2"/>
                                      <w:sz w:val="15"/>
                                    </w:rPr>
                                    <w:t>Administrative</w:t>
                                  </w:r>
                                </w:p>
                              </w:tc>
                              <w:tc>
                                <w:tcPr>
                                  <w:tcW w:w="1963" w:type="dxa"/>
                                  <w:tcBorders>
                                    <w:top w:val="nil"/>
                                    <w:left w:val="nil"/>
                                    <w:bottom w:val="nil"/>
                                    <w:right w:val="nil"/>
                                  </w:tcBorders>
                                </w:tcPr>
                                <w:p w14:paraId="653B4FE9" w14:textId="77777777" w:rsidR="009E78B1" w:rsidRDefault="009E78B1">
                                  <w:pPr>
                                    <w:pStyle w:val="TableParagraph"/>
                                    <w:rPr>
                                      <w:rFonts w:ascii="Times New Roman"/>
                                      <w:sz w:val="12"/>
                                    </w:rPr>
                                  </w:pPr>
                                </w:p>
                              </w:tc>
                            </w:tr>
                            <w:tr w:rsidR="009E78B1" w14:paraId="2DB455DA" w14:textId="77777777">
                              <w:trPr>
                                <w:trHeight w:val="191"/>
                              </w:trPr>
                              <w:tc>
                                <w:tcPr>
                                  <w:tcW w:w="1963" w:type="dxa"/>
                                  <w:tcBorders>
                                    <w:top w:val="nil"/>
                                    <w:left w:val="nil"/>
                                    <w:bottom w:val="nil"/>
                                    <w:right w:val="nil"/>
                                  </w:tcBorders>
                                </w:tcPr>
                                <w:p w14:paraId="4D7A87E9" w14:textId="77777777" w:rsidR="009E78B1" w:rsidRDefault="001B5891">
                                  <w:pPr>
                                    <w:pStyle w:val="TableParagraph"/>
                                    <w:spacing w:before="7" w:line="164" w:lineRule="exact"/>
                                    <w:ind w:left="640"/>
                                    <w:rPr>
                                      <w:b/>
                                      <w:sz w:val="15"/>
                                    </w:rPr>
                                  </w:pPr>
                                  <w:r>
                                    <w:rPr>
                                      <w:b/>
                                      <w:spacing w:val="-2"/>
                                      <w:sz w:val="15"/>
                                    </w:rPr>
                                    <w:t>Expenses</w:t>
                                  </w:r>
                                </w:p>
                              </w:tc>
                              <w:tc>
                                <w:tcPr>
                                  <w:tcW w:w="1963" w:type="dxa"/>
                                  <w:tcBorders>
                                    <w:top w:val="nil"/>
                                    <w:left w:val="nil"/>
                                    <w:bottom w:val="nil"/>
                                    <w:right w:val="nil"/>
                                  </w:tcBorders>
                                </w:tcPr>
                                <w:p w14:paraId="70BCCE5B" w14:textId="77777777" w:rsidR="009E78B1" w:rsidRDefault="001B5891">
                                  <w:pPr>
                                    <w:pStyle w:val="TableParagraph"/>
                                    <w:spacing w:before="7" w:line="164" w:lineRule="exact"/>
                                    <w:ind w:left="24" w:right="6"/>
                                    <w:jc w:val="center"/>
                                    <w:rPr>
                                      <w:b/>
                                      <w:sz w:val="15"/>
                                    </w:rPr>
                                  </w:pPr>
                                  <w:r>
                                    <w:rPr>
                                      <w:b/>
                                      <w:spacing w:val="-2"/>
                                      <w:sz w:val="15"/>
                                    </w:rPr>
                                    <w:t>Expenses</w:t>
                                  </w:r>
                                </w:p>
                              </w:tc>
                              <w:tc>
                                <w:tcPr>
                                  <w:tcW w:w="1963" w:type="dxa"/>
                                  <w:tcBorders>
                                    <w:top w:val="nil"/>
                                    <w:left w:val="nil"/>
                                    <w:bottom w:val="nil"/>
                                    <w:right w:val="nil"/>
                                  </w:tcBorders>
                                </w:tcPr>
                                <w:p w14:paraId="16457BA9" w14:textId="77777777" w:rsidR="009E78B1" w:rsidRDefault="001B5891">
                                  <w:pPr>
                                    <w:pStyle w:val="TableParagraph"/>
                                    <w:spacing w:before="7" w:line="164" w:lineRule="exact"/>
                                    <w:ind w:left="24" w:right="1"/>
                                    <w:jc w:val="center"/>
                                    <w:rPr>
                                      <w:b/>
                                      <w:sz w:val="15"/>
                                    </w:rPr>
                                  </w:pPr>
                                  <w:r>
                                    <w:rPr>
                                      <w:b/>
                                      <w:spacing w:val="-2"/>
                                      <w:sz w:val="15"/>
                                    </w:rPr>
                                    <w:t>Expenses</w:t>
                                  </w:r>
                                </w:p>
                              </w:tc>
                              <w:tc>
                                <w:tcPr>
                                  <w:tcW w:w="1963" w:type="dxa"/>
                                  <w:tcBorders>
                                    <w:top w:val="nil"/>
                                    <w:left w:val="nil"/>
                                    <w:bottom w:val="nil"/>
                                    <w:right w:val="nil"/>
                                  </w:tcBorders>
                                </w:tcPr>
                                <w:p w14:paraId="02A5CCF4" w14:textId="77777777" w:rsidR="009E78B1" w:rsidRDefault="001B5891">
                                  <w:pPr>
                                    <w:pStyle w:val="TableParagraph"/>
                                    <w:spacing w:before="7" w:line="164" w:lineRule="exact"/>
                                    <w:ind w:left="567"/>
                                    <w:rPr>
                                      <w:b/>
                                      <w:sz w:val="15"/>
                                    </w:rPr>
                                  </w:pPr>
                                  <w:r>
                                    <w:rPr>
                                      <w:b/>
                                      <w:sz w:val="15"/>
                                    </w:rPr>
                                    <w:t>Grand</w:t>
                                  </w:r>
                                  <w:r>
                                    <w:rPr>
                                      <w:b/>
                                      <w:spacing w:val="-4"/>
                                      <w:sz w:val="15"/>
                                    </w:rPr>
                                    <w:t xml:space="preserve"> </w:t>
                                  </w:r>
                                  <w:r>
                                    <w:rPr>
                                      <w:b/>
                                      <w:spacing w:val="-2"/>
                                      <w:sz w:val="15"/>
                                    </w:rPr>
                                    <w:t>Total</w:t>
                                  </w:r>
                                </w:p>
                              </w:tc>
                            </w:tr>
                            <w:tr w:rsidR="009E78B1" w14:paraId="3A63C2BC" w14:textId="77777777">
                              <w:trPr>
                                <w:trHeight w:val="208"/>
                              </w:trPr>
                              <w:tc>
                                <w:tcPr>
                                  <w:tcW w:w="1963" w:type="dxa"/>
                                  <w:tcBorders>
                                    <w:top w:val="nil"/>
                                    <w:left w:val="nil"/>
                                    <w:right w:val="nil"/>
                                  </w:tcBorders>
                                </w:tcPr>
                                <w:p w14:paraId="7A4E6249" w14:textId="77777777" w:rsidR="009E78B1" w:rsidRDefault="001B5891">
                                  <w:pPr>
                                    <w:pStyle w:val="TableParagraph"/>
                                    <w:spacing w:before="7"/>
                                    <w:ind w:left="530"/>
                                    <w:rPr>
                                      <w:b/>
                                      <w:sz w:val="15"/>
                                    </w:rPr>
                                  </w:pPr>
                                  <w:r>
                                    <w:rPr>
                                      <w:b/>
                                      <w:sz w:val="15"/>
                                    </w:rPr>
                                    <w:t>Year</w:t>
                                  </w:r>
                                  <w:r>
                                    <w:rPr>
                                      <w:b/>
                                      <w:spacing w:val="-2"/>
                                      <w:sz w:val="15"/>
                                    </w:rPr>
                                    <w:t xml:space="preserve"> </w:t>
                                  </w:r>
                                  <w:r>
                                    <w:rPr>
                                      <w:b/>
                                      <w:sz w:val="15"/>
                                    </w:rPr>
                                    <w:t xml:space="preserve">To </w:t>
                                  </w:r>
                                  <w:r>
                                    <w:rPr>
                                      <w:b/>
                                      <w:spacing w:val="-4"/>
                                      <w:sz w:val="15"/>
                                    </w:rPr>
                                    <w:t>Date</w:t>
                                  </w:r>
                                </w:p>
                              </w:tc>
                              <w:tc>
                                <w:tcPr>
                                  <w:tcW w:w="1963" w:type="dxa"/>
                                  <w:tcBorders>
                                    <w:top w:val="nil"/>
                                    <w:left w:val="nil"/>
                                    <w:right w:val="nil"/>
                                  </w:tcBorders>
                                </w:tcPr>
                                <w:p w14:paraId="2C1D966A" w14:textId="77777777" w:rsidR="009E78B1" w:rsidRDefault="001B5891">
                                  <w:pPr>
                                    <w:pStyle w:val="TableParagraph"/>
                                    <w:spacing w:before="7"/>
                                    <w:ind w:left="24" w:right="5"/>
                                    <w:jc w:val="center"/>
                                    <w:rPr>
                                      <w:b/>
                                      <w:sz w:val="15"/>
                                    </w:rPr>
                                  </w:pPr>
                                  <w:r>
                                    <w:rPr>
                                      <w:b/>
                                      <w:sz w:val="15"/>
                                    </w:rPr>
                                    <w:t>Year</w:t>
                                  </w:r>
                                  <w:r>
                                    <w:rPr>
                                      <w:b/>
                                      <w:spacing w:val="-2"/>
                                      <w:sz w:val="15"/>
                                    </w:rPr>
                                    <w:t xml:space="preserve"> </w:t>
                                  </w:r>
                                  <w:r>
                                    <w:rPr>
                                      <w:b/>
                                      <w:sz w:val="15"/>
                                    </w:rPr>
                                    <w:t xml:space="preserve">To </w:t>
                                  </w:r>
                                  <w:r>
                                    <w:rPr>
                                      <w:b/>
                                      <w:spacing w:val="-4"/>
                                      <w:sz w:val="15"/>
                                    </w:rPr>
                                    <w:t>Date</w:t>
                                  </w:r>
                                </w:p>
                              </w:tc>
                              <w:tc>
                                <w:tcPr>
                                  <w:tcW w:w="1963" w:type="dxa"/>
                                  <w:tcBorders>
                                    <w:top w:val="nil"/>
                                    <w:left w:val="nil"/>
                                    <w:right w:val="nil"/>
                                  </w:tcBorders>
                                </w:tcPr>
                                <w:p w14:paraId="062018C8" w14:textId="77777777" w:rsidR="009E78B1" w:rsidRDefault="001B5891">
                                  <w:pPr>
                                    <w:pStyle w:val="TableParagraph"/>
                                    <w:spacing w:before="7"/>
                                    <w:ind w:left="24"/>
                                    <w:jc w:val="center"/>
                                    <w:rPr>
                                      <w:b/>
                                      <w:sz w:val="15"/>
                                    </w:rPr>
                                  </w:pPr>
                                  <w:r>
                                    <w:rPr>
                                      <w:b/>
                                      <w:sz w:val="15"/>
                                    </w:rPr>
                                    <w:t>Year</w:t>
                                  </w:r>
                                  <w:r>
                                    <w:rPr>
                                      <w:b/>
                                      <w:spacing w:val="-2"/>
                                      <w:sz w:val="15"/>
                                    </w:rPr>
                                    <w:t xml:space="preserve"> </w:t>
                                  </w:r>
                                  <w:r>
                                    <w:rPr>
                                      <w:b/>
                                      <w:sz w:val="15"/>
                                    </w:rPr>
                                    <w:t xml:space="preserve">To </w:t>
                                  </w:r>
                                  <w:r>
                                    <w:rPr>
                                      <w:b/>
                                      <w:spacing w:val="-4"/>
                                      <w:sz w:val="15"/>
                                    </w:rPr>
                                    <w:t>Date</w:t>
                                  </w:r>
                                </w:p>
                              </w:tc>
                              <w:tc>
                                <w:tcPr>
                                  <w:tcW w:w="1963" w:type="dxa"/>
                                  <w:tcBorders>
                                    <w:top w:val="nil"/>
                                    <w:left w:val="nil"/>
                                    <w:right w:val="nil"/>
                                  </w:tcBorders>
                                </w:tcPr>
                                <w:p w14:paraId="186373F2" w14:textId="77777777" w:rsidR="009E78B1" w:rsidRDefault="001B5891">
                                  <w:pPr>
                                    <w:pStyle w:val="TableParagraph"/>
                                    <w:spacing w:before="7"/>
                                    <w:ind w:left="528"/>
                                    <w:rPr>
                                      <w:b/>
                                      <w:sz w:val="15"/>
                                    </w:rPr>
                                  </w:pPr>
                                  <w:r>
                                    <w:rPr>
                                      <w:b/>
                                      <w:sz w:val="15"/>
                                    </w:rPr>
                                    <w:t>Year</w:t>
                                  </w:r>
                                  <w:r>
                                    <w:rPr>
                                      <w:b/>
                                      <w:spacing w:val="-2"/>
                                      <w:sz w:val="15"/>
                                    </w:rPr>
                                    <w:t xml:space="preserve"> </w:t>
                                  </w:r>
                                  <w:r>
                                    <w:rPr>
                                      <w:b/>
                                      <w:sz w:val="15"/>
                                    </w:rPr>
                                    <w:t xml:space="preserve">To </w:t>
                                  </w:r>
                                  <w:r>
                                    <w:rPr>
                                      <w:b/>
                                      <w:spacing w:val="-4"/>
                                      <w:sz w:val="15"/>
                                    </w:rPr>
                                    <w:t>Date</w:t>
                                  </w:r>
                                </w:p>
                              </w:tc>
                            </w:tr>
                            <w:tr w:rsidR="009E78B1" w14:paraId="5EA7D028" w14:textId="77777777">
                              <w:trPr>
                                <w:trHeight w:val="203"/>
                              </w:trPr>
                              <w:tc>
                                <w:tcPr>
                                  <w:tcW w:w="1963" w:type="dxa"/>
                                  <w:tcBorders>
                                    <w:left w:val="single" w:sz="6" w:space="0" w:color="BEBEBE"/>
                                    <w:bottom w:val="single" w:sz="6" w:space="0" w:color="BEBEBE"/>
                                    <w:right w:val="single" w:sz="6" w:space="0" w:color="BEBEBE"/>
                                  </w:tcBorders>
                                </w:tcPr>
                                <w:p w14:paraId="20328C80"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63" w:type="dxa"/>
                                  <w:tcBorders>
                                    <w:left w:val="single" w:sz="6" w:space="0" w:color="BEBEBE"/>
                                    <w:bottom w:val="single" w:sz="6" w:space="0" w:color="BEBEBE"/>
                                    <w:right w:val="single" w:sz="6" w:space="0" w:color="BEBEBE"/>
                                  </w:tcBorders>
                                  <w:shd w:val="clear" w:color="auto" w:fill="EBF0DE"/>
                                </w:tcPr>
                                <w:p w14:paraId="4E44DB0C" w14:textId="77777777" w:rsidR="009E78B1" w:rsidRDefault="009E78B1">
                                  <w:pPr>
                                    <w:pStyle w:val="TableParagraph"/>
                                    <w:rPr>
                                      <w:rFonts w:ascii="Times New Roman"/>
                                      <w:sz w:val="14"/>
                                    </w:rPr>
                                  </w:pPr>
                                </w:p>
                              </w:tc>
                              <w:tc>
                                <w:tcPr>
                                  <w:tcW w:w="1963" w:type="dxa"/>
                                  <w:tcBorders>
                                    <w:left w:val="single" w:sz="6" w:space="0" w:color="BEBEBE"/>
                                    <w:bottom w:val="single" w:sz="6" w:space="0" w:color="BEBEBE"/>
                                    <w:right w:val="single" w:sz="6" w:space="0" w:color="BEBEBE"/>
                                  </w:tcBorders>
                                  <w:shd w:val="clear" w:color="auto" w:fill="EBF0DE"/>
                                </w:tcPr>
                                <w:p w14:paraId="42943F50" w14:textId="77777777" w:rsidR="009E78B1" w:rsidRDefault="009E78B1">
                                  <w:pPr>
                                    <w:pStyle w:val="TableParagraph"/>
                                    <w:rPr>
                                      <w:rFonts w:ascii="Times New Roman"/>
                                      <w:sz w:val="14"/>
                                    </w:rPr>
                                  </w:pPr>
                                </w:p>
                              </w:tc>
                              <w:tc>
                                <w:tcPr>
                                  <w:tcW w:w="1963" w:type="dxa"/>
                                  <w:tcBorders>
                                    <w:left w:val="single" w:sz="6" w:space="0" w:color="BEBEBE"/>
                                    <w:bottom w:val="single" w:sz="6" w:space="0" w:color="BEBEBE"/>
                                    <w:right w:val="single" w:sz="6" w:space="0" w:color="BEBEBE"/>
                                  </w:tcBorders>
                                </w:tcPr>
                                <w:p w14:paraId="4C4DC5BD"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66477835" w14:textId="77777777">
                              <w:trPr>
                                <w:trHeight w:val="203"/>
                              </w:trPr>
                              <w:tc>
                                <w:tcPr>
                                  <w:tcW w:w="1963" w:type="dxa"/>
                                  <w:tcBorders>
                                    <w:top w:val="single" w:sz="6" w:space="0" w:color="BEBEBE"/>
                                    <w:left w:val="single" w:sz="6" w:space="0" w:color="BEBEBE"/>
                                    <w:right w:val="single" w:sz="6" w:space="0" w:color="BEBEBE"/>
                                  </w:tcBorders>
                                </w:tcPr>
                                <w:p w14:paraId="66E968F8"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63" w:type="dxa"/>
                                  <w:tcBorders>
                                    <w:top w:val="single" w:sz="6" w:space="0" w:color="BEBEBE"/>
                                    <w:left w:val="single" w:sz="6" w:space="0" w:color="BEBEBE"/>
                                    <w:right w:val="single" w:sz="6" w:space="0" w:color="BEBEBE"/>
                                  </w:tcBorders>
                                  <w:shd w:val="clear" w:color="auto" w:fill="EBF0DE"/>
                                </w:tcPr>
                                <w:p w14:paraId="236CD527" w14:textId="77777777" w:rsidR="009E78B1" w:rsidRDefault="009E78B1">
                                  <w:pPr>
                                    <w:pStyle w:val="TableParagraph"/>
                                    <w:rPr>
                                      <w:rFonts w:ascii="Times New Roman"/>
                                      <w:sz w:val="14"/>
                                    </w:rPr>
                                  </w:pPr>
                                </w:p>
                              </w:tc>
                              <w:tc>
                                <w:tcPr>
                                  <w:tcW w:w="1963" w:type="dxa"/>
                                  <w:tcBorders>
                                    <w:top w:val="single" w:sz="6" w:space="0" w:color="BEBEBE"/>
                                    <w:left w:val="single" w:sz="6" w:space="0" w:color="BEBEBE"/>
                                    <w:right w:val="single" w:sz="6" w:space="0" w:color="BEBEBE"/>
                                  </w:tcBorders>
                                  <w:shd w:val="clear" w:color="auto" w:fill="EBF0DE"/>
                                </w:tcPr>
                                <w:p w14:paraId="2139F197" w14:textId="77777777" w:rsidR="009E78B1" w:rsidRDefault="009E78B1">
                                  <w:pPr>
                                    <w:pStyle w:val="TableParagraph"/>
                                    <w:rPr>
                                      <w:rFonts w:ascii="Times New Roman"/>
                                      <w:sz w:val="14"/>
                                    </w:rPr>
                                  </w:pPr>
                                </w:p>
                              </w:tc>
                              <w:tc>
                                <w:tcPr>
                                  <w:tcW w:w="1963" w:type="dxa"/>
                                  <w:tcBorders>
                                    <w:top w:val="single" w:sz="6" w:space="0" w:color="BEBEBE"/>
                                    <w:left w:val="single" w:sz="6" w:space="0" w:color="BEBEBE"/>
                                    <w:right w:val="single" w:sz="6" w:space="0" w:color="BEBEBE"/>
                                  </w:tcBorders>
                                </w:tcPr>
                                <w:p w14:paraId="46F5FF14"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23D3BE8E" w14:textId="77777777">
                              <w:trPr>
                                <w:trHeight w:val="203"/>
                              </w:trPr>
                              <w:tc>
                                <w:tcPr>
                                  <w:tcW w:w="1963" w:type="dxa"/>
                                  <w:tcBorders>
                                    <w:left w:val="single" w:sz="6" w:space="0" w:color="BEBEBE"/>
                                    <w:bottom w:val="single" w:sz="6" w:space="0" w:color="BEBEBE"/>
                                    <w:right w:val="single" w:sz="6" w:space="0" w:color="BEBEBE"/>
                                  </w:tcBorders>
                                </w:tcPr>
                                <w:p w14:paraId="5EDB7034"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3926" w:type="dxa"/>
                                  <w:gridSpan w:val="2"/>
                                  <w:tcBorders>
                                    <w:left w:val="single" w:sz="6" w:space="0" w:color="BEBEBE"/>
                                    <w:bottom w:val="single" w:sz="6" w:space="0" w:color="BEBEBE"/>
                                    <w:right w:val="single" w:sz="6" w:space="0" w:color="BEBEBE"/>
                                  </w:tcBorders>
                                </w:tcPr>
                                <w:p w14:paraId="236C6AC3" w14:textId="77777777" w:rsidR="009E78B1" w:rsidRDefault="001B5891">
                                  <w:pPr>
                                    <w:pStyle w:val="TableParagraph"/>
                                    <w:tabs>
                                      <w:tab w:val="left" w:pos="3551"/>
                                    </w:tabs>
                                    <w:spacing w:before="5" w:line="178" w:lineRule="exact"/>
                                    <w:ind w:left="1588"/>
                                    <w:rPr>
                                      <w:rFonts w:ascii="Calibri"/>
                                      <w:sz w:val="16"/>
                                    </w:rPr>
                                  </w:pPr>
                                  <w:r>
                                    <w:rPr>
                                      <w:rFonts w:ascii="Calibri"/>
                                      <w:spacing w:val="-4"/>
                                      <w:w w:val="105"/>
                                      <w:sz w:val="16"/>
                                    </w:rPr>
                                    <w:t>0.00</w:t>
                                  </w:r>
                                  <w:r>
                                    <w:rPr>
                                      <w:rFonts w:ascii="Calibri"/>
                                      <w:sz w:val="16"/>
                                    </w:rPr>
                                    <w:tab/>
                                  </w:r>
                                  <w:r>
                                    <w:rPr>
                                      <w:rFonts w:ascii="Calibri"/>
                                      <w:spacing w:val="-4"/>
                                      <w:w w:val="105"/>
                                      <w:sz w:val="16"/>
                                    </w:rPr>
                                    <w:t>0.00</w:t>
                                  </w:r>
                                </w:p>
                              </w:tc>
                              <w:tc>
                                <w:tcPr>
                                  <w:tcW w:w="1963" w:type="dxa"/>
                                  <w:tcBorders>
                                    <w:left w:val="single" w:sz="6" w:space="0" w:color="BEBEBE"/>
                                    <w:bottom w:val="single" w:sz="6" w:space="0" w:color="BEBEBE"/>
                                    <w:right w:val="single" w:sz="6" w:space="0" w:color="BEBEBE"/>
                                  </w:tcBorders>
                                </w:tcPr>
                                <w:p w14:paraId="11487596"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34796D37" w14:textId="77777777">
                              <w:trPr>
                                <w:trHeight w:val="203"/>
                              </w:trPr>
                              <w:tc>
                                <w:tcPr>
                                  <w:tcW w:w="1963" w:type="dxa"/>
                                  <w:tcBorders>
                                    <w:top w:val="single" w:sz="6" w:space="0" w:color="BEBEBE"/>
                                    <w:left w:val="single" w:sz="6" w:space="0" w:color="BEBEBE"/>
                                    <w:bottom w:val="single" w:sz="6" w:space="0" w:color="BEBEBE"/>
                                    <w:right w:val="single" w:sz="6" w:space="0" w:color="BEBEBE"/>
                                  </w:tcBorders>
                                </w:tcPr>
                                <w:p w14:paraId="0D4216DF"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63" w:type="dxa"/>
                                  <w:tcBorders>
                                    <w:top w:val="single" w:sz="6" w:space="0" w:color="BEBEBE"/>
                                    <w:left w:val="single" w:sz="6" w:space="0" w:color="BEBEBE"/>
                                    <w:bottom w:val="single" w:sz="6" w:space="0" w:color="BEBEBE"/>
                                    <w:right w:val="single" w:sz="6" w:space="0" w:color="BEBEBE"/>
                                  </w:tcBorders>
                                  <w:shd w:val="clear" w:color="auto" w:fill="EBF0DE"/>
                                </w:tcPr>
                                <w:p w14:paraId="3B740EDA" w14:textId="77777777" w:rsidR="009E78B1" w:rsidRDefault="009E78B1">
                                  <w:pPr>
                                    <w:pStyle w:val="TableParagraph"/>
                                    <w:rPr>
                                      <w:rFonts w:ascii="Times New Roman"/>
                                      <w:sz w:val="14"/>
                                    </w:rPr>
                                  </w:pPr>
                                </w:p>
                              </w:tc>
                              <w:tc>
                                <w:tcPr>
                                  <w:tcW w:w="1963" w:type="dxa"/>
                                  <w:tcBorders>
                                    <w:top w:val="single" w:sz="6" w:space="0" w:color="BEBEBE"/>
                                    <w:left w:val="single" w:sz="6" w:space="0" w:color="BEBEBE"/>
                                    <w:bottom w:val="single" w:sz="6" w:space="0" w:color="BEBEBE"/>
                                    <w:right w:val="single" w:sz="6" w:space="0" w:color="BEBEBE"/>
                                  </w:tcBorders>
                                  <w:shd w:val="clear" w:color="auto" w:fill="EBF0DE"/>
                                </w:tcPr>
                                <w:p w14:paraId="6E6A909E" w14:textId="77777777" w:rsidR="009E78B1" w:rsidRDefault="009E78B1">
                                  <w:pPr>
                                    <w:pStyle w:val="TableParagraph"/>
                                    <w:rPr>
                                      <w:rFonts w:ascii="Times New Roman"/>
                                      <w:sz w:val="14"/>
                                    </w:rPr>
                                  </w:pPr>
                                </w:p>
                              </w:tc>
                              <w:tc>
                                <w:tcPr>
                                  <w:tcW w:w="1963" w:type="dxa"/>
                                  <w:tcBorders>
                                    <w:top w:val="single" w:sz="6" w:space="0" w:color="BEBEBE"/>
                                    <w:left w:val="single" w:sz="6" w:space="0" w:color="BEBEBE"/>
                                    <w:bottom w:val="single" w:sz="6" w:space="0" w:color="BEBEBE"/>
                                    <w:right w:val="single" w:sz="6" w:space="0" w:color="BEBEBE"/>
                                  </w:tcBorders>
                                </w:tcPr>
                                <w:p w14:paraId="093AEBEC"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4AEA0ABD" w14:textId="77777777">
                              <w:trPr>
                                <w:trHeight w:val="203"/>
                              </w:trPr>
                              <w:tc>
                                <w:tcPr>
                                  <w:tcW w:w="1963" w:type="dxa"/>
                                  <w:tcBorders>
                                    <w:top w:val="single" w:sz="6" w:space="0" w:color="BEBEBE"/>
                                    <w:left w:val="single" w:sz="6" w:space="0" w:color="BEBEBE"/>
                                    <w:bottom w:val="single" w:sz="6" w:space="0" w:color="BEBEBE"/>
                                    <w:right w:val="single" w:sz="6" w:space="0" w:color="BEBEBE"/>
                                  </w:tcBorders>
                                </w:tcPr>
                                <w:p w14:paraId="315F9E77"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63" w:type="dxa"/>
                                  <w:tcBorders>
                                    <w:top w:val="single" w:sz="6" w:space="0" w:color="BEBEBE"/>
                                    <w:left w:val="single" w:sz="6" w:space="0" w:color="BEBEBE"/>
                                    <w:bottom w:val="single" w:sz="6" w:space="0" w:color="BEBEBE"/>
                                    <w:right w:val="single" w:sz="6" w:space="0" w:color="BEBEBE"/>
                                  </w:tcBorders>
                                  <w:shd w:val="clear" w:color="auto" w:fill="EBF0DE"/>
                                </w:tcPr>
                                <w:p w14:paraId="3C4EF9A5" w14:textId="77777777" w:rsidR="009E78B1" w:rsidRDefault="009E78B1">
                                  <w:pPr>
                                    <w:pStyle w:val="TableParagraph"/>
                                    <w:rPr>
                                      <w:rFonts w:ascii="Times New Roman"/>
                                      <w:sz w:val="14"/>
                                    </w:rPr>
                                  </w:pPr>
                                </w:p>
                              </w:tc>
                              <w:tc>
                                <w:tcPr>
                                  <w:tcW w:w="1963" w:type="dxa"/>
                                  <w:tcBorders>
                                    <w:top w:val="single" w:sz="6" w:space="0" w:color="BEBEBE"/>
                                    <w:left w:val="single" w:sz="6" w:space="0" w:color="BEBEBE"/>
                                    <w:bottom w:val="single" w:sz="6" w:space="0" w:color="BEBEBE"/>
                                    <w:right w:val="single" w:sz="6" w:space="0" w:color="BEBEBE"/>
                                  </w:tcBorders>
                                  <w:shd w:val="clear" w:color="auto" w:fill="EBF0DE"/>
                                </w:tcPr>
                                <w:p w14:paraId="3CCC148B" w14:textId="77777777" w:rsidR="009E78B1" w:rsidRDefault="009E78B1">
                                  <w:pPr>
                                    <w:pStyle w:val="TableParagraph"/>
                                    <w:rPr>
                                      <w:rFonts w:ascii="Times New Roman"/>
                                      <w:sz w:val="14"/>
                                    </w:rPr>
                                  </w:pPr>
                                </w:p>
                              </w:tc>
                              <w:tc>
                                <w:tcPr>
                                  <w:tcW w:w="1963" w:type="dxa"/>
                                  <w:tcBorders>
                                    <w:top w:val="single" w:sz="6" w:space="0" w:color="BEBEBE"/>
                                    <w:left w:val="single" w:sz="6" w:space="0" w:color="BEBEBE"/>
                                    <w:bottom w:val="single" w:sz="6" w:space="0" w:color="BEBEBE"/>
                                    <w:right w:val="single" w:sz="6" w:space="0" w:color="BEBEBE"/>
                                  </w:tcBorders>
                                </w:tcPr>
                                <w:p w14:paraId="7C3CFE05"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4F41597A" w14:textId="77777777">
                              <w:trPr>
                                <w:trHeight w:val="203"/>
                              </w:trPr>
                              <w:tc>
                                <w:tcPr>
                                  <w:tcW w:w="1963" w:type="dxa"/>
                                  <w:tcBorders>
                                    <w:top w:val="single" w:sz="6" w:space="0" w:color="BEBEBE"/>
                                    <w:left w:val="single" w:sz="6" w:space="0" w:color="BEBEBE"/>
                                    <w:bottom w:val="single" w:sz="6" w:space="0" w:color="BEBEBE"/>
                                    <w:right w:val="single" w:sz="6" w:space="0" w:color="BEBEBE"/>
                                  </w:tcBorders>
                                </w:tcPr>
                                <w:p w14:paraId="0FAAD77E"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63" w:type="dxa"/>
                                  <w:tcBorders>
                                    <w:top w:val="single" w:sz="6" w:space="0" w:color="BEBEBE"/>
                                    <w:left w:val="single" w:sz="6" w:space="0" w:color="BEBEBE"/>
                                    <w:bottom w:val="single" w:sz="6" w:space="0" w:color="BEBEBE"/>
                                    <w:right w:val="single" w:sz="6" w:space="0" w:color="BEBEBE"/>
                                  </w:tcBorders>
                                  <w:shd w:val="clear" w:color="auto" w:fill="EBF0DE"/>
                                </w:tcPr>
                                <w:p w14:paraId="2819C6A8" w14:textId="77777777" w:rsidR="009E78B1" w:rsidRDefault="009E78B1">
                                  <w:pPr>
                                    <w:pStyle w:val="TableParagraph"/>
                                    <w:rPr>
                                      <w:rFonts w:ascii="Times New Roman"/>
                                      <w:sz w:val="14"/>
                                    </w:rPr>
                                  </w:pPr>
                                </w:p>
                              </w:tc>
                              <w:tc>
                                <w:tcPr>
                                  <w:tcW w:w="1963" w:type="dxa"/>
                                  <w:tcBorders>
                                    <w:top w:val="single" w:sz="6" w:space="0" w:color="BEBEBE"/>
                                    <w:left w:val="single" w:sz="6" w:space="0" w:color="BEBEBE"/>
                                    <w:bottom w:val="single" w:sz="6" w:space="0" w:color="BEBEBE"/>
                                    <w:right w:val="single" w:sz="6" w:space="0" w:color="BEBEBE"/>
                                  </w:tcBorders>
                                  <w:shd w:val="clear" w:color="auto" w:fill="EBF0DE"/>
                                </w:tcPr>
                                <w:p w14:paraId="7FE6D240" w14:textId="77777777" w:rsidR="009E78B1" w:rsidRDefault="009E78B1">
                                  <w:pPr>
                                    <w:pStyle w:val="TableParagraph"/>
                                    <w:rPr>
                                      <w:rFonts w:ascii="Times New Roman"/>
                                      <w:sz w:val="14"/>
                                    </w:rPr>
                                  </w:pPr>
                                </w:p>
                              </w:tc>
                              <w:tc>
                                <w:tcPr>
                                  <w:tcW w:w="1963" w:type="dxa"/>
                                  <w:tcBorders>
                                    <w:top w:val="single" w:sz="6" w:space="0" w:color="BEBEBE"/>
                                    <w:left w:val="single" w:sz="6" w:space="0" w:color="BEBEBE"/>
                                    <w:bottom w:val="single" w:sz="6" w:space="0" w:color="BEBEBE"/>
                                    <w:right w:val="single" w:sz="6" w:space="0" w:color="BEBEBE"/>
                                  </w:tcBorders>
                                </w:tcPr>
                                <w:p w14:paraId="551CDC6E"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4DA90239" w14:textId="77777777">
                              <w:trPr>
                                <w:trHeight w:val="203"/>
                              </w:trPr>
                              <w:tc>
                                <w:tcPr>
                                  <w:tcW w:w="1963" w:type="dxa"/>
                                  <w:tcBorders>
                                    <w:top w:val="single" w:sz="6" w:space="0" w:color="BEBEBE"/>
                                    <w:left w:val="single" w:sz="6" w:space="0" w:color="BEBEBE"/>
                                    <w:bottom w:val="single" w:sz="6" w:space="0" w:color="BEBEBE"/>
                                    <w:right w:val="single" w:sz="6" w:space="0" w:color="BEBEBE"/>
                                  </w:tcBorders>
                                </w:tcPr>
                                <w:p w14:paraId="19127E48"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63" w:type="dxa"/>
                                  <w:tcBorders>
                                    <w:top w:val="single" w:sz="6" w:space="0" w:color="BEBEBE"/>
                                    <w:left w:val="single" w:sz="6" w:space="0" w:color="BEBEBE"/>
                                    <w:bottom w:val="single" w:sz="6" w:space="0" w:color="BEBEBE"/>
                                    <w:right w:val="single" w:sz="6" w:space="0" w:color="BEBEBE"/>
                                  </w:tcBorders>
                                  <w:shd w:val="clear" w:color="auto" w:fill="EBF0DE"/>
                                </w:tcPr>
                                <w:p w14:paraId="75834547" w14:textId="77777777" w:rsidR="009E78B1" w:rsidRDefault="009E78B1">
                                  <w:pPr>
                                    <w:pStyle w:val="TableParagraph"/>
                                    <w:rPr>
                                      <w:rFonts w:ascii="Times New Roman"/>
                                      <w:sz w:val="14"/>
                                    </w:rPr>
                                  </w:pPr>
                                </w:p>
                              </w:tc>
                              <w:tc>
                                <w:tcPr>
                                  <w:tcW w:w="1963" w:type="dxa"/>
                                  <w:tcBorders>
                                    <w:top w:val="single" w:sz="6" w:space="0" w:color="BEBEBE"/>
                                    <w:left w:val="single" w:sz="6" w:space="0" w:color="BEBEBE"/>
                                    <w:bottom w:val="single" w:sz="6" w:space="0" w:color="BEBEBE"/>
                                    <w:right w:val="single" w:sz="6" w:space="0" w:color="BEBEBE"/>
                                  </w:tcBorders>
                                  <w:shd w:val="clear" w:color="auto" w:fill="EBF0DE"/>
                                </w:tcPr>
                                <w:p w14:paraId="4805ACAE" w14:textId="77777777" w:rsidR="009E78B1" w:rsidRDefault="009E78B1">
                                  <w:pPr>
                                    <w:pStyle w:val="TableParagraph"/>
                                    <w:rPr>
                                      <w:rFonts w:ascii="Times New Roman"/>
                                      <w:sz w:val="14"/>
                                    </w:rPr>
                                  </w:pPr>
                                </w:p>
                              </w:tc>
                              <w:tc>
                                <w:tcPr>
                                  <w:tcW w:w="1963" w:type="dxa"/>
                                  <w:tcBorders>
                                    <w:top w:val="single" w:sz="6" w:space="0" w:color="BEBEBE"/>
                                    <w:left w:val="single" w:sz="6" w:space="0" w:color="BEBEBE"/>
                                    <w:bottom w:val="single" w:sz="6" w:space="0" w:color="BEBEBE"/>
                                    <w:right w:val="single" w:sz="6" w:space="0" w:color="BEBEBE"/>
                                  </w:tcBorders>
                                </w:tcPr>
                                <w:p w14:paraId="1CBE5AAB"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4FF6BCDC" w14:textId="77777777">
                              <w:trPr>
                                <w:trHeight w:val="203"/>
                              </w:trPr>
                              <w:tc>
                                <w:tcPr>
                                  <w:tcW w:w="1963" w:type="dxa"/>
                                  <w:tcBorders>
                                    <w:top w:val="single" w:sz="6" w:space="0" w:color="BEBEBE"/>
                                    <w:left w:val="single" w:sz="6" w:space="0" w:color="BEBEBE"/>
                                    <w:bottom w:val="single" w:sz="6" w:space="0" w:color="BEBEBE"/>
                                    <w:right w:val="single" w:sz="6" w:space="0" w:color="BEBEBE"/>
                                  </w:tcBorders>
                                </w:tcPr>
                                <w:p w14:paraId="67C73612"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63" w:type="dxa"/>
                                  <w:tcBorders>
                                    <w:top w:val="single" w:sz="6" w:space="0" w:color="BEBEBE"/>
                                    <w:left w:val="single" w:sz="6" w:space="0" w:color="BEBEBE"/>
                                    <w:bottom w:val="single" w:sz="6" w:space="0" w:color="BEBEBE"/>
                                    <w:right w:val="single" w:sz="6" w:space="0" w:color="BEBEBE"/>
                                  </w:tcBorders>
                                  <w:shd w:val="clear" w:color="auto" w:fill="EBF0DE"/>
                                </w:tcPr>
                                <w:p w14:paraId="607249EC" w14:textId="77777777" w:rsidR="009E78B1" w:rsidRDefault="009E78B1">
                                  <w:pPr>
                                    <w:pStyle w:val="TableParagraph"/>
                                    <w:rPr>
                                      <w:rFonts w:ascii="Times New Roman"/>
                                      <w:sz w:val="14"/>
                                    </w:rPr>
                                  </w:pPr>
                                </w:p>
                              </w:tc>
                              <w:tc>
                                <w:tcPr>
                                  <w:tcW w:w="1963" w:type="dxa"/>
                                  <w:tcBorders>
                                    <w:top w:val="single" w:sz="6" w:space="0" w:color="BEBEBE"/>
                                    <w:left w:val="single" w:sz="6" w:space="0" w:color="BEBEBE"/>
                                    <w:bottom w:val="single" w:sz="6" w:space="0" w:color="BEBEBE"/>
                                    <w:right w:val="single" w:sz="6" w:space="0" w:color="BEBEBE"/>
                                  </w:tcBorders>
                                  <w:shd w:val="clear" w:color="auto" w:fill="EBF0DE"/>
                                </w:tcPr>
                                <w:p w14:paraId="1B8AC677" w14:textId="77777777" w:rsidR="009E78B1" w:rsidRDefault="009E78B1">
                                  <w:pPr>
                                    <w:pStyle w:val="TableParagraph"/>
                                    <w:rPr>
                                      <w:rFonts w:ascii="Times New Roman"/>
                                      <w:sz w:val="14"/>
                                    </w:rPr>
                                  </w:pPr>
                                </w:p>
                              </w:tc>
                              <w:tc>
                                <w:tcPr>
                                  <w:tcW w:w="1963" w:type="dxa"/>
                                  <w:tcBorders>
                                    <w:top w:val="single" w:sz="6" w:space="0" w:color="BEBEBE"/>
                                    <w:left w:val="single" w:sz="6" w:space="0" w:color="BEBEBE"/>
                                    <w:bottom w:val="single" w:sz="6" w:space="0" w:color="BEBEBE"/>
                                    <w:right w:val="single" w:sz="6" w:space="0" w:color="BEBEBE"/>
                                  </w:tcBorders>
                                </w:tcPr>
                                <w:p w14:paraId="35EC9401"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751DEC0D" w14:textId="77777777">
                              <w:trPr>
                                <w:trHeight w:val="93"/>
                              </w:trPr>
                              <w:tc>
                                <w:tcPr>
                                  <w:tcW w:w="1963" w:type="dxa"/>
                                  <w:tcBorders>
                                    <w:top w:val="single" w:sz="6" w:space="0" w:color="BEBEBE"/>
                                    <w:left w:val="single" w:sz="6" w:space="0" w:color="BEBEBE"/>
                                    <w:bottom w:val="single" w:sz="6" w:space="0" w:color="BEBEBE"/>
                                    <w:right w:val="single" w:sz="6" w:space="0" w:color="BEBEBE"/>
                                  </w:tcBorders>
                                </w:tcPr>
                                <w:p w14:paraId="47B81D3C" w14:textId="77777777" w:rsidR="009E78B1" w:rsidRDefault="001B5891">
                                  <w:pPr>
                                    <w:pStyle w:val="TableParagraph"/>
                                    <w:spacing w:line="73" w:lineRule="exact"/>
                                    <w:ind w:right="64"/>
                                    <w:jc w:val="right"/>
                                    <w:rPr>
                                      <w:rFonts w:ascii="Calibri"/>
                                      <w:sz w:val="16"/>
                                    </w:rPr>
                                  </w:pPr>
                                  <w:r>
                                    <w:rPr>
                                      <w:rFonts w:ascii="Calibri"/>
                                      <w:spacing w:val="-4"/>
                                      <w:w w:val="105"/>
                                      <w:sz w:val="16"/>
                                    </w:rPr>
                                    <w:t>0.00</w:t>
                                  </w:r>
                                </w:p>
                              </w:tc>
                              <w:tc>
                                <w:tcPr>
                                  <w:tcW w:w="1963" w:type="dxa"/>
                                  <w:tcBorders>
                                    <w:top w:val="single" w:sz="6" w:space="0" w:color="BEBEBE"/>
                                    <w:left w:val="single" w:sz="6" w:space="0" w:color="BEBEBE"/>
                                    <w:bottom w:val="single" w:sz="6" w:space="0" w:color="BEBEBE"/>
                                    <w:right w:val="single" w:sz="6" w:space="0" w:color="BEBEBE"/>
                                  </w:tcBorders>
                                  <w:shd w:val="clear" w:color="auto" w:fill="EBF0DE"/>
                                </w:tcPr>
                                <w:p w14:paraId="7D46746A" w14:textId="77777777" w:rsidR="009E78B1" w:rsidRDefault="009E78B1">
                                  <w:pPr>
                                    <w:pStyle w:val="TableParagraph"/>
                                    <w:rPr>
                                      <w:rFonts w:ascii="Times New Roman"/>
                                      <w:sz w:val="4"/>
                                    </w:rPr>
                                  </w:pPr>
                                </w:p>
                              </w:tc>
                              <w:tc>
                                <w:tcPr>
                                  <w:tcW w:w="1963" w:type="dxa"/>
                                  <w:tcBorders>
                                    <w:top w:val="single" w:sz="6" w:space="0" w:color="BEBEBE"/>
                                    <w:left w:val="single" w:sz="6" w:space="0" w:color="BEBEBE"/>
                                    <w:bottom w:val="single" w:sz="6" w:space="0" w:color="BEBEBE"/>
                                    <w:right w:val="single" w:sz="6" w:space="0" w:color="BEBEBE"/>
                                  </w:tcBorders>
                                  <w:shd w:val="clear" w:color="auto" w:fill="EBF0DE"/>
                                </w:tcPr>
                                <w:p w14:paraId="12ECFCBF" w14:textId="77777777" w:rsidR="009E78B1" w:rsidRDefault="009E78B1">
                                  <w:pPr>
                                    <w:pStyle w:val="TableParagraph"/>
                                    <w:rPr>
                                      <w:rFonts w:ascii="Times New Roman"/>
                                      <w:sz w:val="4"/>
                                    </w:rPr>
                                  </w:pPr>
                                </w:p>
                              </w:tc>
                              <w:tc>
                                <w:tcPr>
                                  <w:tcW w:w="1963" w:type="dxa"/>
                                  <w:tcBorders>
                                    <w:top w:val="single" w:sz="6" w:space="0" w:color="BEBEBE"/>
                                    <w:left w:val="single" w:sz="6" w:space="0" w:color="BEBEBE"/>
                                    <w:bottom w:val="single" w:sz="6" w:space="0" w:color="BEBEBE"/>
                                    <w:right w:val="single" w:sz="6" w:space="0" w:color="BEBEBE"/>
                                  </w:tcBorders>
                                </w:tcPr>
                                <w:p w14:paraId="28A8F724" w14:textId="77777777" w:rsidR="009E78B1" w:rsidRDefault="001B5891">
                                  <w:pPr>
                                    <w:pStyle w:val="TableParagraph"/>
                                    <w:spacing w:line="73" w:lineRule="exact"/>
                                    <w:ind w:right="64"/>
                                    <w:jc w:val="right"/>
                                    <w:rPr>
                                      <w:rFonts w:ascii="Calibri"/>
                                      <w:sz w:val="16"/>
                                    </w:rPr>
                                  </w:pPr>
                                  <w:r>
                                    <w:rPr>
                                      <w:rFonts w:ascii="Calibri"/>
                                      <w:spacing w:val="-4"/>
                                      <w:w w:val="105"/>
                                      <w:sz w:val="16"/>
                                    </w:rPr>
                                    <w:t>0.00</w:t>
                                  </w:r>
                                </w:p>
                              </w:tc>
                            </w:tr>
                            <w:tr w:rsidR="009E78B1" w14:paraId="07C4DE14" w14:textId="77777777">
                              <w:trPr>
                                <w:trHeight w:val="126"/>
                              </w:trPr>
                              <w:tc>
                                <w:tcPr>
                                  <w:tcW w:w="1963" w:type="dxa"/>
                                  <w:tcBorders>
                                    <w:top w:val="single" w:sz="6" w:space="0" w:color="BEBEBE"/>
                                    <w:left w:val="single" w:sz="6" w:space="0" w:color="BEBEBE"/>
                                    <w:bottom w:val="single" w:sz="6" w:space="0" w:color="BEBEBE"/>
                                    <w:right w:val="single" w:sz="6" w:space="0" w:color="BEBEBE"/>
                                  </w:tcBorders>
                                </w:tcPr>
                                <w:p w14:paraId="17F5B5F9" w14:textId="77777777" w:rsidR="009E78B1" w:rsidRDefault="001B5891">
                                  <w:pPr>
                                    <w:pStyle w:val="TableParagraph"/>
                                    <w:spacing w:line="107" w:lineRule="exact"/>
                                    <w:ind w:right="64"/>
                                    <w:jc w:val="right"/>
                                    <w:rPr>
                                      <w:rFonts w:ascii="Calibri"/>
                                      <w:sz w:val="16"/>
                                    </w:rPr>
                                  </w:pPr>
                                  <w:r>
                                    <w:rPr>
                                      <w:rFonts w:ascii="Calibri"/>
                                      <w:spacing w:val="-4"/>
                                      <w:w w:val="105"/>
                                      <w:sz w:val="16"/>
                                    </w:rPr>
                                    <w:t>0.00</w:t>
                                  </w:r>
                                </w:p>
                              </w:tc>
                              <w:tc>
                                <w:tcPr>
                                  <w:tcW w:w="1963" w:type="dxa"/>
                                  <w:tcBorders>
                                    <w:top w:val="single" w:sz="6" w:space="0" w:color="BEBEBE"/>
                                    <w:left w:val="single" w:sz="6" w:space="0" w:color="BEBEBE"/>
                                    <w:bottom w:val="single" w:sz="6" w:space="0" w:color="BEBEBE"/>
                                    <w:right w:val="single" w:sz="6" w:space="0" w:color="BEBEBE"/>
                                  </w:tcBorders>
                                  <w:shd w:val="clear" w:color="auto" w:fill="EBF0DE"/>
                                </w:tcPr>
                                <w:p w14:paraId="4852BFB0" w14:textId="77777777" w:rsidR="009E78B1" w:rsidRDefault="009E78B1">
                                  <w:pPr>
                                    <w:pStyle w:val="TableParagraph"/>
                                    <w:rPr>
                                      <w:rFonts w:ascii="Times New Roman"/>
                                      <w:sz w:val="6"/>
                                    </w:rPr>
                                  </w:pPr>
                                </w:p>
                              </w:tc>
                              <w:tc>
                                <w:tcPr>
                                  <w:tcW w:w="1963" w:type="dxa"/>
                                  <w:tcBorders>
                                    <w:top w:val="single" w:sz="6" w:space="0" w:color="BEBEBE"/>
                                    <w:left w:val="single" w:sz="6" w:space="0" w:color="BEBEBE"/>
                                    <w:bottom w:val="single" w:sz="6" w:space="0" w:color="BEBEBE"/>
                                    <w:right w:val="single" w:sz="6" w:space="0" w:color="BEBEBE"/>
                                  </w:tcBorders>
                                  <w:shd w:val="clear" w:color="auto" w:fill="EBF0DE"/>
                                </w:tcPr>
                                <w:p w14:paraId="29909F8D" w14:textId="77777777" w:rsidR="009E78B1" w:rsidRDefault="009E78B1">
                                  <w:pPr>
                                    <w:pStyle w:val="TableParagraph"/>
                                    <w:rPr>
                                      <w:rFonts w:ascii="Times New Roman"/>
                                      <w:sz w:val="6"/>
                                    </w:rPr>
                                  </w:pPr>
                                </w:p>
                              </w:tc>
                              <w:tc>
                                <w:tcPr>
                                  <w:tcW w:w="1963" w:type="dxa"/>
                                  <w:tcBorders>
                                    <w:top w:val="single" w:sz="6" w:space="0" w:color="BEBEBE"/>
                                    <w:left w:val="single" w:sz="6" w:space="0" w:color="BEBEBE"/>
                                    <w:bottom w:val="single" w:sz="6" w:space="0" w:color="BEBEBE"/>
                                    <w:right w:val="single" w:sz="6" w:space="0" w:color="BEBEBE"/>
                                  </w:tcBorders>
                                </w:tcPr>
                                <w:p w14:paraId="2C45AB2E" w14:textId="77777777" w:rsidR="009E78B1" w:rsidRDefault="001B5891">
                                  <w:pPr>
                                    <w:pStyle w:val="TableParagraph"/>
                                    <w:spacing w:line="107" w:lineRule="exact"/>
                                    <w:ind w:right="64"/>
                                    <w:jc w:val="right"/>
                                    <w:rPr>
                                      <w:rFonts w:ascii="Calibri"/>
                                      <w:sz w:val="16"/>
                                    </w:rPr>
                                  </w:pPr>
                                  <w:r>
                                    <w:rPr>
                                      <w:rFonts w:ascii="Calibri"/>
                                      <w:spacing w:val="-4"/>
                                      <w:w w:val="105"/>
                                      <w:sz w:val="16"/>
                                    </w:rPr>
                                    <w:t>0.00</w:t>
                                  </w:r>
                                </w:p>
                              </w:tc>
                            </w:tr>
                            <w:tr w:rsidR="009E78B1" w14:paraId="7EF270E2" w14:textId="77777777">
                              <w:trPr>
                                <w:trHeight w:val="203"/>
                              </w:trPr>
                              <w:tc>
                                <w:tcPr>
                                  <w:tcW w:w="1963" w:type="dxa"/>
                                  <w:tcBorders>
                                    <w:top w:val="single" w:sz="6" w:space="0" w:color="BEBEBE"/>
                                    <w:left w:val="single" w:sz="6" w:space="0" w:color="BEBEBE"/>
                                    <w:bottom w:val="single" w:sz="6" w:space="0" w:color="BEBEBE"/>
                                    <w:right w:val="single" w:sz="6" w:space="0" w:color="BEBEBE"/>
                                  </w:tcBorders>
                                </w:tcPr>
                                <w:p w14:paraId="26885AFE"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63" w:type="dxa"/>
                                  <w:tcBorders>
                                    <w:top w:val="single" w:sz="6" w:space="0" w:color="BEBEBE"/>
                                    <w:left w:val="single" w:sz="6" w:space="0" w:color="BEBEBE"/>
                                    <w:bottom w:val="single" w:sz="6" w:space="0" w:color="BEBEBE"/>
                                    <w:right w:val="single" w:sz="6" w:space="0" w:color="BEBEBE"/>
                                  </w:tcBorders>
                                  <w:shd w:val="clear" w:color="auto" w:fill="EBF0DE"/>
                                </w:tcPr>
                                <w:p w14:paraId="58177ED0" w14:textId="77777777" w:rsidR="009E78B1" w:rsidRDefault="009E78B1">
                                  <w:pPr>
                                    <w:pStyle w:val="TableParagraph"/>
                                    <w:rPr>
                                      <w:rFonts w:ascii="Times New Roman"/>
                                      <w:sz w:val="14"/>
                                    </w:rPr>
                                  </w:pPr>
                                </w:p>
                              </w:tc>
                              <w:tc>
                                <w:tcPr>
                                  <w:tcW w:w="1963" w:type="dxa"/>
                                  <w:tcBorders>
                                    <w:top w:val="single" w:sz="6" w:space="0" w:color="BEBEBE"/>
                                    <w:left w:val="single" w:sz="6" w:space="0" w:color="BEBEBE"/>
                                    <w:bottom w:val="single" w:sz="6" w:space="0" w:color="BEBEBE"/>
                                    <w:right w:val="single" w:sz="6" w:space="0" w:color="BEBEBE"/>
                                  </w:tcBorders>
                                  <w:shd w:val="clear" w:color="auto" w:fill="EBF0DE"/>
                                </w:tcPr>
                                <w:p w14:paraId="1868E8C7" w14:textId="77777777" w:rsidR="009E78B1" w:rsidRDefault="009E78B1">
                                  <w:pPr>
                                    <w:pStyle w:val="TableParagraph"/>
                                    <w:rPr>
                                      <w:rFonts w:ascii="Times New Roman"/>
                                      <w:sz w:val="14"/>
                                    </w:rPr>
                                  </w:pPr>
                                </w:p>
                              </w:tc>
                              <w:tc>
                                <w:tcPr>
                                  <w:tcW w:w="1963" w:type="dxa"/>
                                  <w:tcBorders>
                                    <w:top w:val="single" w:sz="6" w:space="0" w:color="BEBEBE"/>
                                    <w:left w:val="single" w:sz="6" w:space="0" w:color="BEBEBE"/>
                                    <w:bottom w:val="single" w:sz="6" w:space="0" w:color="BEBEBE"/>
                                    <w:right w:val="single" w:sz="6" w:space="0" w:color="BEBEBE"/>
                                  </w:tcBorders>
                                </w:tcPr>
                                <w:p w14:paraId="0BB6CD66"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53CE6FB6" w14:textId="77777777">
                              <w:trPr>
                                <w:trHeight w:val="203"/>
                              </w:trPr>
                              <w:tc>
                                <w:tcPr>
                                  <w:tcW w:w="1963" w:type="dxa"/>
                                  <w:tcBorders>
                                    <w:top w:val="single" w:sz="6" w:space="0" w:color="BEBEBE"/>
                                    <w:left w:val="single" w:sz="6" w:space="0" w:color="BEBEBE"/>
                                    <w:bottom w:val="single" w:sz="6" w:space="0" w:color="BEBEBE"/>
                                    <w:right w:val="single" w:sz="6" w:space="0" w:color="BEBEBE"/>
                                  </w:tcBorders>
                                </w:tcPr>
                                <w:p w14:paraId="35E17C19"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63" w:type="dxa"/>
                                  <w:tcBorders>
                                    <w:top w:val="single" w:sz="6" w:space="0" w:color="BEBEBE"/>
                                    <w:left w:val="single" w:sz="6" w:space="0" w:color="BEBEBE"/>
                                    <w:bottom w:val="single" w:sz="6" w:space="0" w:color="BEBEBE"/>
                                    <w:right w:val="single" w:sz="6" w:space="0" w:color="BEBEBE"/>
                                  </w:tcBorders>
                                  <w:shd w:val="clear" w:color="auto" w:fill="EBF0DE"/>
                                </w:tcPr>
                                <w:p w14:paraId="26629770" w14:textId="77777777" w:rsidR="009E78B1" w:rsidRDefault="009E78B1">
                                  <w:pPr>
                                    <w:pStyle w:val="TableParagraph"/>
                                    <w:rPr>
                                      <w:rFonts w:ascii="Times New Roman"/>
                                      <w:sz w:val="14"/>
                                    </w:rPr>
                                  </w:pPr>
                                </w:p>
                              </w:tc>
                              <w:tc>
                                <w:tcPr>
                                  <w:tcW w:w="1963" w:type="dxa"/>
                                  <w:tcBorders>
                                    <w:top w:val="single" w:sz="6" w:space="0" w:color="BEBEBE"/>
                                    <w:left w:val="single" w:sz="6" w:space="0" w:color="BEBEBE"/>
                                    <w:bottom w:val="single" w:sz="6" w:space="0" w:color="BEBEBE"/>
                                    <w:right w:val="single" w:sz="6" w:space="0" w:color="BEBEBE"/>
                                  </w:tcBorders>
                                  <w:shd w:val="clear" w:color="auto" w:fill="EBF0DE"/>
                                </w:tcPr>
                                <w:p w14:paraId="2F585AB0" w14:textId="77777777" w:rsidR="009E78B1" w:rsidRDefault="009E78B1">
                                  <w:pPr>
                                    <w:pStyle w:val="TableParagraph"/>
                                    <w:rPr>
                                      <w:rFonts w:ascii="Times New Roman"/>
                                      <w:sz w:val="14"/>
                                    </w:rPr>
                                  </w:pPr>
                                </w:p>
                              </w:tc>
                              <w:tc>
                                <w:tcPr>
                                  <w:tcW w:w="1963" w:type="dxa"/>
                                  <w:tcBorders>
                                    <w:top w:val="single" w:sz="6" w:space="0" w:color="BEBEBE"/>
                                    <w:left w:val="single" w:sz="6" w:space="0" w:color="BEBEBE"/>
                                    <w:bottom w:val="single" w:sz="6" w:space="0" w:color="BEBEBE"/>
                                    <w:right w:val="single" w:sz="6" w:space="0" w:color="BEBEBE"/>
                                  </w:tcBorders>
                                </w:tcPr>
                                <w:p w14:paraId="6B9BD1D9"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15F8E91C" w14:textId="77777777">
                              <w:trPr>
                                <w:trHeight w:val="203"/>
                              </w:trPr>
                              <w:tc>
                                <w:tcPr>
                                  <w:tcW w:w="1963" w:type="dxa"/>
                                  <w:tcBorders>
                                    <w:top w:val="single" w:sz="6" w:space="0" w:color="BEBEBE"/>
                                    <w:left w:val="single" w:sz="6" w:space="0" w:color="BEBEBE"/>
                                    <w:bottom w:val="single" w:sz="6" w:space="0" w:color="BEBEBE"/>
                                    <w:right w:val="single" w:sz="6" w:space="0" w:color="BEBEBE"/>
                                  </w:tcBorders>
                                </w:tcPr>
                                <w:p w14:paraId="31A078F4"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63" w:type="dxa"/>
                                  <w:tcBorders>
                                    <w:top w:val="single" w:sz="6" w:space="0" w:color="BEBEBE"/>
                                    <w:left w:val="single" w:sz="6" w:space="0" w:color="BEBEBE"/>
                                    <w:bottom w:val="single" w:sz="6" w:space="0" w:color="BEBEBE"/>
                                    <w:right w:val="single" w:sz="6" w:space="0" w:color="BEBEBE"/>
                                  </w:tcBorders>
                                  <w:shd w:val="clear" w:color="auto" w:fill="EBF0DE"/>
                                </w:tcPr>
                                <w:p w14:paraId="744CE854" w14:textId="77777777" w:rsidR="009E78B1" w:rsidRDefault="009E78B1">
                                  <w:pPr>
                                    <w:pStyle w:val="TableParagraph"/>
                                    <w:rPr>
                                      <w:rFonts w:ascii="Times New Roman"/>
                                      <w:sz w:val="14"/>
                                    </w:rPr>
                                  </w:pPr>
                                </w:p>
                              </w:tc>
                              <w:tc>
                                <w:tcPr>
                                  <w:tcW w:w="1963" w:type="dxa"/>
                                  <w:tcBorders>
                                    <w:top w:val="single" w:sz="6" w:space="0" w:color="BEBEBE"/>
                                    <w:left w:val="single" w:sz="6" w:space="0" w:color="BEBEBE"/>
                                    <w:bottom w:val="single" w:sz="6" w:space="0" w:color="BEBEBE"/>
                                    <w:right w:val="single" w:sz="6" w:space="0" w:color="BEBEBE"/>
                                  </w:tcBorders>
                                  <w:shd w:val="clear" w:color="auto" w:fill="EBF0DE"/>
                                </w:tcPr>
                                <w:p w14:paraId="4579C77D" w14:textId="77777777" w:rsidR="009E78B1" w:rsidRDefault="009E78B1">
                                  <w:pPr>
                                    <w:pStyle w:val="TableParagraph"/>
                                    <w:rPr>
                                      <w:rFonts w:ascii="Times New Roman"/>
                                      <w:sz w:val="14"/>
                                    </w:rPr>
                                  </w:pPr>
                                </w:p>
                              </w:tc>
                              <w:tc>
                                <w:tcPr>
                                  <w:tcW w:w="1963" w:type="dxa"/>
                                  <w:tcBorders>
                                    <w:top w:val="single" w:sz="6" w:space="0" w:color="BEBEBE"/>
                                    <w:left w:val="single" w:sz="6" w:space="0" w:color="BEBEBE"/>
                                    <w:bottom w:val="single" w:sz="6" w:space="0" w:color="BEBEBE"/>
                                    <w:right w:val="single" w:sz="6" w:space="0" w:color="BEBEBE"/>
                                  </w:tcBorders>
                                </w:tcPr>
                                <w:p w14:paraId="6BE6F2AE"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12C3947F" w14:textId="77777777">
                              <w:trPr>
                                <w:trHeight w:val="203"/>
                              </w:trPr>
                              <w:tc>
                                <w:tcPr>
                                  <w:tcW w:w="1963" w:type="dxa"/>
                                  <w:tcBorders>
                                    <w:top w:val="single" w:sz="6" w:space="0" w:color="BEBEBE"/>
                                    <w:left w:val="single" w:sz="6" w:space="0" w:color="BEBEBE"/>
                                    <w:bottom w:val="single" w:sz="6" w:space="0" w:color="BEBEBE"/>
                                    <w:right w:val="single" w:sz="6" w:space="0" w:color="BEBEBE"/>
                                  </w:tcBorders>
                                </w:tcPr>
                                <w:p w14:paraId="0913A03B"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63" w:type="dxa"/>
                                  <w:tcBorders>
                                    <w:top w:val="single" w:sz="6" w:space="0" w:color="BEBEBE"/>
                                    <w:left w:val="single" w:sz="6" w:space="0" w:color="BEBEBE"/>
                                    <w:bottom w:val="single" w:sz="6" w:space="0" w:color="BEBEBE"/>
                                    <w:right w:val="single" w:sz="6" w:space="0" w:color="BEBEBE"/>
                                  </w:tcBorders>
                                  <w:shd w:val="clear" w:color="auto" w:fill="EBF0DE"/>
                                </w:tcPr>
                                <w:p w14:paraId="50F6AEBB" w14:textId="77777777" w:rsidR="009E78B1" w:rsidRDefault="009E78B1">
                                  <w:pPr>
                                    <w:pStyle w:val="TableParagraph"/>
                                    <w:rPr>
                                      <w:rFonts w:ascii="Times New Roman"/>
                                      <w:sz w:val="14"/>
                                    </w:rPr>
                                  </w:pPr>
                                </w:p>
                              </w:tc>
                              <w:tc>
                                <w:tcPr>
                                  <w:tcW w:w="1963" w:type="dxa"/>
                                  <w:tcBorders>
                                    <w:top w:val="single" w:sz="6" w:space="0" w:color="BEBEBE"/>
                                    <w:left w:val="single" w:sz="6" w:space="0" w:color="BEBEBE"/>
                                    <w:bottom w:val="single" w:sz="6" w:space="0" w:color="BEBEBE"/>
                                    <w:right w:val="single" w:sz="6" w:space="0" w:color="BEBEBE"/>
                                  </w:tcBorders>
                                  <w:shd w:val="clear" w:color="auto" w:fill="EBF0DE"/>
                                </w:tcPr>
                                <w:p w14:paraId="229A17B9" w14:textId="77777777" w:rsidR="009E78B1" w:rsidRDefault="009E78B1">
                                  <w:pPr>
                                    <w:pStyle w:val="TableParagraph"/>
                                    <w:rPr>
                                      <w:rFonts w:ascii="Times New Roman"/>
                                      <w:sz w:val="14"/>
                                    </w:rPr>
                                  </w:pPr>
                                </w:p>
                              </w:tc>
                              <w:tc>
                                <w:tcPr>
                                  <w:tcW w:w="1963" w:type="dxa"/>
                                  <w:tcBorders>
                                    <w:top w:val="single" w:sz="6" w:space="0" w:color="BEBEBE"/>
                                    <w:left w:val="single" w:sz="6" w:space="0" w:color="BEBEBE"/>
                                    <w:bottom w:val="single" w:sz="6" w:space="0" w:color="BEBEBE"/>
                                    <w:right w:val="single" w:sz="6" w:space="0" w:color="BEBEBE"/>
                                  </w:tcBorders>
                                </w:tcPr>
                                <w:p w14:paraId="0C8CDB3E"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642A0A8A" w14:textId="77777777">
                              <w:trPr>
                                <w:trHeight w:val="203"/>
                              </w:trPr>
                              <w:tc>
                                <w:tcPr>
                                  <w:tcW w:w="1963" w:type="dxa"/>
                                  <w:tcBorders>
                                    <w:top w:val="single" w:sz="6" w:space="0" w:color="BEBEBE"/>
                                    <w:left w:val="single" w:sz="6" w:space="0" w:color="BEBEBE"/>
                                    <w:bottom w:val="single" w:sz="6" w:space="0" w:color="BEBEBE"/>
                                    <w:right w:val="single" w:sz="6" w:space="0" w:color="BEBEBE"/>
                                  </w:tcBorders>
                                </w:tcPr>
                                <w:p w14:paraId="74247DBD"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63" w:type="dxa"/>
                                  <w:tcBorders>
                                    <w:top w:val="single" w:sz="6" w:space="0" w:color="BEBEBE"/>
                                    <w:left w:val="single" w:sz="6" w:space="0" w:color="BEBEBE"/>
                                    <w:bottom w:val="single" w:sz="6" w:space="0" w:color="BEBEBE"/>
                                    <w:right w:val="single" w:sz="6" w:space="0" w:color="BEBEBE"/>
                                  </w:tcBorders>
                                  <w:shd w:val="clear" w:color="auto" w:fill="EBF0DE"/>
                                </w:tcPr>
                                <w:p w14:paraId="36F89EF1" w14:textId="77777777" w:rsidR="009E78B1" w:rsidRDefault="009E78B1">
                                  <w:pPr>
                                    <w:pStyle w:val="TableParagraph"/>
                                    <w:rPr>
                                      <w:rFonts w:ascii="Times New Roman"/>
                                      <w:sz w:val="14"/>
                                    </w:rPr>
                                  </w:pPr>
                                </w:p>
                              </w:tc>
                              <w:tc>
                                <w:tcPr>
                                  <w:tcW w:w="1963" w:type="dxa"/>
                                  <w:tcBorders>
                                    <w:top w:val="single" w:sz="6" w:space="0" w:color="BEBEBE"/>
                                    <w:left w:val="single" w:sz="6" w:space="0" w:color="BEBEBE"/>
                                    <w:bottom w:val="single" w:sz="6" w:space="0" w:color="BEBEBE"/>
                                    <w:right w:val="single" w:sz="6" w:space="0" w:color="BEBEBE"/>
                                  </w:tcBorders>
                                  <w:shd w:val="clear" w:color="auto" w:fill="EBF0DE"/>
                                </w:tcPr>
                                <w:p w14:paraId="7AF650F3" w14:textId="77777777" w:rsidR="009E78B1" w:rsidRDefault="009E78B1">
                                  <w:pPr>
                                    <w:pStyle w:val="TableParagraph"/>
                                    <w:rPr>
                                      <w:rFonts w:ascii="Times New Roman"/>
                                      <w:sz w:val="14"/>
                                    </w:rPr>
                                  </w:pPr>
                                </w:p>
                              </w:tc>
                              <w:tc>
                                <w:tcPr>
                                  <w:tcW w:w="1963" w:type="dxa"/>
                                  <w:tcBorders>
                                    <w:top w:val="single" w:sz="6" w:space="0" w:color="BEBEBE"/>
                                    <w:left w:val="single" w:sz="6" w:space="0" w:color="BEBEBE"/>
                                    <w:bottom w:val="single" w:sz="6" w:space="0" w:color="BEBEBE"/>
                                    <w:right w:val="single" w:sz="6" w:space="0" w:color="BEBEBE"/>
                                  </w:tcBorders>
                                </w:tcPr>
                                <w:p w14:paraId="568C6C78"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00CD9161" w14:textId="77777777">
                              <w:trPr>
                                <w:trHeight w:val="203"/>
                              </w:trPr>
                              <w:tc>
                                <w:tcPr>
                                  <w:tcW w:w="1963" w:type="dxa"/>
                                  <w:tcBorders>
                                    <w:top w:val="single" w:sz="6" w:space="0" w:color="BEBEBE"/>
                                    <w:left w:val="single" w:sz="6" w:space="0" w:color="BEBEBE"/>
                                    <w:bottom w:val="single" w:sz="6" w:space="0" w:color="BEBEBE"/>
                                    <w:right w:val="single" w:sz="6" w:space="0" w:color="BEBEBE"/>
                                  </w:tcBorders>
                                </w:tcPr>
                                <w:p w14:paraId="3BE32CE5"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63" w:type="dxa"/>
                                  <w:tcBorders>
                                    <w:top w:val="single" w:sz="6" w:space="0" w:color="BEBEBE"/>
                                    <w:left w:val="single" w:sz="6" w:space="0" w:color="BEBEBE"/>
                                    <w:bottom w:val="single" w:sz="6" w:space="0" w:color="BEBEBE"/>
                                    <w:right w:val="single" w:sz="6" w:space="0" w:color="BEBEBE"/>
                                  </w:tcBorders>
                                  <w:shd w:val="clear" w:color="auto" w:fill="EBF0DE"/>
                                </w:tcPr>
                                <w:p w14:paraId="153E2217" w14:textId="77777777" w:rsidR="009E78B1" w:rsidRDefault="009E78B1">
                                  <w:pPr>
                                    <w:pStyle w:val="TableParagraph"/>
                                    <w:rPr>
                                      <w:rFonts w:ascii="Times New Roman"/>
                                      <w:sz w:val="14"/>
                                    </w:rPr>
                                  </w:pPr>
                                </w:p>
                              </w:tc>
                              <w:tc>
                                <w:tcPr>
                                  <w:tcW w:w="1963" w:type="dxa"/>
                                  <w:tcBorders>
                                    <w:top w:val="single" w:sz="6" w:space="0" w:color="BEBEBE"/>
                                    <w:left w:val="single" w:sz="6" w:space="0" w:color="BEBEBE"/>
                                    <w:bottom w:val="single" w:sz="6" w:space="0" w:color="BEBEBE"/>
                                    <w:right w:val="single" w:sz="6" w:space="0" w:color="BEBEBE"/>
                                  </w:tcBorders>
                                  <w:shd w:val="clear" w:color="auto" w:fill="EBF0DE"/>
                                </w:tcPr>
                                <w:p w14:paraId="0BAE781E" w14:textId="77777777" w:rsidR="009E78B1" w:rsidRDefault="009E78B1">
                                  <w:pPr>
                                    <w:pStyle w:val="TableParagraph"/>
                                    <w:rPr>
                                      <w:rFonts w:ascii="Times New Roman"/>
                                      <w:sz w:val="14"/>
                                    </w:rPr>
                                  </w:pPr>
                                </w:p>
                              </w:tc>
                              <w:tc>
                                <w:tcPr>
                                  <w:tcW w:w="1963" w:type="dxa"/>
                                  <w:tcBorders>
                                    <w:top w:val="single" w:sz="6" w:space="0" w:color="BEBEBE"/>
                                    <w:left w:val="single" w:sz="6" w:space="0" w:color="BEBEBE"/>
                                    <w:bottom w:val="single" w:sz="6" w:space="0" w:color="BEBEBE"/>
                                    <w:right w:val="single" w:sz="6" w:space="0" w:color="BEBEBE"/>
                                  </w:tcBorders>
                                </w:tcPr>
                                <w:p w14:paraId="3F42CD5F"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64FA1B12" w14:textId="77777777">
                              <w:trPr>
                                <w:trHeight w:val="203"/>
                              </w:trPr>
                              <w:tc>
                                <w:tcPr>
                                  <w:tcW w:w="1963" w:type="dxa"/>
                                  <w:tcBorders>
                                    <w:top w:val="single" w:sz="6" w:space="0" w:color="BEBEBE"/>
                                    <w:left w:val="single" w:sz="6" w:space="0" w:color="BEBEBE"/>
                                    <w:bottom w:val="single" w:sz="6" w:space="0" w:color="BEBEBE"/>
                                    <w:right w:val="single" w:sz="6" w:space="0" w:color="BEBEBE"/>
                                  </w:tcBorders>
                                </w:tcPr>
                                <w:p w14:paraId="694EDDE0"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63" w:type="dxa"/>
                                  <w:tcBorders>
                                    <w:top w:val="single" w:sz="6" w:space="0" w:color="BEBEBE"/>
                                    <w:left w:val="single" w:sz="6" w:space="0" w:color="BEBEBE"/>
                                    <w:bottom w:val="single" w:sz="6" w:space="0" w:color="BEBEBE"/>
                                    <w:right w:val="single" w:sz="6" w:space="0" w:color="BEBEBE"/>
                                  </w:tcBorders>
                                  <w:shd w:val="clear" w:color="auto" w:fill="EBF0DE"/>
                                </w:tcPr>
                                <w:p w14:paraId="11A2B797" w14:textId="77777777" w:rsidR="009E78B1" w:rsidRDefault="009E78B1">
                                  <w:pPr>
                                    <w:pStyle w:val="TableParagraph"/>
                                    <w:rPr>
                                      <w:rFonts w:ascii="Times New Roman"/>
                                      <w:sz w:val="14"/>
                                    </w:rPr>
                                  </w:pPr>
                                </w:p>
                              </w:tc>
                              <w:tc>
                                <w:tcPr>
                                  <w:tcW w:w="1963" w:type="dxa"/>
                                  <w:tcBorders>
                                    <w:top w:val="single" w:sz="6" w:space="0" w:color="BEBEBE"/>
                                    <w:left w:val="single" w:sz="6" w:space="0" w:color="BEBEBE"/>
                                    <w:bottom w:val="single" w:sz="6" w:space="0" w:color="BEBEBE"/>
                                    <w:right w:val="single" w:sz="6" w:space="0" w:color="BEBEBE"/>
                                  </w:tcBorders>
                                  <w:shd w:val="clear" w:color="auto" w:fill="EBF0DE"/>
                                </w:tcPr>
                                <w:p w14:paraId="2A69D94C" w14:textId="77777777" w:rsidR="009E78B1" w:rsidRDefault="009E78B1">
                                  <w:pPr>
                                    <w:pStyle w:val="TableParagraph"/>
                                    <w:rPr>
                                      <w:rFonts w:ascii="Times New Roman"/>
                                      <w:sz w:val="14"/>
                                    </w:rPr>
                                  </w:pPr>
                                </w:p>
                              </w:tc>
                              <w:tc>
                                <w:tcPr>
                                  <w:tcW w:w="1963" w:type="dxa"/>
                                  <w:tcBorders>
                                    <w:top w:val="single" w:sz="6" w:space="0" w:color="BEBEBE"/>
                                    <w:left w:val="single" w:sz="6" w:space="0" w:color="BEBEBE"/>
                                    <w:bottom w:val="single" w:sz="6" w:space="0" w:color="BEBEBE"/>
                                    <w:right w:val="single" w:sz="6" w:space="0" w:color="BEBEBE"/>
                                  </w:tcBorders>
                                </w:tcPr>
                                <w:p w14:paraId="39C2105A"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bl>
                          <w:p w14:paraId="69ED5B3A" w14:textId="77777777" w:rsidR="009E78B1" w:rsidRDefault="009E78B1">
                            <w:pPr>
                              <w:pStyle w:val="BodyText"/>
                            </w:pPr>
                          </w:p>
                        </w:txbxContent>
                      </wps:txbx>
                      <wps:bodyPr wrap="square" lIns="0" tIns="0" rIns="0" bIns="0" rtlCol="0">
                        <a:noAutofit/>
                      </wps:bodyPr>
                    </wps:wsp>
                  </a:graphicData>
                </a:graphic>
              </wp:anchor>
            </w:drawing>
          </mc:Choice>
          <mc:Fallback>
            <w:pict>
              <v:shape w14:anchorId="2DC98FCC" id="Textbox 227" o:spid="_x0000_s1070" type="#_x0000_t202" style="position:absolute;left:0;text-align:left;margin-left:308.5pt;margin-top:-20.1pt;width:399.4pt;height:215.2pt;z-index:2516751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" filled="f" stroked="f">
                <v:textbox inset="0,0,0,0">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963"/>
                        <w:gridCol w:w="1963"/>
                        <w:gridCol w:w="1963"/>
                        <w:gridCol w:w="1963"/>
                      </w:tblGrid>
                      <w:tr w:rsidR="009E78B1" w14:paraId="5E7B698E" w14:textId="77777777">
                        <w:trPr>
                          <w:trHeight w:val="180"/>
                        </w:trPr>
                        <w:tc>
                          <w:tcPr>
                            <w:tcW w:w="1963" w:type="dxa"/>
                            <w:tcBorders>
                              <w:top w:val="nil"/>
                              <w:left w:val="nil"/>
                              <w:bottom w:val="nil"/>
                              <w:right w:val="nil"/>
                            </w:tcBorders>
                          </w:tcPr>
                          <w:p w14:paraId="4330884C" w14:textId="77777777" w:rsidR="009E78B1" w:rsidRDefault="001B5891">
                            <w:pPr>
                              <w:pStyle w:val="TableParagraph"/>
                              <w:spacing w:line="161" w:lineRule="exact"/>
                              <w:ind w:left="24" w:right="6"/>
                              <w:jc w:val="center"/>
                              <w:rPr>
                                <w:b/>
                                <w:sz w:val="15"/>
                              </w:rPr>
                            </w:pPr>
                            <w:r>
                              <w:rPr>
                                <w:b/>
                                <w:spacing w:val="-2"/>
                                <w:sz w:val="15"/>
                              </w:rPr>
                              <w:t>Total</w:t>
                            </w:r>
                          </w:p>
                        </w:tc>
                        <w:tc>
                          <w:tcPr>
                            <w:tcW w:w="1963" w:type="dxa"/>
                            <w:tcBorders>
                              <w:top w:val="nil"/>
                              <w:left w:val="nil"/>
                              <w:bottom w:val="nil"/>
                              <w:right w:val="nil"/>
                            </w:tcBorders>
                          </w:tcPr>
                          <w:p w14:paraId="37E99D95" w14:textId="77777777" w:rsidR="009E78B1" w:rsidRDefault="001B5891">
                            <w:pPr>
                              <w:pStyle w:val="TableParagraph"/>
                              <w:spacing w:line="161" w:lineRule="exact"/>
                              <w:ind w:left="24" w:right="6"/>
                              <w:jc w:val="center"/>
                              <w:rPr>
                                <w:b/>
                                <w:sz w:val="15"/>
                              </w:rPr>
                            </w:pPr>
                            <w:r>
                              <w:rPr>
                                <w:b/>
                                <w:spacing w:val="-2"/>
                                <w:sz w:val="15"/>
                              </w:rPr>
                              <w:t>Total</w:t>
                            </w:r>
                          </w:p>
                        </w:tc>
                        <w:tc>
                          <w:tcPr>
                            <w:tcW w:w="1963" w:type="dxa"/>
                            <w:tcBorders>
                              <w:top w:val="nil"/>
                              <w:left w:val="nil"/>
                              <w:bottom w:val="nil"/>
                              <w:right w:val="nil"/>
                            </w:tcBorders>
                          </w:tcPr>
                          <w:p w14:paraId="184F2C08" w14:textId="77777777" w:rsidR="009E78B1" w:rsidRDefault="001B5891">
                            <w:pPr>
                              <w:pStyle w:val="TableParagraph"/>
                              <w:spacing w:line="161" w:lineRule="exact"/>
                              <w:ind w:left="24" w:right="5"/>
                              <w:jc w:val="center"/>
                              <w:rPr>
                                <w:b/>
                                <w:sz w:val="15"/>
                              </w:rPr>
                            </w:pPr>
                            <w:r>
                              <w:rPr>
                                <w:b/>
                                <w:spacing w:val="-2"/>
                                <w:sz w:val="15"/>
                              </w:rPr>
                              <w:t>Total</w:t>
                            </w:r>
                          </w:p>
                        </w:tc>
                        <w:tc>
                          <w:tcPr>
                            <w:tcW w:w="1963" w:type="dxa"/>
                            <w:tcBorders>
                              <w:top w:val="nil"/>
                              <w:left w:val="nil"/>
                              <w:bottom w:val="nil"/>
                              <w:right w:val="nil"/>
                            </w:tcBorders>
                          </w:tcPr>
                          <w:p w14:paraId="3058ECA6" w14:textId="77777777" w:rsidR="009E78B1" w:rsidRDefault="009E78B1">
                            <w:pPr>
                              <w:pStyle w:val="TableParagraph"/>
                              <w:rPr>
                                <w:rFonts w:ascii="Times New Roman"/>
                                <w:sz w:val="12"/>
                              </w:rPr>
                            </w:pPr>
                          </w:p>
                        </w:tc>
                      </w:tr>
                      <w:tr w:rsidR="009E78B1" w14:paraId="2F7598FA" w14:textId="77777777">
                        <w:trPr>
                          <w:trHeight w:val="191"/>
                        </w:trPr>
                        <w:tc>
                          <w:tcPr>
                            <w:tcW w:w="1963" w:type="dxa"/>
                            <w:tcBorders>
                              <w:top w:val="nil"/>
                              <w:left w:val="nil"/>
                              <w:bottom w:val="nil"/>
                              <w:right w:val="nil"/>
                            </w:tcBorders>
                          </w:tcPr>
                          <w:p w14:paraId="3F8D50D7" w14:textId="77777777" w:rsidR="009E78B1" w:rsidRDefault="001B5891">
                            <w:pPr>
                              <w:pStyle w:val="TableParagraph"/>
                              <w:spacing w:before="7" w:line="164" w:lineRule="exact"/>
                              <w:ind w:left="444"/>
                              <w:rPr>
                                <w:b/>
                                <w:sz w:val="15"/>
                              </w:rPr>
                            </w:pPr>
                            <w:r>
                              <w:rPr>
                                <w:b/>
                                <w:sz w:val="15"/>
                              </w:rPr>
                              <w:t xml:space="preserve">Direct </w:t>
                            </w:r>
                            <w:r>
                              <w:rPr>
                                <w:b/>
                                <w:spacing w:val="-2"/>
                                <w:sz w:val="15"/>
                              </w:rPr>
                              <w:t>Program</w:t>
                            </w:r>
                          </w:p>
                        </w:tc>
                        <w:tc>
                          <w:tcPr>
                            <w:tcW w:w="1963" w:type="dxa"/>
                            <w:tcBorders>
                              <w:top w:val="nil"/>
                              <w:left w:val="nil"/>
                              <w:bottom w:val="nil"/>
                              <w:right w:val="nil"/>
                            </w:tcBorders>
                          </w:tcPr>
                          <w:p w14:paraId="2B63234B" w14:textId="77777777" w:rsidR="009E78B1" w:rsidRDefault="001B5891">
                            <w:pPr>
                              <w:pStyle w:val="TableParagraph"/>
                              <w:spacing w:before="7" w:line="164" w:lineRule="exact"/>
                              <w:ind w:left="24" w:right="6"/>
                              <w:jc w:val="center"/>
                              <w:rPr>
                                <w:b/>
                                <w:sz w:val="15"/>
                              </w:rPr>
                            </w:pPr>
                            <w:r>
                              <w:rPr>
                                <w:b/>
                                <w:spacing w:val="-2"/>
                                <w:sz w:val="15"/>
                              </w:rPr>
                              <w:t>Nongrant/Unallowable</w:t>
                            </w:r>
                          </w:p>
                        </w:tc>
                        <w:tc>
                          <w:tcPr>
                            <w:tcW w:w="1963" w:type="dxa"/>
                            <w:tcBorders>
                              <w:top w:val="nil"/>
                              <w:left w:val="nil"/>
                              <w:bottom w:val="nil"/>
                              <w:right w:val="nil"/>
                            </w:tcBorders>
                          </w:tcPr>
                          <w:p w14:paraId="154DD043" w14:textId="77777777" w:rsidR="009E78B1" w:rsidRDefault="001B5891">
                            <w:pPr>
                              <w:pStyle w:val="TableParagraph"/>
                              <w:spacing w:before="7" w:line="164" w:lineRule="exact"/>
                              <w:ind w:left="24" w:right="4"/>
                              <w:jc w:val="center"/>
                              <w:rPr>
                                <w:b/>
                                <w:sz w:val="15"/>
                              </w:rPr>
                            </w:pPr>
                            <w:r>
                              <w:rPr>
                                <w:b/>
                                <w:spacing w:val="-2"/>
                                <w:sz w:val="15"/>
                              </w:rPr>
                              <w:t>Administrative</w:t>
                            </w:r>
                          </w:p>
                        </w:tc>
                        <w:tc>
                          <w:tcPr>
                            <w:tcW w:w="1963" w:type="dxa"/>
                            <w:tcBorders>
                              <w:top w:val="nil"/>
                              <w:left w:val="nil"/>
                              <w:bottom w:val="nil"/>
                              <w:right w:val="nil"/>
                            </w:tcBorders>
                          </w:tcPr>
                          <w:p w14:paraId="653B4FE9" w14:textId="77777777" w:rsidR="009E78B1" w:rsidRDefault="009E78B1">
                            <w:pPr>
                              <w:pStyle w:val="TableParagraph"/>
                              <w:rPr>
                                <w:rFonts w:ascii="Times New Roman"/>
                                <w:sz w:val="12"/>
                              </w:rPr>
                            </w:pPr>
                          </w:p>
                        </w:tc>
                      </w:tr>
                      <w:tr w:rsidR="009E78B1" w14:paraId="2DB455DA" w14:textId="77777777">
                        <w:trPr>
                          <w:trHeight w:val="191"/>
                        </w:trPr>
                        <w:tc>
                          <w:tcPr>
                            <w:tcW w:w="1963" w:type="dxa"/>
                            <w:tcBorders>
                              <w:top w:val="nil"/>
                              <w:left w:val="nil"/>
                              <w:bottom w:val="nil"/>
                              <w:right w:val="nil"/>
                            </w:tcBorders>
                          </w:tcPr>
                          <w:p w14:paraId="4D7A87E9" w14:textId="77777777" w:rsidR="009E78B1" w:rsidRDefault="001B5891">
                            <w:pPr>
                              <w:pStyle w:val="TableParagraph"/>
                              <w:spacing w:before="7" w:line="164" w:lineRule="exact"/>
                              <w:ind w:left="640"/>
                              <w:rPr>
                                <w:b/>
                                <w:sz w:val="15"/>
                              </w:rPr>
                            </w:pPr>
                            <w:r>
                              <w:rPr>
                                <w:b/>
                                <w:spacing w:val="-2"/>
                                <w:sz w:val="15"/>
                              </w:rPr>
                              <w:t>Expenses</w:t>
                            </w:r>
                          </w:p>
                        </w:tc>
                        <w:tc>
                          <w:tcPr>
                            <w:tcW w:w="1963" w:type="dxa"/>
                            <w:tcBorders>
                              <w:top w:val="nil"/>
                              <w:left w:val="nil"/>
                              <w:bottom w:val="nil"/>
                              <w:right w:val="nil"/>
                            </w:tcBorders>
                          </w:tcPr>
                          <w:p w14:paraId="70BCCE5B" w14:textId="77777777" w:rsidR="009E78B1" w:rsidRDefault="001B5891">
                            <w:pPr>
                              <w:pStyle w:val="TableParagraph"/>
                              <w:spacing w:before="7" w:line="164" w:lineRule="exact"/>
                              <w:ind w:left="24" w:right="6"/>
                              <w:jc w:val="center"/>
                              <w:rPr>
                                <w:b/>
                                <w:sz w:val="15"/>
                              </w:rPr>
                            </w:pPr>
                            <w:r>
                              <w:rPr>
                                <w:b/>
                                <w:spacing w:val="-2"/>
                                <w:sz w:val="15"/>
                              </w:rPr>
                              <w:t>Expenses</w:t>
                            </w:r>
                          </w:p>
                        </w:tc>
                        <w:tc>
                          <w:tcPr>
                            <w:tcW w:w="1963" w:type="dxa"/>
                            <w:tcBorders>
                              <w:top w:val="nil"/>
                              <w:left w:val="nil"/>
                              <w:bottom w:val="nil"/>
                              <w:right w:val="nil"/>
                            </w:tcBorders>
                          </w:tcPr>
                          <w:p w14:paraId="16457BA9" w14:textId="77777777" w:rsidR="009E78B1" w:rsidRDefault="001B5891">
                            <w:pPr>
                              <w:pStyle w:val="TableParagraph"/>
                              <w:spacing w:before="7" w:line="164" w:lineRule="exact"/>
                              <w:ind w:left="24" w:right="1"/>
                              <w:jc w:val="center"/>
                              <w:rPr>
                                <w:b/>
                                <w:sz w:val="15"/>
                              </w:rPr>
                            </w:pPr>
                            <w:r>
                              <w:rPr>
                                <w:b/>
                                <w:spacing w:val="-2"/>
                                <w:sz w:val="15"/>
                              </w:rPr>
                              <w:t>Expenses</w:t>
                            </w:r>
                          </w:p>
                        </w:tc>
                        <w:tc>
                          <w:tcPr>
                            <w:tcW w:w="1963" w:type="dxa"/>
                            <w:tcBorders>
                              <w:top w:val="nil"/>
                              <w:left w:val="nil"/>
                              <w:bottom w:val="nil"/>
                              <w:right w:val="nil"/>
                            </w:tcBorders>
                          </w:tcPr>
                          <w:p w14:paraId="02A5CCF4" w14:textId="77777777" w:rsidR="009E78B1" w:rsidRDefault="001B5891">
                            <w:pPr>
                              <w:pStyle w:val="TableParagraph"/>
                              <w:spacing w:before="7" w:line="164" w:lineRule="exact"/>
                              <w:ind w:left="567"/>
                              <w:rPr>
                                <w:b/>
                                <w:sz w:val="15"/>
                              </w:rPr>
                            </w:pPr>
                            <w:r>
                              <w:rPr>
                                <w:b/>
                                <w:sz w:val="15"/>
                              </w:rPr>
                              <w:t>Grand</w:t>
                            </w:r>
                            <w:r>
                              <w:rPr>
                                <w:b/>
                                <w:spacing w:val="-4"/>
                                <w:sz w:val="15"/>
                              </w:rPr>
                              <w:t xml:space="preserve"> </w:t>
                            </w:r>
                            <w:r>
                              <w:rPr>
                                <w:b/>
                                <w:spacing w:val="-2"/>
                                <w:sz w:val="15"/>
                              </w:rPr>
                              <w:t>Total</w:t>
                            </w:r>
                          </w:p>
                        </w:tc>
                      </w:tr>
                      <w:tr w:rsidR="009E78B1" w14:paraId="3A63C2BC" w14:textId="77777777">
                        <w:trPr>
                          <w:trHeight w:val="208"/>
                        </w:trPr>
                        <w:tc>
                          <w:tcPr>
                            <w:tcW w:w="1963" w:type="dxa"/>
                            <w:tcBorders>
                              <w:top w:val="nil"/>
                              <w:left w:val="nil"/>
                              <w:right w:val="nil"/>
                            </w:tcBorders>
                          </w:tcPr>
                          <w:p w14:paraId="7A4E6249" w14:textId="77777777" w:rsidR="009E78B1" w:rsidRDefault="001B5891">
                            <w:pPr>
                              <w:pStyle w:val="TableParagraph"/>
                              <w:spacing w:before="7"/>
                              <w:ind w:left="530"/>
                              <w:rPr>
                                <w:b/>
                                <w:sz w:val="15"/>
                              </w:rPr>
                            </w:pPr>
                            <w:r>
                              <w:rPr>
                                <w:b/>
                                <w:sz w:val="15"/>
                              </w:rPr>
                              <w:t>Year</w:t>
                            </w:r>
                            <w:r>
                              <w:rPr>
                                <w:b/>
                                <w:spacing w:val="-2"/>
                                <w:sz w:val="15"/>
                              </w:rPr>
                              <w:t xml:space="preserve"> </w:t>
                            </w:r>
                            <w:r>
                              <w:rPr>
                                <w:b/>
                                <w:sz w:val="15"/>
                              </w:rPr>
                              <w:t xml:space="preserve">To </w:t>
                            </w:r>
                            <w:r>
                              <w:rPr>
                                <w:b/>
                                <w:spacing w:val="-4"/>
                                <w:sz w:val="15"/>
                              </w:rPr>
                              <w:t>Date</w:t>
                            </w:r>
                          </w:p>
                        </w:tc>
                        <w:tc>
                          <w:tcPr>
                            <w:tcW w:w="1963" w:type="dxa"/>
                            <w:tcBorders>
                              <w:top w:val="nil"/>
                              <w:left w:val="nil"/>
                              <w:right w:val="nil"/>
                            </w:tcBorders>
                          </w:tcPr>
                          <w:p w14:paraId="2C1D966A" w14:textId="77777777" w:rsidR="009E78B1" w:rsidRDefault="001B5891">
                            <w:pPr>
                              <w:pStyle w:val="TableParagraph"/>
                              <w:spacing w:before="7"/>
                              <w:ind w:left="24" w:right="5"/>
                              <w:jc w:val="center"/>
                              <w:rPr>
                                <w:b/>
                                <w:sz w:val="15"/>
                              </w:rPr>
                            </w:pPr>
                            <w:r>
                              <w:rPr>
                                <w:b/>
                                <w:sz w:val="15"/>
                              </w:rPr>
                              <w:t>Year</w:t>
                            </w:r>
                            <w:r>
                              <w:rPr>
                                <w:b/>
                                <w:spacing w:val="-2"/>
                                <w:sz w:val="15"/>
                              </w:rPr>
                              <w:t xml:space="preserve"> </w:t>
                            </w:r>
                            <w:r>
                              <w:rPr>
                                <w:b/>
                                <w:sz w:val="15"/>
                              </w:rPr>
                              <w:t xml:space="preserve">To </w:t>
                            </w:r>
                            <w:r>
                              <w:rPr>
                                <w:b/>
                                <w:spacing w:val="-4"/>
                                <w:sz w:val="15"/>
                              </w:rPr>
                              <w:t>Date</w:t>
                            </w:r>
                          </w:p>
                        </w:tc>
                        <w:tc>
                          <w:tcPr>
                            <w:tcW w:w="1963" w:type="dxa"/>
                            <w:tcBorders>
                              <w:top w:val="nil"/>
                              <w:left w:val="nil"/>
                              <w:right w:val="nil"/>
                            </w:tcBorders>
                          </w:tcPr>
                          <w:p w14:paraId="062018C8" w14:textId="77777777" w:rsidR="009E78B1" w:rsidRDefault="001B5891">
                            <w:pPr>
                              <w:pStyle w:val="TableParagraph"/>
                              <w:spacing w:before="7"/>
                              <w:ind w:left="24"/>
                              <w:jc w:val="center"/>
                              <w:rPr>
                                <w:b/>
                                <w:sz w:val="15"/>
                              </w:rPr>
                            </w:pPr>
                            <w:r>
                              <w:rPr>
                                <w:b/>
                                <w:sz w:val="15"/>
                              </w:rPr>
                              <w:t>Year</w:t>
                            </w:r>
                            <w:r>
                              <w:rPr>
                                <w:b/>
                                <w:spacing w:val="-2"/>
                                <w:sz w:val="15"/>
                              </w:rPr>
                              <w:t xml:space="preserve"> </w:t>
                            </w:r>
                            <w:r>
                              <w:rPr>
                                <w:b/>
                                <w:sz w:val="15"/>
                              </w:rPr>
                              <w:t xml:space="preserve">To </w:t>
                            </w:r>
                            <w:r>
                              <w:rPr>
                                <w:b/>
                                <w:spacing w:val="-4"/>
                                <w:sz w:val="15"/>
                              </w:rPr>
                              <w:t>Date</w:t>
                            </w:r>
                          </w:p>
                        </w:tc>
                        <w:tc>
                          <w:tcPr>
                            <w:tcW w:w="1963" w:type="dxa"/>
                            <w:tcBorders>
                              <w:top w:val="nil"/>
                              <w:left w:val="nil"/>
                              <w:right w:val="nil"/>
                            </w:tcBorders>
                          </w:tcPr>
                          <w:p w14:paraId="186373F2" w14:textId="77777777" w:rsidR="009E78B1" w:rsidRDefault="001B5891">
                            <w:pPr>
                              <w:pStyle w:val="TableParagraph"/>
                              <w:spacing w:before="7"/>
                              <w:ind w:left="528"/>
                              <w:rPr>
                                <w:b/>
                                <w:sz w:val="15"/>
                              </w:rPr>
                            </w:pPr>
                            <w:r>
                              <w:rPr>
                                <w:b/>
                                <w:sz w:val="15"/>
                              </w:rPr>
                              <w:t>Year</w:t>
                            </w:r>
                            <w:r>
                              <w:rPr>
                                <w:b/>
                                <w:spacing w:val="-2"/>
                                <w:sz w:val="15"/>
                              </w:rPr>
                              <w:t xml:space="preserve"> </w:t>
                            </w:r>
                            <w:r>
                              <w:rPr>
                                <w:b/>
                                <w:sz w:val="15"/>
                              </w:rPr>
                              <w:t xml:space="preserve">To </w:t>
                            </w:r>
                            <w:r>
                              <w:rPr>
                                <w:b/>
                                <w:spacing w:val="-4"/>
                                <w:sz w:val="15"/>
                              </w:rPr>
                              <w:t>Date</w:t>
                            </w:r>
                          </w:p>
                        </w:tc>
                      </w:tr>
                      <w:tr w:rsidR="009E78B1" w14:paraId="5EA7D028" w14:textId="77777777">
                        <w:trPr>
                          <w:trHeight w:val="203"/>
                        </w:trPr>
                        <w:tc>
                          <w:tcPr>
                            <w:tcW w:w="1963" w:type="dxa"/>
                            <w:tcBorders>
                              <w:left w:val="single" w:sz="6" w:space="0" w:color="BEBEBE"/>
                              <w:bottom w:val="single" w:sz="6" w:space="0" w:color="BEBEBE"/>
                              <w:right w:val="single" w:sz="6" w:space="0" w:color="BEBEBE"/>
                            </w:tcBorders>
                          </w:tcPr>
                          <w:p w14:paraId="20328C80"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63" w:type="dxa"/>
                            <w:tcBorders>
                              <w:left w:val="single" w:sz="6" w:space="0" w:color="BEBEBE"/>
                              <w:bottom w:val="single" w:sz="6" w:space="0" w:color="BEBEBE"/>
                              <w:right w:val="single" w:sz="6" w:space="0" w:color="BEBEBE"/>
                            </w:tcBorders>
                            <w:shd w:val="clear" w:color="auto" w:fill="EBF0DE"/>
                          </w:tcPr>
                          <w:p w14:paraId="4E44DB0C" w14:textId="77777777" w:rsidR="009E78B1" w:rsidRDefault="009E78B1">
                            <w:pPr>
                              <w:pStyle w:val="TableParagraph"/>
                              <w:rPr>
                                <w:rFonts w:ascii="Times New Roman"/>
                                <w:sz w:val="14"/>
                              </w:rPr>
                            </w:pPr>
                          </w:p>
                        </w:tc>
                        <w:tc>
                          <w:tcPr>
                            <w:tcW w:w="1963" w:type="dxa"/>
                            <w:tcBorders>
                              <w:left w:val="single" w:sz="6" w:space="0" w:color="BEBEBE"/>
                              <w:bottom w:val="single" w:sz="6" w:space="0" w:color="BEBEBE"/>
                              <w:right w:val="single" w:sz="6" w:space="0" w:color="BEBEBE"/>
                            </w:tcBorders>
                            <w:shd w:val="clear" w:color="auto" w:fill="EBF0DE"/>
                          </w:tcPr>
                          <w:p w14:paraId="42943F50" w14:textId="77777777" w:rsidR="009E78B1" w:rsidRDefault="009E78B1">
                            <w:pPr>
                              <w:pStyle w:val="TableParagraph"/>
                              <w:rPr>
                                <w:rFonts w:ascii="Times New Roman"/>
                                <w:sz w:val="14"/>
                              </w:rPr>
                            </w:pPr>
                          </w:p>
                        </w:tc>
                        <w:tc>
                          <w:tcPr>
                            <w:tcW w:w="1963" w:type="dxa"/>
                            <w:tcBorders>
                              <w:left w:val="single" w:sz="6" w:space="0" w:color="BEBEBE"/>
                              <w:bottom w:val="single" w:sz="6" w:space="0" w:color="BEBEBE"/>
                              <w:right w:val="single" w:sz="6" w:space="0" w:color="BEBEBE"/>
                            </w:tcBorders>
                          </w:tcPr>
                          <w:p w14:paraId="4C4DC5BD"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66477835" w14:textId="77777777">
                        <w:trPr>
                          <w:trHeight w:val="203"/>
                        </w:trPr>
                        <w:tc>
                          <w:tcPr>
                            <w:tcW w:w="1963" w:type="dxa"/>
                            <w:tcBorders>
                              <w:top w:val="single" w:sz="6" w:space="0" w:color="BEBEBE"/>
                              <w:left w:val="single" w:sz="6" w:space="0" w:color="BEBEBE"/>
                              <w:right w:val="single" w:sz="6" w:space="0" w:color="BEBEBE"/>
                            </w:tcBorders>
                          </w:tcPr>
                          <w:p w14:paraId="66E968F8"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63" w:type="dxa"/>
                            <w:tcBorders>
                              <w:top w:val="single" w:sz="6" w:space="0" w:color="BEBEBE"/>
                              <w:left w:val="single" w:sz="6" w:space="0" w:color="BEBEBE"/>
                              <w:right w:val="single" w:sz="6" w:space="0" w:color="BEBEBE"/>
                            </w:tcBorders>
                            <w:shd w:val="clear" w:color="auto" w:fill="EBF0DE"/>
                          </w:tcPr>
                          <w:p w14:paraId="236CD527" w14:textId="77777777" w:rsidR="009E78B1" w:rsidRDefault="009E78B1">
                            <w:pPr>
                              <w:pStyle w:val="TableParagraph"/>
                              <w:rPr>
                                <w:rFonts w:ascii="Times New Roman"/>
                                <w:sz w:val="14"/>
                              </w:rPr>
                            </w:pPr>
                          </w:p>
                        </w:tc>
                        <w:tc>
                          <w:tcPr>
                            <w:tcW w:w="1963" w:type="dxa"/>
                            <w:tcBorders>
                              <w:top w:val="single" w:sz="6" w:space="0" w:color="BEBEBE"/>
                              <w:left w:val="single" w:sz="6" w:space="0" w:color="BEBEBE"/>
                              <w:right w:val="single" w:sz="6" w:space="0" w:color="BEBEBE"/>
                            </w:tcBorders>
                            <w:shd w:val="clear" w:color="auto" w:fill="EBF0DE"/>
                          </w:tcPr>
                          <w:p w14:paraId="2139F197" w14:textId="77777777" w:rsidR="009E78B1" w:rsidRDefault="009E78B1">
                            <w:pPr>
                              <w:pStyle w:val="TableParagraph"/>
                              <w:rPr>
                                <w:rFonts w:ascii="Times New Roman"/>
                                <w:sz w:val="14"/>
                              </w:rPr>
                            </w:pPr>
                          </w:p>
                        </w:tc>
                        <w:tc>
                          <w:tcPr>
                            <w:tcW w:w="1963" w:type="dxa"/>
                            <w:tcBorders>
                              <w:top w:val="single" w:sz="6" w:space="0" w:color="BEBEBE"/>
                              <w:left w:val="single" w:sz="6" w:space="0" w:color="BEBEBE"/>
                              <w:right w:val="single" w:sz="6" w:space="0" w:color="BEBEBE"/>
                            </w:tcBorders>
                          </w:tcPr>
                          <w:p w14:paraId="46F5FF14"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23D3BE8E" w14:textId="77777777">
                        <w:trPr>
                          <w:trHeight w:val="203"/>
                        </w:trPr>
                        <w:tc>
                          <w:tcPr>
                            <w:tcW w:w="1963" w:type="dxa"/>
                            <w:tcBorders>
                              <w:left w:val="single" w:sz="6" w:space="0" w:color="BEBEBE"/>
                              <w:bottom w:val="single" w:sz="6" w:space="0" w:color="BEBEBE"/>
                              <w:right w:val="single" w:sz="6" w:space="0" w:color="BEBEBE"/>
                            </w:tcBorders>
                          </w:tcPr>
                          <w:p w14:paraId="5EDB7034"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3926" w:type="dxa"/>
                            <w:gridSpan w:val="2"/>
                            <w:tcBorders>
                              <w:left w:val="single" w:sz="6" w:space="0" w:color="BEBEBE"/>
                              <w:bottom w:val="single" w:sz="6" w:space="0" w:color="BEBEBE"/>
                              <w:right w:val="single" w:sz="6" w:space="0" w:color="BEBEBE"/>
                            </w:tcBorders>
                          </w:tcPr>
                          <w:p w14:paraId="236C6AC3" w14:textId="77777777" w:rsidR="009E78B1" w:rsidRDefault="001B5891">
                            <w:pPr>
                              <w:pStyle w:val="TableParagraph"/>
                              <w:tabs>
                                <w:tab w:val="left" w:pos="3551"/>
                              </w:tabs>
                              <w:spacing w:before="5" w:line="178" w:lineRule="exact"/>
                              <w:ind w:left="1588"/>
                              <w:rPr>
                                <w:rFonts w:ascii="Calibri"/>
                                <w:sz w:val="16"/>
                              </w:rPr>
                            </w:pPr>
                            <w:r>
                              <w:rPr>
                                <w:rFonts w:ascii="Calibri"/>
                                <w:spacing w:val="-4"/>
                                <w:w w:val="105"/>
                                <w:sz w:val="16"/>
                              </w:rPr>
                              <w:t>0.00</w:t>
                            </w:r>
                            <w:r>
                              <w:rPr>
                                <w:rFonts w:ascii="Calibri"/>
                                <w:sz w:val="16"/>
                              </w:rPr>
                              <w:tab/>
                            </w:r>
                            <w:r>
                              <w:rPr>
                                <w:rFonts w:ascii="Calibri"/>
                                <w:spacing w:val="-4"/>
                                <w:w w:val="105"/>
                                <w:sz w:val="16"/>
                              </w:rPr>
                              <w:t>0.00</w:t>
                            </w:r>
                          </w:p>
                        </w:tc>
                        <w:tc>
                          <w:tcPr>
                            <w:tcW w:w="1963" w:type="dxa"/>
                            <w:tcBorders>
                              <w:left w:val="single" w:sz="6" w:space="0" w:color="BEBEBE"/>
                              <w:bottom w:val="single" w:sz="6" w:space="0" w:color="BEBEBE"/>
                              <w:right w:val="single" w:sz="6" w:space="0" w:color="BEBEBE"/>
                            </w:tcBorders>
                          </w:tcPr>
                          <w:p w14:paraId="11487596"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34796D37" w14:textId="77777777">
                        <w:trPr>
                          <w:trHeight w:val="203"/>
                        </w:trPr>
                        <w:tc>
                          <w:tcPr>
                            <w:tcW w:w="1963" w:type="dxa"/>
                            <w:tcBorders>
                              <w:top w:val="single" w:sz="6" w:space="0" w:color="BEBEBE"/>
                              <w:left w:val="single" w:sz="6" w:space="0" w:color="BEBEBE"/>
                              <w:bottom w:val="single" w:sz="6" w:space="0" w:color="BEBEBE"/>
                              <w:right w:val="single" w:sz="6" w:space="0" w:color="BEBEBE"/>
                            </w:tcBorders>
                          </w:tcPr>
                          <w:p w14:paraId="0D4216DF"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63" w:type="dxa"/>
                            <w:tcBorders>
                              <w:top w:val="single" w:sz="6" w:space="0" w:color="BEBEBE"/>
                              <w:left w:val="single" w:sz="6" w:space="0" w:color="BEBEBE"/>
                              <w:bottom w:val="single" w:sz="6" w:space="0" w:color="BEBEBE"/>
                              <w:right w:val="single" w:sz="6" w:space="0" w:color="BEBEBE"/>
                            </w:tcBorders>
                            <w:shd w:val="clear" w:color="auto" w:fill="EBF0DE"/>
                          </w:tcPr>
                          <w:p w14:paraId="3B740EDA" w14:textId="77777777" w:rsidR="009E78B1" w:rsidRDefault="009E78B1">
                            <w:pPr>
                              <w:pStyle w:val="TableParagraph"/>
                              <w:rPr>
                                <w:rFonts w:ascii="Times New Roman"/>
                                <w:sz w:val="14"/>
                              </w:rPr>
                            </w:pPr>
                          </w:p>
                        </w:tc>
                        <w:tc>
                          <w:tcPr>
                            <w:tcW w:w="1963" w:type="dxa"/>
                            <w:tcBorders>
                              <w:top w:val="single" w:sz="6" w:space="0" w:color="BEBEBE"/>
                              <w:left w:val="single" w:sz="6" w:space="0" w:color="BEBEBE"/>
                              <w:bottom w:val="single" w:sz="6" w:space="0" w:color="BEBEBE"/>
                              <w:right w:val="single" w:sz="6" w:space="0" w:color="BEBEBE"/>
                            </w:tcBorders>
                            <w:shd w:val="clear" w:color="auto" w:fill="EBF0DE"/>
                          </w:tcPr>
                          <w:p w14:paraId="6E6A909E" w14:textId="77777777" w:rsidR="009E78B1" w:rsidRDefault="009E78B1">
                            <w:pPr>
                              <w:pStyle w:val="TableParagraph"/>
                              <w:rPr>
                                <w:rFonts w:ascii="Times New Roman"/>
                                <w:sz w:val="14"/>
                              </w:rPr>
                            </w:pPr>
                          </w:p>
                        </w:tc>
                        <w:tc>
                          <w:tcPr>
                            <w:tcW w:w="1963" w:type="dxa"/>
                            <w:tcBorders>
                              <w:top w:val="single" w:sz="6" w:space="0" w:color="BEBEBE"/>
                              <w:left w:val="single" w:sz="6" w:space="0" w:color="BEBEBE"/>
                              <w:bottom w:val="single" w:sz="6" w:space="0" w:color="BEBEBE"/>
                              <w:right w:val="single" w:sz="6" w:space="0" w:color="BEBEBE"/>
                            </w:tcBorders>
                          </w:tcPr>
                          <w:p w14:paraId="093AEBEC"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4AEA0ABD" w14:textId="77777777">
                        <w:trPr>
                          <w:trHeight w:val="203"/>
                        </w:trPr>
                        <w:tc>
                          <w:tcPr>
                            <w:tcW w:w="1963" w:type="dxa"/>
                            <w:tcBorders>
                              <w:top w:val="single" w:sz="6" w:space="0" w:color="BEBEBE"/>
                              <w:left w:val="single" w:sz="6" w:space="0" w:color="BEBEBE"/>
                              <w:bottom w:val="single" w:sz="6" w:space="0" w:color="BEBEBE"/>
                              <w:right w:val="single" w:sz="6" w:space="0" w:color="BEBEBE"/>
                            </w:tcBorders>
                          </w:tcPr>
                          <w:p w14:paraId="315F9E77"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63" w:type="dxa"/>
                            <w:tcBorders>
                              <w:top w:val="single" w:sz="6" w:space="0" w:color="BEBEBE"/>
                              <w:left w:val="single" w:sz="6" w:space="0" w:color="BEBEBE"/>
                              <w:bottom w:val="single" w:sz="6" w:space="0" w:color="BEBEBE"/>
                              <w:right w:val="single" w:sz="6" w:space="0" w:color="BEBEBE"/>
                            </w:tcBorders>
                            <w:shd w:val="clear" w:color="auto" w:fill="EBF0DE"/>
                          </w:tcPr>
                          <w:p w14:paraId="3C4EF9A5" w14:textId="77777777" w:rsidR="009E78B1" w:rsidRDefault="009E78B1">
                            <w:pPr>
                              <w:pStyle w:val="TableParagraph"/>
                              <w:rPr>
                                <w:rFonts w:ascii="Times New Roman"/>
                                <w:sz w:val="14"/>
                              </w:rPr>
                            </w:pPr>
                          </w:p>
                        </w:tc>
                        <w:tc>
                          <w:tcPr>
                            <w:tcW w:w="1963" w:type="dxa"/>
                            <w:tcBorders>
                              <w:top w:val="single" w:sz="6" w:space="0" w:color="BEBEBE"/>
                              <w:left w:val="single" w:sz="6" w:space="0" w:color="BEBEBE"/>
                              <w:bottom w:val="single" w:sz="6" w:space="0" w:color="BEBEBE"/>
                              <w:right w:val="single" w:sz="6" w:space="0" w:color="BEBEBE"/>
                            </w:tcBorders>
                            <w:shd w:val="clear" w:color="auto" w:fill="EBF0DE"/>
                          </w:tcPr>
                          <w:p w14:paraId="3CCC148B" w14:textId="77777777" w:rsidR="009E78B1" w:rsidRDefault="009E78B1">
                            <w:pPr>
                              <w:pStyle w:val="TableParagraph"/>
                              <w:rPr>
                                <w:rFonts w:ascii="Times New Roman"/>
                                <w:sz w:val="14"/>
                              </w:rPr>
                            </w:pPr>
                          </w:p>
                        </w:tc>
                        <w:tc>
                          <w:tcPr>
                            <w:tcW w:w="1963" w:type="dxa"/>
                            <w:tcBorders>
                              <w:top w:val="single" w:sz="6" w:space="0" w:color="BEBEBE"/>
                              <w:left w:val="single" w:sz="6" w:space="0" w:color="BEBEBE"/>
                              <w:bottom w:val="single" w:sz="6" w:space="0" w:color="BEBEBE"/>
                              <w:right w:val="single" w:sz="6" w:space="0" w:color="BEBEBE"/>
                            </w:tcBorders>
                          </w:tcPr>
                          <w:p w14:paraId="7C3CFE05"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4F41597A" w14:textId="77777777">
                        <w:trPr>
                          <w:trHeight w:val="203"/>
                        </w:trPr>
                        <w:tc>
                          <w:tcPr>
                            <w:tcW w:w="1963" w:type="dxa"/>
                            <w:tcBorders>
                              <w:top w:val="single" w:sz="6" w:space="0" w:color="BEBEBE"/>
                              <w:left w:val="single" w:sz="6" w:space="0" w:color="BEBEBE"/>
                              <w:bottom w:val="single" w:sz="6" w:space="0" w:color="BEBEBE"/>
                              <w:right w:val="single" w:sz="6" w:space="0" w:color="BEBEBE"/>
                            </w:tcBorders>
                          </w:tcPr>
                          <w:p w14:paraId="0FAAD77E"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63" w:type="dxa"/>
                            <w:tcBorders>
                              <w:top w:val="single" w:sz="6" w:space="0" w:color="BEBEBE"/>
                              <w:left w:val="single" w:sz="6" w:space="0" w:color="BEBEBE"/>
                              <w:bottom w:val="single" w:sz="6" w:space="0" w:color="BEBEBE"/>
                              <w:right w:val="single" w:sz="6" w:space="0" w:color="BEBEBE"/>
                            </w:tcBorders>
                            <w:shd w:val="clear" w:color="auto" w:fill="EBF0DE"/>
                          </w:tcPr>
                          <w:p w14:paraId="2819C6A8" w14:textId="77777777" w:rsidR="009E78B1" w:rsidRDefault="009E78B1">
                            <w:pPr>
                              <w:pStyle w:val="TableParagraph"/>
                              <w:rPr>
                                <w:rFonts w:ascii="Times New Roman"/>
                                <w:sz w:val="14"/>
                              </w:rPr>
                            </w:pPr>
                          </w:p>
                        </w:tc>
                        <w:tc>
                          <w:tcPr>
                            <w:tcW w:w="1963" w:type="dxa"/>
                            <w:tcBorders>
                              <w:top w:val="single" w:sz="6" w:space="0" w:color="BEBEBE"/>
                              <w:left w:val="single" w:sz="6" w:space="0" w:color="BEBEBE"/>
                              <w:bottom w:val="single" w:sz="6" w:space="0" w:color="BEBEBE"/>
                              <w:right w:val="single" w:sz="6" w:space="0" w:color="BEBEBE"/>
                            </w:tcBorders>
                            <w:shd w:val="clear" w:color="auto" w:fill="EBF0DE"/>
                          </w:tcPr>
                          <w:p w14:paraId="7FE6D240" w14:textId="77777777" w:rsidR="009E78B1" w:rsidRDefault="009E78B1">
                            <w:pPr>
                              <w:pStyle w:val="TableParagraph"/>
                              <w:rPr>
                                <w:rFonts w:ascii="Times New Roman"/>
                                <w:sz w:val="14"/>
                              </w:rPr>
                            </w:pPr>
                          </w:p>
                        </w:tc>
                        <w:tc>
                          <w:tcPr>
                            <w:tcW w:w="1963" w:type="dxa"/>
                            <w:tcBorders>
                              <w:top w:val="single" w:sz="6" w:space="0" w:color="BEBEBE"/>
                              <w:left w:val="single" w:sz="6" w:space="0" w:color="BEBEBE"/>
                              <w:bottom w:val="single" w:sz="6" w:space="0" w:color="BEBEBE"/>
                              <w:right w:val="single" w:sz="6" w:space="0" w:color="BEBEBE"/>
                            </w:tcBorders>
                          </w:tcPr>
                          <w:p w14:paraId="551CDC6E"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4DA90239" w14:textId="77777777">
                        <w:trPr>
                          <w:trHeight w:val="203"/>
                        </w:trPr>
                        <w:tc>
                          <w:tcPr>
                            <w:tcW w:w="1963" w:type="dxa"/>
                            <w:tcBorders>
                              <w:top w:val="single" w:sz="6" w:space="0" w:color="BEBEBE"/>
                              <w:left w:val="single" w:sz="6" w:space="0" w:color="BEBEBE"/>
                              <w:bottom w:val="single" w:sz="6" w:space="0" w:color="BEBEBE"/>
                              <w:right w:val="single" w:sz="6" w:space="0" w:color="BEBEBE"/>
                            </w:tcBorders>
                          </w:tcPr>
                          <w:p w14:paraId="19127E48"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63" w:type="dxa"/>
                            <w:tcBorders>
                              <w:top w:val="single" w:sz="6" w:space="0" w:color="BEBEBE"/>
                              <w:left w:val="single" w:sz="6" w:space="0" w:color="BEBEBE"/>
                              <w:bottom w:val="single" w:sz="6" w:space="0" w:color="BEBEBE"/>
                              <w:right w:val="single" w:sz="6" w:space="0" w:color="BEBEBE"/>
                            </w:tcBorders>
                            <w:shd w:val="clear" w:color="auto" w:fill="EBF0DE"/>
                          </w:tcPr>
                          <w:p w14:paraId="75834547" w14:textId="77777777" w:rsidR="009E78B1" w:rsidRDefault="009E78B1">
                            <w:pPr>
                              <w:pStyle w:val="TableParagraph"/>
                              <w:rPr>
                                <w:rFonts w:ascii="Times New Roman"/>
                                <w:sz w:val="14"/>
                              </w:rPr>
                            </w:pPr>
                          </w:p>
                        </w:tc>
                        <w:tc>
                          <w:tcPr>
                            <w:tcW w:w="1963" w:type="dxa"/>
                            <w:tcBorders>
                              <w:top w:val="single" w:sz="6" w:space="0" w:color="BEBEBE"/>
                              <w:left w:val="single" w:sz="6" w:space="0" w:color="BEBEBE"/>
                              <w:bottom w:val="single" w:sz="6" w:space="0" w:color="BEBEBE"/>
                              <w:right w:val="single" w:sz="6" w:space="0" w:color="BEBEBE"/>
                            </w:tcBorders>
                            <w:shd w:val="clear" w:color="auto" w:fill="EBF0DE"/>
                          </w:tcPr>
                          <w:p w14:paraId="4805ACAE" w14:textId="77777777" w:rsidR="009E78B1" w:rsidRDefault="009E78B1">
                            <w:pPr>
                              <w:pStyle w:val="TableParagraph"/>
                              <w:rPr>
                                <w:rFonts w:ascii="Times New Roman"/>
                                <w:sz w:val="14"/>
                              </w:rPr>
                            </w:pPr>
                          </w:p>
                        </w:tc>
                        <w:tc>
                          <w:tcPr>
                            <w:tcW w:w="1963" w:type="dxa"/>
                            <w:tcBorders>
                              <w:top w:val="single" w:sz="6" w:space="0" w:color="BEBEBE"/>
                              <w:left w:val="single" w:sz="6" w:space="0" w:color="BEBEBE"/>
                              <w:bottom w:val="single" w:sz="6" w:space="0" w:color="BEBEBE"/>
                              <w:right w:val="single" w:sz="6" w:space="0" w:color="BEBEBE"/>
                            </w:tcBorders>
                          </w:tcPr>
                          <w:p w14:paraId="1CBE5AAB"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4FF6BCDC" w14:textId="77777777">
                        <w:trPr>
                          <w:trHeight w:val="203"/>
                        </w:trPr>
                        <w:tc>
                          <w:tcPr>
                            <w:tcW w:w="1963" w:type="dxa"/>
                            <w:tcBorders>
                              <w:top w:val="single" w:sz="6" w:space="0" w:color="BEBEBE"/>
                              <w:left w:val="single" w:sz="6" w:space="0" w:color="BEBEBE"/>
                              <w:bottom w:val="single" w:sz="6" w:space="0" w:color="BEBEBE"/>
                              <w:right w:val="single" w:sz="6" w:space="0" w:color="BEBEBE"/>
                            </w:tcBorders>
                          </w:tcPr>
                          <w:p w14:paraId="67C73612"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63" w:type="dxa"/>
                            <w:tcBorders>
                              <w:top w:val="single" w:sz="6" w:space="0" w:color="BEBEBE"/>
                              <w:left w:val="single" w:sz="6" w:space="0" w:color="BEBEBE"/>
                              <w:bottom w:val="single" w:sz="6" w:space="0" w:color="BEBEBE"/>
                              <w:right w:val="single" w:sz="6" w:space="0" w:color="BEBEBE"/>
                            </w:tcBorders>
                            <w:shd w:val="clear" w:color="auto" w:fill="EBF0DE"/>
                          </w:tcPr>
                          <w:p w14:paraId="607249EC" w14:textId="77777777" w:rsidR="009E78B1" w:rsidRDefault="009E78B1">
                            <w:pPr>
                              <w:pStyle w:val="TableParagraph"/>
                              <w:rPr>
                                <w:rFonts w:ascii="Times New Roman"/>
                                <w:sz w:val="14"/>
                              </w:rPr>
                            </w:pPr>
                          </w:p>
                        </w:tc>
                        <w:tc>
                          <w:tcPr>
                            <w:tcW w:w="1963" w:type="dxa"/>
                            <w:tcBorders>
                              <w:top w:val="single" w:sz="6" w:space="0" w:color="BEBEBE"/>
                              <w:left w:val="single" w:sz="6" w:space="0" w:color="BEBEBE"/>
                              <w:bottom w:val="single" w:sz="6" w:space="0" w:color="BEBEBE"/>
                              <w:right w:val="single" w:sz="6" w:space="0" w:color="BEBEBE"/>
                            </w:tcBorders>
                            <w:shd w:val="clear" w:color="auto" w:fill="EBF0DE"/>
                          </w:tcPr>
                          <w:p w14:paraId="1B8AC677" w14:textId="77777777" w:rsidR="009E78B1" w:rsidRDefault="009E78B1">
                            <w:pPr>
                              <w:pStyle w:val="TableParagraph"/>
                              <w:rPr>
                                <w:rFonts w:ascii="Times New Roman"/>
                                <w:sz w:val="14"/>
                              </w:rPr>
                            </w:pPr>
                          </w:p>
                        </w:tc>
                        <w:tc>
                          <w:tcPr>
                            <w:tcW w:w="1963" w:type="dxa"/>
                            <w:tcBorders>
                              <w:top w:val="single" w:sz="6" w:space="0" w:color="BEBEBE"/>
                              <w:left w:val="single" w:sz="6" w:space="0" w:color="BEBEBE"/>
                              <w:bottom w:val="single" w:sz="6" w:space="0" w:color="BEBEBE"/>
                              <w:right w:val="single" w:sz="6" w:space="0" w:color="BEBEBE"/>
                            </w:tcBorders>
                          </w:tcPr>
                          <w:p w14:paraId="35EC9401"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751DEC0D" w14:textId="77777777">
                        <w:trPr>
                          <w:trHeight w:val="93"/>
                        </w:trPr>
                        <w:tc>
                          <w:tcPr>
                            <w:tcW w:w="1963" w:type="dxa"/>
                            <w:tcBorders>
                              <w:top w:val="single" w:sz="6" w:space="0" w:color="BEBEBE"/>
                              <w:left w:val="single" w:sz="6" w:space="0" w:color="BEBEBE"/>
                              <w:bottom w:val="single" w:sz="6" w:space="0" w:color="BEBEBE"/>
                              <w:right w:val="single" w:sz="6" w:space="0" w:color="BEBEBE"/>
                            </w:tcBorders>
                          </w:tcPr>
                          <w:p w14:paraId="47B81D3C" w14:textId="77777777" w:rsidR="009E78B1" w:rsidRDefault="001B5891">
                            <w:pPr>
                              <w:pStyle w:val="TableParagraph"/>
                              <w:spacing w:line="73" w:lineRule="exact"/>
                              <w:ind w:right="64"/>
                              <w:jc w:val="right"/>
                              <w:rPr>
                                <w:rFonts w:ascii="Calibri"/>
                                <w:sz w:val="16"/>
                              </w:rPr>
                            </w:pPr>
                            <w:r>
                              <w:rPr>
                                <w:rFonts w:ascii="Calibri"/>
                                <w:spacing w:val="-4"/>
                                <w:w w:val="105"/>
                                <w:sz w:val="16"/>
                              </w:rPr>
                              <w:t>0.00</w:t>
                            </w:r>
                          </w:p>
                        </w:tc>
                        <w:tc>
                          <w:tcPr>
                            <w:tcW w:w="1963" w:type="dxa"/>
                            <w:tcBorders>
                              <w:top w:val="single" w:sz="6" w:space="0" w:color="BEBEBE"/>
                              <w:left w:val="single" w:sz="6" w:space="0" w:color="BEBEBE"/>
                              <w:bottom w:val="single" w:sz="6" w:space="0" w:color="BEBEBE"/>
                              <w:right w:val="single" w:sz="6" w:space="0" w:color="BEBEBE"/>
                            </w:tcBorders>
                            <w:shd w:val="clear" w:color="auto" w:fill="EBF0DE"/>
                          </w:tcPr>
                          <w:p w14:paraId="7D46746A" w14:textId="77777777" w:rsidR="009E78B1" w:rsidRDefault="009E78B1">
                            <w:pPr>
                              <w:pStyle w:val="TableParagraph"/>
                              <w:rPr>
                                <w:rFonts w:ascii="Times New Roman"/>
                                <w:sz w:val="4"/>
                              </w:rPr>
                            </w:pPr>
                          </w:p>
                        </w:tc>
                        <w:tc>
                          <w:tcPr>
                            <w:tcW w:w="1963" w:type="dxa"/>
                            <w:tcBorders>
                              <w:top w:val="single" w:sz="6" w:space="0" w:color="BEBEBE"/>
                              <w:left w:val="single" w:sz="6" w:space="0" w:color="BEBEBE"/>
                              <w:bottom w:val="single" w:sz="6" w:space="0" w:color="BEBEBE"/>
                              <w:right w:val="single" w:sz="6" w:space="0" w:color="BEBEBE"/>
                            </w:tcBorders>
                            <w:shd w:val="clear" w:color="auto" w:fill="EBF0DE"/>
                          </w:tcPr>
                          <w:p w14:paraId="12ECFCBF" w14:textId="77777777" w:rsidR="009E78B1" w:rsidRDefault="009E78B1">
                            <w:pPr>
                              <w:pStyle w:val="TableParagraph"/>
                              <w:rPr>
                                <w:rFonts w:ascii="Times New Roman"/>
                                <w:sz w:val="4"/>
                              </w:rPr>
                            </w:pPr>
                          </w:p>
                        </w:tc>
                        <w:tc>
                          <w:tcPr>
                            <w:tcW w:w="1963" w:type="dxa"/>
                            <w:tcBorders>
                              <w:top w:val="single" w:sz="6" w:space="0" w:color="BEBEBE"/>
                              <w:left w:val="single" w:sz="6" w:space="0" w:color="BEBEBE"/>
                              <w:bottom w:val="single" w:sz="6" w:space="0" w:color="BEBEBE"/>
                              <w:right w:val="single" w:sz="6" w:space="0" w:color="BEBEBE"/>
                            </w:tcBorders>
                          </w:tcPr>
                          <w:p w14:paraId="28A8F724" w14:textId="77777777" w:rsidR="009E78B1" w:rsidRDefault="001B5891">
                            <w:pPr>
                              <w:pStyle w:val="TableParagraph"/>
                              <w:spacing w:line="73" w:lineRule="exact"/>
                              <w:ind w:right="64"/>
                              <w:jc w:val="right"/>
                              <w:rPr>
                                <w:rFonts w:ascii="Calibri"/>
                                <w:sz w:val="16"/>
                              </w:rPr>
                            </w:pPr>
                            <w:r>
                              <w:rPr>
                                <w:rFonts w:ascii="Calibri"/>
                                <w:spacing w:val="-4"/>
                                <w:w w:val="105"/>
                                <w:sz w:val="16"/>
                              </w:rPr>
                              <w:t>0.00</w:t>
                            </w:r>
                          </w:p>
                        </w:tc>
                      </w:tr>
                      <w:tr w:rsidR="009E78B1" w14:paraId="07C4DE14" w14:textId="77777777">
                        <w:trPr>
                          <w:trHeight w:val="126"/>
                        </w:trPr>
                        <w:tc>
                          <w:tcPr>
                            <w:tcW w:w="1963" w:type="dxa"/>
                            <w:tcBorders>
                              <w:top w:val="single" w:sz="6" w:space="0" w:color="BEBEBE"/>
                              <w:left w:val="single" w:sz="6" w:space="0" w:color="BEBEBE"/>
                              <w:bottom w:val="single" w:sz="6" w:space="0" w:color="BEBEBE"/>
                              <w:right w:val="single" w:sz="6" w:space="0" w:color="BEBEBE"/>
                            </w:tcBorders>
                          </w:tcPr>
                          <w:p w14:paraId="17F5B5F9" w14:textId="77777777" w:rsidR="009E78B1" w:rsidRDefault="001B5891">
                            <w:pPr>
                              <w:pStyle w:val="TableParagraph"/>
                              <w:spacing w:line="107" w:lineRule="exact"/>
                              <w:ind w:right="64"/>
                              <w:jc w:val="right"/>
                              <w:rPr>
                                <w:rFonts w:ascii="Calibri"/>
                                <w:sz w:val="16"/>
                              </w:rPr>
                            </w:pPr>
                            <w:r>
                              <w:rPr>
                                <w:rFonts w:ascii="Calibri"/>
                                <w:spacing w:val="-4"/>
                                <w:w w:val="105"/>
                                <w:sz w:val="16"/>
                              </w:rPr>
                              <w:t>0.00</w:t>
                            </w:r>
                          </w:p>
                        </w:tc>
                        <w:tc>
                          <w:tcPr>
                            <w:tcW w:w="1963" w:type="dxa"/>
                            <w:tcBorders>
                              <w:top w:val="single" w:sz="6" w:space="0" w:color="BEBEBE"/>
                              <w:left w:val="single" w:sz="6" w:space="0" w:color="BEBEBE"/>
                              <w:bottom w:val="single" w:sz="6" w:space="0" w:color="BEBEBE"/>
                              <w:right w:val="single" w:sz="6" w:space="0" w:color="BEBEBE"/>
                            </w:tcBorders>
                            <w:shd w:val="clear" w:color="auto" w:fill="EBF0DE"/>
                          </w:tcPr>
                          <w:p w14:paraId="4852BFB0" w14:textId="77777777" w:rsidR="009E78B1" w:rsidRDefault="009E78B1">
                            <w:pPr>
                              <w:pStyle w:val="TableParagraph"/>
                              <w:rPr>
                                <w:rFonts w:ascii="Times New Roman"/>
                                <w:sz w:val="6"/>
                              </w:rPr>
                            </w:pPr>
                          </w:p>
                        </w:tc>
                        <w:tc>
                          <w:tcPr>
                            <w:tcW w:w="1963" w:type="dxa"/>
                            <w:tcBorders>
                              <w:top w:val="single" w:sz="6" w:space="0" w:color="BEBEBE"/>
                              <w:left w:val="single" w:sz="6" w:space="0" w:color="BEBEBE"/>
                              <w:bottom w:val="single" w:sz="6" w:space="0" w:color="BEBEBE"/>
                              <w:right w:val="single" w:sz="6" w:space="0" w:color="BEBEBE"/>
                            </w:tcBorders>
                            <w:shd w:val="clear" w:color="auto" w:fill="EBF0DE"/>
                          </w:tcPr>
                          <w:p w14:paraId="29909F8D" w14:textId="77777777" w:rsidR="009E78B1" w:rsidRDefault="009E78B1">
                            <w:pPr>
                              <w:pStyle w:val="TableParagraph"/>
                              <w:rPr>
                                <w:rFonts w:ascii="Times New Roman"/>
                                <w:sz w:val="6"/>
                              </w:rPr>
                            </w:pPr>
                          </w:p>
                        </w:tc>
                        <w:tc>
                          <w:tcPr>
                            <w:tcW w:w="1963" w:type="dxa"/>
                            <w:tcBorders>
                              <w:top w:val="single" w:sz="6" w:space="0" w:color="BEBEBE"/>
                              <w:left w:val="single" w:sz="6" w:space="0" w:color="BEBEBE"/>
                              <w:bottom w:val="single" w:sz="6" w:space="0" w:color="BEBEBE"/>
                              <w:right w:val="single" w:sz="6" w:space="0" w:color="BEBEBE"/>
                            </w:tcBorders>
                          </w:tcPr>
                          <w:p w14:paraId="2C45AB2E" w14:textId="77777777" w:rsidR="009E78B1" w:rsidRDefault="001B5891">
                            <w:pPr>
                              <w:pStyle w:val="TableParagraph"/>
                              <w:spacing w:line="107" w:lineRule="exact"/>
                              <w:ind w:right="64"/>
                              <w:jc w:val="right"/>
                              <w:rPr>
                                <w:rFonts w:ascii="Calibri"/>
                                <w:sz w:val="16"/>
                              </w:rPr>
                            </w:pPr>
                            <w:r>
                              <w:rPr>
                                <w:rFonts w:ascii="Calibri"/>
                                <w:spacing w:val="-4"/>
                                <w:w w:val="105"/>
                                <w:sz w:val="16"/>
                              </w:rPr>
                              <w:t>0.00</w:t>
                            </w:r>
                          </w:p>
                        </w:tc>
                      </w:tr>
                      <w:tr w:rsidR="009E78B1" w14:paraId="7EF270E2" w14:textId="77777777">
                        <w:trPr>
                          <w:trHeight w:val="203"/>
                        </w:trPr>
                        <w:tc>
                          <w:tcPr>
                            <w:tcW w:w="1963" w:type="dxa"/>
                            <w:tcBorders>
                              <w:top w:val="single" w:sz="6" w:space="0" w:color="BEBEBE"/>
                              <w:left w:val="single" w:sz="6" w:space="0" w:color="BEBEBE"/>
                              <w:bottom w:val="single" w:sz="6" w:space="0" w:color="BEBEBE"/>
                              <w:right w:val="single" w:sz="6" w:space="0" w:color="BEBEBE"/>
                            </w:tcBorders>
                          </w:tcPr>
                          <w:p w14:paraId="26885AFE"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63" w:type="dxa"/>
                            <w:tcBorders>
                              <w:top w:val="single" w:sz="6" w:space="0" w:color="BEBEBE"/>
                              <w:left w:val="single" w:sz="6" w:space="0" w:color="BEBEBE"/>
                              <w:bottom w:val="single" w:sz="6" w:space="0" w:color="BEBEBE"/>
                              <w:right w:val="single" w:sz="6" w:space="0" w:color="BEBEBE"/>
                            </w:tcBorders>
                            <w:shd w:val="clear" w:color="auto" w:fill="EBF0DE"/>
                          </w:tcPr>
                          <w:p w14:paraId="58177ED0" w14:textId="77777777" w:rsidR="009E78B1" w:rsidRDefault="009E78B1">
                            <w:pPr>
                              <w:pStyle w:val="TableParagraph"/>
                              <w:rPr>
                                <w:rFonts w:ascii="Times New Roman"/>
                                <w:sz w:val="14"/>
                              </w:rPr>
                            </w:pPr>
                          </w:p>
                        </w:tc>
                        <w:tc>
                          <w:tcPr>
                            <w:tcW w:w="1963" w:type="dxa"/>
                            <w:tcBorders>
                              <w:top w:val="single" w:sz="6" w:space="0" w:color="BEBEBE"/>
                              <w:left w:val="single" w:sz="6" w:space="0" w:color="BEBEBE"/>
                              <w:bottom w:val="single" w:sz="6" w:space="0" w:color="BEBEBE"/>
                              <w:right w:val="single" w:sz="6" w:space="0" w:color="BEBEBE"/>
                            </w:tcBorders>
                            <w:shd w:val="clear" w:color="auto" w:fill="EBF0DE"/>
                          </w:tcPr>
                          <w:p w14:paraId="1868E8C7" w14:textId="77777777" w:rsidR="009E78B1" w:rsidRDefault="009E78B1">
                            <w:pPr>
                              <w:pStyle w:val="TableParagraph"/>
                              <w:rPr>
                                <w:rFonts w:ascii="Times New Roman"/>
                                <w:sz w:val="14"/>
                              </w:rPr>
                            </w:pPr>
                          </w:p>
                        </w:tc>
                        <w:tc>
                          <w:tcPr>
                            <w:tcW w:w="1963" w:type="dxa"/>
                            <w:tcBorders>
                              <w:top w:val="single" w:sz="6" w:space="0" w:color="BEBEBE"/>
                              <w:left w:val="single" w:sz="6" w:space="0" w:color="BEBEBE"/>
                              <w:bottom w:val="single" w:sz="6" w:space="0" w:color="BEBEBE"/>
                              <w:right w:val="single" w:sz="6" w:space="0" w:color="BEBEBE"/>
                            </w:tcBorders>
                          </w:tcPr>
                          <w:p w14:paraId="0BB6CD66"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53CE6FB6" w14:textId="77777777">
                        <w:trPr>
                          <w:trHeight w:val="203"/>
                        </w:trPr>
                        <w:tc>
                          <w:tcPr>
                            <w:tcW w:w="1963" w:type="dxa"/>
                            <w:tcBorders>
                              <w:top w:val="single" w:sz="6" w:space="0" w:color="BEBEBE"/>
                              <w:left w:val="single" w:sz="6" w:space="0" w:color="BEBEBE"/>
                              <w:bottom w:val="single" w:sz="6" w:space="0" w:color="BEBEBE"/>
                              <w:right w:val="single" w:sz="6" w:space="0" w:color="BEBEBE"/>
                            </w:tcBorders>
                          </w:tcPr>
                          <w:p w14:paraId="35E17C19"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63" w:type="dxa"/>
                            <w:tcBorders>
                              <w:top w:val="single" w:sz="6" w:space="0" w:color="BEBEBE"/>
                              <w:left w:val="single" w:sz="6" w:space="0" w:color="BEBEBE"/>
                              <w:bottom w:val="single" w:sz="6" w:space="0" w:color="BEBEBE"/>
                              <w:right w:val="single" w:sz="6" w:space="0" w:color="BEBEBE"/>
                            </w:tcBorders>
                            <w:shd w:val="clear" w:color="auto" w:fill="EBF0DE"/>
                          </w:tcPr>
                          <w:p w14:paraId="26629770" w14:textId="77777777" w:rsidR="009E78B1" w:rsidRDefault="009E78B1">
                            <w:pPr>
                              <w:pStyle w:val="TableParagraph"/>
                              <w:rPr>
                                <w:rFonts w:ascii="Times New Roman"/>
                                <w:sz w:val="14"/>
                              </w:rPr>
                            </w:pPr>
                          </w:p>
                        </w:tc>
                        <w:tc>
                          <w:tcPr>
                            <w:tcW w:w="1963" w:type="dxa"/>
                            <w:tcBorders>
                              <w:top w:val="single" w:sz="6" w:space="0" w:color="BEBEBE"/>
                              <w:left w:val="single" w:sz="6" w:space="0" w:color="BEBEBE"/>
                              <w:bottom w:val="single" w:sz="6" w:space="0" w:color="BEBEBE"/>
                              <w:right w:val="single" w:sz="6" w:space="0" w:color="BEBEBE"/>
                            </w:tcBorders>
                            <w:shd w:val="clear" w:color="auto" w:fill="EBF0DE"/>
                          </w:tcPr>
                          <w:p w14:paraId="2F585AB0" w14:textId="77777777" w:rsidR="009E78B1" w:rsidRDefault="009E78B1">
                            <w:pPr>
                              <w:pStyle w:val="TableParagraph"/>
                              <w:rPr>
                                <w:rFonts w:ascii="Times New Roman"/>
                                <w:sz w:val="14"/>
                              </w:rPr>
                            </w:pPr>
                          </w:p>
                        </w:tc>
                        <w:tc>
                          <w:tcPr>
                            <w:tcW w:w="1963" w:type="dxa"/>
                            <w:tcBorders>
                              <w:top w:val="single" w:sz="6" w:space="0" w:color="BEBEBE"/>
                              <w:left w:val="single" w:sz="6" w:space="0" w:color="BEBEBE"/>
                              <w:bottom w:val="single" w:sz="6" w:space="0" w:color="BEBEBE"/>
                              <w:right w:val="single" w:sz="6" w:space="0" w:color="BEBEBE"/>
                            </w:tcBorders>
                          </w:tcPr>
                          <w:p w14:paraId="6B9BD1D9"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15F8E91C" w14:textId="77777777">
                        <w:trPr>
                          <w:trHeight w:val="203"/>
                        </w:trPr>
                        <w:tc>
                          <w:tcPr>
                            <w:tcW w:w="1963" w:type="dxa"/>
                            <w:tcBorders>
                              <w:top w:val="single" w:sz="6" w:space="0" w:color="BEBEBE"/>
                              <w:left w:val="single" w:sz="6" w:space="0" w:color="BEBEBE"/>
                              <w:bottom w:val="single" w:sz="6" w:space="0" w:color="BEBEBE"/>
                              <w:right w:val="single" w:sz="6" w:space="0" w:color="BEBEBE"/>
                            </w:tcBorders>
                          </w:tcPr>
                          <w:p w14:paraId="31A078F4"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63" w:type="dxa"/>
                            <w:tcBorders>
                              <w:top w:val="single" w:sz="6" w:space="0" w:color="BEBEBE"/>
                              <w:left w:val="single" w:sz="6" w:space="0" w:color="BEBEBE"/>
                              <w:bottom w:val="single" w:sz="6" w:space="0" w:color="BEBEBE"/>
                              <w:right w:val="single" w:sz="6" w:space="0" w:color="BEBEBE"/>
                            </w:tcBorders>
                            <w:shd w:val="clear" w:color="auto" w:fill="EBF0DE"/>
                          </w:tcPr>
                          <w:p w14:paraId="744CE854" w14:textId="77777777" w:rsidR="009E78B1" w:rsidRDefault="009E78B1">
                            <w:pPr>
                              <w:pStyle w:val="TableParagraph"/>
                              <w:rPr>
                                <w:rFonts w:ascii="Times New Roman"/>
                                <w:sz w:val="14"/>
                              </w:rPr>
                            </w:pPr>
                          </w:p>
                        </w:tc>
                        <w:tc>
                          <w:tcPr>
                            <w:tcW w:w="1963" w:type="dxa"/>
                            <w:tcBorders>
                              <w:top w:val="single" w:sz="6" w:space="0" w:color="BEBEBE"/>
                              <w:left w:val="single" w:sz="6" w:space="0" w:color="BEBEBE"/>
                              <w:bottom w:val="single" w:sz="6" w:space="0" w:color="BEBEBE"/>
                              <w:right w:val="single" w:sz="6" w:space="0" w:color="BEBEBE"/>
                            </w:tcBorders>
                            <w:shd w:val="clear" w:color="auto" w:fill="EBF0DE"/>
                          </w:tcPr>
                          <w:p w14:paraId="4579C77D" w14:textId="77777777" w:rsidR="009E78B1" w:rsidRDefault="009E78B1">
                            <w:pPr>
                              <w:pStyle w:val="TableParagraph"/>
                              <w:rPr>
                                <w:rFonts w:ascii="Times New Roman"/>
                                <w:sz w:val="14"/>
                              </w:rPr>
                            </w:pPr>
                          </w:p>
                        </w:tc>
                        <w:tc>
                          <w:tcPr>
                            <w:tcW w:w="1963" w:type="dxa"/>
                            <w:tcBorders>
                              <w:top w:val="single" w:sz="6" w:space="0" w:color="BEBEBE"/>
                              <w:left w:val="single" w:sz="6" w:space="0" w:color="BEBEBE"/>
                              <w:bottom w:val="single" w:sz="6" w:space="0" w:color="BEBEBE"/>
                              <w:right w:val="single" w:sz="6" w:space="0" w:color="BEBEBE"/>
                            </w:tcBorders>
                          </w:tcPr>
                          <w:p w14:paraId="6BE6F2AE"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12C3947F" w14:textId="77777777">
                        <w:trPr>
                          <w:trHeight w:val="203"/>
                        </w:trPr>
                        <w:tc>
                          <w:tcPr>
                            <w:tcW w:w="1963" w:type="dxa"/>
                            <w:tcBorders>
                              <w:top w:val="single" w:sz="6" w:space="0" w:color="BEBEBE"/>
                              <w:left w:val="single" w:sz="6" w:space="0" w:color="BEBEBE"/>
                              <w:bottom w:val="single" w:sz="6" w:space="0" w:color="BEBEBE"/>
                              <w:right w:val="single" w:sz="6" w:space="0" w:color="BEBEBE"/>
                            </w:tcBorders>
                          </w:tcPr>
                          <w:p w14:paraId="0913A03B"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63" w:type="dxa"/>
                            <w:tcBorders>
                              <w:top w:val="single" w:sz="6" w:space="0" w:color="BEBEBE"/>
                              <w:left w:val="single" w:sz="6" w:space="0" w:color="BEBEBE"/>
                              <w:bottom w:val="single" w:sz="6" w:space="0" w:color="BEBEBE"/>
                              <w:right w:val="single" w:sz="6" w:space="0" w:color="BEBEBE"/>
                            </w:tcBorders>
                            <w:shd w:val="clear" w:color="auto" w:fill="EBF0DE"/>
                          </w:tcPr>
                          <w:p w14:paraId="50F6AEBB" w14:textId="77777777" w:rsidR="009E78B1" w:rsidRDefault="009E78B1">
                            <w:pPr>
                              <w:pStyle w:val="TableParagraph"/>
                              <w:rPr>
                                <w:rFonts w:ascii="Times New Roman"/>
                                <w:sz w:val="14"/>
                              </w:rPr>
                            </w:pPr>
                          </w:p>
                        </w:tc>
                        <w:tc>
                          <w:tcPr>
                            <w:tcW w:w="1963" w:type="dxa"/>
                            <w:tcBorders>
                              <w:top w:val="single" w:sz="6" w:space="0" w:color="BEBEBE"/>
                              <w:left w:val="single" w:sz="6" w:space="0" w:color="BEBEBE"/>
                              <w:bottom w:val="single" w:sz="6" w:space="0" w:color="BEBEBE"/>
                              <w:right w:val="single" w:sz="6" w:space="0" w:color="BEBEBE"/>
                            </w:tcBorders>
                            <w:shd w:val="clear" w:color="auto" w:fill="EBF0DE"/>
                          </w:tcPr>
                          <w:p w14:paraId="229A17B9" w14:textId="77777777" w:rsidR="009E78B1" w:rsidRDefault="009E78B1">
                            <w:pPr>
                              <w:pStyle w:val="TableParagraph"/>
                              <w:rPr>
                                <w:rFonts w:ascii="Times New Roman"/>
                                <w:sz w:val="14"/>
                              </w:rPr>
                            </w:pPr>
                          </w:p>
                        </w:tc>
                        <w:tc>
                          <w:tcPr>
                            <w:tcW w:w="1963" w:type="dxa"/>
                            <w:tcBorders>
                              <w:top w:val="single" w:sz="6" w:space="0" w:color="BEBEBE"/>
                              <w:left w:val="single" w:sz="6" w:space="0" w:color="BEBEBE"/>
                              <w:bottom w:val="single" w:sz="6" w:space="0" w:color="BEBEBE"/>
                              <w:right w:val="single" w:sz="6" w:space="0" w:color="BEBEBE"/>
                            </w:tcBorders>
                          </w:tcPr>
                          <w:p w14:paraId="0C8CDB3E"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642A0A8A" w14:textId="77777777">
                        <w:trPr>
                          <w:trHeight w:val="203"/>
                        </w:trPr>
                        <w:tc>
                          <w:tcPr>
                            <w:tcW w:w="1963" w:type="dxa"/>
                            <w:tcBorders>
                              <w:top w:val="single" w:sz="6" w:space="0" w:color="BEBEBE"/>
                              <w:left w:val="single" w:sz="6" w:space="0" w:color="BEBEBE"/>
                              <w:bottom w:val="single" w:sz="6" w:space="0" w:color="BEBEBE"/>
                              <w:right w:val="single" w:sz="6" w:space="0" w:color="BEBEBE"/>
                            </w:tcBorders>
                          </w:tcPr>
                          <w:p w14:paraId="74247DBD"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63" w:type="dxa"/>
                            <w:tcBorders>
                              <w:top w:val="single" w:sz="6" w:space="0" w:color="BEBEBE"/>
                              <w:left w:val="single" w:sz="6" w:space="0" w:color="BEBEBE"/>
                              <w:bottom w:val="single" w:sz="6" w:space="0" w:color="BEBEBE"/>
                              <w:right w:val="single" w:sz="6" w:space="0" w:color="BEBEBE"/>
                            </w:tcBorders>
                            <w:shd w:val="clear" w:color="auto" w:fill="EBF0DE"/>
                          </w:tcPr>
                          <w:p w14:paraId="36F89EF1" w14:textId="77777777" w:rsidR="009E78B1" w:rsidRDefault="009E78B1">
                            <w:pPr>
                              <w:pStyle w:val="TableParagraph"/>
                              <w:rPr>
                                <w:rFonts w:ascii="Times New Roman"/>
                                <w:sz w:val="14"/>
                              </w:rPr>
                            </w:pPr>
                          </w:p>
                        </w:tc>
                        <w:tc>
                          <w:tcPr>
                            <w:tcW w:w="1963" w:type="dxa"/>
                            <w:tcBorders>
                              <w:top w:val="single" w:sz="6" w:space="0" w:color="BEBEBE"/>
                              <w:left w:val="single" w:sz="6" w:space="0" w:color="BEBEBE"/>
                              <w:bottom w:val="single" w:sz="6" w:space="0" w:color="BEBEBE"/>
                              <w:right w:val="single" w:sz="6" w:space="0" w:color="BEBEBE"/>
                            </w:tcBorders>
                            <w:shd w:val="clear" w:color="auto" w:fill="EBF0DE"/>
                          </w:tcPr>
                          <w:p w14:paraId="7AF650F3" w14:textId="77777777" w:rsidR="009E78B1" w:rsidRDefault="009E78B1">
                            <w:pPr>
                              <w:pStyle w:val="TableParagraph"/>
                              <w:rPr>
                                <w:rFonts w:ascii="Times New Roman"/>
                                <w:sz w:val="14"/>
                              </w:rPr>
                            </w:pPr>
                          </w:p>
                        </w:tc>
                        <w:tc>
                          <w:tcPr>
                            <w:tcW w:w="1963" w:type="dxa"/>
                            <w:tcBorders>
                              <w:top w:val="single" w:sz="6" w:space="0" w:color="BEBEBE"/>
                              <w:left w:val="single" w:sz="6" w:space="0" w:color="BEBEBE"/>
                              <w:bottom w:val="single" w:sz="6" w:space="0" w:color="BEBEBE"/>
                              <w:right w:val="single" w:sz="6" w:space="0" w:color="BEBEBE"/>
                            </w:tcBorders>
                          </w:tcPr>
                          <w:p w14:paraId="568C6C78"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00CD9161" w14:textId="77777777">
                        <w:trPr>
                          <w:trHeight w:val="203"/>
                        </w:trPr>
                        <w:tc>
                          <w:tcPr>
                            <w:tcW w:w="1963" w:type="dxa"/>
                            <w:tcBorders>
                              <w:top w:val="single" w:sz="6" w:space="0" w:color="BEBEBE"/>
                              <w:left w:val="single" w:sz="6" w:space="0" w:color="BEBEBE"/>
                              <w:bottom w:val="single" w:sz="6" w:space="0" w:color="BEBEBE"/>
                              <w:right w:val="single" w:sz="6" w:space="0" w:color="BEBEBE"/>
                            </w:tcBorders>
                          </w:tcPr>
                          <w:p w14:paraId="3BE32CE5"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63" w:type="dxa"/>
                            <w:tcBorders>
                              <w:top w:val="single" w:sz="6" w:space="0" w:color="BEBEBE"/>
                              <w:left w:val="single" w:sz="6" w:space="0" w:color="BEBEBE"/>
                              <w:bottom w:val="single" w:sz="6" w:space="0" w:color="BEBEBE"/>
                              <w:right w:val="single" w:sz="6" w:space="0" w:color="BEBEBE"/>
                            </w:tcBorders>
                            <w:shd w:val="clear" w:color="auto" w:fill="EBF0DE"/>
                          </w:tcPr>
                          <w:p w14:paraId="153E2217" w14:textId="77777777" w:rsidR="009E78B1" w:rsidRDefault="009E78B1">
                            <w:pPr>
                              <w:pStyle w:val="TableParagraph"/>
                              <w:rPr>
                                <w:rFonts w:ascii="Times New Roman"/>
                                <w:sz w:val="14"/>
                              </w:rPr>
                            </w:pPr>
                          </w:p>
                        </w:tc>
                        <w:tc>
                          <w:tcPr>
                            <w:tcW w:w="1963" w:type="dxa"/>
                            <w:tcBorders>
                              <w:top w:val="single" w:sz="6" w:space="0" w:color="BEBEBE"/>
                              <w:left w:val="single" w:sz="6" w:space="0" w:color="BEBEBE"/>
                              <w:bottom w:val="single" w:sz="6" w:space="0" w:color="BEBEBE"/>
                              <w:right w:val="single" w:sz="6" w:space="0" w:color="BEBEBE"/>
                            </w:tcBorders>
                            <w:shd w:val="clear" w:color="auto" w:fill="EBF0DE"/>
                          </w:tcPr>
                          <w:p w14:paraId="0BAE781E" w14:textId="77777777" w:rsidR="009E78B1" w:rsidRDefault="009E78B1">
                            <w:pPr>
                              <w:pStyle w:val="TableParagraph"/>
                              <w:rPr>
                                <w:rFonts w:ascii="Times New Roman"/>
                                <w:sz w:val="14"/>
                              </w:rPr>
                            </w:pPr>
                          </w:p>
                        </w:tc>
                        <w:tc>
                          <w:tcPr>
                            <w:tcW w:w="1963" w:type="dxa"/>
                            <w:tcBorders>
                              <w:top w:val="single" w:sz="6" w:space="0" w:color="BEBEBE"/>
                              <w:left w:val="single" w:sz="6" w:space="0" w:color="BEBEBE"/>
                              <w:bottom w:val="single" w:sz="6" w:space="0" w:color="BEBEBE"/>
                              <w:right w:val="single" w:sz="6" w:space="0" w:color="BEBEBE"/>
                            </w:tcBorders>
                          </w:tcPr>
                          <w:p w14:paraId="3F42CD5F"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r w:rsidR="009E78B1" w14:paraId="64FA1B12" w14:textId="77777777">
                        <w:trPr>
                          <w:trHeight w:val="203"/>
                        </w:trPr>
                        <w:tc>
                          <w:tcPr>
                            <w:tcW w:w="1963" w:type="dxa"/>
                            <w:tcBorders>
                              <w:top w:val="single" w:sz="6" w:space="0" w:color="BEBEBE"/>
                              <w:left w:val="single" w:sz="6" w:space="0" w:color="BEBEBE"/>
                              <w:bottom w:val="single" w:sz="6" w:space="0" w:color="BEBEBE"/>
                              <w:right w:val="single" w:sz="6" w:space="0" w:color="BEBEBE"/>
                            </w:tcBorders>
                          </w:tcPr>
                          <w:p w14:paraId="694EDDE0"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1963" w:type="dxa"/>
                            <w:tcBorders>
                              <w:top w:val="single" w:sz="6" w:space="0" w:color="BEBEBE"/>
                              <w:left w:val="single" w:sz="6" w:space="0" w:color="BEBEBE"/>
                              <w:bottom w:val="single" w:sz="6" w:space="0" w:color="BEBEBE"/>
                              <w:right w:val="single" w:sz="6" w:space="0" w:color="BEBEBE"/>
                            </w:tcBorders>
                            <w:shd w:val="clear" w:color="auto" w:fill="EBF0DE"/>
                          </w:tcPr>
                          <w:p w14:paraId="11A2B797" w14:textId="77777777" w:rsidR="009E78B1" w:rsidRDefault="009E78B1">
                            <w:pPr>
                              <w:pStyle w:val="TableParagraph"/>
                              <w:rPr>
                                <w:rFonts w:ascii="Times New Roman"/>
                                <w:sz w:val="14"/>
                              </w:rPr>
                            </w:pPr>
                          </w:p>
                        </w:tc>
                        <w:tc>
                          <w:tcPr>
                            <w:tcW w:w="1963" w:type="dxa"/>
                            <w:tcBorders>
                              <w:top w:val="single" w:sz="6" w:space="0" w:color="BEBEBE"/>
                              <w:left w:val="single" w:sz="6" w:space="0" w:color="BEBEBE"/>
                              <w:bottom w:val="single" w:sz="6" w:space="0" w:color="BEBEBE"/>
                              <w:right w:val="single" w:sz="6" w:space="0" w:color="BEBEBE"/>
                            </w:tcBorders>
                            <w:shd w:val="clear" w:color="auto" w:fill="EBF0DE"/>
                          </w:tcPr>
                          <w:p w14:paraId="2A69D94C" w14:textId="77777777" w:rsidR="009E78B1" w:rsidRDefault="009E78B1">
                            <w:pPr>
                              <w:pStyle w:val="TableParagraph"/>
                              <w:rPr>
                                <w:rFonts w:ascii="Times New Roman"/>
                                <w:sz w:val="14"/>
                              </w:rPr>
                            </w:pPr>
                          </w:p>
                        </w:tc>
                        <w:tc>
                          <w:tcPr>
                            <w:tcW w:w="1963" w:type="dxa"/>
                            <w:tcBorders>
                              <w:top w:val="single" w:sz="6" w:space="0" w:color="BEBEBE"/>
                              <w:left w:val="single" w:sz="6" w:space="0" w:color="BEBEBE"/>
                              <w:bottom w:val="single" w:sz="6" w:space="0" w:color="BEBEBE"/>
                              <w:right w:val="single" w:sz="6" w:space="0" w:color="BEBEBE"/>
                            </w:tcBorders>
                          </w:tcPr>
                          <w:p w14:paraId="39C2105A"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r>
                    </w:tbl>
                    <w:p w14:paraId="69ED5B3A" w14:textId="77777777" w:rsidR="009E78B1" w:rsidRDefault="009E78B1">
                      <w:pPr>
                        <w:pStyle w:val="BodyText"/>
                      </w:pPr>
                    </w:p>
                  </w:txbxContent>
                </v:textbox>
                <w10:wrap anchorx="page"/>
              </v:shape>
            </w:pict>
          </mc:Fallback>
        </mc:AlternateContent>
      </w:r>
      <w:r>
        <w:rPr>
          <w:b/>
          <w:spacing w:val="-4"/>
          <w:sz w:val="15"/>
        </w:rPr>
        <w:t>Line</w:t>
      </w:r>
    </w:p>
    <w:p w14:paraId="7CCECC7E" w14:textId="77777777" w:rsidR="009E78B1" w:rsidRDefault="001B5891">
      <w:pPr>
        <w:tabs>
          <w:tab w:val="left" w:pos="1879"/>
        </w:tabs>
        <w:spacing w:before="19"/>
        <w:ind w:left="1132"/>
        <w:rPr>
          <w:b/>
          <w:sz w:val="15"/>
        </w:rPr>
      </w:pPr>
      <w:r>
        <w:rPr>
          <w:b/>
          <w:sz w:val="15"/>
        </w:rPr>
        <w:t>Item</w:t>
      </w:r>
      <w:r>
        <w:rPr>
          <w:b/>
          <w:spacing w:val="-1"/>
          <w:sz w:val="15"/>
        </w:rPr>
        <w:t xml:space="preserve"> </w:t>
      </w:r>
      <w:r>
        <w:rPr>
          <w:b/>
          <w:spacing w:val="-10"/>
          <w:sz w:val="15"/>
        </w:rPr>
        <w:t>#</w:t>
      </w:r>
      <w:r>
        <w:rPr>
          <w:b/>
          <w:sz w:val="15"/>
        </w:rPr>
        <w:tab/>
        <w:t>Expense</w:t>
      </w:r>
      <w:r>
        <w:rPr>
          <w:b/>
          <w:spacing w:val="-2"/>
          <w:sz w:val="15"/>
        </w:rPr>
        <w:t xml:space="preserve"> </w:t>
      </w:r>
      <w:proofErr w:type="gramStart"/>
      <w:r>
        <w:rPr>
          <w:b/>
          <w:sz w:val="15"/>
        </w:rPr>
        <w:t>By</w:t>
      </w:r>
      <w:proofErr w:type="gramEnd"/>
      <w:r>
        <w:rPr>
          <w:b/>
          <w:spacing w:val="-5"/>
          <w:sz w:val="15"/>
        </w:rPr>
        <w:t xml:space="preserve"> </w:t>
      </w:r>
      <w:r>
        <w:rPr>
          <w:b/>
          <w:spacing w:val="-2"/>
          <w:sz w:val="15"/>
        </w:rPr>
        <w:t>Object</w:t>
      </w:r>
    </w:p>
    <w:p w14:paraId="24880A44" w14:textId="77777777" w:rsidR="009E78B1" w:rsidRDefault="001B5891">
      <w:pPr>
        <w:pStyle w:val="ListParagraph"/>
        <w:numPr>
          <w:ilvl w:val="1"/>
          <w:numId w:val="4"/>
        </w:numPr>
        <w:tabs>
          <w:tab w:val="left" w:pos="1714"/>
        </w:tabs>
        <w:spacing w:before="46"/>
        <w:rPr>
          <w:sz w:val="15"/>
        </w:rPr>
      </w:pPr>
      <w:r>
        <w:rPr>
          <w:sz w:val="15"/>
        </w:rPr>
        <w:t>Salaries</w:t>
      </w:r>
      <w:r>
        <w:rPr>
          <w:spacing w:val="-1"/>
          <w:sz w:val="15"/>
        </w:rPr>
        <w:t xml:space="preserve"> </w:t>
      </w:r>
      <w:r>
        <w:rPr>
          <w:sz w:val="15"/>
        </w:rPr>
        <w:t xml:space="preserve">and </w:t>
      </w:r>
      <w:r>
        <w:rPr>
          <w:spacing w:val="-2"/>
          <w:sz w:val="15"/>
        </w:rPr>
        <w:t>Wages</w:t>
      </w:r>
    </w:p>
    <w:p w14:paraId="11FE9C5C" w14:textId="77777777" w:rsidR="009E78B1" w:rsidRDefault="001B5891">
      <w:pPr>
        <w:pStyle w:val="ListParagraph"/>
        <w:numPr>
          <w:ilvl w:val="1"/>
          <w:numId w:val="4"/>
        </w:numPr>
        <w:tabs>
          <w:tab w:val="left" w:pos="1714"/>
        </w:tabs>
        <w:spacing w:before="46"/>
        <w:rPr>
          <w:sz w:val="15"/>
        </w:rPr>
      </w:pPr>
      <w:r>
        <w:rPr>
          <w:sz w:val="15"/>
        </w:rPr>
        <w:t>Employee</w:t>
      </w:r>
      <w:r>
        <w:rPr>
          <w:spacing w:val="-4"/>
          <w:sz w:val="15"/>
        </w:rPr>
        <w:t xml:space="preserve"> </w:t>
      </w:r>
      <w:r>
        <w:rPr>
          <w:sz w:val="15"/>
        </w:rPr>
        <w:t>Benefits</w:t>
      </w:r>
      <w:r>
        <w:rPr>
          <w:spacing w:val="-1"/>
          <w:sz w:val="15"/>
        </w:rPr>
        <w:t xml:space="preserve"> </w:t>
      </w:r>
      <w:r>
        <w:rPr>
          <w:sz w:val="15"/>
        </w:rPr>
        <w:t>&amp;</w:t>
      </w:r>
      <w:r>
        <w:rPr>
          <w:spacing w:val="-2"/>
          <w:sz w:val="15"/>
        </w:rPr>
        <w:t xml:space="preserve"> </w:t>
      </w:r>
      <w:r>
        <w:rPr>
          <w:sz w:val="15"/>
        </w:rPr>
        <w:t>Payroll</w:t>
      </w:r>
      <w:r>
        <w:rPr>
          <w:spacing w:val="-1"/>
          <w:sz w:val="15"/>
        </w:rPr>
        <w:t xml:space="preserve"> </w:t>
      </w:r>
      <w:r>
        <w:rPr>
          <w:spacing w:val="-4"/>
          <w:sz w:val="15"/>
        </w:rPr>
        <w:t>Taxes</w:t>
      </w:r>
    </w:p>
    <w:p w14:paraId="6FC13E1A" w14:textId="77777777" w:rsidR="009E78B1" w:rsidRDefault="001B5891">
      <w:pPr>
        <w:pStyle w:val="ListParagraph"/>
        <w:numPr>
          <w:ilvl w:val="1"/>
          <w:numId w:val="4"/>
        </w:numPr>
        <w:tabs>
          <w:tab w:val="left" w:pos="1929"/>
        </w:tabs>
        <w:spacing w:before="46"/>
        <w:ind w:left="1929" w:hanging="576"/>
        <w:rPr>
          <w:b/>
          <w:sz w:val="15"/>
        </w:rPr>
      </w:pPr>
      <w:r>
        <w:rPr>
          <w:b/>
          <w:sz w:val="15"/>
        </w:rPr>
        <w:t>Total</w:t>
      </w:r>
      <w:r>
        <w:rPr>
          <w:b/>
          <w:spacing w:val="-3"/>
          <w:sz w:val="15"/>
        </w:rPr>
        <w:t xml:space="preserve"> </w:t>
      </w:r>
      <w:r>
        <w:rPr>
          <w:b/>
          <w:sz w:val="15"/>
        </w:rPr>
        <w:t>Personnel</w:t>
      </w:r>
      <w:r>
        <w:rPr>
          <w:b/>
          <w:spacing w:val="-3"/>
          <w:sz w:val="15"/>
        </w:rPr>
        <w:t xml:space="preserve"> </w:t>
      </w:r>
      <w:r>
        <w:rPr>
          <w:b/>
          <w:spacing w:val="-2"/>
          <w:sz w:val="15"/>
        </w:rPr>
        <w:t>Expenses</w:t>
      </w:r>
    </w:p>
    <w:p w14:paraId="63784CA0" w14:textId="77777777" w:rsidR="009E78B1" w:rsidRDefault="001B5891">
      <w:pPr>
        <w:pStyle w:val="ListParagraph"/>
        <w:numPr>
          <w:ilvl w:val="1"/>
          <w:numId w:val="4"/>
        </w:numPr>
        <w:tabs>
          <w:tab w:val="left" w:pos="1714"/>
        </w:tabs>
        <w:spacing w:before="46"/>
        <w:rPr>
          <w:sz w:val="15"/>
        </w:rPr>
      </w:pPr>
      <w:r>
        <w:rPr>
          <w:sz w:val="15"/>
        </w:rPr>
        <w:t>Professional</w:t>
      </w:r>
      <w:r>
        <w:rPr>
          <w:spacing w:val="-7"/>
          <w:sz w:val="15"/>
        </w:rPr>
        <w:t xml:space="preserve"> </w:t>
      </w:r>
      <w:r>
        <w:rPr>
          <w:spacing w:val="-4"/>
          <w:sz w:val="15"/>
        </w:rPr>
        <w:t>Fees</w:t>
      </w:r>
    </w:p>
    <w:p w14:paraId="19208698" w14:textId="77777777" w:rsidR="009E78B1" w:rsidRDefault="001B5891">
      <w:pPr>
        <w:pStyle w:val="ListParagraph"/>
        <w:numPr>
          <w:ilvl w:val="1"/>
          <w:numId w:val="4"/>
        </w:numPr>
        <w:tabs>
          <w:tab w:val="left" w:pos="1714"/>
        </w:tabs>
        <w:spacing w:before="46"/>
        <w:rPr>
          <w:sz w:val="15"/>
        </w:rPr>
      </w:pPr>
      <w:r>
        <w:rPr>
          <w:spacing w:val="-2"/>
          <w:sz w:val="15"/>
        </w:rPr>
        <w:t>Supplies</w:t>
      </w:r>
    </w:p>
    <w:p w14:paraId="0FD84159" w14:textId="77777777" w:rsidR="009E78B1" w:rsidRDefault="001B5891">
      <w:pPr>
        <w:pStyle w:val="ListParagraph"/>
        <w:numPr>
          <w:ilvl w:val="1"/>
          <w:numId w:val="4"/>
        </w:numPr>
        <w:tabs>
          <w:tab w:val="left" w:pos="1714"/>
        </w:tabs>
        <w:spacing w:before="46"/>
        <w:rPr>
          <w:sz w:val="15"/>
        </w:rPr>
      </w:pPr>
      <w:r>
        <w:rPr>
          <w:spacing w:val="-2"/>
          <w:sz w:val="15"/>
        </w:rPr>
        <w:t>Telecommunication</w:t>
      </w:r>
    </w:p>
    <w:p w14:paraId="764FBBC9" w14:textId="77777777" w:rsidR="009E78B1" w:rsidRDefault="001B5891">
      <w:pPr>
        <w:pStyle w:val="ListParagraph"/>
        <w:numPr>
          <w:ilvl w:val="1"/>
          <w:numId w:val="4"/>
        </w:numPr>
        <w:tabs>
          <w:tab w:val="left" w:pos="1714"/>
        </w:tabs>
        <w:spacing w:before="46"/>
        <w:rPr>
          <w:sz w:val="15"/>
        </w:rPr>
      </w:pPr>
      <w:r>
        <w:rPr>
          <w:sz w:val="15"/>
        </w:rPr>
        <w:t>Postage</w:t>
      </w:r>
      <w:r>
        <w:rPr>
          <w:spacing w:val="-1"/>
          <w:sz w:val="15"/>
        </w:rPr>
        <w:t xml:space="preserve"> </w:t>
      </w:r>
      <w:r>
        <w:rPr>
          <w:sz w:val="15"/>
        </w:rPr>
        <w:t xml:space="preserve">and </w:t>
      </w:r>
      <w:r>
        <w:rPr>
          <w:spacing w:val="-2"/>
          <w:sz w:val="15"/>
        </w:rPr>
        <w:t>Shipping</w:t>
      </w:r>
    </w:p>
    <w:p w14:paraId="6BE400A8" w14:textId="77777777" w:rsidR="009E78B1" w:rsidRDefault="001B5891">
      <w:pPr>
        <w:pStyle w:val="ListParagraph"/>
        <w:numPr>
          <w:ilvl w:val="1"/>
          <w:numId w:val="4"/>
        </w:numPr>
        <w:tabs>
          <w:tab w:val="left" w:pos="1714"/>
        </w:tabs>
        <w:spacing w:before="46"/>
        <w:rPr>
          <w:sz w:val="15"/>
        </w:rPr>
      </w:pPr>
      <w:r>
        <w:rPr>
          <w:spacing w:val="-2"/>
          <w:sz w:val="15"/>
        </w:rPr>
        <w:t>Occupancy</w:t>
      </w:r>
    </w:p>
    <w:p w14:paraId="24FA29F0" w14:textId="77777777" w:rsidR="009E78B1" w:rsidRDefault="001B5891">
      <w:pPr>
        <w:pStyle w:val="ListParagraph"/>
        <w:numPr>
          <w:ilvl w:val="0"/>
          <w:numId w:val="3"/>
        </w:numPr>
        <w:tabs>
          <w:tab w:val="left" w:pos="1713"/>
        </w:tabs>
        <w:spacing w:before="77"/>
        <w:rPr>
          <w:sz w:val="15"/>
        </w:rPr>
      </w:pPr>
      <w:r>
        <w:rPr>
          <w:sz w:val="15"/>
        </w:rPr>
        <w:t>Printing</w:t>
      </w:r>
      <w:r>
        <w:rPr>
          <w:spacing w:val="-1"/>
          <w:sz w:val="15"/>
        </w:rPr>
        <w:t xml:space="preserve"> </w:t>
      </w:r>
      <w:r>
        <w:rPr>
          <w:sz w:val="15"/>
        </w:rPr>
        <w:t>and</w:t>
      </w:r>
      <w:r>
        <w:rPr>
          <w:spacing w:val="-1"/>
          <w:sz w:val="15"/>
        </w:rPr>
        <w:t xml:space="preserve"> </w:t>
      </w:r>
      <w:r>
        <w:rPr>
          <w:spacing w:val="-2"/>
          <w:sz w:val="15"/>
        </w:rPr>
        <w:t>Publications</w:t>
      </w:r>
    </w:p>
    <w:p w14:paraId="2C27AE3C" w14:textId="77777777" w:rsidR="009E78B1" w:rsidRDefault="001B5891">
      <w:pPr>
        <w:pStyle w:val="ListParagraph"/>
        <w:numPr>
          <w:ilvl w:val="0"/>
          <w:numId w:val="3"/>
        </w:numPr>
        <w:tabs>
          <w:tab w:val="left" w:pos="1713"/>
        </w:tabs>
        <w:spacing w:before="46"/>
        <w:rPr>
          <w:sz w:val="15"/>
        </w:rPr>
      </w:pPr>
      <w:r>
        <w:rPr>
          <w:spacing w:val="-2"/>
          <w:sz w:val="15"/>
        </w:rPr>
        <w:t>Travel</w:t>
      </w:r>
    </w:p>
    <w:p w14:paraId="095409AB" w14:textId="77777777" w:rsidR="009E78B1" w:rsidRDefault="001B5891">
      <w:pPr>
        <w:pStyle w:val="ListParagraph"/>
        <w:numPr>
          <w:ilvl w:val="0"/>
          <w:numId w:val="3"/>
        </w:numPr>
        <w:tabs>
          <w:tab w:val="left" w:pos="1713"/>
        </w:tabs>
        <w:spacing w:before="46"/>
        <w:rPr>
          <w:sz w:val="15"/>
        </w:rPr>
      </w:pPr>
      <w:r>
        <w:rPr>
          <w:sz w:val="15"/>
        </w:rPr>
        <w:t>Conferences</w:t>
      </w:r>
      <w:r>
        <w:rPr>
          <w:spacing w:val="-3"/>
          <w:sz w:val="15"/>
        </w:rPr>
        <w:t xml:space="preserve"> </w:t>
      </w:r>
      <w:r>
        <w:rPr>
          <w:sz w:val="15"/>
        </w:rPr>
        <w:t>and</w:t>
      </w:r>
      <w:r>
        <w:rPr>
          <w:spacing w:val="-1"/>
          <w:sz w:val="15"/>
        </w:rPr>
        <w:t xml:space="preserve"> </w:t>
      </w:r>
      <w:r>
        <w:rPr>
          <w:spacing w:val="-2"/>
          <w:sz w:val="15"/>
        </w:rPr>
        <w:t>Meetings</w:t>
      </w:r>
    </w:p>
    <w:p w14:paraId="78039EBD" w14:textId="77777777" w:rsidR="009E78B1" w:rsidRDefault="001B5891">
      <w:pPr>
        <w:pStyle w:val="ListParagraph"/>
        <w:numPr>
          <w:ilvl w:val="0"/>
          <w:numId w:val="3"/>
        </w:numPr>
        <w:tabs>
          <w:tab w:val="left" w:pos="1713"/>
        </w:tabs>
        <w:spacing w:before="46"/>
        <w:rPr>
          <w:sz w:val="15"/>
        </w:rPr>
      </w:pPr>
      <w:r>
        <w:rPr>
          <w:spacing w:val="-2"/>
          <w:sz w:val="15"/>
        </w:rPr>
        <w:t>Interest</w:t>
      </w:r>
    </w:p>
    <w:p w14:paraId="3DEDACA6" w14:textId="77777777" w:rsidR="009E78B1" w:rsidRDefault="001B5891">
      <w:pPr>
        <w:pStyle w:val="ListParagraph"/>
        <w:numPr>
          <w:ilvl w:val="0"/>
          <w:numId w:val="3"/>
        </w:numPr>
        <w:tabs>
          <w:tab w:val="left" w:pos="1713"/>
        </w:tabs>
        <w:spacing w:before="46"/>
        <w:rPr>
          <w:sz w:val="15"/>
        </w:rPr>
      </w:pPr>
      <w:r>
        <w:rPr>
          <w:spacing w:val="-2"/>
          <w:sz w:val="15"/>
        </w:rPr>
        <w:t>Insurance</w:t>
      </w:r>
    </w:p>
    <w:p w14:paraId="62053D09" w14:textId="77777777" w:rsidR="009E78B1" w:rsidRDefault="001B5891">
      <w:pPr>
        <w:pStyle w:val="ListParagraph"/>
        <w:numPr>
          <w:ilvl w:val="0"/>
          <w:numId w:val="3"/>
        </w:numPr>
        <w:tabs>
          <w:tab w:val="left" w:pos="1713"/>
        </w:tabs>
        <w:spacing w:before="46"/>
        <w:rPr>
          <w:sz w:val="15"/>
        </w:rPr>
      </w:pPr>
      <w:r>
        <w:rPr>
          <w:sz w:val="15"/>
        </w:rPr>
        <w:t xml:space="preserve">Grants and </w:t>
      </w:r>
      <w:r>
        <w:rPr>
          <w:spacing w:val="-2"/>
          <w:sz w:val="15"/>
        </w:rPr>
        <w:t>Awards</w:t>
      </w:r>
    </w:p>
    <w:p w14:paraId="7E036F36" w14:textId="77777777" w:rsidR="009E78B1" w:rsidRDefault="001B5891">
      <w:pPr>
        <w:pStyle w:val="ListParagraph"/>
        <w:numPr>
          <w:ilvl w:val="0"/>
          <w:numId w:val="3"/>
        </w:numPr>
        <w:tabs>
          <w:tab w:val="left" w:pos="1713"/>
        </w:tabs>
        <w:spacing w:before="46"/>
        <w:rPr>
          <w:sz w:val="15"/>
        </w:rPr>
      </w:pPr>
      <w:r>
        <w:rPr>
          <w:sz w:val="15"/>
        </w:rPr>
        <w:t>Specific</w:t>
      </w:r>
      <w:r>
        <w:rPr>
          <w:spacing w:val="2"/>
          <w:sz w:val="15"/>
        </w:rPr>
        <w:t xml:space="preserve"> </w:t>
      </w:r>
      <w:r>
        <w:rPr>
          <w:sz w:val="15"/>
        </w:rPr>
        <w:t>Assistance</w:t>
      </w:r>
      <w:r>
        <w:rPr>
          <w:spacing w:val="1"/>
          <w:sz w:val="15"/>
        </w:rPr>
        <w:t xml:space="preserve"> </w:t>
      </w:r>
      <w:r>
        <w:rPr>
          <w:sz w:val="15"/>
        </w:rPr>
        <w:t xml:space="preserve">to </w:t>
      </w:r>
      <w:r>
        <w:rPr>
          <w:spacing w:val="-2"/>
          <w:sz w:val="15"/>
        </w:rPr>
        <w:t>Individuals</w:t>
      </w:r>
    </w:p>
    <w:p w14:paraId="64CE6EDD" w14:textId="77777777" w:rsidR="009E78B1" w:rsidRDefault="001B5891">
      <w:pPr>
        <w:pStyle w:val="ListParagraph"/>
        <w:numPr>
          <w:ilvl w:val="0"/>
          <w:numId w:val="3"/>
        </w:numPr>
        <w:tabs>
          <w:tab w:val="left" w:pos="1713"/>
        </w:tabs>
        <w:spacing w:before="45"/>
        <w:rPr>
          <w:sz w:val="15"/>
        </w:rPr>
      </w:pPr>
      <w:r>
        <w:rPr>
          <w:spacing w:val="-2"/>
          <w:sz w:val="15"/>
        </w:rPr>
        <w:t>Depreciation</w:t>
      </w:r>
    </w:p>
    <w:p w14:paraId="5E80050D" w14:textId="77777777" w:rsidR="009E78B1" w:rsidRDefault="001B5891">
      <w:pPr>
        <w:pStyle w:val="ListParagraph"/>
        <w:numPr>
          <w:ilvl w:val="0"/>
          <w:numId w:val="3"/>
        </w:numPr>
        <w:tabs>
          <w:tab w:val="left" w:pos="1567"/>
          <w:tab w:val="left" w:pos="1713"/>
        </w:tabs>
        <w:spacing w:before="46" w:line="302" w:lineRule="auto"/>
        <w:ind w:left="1567" w:right="10720" w:hanging="298"/>
        <w:rPr>
          <w:sz w:val="15"/>
        </w:rPr>
      </w:pPr>
      <w:r>
        <w:rPr>
          <w:noProof/>
          <w:sz w:val="15"/>
        </w:rPr>
        <mc:AlternateContent>
          <mc:Choice Requires="wps">
            <w:drawing>
              <wp:anchor distT="0" distB="0" distL="0" distR="0" simplePos="0" relativeHeight="251670016" behindDoc="0" locked="0" layoutInCell="1" allowOverlap="1" wp14:anchorId="5ECA20A8" wp14:editId="0B53A394">
                <wp:simplePos x="0" y="0"/>
                <wp:positionH relativeFrom="page">
                  <wp:posOffset>1068324</wp:posOffset>
                </wp:positionH>
                <wp:positionV relativeFrom="paragraph">
                  <wp:posOffset>286466</wp:posOffset>
                </wp:positionV>
                <wp:extent cx="2758440" cy="9525"/>
                <wp:effectExtent l="0" t="0" r="0" b="0"/>
                <wp:wrapNone/>
                <wp:docPr id="228" name="Graphic 2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58440" cy="9525"/>
                        </a:xfrm>
                        <a:custGeom>
                          <a:avLst/>
                          <a:gdLst/>
                          <a:ahLst/>
                          <a:cxnLst/>
                          <a:rect l="l" t="t" r="r" b="b"/>
                          <a:pathLst>
                            <a:path w="2758440" h="9525">
                              <a:moveTo>
                                <a:pt x="2758440" y="9144"/>
                              </a:moveTo>
                              <a:lnTo>
                                <a:pt x="0" y="9144"/>
                              </a:lnTo>
                              <a:lnTo>
                                <a:pt x="0" y="0"/>
                              </a:lnTo>
                              <a:lnTo>
                                <a:pt x="2758440" y="0"/>
                              </a:lnTo>
                              <a:lnTo>
                                <a:pt x="2758440" y="9144"/>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26D073E" id="Graphic 228" o:spid="_x0000_s1026" style="position:absolute;margin-left:84.1pt;margin-top:22.55pt;width:217.2pt;height:.75pt;z-index:251670016;visibility:visible;mso-wrap-style:square;mso-wrap-distance-left:0;mso-wrap-distance-top:0;mso-wrap-distance-right:0;mso-wrap-distance-bottom:0;mso-position-horizontal:absolute;mso-position-horizontal-relative:page;mso-position-vertical:absolute;mso-position-vertical-relative:text;v-text-anchor:top" coordsize="275844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" path="m2758440,9144l,9144,,,2758440,r,9144xe" fillcolor="black" stroked="f">
                <v:path arrowok="t"/>
                <w10:wrap anchorx="page"/>
              </v:shape>
            </w:pict>
          </mc:Fallback>
        </mc:AlternateContent>
      </w:r>
      <w:r>
        <w:rPr>
          <w:noProof/>
          <w:sz w:val="15"/>
        </w:rPr>
        <mc:AlternateContent>
          <mc:Choice Requires="wps">
            <w:drawing>
              <wp:anchor distT="0" distB="0" distL="0" distR="0" simplePos="0" relativeHeight="251671040" behindDoc="0" locked="0" layoutInCell="1" allowOverlap="1" wp14:anchorId="22B71060" wp14:editId="63FC01C6">
                <wp:simplePos x="0" y="0"/>
                <wp:positionH relativeFrom="page">
                  <wp:posOffset>1068324</wp:posOffset>
                </wp:positionH>
                <wp:positionV relativeFrom="paragraph">
                  <wp:posOffset>147782</wp:posOffset>
                </wp:positionV>
                <wp:extent cx="2758440" cy="9525"/>
                <wp:effectExtent l="0" t="0" r="0" b="0"/>
                <wp:wrapNone/>
                <wp:docPr id="229" name="Graphic 2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58440" cy="9525"/>
                        </a:xfrm>
                        <a:custGeom>
                          <a:avLst/>
                          <a:gdLst/>
                          <a:ahLst/>
                          <a:cxnLst/>
                          <a:rect l="l" t="t" r="r" b="b"/>
                          <a:pathLst>
                            <a:path w="2758440" h="9525">
                              <a:moveTo>
                                <a:pt x="2758440" y="9144"/>
                              </a:moveTo>
                              <a:lnTo>
                                <a:pt x="0" y="9144"/>
                              </a:lnTo>
                              <a:lnTo>
                                <a:pt x="0" y="0"/>
                              </a:lnTo>
                              <a:lnTo>
                                <a:pt x="2758440" y="0"/>
                              </a:lnTo>
                              <a:lnTo>
                                <a:pt x="2758440" y="9144"/>
                              </a:lnTo>
                              <a:close/>
                            </a:path>
                          </a:pathLst>
                        </a:custGeom>
                        <a:solidFill>
                          <a:srgbClr val="BEBEBE"/>
                        </a:solidFill>
                      </wps:spPr>
                      <wps:bodyPr wrap="square" lIns="0" tIns="0" rIns="0" bIns="0" rtlCol="0">
                        <a:prstTxWarp prst="textNoShape">
                          <a:avLst/>
                        </a:prstTxWarp>
                        <a:noAutofit/>
                      </wps:bodyPr>
                    </wps:wsp>
                  </a:graphicData>
                </a:graphic>
              </wp:anchor>
            </w:drawing>
          </mc:Choice>
          <mc:Fallback>
            <w:pict>
              <v:shape w14:anchorId="606D73A6" id="Graphic 229" o:spid="_x0000_s1026" style="position:absolute;margin-left:84.1pt;margin-top:11.65pt;width:217.2pt;height:.75pt;z-index:251671040;visibility:visible;mso-wrap-style:square;mso-wrap-distance-left:0;mso-wrap-distance-top:0;mso-wrap-distance-right:0;mso-wrap-distance-bottom:0;mso-position-horizontal:absolute;mso-position-horizontal-relative:page;mso-position-vertical:absolute;mso-position-vertical-relative:text;v-text-anchor:top" coordsize="275844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" path="m2758440,9144l,9144,,,2758440,r,9144xe" fillcolor="#bebebe" stroked="f">
                <v:path arrowok="t"/>
                <w10:wrap anchorx="page"/>
              </v:shape>
            </w:pict>
          </mc:Fallback>
        </mc:AlternateContent>
      </w:r>
      <w:r>
        <w:rPr>
          <w:noProof/>
          <w:sz w:val="15"/>
        </w:rPr>
        <mc:AlternateContent>
          <mc:Choice Requires="wps">
            <w:drawing>
              <wp:anchor distT="0" distB="0" distL="0" distR="0" simplePos="0" relativeHeight="251674112" behindDoc="0" locked="0" layoutInCell="1" allowOverlap="1" wp14:anchorId="55DCED08" wp14:editId="177E3F86">
                <wp:simplePos x="0" y="0"/>
                <wp:positionH relativeFrom="page">
                  <wp:posOffset>3918203</wp:posOffset>
                </wp:positionH>
                <wp:positionV relativeFrom="paragraph">
                  <wp:posOffset>147782</wp:posOffset>
                </wp:positionV>
                <wp:extent cx="5072380" cy="1547495"/>
                <wp:effectExtent l="0" t="0" r="0" b="0"/>
                <wp:wrapNone/>
                <wp:docPr id="230" name="Textbox 2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72380" cy="1547495"/>
                        </a:xfrm>
                        <a:prstGeom prst="rect">
                          <a:avLst/>
                        </a:prstGeom>
                      </wps:spPr>
                      <wps:txbx>
                        <w:txbxContent>
                          <w:tbl>
                            <w:tblPr>
                              <w:tblW w:w="0" w:type="auto"/>
                              <w:tblInd w:w="67"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left w:w="0" w:type="dxa"/>
                                <w:right w:w="0" w:type="dxa"/>
                              </w:tblCellMar>
                              <w:tblLook w:val="01E0" w:firstRow="1" w:lastRow="1" w:firstColumn="1" w:lastColumn="1" w:noHBand="0" w:noVBand="0"/>
                            </w:tblPr>
                            <w:tblGrid>
                              <w:gridCol w:w="1960"/>
                              <w:gridCol w:w="1967"/>
                              <w:gridCol w:w="1968"/>
                              <w:gridCol w:w="1958"/>
                            </w:tblGrid>
                            <w:tr w:rsidR="009E78B1" w14:paraId="695C03BB" w14:textId="77777777">
                              <w:trPr>
                                <w:trHeight w:val="203"/>
                              </w:trPr>
                              <w:tc>
                                <w:tcPr>
                                  <w:tcW w:w="1960" w:type="dxa"/>
                                  <w:tcBorders>
                                    <w:right w:val="single" w:sz="4" w:space="0" w:color="BEBEBE"/>
                                  </w:tcBorders>
                                </w:tcPr>
                                <w:p w14:paraId="737A1540"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3935" w:type="dxa"/>
                                  <w:gridSpan w:val="2"/>
                                  <w:tcBorders>
                                    <w:left w:val="single" w:sz="4" w:space="0" w:color="BEBEBE"/>
                                    <w:right w:val="single" w:sz="2" w:space="0" w:color="BEBEBE"/>
                                  </w:tcBorders>
                                  <w:shd w:val="clear" w:color="auto" w:fill="EBF0DE"/>
                                </w:tcPr>
                                <w:p w14:paraId="2D8E2C17" w14:textId="77777777" w:rsidR="009E78B1" w:rsidRDefault="009E78B1">
                                  <w:pPr>
                                    <w:pStyle w:val="TableParagraph"/>
                                    <w:rPr>
                                      <w:rFonts w:ascii="Times New Roman"/>
                                      <w:sz w:val="14"/>
                                    </w:rPr>
                                  </w:pPr>
                                </w:p>
                              </w:tc>
                              <w:tc>
                                <w:tcPr>
                                  <w:tcW w:w="1958" w:type="dxa"/>
                                  <w:tcBorders>
                                    <w:left w:val="single" w:sz="2" w:space="0" w:color="BEBEBE"/>
                                  </w:tcBorders>
                                </w:tcPr>
                                <w:p w14:paraId="423E414D" w14:textId="77777777" w:rsidR="009E78B1" w:rsidRDefault="001B5891">
                                  <w:pPr>
                                    <w:pStyle w:val="TableParagraph"/>
                                    <w:spacing w:before="5" w:line="178" w:lineRule="exact"/>
                                    <w:ind w:right="65"/>
                                    <w:jc w:val="right"/>
                                    <w:rPr>
                                      <w:rFonts w:ascii="Calibri"/>
                                      <w:sz w:val="16"/>
                                    </w:rPr>
                                  </w:pPr>
                                  <w:r>
                                    <w:rPr>
                                      <w:rFonts w:ascii="Calibri"/>
                                      <w:spacing w:val="-4"/>
                                      <w:w w:val="105"/>
                                      <w:sz w:val="16"/>
                                    </w:rPr>
                                    <w:t>0.00</w:t>
                                  </w:r>
                                </w:p>
                              </w:tc>
                            </w:tr>
                            <w:tr w:rsidR="009E78B1" w14:paraId="2D4577FA" w14:textId="77777777">
                              <w:trPr>
                                <w:trHeight w:val="203"/>
                              </w:trPr>
                              <w:tc>
                                <w:tcPr>
                                  <w:tcW w:w="1960" w:type="dxa"/>
                                  <w:tcBorders>
                                    <w:right w:val="single" w:sz="4" w:space="0" w:color="BEBEBE"/>
                                  </w:tcBorders>
                                </w:tcPr>
                                <w:p w14:paraId="0A081832"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3935" w:type="dxa"/>
                                  <w:gridSpan w:val="2"/>
                                  <w:tcBorders>
                                    <w:left w:val="single" w:sz="4" w:space="0" w:color="BEBEBE"/>
                                    <w:right w:val="single" w:sz="2" w:space="0" w:color="BEBEBE"/>
                                  </w:tcBorders>
                                  <w:shd w:val="clear" w:color="auto" w:fill="EBF0DE"/>
                                </w:tcPr>
                                <w:p w14:paraId="7394E1EB" w14:textId="77777777" w:rsidR="009E78B1" w:rsidRDefault="009E78B1">
                                  <w:pPr>
                                    <w:pStyle w:val="TableParagraph"/>
                                    <w:rPr>
                                      <w:rFonts w:ascii="Times New Roman"/>
                                      <w:sz w:val="14"/>
                                    </w:rPr>
                                  </w:pPr>
                                </w:p>
                              </w:tc>
                              <w:tc>
                                <w:tcPr>
                                  <w:tcW w:w="1958" w:type="dxa"/>
                                  <w:tcBorders>
                                    <w:left w:val="single" w:sz="2" w:space="0" w:color="BEBEBE"/>
                                  </w:tcBorders>
                                </w:tcPr>
                                <w:p w14:paraId="31ABF792" w14:textId="77777777" w:rsidR="009E78B1" w:rsidRDefault="001B5891">
                                  <w:pPr>
                                    <w:pStyle w:val="TableParagraph"/>
                                    <w:spacing w:before="5" w:line="178" w:lineRule="exact"/>
                                    <w:ind w:right="65"/>
                                    <w:jc w:val="right"/>
                                    <w:rPr>
                                      <w:rFonts w:ascii="Calibri"/>
                                      <w:sz w:val="16"/>
                                    </w:rPr>
                                  </w:pPr>
                                  <w:r>
                                    <w:rPr>
                                      <w:rFonts w:ascii="Calibri"/>
                                      <w:spacing w:val="-4"/>
                                      <w:w w:val="105"/>
                                      <w:sz w:val="16"/>
                                    </w:rPr>
                                    <w:t>0.00</w:t>
                                  </w:r>
                                </w:p>
                              </w:tc>
                            </w:tr>
                            <w:tr w:rsidR="009E78B1" w14:paraId="06AEA0BA" w14:textId="77777777">
                              <w:trPr>
                                <w:trHeight w:val="203"/>
                              </w:trPr>
                              <w:tc>
                                <w:tcPr>
                                  <w:tcW w:w="1960" w:type="dxa"/>
                                  <w:tcBorders>
                                    <w:right w:val="single" w:sz="4" w:space="0" w:color="BEBEBE"/>
                                  </w:tcBorders>
                                </w:tcPr>
                                <w:p w14:paraId="5D1886CA"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3935" w:type="dxa"/>
                                  <w:gridSpan w:val="2"/>
                                  <w:tcBorders>
                                    <w:left w:val="single" w:sz="4" w:space="0" w:color="BEBEBE"/>
                                    <w:right w:val="single" w:sz="2" w:space="0" w:color="BEBEBE"/>
                                  </w:tcBorders>
                                  <w:shd w:val="clear" w:color="auto" w:fill="EBF0DE"/>
                                </w:tcPr>
                                <w:p w14:paraId="10F7CC7A" w14:textId="77777777" w:rsidR="009E78B1" w:rsidRDefault="009E78B1">
                                  <w:pPr>
                                    <w:pStyle w:val="TableParagraph"/>
                                    <w:rPr>
                                      <w:rFonts w:ascii="Times New Roman"/>
                                      <w:sz w:val="14"/>
                                    </w:rPr>
                                  </w:pPr>
                                </w:p>
                              </w:tc>
                              <w:tc>
                                <w:tcPr>
                                  <w:tcW w:w="1958" w:type="dxa"/>
                                  <w:tcBorders>
                                    <w:left w:val="single" w:sz="2" w:space="0" w:color="BEBEBE"/>
                                  </w:tcBorders>
                                </w:tcPr>
                                <w:p w14:paraId="0D6C16AD" w14:textId="77777777" w:rsidR="009E78B1" w:rsidRDefault="001B5891">
                                  <w:pPr>
                                    <w:pStyle w:val="TableParagraph"/>
                                    <w:spacing w:before="5" w:line="178" w:lineRule="exact"/>
                                    <w:ind w:right="65"/>
                                    <w:jc w:val="right"/>
                                    <w:rPr>
                                      <w:rFonts w:ascii="Calibri"/>
                                      <w:sz w:val="16"/>
                                    </w:rPr>
                                  </w:pPr>
                                  <w:r>
                                    <w:rPr>
                                      <w:rFonts w:ascii="Calibri"/>
                                      <w:spacing w:val="-4"/>
                                      <w:w w:val="105"/>
                                      <w:sz w:val="16"/>
                                    </w:rPr>
                                    <w:t>0.00</w:t>
                                  </w:r>
                                </w:p>
                              </w:tc>
                            </w:tr>
                            <w:tr w:rsidR="009E78B1" w14:paraId="6694C123" w14:textId="77777777">
                              <w:trPr>
                                <w:trHeight w:val="203"/>
                              </w:trPr>
                              <w:tc>
                                <w:tcPr>
                                  <w:tcW w:w="1960" w:type="dxa"/>
                                  <w:tcBorders>
                                    <w:bottom w:val="single" w:sz="6" w:space="0" w:color="000000"/>
                                    <w:right w:val="single" w:sz="4" w:space="0" w:color="BEBEBE"/>
                                  </w:tcBorders>
                                </w:tcPr>
                                <w:p w14:paraId="7458A3AF"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3935" w:type="dxa"/>
                                  <w:gridSpan w:val="2"/>
                                  <w:tcBorders>
                                    <w:left w:val="single" w:sz="4" w:space="0" w:color="BEBEBE"/>
                                    <w:bottom w:val="single" w:sz="6" w:space="0" w:color="000000"/>
                                    <w:right w:val="single" w:sz="2" w:space="0" w:color="BEBEBE"/>
                                  </w:tcBorders>
                                  <w:shd w:val="clear" w:color="auto" w:fill="EBF0DE"/>
                                </w:tcPr>
                                <w:p w14:paraId="078C5F8C" w14:textId="77777777" w:rsidR="009E78B1" w:rsidRDefault="009E78B1">
                                  <w:pPr>
                                    <w:pStyle w:val="TableParagraph"/>
                                    <w:rPr>
                                      <w:rFonts w:ascii="Times New Roman"/>
                                      <w:sz w:val="14"/>
                                    </w:rPr>
                                  </w:pPr>
                                </w:p>
                              </w:tc>
                              <w:tc>
                                <w:tcPr>
                                  <w:tcW w:w="1958" w:type="dxa"/>
                                  <w:tcBorders>
                                    <w:left w:val="single" w:sz="2" w:space="0" w:color="BEBEBE"/>
                                    <w:bottom w:val="single" w:sz="6" w:space="0" w:color="000000"/>
                                  </w:tcBorders>
                                </w:tcPr>
                                <w:p w14:paraId="2F3A31C9" w14:textId="77777777" w:rsidR="009E78B1" w:rsidRDefault="001B5891">
                                  <w:pPr>
                                    <w:pStyle w:val="TableParagraph"/>
                                    <w:spacing w:before="5" w:line="178" w:lineRule="exact"/>
                                    <w:ind w:right="65"/>
                                    <w:jc w:val="right"/>
                                    <w:rPr>
                                      <w:rFonts w:ascii="Calibri"/>
                                      <w:sz w:val="16"/>
                                    </w:rPr>
                                  </w:pPr>
                                  <w:r>
                                    <w:rPr>
                                      <w:rFonts w:ascii="Calibri"/>
                                      <w:spacing w:val="-4"/>
                                      <w:w w:val="105"/>
                                      <w:sz w:val="16"/>
                                    </w:rPr>
                                    <w:t>0.00</w:t>
                                  </w:r>
                                </w:p>
                              </w:tc>
                            </w:tr>
                            <w:tr w:rsidR="009E78B1" w14:paraId="7951EE38" w14:textId="77777777">
                              <w:trPr>
                                <w:trHeight w:val="203"/>
                              </w:trPr>
                              <w:tc>
                                <w:tcPr>
                                  <w:tcW w:w="1960" w:type="dxa"/>
                                  <w:tcBorders>
                                    <w:top w:val="single" w:sz="6" w:space="0" w:color="000000"/>
                                  </w:tcBorders>
                                </w:tcPr>
                                <w:p w14:paraId="73C242BD" w14:textId="77777777" w:rsidR="009E78B1" w:rsidRDefault="001B5891">
                                  <w:pPr>
                                    <w:pStyle w:val="TableParagraph"/>
                                    <w:spacing w:before="5" w:line="178" w:lineRule="exact"/>
                                    <w:ind w:right="61"/>
                                    <w:jc w:val="right"/>
                                    <w:rPr>
                                      <w:rFonts w:ascii="Calibri"/>
                                      <w:sz w:val="16"/>
                                    </w:rPr>
                                  </w:pPr>
                                  <w:r>
                                    <w:rPr>
                                      <w:rFonts w:ascii="Calibri"/>
                                      <w:spacing w:val="-4"/>
                                      <w:w w:val="105"/>
                                      <w:sz w:val="16"/>
                                    </w:rPr>
                                    <w:t>0.00</w:t>
                                  </w:r>
                                </w:p>
                              </w:tc>
                              <w:tc>
                                <w:tcPr>
                                  <w:tcW w:w="1967" w:type="dxa"/>
                                  <w:tcBorders>
                                    <w:top w:val="single" w:sz="6" w:space="0" w:color="000000"/>
                                    <w:right w:val="nil"/>
                                  </w:tcBorders>
                                </w:tcPr>
                                <w:p w14:paraId="7E87437E" w14:textId="77777777" w:rsidR="009E78B1" w:rsidRDefault="001B5891">
                                  <w:pPr>
                                    <w:pStyle w:val="TableParagraph"/>
                                    <w:spacing w:before="5" w:line="178" w:lineRule="exact"/>
                                    <w:ind w:right="72"/>
                                    <w:jc w:val="right"/>
                                    <w:rPr>
                                      <w:rFonts w:ascii="Calibri"/>
                                      <w:sz w:val="16"/>
                                    </w:rPr>
                                  </w:pPr>
                                  <w:r>
                                    <w:rPr>
                                      <w:rFonts w:ascii="Calibri"/>
                                      <w:spacing w:val="-4"/>
                                      <w:w w:val="105"/>
                                      <w:sz w:val="16"/>
                                    </w:rPr>
                                    <w:t>0.00</w:t>
                                  </w:r>
                                </w:p>
                              </w:tc>
                              <w:tc>
                                <w:tcPr>
                                  <w:tcW w:w="1968" w:type="dxa"/>
                                  <w:tcBorders>
                                    <w:top w:val="single" w:sz="6" w:space="0" w:color="000000"/>
                                    <w:left w:val="nil"/>
                                  </w:tcBorders>
                                </w:tcPr>
                                <w:p w14:paraId="26353C46" w14:textId="77777777" w:rsidR="009E78B1" w:rsidRDefault="001B5891">
                                  <w:pPr>
                                    <w:pStyle w:val="TableParagraph"/>
                                    <w:spacing w:before="5" w:line="178" w:lineRule="exact"/>
                                    <w:ind w:right="70"/>
                                    <w:jc w:val="right"/>
                                    <w:rPr>
                                      <w:rFonts w:ascii="Calibri"/>
                                      <w:sz w:val="16"/>
                                    </w:rPr>
                                  </w:pPr>
                                  <w:r>
                                    <w:rPr>
                                      <w:rFonts w:ascii="Calibri"/>
                                      <w:spacing w:val="-4"/>
                                      <w:w w:val="105"/>
                                      <w:sz w:val="16"/>
                                    </w:rPr>
                                    <w:t>0.00</w:t>
                                  </w:r>
                                </w:p>
                              </w:tc>
                              <w:tc>
                                <w:tcPr>
                                  <w:tcW w:w="1958" w:type="dxa"/>
                                  <w:tcBorders>
                                    <w:top w:val="single" w:sz="6" w:space="0" w:color="000000"/>
                                  </w:tcBorders>
                                </w:tcPr>
                                <w:p w14:paraId="63561AE0" w14:textId="77777777" w:rsidR="009E78B1" w:rsidRDefault="001B5891">
                                  <w:pPr>
                                    <w:pStyle w:val="TableParagraph"/>
                                    <w:spacing w:before="5" w:line="178" w:lineRule="exact"/>
                                    <w:ind w:right="65"/>
                                    <w:jc w:val="right"/>
                                    <w:rPr>
                                      <w:rFonts w:ascii="Calibri"/>
                                      <w:sz w:val="16"/>
                                    </w:rPr>
                                  </w:pPr>
                                  <w:r>
                                    <w:rPr>
                                      <w:rFonts w:ascii="Calibri"/>
                                      <w:spacing w:val="-4"/>
                                      <w:w w:val="105"/>
                                      <w:sz w:val="16"/>
                                    </w:rPr>
                                    <w:t>0.00</w:t>
                                  </w:r>
                                </w:p>
                              </w:tc>
                            </w:tr>
                            <w:tr w:rsidR="009E78B1" w14:paraId="55706C40" w14:textId="77777777">
                              <w:trPr>
                                <w:trHeight w:val="203"/>
                              </w:trPr>
                              <w:tc>
                                <w:tcPr>
                                  <w:tcW w:w="1960" w:type="dxa"/>
                                  <w:tcBorders>
                                    <w:bottom w:val="single" w:sz="6" w:space="0" w:color="000000"/>
                                  </w:tcBorders>
                                </w:tcPr>
                                <w:p w14:paraId="572CDB4B" w14:textId="77777777" w:rsidR="009E78B1" w:rsidRDefault="001B5891">
                                  <w:pPr>
                                    <w:pStyle w:val="TableParagraph"/>
                                    <w:spacing w:before="5" w:line="178" w:lineRule="exact"/>
                                    <w:ind w:right="61"/>
                                    <w:jc w:val="right"/>
                                    <w:rPr>
                                      <w:rFonts w:ascii="Calibri"/>
                                      <w:sz w:val="16"/>
                                    </w:rPr>
                                  </w:pPr>
                                  <w:r>
                                    <w:rPr>
                                      <w:rFonts w:ascii="Calibri"/>
                                      <w:spacing w:val="-4"/>
                                      <w:w w:val="105"/>
                                      <w:sz w:val="16"/>
                                    </w:rPr>
                                    <w:t>0.00</w:t>
                                  </w:r>
                                </w:p>
                              </w:tc>
                              <w:tc>
                                <w:tcPr>
                                  <w:tcW w:w="3935" w:type="dxa"/>
                                  <w:gridSpan w:val="2"/>
                                  <w:tcBorders>
                                    <w:bottom w:val="single" w:sz="6" w:space="0" w:color="000000"/>
                                  </w:tcBorders>
                                  <w:shd w:val="clear" w:color="auto" w:fill="EBF0DE"/>
                                </w:tcPr>
                                <w:p w14:paraId="6EE5BD4F" w14:textId="77777777" w:rsidR="009E78B1" w:rsidRDefault="009E78B1">
                                  <w:pPr>
                                    <w:pStyle w:val="TableParagraph"/>
                                    <w:rPr>
                                      <w:rFonts w:ascii="Times New Roman"/>
                                      <w:sz w:val="14"/>
                                    </w:rPr>
                                  </w:pPr>
                                </w:p>
                              </w:tc>
                              <w:tc>
                                <w:tcPr>
                                  <w:tcW w:w="1958" w:type="dxa"/>
                                  <w:tcBorders>
                                    <w:bottom w:val="single" w:sz="6" w:space="0" w:color="000000"/>
                                  </w:tcBorders>
                                </w:tcPr>
                                <w:p w14:paraId="7E9C8392" w14:textId="77777777" w:rsidR="009E78B1" w:rsidRDefault="001B5891">
                                  <w:pPr>
                                    <w:pStyle w:val="TableParagraph"/>
                                    <w:spacing w:before="5" w:line="178" w:lineRule="exact"/>
                                    <w:ind w:right="65"/>
                                    <w:jc w:val="right"/>
                                    <w:rPr>
                                      <w:rFonts w:ascii="Calibri"/>
                                      <w:sz w:val="16"/>
                                    </w:rPr>
                                  </w:pPr>
                                  <w:r>
                                    <w:rPr>
                                      <w:rFonts w:ascii="Calibri"/>
                                      <w:spacing w:val="-4"/>
                                      <w:w w:val="105"/>
                                      <w:sz w:val="16"/>
                                    </w:rPr>
                                    <w:t>0.00</w:t>
                                  </w:r>
                                </w:p>
                              </w:tc>
                            </w:tr>
                            <w:tr w:rsidR="009E78B1" w14:paraId="4DA6B49D" w14:textId="77777777">
                              <w:trPr>
                                <w:trHeight w:val="203"/>
                              </w:trPr>
                              <w:tc>
                                <w:tcPr>
                                  <w:tcW w:w="1960" w:type="dxa"/>
                                  <w:tcBorders>
                                    <w:top w:val="single" w:sz="6" w:space="0" w:color="000000"/>
                                  </w:tcBorders>
                                </w:tcPr>
                                <w:p w14:paraId="54F5C8F6" w14:textId="77777777" w:rsidR="009E78B1" w:rsidRDefault="001B5891">
                                  <w:pPr>
                                    <w:pStyle w:val="TableParagraph"/>
                                    <w:spacing w:before="5" w:line="178" w:lineRule="exact"/>
                                    <w:ind w:right="61"/>
                                    <w:jc w:val="right"/>
                                    <w:rPr>
                                      <w:rFonts w:ascii="Calibri"/>
                                      <w:sz w:val="16"/>
                                    </w:rPr>
                                  </w:pPr>
                                  <w:r>
                                    <w:rPr>
                                      <w:rFonts w:ascii="Calibri"/>
                                      <w:spacing w:val="-4"/>
                                      <w:w w:val="105"/>
                                      <w:sz w:val="16"/>
                                    </w:rPr>
                                    <w:t>0.00</w:t>
                                  </w:r>
                                </w:p>
                              </w:tc>
                              <w:tc>
                                <w:tcPr>
                                  <w:tcW w:w="1967" w:type="dxa"/>
                                  <w:tcBorders>
                                    <w:top w:val="single" w:sz="6" w:space="0" w:color="000000"/>
                                    <w:right w:val="nil"/>
                                  </w:tcBorders>
                                </w:tcPr>
                                <w:p w14:paraId="742B6CEA" w14:textId="77777777" w:rsidR="009E78B1" w:rsidRDefault="001B5891">
                                  <w:pPr>
                                    <w:pStyle w:val="TableParagraph"/>
                                    <w:spacing w:before="5" w:line="178" w:lineRule="exact"/>
                                    <w:ind w:right="72"/>
                                    <w:jc w:val="right"/>
                                    <w:rPr>
                                      <w:rFonts w:ascii="Calibri"/>
                                      <w:sz w:val="16"/>
                                    </w:rPr>
                                  </w:pPr>
                                  <w:r>
                                    <w:rPr>
                                      <w:rFonts w:ascii="Calibri"/>
                                      <w:spacing w:val="-4"/>
                                      <w:w w:val="105"/>
                                      <w:sz w:val="16"/>
                                    </w:rPr>
                                    <w:t>0.00</w:t>
                                  </w:r>
                                </w:p>
                              </w:tc>
                              <w:tc>
                                <w:tcPr>
                                  <w:tcW w:w="1968" w:type="dxa"/>
                                  <w:tcBorders>
                                    <w:top w:val="single" w:sz="6" w:space="0" w:color="000000"/>
                                    <w:left w:val="nil"/>
                                  </w:tcBorders>
                                </w:tcPr>
                                <w:p w14:paraId="40FE4E42" w14:textId="77777777" w:rsidR="009E78B1" w:rsidRDefault="001B5891">
                                  <w:pPr>
                                    <w:pStyle w:val="TableParagraph"/>
                                    <w:spacing w:before="5" w:line="178" w:lineRule="exact"/>
                                    <w:ind w:right="70"/>
                                    <w:jc w:val="right"/>
                                    <w:rPr>
                                      <w:rFonts w:ascii="Calibri"/>
                                      <w:sz w:val="16"/>
                                    </w:rPr>
                                  </w:pPr>
                                  <w:r>
                                    <w:rPr>
                                      <w:rFonts w:ascii="Calibri"/>
                                      <w:spacing w:val="-4"/>
                                      <w:w w:val="105"/>
                                      <w:sz w:val="16"/>
                                    </w:rPr>
                                    <w:t>0.00</w:t>
                                  </w:r>
                                </w:p>
                              </w:tc>
                              <w:tc>
                                <w:tcPr>
                                  <w:tcW w:w="1958" w:type="dxa"/>
                                  <w:tcBorders>
                                    <w:top w:val="single" w:sz="6" w:space="0" w:color="000000"/>
                                  </w:tcBorders>
                                </w:tcPr>
                                <w:p w14:paraId="770D208D" w14:textId="77777777" w:rsidR="009E78B1" w:rsidRDefault="001B5891">
                                  <w:pPr>
                                    <w:pStyle w:val="TableParagraph"/>
                                    <w:spacing w:before="5" w:line="178" w:lineRule="exact"/>
                                    <w:ind w:right="65"/>
                                    <w:jc w:val="right"/>
                                    <w:rPr>
                                      <w:rFonts w:ascii="Calibri"/>
                                      <w:sz w:val="16"/>
                                    </w:rPr>
                                  </w:pPr>
                                  <w:r>
                                    <w:rPr>
                                      <w:rFonts w:ascii="Calibri"/>
                                      <w:spacing w:val="-4"/>
                                      <w:w w:val="105"/>
                                      <w:sz w:val="16"/>
                                    </w:rPr>
                                    <w:t>0.00</w:t>
                                  </w:r>
                                </w:p>
                              </w:tc>
                            </w:tr>
                            <w:tr w:rsidR="009E78B1" w14:paraId="7F9061E9" w14:textId="77777777">
                              <w:trPr>
                                <w:trHeight w:val="203"/>
                              </w:trPr>
                              <w:tc>
                                <w:tcPr>
                                  <w:tcW w:w="1960" w:type="dxa"/>
                                  <w:tcBorders>
                                    <w:bottom w:val="single" w:sz="6" w:space="0" w:color="000000"/>
                                  </w:tcBorders>
                                </w:tcPr>
                                <w:p w14:paraId="0F6BBA63" w14:textId="77777777" w:rsidR="009E78B1" w:rsidRDefault="001B5891">
                                  <w:pPr>
                                    <w:pStyle w:val="TableParagraph"/>
                                    <w:spacing w:before="5" w:line="178" w:lineRule="exact"/>
                                    <w:ind w:right="61"/>
                                    <w:jc w:val="right"/>
                                    <w:rPr>
                                      <w:rFonts w:ascii="Calibri"/>
                                      <w:sz w:val="16"/>
                                    </w:rPr>
                                  </w:pPr>
                                  <w:r>
                                    <w:rPr>
                                      <w:rFonts w:ascii="Calibri"/>
                                      <w:spacing w:val="-4"/>
                                      <w:w w:val="105"/>
                                      <w:sz w:val="16"/>
                                    </w:rPr>
                                    <w:t>0.00</w:t>
                                  </w:r>
                                </w:p>
                              </w:tc>
                              <w:tc>
                                <w:tcPr>
                                  <w:tcW w:w="1967" w:type="dxa"/>
                                  <w:tcBorders>
                                    <w:bottom w:val="single" w:sz="6" w:space="0" w:color="000000"/>
                                  </w:tcBorders>
                                  <w:shd w:val="clear" w:color="auto" w:fill="EBF0DE"/>
                                </w:tcPr>
                                <w:p w14:paraId="32DA2927" w14:textId="77777777" w:rsidR="009E78B1" w:rsidRDefault="009E78B1">
                                  <w:pPr>
                                    <w:pStyle w:val="TableParagraph"/>
                                    <w:rPr>
                                      <w:rFonts w:ascii="Times New Roman"/>
                                      <w:sz w:val="14"/>
                                    </w:rPr>
                                  </w:pPr>
                                </w:p>
                              </w:tc>
                              <w:tc>
                                <w:tcPr>
                                  <w:tcW w:w="1968" w:type="dxa"/>
                                  <w:tcBorders>
                                    <w:bottom w:val="single" w:sz="6" w:space="0" w:color="000000"/>
                                  </w:tcBorders>
                                  <w:shd w:val="clear" w:color="auto" w:fill="EBF0DE"/>
                                </w:tcPr>
                                <w:p w14:paraId="7669980E" w14:textId="77777777" w:rsidR="009E78B1" w:rsidRDefault="009E78B1">
                                  <w:pPr>
                                    <w:pStyle w:val="TableParagraph"/>
                                    <w:rPr>
                                      <w:rFonts w:ascii="Times New Roman"/>
                                      <w:sz w:val="14"/>
                                    </w:rPr>
                                  </w:pPr>
                                </w:p>
                              </w:tc>
                              <w:tc>
                                <w:tcPr>
                                  <w:tcW w:w="1958" w:type="dxa"/>
                                  <w:tcBorders>
                                    <w:bottom w:val="single" w:sz="6" w:space="0" w:color="000000"/>
                                  </w:tcBorders>
                                </w:tcPr>
                                <w:p w14:paraId="4BFB3796" w14:textId="77777777" w:rsidR="009E78B1" w:rsidRDefault="001B5891">
                                  <w:pPr>
                                    <w:pStyle w:val="TableParagraph"/>
                                    <w:spacing w:before="5" w:line="178" w:lineRule="exact"/>
                                    <w:ind w:right="65"/>
                                    <w:jc w:val="right"/>
                                    <w:rPr>
                                      <w:rFonts w:ascii="Calibri"/>
                                      <w:sz w:val="16"/>
                                    </w:rPr>
                                  </w:pPr>
                                  <w:r>
                                    <w:rPr>
                                      <w:rFonts w:ascii="Calibri"/>
                                      <w:spacing w:val="-4"/>
                                      <w:w w:val="105"/>
                                      <w:sz w:val="16"/>
                                    </w:rPr>
                                    <w:t>0.00</w:t>
                                  </w:r>
                                </w:p>
                              </w:tc>
                            </w:tr>
                            <w:tr w:rsidR="009E78B1" w14:paraId="1AA743E7" w14:textId="77777777">
                              <w:trPr>
                                <w:trHeight w:val="203"/>
                              </w:trPr>
                              <w:tc>
                                <w:tcPr>
                                  <w:tcW w:w="1960" w:type="dxa"/>
                                  <w:tcBorders>
                                    <w:top w:val="single" w:sz="6" w:space="0" w:color="000000"/>
                                  </w:tcBorders>
                                </w:tcPr>
                                <w:p w14:paraId="6109217A" w14:textId="77777777" w:rsidR="009E78B1" w:rsidRDefault="001B5891">
                                  <w:pPr>
                                    <w:pStyle w:val="TableParagraph"/>
                                    <w:spacing w:before="5" w:line="178" w:lineRule="exact"/>
                                    <w:ind w:right="61"/>
                                    <w:jc w:val="right"/>
                                    <w:rPr>
                                      <w:rFonts w:ascii="Calibri"/>
                                      <w:sz w:val="16"/>
                                    </w:rPr>
                                  </w:pPr>
                                  <w:r>
                                    <w:rPr>
                                      <w:rFonts w:ascii="Calibri"/>
                                      <w:spacing w:val="-4"/>
                                      <w:w w:val="105"/>
                                      <w:sz w:val="16"/>
                                    </w:rPr>
                                    <w:t>0.00</w:t>
                                  </w:r>
                                </w:p>
                              </w:tc>
                              <w:tc>
                                <w:tcPr>
                                  <w:tcW w:w="1967" w:type="dxa"/>
                                  <w:tcBorders>
                                    <w:top w:val="single" w:sz="6" w:space="0" w:color="000000"/>
                                    <w:right w:val="nil"/>
                                  </w:tcBorders>
                                </w:tcPr>
                                <w:p w14:paraId="36562CA6" w14:textId="77777777" w:rsidR="009E78B1" w:rsidRDefault="001B5891">
                                  <w:pPr>
                                    <w:pStyle w:val="TableParagraph"/>
                                    <w:spacing w:before="5" w:line="178" w:lineRule="exact"/>
                                    <w:ind w:right="72"/>
                                    <w:jc w:val="right"/>
                                    <w:rPr>
                                      <w:rFonts w:ascii="Calibri"/>
                                      <w:sz w:val="16"/>
                                    </w:rPr>
                                  </w:pPr>
                                  <w:r>
                                    <w:rPr>
                                      <w:rFonts w:ascii="Calibri"/>
                                      <w:spacing w:val="-4"/>
                                      <w:w w:val="105"/>
                                      <w:sz w:val="16"/>
                                    </w:rPr>
                                    <w:t>0.00</w:t>
                                  </w:r>
                                </w:p>
                              </w:tc>
                              <w:tc>
                                <w:tcPr>
                                  <w:tcW w:w="1968" w:type="dxa"/>
                                  <w:tcBorders>
                                    <w:top w:val="single" w:sz="6" w:space="0" w:color="000000"/>
                                    <w:left w:val="nil"/>
                                  </w:tcBorders>
                                </w:tcPr>
                                <w:p w14:paraId="22FBA24A" w14:textId="77777777" w:rsidR="009E78B1" w:rsidRDefault="001B5891">
                                  <w:pPr>
                                    <w:pStyle w:val="TableParagraph"/>
                                    <w:spacing w:before="5" w:line="178" w:lineRule="exact"/>
                                    <w:ind w:right="70"/>
                                    <w:jc w:val="right"/>
                                    <w:rPr>
                                      <w:rFonts w:ascii="Calibri"/>
                                      <w:sz w:val="16"/>
                                    </w:rPr>
                                  </w:pPr>
                                  <w:r>
                                    <w:rPr>
                                      <w:rFonts w:ascii="Calibri"/>
                                      <w:spacing w:val="-4"/>
                                      <w:w w:val="105"/>
                                      <w:sz w:val="16"/>
                                    </w:rPr>
                                    <w:t>0.00</w:t>
                                  </w:r>
                                </w:p>
                              </w:tc>
                              <w:tc>
                                <w:tcPr>
                                  <w:tcW w:w="1958" w:type="dxa"/>
                                  <w:tcBorders>
                                    <w:top w:val="single" w:sz="6" w:space="0" w:color="000000"/>
                                  </w:tcBorders>
                                </w:tcPr>
                                <w:p w14:paraId="2A8DBD63" w14:textId="77777777" w:rsidR="009E78B1" w:rsidRDefault="001B5891">
                                  <w:pPr>
                                    <w:pStyle w:val="TableParagraph"/>
                                    <w:spacing w:before="5" w:line="178" w:lineRule="exact"/>
                                    <w:ind w:right="65"/>
                                    <w:jc w:val="right"/>
                                    <w:rPr>
                                      <w:rFonts w:ascii="Calibri"/>
                                      <w:sz w:val="16"/>
                                    </w:rPr>
                                  </w:pPr>
                                  <w:r>
                                    <w:rPr>
                                      <w:rFonts w:ascii="Calibri"/>
                                      <w:spacing w:val="-4"/>
                                      <w:w w:val="105"/>
                                      <w:sz w:val="16"/>
                                    </w:rPr>
                                    <w:t>0.00</w:t>
                                  </w:r>
                                </w:p>
                              </w:tc>
                            </w:tr>
                            <w:tr w:rsidR="009E78B1" w14:paraId="321188D2" w14:textId="77777777">
                              <w:trPr>
                                <w:trHeight w:val="203"/>
                              </w:trPr>
                              <w:tc>
                                <w:tcPr>
                                  <w:tcW w:w="1960" w:type="dxa"/>
                                  <w:tcBorders>
                                    <w:bottom w:val="single" w:sz="6" w:space="0" w:color="000000"/>
                                  </w:tcBorders>
                                </w:tcPr>
                                <w:p w14:paraId="1DE4AC98" w14:textId="77777777" w:rsidR="009E78B1" w:rsidRDefault="001B5891">
                                  <w:pPr>
                                    <w:pStyle w:val="TableParagraph"/>
                                    <w:spacing w:before="5" w:line="178" w:lineRule="exact"/>
                                    <w:ind w:right="61"/>
                                    <w:jc w:val="right"/>
                                    <w:rPr>
                                      <w:rFonts w:ascii="Calibri"/>
                                      <w:sz w:val="16"/>
                                    </w:rPr>
                                  </w:pPr>
                                  <w:r>
                                    <w:rPr>
                                      <w:rFonts w:ascii="Calibri"/>
                                      <w:spacing w:val="-4"/>
                                      <w:w w:val="105"/>
                                      <w:sz w:val="16"/>
                                    </w:rPr>
                                    <w:t>0.00</w:t>
                                  </w:r>
                                </w:p>
                              </w:tc>
                              <w:tc>
                                <w:tcPr>
                                  <w:tcW w:w="1967" w:type="dxa"/>
                                  <w:tcBorders>
                                    <w:bottom w:val="single" w:sz="6" w:space="0" w:color="000000"/>
                                  </w:tcBorders>
                                  <w:shd w:val="clear" w:color="auto" w:fill="EBF0DE"/>
                                </w:tcPr>
                                <w:p w14:paraId="68BDF51E" w14:textId="77777777" w:rsidR="009E78B1" w:rsidRDefault="009E78B1">
                                  <w:pPr>
                                    <w:pStyle w:val="TableParagraph"/>
                                    <w:rPr>
                                      <w:rFonts w:ascii="Times New Roman"/>
                                      <w:sz w:val="14"/>
                                    </w:rPr>
                                  </w:pPr>
                                </w:p>
                              </w:tc>
                              <w:tc>
                                <w:tcPr>
                                  <w:tcW w:w="1968" w:type="dxa"/>
                                  <w:tcBorders>
                                    <w:bottom w:val="single" w:sz="6" w:space="0" w:color="000000"/>
                                  </w:tcBorders>
                                  <w:shd w:val="clear" w:color="auto" w:fill="EBF0DE"/>
                                </w:tcPr>
                                <w:p w14:paraId="5A717F0D" w14:textId="77777777" w:rsidR="009E78B1" w:rsidRDefault="009E78B1">
                                  <w:pPr>
                                    <w:pStyle w:val="TableParagraph"/>
                                    <w:rPr>
                                      <w:rFonts w:ascii="Times New Roman"/>
                                      <w:sz w:val="14"/>
                                    </w:rPr>
                                  </w:pPr>
                                </w:p>
                              </w:tc>
                              <w:tc>
                                <w:tcPr>
                                  <w:tcW w:w="1958" w:type="dxa"/>
                                  <w:tcBorders>
                                    <w:bottom w:val="single" w:sz="6" w:space="0" w:color="000000"/>
                                  </w:tcBorders>
                                </w:tcPr>
                                <w:p w14:paraId="4F23F8ED" w14:textId="77777777" w:rsidR="009E78B1" w:rsidRDefault="001B5891">
                                  <w:pPr>
                                    <w:pStyle w:val="TableParagraph"/>
                                    <w:spacing w:before="5" w:line="178" w:lineRule="exact"/>
                                    <w:ind w:right="65"/>
                                    <w:jc w:val="right"/>
                                    <w:rPr>
                                      <w:rFonts w:ascii="Calibri"/>
                                      <w:sz w:val="16"/>
                                    </w:rPr>
                                  </w:pPr>
                                  <w:r>
                                    <w:rPr>
                                      <w:rFonts w:ascii="Calibri"/>
                                      <w:spacing w:val="-4"/>
                                      <w:w w:val="105"/>
                                      <w:sz w:val="16"/>
                                    </w:rPr>
                                    <w:t>0.00</w:t>
                                  </w:r>
                                </w:p>
                              </w:tc>
                            </w:tr>
                            <w:tr w:rsidR="009E78B1" w14:paraId="67EC409D" w14:textId="77777777">
                              <w:trPr>
                                <w:trHeight w:val="197"/>
                              </w:trPr>
                              <w:tc>
                                <w:tcPr>
                                  <w:tcW w:w="1960" w:type="dxa"/>
                                  <w:tcBorders>
                                    <w:top w:val="single" w:sz="6" w:space="0" w:color="000000"/>
                                    <w:bottom w:val="double" w:sz="6" w:space="0" w:color="000000"/>
                                  </w:tcBorders>
                                </w:tcPr>
                                <w:p w14:paraId="65BAA944" w14:textId="77777777" w:rsidR="009E78B1" w:rsidRDefault="001B5891">
                                  <w:pPr>
                                    <w:pStyle w:val="TableParagraph"/>
                                    <w:spacing w:before="1" w:line="177" w:lineRule="exact"/>
                                    <w:ind w:right="61"/>
                                    <w:jc w:val="right"/>
                                    <w:rPr>
                                      <w:rFonts w:ascii="Calibri"/>
                                      <w:sz w:val="16"/>
                                    </w:rPr>
                                  </w:pPr>
                                  <w:r>
                                    <w:rPr>
                                      <w:rFonts w:ascii="Calibri"/>
                                      <w:spacing w:val="-4"/>
                                      <w:w w:val="105"/>
                                      <w:sz w:val="16"/>
                                    </w:rPr>
                                    <w:t>0.00</w:t>
                                  </w:r>
                                </w:p>
                              </w:tc>
                              <w:tc>
                                <w:tcPr>
                                  <w:tcW w:w="1967" w:type="dxa"/>
                                  <w:tcBorders>
                                    <w:top w:val="single" w:sz="6" w:space="0" w:color="000000"/>
                                    <w:bottom w:val="double" w:sz="6" w:space="0" w:color="000000"/>
                                    <w:right w:val="nil"/>
                                  </w:tcBorders>
                                </w:tcPr>
                                <w:p w14:paraId="44FC92C2" w14:textId="77777777" w:rsidR="009E78B1" w:rsidRDefault="001B5891">
                                  <w:pPr>
                                    <w:pStyle w:val="TableParagraph"/>
                                    <w:spacing w:before="1" w:line="177" w:lineRule="exact"/>
                                    <w:ind w:right="72"/>
                                    <w:jc w:val="right"/>
                                    <w:rPr>
                                      <w:rFonts w:ascii="Calibri"/>
                                      <w:sz w:val="16"/>
                                    </w:rPr>
                                  </w:pPr>
                                  <w:r>
                                    <w:rPr>
                                      <w:rFonts w:ascii="Calibri"/>
                                      <w:spacing w:val="-4"/>
                                      <w:w w:val="105"/>
                                      <w:sz w:val="16"/>
                                    </w:rPr>
                                    <w:t>0.00</w:t>
                                  </w:r>
                                </w:p>
                              </w:tc>
                              <w:tc>
                                <w:tcPr>
                                  <w:tcW w:w="1968" w:type="dxa"/>
                                  <w:tcBorders>
                                    <w:top w:val="single" w:sz="6" w:space="0" w:color="000000"/>
                                    <w:left w:val="nil"/>
                                    <w:bottom w:val="double" w:sz="6" w:space="0" w:color="000000"/>
                                  </w:tcBorders>
                                </w:tcPr>
                                <w:p w14:paraId="2896FC63" w14:textId="77777777" w:rsidR="009E78B1" w:rsidRDefault="001B5891">
                                  <w:pPr>
                                    <w:pStyle w:val="TableParagraph"/>
                                    <w:spacing w:before="1" w:line="177" w:lineRule="exact"/>
                                    <w:ind w:right="70"/>
                                    <w:jc w:val="right"/>
                                    <w:rPr>
                                      <w:rFonts w:ascii="Calibri"/>
                                      <w:sz w:val="16"/>
                                    </w:rPr>
                                  </w:pPr>
                                  <w:r>
                                    <w:rPr>
                                      <w:rFonts w:ascii="Calibri"/>
                                      <w:spacing w:val="-4"/>
                                      <w:w w:val="105"/>
                                      <w:sz w:val="16"/>
                                    </w:rPr>
                                    <w:t>0.00</w:t>
                                  </w:r>
                                </w:p>
                              </w:tc>
                              <w:tc>
                                <w:tcPr>
                                  <w:tcW w:w="1958" w:type="dxa"/>
                                  <w:tcBorders>
                                    <w:top w:val="single" w:sz="6" w:space="0" w:color="000000"/>
                                    <w:bottom w:val="double" w:sz="6" w:space="0" w:color="000000"/>
                                  </w:tcBorders>
                                </w:tcPr>
                                <w:p w14:paraId="435D289F" w14:textId="77777777" w:rsidR="009E78B1" w:rsidRDefault="001B5891">
                                  <w:pPr>
                                    <w:pStyle w:val="TableParagraph"/>
                                    <w:spacing w:before="1" w:line="177" w:lineRule="exact"/>
                                    <w:ind w:right="65"/>
                                    <w:jc w:val="right"/>
                                    <w:rPr>
                                      <w:rFonts w:ascii="Calibri"/>
                                      <w:sz w:val="16"/>
                                    </w:rPr>
                                  </w:pPr>
                                  <w:r>
                                    <w:rPr>
                                      <w:rFonts w:ascii="Calibri"/>
                                      <w:spacing w:val="-4"/>
                                      <w:w w:val="105"/>
                                      <w:sz w:val="16"/>
                                    </w:rPr>
                                    <w:t>0.00</w:t>
                                  </w:r>
                                </w:p>
                              </w:tc>
                            </w:tr>
                          </w:tbl>
                          <w:p w14:paraId="6D77B39B" w14:textId="77777777" w:rsidR="009E78B1" w:rsidRDefault="009E78B1">
                            <w:pPr>
                              <w:pStyle w:val="BodyText"/>
                            </w:pPr>
                          </w:p>
                        </w:txbxContent>
                      </wps:txbx>
                      <wps:bodyPr wrap="square" lIns="0" tIns="0" rIns="0" bIns="0" rtlCol="0">
                        <a:noAutofit/>
                      </wps:bodyPr>
                    </wps:wsp>
                  </a:graphicData>
                </a:graphic>
              </wp:anchor>
            </w:drawing>
          </mc:Choice>
          <mc:Fallback>
            <w:pict>
              <v:shape w14:anchorId="55DCED08" id="Textbox 230" o:spid="_x0000_s1071" type="#_x0000_t202" style="position:absolute;left:0;text-align:left;margin-left:308.5pt;margin-top:11.65pt;width:399.4pt;height:121.85pt;z-index:2516741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" filled="f" stroked="f">
                <v:textbox inset="0,0,0,0">
                  <w:txbxContent>
                    <w:tbl>
                      <w:tblPr>
                        <w:tblW w:w="0" w:type="auto"/>
                        <w:tblInd w:w="67"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left w:w="0" w:type="dxa"/>
                          <w:right w:w="0" w:type="dxa"/>
                        </w:tblCellMar>
                        <w:tblLook w:val="01E0" w:firstRow="1" w:lastRow="1" w:firstColumn="1" w:lastColumn="1" w:noHBand="0" w:noVBand="0"/>
                      </w:tblPr>
                      <w:tblGrid>
                        <w:gridCol w:w="1960"/>
                        <w:gridCol w:w="1967"/>
                        <w:gridCol w:w="1968"/>
                        <w:gridCol w:w="1958"/>
                      </w:tblGrid>
                      <w:tr w:rsidR="009E78B1" w14:paraId="695C03BB" w14:textId="77777777">
                        <w:trPr>
                          <w:trHeight w:val="203"/>
                        </w:trPr>
                        <w:tc>
                          <w:tcPr>
                            <w:tcW w:w="1960" w:type="dxa"/>
                            <w:tcBorders>
                              <w:right w:val="single" w:sz="4" w:space="0" w:color="BEBEBE"/>
                            </w:tcBorders>
                          </w:tcPr>
                          <w:p w14:paraId="737A1540"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3935" w:type="dxa"/>
                            <w:gridSpan w:val="2"/>
                            <w:tcBorders>
                              <w:left w:val="single" w:sz="4" w:space="0" w:color="BEBEBE"/>
                              <w:right w:val="single" w:sz="2" w:space="0" w:color="BEBEBE"/>
                            </w:tcBorders>
                            <w:shd w:val="clear" w:color="auto" w:fill="EBF0DE"/>
                          </w:tcPr>
                          <w:p w14:paraId="2D8E2C17" w14:textId="77777777" w:rsidR="009E78B1" w:rsidRDefault="009E78B1">
                            <w:pPr>
                              <w:pStyle w:val="TableParagraph"/>
                              <w:rPr>
                                <w:rFonts w:ascii="Times New Roman"/>
                                <w:sz w:val="14"/>
                              </w:rPr>
                            </w:pPr>
                          </w:p>
                        </w:tc>
                        <w:tc>
                          <w:tcPr>
                            <w:tcW w:w="1958" w:type="dxa"/>
                            <w:tcBorders>
                              <w:left w:val="single" w:sz="2" w:space="0" w:color="BEBEBE"/>
                            </w:tcBorders>
                          </w:tcPr>
                          <w:p w14:paraId="423E414D" w14:textId="77777777" w:rsidR="009E78B1" w:rsidRDefault="001B5891">
                            <w:pPr>
                              <w:pStyle w:val="TableParagraph"/>
                              <w:spacing w:before="5" w:line="178" w:lineRule="exact"/>
                              <w:ind w:right="65"/>
                              <w:jc w:val="right"/>
                              <w:rPr>
                                <w:rFonts w:ascii="Calibri"/>
                                <w:sz w:val="16"/>
                              </w:rPr>
                            </w:pPr>
                            <w:r>
                              <w:rPr>
                                <w:rFonts w:ascii="Calibri"/>
                                <w:spacing w:val="-4"/>
                                <w:w w:val="105"/>
                                <w:sz w:val="16"/>
                              </w:rPr>
                              <w:t>0.00</w:t>
                            </w:r>
                          </w:p>
                        </w:tc>
                      </w:tr>
                      <w:tr w:rsidR="009E78B1" w14:paraId="2D4577FA" w14:textId="77777777">
                        <w:trPr>
                          <w:trHeight w:val="203"/>
                        </w:trPr>
                        <w:tc>
                          <w:tcPr>
                            <w:tcW w:w="1960" w:type="dxa"/>
                            <w:tcBorders>
                              <w:right w:val="single" w:sz="4" w:space="0" w:color="BEBEBE"/>
                            </w:tcBorders>
                          </w:tcPr>
                          <w:p w14:paraId="0A081832"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3935" w:type="dxa"/>
                            <w:gridSpan w:val="2"/>
                            <w:tcBorders>
                              <w:left w:val="single" w:sz="4" w:space="0" w:color="BEBEBE"/>
                              <w:right w:val="single" w:sz="2" w:space="0" w:color="BEBEBE"/>
                            </w:tcBorders>
                            <w:shd w:val="clear" w:color="auto" w:fill="EBF0DE"/>
                          </w:tcPr>
                          <w:p w14:paraId="7394E1EB" w14:textId="77777777" w:rsidR="009E78B1" w:rsidRDefault="009E78B1">
                            <w:pPr>
                              <w:pStyle w:val="TableParagraph"/>
                              <w:rPr>
                                <w:rFonts w:ascii="Times New Roman"/>
                                <w:sz w:val="14"/>
                              </w:rPr>
                            </w:pPr>
                          </w:p>
                        </w:tc>
                        <w:tc>
                          <w:tcPr>
                            <w:tcW w:w="1958" w:type="dxa"/>
                            <w:tcBorders>
                              <w:left w:val="single" w:sz="2" w:space="0" w:color="BEBEBE"/>
                            </w:tcBorders>
                          </w:tcPr>
                          <w:p w14:paraId="31ABF792" w14:textId="77777777" w:rsidR="009E78B1" w:rsidRDefault="001B5891">
                            <w:pPr>
                              <w:pStyle w:val="TableParagraph"/>
                              <w:spacing w:before="5" w:line="178" w:lineRule="exact"/>
                              <w:ind w:right="65"/>
                              <w:jc w:val="right"/>
                              <w:rPr>
                                <w:rFonts w:ascii="Calibri"/>
                                <w:sz w:val="16"/>
                              </w:rPr>
                            </w:pPr>
                            <w:r>
                              <w:rPr>
                                <w:rFonts w:ascii="Calibri"/>
                                <w:spacing w:val="-4"/>
                                <w:w w:val="105"/>
                                <w:sz w:val="16"/>
                              </w:rPr>
                              <w:t>0.00</w:t>
                            </w:r>
                          </w:p>
                        </w:tc>
                      </w:tr>
                      <w:tr w:rsidR="009E78B1" w14:paraId="06AEA0BA" w14:textId="77777777">
                        <w:trPr>
                          <w:trHeight w:val="203"/>
                        </w:trPr>
                        <w:tc>
                          <w:tcPr>
                            <w:tcW w:w="1960" w:type="dxa"/>
                            <w:tcBorders>
                              <w:right w:val="single" w:sz="4" w:space="0" w:color="BEBEBE"/>
                            </w:tcBorders>
                          </w:tcPr>
                          <w:p w14:paraId="5D1886CA"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3935" w:type="dxa"/>
                            <w:gridSpan w:val="2"/>
                            <w:tcBorders>
                              <w:left w:val="single" w:sz="4" w:space="0" w:color="BEBEBE"/>
                              <w:right w:val="single" w:sz="2" w:space="0" w:color="BEBEBE"/>
                            </w:tcBorders>
                            <w:shd w:val="clear" w:color="auto" w:fill="EBF0DE"/>
                          </w:tcPr>
                          <w:p w14:paraId="10F7CC7A" w14:textId="77777777" w:rsidR="009E78B1" w:rsidRDefault="009E78B1">
                            <w:pPr>
                              <w:pStyle w:val="TableParagraph"/>
                              <w:rPr>
                                <w:rFonts w:ascii="Times New Roman"/>
                                <w:sz w:val="14"/>
                              </w:rPr>
                            </w:pPr>
                          </w:p>
                        </w:tc>
                        <w:tc>
                          <w:tcPr>
                            <w:tcW w:w="1958" w:type="dxa"/>
                            <w:tcBorders>
                              <w:left w:val="single" w:sz="2" w:space="0" w:color="BEBEBE"/>
                            </w:tcBorders>
                          </w:tcPr>
                          <w:p w14:paraId="0D6C16AD" w14:textId="77777777" w:rsidR="009E78B1" w:rsidRDefault="001B5891">
                            <w:pPr>
                              <w:pStyle w:val="TableParagraph"/>
                              <w:spacing w:before="5" w:line="178" w:lineRule="exact"/>
                              <w:ind w:right="65"/>
                              <w:jc w:val="right"/>
                              <w:rPr>
                                <w:rFonts w:ascii="Calibri"/>
                                <w:sz w:val="16"/>
                              </w:rPr>
                            </w:pPr>
                            <w:r>
                              <w:rPr>
                                <w:rFonts w:ascii="Calibri"/>
                                <w:spacing w:val="-4"/>
                                <w:w w:val="105"/>
                                <w:sz w:val="16"/>
                              </w:rPr>
                              <w:t>0.00</w:t>
                            </w:r>
                          </w:p>
                        </w:tc>
                      </w:tr>
                      <w:tr w:rsidR="009E78B1" w14:paraId="6694C123" w14:textId="77777777">
                        <w:trPr>
                          <w:trHeight w:val="203"/>
                        </w:trPr>
                        <w:tc>
                          <w:tcPr>
                            <w:tcW w:w="1960" w:type="dxa"/>
                            <w:tcBorders>
                              <w:bottom w:val="single" w:sz="6" w:space="0" w:color="000000"/>
                              <w:right w:val="single" w:sz="4" w:space="0" w:color="BEBEBE"/>
                            </w:tcBorders>
                          </w:tcPr>
                          <w:p w14:paraId="7458A3AF" w14:textId="77777777" w:rsidR="009E78B1" w:rsidRDefault="001B5891">
                            <w:pPr>
                              <w:pStyle w:val="TableParagraph"/>
                              <w:spacing w:before="5" w:line="178" w:lineRule="exact"/>
                              <w:ind w:right="64"/>
                              <w:jc w:val="right"/>
                              <w:rPr>
                                <w:rFonts w:ascii="Calibri"/>
                                <w:sz w:val="16"/>
                              </w:rPr>
                            </w:pPr>
                            <w:r>
                              <w:rPr>
                                <w:rFonts w:ascii="Calibri"/>
                                <w:spacing w:val="-4"/>
                                <w:w w:val="105"/>
                                <w:sz w:val="16"/>
                              </w:rPr>
                              <w:t>0.00</w:t>
                            </w:r>
                          </w:p>
                        </w:tc>
                        <w:tc>
                          <w:tcPr>
                            <w:tcW w:w="3935" w:type="dxa"/>
                            <w:gridSpan w:val="2"/>
                            <w:tcBorders>
                              <w:left w:val="single" w:sz="4" w:space="0" w:color="BEBEBE"/>
                              <w:bottom w:val="single" w:sz="6" w:space="0" w:color="000000"/>
                              <w:right w:val="single" w:sz="2" w:space="0" w:color="BEBEBE"/>
                            </w:tcBorders>
                            <w:shd w:val="clear" w:color="auto" w:fill="EBF0DE"/>
                          </w:tcPr>
                          <w:p w14:paraId="078C5F8C" w14:textId="77777777" w:rsidR="009E78B1" w:rsidRDefault="009E78B1">
                            <w:pPr>
                              <w:pStyle w:val="TableParagraph"/>
                              <w:rPr>
                                <w:rFonts w:ascii="Times New Roman"/>
                                <w:sz w:val="14"/>
                              </w:rPr>
                            </w:pPr>
                          </w:p>
                        </w:tc>
                        <w:tc>
                          <w:tcPr>
                            <w:tcW w:w="1958" w:type="dxa"/>
                            <w:tcBorders>
                              <w:left w:val="single" w:sz="2" w:space="0" w:color="BEBEBE"/>
                              <w:bottom w:val="single" w:sz="6" w:space="0" w:color="000000"/>
                            </w:tcBorders>
                          </w:tcPr>
                          <w:p w14:paraId="2F3A31C9" w14:textId="77777777" w:rsidR="009E78B1" w:rsidRDefault="001B5891">
                            <w:pPr>
                              <w:pStyle w:val="TableParagraph"/>
                              <w:spacing w:before="5" w:line="178" w:lineRule="exact"/>
                              <w:ind w:right="65"/>
                              <w:jc w:val="right"/>
                              <w:rPr>
                                <w:rFonts w:ascii="Calibri"/>
                                <w:sz w:val="16"/>
                              </w:rPr>
                            </w:pPr>
                            <w:r>
                              <w:rPr>
                                <w:rFonts w:ascii="Calibri"/>
                                <w:spacing w:val="-4"/>
                                <w:w w:val="105"/>
                                <w:sz w:val="16"/>
                              </w:rPr>
                              <w:t>0.00</w:t>
                            </w:r>
                          </w:p>
                        </w:tc>
                      </w:tr>
                      <w:tr w:rsidR="009E78B1" w14:paraId="7951EE38" w14:textId="77777777">
                        <w:trPr>
                          <w:trHeight w:val="203"/>
                        </w:trPr>
                        <w:tc>
                          <w:tcPr>
                            <w:tcW w:w="1960" w:type="dxa"/>
                            <w:tcBorders>
                              <w:top w:val="single" w:sz="6" w:space="0" w:color="000000"/>
                            </w:tcBorders>
                          </w:tcPr>
                          <w:p w14:paraId="73C242BD" w14:textId="77777777" w:rsidR="009E78B1" w:rsidRDefault="001B5891">
                            <w:pPr>
                              <w:pStyle w:val="TableParagraph"/>
                              <w:spacing w:before="5" w:line="178" w:lineRule="exact"/>
                              <w:ind w:right="61"/>
                              <w:jc w:val="right"/>
                              <w:rPr>
                                <w:rFonts w:ascii="Calibri"/>
                                <w:sz w:val="16"/>
                              </w:rPr>
                            </w:pPr>
                            <w:r>
                              <w:rPr>
                                <w:rFonts w:ascii="Calibri"/>
                                <w:spacing w:val="-4"/>
                                <w:w w:val="105"/>
                                <w:sz w:val="16"/>
                              </w:rPr>
                              <w:t>0.00</w:t>
                            </w:r>
                          </w:p>
                        </w:tc>
                        <w:tc>
                          <w:tcPr>
                            <w:tcW w:w="1967" w:type="dxa"/>
                            <w:tcBorders>
                              <w:top w:val="single" w:sz="6" w:space="0" w:color="000000"/>
                              <w:right w:val="nil"/>
                            </w:tcBorders>
                          </w:tcPr>
                          <w:p w14:paraId="7E87437E" w14:textId="77777777" w:rsidR="009E78B1" w:rsidRDefault="001B5891">
                            <w:pPr>
                              <w:pStyle w:val="TableParagraph"/>
                              <w:spacing w:before="5" w:line="178" w:lineRule="exact"/>
                              <w:ind w:right="72"/>
                              <w:jc w:val="right"/>
                              <w:rPr>
                                <w:rFonts w:ascii="Calibri"/>
                                <w:sz w:val="16"/>
                              </w:rPr>
                            </w:pPr>
                            <w:r>
                              <w:rPr>
                                <w:rFonts w:ascii="Calibri"/>
                                <w:spacing w:val="-4"/>
                                <w:w w:val="105"/>
                                <w:sz w:val="16"/>
                              </w:rPr>
                              <w:t>0.00</w:t>
                            </w:r>
                          </w:p>
                        </w:tc>
                        <w:tc>
                          <w:tcPr>
                            <w:tcW w:w="1968" w:type="dxa"/>
                            <w:tcBorders>
                              <w:top w:val="single" w:sz="6" w:space="0" w:color="000000"/>
                              <w:left w:val="nil"/>
                            </w:tcBorders>
                          </w:tcPr>
                          <w:p w14:paraId="26353C46" w14:textId="77777777" w:rsidR="009E78B1" w:rsidRDefault="001B5891">
                            <w:pPr>
                              <w:pStyle w:val="TableParagraph"/>
                              <w:spacing w:before="5" w:line="178" w:lineRule="exact"/>
                              <w:ind w:right="70"/>
                              <w:jc w:val="right"/>
                              <w:rPr>
                                <w:rFonts w:ascii="Calibri"/>
                                <w:sz w:val="16"/>
                              </w:rPr>
                            </w:pPr>
                            <w:r>
                              <w:rPr>
                                <w:rFonts w:ascii="Calibri"/>
                                <w:spacing w:val="-4"/>
                                <w:w w:val="105"/>
                                <w:sz w:val="16"/>
                              </w:rPr>
                              <w:t>0.00</w:t>
                            </w:r>
                          </w:p>
                        </w:tc>
                        <w:tc>
                          <w:tcPr>
                            <w:tcW w:w="1958" w:type="dxa"/>
                            <w:tcBorders>
                              <w:top w:val="single" w:sz="6" w:space="0" w:color="000000"/>
                            </w:tcBorders>
                          </w:tcPr>
                          <w:p w14:paraId="63561AE0" w14:textId="77777777" w:rsidR="009E78B1" w:rsidRDefault="001B5891">
                            <w:pPr>
                              <w:pStyle w:val="TableParagraph"/>
                              <w:spacing w:before="5" w:line="178" w:lineRule="exact"/>
                              <w:ind w:right="65"/>
                              <w:jc w:val="right"/>
                              <w:rPr>
                                <w:rFonts w:ascii="Calibri"/>
                                <w:sz w:val="16"/>
                              </w:rPr>
                            </w:pPr>
                            <w:r>
                              <w:rPr>
                                <w:rFonts w:ascii="Calibri"/>
                                <w:spacing w:val="-4"/>
                                <w:w w:val="105"/>
                                <w:sz w:val="16"/>
                              </w:rPr>
                              <w:t>0.00</w:t>
                            </w:r>
                          </w:p>
                        </w:tc>
                      </w:tr>
                      <w:tr w:rsidR="009E78B1" w14:paraId="55706C40" w14:textId="77777777">
                        <w:trPr>
                          <w:trHeight w:val="203"/>
                        </w:trPr>
                        <w:tc>
                          <w:tcPr>
                            <w:tcW w:w="1960" w:type="dxa"/>
                            <w:tcBorders>
                              <w:bottom w:val="single" w:sz="6" w:space="0" w:color="000000"/>
                            </w:tcBorders>
                          </w:tcPr>
                          <w:p w14:paraId="572CDB4B" w14:textId="77777777" w:rsidR="009E78B1" w:rsidRDefault="001B5891">
                            <w:pPr>
                              <w:pStyle w:val="TableParagraph"/>
                              <w:spacing w:before="5" w:line="178" w:lineRule="exact"/>
                              <w:ind w:right="61"/>
                              <w:jc w:val="right"/>
                              <w:rPr>
                                <w:rFonts w:ascii="Calibri"/>
                                <w:sz w:val="16"/>
                              </w:rPr>
                            </w:pPr>
                            <w:r>
                              <w:rPr>
                                <w:rFonts w:ascii="Calibri"/>
                                <w:spacing w:val="-4"/>
                                <w:w w:val="105"/>
                                <w:sz w:val="16"/>
                              </w:rPr>
                              <w:t>0.00</w:t>
                            </w:r>
                          </w:p>
                        </w:tc>
                        <w:tc>
                          <w:tcPr>
                            <w:tcW w:w="3935" w:type="dxa"/>
                            <w:gridSpan w:val="2"/>
                            <w:tcBorders>
                              <w:bottom w:val="single" w:sz="6" w:space="0" w:color="000000"/>
                            </w:tcBorders>
                            <w:shd w:val="clear" w:color="auto" w:fill="EBF0DE"/>
                          </w:tcPr>
                          <w:p w14:paraId="6EE5BD4F" w14:textId="77777777" w:rsidR="009E78B1" w:rsidRDefault="009E78B1">
                            <w:pPr>
                              <w:pStyle w:val="TableParagraph"/>
                              <w:rPr>
                                <w:rFonts w:ascii="Times New Roman"/>
                                <w:sz w:val="14"/>
                              </w:rPr>
                            </w:pPr>
                          </w:p>
                        </w:tc>
                        <w:tc>
                          <w:tcPr>
                            <w:tcW w:w="1958" w:type="dxa"/>
                            <w:tcBorders>
                              <w:bottom w:val="single" w:sz="6" w:space="0" w:color="000000"/>
                            </w:tcBorders>
                          </w:tcPr>
                          <w:p w14:paraId="7E9C8392" w14:textId="77777777" w:rsidR="009E78B1" w:rsidRDefault="001B5891">
                            <w:pPr>
                              <w:pStyle w:val="TableParagraph"/>
                              <w:spacing w:before="5" w:line="178" w:lineRule="exact"/>
                              <w:ind w:right="65"/>
                              <w:jc w:val="right"/>
                              <w:rPr>
                                <w:rFonts w:ascii="Calibri"/>
                                <w:sz w:val="16"/>
                              </w:rPr>
                            </w:pPr>
                            <w:r>
                              <w:rPr>
                                <w:rFonts w:ascii="Calibri"/>
                                <w:spacing w:val="-4"/>
                                <w:w w:val="105"/>
                                <w:sz w:val="16"/>
                              </w:rPr>
                              <w:t>0.00</w:t>
                            </w:r>
                          </w:p>
                        </w:tc>
                      </w:tr>
                      <w:tr w:rsidR="009E78B1" w14:paraId="4DA6B49D" w14:textId="77777777">
                        <w:trPr>
                          <w:trHeight w:val="203"/>
                        </w:trPr>
                        <w:tc>
                          <w:tcPr>
                            <w:tcW w:w="1960" w:type="dxa"/>
                            <w:tcBorders>
                              <w:top w:val="single" w:sz="6" w:space="0" w:color="000000"/>
                            </w:tcBorders>
                          </w:tcPr>
                          <w:p w14:paraId="54F5C8F6" w14:textId="77777777" w:rsidR="009E78B1" w:rsidRDefault="001B5891">
                            <w:pPr>
                              <w:pStyle w:val="TableParagraph"/>
                              <w:spacing w:before="5" w:line="178" w:lineRule="exact"/>
                              <w:ind w:right="61"/>
                              <w:jc w:val="right"/>
                              <w:rPr>
                                <w:rFonts w:ascii="Calibri"/>
                                <w:sz w:val="16"/>
                              </w:rPr>
                            </w:pPr>
                            <w:r>
                              <w:rPr>
                                <w:rFonts w:ascii="Calibri"/>
                                <w:spacing w:val="-4"/>
                                <w:w w:val="105"/>
                                <w:sz w:val="16"/>
                              </w:rPr>
                              <w:t>0.00</w:t>
                            </w:r>
                          </w:p>
                        </w:tc>
                        <w:tc>
                          <w:tcPr>
                            <w:tcW w:w="1967" w:type="dxa"/>
                            <w:tcBorders>
                              <w:top w:val="single" w:sz="6" w:space="0" w:color="000000"/>
                              <w:right w:val="nil"/>
                            </w:tcBorders>
                          </w:tcPr>
                          <w:p w14:paraId="742B6CEA" w14:textId="77777777" w:rsidR="009E78B1" w:rsidRDefault="001B5891">
                            <w:pPr>
                              <w:pStyle w:val="TableParagraph"/>
                              <w:spacing w:before="5" w:line="178" w:lineRule="exact"/>
                              <w:ind w:right="72"/>
                              <w:jc w:val="right"/>
                              <w:rPr>
                                <w:rFonts w:ascii="Calibri"/>
                                <w:sz w:val="16"/>
                              </w:rPr>
                            </w:pPr>
                            <w:r>
                              <w:rPr>
                                <w:rFonts w:ascii="Calibri"/>
                                <w:spacing w:val="-4"/>
                                <w:w w:val="105"/>
                                <w:sz w:val="16"/>
                              </w:rPr>
                              <w:t>0.00</w:t>
                            </w:r>
                          </w:p>
                        </w:tc>
                        <w:tc>
                          <w:tcPr>
                            <w:tcW w:w="1968" w:type="dxa"/>
                            <w:tcBorders>
                              <w:top w:val="single" w:sz="6" w:space="0" w:color="000000"/>
                              <w:left w:val="nil"/>
                            </w:tcBorders>
                          </w:tcPr>
                          <w:p w14:paraId="40FE4E42" w14:textId="77777777" w:rsidR="009E78B1" w:rsidRDefault="001B5891">
                            <w:pPr>
                              <w:pStyle w:val="TableParagraph"/>
                              <w:spacing w:before="5" w:line="178" w:lineRule="exact"/>
                              <w:ind w:right="70"/>
                              <w:jc w:val="right"/>
                              <w:rPr>
                                <w:rFonts w:ascii="Calibri"/>
                                <w:sz w:val="16"/>
                              </w:rPr>
                            </w:pPr>
                            <w:r>
                              <w:rPr>
                                <w:rFonts w:ascii="Calibri"/>
                                <w:spacing w:val="-4"/>
                                <w:w w:val="105"/>
                                <w:sz w:val="16"/>
                              </w:rPr>
                              <w:t>0.00</w:t>
                            </w:r>
                          </w:p>
                        </w:tc>
                        <w:tc>
                          <w:tcPr>
                            <w:tcW w:w="1958" w:type="dxa"/>
                            <w:tcBorders>
                              <w:top w:val="single" w:sz="6" w:space="0" w:color="000000"/>
                            </w:tcBorders>
                          </w:tcPr>
                          <w:p w14:paraId="770D208D" w14:textId="77777777" w:rsidR="009E78B1" w:rsidRDefault="001B5891">
                            <w:pPr>
                              <w:pStyle w:val="TableParagraph"/>
                              <w:spacing w:before="5" w:line="178" w:lineRule="exact"/>
                              <w:ind w:right="65"/>
                              <w:jc w:val="right"/>
                              <w:rPr>
                                <w:rFonts w:ascii="Calibri"/>
                                <w:sz w:val="16"/>
                              </w:rPr>
                            </w:pPr>
                            <w:r>
                              <w:rPr>
                                <w:rFonts w:ascii="Calibri"/>
                                <w:spacing w:val="-4"/>
                                <w:w w:val="105"/>
                                <w:sz w:val="16"/>
                              </w:rPr>
                              <w:t>0.00</w:t>
                            </w:r>
                          </w:p>
                        </w:tc>
                      </w:tr>
                      <w:tr w:rsidR="009E78B1" w14:paraId="7F9061E9" w14:textId="77777777">
                        <w:trPr>
                          <w:trHeight w:val="203"/>
                        </w:trPr>
                        <w:tc>
                          <w:tcPr>
                            <w:tcW w:w="1960" w:type="dxa"/>
                            <w:tcBorders>
                              <w:bottom w:val="single" w:sz="6" w:space="0" w:color="000000"/>
                            </w:tcBorders>
                          </w:tcPr>
                          <w:p w14:paraId="0F6BBA63" w14:textId="77777777" w:rsidR="009E78B1" w:rsidRDefault="001B5891">
                            <w:pPr>
                              <w:pStyle w:val="TableParagraph"/>
                              <w:spacing w:before="5" w:line="178" w:lineRule="exact"/>
                              <w:ind w:right="61"/>
                              <w:jc w:val="right"/>
                              <w:rPr>
                                <w:rFonts w:ascii="Calibri"/>
                                <w:sz w:val="16"/>
                              </w:rPr>
                            </w:pPr>
                            <w:r>
                              <w:rPr>
                                <w:rFonts w:ascii="Calibri"/>
                                <w:spacing w:val="-4"/>
                                <w:w w:val="105"/>
                                <w:sz w:val="16"/>
                              </w:rPr>
                              <w:t>0.00</w:t>
                            </w:r>
                          </w:p>
                        </w:tc>
                        <w:tc>
                          <w:tcPr>
                            <w:tcW w:w="1967" w:type="dxa"/>
                            <w:tcBorders>
                              <w:bottom w:val="single" w:sz="6" w:space="0" w:color="000000"/>
                            </w:tcBorders>
                            <w:shd w:val="clear" w:color="auto" w:fill="EBF0DE"/>
                          </w:tcPr>
                          <w:p w14:paraId="32DA2927" w14:textId="77777777" w:rsidR="009E78B1" w:rsidRDefault="009E78B1">
                            <w:pPr>
                              <w:pStyle w:val="TableParagraph"/>
                              <w:rPr>
                                <w:rFonts w:ascii="Times New Roman"/>
                                <w:sz w:val="14"/>
                              </w:rPr>
                            </w:pPr>
                          </w:p>
                        </w:tc>
                        <w:tc>
                          <w:tcPr>
                            <w:tcW w:w="1968" w:type="dxa"/>
                            <w:tcBorders>
                              <w:bottom w:val="single" w:sz="6" w:space="0" w:color="000000"/>
                            </w:tcBorders>
                            <w:shd w:val="clear" w:color="auto" w:fill="EBF0DE"/>
                          </w:tcPr>
                          <w:p w14:paraId="7669980E" w14:textId="77777777" w:rsidR="009E78B1" w:rsidRDefault="009E78B1">
                            <w:pPr>
                              <w:pStyle w:val="TableParagraph"/>
                              <w:rPr>
                                <w:rFonts w:ascii="Times New Roman"/>
                                <w:sz w:val="14"/>
                              </w:rPr>
                            </w:pPr>
                          </w:p>
                        </w:tc>
                        <w:tc>
                          <w:tcPr>
                            <w:tcW w:w="1958" w:type="dxa"/>
                            <w:tcBorders>
                              <w:bottom w:val="single" w:sz="6" w:space="0" w:color="000000"/>
                            </w:tcBorders>
                          </w:tcPr>
                          <w:p w14:paraId="4BFB3796" w14:textId="77777777" w:rsidR="009E78B1" w:rsidRDefault="001B5891">
                            <w:pPr>
                              <w:pStyle w:val="TableParagraph"/>
                              <w:spacing w:before="5" w:line="178" w:lineRule="exact"/>
                              <w:ind w:right="65"/>
                              <w:jc w:val="right"/>
                              <w:rPr>
                                <w:rFonts w:ascii="Calibri"/>
                                <w:sz w:val="16"/>
                              </w:rPr>
                            </w:pPr>
                            <w:r>
                              <w:rPr>
                                <w:rFonts w:ascii="Calibri"/>
                                <w:spacing w:val="-4"/>
                                <w:w w:val="105"/>
                                <w:sz w:val="16"/>
                              </w:rPr>
                              <w:t>0.00</w:t>
                            </w:r>
                          </w:p>
                        </w:tc>
                      </w:tr>
                      <w:tr w:rsidR="009E78B1" w14:paraId="1AA743E7" w14:textId="77777777">
                        <w:trPr>
                          <w:trHeight w:val="203"/>
                        </w:trPr>
                        <w:tc>
                          <w:tcPr>
                            <w:tcW w:w="1960" w:type="dxa"/>
                            <w:tcBorders>
                              <w:top w:val="single" w:sz="6" w:space="0" w:color="000000"/>
                            </w:tcBorders>
                          </w:tcPr>
                          <w:p w14:paraId="6109217A" w14:textId="77777777" w:rsidR="009E78B1" w:rsidRDefault="001B5891">
                            <w:pPr>
                              <w:pStyle w:val="TableParagraph"/>
                              <w:spacing w:before="5" w:line="178" w:lineRule="exact"/>
                              <w:ind w:right="61"/>
                              <w:jc w:val="right"/>
                              <w:rPr>
                                <w:rFonts w:ascii="Calibri"/>
                                <w:sz w:val="16"/>
                              </w:rPr>
                            </w:pPr>
                            <w:r>
                              <w:rPr>
                                <w:rFonts w:ascii="Calibri"/>
                                <w:spacing w:val="-4"/>
                                <w:w w:val="105"/>
                                <w:sz w:val="16"/>
                              </w:rPr>
                              <w:t>0.00</w:t>
                            </w:r>
                          </w:p>
                        </w:tc>
                        <w:tc>
                          <w:tcPr>
                            <w:tcW w:w="1967" w:type="dxa"/>
                            <w:tcBorders>
                              <w:top w:val="single" w:sz="6" w:space="0" w:color="000000"/>
                              <w:right w:val="nil"/>
                            </w:tcBorders>
                          </w:tcPr>
                          <w:p w14:paraId="36562CA6" w14:textId="77777777" w:rsidR="009E78B1" w:rsidRDefault="001B5891">
                            <w:pPr>
                              <w:pStyle w:val="TableParagraph"/>
                              <w:spacing w:before="5" w:line="178" w:lineRule="exact"/>
                              <w:ind w:right="72"/>
                              <w:jc w:val="right"/>
                              <w:rPr>
                                <w:rFonts w:ascii="Calibri"/>
                                <w:sz w:val="16"/>
                              </w:rPr>
                            </w:pPr>
                            <w:r>
                              <w:rPr>
                                <w:rFonts w:ascii="Calibri"/>
                                <w:spacing w:val="-4"/>
                                <w:w w:val="105"/>
                                <w:sz w:val="16"/>
                              </w:rPr>
                              <w:t>0.00</w:t>
                            </w:r>
                          </w:p>
                        </w:tc>
                        <w:tc>
                          <w:tcPr>
                            <w:tcW w:w="1968" w:type="dxa"/>
                            <w:tcBorders>
                              <w:top w:val="single" w:sz="6" w:space="0" w:color="000000"/>
                              <w:left w:val="nil"/>
                            </w:tcBorders>
                          </w:tcPr>
                          <w:p w14:paraId="22FBA24A" w14:textId="77777777" w:rsidR="009E78B1" w:rsidRDefault="001B5891">
                            <w:pPr>
                              <w:pStyle w:val="TableParagraph"/>
                              <w:spacing w:before="5" w:line="178" w:lineRule="exact"/>
                              <w:ind w:right="70"/>
                              <w:jc w:val="right"/>
                              <w:rPr>
                                <w:rFonts w:ascii="Calibri"/>
                                <w:sz w:val="16"/>
                              </w:rPr>
                            </w:pPr>
                            <w:r>
                              <w:rPr>
                                <w:rFonts w:ascii="Calibri"/>
                                <w:spacing w:val="-4"/>
                                <w:w w:val="105"/>
                                <w:sz w:val="16"/>
                              </w:rPr>
                              <w:t>0.00</w:t>
                            </w:r>
                          </w:p>
                        </w:tc>
                        <w:tc>
                          <w:tcPr>
                            <w:tcW w:w="1958" w:type="dxa"/>
                            <w:tcBorders>
                              <w:top w:val="single" w:sz="6" w:space="0" w:color="000000"/>
                            </w:tcBorders>
                          </w:tcPr>
                          <w:p w14:paraId="2A8DBD63" w14:textId="77777777" w:rsidR="009E78B1" w:rsidRDefault="001B5891">
                            <w:pPr>
                              <w:pStyle w:val="TableParagraph"/>
                              <w:spacing w:before="5" w:line="178" w:lineRule="exact"/>
                              <w:ind w:right="65"/>
                              <w:jc w:val="right"/>
                              <w:rPr>
                                <w:rFonts w:ascii="Calibri"/>
                                <w:sz w:val="16"/>
                              </w:rPr>
                            </w:pPr>
                            <w:r>
                              <w:rPr>
                                <w:rFonts w:ascii="Calibri"/>
                                <w:spacing w:val="-4"/>
                                <w:w w:val="105"/>
                                <w:sz w:val="16"/>
                              </w:rPr>
                              <w:t>0.00</w:t>
                            </w:r>
                          </w:p>
                        </w:tc>
                      </w:tr>
                      <w:tr w:rsidR="009E78B1" w14:paraId="321188D2" w14:textId="77777777">
                        <w:trPr>
                          <w:trHeight w:val="203"/>
                        </w:trPr>
                        <w:tc>
                          <w:tcPr>
                            <w:tcW w:w="1960" w:type="dxa"/>
                            <w:tcBorders>
                              <w:bottom w:val="single" w:sz="6" w:space="0" w:color="000000"/>
                            </w:tcBorders>
                          </w:tcPr>
                          <w:p w14:paraId="1DE4AC98" w14:textId="77777777" w:rsidR="009E78B1" w:rsidRDefault="001B5891">
                            <w:pPr>
                              <w:pStyle w:val="TableParagraph"/>
                              <w:spacing w:before="5" w:line="178" w:lineRule="exact"/>
                              <w:ind w:right="61"/>
                              <w:jc w:val="right"/>
                              <w:rPr>
                                <w:rFonts w:ascii="Calibri"/>
                                <w:sz w:val="16"/>
                              </w:rPr>
                            </w:pPr>
                            <w:r>
                              <w:rPr>
                                <w:rFonts w:ascii="Calibri"/>
                                <w:spacing w:val="-4"/>
                                <w:w w:val="105"/>
                                <w:sz w:val="16"/>
                              </w:rPr>
                              <w:t>0.00</w:t>
                            </w:r>
                          </w:p>
                        </w:tc>
                        <w:tc>
                          <w:tcPr>
                            <w:tcW w:w="1967" w:type="dxa"/>
                            <w:tcBorders>
                              <w:bottom w:val="single" w:sz="6" w:space="0" w:color="000000"/>
                            </w:tcBorders>
                            <w:shd w:val="clear" w:color="auto" w:fill="EBF0DE"/>
                          </w:tcPr>
                          <w:p w14:paraId="68BDF51E" w14:textId="77777777" w:rsidR="009E78B1" w:rsidRDefault="009E78B1">
                            <w:pPr>
                              <w:pStyle w:val="TableParagraph"/>
                              <w:rPr>
                                <w:rFonts w:ascii="Times New Roman"/>
                                <w:sz w:val="14"/>
                              </w:rPr>
                            </w:pPr>
                          </w:p>
                        </w:tc>
                        <w:tc>
                          <w:tcPr>
                            <w:tcW w:w="1968" w:type="dxa"/>
                            <w:tcBorders>
                              <w:bottom w:val="single" w:sz="6" w:space="0" w:color="000000"/>
                            </w:tcBorders>
                            <w:shd w:val="clear" w:color="auto" w:fill="EBF0DE"/>
                          </w:tcPr>
                          <w:p w14:paraId="5A717F0D" w14:textId="77777777" w:rsidR="009E78B1" w:rsidRDefault="009E78B1">
                            <w:pPr>
                              <w:pStyle w:val="TableParagraph"/>
                              <w:rPr>
                                <w:rFonts w:ascii="Times New Roman"/>
                                <w:sz w:val="14"/>
                              </w:rPr>
                            </w:pPr>
                          </w:p>
                        </w:tc>
                        <w:tc>
                          <w:tcPr>
                            <w:tcW w:w="1958" w:type="dxa"/>
                            <w:tcBorders>
                              <w:bottom w:val="single" w:sz="6" w:space="0" w:color="000000"/>
                            </w:tcBorders>
                          </w:tcPr>
                          <w:p w14:paraId="4F23F8ED" w14:textId="77777777" w:rsidR="009E78B1" w:rsidRDefault="001B5891">
                            <w:pPr>
                              <w:pStyle w:val="TableParagraph"/>
                              <w:spacing w:before="5" w:line="178" w:lineRule="exact"/>
                              <w:ind w:right="65"/>
                              <w:jc w:val="right"/>
                              <w:rPr>
                                <w:rFonts w:ascii="Calibri"/>
                                <w:sz w:val="16"/>
                              </w:rPr>
                            </w:pPr>
                            <w:r>
                              <w:rPr>
                                <w:rFonts w:ascii="Calibri"/>
                                <w:spacing w:val="-4"/>
                                <w:w w:val="105"/>
                                <w:sz w:val="16"/>
                              </w:rPr>
                              <w:t>0.00</w:t>
                            </w:r>
                          </w:p>
                        </w:tc>
                      </w:tr>
                      <w:tr w:rsidR="009E78B1" w14:paraId="67EC409D" w14:textId="77777777">
                        <w:trPr>
                          <w:trHeight w:val="197"/>
                        </w:trPr>
                        <w:tc>
                          <w:tcPr>
                            <w:tcW w:w="1960" w:type="dxa"/>
                            <w:tcBorders>
                              <w:top w:val="single" w:sz="6" w:space="0" w:color="000000"/>
                              <w:bottom w:val="double" w:sz="6" w:space="0" w:color="000000"/>
                            </w:tcBorders>
                          </w:tcPr>
                          <w:p w14:paraId="65BAA944" w14:textId="77777777" w:rsidR="009E78B1" w:rsidRDefault="001B5891">
                            <w:pPr>
                              <w:pStyle w:val="TableParagraph"/>
                              <w:spacing w:before="1" w:line="177" w:lineRule="exact"/>
                              <w:ind w:right="61"/>
                              <w:jc w:val="right"/>
                              <w:rPr>
                                <w:rFonts w:ascii="Calibri"/>
                                <w:sz w:val="16"/>
                              </w:rPr>
                            </w:pPr>
                            <w:r>
                              <w:rPr>
                                <w:rFonts w:ascii="Calibri"/>
                                <w:spacing w:val="-4"/>
                                <w:w w:val="105"/>
                                <w:sz w:val="16"/>
                              </w:rPr>
                              <w:t>0.00</w:t>
                            </w:r>
                          </w:p>
                        </w:tc>
                        <w:tc>
                          <w:tcPr>
                            <w:tcW w:w="1967" w:type="dxa"/>
                            <w:tcBorders>
                              <w:top w:val="single" w:sz="6" w:space="0" w:color="000000"/>
                              <w:bottom w:val="double" w:sz="6" w:space="0" w:color="000000"/>
                              <w:right w:val="nil"/>
                            </w:tcBorders>
                          </w:tcPr>
                          <w:p w14:paraId="44FC92C2" w14:textId="77777777" w:rsidR="009E78B1" w:rsidRDefault="001B5891">
                            <w:pPr>
                              <w:pStyle w:val="TableParagraph"/>
                              <w:spacing w:before="1" w:line="177" w:lineRule="exact"/>
                              <w:ind w:right="72"/>
                              <w:jc w:val="right"/>
                              <w:rPr>
                                <w:rFonts w:ascii="Calibri"/>
                                <w:sz w:val="16"/>
                              </w:rPr>
                            </w:pPr>
                            <w:r>
                              <w:rPr>
                                <w:rFonts w:ascii="Calibri"/>
                                <w:spacing w:val="-4"/>
                                <w:w w:val="105"/>
                                <w:sz w:val="16"/>
                              </w:rPr>
                              <w:t>0.00</w:t>
                            </w:r>
                          </w:p>
                        </w:tc>
                        <w:tc>
                          <w:tcPr>
                            <w:tcW w:w="1968" w:type="dxa"/>
                            <w:tcBorders>
                              <w:top w:val="single" w:sz="6" w:space="0" w:color="000000"/>
                              <w:left w:val="nil"/>
                              <w:bottom w:val="double" w:sz="6" w:space="0" w:color="000000"/>
                            </w:tcBorders>
                          </w:tcPr>
                          <w:p w14:paraId="2896FC63" w14:textId="77777777" w:rsidR="009E78B1" w:rsidRDefault="001B5891">
                            <w:pPr>
                              <w:pStyle w:val="TableParagraph"/>
                              <w:spacing w:before="1" w:line="177" w:lineRule="exact"/>
                              <w:ind w:right="70"/>
                              <w:jc w:val="right"/>
                              <w:rPr>
                                <w:rFonts w:ascii="Calibri"/>
                                <w:sz w:val="16"/>
                              </w:rPr>
                            </w:pPr>
                            <w:r>
                              <w:rPr>
                                <w:rFonts w:ascii="Calibri"/>
                                <w:spacing w:val="-4"/>
                                <w:w w:val="105"/>
                                <w:sz w:val="16"/>
                              </w:rPr>
                              <w:t>0.00</w:t>
                            </w:r>
                          </w:p>
                        </w:tc>
                        <w:tc>
                          <w:tcPr>
                            <w:tcW w:w="1958" w:type="dxa"/>
                            <w:tcBorders>
                              <w:top w:val="single" w:sz="6" w:space="0" w:color="000000"/>
                              <w:bottom w:val="double" w:sz="6" w:space="0" w:color="000000"/>
                            </w:tcBorders>
                          </w:tcPr>
                          <w:p w14:paraId="435D289F" w14:textId="77777777" w:rsidR="009E78B1" w:rsidRDefault="001B5891">
                            <w:pPr>
                              <w:pStyle w:val="TableParagraph"/>
                              <w:spacing w:before="1" w:line="177" w:lineRule="exact"/>
                              <w:ind w:right="65"/>
                              <w:jc w:val="right"/>
                              <w:rPr>
                                <w:rFonts w:ascii="Calibri"/>
                                <w:sz w:val="16"/>
                              </w:rPr>
                            </w:pPr>
                            <w:r>
                              <w:rPr>
                                <w:rFonts w:ascii="Calibri"/>
                                <w:spacing w:val="-4"/>
                                <w:w w:val="105"/>
                                <w:sz w:val="16"/>
                              </w:rPr>
                              <w:t>0.00</w:t>
                            </w:r>
                          </w:p>
                        </w:tc>
                      </w:tr>
                    </w:tbl>
                    <w:p w14:paraId="6D77B39B" w14:textId="77777777" w:rsidR="009E78B1" w:rsidRDefault="009E78B1">
                      <w:pPr>
                        <w:pStyle w:val="BodyText"/>
                      </w:pPr>
                    </w:p>
                  </w:txbxContent>
                </v:textbox>
                <w10:wrap anchorx="page"/>
              </v:shape>
            </w:pict>
          </mc:Fallback>
        </mc:AlternateContent>
      </w:r>
      <w:r>
        <w:rPr>
          <w:sz w:val="15"/>
        </w:rPr>
        <w:tab/>
        <w:t xml:space="preserve">Other </w:t>
      </w:r>
      <w:proofErr w:type="gramStart"/>
      <w:r>
        <w:rPr>
          <w:sz w:val="15"/>
        </w:rPr>
        <w:t>Non-personnel Expenses</w:t>
      </w:r>
      <w:proofErr w:type="gramEnd"/>
      <w:r>
        <w:rPr>
          <w:sz w:val="15"/>
        </w:rPr>
        <w:t xml:space="preserve">: (list details in a-d) </w:t>
      </w:r>
      <w:r>
        <w:rPr>
          <w:spacing w:val="-10"/>
          <w:sz w:val="15"/>
        </w:rPr>
        <w:t>a</w:t>
      </w:r>
    </w:p>
    <w:p w14:paraId="704EABB8" w14:textId="77777777" w:rsidR="009E78B1" w:rsidRDefault="001B5891">
      <w:pPr>
        <w:spacing w:before="2" w:line="304" w:lineRule="auto"/>
        <w:ind w:left="1567" w:right="14186"/>
        <w:jc w:val="both"/>
        <w:rPr>
          <w:sz w:val="15"/>
        </w:rPr>
      </w:pPr>
      <w:r>
        <w:rPr>
          <w:noProof/>
          <w:sz w:val="15"/>
        </w:rPr>
        <mc:AlternateContent>
          <mc:Choice Requires="wps">
            <w:drawing>
              <wp:anchor distT="0" distB="0" distL="0" distR="0" simplePos="0" relativeHeight="251666944" behindDoc="0" locked="0" layoutInCell="1" allowOverlap="1" wp14:anchorId="6157B592" wp14:editId="7CDD7D39">
                <wp:simplePos x="0" y="0"/>
                <wp:positionH relativeFrom="page">
                  <wp:posOffset>1068323</wp:posOffset>
                </wp:positionH>
                <wp:positionV relativeFrom="paragraph">
                  <wp:posOffset>397297</wp:posOffset>
                </wp:positionV>
                <wp:extent cx="2758440" cy="9525"/>
                <wp:effectExtent l="0" t="0" r="0" b="0"/>
                <wp:wrapNone/>
                <wp:docPr id="231" name="Graphic 2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58440" cy="9525"/>
                        </a:xfrm>
                        <a:custGeom>
                          <a:avLst/>
                          <a:gdLst/>
                          <a:ahLst/>
                          <a:cxnLst/>
                          <a:rect l="l" t="t" r="r" b="b"/>
                          <a:pathLst>
                            <a:path w="2758440" h="9525">
                              <a:moveTo>
                                <a:pt x="2758440" y="9144"/>
                              </a:moveTo>
                              <a:lnTo>
                                <a:pt x="0" y="9144"/>
                              </a:lnTo>
                              <a:lnTo>
                                <a:pt x="0" y="0"/>
                              </a:lnTo>
                              <a:lnTo>
                                <a:pt x="2758440" y="0"/>
                              </a:lnTo>
                              <a:lnTo>
                                <a:pt x="2758440" y="9144"/>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FE54CA2" id="Graphic 231" o:spid="_x0000_s1026" style="position:absolute;margin-left:84.1pt;margin-top:31.3pt;width:217.2pt;height:.75pt;z-index:251666944;visibility:visible;mso-wrap-style:square;mso-wrap-distance-left:0;mso-wrap-distance-top:0;mso-wrap-distance-right:0;mso-wrap-distance-bottom:0;mso-position-horizontal:absolute;mso-position-horizontal-relative:page;mso-position-vertical:absolute;mso-position-vertical-relative:text;v-text-anchor:top" coordsize="275844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" path="m2758440,9144l,9144,,,2758440,r,9144xe" fillcolor="black" stroked="f">
                <v:path arrowok="t"/>
                <w10:wrap anchorx="page"/>
              </v:shape>
            </w:pict>
          </mc:Fallback>
        </mc:AlternateContent>
      </w:r>
      <w:r>
        <w:rPr>
          <w:noProof/>
          <w:sz w:val="15"/>
        </w:rPr>
        <mc:AlternateContent>
          <mc:Choice Requires="wps">
            <w:drawing>
              <wp:anchor distT="0" distB="0" distL="0" distR="0" simplePos="0" relativeHeight="251667968" behindDoc="0" locked="0" layoutInCell="1" allowOverlap="1" wp14:anchorId="5819F615" wp14:editId="77025F90">
                <wp:simplePos x="0" y="0"/>
                <wp:positionH relativeFrom="page">
                  <wp:posOffset>1068323</wp:posOffset>
                </wp:positionH>
                <wp:positionV relativeFrom="paragraph">
                  <wp:posOffset>258613</wp:posOffset>
                </wp:positionV>
                <wp:extent cx="2758440" cy="9525"/>
                <wp:effectExtent l="0" t="0" r="0" b="0"/>
                <wp:wrapNone/>
                <wp:docPr id="232" name="Graphic 2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58440" cy="9525"/>
                        </a:xfrm>
                        <a:custGeom>
                          <a:avLst/>
                          <a:gdLst/>
                          <a:ahLst/>
                          <a:cxnLst/>
                          <a:rect l="l" t="t" r="r" b="b"/>
                          <a:pathLst>
                            <a:path w="2758440" h="9525">
                              <a:moveTo>
                                <a:pt x="2758440" y="9143"/>
                              </a:moveTo>
                              <a:lnTo>
                                <a:pt x="0" y="9143"/>
                              </a:lnTo>
                              <a:lnTo>
                                <a:pt x="0" y="0"/>
                              </a:lnTo>
                              <a:lnTo>
                                <a:pt x="2758440" y="0"/>
                              </a:lnTo>
                              <a:lnTo>
                                <a:pt x="2758440" y="9143"/>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A7E305C" id="Graphic 232" o:spid="_x0000_s1026" style="position:absolute;margin-left:84.1pt;margin-top:20.35pt;width:217.2pt;height:.75pt;z-index:251667968;visibility:visible;mso-wrap-style:square;mso-wrap-distance-left:0;mso-wrap-distance-top:0;mso-wrap-distance-right:0;mso-wrap-distance-bottom:0;mso-position-horizontal:absolute;mso-position-horizontal-relative:page;mso-position-vertical:absolute;mso-position-vertical-relative:text;v-text-anchor:top" coordsize="275844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" path="m2758440,9143l,9143,,,2758440,r,9143xe" fillcolor="black" stroked="f">
                <v:path arrowok="t"/>
                <w10:wrap anchorx="page"/>
              </v:shape>
            </w:pict>
          </mc:Fallback>
        </mc:AlternateContent>
      </w:r>
      <w:r>
        <w:rPr>
          <w:noProof/>
          <w:sz w:val="15"/>
        </w:rPr>
        <mc:AlternateContent>
          <mc:Choice Requires="wps">
            <w:drawing>
              <wp:anchor distT="0" distB="0" distL="0" distR="0" simplePos="0" relativeHeight="251668992" behindDoc="0" locked="0" layoutInCell="1" allowOverlap="1" wp14:anchorId="311912A5" wp14:editId="29ED1D2F">
                <wp:simplePos x="0" y="0"/>
                <wp:positionH relativeFrom="page">
                  <wp:posOffset>1068323</wp:posOffset>
                </wp:positionH>
                <wp:positionV relativeFrom="paragraph">
                  <wp:posOffset>119929</wp:posOffset>
                </wp:positionV>
                <wp:extent cx="2758440" cy="9525"/>
                <wp:effectExtent l="0" t="0" r="0" b="0"/>
                <wp:wrapNone/>
                <wp:docPr id="233" name="Graphic 2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58440" cy="9525"/>
                        </a:xfrm>
                        <a:custGeom>
                          <a:avLst/>
                          <a:gdLst/>
                          <a:ahLst/>
                          <a:cxnLst/>
                          <a:rect l="l" t="t" r="r" b="b"/>
                          <a:pathLst>
                            <a:path w="2758440" h="9525">
                              <a:moveTo>
                                <a:pt x="2758440" y="9144"/>
                              </a:moveTo>
                              <a:lnTo>
                                <a:pt x="0" y="9144"/>
                              </a:lnTo>
                              <a:lnTo>
                                <a:pt x="0" y="0"/>
                              </a:lnTo>
                              <a:lnTo>
                                <a:pt x="2758440" y="0"/>
                              </a:lnTo>
                              <a:lnTo>
                                <a:pt x="2758440" y="9144"/>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786F9F4" id="Graphic 233" o:spid="_x0000_s1026" style="position:absolute;margin-left:84.1pt;margin-top:9.45pt;width:217.2pt;height:.75pt;z-index:251668992;visibility:visible;mso-wrap-style:square;mso-wrap-distance-left:0;mso-wrap-distance-top:0;mso-wrap-distance-right:0;mso-wrap-distance-bottom:0;mso-position-horizontal:absolute;mso-position-horizontal-relative:page;mso-position-vertical:absolute;mso-position-vertical-relative:text;v-text-anchor:top" coordsize="275844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" path="m2758440,9144l,9144,,,2758440,r,9144xe" fillcolor="black" stroked="f">
                <v:path arrowok="t"/>
                <w10:wrap anchorx="page"/>
              </v:shape>
            </w:pict>
          </mc:Fallback>
        </mc:AlternateContent>
      </w:r>
      <w:r>
        <w:rPr>
          <w:spacing w:val="-10"/>
          <w:sz w:val="15"/>
        </w:rPr>
        <w:t>b</w:t>
      </w:r>
      <w:r>
        <w:rPr>
          <w:sz w:val="15"/>
        </w:rPr>
        <w:t xml:space="preserve"> </w:t>
      </w:r>
      <w:r>
        <w:rPr>
          <w:spacing w:val="-10"/>
          <w:sz w:val="15"/>
        </w:rPr>
        <w:t>c</w:t>
      </w:r>
      <w:r>
        <w:rPr>
          <w:sz w:val="15"/>
        </w:rPr>
        <w:t xml:space="preserve"> </w:t>
      </w:r>
      <w:r>
        <w:rPr>
          <w:spacing w:val="-10"/>
          <w:sz w:val="15"/>
        </w:rPr>
        <w:t>d</w:t>
      </w:r>
    </w:p>
    <w:p w14:paraId="151EB68B" w14:textId="77777777" w:rsidR="009E78B1" w:rsidRDefault="001B5891">
      <w:pPr>
        <w:pStyle w:val="ListParagraph"/>
        <w:numPr>
          <w:ilvl w:val="0"/>
          <w:numId w:val="3"/>
        </w:numPr>
        <w:tabs>
          <w:tab w:val="left" w:pos="1929"/>
        </w:tabs>
        <w:spacing w:line="171" w:lineRule="exact"/>
        <w:ind w:left="1929" w:hanging="660"/>
        <w:rPr>
          <w:b/>
          <w:sz w:val="15"/>
        </w:rPr>
      </w:pPr>
      <w:r>
        <w:rPr>
          <w:b/>
          <w:sz w:val="15"/>
        </w:rPr>
        <w:t>Total</w:t>
      </w:r>
      <w:r>
        <w:rPr>
          <w:b/>
          <w:spacing w:val="-7"/>
          <w:sz w:val="15"/>
        </w:rPr>
        <w:t xml:space="preserve"> </w:t>
      </w:r>
      <w:proofErr w:type="gramStart"/>
      <w:r>
        <w:rPr>
          <w:b/>
          <w:sz w:val="15"/>
        </w:rPr>
        <w:t>Non-personnel</w:t>
      </w:r>
      <w:r>
        <w:rPr>
          <w:b/>
          <w:spacing w:val="-7"/>
          <w:sz w:val="15"/>
        </w:rPr>
        <w:t xml:space="preserve"> </w:t>
      </w:r>
      <w:r>
        <w:rPr>
          <w:b/>
          <w:spacing w:val="-2"/>
          <w:sz w:val="15"/>
        </w:rPr>
        <w:t>Expenses</w:t>
      </w:r>
      <w:proofErr w:type="gramEnd"/>
    </w:p>
    <w:p w14:paraId="564DC058" w14:textId="77777777" w:rsidR="009E78B1" w:rsidRDefault="001B5891">
      <w:pPr>
        <w:pStyle w:val="ListParagraph"/>
        <w:numPr>
          <w:ilvl w:val="0"/>
          <w:numId w:val="3"/>
        </w:numPr>
        <w:tabs>
          <w:tab w:val="left" w:pos="1713"/>
        </w:tabs>
        <w:spacing w:before="46"/>
        <w:rPr>
          <w:sz w:val="15"/>
        </w:rPr>
      </w:pPr>
      <w:r>
        <w:rPr>
          <w:sz w:val="15"/>
        </w:rPr>
        <w:t>Reimbursable</w:t>
      </w:r>
      <w:r>
        <w:rPr>
          <w:spacing w:val="-4"/>
          <w:sz w:val="15"/>
        </w:rPr>
        <w:t xml:space="preserve"> </w:t>
      </w:r>
      <w:r>
        <w:rPr>
          <w:sz w:val="15"/>
        </w:rPr>
        <w:t xml:space="preserve">Capital </w:t>
      </w:r>
      <w:r>
        <w:rPr>
          <w:spacing w:val="-2"/>
          <w:sz w:val="15"/>
        </w:rPr>
        <w:t>Purchases</w:t>
      </w:r>
    </w:p>
    <w:p w14:paraId="7FD8E59A" w14:textId="77777777" w:rsidR="009E78B1" w:rsidRDefault="001B5891">
      <w:pPr>
        <w:pStyle w:val="ListParagraph"/>
        <w:numPr>
          <w:ilvl w:val="0"/>
          <w:numId w:val="3"/>
        </w:numPr>
        <w:tabs>
          <w:tab w:val="left" w:pos="1929"/>
        </w:tabs>
        <w:spacing w:before="46"/>
        <w:ind w:left="1929" w:hanging="660"/>
        <w:rPr>
          <w:b/>
          <w:sz w:val="15"/>
        </w:rPr>
      </w:pPr>
      <w:r>
        <w:rPr>
          <w:b/>
          <w:sz w:val="15"/>
        </w:rPr>
        <w:t>Total</w:t>
      </w:r>
      <w:r>
        <w:rPr>
          <w:b/>
          <w:spacing w:val="-1"/>
          <w:sz w:val="15"/>
        </w:rPr>
        <w:t xml:space="preserve"> </w:t>
      </w:r>
      <w:r>
        <w:rPr>
          <w:b/>
          <w:sz w:val="15"/>
        </w:rPr>
        <w:t>Direct</w:t>
      </w:r>
      <w:r>
        <w:rPr>
          <w:b/>
          <w:spacing w:val="-2"/>
          <w:sz w:val="15"/>
        </w:rPr>
        <w:t xml:space="preserve"> </w:t>
      </w:r>
      <w:r>
        <w:rPr>
          <w:b/>
          <w:sz w:val="15"/>
        </w:rPr>
        <w:t xml:space="preserve">Program </w:t>
      </w:r>
      <w:r>
        <w:rPr>
          <w:b/>
          <w:spacing w:val="-2"/>
          <w:sz w:val="15"/>
        </w:rPr>
        <w:t>Expenses</w:t>
      </w:r>
    </w:p>
    <w:p w14:paraId="3EED4BE4" w14:textId="77777777" w:rsidR="009E78B1" w:rsidRDefault="001B5891">
      <w:pPr>
        <w:pStyle w:val="ListParagraph"/>
        <w:numPr>
          <w:ilvl w:val="0"/>
          <w:numId w:val="3"/>
        </w:numPr>
        <w:tabs>
          <w:tab w:val="left" w:pos="1713"/>
        </w:tabs>
        <w:spacing w:before="46"/>
        <w:rPr>
          <w:sz w:val="15"/>
        </w:rPr>
      </w:pPr>
      <w:r>
        <w:rPr>
          <w:sz w:val="15"/>
        </w:rPr>
        <w:t>Administrative</w:t>
      </w:r>
      <w:r>
        <w:rPr>
          <w:spacing w:val="4"/>
          <w:sz w:val="15"/>
        </w:rPr>
        <w:t xml:space="preserve"> </w:t>
      </w:r>
      <w:r>
        <w:rPr>
          <w:spacing w:val="-2"/>
          <w:sz w:val="15"/>
        </w:rPr>
        <w:t>Expenses</w:t>
      </w:r>
    </w:p>
    <w:p w14:paraId="308548EA" w14:textId="77777777" w:rsidR="009E78B1" w:rsidRDefault="001B5891">
      <w:pPr>
        <w:pStyle w:val="ListParagraph"/>
        <w:numPr>
          <w:ilvl w:val="0"/>
          <w:numId w:val="3"/>
        </w:numPr>
        <w:tabs>
          <w:tab w:val="left" w:pos="1929"/>
        </w:tabs>
        <w:spacing w:before="46"/>
        <w:ind w:left="1929" w:hanging="660"/>
        <w:rPr>
          <w:b/>
          <w:sz w:val="15"/>
        </w:rPr>
      </w:pPr>
      <w:r>
        <w:rPr>
          <w:b/>
          <w:sz w:val="15"/>
        </w:rPr>
        <w:t>Total</w:t>
      </w:r>
      <w:r>
        <w:rPr>
          <w:b/>
          <w:spacing w:val="-1"/>
          <w:sz w:val="15"/>
        </w:rPr>
        <w:t xml:space="preserve"> </w:t>
      </w:r>
      <w:r>
        <w:rPr>
          <w:b/>
          <w:sz w:val="15"/>
        </w:rPr>
        <w:t>Direct</w:t>
      </w:r>
      <w:r>
        <w:rPr>
          <w:b/>
          <w:spacing w:val="-2"/>
          <w:sz w:val="15"/>
        </w:rPr>
        <w:t xml:space="preserve"> </w:t>
      </w:r>
      <w:r>
        <w:rPr>
          <w:b/>
          <w:sz w:val="15"/>
        </w:rPr>
        <w:t>and</w:t>
      </w:r>
      <w:r>
        <w:rPr>
          <w:b/>
          <w:spacing w:val="-4"/>
          <w:sz w:val="15"/>
        </w:rPr>
        <w:t xml:space="preserve"> </w:t>
      </w:r>
      <w:r>
        <w:rPr>
          <w:b/>
          <w:sz w:val="15"/>
        </w:rPr>
        <w:t>Administrative</w:t>
      </w:r>
      <w:r>
        <w:rPr>
          <w:b/>
          <w:spacing w:val="-1"/>
          <w:sz w:val="15"/>
        </w:rPr>
        <w:t xml:space="preserve"> </w:t>
      </w:r>
      <w:r>
        <w:rPr>
          <w:b/>
          <w:spacing w:val="-2"/>
          <w:sz w:val="15"/>
        </w:rPr>
        <w:t>Expenses</w:t>
      </w:r>
    </w:p>
    <w:p w14:paraId="044AFFBE" w14:textId="77777777" w:rsidR="009E78B1" w:rsidRDefault="001B5891">
      <w:pPr>
        <w:pStyle w:val="ListParagraph"/>
        <w:numPr>
          <w:ilvl w:val="0"/>
          <w:numId w:val="3"/>
        </w:numPr>
        <w:tabs>
          <w:tab w:val="left" w:pos="1713"/>
        </w:tabs>
        <w:spacing w:before="46"/>
        <w:rPr>
          <w:sz w:val="15"/>
        </w:rPr>
      </w:pPr>
      <w:r>
        <w:rPr>
          <w:sz w:val="15"/>
        </w:rPr>
        <w:t>In-Kind</w:t>
      </w:r>
      <w:r>
        <w:rPr>
          <w:spacing w:val="-4"/>
          <w:sz w:val="15"/>
        </w:rPr>
        <w:t xml:space="preserve"> </w:t>
      </w:r>
      <w:r>
        <w:rPr>
          <w:spacing w:val="-2"/>
          <w:sz w:val="15"/>
        </w:rPr>
        <w:t>Expenses</w:t>
      </w:r>
    </w:p>
    <w:p w14:paraId="4C41E17B" w14:textId="77777777" w:rsidR="009E78B1" w:rsidRDefault="001B5891">
      <w:pPr>
        <w:pStyle w:val="ListParagraph"/>
        <w:numPr>
          <w:ilvl w:val="0"/>
          <w:numId w:val="3"/>
        </w:numPr>
        <w:tabs>
          <w:tab w:val="left" w:pos="1929"/>
        </w:tabs>
        <w:spacing w:before="41"/>
        <w:ind w:left="1929" w:hanging="660"/>
        <w:rPr>
          <w:b/>
          <w:sz w:val="15"/>
        </w:rPr>
      </w:pPr>
      <w:r>
        <w:rPr>
          <w:b/>
          <w:sz w:val="15"/>
        </w:rPr>
        <w:t>Total</w:t>
      </w:r>
      <w:r>
        <w:rPr>
          <w:b/>
          <w:spacing w:val="-4"/>
          <w:sz w:val="15"/>
        </w:rPr>
        <w:t xml:space="preserve"> </w:t>
      </w:r>
      <w:r>
        <w:rPr>
          <w:b/>
          <w:spacing w:val="-2"/>
          <w:sz w:val="15"/>
        </w:rPr>
        <w:t>Expenses</w:t>
      </w:r>
    </w:p>
    <w:p w14:paraId="16741423" w14:textId="77777777" w:rsidR="009E78B1" w:rsidRDefault="009E78B1">
      <w:pPr>
        <w:pStyle w:val="ListParagraph"/>
        <w:rPr>
          <w:b/>
          <w:sz w:val="15"/>
        </w:rPr>
        <w:sectPr w:rsidR="009E78B1">
          <w:pgSz w:w="15840" w:h="12240" w:orient="landscape"/>
          <w:pgMar w:top="1020" w:right="0" w:bottom="640" w:left="0" w:header="520" w:footer="441" w:gutter="0"/>
          <w:cols w:space="720"/>
        </w:sectPr>
      </w:pPr>
    </w:p>
    <w:p w14:paraId="7E353E21" w14:textId="77777777" w:rsidR="009E78B1" w:rsidRDefault="001B5891">
      <w:pPr>
        <w:spacing w:before="75"/>
        <w:ind w:right="51"/>
        <w:jc w:val="right"/>
        <w:rPr>
          <w:b/>
          <w:sz w:val="20"/>
        </w:rPr>
      </w:pPr>
      <w:r>
        <w:rPr>
          <w:b/>
          <w:sz w:val="20"/>
          <w:u w:val="thick"/>
        </w:rPr>
        <w:lastRenderedPageBreak/>
        <w:t>ATTACHMENT</w:t>
      </w:r>
      <w:r>
        <w:rPr>
          <w:b/>
          <w:spacing w:val="-9"/>
          <w:sz w:val="20"/>
          <w:u w:val="thick"/>
        </w:rPr>
        <w:t xml:space="preserve"> </w:t>
      </w:r>
      <w:r>
        <w:rPr>
          <w:b/>
          <w:spacing w:val="-10"/>
          <w:sz w:val="20"/>
          <w:u w:val="thick"/>
        </w:rPr>
        <w:t>5</w:t>
      </w:r>
    </w:p>
    <w:p w14:paraId="5B9D79C3" w14:textId="77777777" w:rsidR="009E78B1" w:rsidRDefault="009E78B1">
      <w:pPr>
        <w:pStyle w:val="BodyText"/>
        <w:rPr>
          <w:b/>
          <w:sz w:val="24"/>
        </w:rPr>
      </w:pPr>
    </w:p>
    <w:p w14:paraId="43551EC2" w14:textId="77777777" w:rsidR="009E78B1" w:rsidRDefault="009E78B1">
      <w:pPr>
        <w:pStyle w:val="BodyText"/>
        <w:rPr>
          <w:b/>
          <w:sz w:val="24"/>
        </w:rPr>
      </w:pPr>
    </w:p>
    <w:p w14:paraId="3389C80D" w14:textId="77777777" w:rsidR="009E78B1" w:rsidRDefault="009E78B1">
      <w:pPr>
        <w:pStyle w:val="BodyText"/>
        <w:rPr>
          <w:b/>
          <w:sz w:val="24"/>
        </w:rPr>
      </w:pPr>
    </w:p>
    <w:p w14:paraId="47CC70D1" w14:textId="77777777" w:rsidR="009E78B1" w:rsidRDefault="009E78B1">
      <w:pPr>
        <w:pStyle w:val="BodyText"/>
        <w:spacing w:before="79"/>
        <w:rPr>
          <w:b/>
          <w:sz w:val="24"/>
        </w:rPr>
      </w:pPr>
    </w:p>
    <w:p w14:paraId="0910D074" w14:textId="77777777" w:rsidR="009E78B1" w:rsidRDefault="001B5891">
      <w:pPr>
        <w:pStyle w:val="Heading4"/>
        <w:ind w:left="362"/>
        <w:jc w:val="center"/>
        <w:rPr>
          <w:u w:val="none"/>
        </w:rPr>
      </w:pPr>
      <w:r>
        <w:rPr>
          <w:u w:val="thick"/>
        </w:rPr>
        <w:t>Annual</w:t>
      </w:r>
      <w:r>
        <w:rPr>
          <w:spacing w:val="-5"/>
          <w:u w:val="thick"/>
        </w:rPr>
        <w:t xml:space="preserve"> </w:t>
      </w:r>
      <w:r>
        <w:rPr>
          <w:u w:val="thick"/>
        </w:rPr>
        <w:t>(Final)</w:t>
      </w:r>
      <w:r>
        <w:rPr>
          <w:spacing w:val="-2"/>
          <w:u w:val="thick"/>
        </w:rPr>
        <w:t xml:space="preserve"> Report*</w:t>
      </w:r>
    </w:p>
    <w:p w14:paraId="6519B367" w14:textId="77777777" w:rsidR="009E78B1" w:rsidRDefault="009E78B1">
      <w:pPr>
        <w:pStyle w:val="BodyText"/>
        <w:rPr>
          <w:b/>
        </w:rPr>
      </w:pPr>
    </w:p>
    <w:p w14:paraId="26045847" w14:textId="77777777" w:rsidR="009E78B1" w:rsidRDefault="009E78B1">
      <w:pPr>
        <w:pStyle w:val="BodyText"/>
        <w:rPr>
          <w:b/>
        </w:rPr>
      </w:pPr>
    </w:p>
    <w:p w14:paraId="0FBB57D0" w14:textId="77777777" w:rsidR="009E78B1" w:rsidRDefault="009E78B1">
      <w:pPr>
        <w:pStyle w:val="BodyText"/>
        <w:spacing w:before="69"/>
        <w:rPr>
          <w:b/>
        </w:rPr>
      </w:pPr>
    </w:p>
    <w:p w14:paraId="21248CFF" w14:textId="77777777" w:rsidR="009E78B1" w:rsidRDefault="001B5891">
      <w:pPr>
        <w:pStyle w:val="ListParagraph"/>
        <w:numPr>
          <w:ilvl w:val="0"/>
          <w:numId w:val="2"/>
        </w:numPr>
        <w:tabs>
          <w:tab w:val="left" w:pos="625"/>
        </w:tabs>
        <w:ind w:left="625" w:hanging="267"/>
        <w:rPr>
          <w:b/>
          <w:sz w:val="20"/>
        </w:rPr>
      </w:pPr>
      <w:r>
        <w:rPr>
          <w:b/>
          <w:sz w:val="20"/>
        </w:rPr>
        <w:t>Grantee</w:t>
      </w:r>
      <w:r>
        <w:rPr>
          <w:b/>
          <w:spacing w:val="-8"/>
          <w:sz w:val="20"/>
        </w:rPr>
        <w:t xml:space="preserve"> </w:t>
      </w:r>
      <w:r>
        <w:rPr>
          <w:b/>
          <w:spacing w:val="-2"/>
          <w:sz w:val="20"/>
        </w:rPr>
        <w:t>Name:</w:t>
      </w:r>
    </w:p>
    <w:p w14:paraId="1241E297" w14:textId="77777777" w:rsidR="009E78B1" w:rsidRDefault="009E78B1">
      <w:pPr>
        <w:pStyle w:val="BodyText"/>
        <w:spacing w:before="6"/>
        <w:rPr>
          <w:b/>
        </w:rPr>
      </w:pPr>
    </w:p>
    <w:p w14:paraId="049E6711" w14:textId="77777777" w:rsidR="009E78B1" w:rsidRDefault="001B5891">
      <w:pPr>
        <w:pStyle w:val="ListParagraph"/>
        <w:numPr>
          <w:ilvl w:val="0"/>
          <w:numId w:val="2"/>
        </w:numPr>
        <w:tabs>
          <w:tab w:val="left" w:pos="636"/>
        </w:tabs>
        <w:ind w:left="636" w:hanging="278"/>
        <w:rPr>
          <w:b/>
          <w:sz w:val="20"/>
        </w:rPr>
      </w:pPr>
      <w:r>
        <w:rPr>
          <w:b/>
          <w:sz w:val="20"/>
        </w:rPr>
        <w:t>Grant</w:t>
      </w:r>
      <w:r>
        <w:rPr>
          <w:b/>
          <w:spacing w:val="-14"/>
          <w:sz w:val="20"/>
        </w:rPr>
        <w:t xml:space="preserve"> </w:t>
      </w:r>
      <w:r>
        <w:rPr>
          <w:b/>
          <w:sz w:val="20"/>
        </w:rPr>
        <w:t>Contract</w:t>
      </w:r>
      <w:r>
        <w:rPr>
          <w:b/>
          <w:spacing w:val="-11"/>
          <w:sz w:val="20"/>
        </w:rPr>
        <w:t xml:space="preserve"> </w:t>
      </w:r>
      <w:r>
        <w:rPr>
          <w:b/>
          <w:sz w:val="20"/>
        </w:rPr>
        <w:t>Edison</w:t>
      </w:r>
      <w:r>
        <w:rPr>
          <w:b/>
          <w:spacing w:val="-11"/>
          <w:sz w:val="20"/>
        </w:rPr>
        <w:t xml:space="preserve"> </w:t>
      </w:r>
      <w:r>
        <w:rPr>
          <w:b/>
          <w:spacing w:val="-2"/>
          <w:sz w:val="20"/>
        </w:rPr>
        <w:t>Number:</w:t>
      </w:r>
    </w:p>
    <w:p w14:paraId="4BE4B118" w14:textId="77777777" w:rsidR="009E78B1" w:rsidRDefault="009E78B1">
      <w:pPr>
        <w:pStyle w:val="BodyText"/>
        <w:spacing w:before="6"/>
        <w:rPr>
          <w:b/>
        </w:rPr>
      </w:pPr>
    </w:p>
    <w:p w14:paraId="1F6ACF38" w14:textId="77777777" w:rsidR="009E78B1" w:rsidRDefault="001B5891">
      <w:pPr>
        <w:pStyle w:val="ListParagraph"/>
        <w:numPr>
          <w:ilvl w:val="0"/>
          <w:numId w:val="2"/>
        </w:numPr>
        <w:tabs>
          <w:tab w:val="left" w:pos="636"/>
        </w:tabs>
        <w:ind w:left="636" w:hanging="278"/>
        <w:rPr>
          <w:b/>
          <w:sz w:val="20"/>
        </w:rPr>
      </w:pPr>
      <w:r>
        <w:rPr>
          <w:b/>
          <w:sz w:val="20"/>
        </w:rPr>
        <w:t>Grant</w:t>
      </w:r>
      <w:r>
        <w:rPr>
          <w:b/>
          <w:spacing w:val="-9"/>
          <w:sz w:val="20"/>
        </w:rPr>
        <w:t xml:space="preserve"> </w:t>
      </w:r>
      <w:r>
        <w:rPr>
          <w:b/>
          <w:spacing w:val="-2"/>
          <w:sz w:val="20"/>
        </w:rPr>
        <w:t>Term:</w:t>
      </w:r>
    </w:p>
    <w:p w14:paraId="5F9C6797" w14:textId="77777777" w:rsidR="009E78B1" w:rsidRDefault="009E78B1">
      <w:pPr>
        <w:pStyle w:val="BodyText"/>
        <w:spacing w:before="1"/>
        <w:rPr>
          <w:b/>
        </w:rPr>
      </w:pPr>
    </w:p>
    <w:p w14:paraId="0E3EFA4E" w14:textId="77777777" w:rsidR="009E78B1" w:rsidRDefault="001B5891">
      <w:pPr>
        <w:pStyle w:val="ListParagraph"/>
        <w:numPr>
          <w:ilvl w:val="0"/>
          <w:numId w:val="2"/>
        </w:numPr>
        <w:tabs>
          <w:tab w:val="left" w:pos="636"/>
        </w:tabs>
        <w:ind w:left="636" w:hanging="278"/>
        <w:rPr>
          <w:b/>
          <w:sz w:val="20"/>
        </w:rPr>
      </w:pPr>
      <w:r>
        <w:rPr>
          <w:b/>
          <w:sz w:val="20"/>
        </w:rPr>
        <w:t>Grant</w:t>
      </w:r>
      <w:r>
        <w:rPr>
          <w:b/>
          <w:spacing w:val="-3"/>
          <w:sz w:val="20"/>
        </w:rPr>
        <w:t xml:space="preserve"> </w:t>
      </w:r>
      <w:r>
        <w:rPr>
          <w:b/>
          <w:spacing w:val="-2"/>
          <w:sz w:val="20"/>
        </w:rPr>
        <w:t>Amount:</w:t>
      </w:r>
    </w:p>
    <w:p w14:paraId="21152BC6" w14:textId="77777777" w:rsidR="009E78B1" w:rsidRDefault="009E78B1">
      <w:pPr>
        <w:pStyle w:val="BodyText"/>
        <w:spacing w:before="10"/>
        <w:rPr>
          <w:b/>
        </w:rPr>
      </w:pPr>
    </w:p>
    <w:p w14:paraId="443D0F90" w14:textId="77777777" w:rsidR="009E78B1" w:rsidRDefault="001B5891">
      <w:pPr>
        <w:pStyle w:val="ListParagraph"/>
        <w:numPr>
          <w:ilvl w:val="0"/>
          <w:numId w:val="2"/>
        </w:numPr>
        <w:tabs>
          <w:tab w:val="left" w:pos="625"/>
          <w:tab w:val="left" w:pos="627"/>
        </w:tabs>
        <w:spacing w:line="271" w:lineRule="auto"/>
        <w:ind w:right="267"/>
        <w:rPr>
          <w:i/>
          <w:sz w:val="20"/>
        </w:rPr>
      </w:pPr>
      <w:r>
        <w:rPr>
          <w:b/>
          <w:sz w:val="20"/>
        </w:rPr>
        <w:t>Narrative</w:t>
      </w:r>
      <w:r>
        <w:rPr>
          <w:b/>
          <w:spacing w:val="-14"/>
          <w:sz w:val="20"/>
        </w:rPr>
        <w:t xml:space="preserve"> </w:t>
      </w:r>
      <w:r>
        <w:rPr>
          <w:b/>
          <w:sz w:val="20"/>
        </w:rPr>
        <w:t>Performance</w:t>
      </w:r>
      <w:r>
        <w:rPr>
          <w:b/>
          <w:spacing w:val="-14"/>
          <w:sz w:val="20"/>
        </w:rPr>
        <w:t xml:space="preserve"> </w:t>
      </w:r>
      <w:r>
        <w:rPr>
          <w:b/>
          <w:sz w:val="20"/>
        </w:rPr>
        <w:t>Details:</w:t>
      </w:r>
      <w:r>
        <w:rPr>
          <w:b/>
          <w:spacing w:val="-14"/>
          <w:sz w:val="20"/>
        </w:rPr>
        <w:t xml:space="preserve"> </w:t>
      </w:r>
      <w:r>
        <w:rPr>
          <w:i/>
          <w:sz w:val="20"/>
        </w:rPr>
        <w:t>(Description</w:t>
      </w:r>
      <w:r>
        <w:rPr>
          <w:i/>
          <w:spacing w:val="-14"/>
          <w:sz w:val="20"/>
        </w:rPr>
        <w:t xml:space="preserve"> </w:t>
      </w:r>
      <w:r>
        <w:rPr>
          <w:i/>
          <w:sz w:val="20"/>
        </w:rPr>
        <w:t>of</w:t>
      </w:r>
      <w:r>
        <w:rPr>
          <w:i/>
          <w:spacing w:val="-12"/>
          <w:sz w:val="20"/>
        </w:rPr>
        <w:t xml:space="preserve"> </w:t>
      </w:r>
      <w:r>
        <w:rPr>
          <w:i/>
          <w:sz w:val="20"/>
        </w:rPr>
        <w:t>program</w:t>
      </w:r>
      <w:r>
        <w:rPr>
          <w:i/>
          <w:spacing w:val="-13"/>
          <w:sz w:val="20"/>
        </w:rPr>
        <w:t xml:space="preserve"> </w:t>
      </w:r>
      <w:r>
        <w:rPr>
          <w:i/>
          <w:sz w:val="20"/>
        </w:rPr>
        <w:t>goals,</w:t>
      </w:r>
      <w:r>
        <w:rPr>
          <w:i/>
          <w:spacing w:val="-12"/>
          <w:sz w:val="20"/>
        </w:rPr>
        <w:t xml:space="preserve"> </w:t>
      </w:r>
      <w:r>
        <w:rPr>
          <w:i/>
          <w:sz w:val="20"/>
        </w:rPr>
        <w:t>outcomes,</w:t>
      </w:r>
      <w:r>
        <w:rPr>
          <w:i/>
          <w:spacing w:val="-12"/>
          <w:sz w:val="20"/>
        </w:rPr>
        <w:t xml:space="preserve"> </w:t>
      </w:r>
      <w:r>
        <w:rPr>
          <w:i/>
          <w:sz w:val="20"/>
        </w:rPr>
        <w:t>successes</w:t>
      </w:r>
      <w:r>
        <w:rPr>
          <w:i/>
          <w:spacing w:val="-12"/>
          <w:sz w:val="20"/>
        </w:rPr>
        <w:t xml:space="preserve"> </w:t>
      </w:r>
      <w:r>
        <w:rPr>
          <w:i/>
          <w:sz w:val="20"/>
        </w:rPr>
        <w:t>and</w:t>
      </w:r>
      <w:r>
        <w:rPr>
          <w:i/>
          <w:spacing w:val="-14"/>
          <w:sz w:val="20"/>
        </w:rPr>
        <w:t xml:space="preserve"> </w:t>
      </w:r>
      <w:r>
        <w:rPr>
          <w:i/>
          <w:sz w:val="20"/>
        </w:rPr>
        <w:t>setbacks, benchmarks or indicators used</w:t>
      </w:r>
      <w:r>
        <w:rPr>
          <w:i/>
          <w:spacing w:val="-3"/>
          <w:sz w:val="20"/>
        </w:rPr>
        <w:t xml:space="preserve"> </w:t>
      </w:r>
      <w:r>
        <w:rPr>
          <w:i/>
          <w:sz w:val="20"/>
        </w:rPr>
        <w:t>to determine progress,</w:t>
      </w:r>
      <w:r>
        <w:rPr>
          <w:i/>
          <w:spacing w:val="-5"/>
          <w:sz w:val="20"/>
        </w:rPr>
        <w:t xml:space="preserve"> </w:t>
      </w:r>
      <w:r>
        <w:rPr>
          <w:i/>
          <w:sz w:val="20"/>
        </w:rPr>
        <w:t>any activities that</w:t>
      </w:r>
      <w:r>
        <w:rPr>
          <w:i/>
          <w:spacing w:val="-5"/>
          <w:sz w:val="20"/>
        </w:rPr>
        <w:t xml:space="preserve"> </w:t>
      </w:r>
      <w:r>
        <w:rPr>
          <w:i/>
          <w:sz w:val="20"/>
        </w:rPr>
        <w:t>were not</w:t>
      </w:r>
      <w:r>
        <w:rPr>
          <w:i/>
          <w:spacing w:val="-1"/>
          <w:sz w:val="20"/>
        </w:rPr>
        <w:t xml:space="preserve"> </w:t>
      </w:r>
      <w:r>
        <w:rPr>
          <w:i/>
          <w:sz w:val="20"/>
        </w:rPr>
        <w:t>completed)</w:t>
      </w:r>
    </w:p>
    <w:p w14:paraId="758AEFD6" w14:textId="77777777" w:rsidR="009E78B1" w:rsidRDefault="009E78B1">
      <w:pPr>
        <w:pStyle w:val="BodyText"/>
        <w:rPr>
          <w:i/>
        </w:rPr>
      </w:pPr>
    </w:p>
    <w:p w14:paraId="6E1FCD7D" w14:textId="77777777" w:rsidR="009E78B1" w:rsidRDefault="009E78B1">
      <w:pPr>
        <w:pStyle w:val="BodyText"/>
        <w:rPr>
          <w:i/>
        </w:rPr>
      </w:pPr>
    </w:p>
    <w:p w14:paraId="551B3237" w14:textId="77777777" w:rsidR="009E78B1" w:rsidRDefault="009E78B1">
      <w:pPr>
        <w:pStyle w:val="BodyText"/>
        <w:rPr>
          <w:i/>
        </w:rPr>
      </w:pPr>
    </w:p>
    <w:p w14:paraId="0F6240EC" w14:textId="77777777" w:rsidR="009E78B1" w:rsidRDefault="009E78B1">
      <w:pPr>
        <w:pStyle w:val="BodyText"/>
        <w:rPr>
          <w:i/>
        </w:rPr>
      </w:pPr>
    </w:p>
    <w:p w14:paraId="47616883" w14:textId="77777777" w:rsidR="009E78B1" w:rsidRDefault="009E78B1">
      <w:pPr>
        <w:pStyle w:val="BodyText"/>
        <w:rPr>
          <w:i/>
        </w:rPr>
      </w:pPr>
    </w:p>
    <w:p w14:paraId="7EF34E11" w14:textId="77777777" w:rsidR="009E78B1" w:rsidRDefault="009E78B1">
      <w:pPr>
        <w:pStyle w:val="BodyText"/>
        <w:rPr>
          <w:i/>
        </w:rPr>
      </w:pPr>
    </w:p>
    <w:p w14:paraId="5706D244" w14:textId="77777777" w:rsidR="009E78B1" w:rsidRDefault="009E78B1">
      <w:pPr>
        <w:pStyle w:val="BodyText"/>
        <w:rPr>
          <w:i/>
        </w:rPr>
      </w:pPr>
    </w:p>
    <w:p w14:paraId="3BBD70B7" w14:textId="77777777" w:rsidR="009E78B1" w:rsidRDefault="009E78B1">
      <w:pPr>
        <w:pStyle w:val="BodyText"/>
        <w:rPr>
          <w:i/>
        </w:rPr>
      </w:pPr>
    </w:p>
    <w:p w14:paraId="6D99F98A" w14:textId="77777777" w:rsidR="009E78B1" w:rsidRDefault="009E78B1">
      <w:pPr>
        <w:pStyle w:val="BodyText"/>
        <w:rPr>
          <w:i/>
        </w:rPr>
      </w:pPr>
    </w:p>
    <w:p w14:paraId="470713E6" w14:textId="77777777" w:rsidR="009E78B1" w:rsidRDefault="009E78B1">
      <w:pPr>
        <w:pStyle w:val="BodyText"/>
        <w:rPr>
          <w:i/>
        </w:rPr>
      </w:pPr>
    </w:p>
    <w:p w14:paraId="759346A1" w14:textId="77777777" w:rsidR="009E78B1" w:rsidRDefault="009E78B1">
      <w:pPr>
        <w:pStyle w:val="BodyText"/>
        <w:rPr>
          <w:i/>
        </w:rPr>
      </w:pPr>
    </w:p>
    <w:p w14:paraId="2E0973CB" w14:textId="77777777" w:rsidR="009E78B1" w:rsidRDefault="009E78B1">
      <w:pPr>
        <w:pStyle w:val="BodyText"/>
        <w:rPr>
          <w:i/>
        </w:rPr>
      </w:pPr>
    </w:p>
    <w:p w14:paraId="3BABFC67" w14:textId="77777777" w:rsidR="009E78B1" w:rsidRDefault="009E78B1">
      <w:pPr>
        <w:pStyle w:val="BodyText"/>
        <w:rPr>
          <w:i/>
        </w:rPr>
      </w:pPr>
    </w:p>
    <w:p w14:paraId="4FFEC419" w14:textId="77777777" w:rsidR="009E78B1" w:rsidRDefault="009E78B1">
      <w:pPr>
        <w:pStyle w:val="BodyText"/>
        <w:rPr>
          <w:i/>
        </w:rPr>
      </w:pPr>
    </w:p>
    <w:p w14:paraId="7BB5D443" w14:textId="77777777" w:rsidR="009E78B1" w:rsidRDefault="009E78B1">
      <w:pPr>
        <w:pStyle w:val="BodyText"/>
        <w:rPr>
          <w:i/>
        </w:rPr>
      </w:pPr>
    </w:p>
    <w:p w14:paraId="099CFEBC" w14:textId="77777777" w:rsidR="009E78B1" w:rsidRDefault="009E78B1">
      <w:pPr>
        <w:pStyle w:val="BodyText"/>
        <w:rPr>
          <w:i/>
        </w:rPr>
      </w:pPr>
    </w:p>
    <w:p w14:paraId="66E53774" w14:textId="77777777" w:rsidR="009E78B1" w:rsidRDefault="009E78B1">
      <w:pPr>
        <w:pStyle w:val="BodyText"/>
        <w:rPr>
          <w:i/>
        </w:rPr>
      </w:pPr>
    </w:p>
    <w:p w14:paraId="028D5016" w14:textId="77777777" w:rsidR="009E78B1" w:rsidRDefault="009E78B1">
      <w:pPr>
        <w:pStyle w:val="BodyText"/>
        <w:rPr>
          <w:i/>
        </w:rPr>
      </w:pPr>
    </w:p>
    <w:p w14:paraId="02460189" w14:textId="77777777" w:rsidR="009E78B1" w:rsidRDefault="009E78B1">
      <w:pPr>
        <w:pStyle w:val="BodyText"/>
        <w:rPr>
          <w:i/>
        </w:rPr>
      </w:pPr>
    </w:p>
    <w:p w14:paraId="52B59852" w14:textId="77777777" w:rsidR="009E78B1" w:rsidRDefault="009E78B1">
      <w:pPr>
        <w:pStyle w:val="BodyText"/>
        <w:rPr>
          <w:i/>
        </w:rPr>
      </w:pPr>
    </w:p>
    <w:p w14:paraId="1BA1716E" w14:textId="77777777" w:rsidR="009E78B1" w:rsidRDefault="009E78B1">
      <w:pPr>
        <w:pStyle w:val="BodyText"/>
        <w:rPr>
          <w:i/>
        </w:rPr>
      </w:pPr>
    </w:p>
    <w:p w14:paraId="1B894D86" w14:textId="77777777" w:rsidR="009E78B1" w:rsidRDefault="009E78B1">
      <w:pPr>
        <w:pStyle w:val="BodyText"/>
        <w:rPr>
          <w:i/>
        </w:rPr>
      </w:pPr>
    </w:p>
    <w:p w14:paraId="7D6FC8DF" w14:textId="77777777" w:rsidR="009E78B1" w:rsidRDefault="009E78B1">
      <w:pPr>
        <w:pStyle w:val="BodyText"/>
        <w:rPr>
          <w:i/>
        </w:rPr>
      </w:pPr>
    </w:p>
    <w:p w14:paraId="4479FFE2" w14:textId="77777777" w:rsidR="009E78B1" w:rsidRDefault="009E78B1">
      <w:pPr>
        <w:pStyle w:val="BodyText"/>
        <w:rPr>
          <w:i/>
        </w:rPr>
      </w:pPr>
    </w:p>
    <w:p w14:paraId="175A5819" w14:textId="77777777" w:rsidR="009E78B1" w:rsidRDefault="009E78B1">
      <w:pPr>
        <w:pStyle w:val="BodyText"/>
        <w:rPr>
          <w:i/>
        </w:rPr>
      </w:pPr>
    </w:p>
    <w:p w14:paraId="7FF26622" w14:textId="77777777" w:rsidR="009E78B1" w:rsidRDefault="009E78B1">
      <w:pPr>
        <w:pStyle w:val="BodyText"/>
        <w:rPr>
          <w:i/>
        </w:rPr>
      </w:pPr>
    </w:p>
    <w:p w14:paraId="11452941" w14:textId="77777777" w:rsidR="009E78B1" w:rsidRDefault="009E78B1">
      <w:pPr>
        <w:pStyle w:val="BodyText"/>
        <w:spacing w:before="81"/>
        <w:rPr>
          <w:i/>
        </w:rPr>
      </w:pPr>
    </w:p>
    <w:p w14:paraId="254C62AE" w14:textId="77777777" w:rsidR="009E78B1" w:rsidRDefault="001B5891">
      <w:pPr>
        <w:ind w:left="360"/>
        <w:rPr>
          <w:b/>
          <w:sz w:val="20"/>
        </w:rPr>
      </w:pPr>
      <w:r>
        <w:rPr>
          <w:b/>
          <w:noProof/>
          <w:sz w:val="20"/>
        </w:rPr>
        <mc:AlternateContent>
          <mc:Choice Requires="wps">
            <w:drawing>
              <wp:anchor distT="0" distB="0" distL="0" distR="0" simplePos="0" relativeHeight="251676160" behindDoc="0" locked="0" layoutInCell="1" allowOverlap="1" wp14:anchorId="0885545E" wp14:editId="7E0247C7">
                <wp:simplePos x="0" y="0"/>
                <wp:positionH relativeFrom="page">
                  <wp:posOffset>896111</wp:posOffset>
                </wp:positionH>
                <wp:positionV relativeFrom="paragraph">
                  <wp:posOffset>-130477</wp:posOffset>
                </wp:positionV>
                <wp:extent cx="5980430" cy="1270"/>
                <wp:effectExtent l="0" t="0" r="0" b="0"/>
                <wp:wrapNone/>
                <wp:docPr id="234" name="Graphic 2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1270"/>
                        </a:xfrm>
                        <a:custGeom>
                          <a:avLst/>
                          <a:gdLst/>
                          <a:ahLst/>
                          <a:cxnLst/>
                          <a:rect l="l" t="t" r="r" b="b"/>
                          <a:pathLst>
                            <a:path w="5980430">
                              <a:moveTo>
                                <a:pt x="0" y="0"/>
                              </a:moveTo>
                              <a:lnTo>
                                <a:pt x="5980176" y="0"/>
                              </a:lnTo>
                            </a:path>
                          </a:pathLst>
                        </a:custGeom>
                        <a:ln w="1955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BAB07E7" id="Graphic 234" o:spid="_x0000_s1026" style="position:absolute;margin-left:70.55pt;margin-top:-10.25pt;width:470.9pt;height:.1pt;z-index:251676160;visibility:visible;mso-wrap-style:square;mso-wrap-distance-left:0;mso-wrap-distance-top:0;mso-wrap-distance-right:0;mso-wrap-distance-bottom:0;mso-position-horizontal:absolute;mso-position-horizontal-relative:page;mso-position-vertical:absolute;mso-position-vertical-relative:text;v-text-anchor:top" coordsize="59804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" path="m,l5980176,e" filled="f" strokeweight="1.54pt">
                <v:path arrowok="t"/>
                <w10:wrap anchorx="page"/>
              </v:shape>
            </w:pict>
          </mc:Fallback>
        </mc:AlternateContent>
      </w:r>
      <w:r>
        <w:rPr>
          <w:b/>
          <w:sz w:val="20"/>
        </w:rPr>
        <w:t>Submit</w:t>
      </w:r>
      <w:r>
        <w:rPr>
          <w:b/>
          <w:spacing w:val="-7"/>
          <w:sz w:val="20"/>
        </w:rPr>
        <w:t xml:space="preserve"> </w:t>
      </w:r>
      <w:r>
        <w:rPr>
          <w:b/>
          <w:sz w:val="20"/>
        </w:rPr>
        <w:t>one</w:t>
      </w:r>
      <w:r>
        <w:rPr>
          <w:b/>
          <w:spacing w:val="-11"/>
          <w:sz w:val="20"/>
        </w:rPr>
        <w:t xml:space="preserve"> </w:t>
      </w:r>
      <w:r>
        <w:rPr>
          <w:b/>
          <w:sz w:val="20"/>
        </w:rPr>
        <w:t>copy</w:t>
      </w:r>
      <w:r>
        <w:rPr>
          <w:b/>
          <w:spacing w:val="-4"/>
          <w:sz w:val="20"/>
        </w:rPr>
        <w:t xml:space="preserve"> </w:t>
      </w:r>
      <w:r>
        <w:rPr>
          <w:b/>
          <w:spacing w:val="-5"/>
          <w:sz w:val="20"/>
        </w:rPr>
        <w:t>to:</w:t>
      </w:r>
    </w:p>
    <w:p w14:paraId="7E726C4C" w14:textId="77777777" w:rsidR="009E78B1" w:rsidRDefault="009E78B1">
      <w:pPr>
        <w:pStyle w:val="BodyText"/>
        <w:rPr>
          <w:b/>
        </w:rPr>
      </w:pPr>
    </w:p>
    <w:p w14:paraId="06B19D91" w14:textId="77777777" w:rsidR="009E78B1" w:rsidRDefault="009E78B1">
      <w:pPr>
        <w:pStyle w:val="BodyText"/>
        <w:spacing w:before="47"/>
        <w:rPr>
          <w:b/>
        </w:rPr>
      </w:pPr>
    </w:p>
    <w:p w14:paraId="66F68430" w14:textId="77777777" w:rsidR="009E78B1" w:rsidRDefault="001B5891">
      <w:pPr>
        <w:ind w:left="239"/>
        <w:rPr>
          <w:b/>
          <w:sz w:val="20"/>
        </w:rPr>
      </w:pPr>
      <w:r>
        <w:rPr>
          <w:b/>
          <w:sz w:val="20"/>
        </w:rPr>
        <w:t>Margaret</w:t>
      </w:r>
      <w:r>
        <w:rPr>
          <w:b/>
          <w:spacing w:val="-3"/>
          <w:sz w:val="20"/>
        </w:rPr>
        <w:t xml:space="preserve"> </w:t>
      </w:r>
      <w:r>
        <w:rPr>
          <w:b/>
          <w:sz w:val="20"/>
        </w:rPr>
        <w:t>Major,</w:t>
      </w:r>
      <w:r>
        <w:rPr>
          <w:b/>
          <w:spacing w:val="-3"/>
          <w:sz w:val="20"/>
        </w:rPr>
        <w:t xml:space="preserve"> </w:t>
      </w:r>
      <w:r>
        <w:rPr>
          <w:b/>
          <w:sz w:val="20"/>
        </w:rPr>
        <w:t>Section</w:t>
      </w:r>
      <w:r>
        <w:rPr>
          <w:b/>
          <w:spacing w:val="-3"/>
          <w:sz w:val="20"/>
        </w:rPr>
        <w:t xml:space="preserve"> </w:t>
      </w:r>
      <w:r>
        <w:rPr>
          <w:b/>
          <w:sz w:val="20"/>
        </w:rPr>
        <w:t>Chief,</w:t>
      </w:r>
      <w:r>
        <w:rPr>
          <w:b/>
          <w:spacing w:val="-2"/>
          <w:sz w:val="20"/>
        </w:rPr>
        <w:t xml:space="preserve"> </w:t>
      </w:r>
      <w:r>
        <w:rPr>
          <w:b/>
          <w:sz w:val="20"/>
        </w:rPr>
        <w:t>Perinatal,</w:t>
      </w:r>
      <w:r>
        <w:rPr>
          <w:b/>
          <w:spacing w:val="-3"/>
          <w:sz w:val="20"/>
        </w:rPr>
        <w:t xml:space="preserve"> </w:t>
      </w:r>
      <w:r>
        <w:rPr>
          <w:b/>
          <w:sz w:val="20"/>
        </w:rPr>
        <w:t>Infant,</w:t>
      </w:r>
      <w:r>
        <w:rPr>
          <w:b/>
          <w:spacing w:val="-3"/>
          <w:sz w:val="20"/>
        </w:rPr>
        <w:t xml:space="preserve"> </w:t>
      </w:r>
      <w:r>
        <w:rPr>
          <w:b/>
          <w:sz w:val="20"/>
        </w:rPr>
        <w:t>and</w:t>
      </w:r>
      <w:r>
        <w:rPr>
          <w:b/>
          <w:spacing w:val="-3"/>
          <w:sz w:val="20"/>
        </w:rPr>
        <w:t xml:space="preserve"> </w:t>
      </w:r>
      <w:r>
        <w:rPr>
          <w:b/>
          <w:sz w:val="20"/>
        </w:rPr>
        <w:t>Pediatric</w:t>
      </w:r>
      <w:r>
        <w:rPr>
          <w:b/>
          <w:spacing w:val="-4"/>
          <w:sz w:val="20"/>
        </w:rPr>
        <w:t xml:space="preserve"> </w:t>
      </w:r>
      <w:r>
        <w:rPr>
          <w:b/>
          <w:sz w:val="20"/>
        </w:rPr>
        <w:t>Care,</w:t>
      </w:r>
      <w:r>
        <w:rPr>
          <w:b/>
          <w:spacing w:val="-4"/>
          <w:sz w:val="20"/>
        </w:rPr>
        <w:t xml:space="preserve"> </w:t>
      </w:r>
      <w:r>
        <w:rPr>
          <w:b/>
          <w:sz w:val="20"/>
        </w:rPr>
        <w:t>TN</w:t>
      </w:r>
      <w:r>
        <w:rPr>
          <w:b/>
          <w:spacing w:val="-3"/>
          <w:sz w:val="20"/>
        </w:rPr>
        <w:t xml:space="preserve"> </w:t>
      </w:r>
      <w:r>
        <w:rPr>
          <w:b/>
          <w:sz w:val="20"/>
        </w:rPr>
        <w:t>Department</w:t>
      </w:r>
      <w:r>
        <w:rPr>
          <w:b/>
          <w:spacing w:val="-2"/>
          <w:sz w:val="20"/>
        </w:rPr>
        <w:t xml:space="preserve"> </w:t>
      </w:r>
      <w:r>
        <w:rPr>
          <w:b/>
          <w:sz w:val="20"/>
        </w:rPr>
        <w:t>of</w:t>
      </w:r>
      <w:r>
        <w:rPr>
          <w:b/>
          <w:spacing w:val="-4"/>
          <w:sz w:val="20"/>
        </w:rPr>
        <w:t xml:space="preserve"> </w:t>
      </w:r>
      <w:r>
        <w:rPr>
          <w:b/>
          <w:sz w:val="20"/>
        </w:rPr>
        <w:t xml:space="preserve">Health; </w:t>
      </w:r>
      <w:hyperlink r:id="rId73">
        <w:r>
          <w:rPr>
            <w:b/>
            <w:color w:val="0000FF"/>
            <w:sz w:val="20"/>
            <w:u w:val="thick" w:color="0000FF"/>
          </w:rPr>
          <w:t>fa.audit@tn.gov</w:t>
        </w:r>
      </w:hyperlink>
      <w:r>
        <w:rPr>
          <w:b/>
          <w:sz w:val="20"/>
        </w:rPr>
        <w:t>, TN Department of Finance and Administration</w:t>
      </w:r>
    </w:p>
    <w:sectPr w:rsidR="009E78B1">
      <w:headerReference w:type="default" r:id="rId74"/>
      <w:footerReference w:type="default" r:id="rId75"/>
      <w:pgSz w:w="12240" w:h="15840"/>
      <w:pgMar w:top="940" w:right="1440" w:bottom="280" w:left="108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5A86F" w14:textId="77777777" w:rsidR="008E7A64" w:rsidRDefault="008E7A64">
      <w:r>
        <w:separator/>
      </w:r>
    </w:p>
  </w:endnote>
  <w:endnote w:type="continuationSeparator" w:id="0">
    <w:p w14:paraId="7E4E5FDB" w14:textId="77777777" w:rsidR="008E7A64" w:rsidRDefault="008E7A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968F4" w14:textId="77777777" w:rsidR="009E78B1" w:rsidRDefault="001B5891">
    <w:pPr>
      <w:pStyle w:val="BodyText"/>
      <w:spacing w:line="14" w:lineRule="auto"/>
    </w:pPr>
    <w:r>
      <w:rPr>
        <w:noProof/>
      </w:rPr>
      <mc:AlternateContent>
        <mc:Choice Requires="wps">
          <w:drawing>
            <wp:anchor distT="0" distB="0" distL="0" distR="0" simplePos="0" relativeHeight="483204608" behindDoc="1" locked="0" layoutInCell="1" allowOverlap="1" wp14:anchorId="64E2EBAE" wp14:editId="70785C62">
              <wp:simplePos x="0" y="0"/>
              <wp:positionH relativeFrom="page">
                <wp:posOffset>6704520</wp:posOffset>
              </wp:positionH>
              <wp:positionV relativeFrom="page">
                <wp:posOffset>9446715</wp:posOffset>
              </wp:positionV>
              <wp:extent cx="205740" cy="16954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740" cy="169545"/>
                      </a:xfrm>
                      <a:prstGeom prst="rect">
                        <a:avLst/>
                      </a:prstGeom>
                    </wps:spPr>
                    <wps:txbx>
                      <w:txbxContent>
                        <w:p w14:paraId="5CB45EA1" w14:textId="77777777" w:rsidR="009E78B1" w:rsidRDefault="001B5891">
                          <w:pPr>
                            <w:pStyle w:val="BodyText"/>
                            <w:spacing w:before="16"/>
                            <w:ind w:left="20"/>
                          </w:pPr>
                          <w:r>
                            <w:rPr>
                              <w:spacing w:val="-5"/>
                            </w:rPr>
                            <w:fldChar w:fldCharType="begin"/>
                          </w:r>
                          <w:r>
                            <w:rPr>
                              <w:spacing w:val="-5"/>
                            </w:rPr>
                            <w:instrText xml:space="preserve"> PAGE </w:instrText>
                          </w:r>
                          <w:r>
                            <w:rPr>
                              <w:spacing w:val="-5"/>
                            </w:rPr>
                            <w:fldChar w:fldCharType="separate"/>
                          </w:r>
                          <w:r>
                            <w:rPr>
                              <w:spacing w:val="-5"/>
                            </w:rPr>
                            <w:t>17</w:t>
                          </w:r>
                          <w:r>
                            <w:rPr>
                              <w:spacing w:val="-5"/>
                            </w:rPr>
                            <w:fldChar w:fldCharType="end"/>
                          </w:r>
                        </w:p>
                      </w:txbxContent>
                    </wps:txbx>
                    <wps:bodyPr wrap="square" lIns="0" tIns="0" rIns="0" bIns="0" rtlCol="0">
                      <a:noAutofit/>
                    </wps:bodyPr>
                  </wps:wsp>
                </a:graphicData>
              </a:graphic>
            </wp:anchor>
          </w:drawing>
        </mc:Choice>
        <mc:Fallback>
          <w:pict>
            <v:shapetype w14:anchorId="64E2EBAE" id="_x0000_t202" coordsize="21600,21600" o:spt="202" path="m,l,21600r21600,l21600,xe">
              <v:stroke joinstyle="miter"/>
              <v:path gradientshapeok="t" o:connecttype="rect"/>
            </v:shapetype>
            <v:shape id="Textbox 11" o:spid="_x0000_s1074" type="#_x0000_t202" style="position:absolute;margin-left:527.9pt;margin-top:743.85pt;width:16.2pt;height:13.35pt;z-index:-20111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" filled="f" stroked="f">
              <v:textbox inset="0,0,0,0">
                <w:txbxContent>
                  <w:p w14:paraId="5CB45EA1" w14:textId="77777777" w:rsidR="009E78B1" w:rsidRDefault="001B5891">
                    <w:pPr>
                      <w:pStyle w:val="BodyText"/>
                      <w:spacing w:before="16"/>
                      <w:ind w:left="20"/>
                    </w:pPr>
                    <w:r>
                      <w:rPr>
                        <w:spacing w:val="-5"/>
                      </w:rPr>
                      <w:fldChar w:fldCharType="begin"/>
                    </w:r>
                    <w:r>
                      <w:rPr>
                        <w:spacing w:val="-5"/>
                      </w:rPr>
                      <w:instrText xml:space="preserve"> PAGE </w:instrText>
                    </w:r>
                    <w:r>
                      <w:rPr>
                        <w:spacing w:val="-5"/>
                      </w:rPr>
                      <w:fldChar w:fldCharType="separate"/>
                    </w:r>
                    <w:r>
                      <w:rPr>
                        <w:spacing w:val="-5"/>
                      </w:rPr>
                      <w:t>17</w:t>
                    </w:r>
                    <w:r>
                      <w:rPr>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71FE5" w14:textId="77777777" w:rsidR="009E78B1" w:rsidRDefault="009E78B1">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D6275" w14:textId="77777777" w:rsidR="009E78B1" w:rsidRDefault="001B5891">
    <w:pPr>
      <w:pStyle w:val="BodyText"/>
      <w:spacing w:line="14" w:lineRule="auto"/>
    </w:pPr>
    <w:r>
      <w:rPr>
        <w:noProof/>
      </w:rPr>
      <mc:AlternateContent>
        <mc:Choice Requires="wps">
          <w:drawing>
            <wp:anchor distT="0" distB="0" distL="0" distR="0" simplePos="0" relativeHeight="483205632" behindDoc="1" locked="0" layoutInCell="1" allowOverlap="1" wp14:anchorId="1DA42C0F" wp14:editId="3E3B06C1">
              <wp:simplePos x="0" y="0"/>
              <wp:positionH relativeFrom="page">
                <wp:posOffset>6749033</wp:posOffset>
              </wp:positionH>
              <wp:positionV relativeFrom="page">
                <wp:posOffset>9300319</wp:posOffset>
              </wp:positionV>
              <wp:extent cx="160020" cy="167640"/>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7640"/>
                      </a:xfrm>
                      <a:prstGeom prst="rect">
                        <a:avLst/>
                      </a:prstGeom>
                    </wps:spPr>
                    <wps:txbx>
                      <w:txbxContent>
                        <w:p w14:paraId="0B68746A" w14:textId="77777777" w:rsidR="009E78B1" w:rsidRDefault="001B5891">
                          <w:pPr>
                            <w:pStyle w:val="BodyText"/>
                            <w:spacing w:before="14"/>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w14:anchorId="1DA42C0F" id="_x0000_t202" coordsize="21600,21600" o:spt="202" path="m,l,21600r21600,l21600,xe">
              <v:stroke joinstyle="miter"/>
              <v:path gradientshapeok="t" o:connecttype="rect"/>
            </v:shapetype>
            <v:shape id="Textbox 16" o:spid="_x0000_s1076" type="#_x0000_t202" style="position:absolute;margin-left:531.4pt;margin-top:732.3pt;width:12.6pt;height:13.2pt;z-index:-20110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" filled="f" stroked="f">
              <v:textbox inset="0,0,0,0">
                <w:txbxContent>
                  <w:p w14:paraId="0B68746A" w14:textId="77777777" w:rsidR="009E78B1" w:rsidRDefault="001B5891">
                    <w:pPr>
                      <w:pStyle w:val="BodyText"/>
                      <w:spacing w:before="14"/>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13235" w14:textId="77777777" w:rsidR="009E78B1" w:rsidRDefault="009E78B1">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70763" w14:textId="77777777" w:rsidR="009E78B1" w:rsidRDefault="009E78B1">
    <w:pPr>
      <w:pStyle w:val="BodyText"/>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79DE7" w14:textId="77777777" w:rsidR="009E78B1" w:rsidRDefault="009E78B1">
    <w:pPr>
      <w:pStyle w:val="BodyText"/>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C473F" w14:textId="77777777" w:rsidR="009E78B1" w:rsidRDefault="009E78B1">
    <w:pPr>
      <w:pStyle w:val="BodyText"/>
      <w:spacing w:line="14" w:lineRule="auto"/>
      <w:rPr>
        <w:sz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BDC8C" w14:textId="77777777" w:rsidR="009E78B1" w:rsidRDefault="009E78B1">
    <w:pPr>
      <w:pStyle w:val="BodyText"/>
      <w:spacing w:line="14" w:lineRule="auto"/>
      <w:rPr>
        <w:sz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A5091" w14:textId="77777777" w:rsidR="009E78B1" w:rsidRDefault="009E78B1">
    <w:pPr>
      <w:pStyle w:val="BodyText"/>
      <w:spacing w:line="14" w:lineRule="auto"/>
      <w:rPr>
        <w:sz w:val="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34B96" w14:textId="77777777" w:rsidR="009E78B1" w:rsidRDefault="009E78B1">
    <w:pPr>
      <w:pStyle w:val="BodyText"/>
      <w:spacing w:line="14" w:lineRule="auto"/>
      <w:rPr>
        <w:sz w:val="2"/>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67FE1" w14:textId="77777777" w:rsidR="009E78B1" w:rsidRDefault="009E78B1">
    <w:pPr>
      <w:pStyle w:val="BodyText"/>
      <w:spacing w:line="14" w:lineRule="auto"/>
      <w:rPr>
        <w:sz w:val="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0343F" w14:textId="77777777" w:rsidR="009E78B1" w:rsidRDefault="009E78B1">
    <w:pPr>
      <w:pStyle w:val="BodyText"/>
      <w:spacing w:line="14" w:lineRule="auto"/>
      <w:rPr>
        <w:sz w:val="2"/>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04A28" w14:textId="77777777" w:rsidR="009E78B1" w:rsidRDefault="009E78B1">
    <w:pPr>
      <w:pStyle w:val="BodyText"/>
      <w:spacing w:line="14" w:lineRule="auto"/>
      <w:rPr>
        <w:sz w:val="2"/>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96458" w14:textId="77777777" w:rsidR="009E78B1" w:rsidRDefault="009E78B1">
    <w:pPr>
      <w:pStyle w:val="BodyText"/>
      <w:spacing w:line="14" w:lineRule="auto"/>
      <w:rPr>
        <w:sz w:val="2"/>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FC215" w14:textId="77777777" w:rsidR="009E78B1" w:rsidRDefault="009E78B1">
    <w:pPr>
      <w:pStyle w:val="BodyText"/>
      <w:spacing w:line="14" w:lineRule="auto"/>
      <w:rPr>
        <w:sz w:val="2"/>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2AF26" w14:textId="77777777" w:rsidR="009E78B1" w:rsidRDefault="009E78B1">
    <w:pPr>
      <w:pStyle w:val="BodyText"/>
      <w:spacing w:line="14" w:lineRule="auto"/>
      <w:rPr>
        <w:sz w:val="2"/>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55BDD" w14:textId="77777777" w:rsidR="009E78B1" w:rsidRDefault="009E78B1">
    <w:pPr>
      <w:pStyle w:val="BodyText"/>
      <w:spacing w:line="14" w:lineRule="auto"/>
      <w:rPr>
        <w:sz w:val="2"/>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286E2" w14:textId="77777777" w:rsidR="009E78B1" w:rsidRDefault="009E78B1">
    <w:pPr>
      <w:pStyle w:val="BodyText"/>
      <w:spacing w:line="14" w:lineRule="auto"/>
      <w:rPr>
        <w:sz w:val="2"/>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ECE44" w14:textId="77777777" w:rsidR="009E78B1" w:rsidRDefault="009E78B1">
    <w:pPr>
      <w:pStyle w:val="BodyText"/>
      <w:spacing w:line="14" w:lineRule="auto"/>
      <w:rPr>
        <w:sz w:val="2"/>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3C755" w14:textId="77777777" w:rsidR="009E78B1" w:rsidRDefault="009E78B1">
    <w:pPr>
      <w:pStyle w:val="BodyText"/>
      <w:spacing w:line="14" w:lineRule="auto"/>
      <w:rPr>
        <w:sz w:val="2"/>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2DE6D" w14:textId="77777777" w:rsidR="009E78B1" w:rsidRDefault="009E78B1">
    <w:pPr>
      <w:pStyle w:val="BodyText"/>
      <w:spacing w:line="14" w:lineRule="auto"/>
      <w:rPr>
        <w:sz w:val="2"/>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09EF9" w14:textId="77777777" w:rsidR="009E78B1" w:rsidRDefault="009E78B1">
    <w:pPr>
      <w:pStyle w:val="BodyText"/>
      <w:spacing w:line="14" w:lineRule="auto"/>
      <w:rPr>
        <w:sz w:val="2"/>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69803" w14:textId="77777777" w:rsidR="009E78B1" w:rsidRDefault="009E78B1">
    <w:pPr>
      <w:pStyle w:val="BodyText"/>
      <w:spacing w:line="14" w:lineRule="auto"/>
      <w:rPr>
        <w:sz w:val="2"/>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94EA8" w14:textId="77777777" w:rsidR="009E78B1" w:rsidRDefault="009E78B1">
    <w:pPr>
      <w:pStyle w:val="BodyText"/>
      <w:spacing w:line="14" w:lineRule="auto"/>
      <w:rPr>
        <w:sz w:val="2"/>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CE7C" w14:textId="77777777" w:rsidR="009E78B1" w:rsidRDefault="001B5891">
    <w:pPr>
      <w:pStyle w:val="BodyText"/>
      <w:spacing w:line="14" w:lineRule="auto"/>
    </w:pPr>
    <w:r>
      <w:rPr>
        <w:noProof/>
      </w:rPr>
      <mc:AlternateContent>
        <mc:Choice Requires="wps">
          <w:drawing>
            <wp:anchor distT="0" distB="0" distL="0" distR="0" simplePos="0" relativeHeight="483216896" behindDoc="1" locked="0" layoutInCell="1" allowOverlap="1" wp14:anchorId="1C94449D" wp14:editId="7F18F926">
              <wp:simplePos x="0" y="0"/>
              <wp:positionH relativeFrom="page">
                <wp:posOffset>8547607</wp:posOffset>
              </wp:positionH>
              <wp:positionV relativeFrom="page">
                <wp:posOffset>7352579</wp:posOffset>
              </wp:positionV>
              <wp:extent cx="871855" cy="133350"/>
              <wp:effectExtent l="0" t="0" r="0" b="0"/>
              <wp:wrapNone/>
              <wp:docPr id="150" name="Text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71855" cy="133350"/>
                      </a:xfrm>
                      <a:prstGeom prst="rect">
                        <a:avLst/>
                      </a:prstGeom>
                    </wps:spPr>
                    <wps:txbx>
                      <w:txbxContent>
                        <w:p w14:paraId="3D30DAE9" w14:textId="77777777" w:rsidR="009E78B1" w:rsidRDefault="001B5891">
                          <w:pPr>
                            <w:spacing w:before="16"/>
                            <w:ind w:left="20"/>
                            <w:rPr>
                              <w:sz w:val="15"/>
                            </w:rPr>
                          </w:pPr>
                          <w:r>
                            <w:rPr>
                              <w:sz w:val="15"/>
                            </w:rPr>
                            <w:t>Revised</w:t>
                          </w:r>
                          <w:r>
                            <w:rPr>
                              <w:spacing w:val="1"/>
                              <w:sz w:val="15"/>
                            </w:rPr>
                            <w:t xml:space="preserve"> </w:t>
                          </w:r>
                          <w:r>
                            <w:rPr>
                              <w:spacing w:val="-2"/>
                              <w:sz w:val="15"/>
                            </w:rPr>
                            <w:t>09/xx/2023</w:t>
                          </w:r>
                        </w:p>
                      </w:txbxContent>
                    </wps:txbx>
                    <wps:bodyPr wrap="square" lIns="0" tIns="0" rIns="0" bIns="0" rtlCol="0">
                      <a:noAutofit/>
                    </wps:bodyPr>
                  </wps:wsp>
                </a:graphicData>
              </a:graphic>
            </wp:anchor>
          </w:drawing>
        </mc:Choice>
        <mc:Fallback>
          <w:pict>
            <v:shapetype w14:anchorId="1C94449D" id="_x0000_t202" coordsize="21600,21600" o:spt="202" path="m,l,21600r21600,l21600,xe">
              <v:stroke joinstyle="miter"/>
              <v:path gradientshapeok="t" o:connecttype="rect"/>
            </v:shapetype>
            <v:shape id="Textbox 150" o:spid="_x0000_s1098" type="#_x0000_t202" style="position:absolute;margin-left:673.05pt;margin-top:578.95pt;width:68.65pt;height:10.5pt;z-index:-20099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" filled="f" stroked="f">
              <v:textbox inset="0,0,0,0">
                <w:txbxContent>
                  <w:p w14:paraId="3D30DAE9" w14:textId="77777777" w:rsidR="009E78B1" w:rsidRDefault="001B5891">
                    <w:pPr>
                      <w:spacing w:before="16"/>
                      <w:ind w:left="20"/>
                      <w:rPr>
                        <w:sz w:val="15"/>
                      </w:rPr>
                    </w:pPr>
                    <w:r>
                      <w:rPr>
                        <w:sz w:val="15"/>
                      </w:rPr>
                      <w:t>Revised</w:t>
                    </w:r>
                    <w:r>
                      <w:rPr>
                        <w:spacing w:val="1"/>
                        <w:sz w:val="15"/>
                      </w:rPr>
                      <w:t xml:space="preserve"> </w:t>
                    </w:r>
                    <w:r>
                      <w:rPr>
                        <w:spacing w:val="-2"/>
                        <w:sz w:val="15"/>
                      </w:rPr>
                      <w:t>09/xx/2023</w:t>
                    </w:r>
                  </w:p>
                </w:txbxContent>
              </v:textbox>
              <w10:wrap anchorx="page" anchory="page"/>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33FB8" w14:textId="77777777" w:rsidR="009E78B1" w:rsidRDefault="009E78B1">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88D215" w14:textId="77777777" w:rsidR="008E7A64" w:rsidRDefault="008E7A64">
      <w:r>
        <w:separator/>
      </w:r>
    </w:p>
  </w:footnote>
  <w:footnote w:type="continuationSeparator" w:id="0">
    <w:p w14:paraId="41907CAF" w14:textId="77777777" w:rsidR="008E7A64" w:rsidRDefault="008E7A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1C2DA" w14:textId="77777777" w:rsidR="009E78B1" w:rsidRDefault="001B5891">
    <w:pPr>
      <w:pStyle w:val="BodyText"/>
      <w:spacing w:line="14" w:lineRule="auto"/>
    </w:pPr>
    <w:r>
      <w:rPr>
        <w:noProof/>
      </w:rPr>
      <mc:AlternateContent>
        <mc:Choice Requires="wps">
          <w:drawing>
            <wp:anchor distT="0" distB="0" distL="0" distR="0" simplePos="0" relativeHeight="483203584" behindDoc="1" locked="0" layoutInCell="1" allowOverlap="1" wp14:anchorId="5F349372" wp14:editId="7F097711">
              <wp:simplePos x="0" y="0"/>
              <wp:positionH relativeFrom="page">
                <wp:posOffset>6395718</wp:posOffset>
              </wp:positionH>
              <wp:positionV relativeFrom="page">
                <wp:posOffset>233616</wp:posOffset>
              </wp:positionV>
              <wp:extent cx="474980" cy="1149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4980" cy="114935"/>
                      </a:xfrm>
                      <a:prstGeom prst="rect">
                        <a:avLst/>
                      </a:prstGeom>
                    </wps:spPr>
                    <wps:txbx>
                      <w:txbxContent>
                        <w:p w14:paraId="4058B2AB" w14:textId="77777777" w:rsidR="009E78B1" w:rsidRDefault="001B5891">
                          <w:pPr>
                            <w:spacing w:line="163" w:lineRule="exact"/>
                            <w:ind w:left="20"/>
                            <w:rPr>
                              <w:rFonts w:ascii="Calibri"/>
                              <w:sz w:val="14"/>
                            </w:rPr>
                          </w:pPr>
                          <w:r>
                            <w:rPr>
                              <w:rFonts w:ascii="Calibri"/>
                              <w:spacing w:val="-2"/>
                              <w:sz w:val="14"/>
                            </w:rPr>
                            <w:t>06-24-26</w:t>
                          </w:r>
                          <w:r>
                            <w:rPr>
                              <w:rFonts w:ascii="Calibri"/>
                              <w:spacing w:val="8"/>
                              <w:sz w:val="14"/>
                            </w:rPr>
                            <w:t xml:space="preserve"> </w:t>
                          </w:r>
                          <w:r>
                            <w:rPr>
                              <w:rFonts w:ascii="Calibri"/>
                              <w:spacing w:val="-5"/>
                              <w:sz w:val="14"/>
                            </w:rPr>
                            <w:t>GR</w:t>
                          </w:r>
                        </w:p>
                      </w:txbxContent>
                    </wps:txbx>
                    <wps:bodyPr wrap="square" lIns="0" tIns="0" rIns="0" bIns="0" rtlCol="0">
                      <a:noAutofit/>
                    </wps:bodyPr>
                  </wps:wsp>
                </a:graphicData>
              </a:graphic>
            </wp:anchor>
          </w:drawing>
        </mc:Choice>
        <mc:Fallback>
          <w:pict>
            <v:shapetype w14:anchorId="5F349372" id="_x0000_t202" coordsize="21600,21600" o:spt="202" path="m,l,21600r21600,l21600,xe">
              <v:stroke joinstyle="miter"/>
              <v:path gradientshapeok="t" o:connecttype="rect"/>
            </v:shapetype>
            <v:shape id="Textbox 1" o:spid="_x0000_s1072" type="#_x0000_t202" style="position:absolute;margin-left:503.6pt;margin-top:18.4pt;width:37.4pt;height:9.05pt;z-index:-20112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" filled="f" stroked="f">
              <v:textbox inset="0,0,0,0">
                <w:txbxContent>
                  <w:p w14:paraId="4058B2AB" w14:textId="77777777" w:rsidR="009E78B1" w:rsidRDefault="001B5891">
                    <w:pPr>
                      <w:spacing w:line="163" w:lineRule="exact"/>
                      <w:ind w:left="20"/>
                      <w:rPr>
                        <w:rFonts w:ascii="Calibri"/>
                        <w:sz w:val="14"/>
                      </w:rPr>
                    </w:pPr>
                    <w:r>
                      <w:rPr>
                        <w:rFonts w:ascii="Calibri"/>
                        <w:spacing w:val="-2"/>
                        <w:sz w:val="14"/>
                      </w:rPr>
                      <w:t>06-24-26</w:t>
                    </w:r>
                    <w:r>
                      <w:rPr>
                        <w:rFonts w:ascii="Calibri"/>
                        <w:spacing w:val="8"/>
                        <w:sz w:val="14"/>
                      </w:rPr>
                      <w:t xml:space="preserve"> </w:t>
                    </w:r>
                    <w:r>
                      <w:rPr>
                        <w:rFonts w:ascii="Calibri"/>
                        <w:spacing w:val="-5"/>
                        <w:sz w:val="14"/>
                      </w:rPr>
                      <w:t>GR</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6B30B" w14:textId="77777777" w:rsidR="009E78B1" w:rsidRDefault="001B5891">
    <w:pPr>
      <w:pStyle w:val="BodyText"/>
      <w:spacing w:line="14" w:lineRule="auto"/>
    </w:pPr>
    <w:r>
      <w:rPr>
        <w:noProof/>
      </w:rPr>
      <mc:AlternateContent>
        <mc:Choice Requires="wps">
          <w:drawing>
            <wp:anchor distT="0" distB="0" distL="0" distR="0" simplePos="0" relativeHeight="483204096" behindDoc="1" locked="0" layoutInCell="1" allowOverlap="1" wp14:anchorId="2929D4A4" wp14:editId="44CF6F05">
              <wp:simplePos x="0" y="0"/>
              <wp:positionH relativeFrom="page">
                <wp:posOffset>6395718</wp:posOffset>
              </wp:positionH>
              <wp:positionV relativeFrom="page">
                <wp:posOffset>233616</wp:posOffset>
              </wp:positionV>
              <wp:extent cx="474980" cy="11493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4980" cy="114935"/>
                      </a:xfrm>
                      <a:prstGeom prst="rect">
                        <a:avLst/>
                      </a:prstGeom>
                    </wps:spPr>
                    <wps:txbx>
                      <w:txbxContent>
                        <w:p w14:paraId="7B5DBAFD" w14:textId="77777777" w:rsidR="009E78B1" w:rsidRDefault="001B5891">
                          <w:pPr>
                            <w:spacing w:line="163" w:lineRule="exact"/>
                            <w:ind w:left="20"/>
                            <w:rPr>
                              <w:rFonts w:ascii="Calibri"/>
                              <w:sz w:val="14"/>
                            </w:rPr>
                          </w:pPr>
                          <w:r>
                            <w:rPr>
                              <w:rFonts w:ascii="Calibri"/>
                              <w:spacing w:val="-2"/>
                              <w:sz w:val="14"/>
                            </w:rPr>
                            <w:t>06-24-26</w:t>
                          </w:r>
                          <w:r>
                            <w:rPr>
                              <w:rFonts w:ascii="Calibri"/>
                              <w:spacing w:val="8"/>
                              <w:sz w:val="14"/>
                            </w:rPr>
                            <w:t xml:space="preserve"> </w:t>
                          </w:r>
                          <w:r>
                            <w:rPr>
                              <w:rFonts w:ascii="Calibri"/>
                              <w:spacing w:val="-5"/>
                              <w:sz w:val="14"/>
                            </w:rPr>
                            <w:t>GR</w:t>
                          </w:r>
                        </w:p>
                      </w:txbxContent>
                    </wps:txbx>
                    <wps:bodyPr wrap="square" lIns="0" tIns="0" rIns="0" bIns="0" rtlCol="0">
                      <a:noAutofit/>
                    </wps:bodyPr>
                  </wps:wsp>
                </a:graphicData>
              </a:graphic>
            </wp:anchor>
          </w:drawing>
        </mc:Choice>
        <mc:Fallback>
          <w:pict>
            <v:shapetype w14:anchorId="2929D4A4" id="_x0000_t202" coordsize="21600,21600" o:spt="202" path="m,l,21600r21600,l21600,xe">
              <v:stroke joinstyle="miter"/>
              <v:path gradientshapeok="t" o:connecttype="rect"/>
            </v:shapetype>
            <v:shape id="Textbox 10" o:spid="_x0000_s1073" type="#_x0000_t202" style="position:absolute;margin-left:503.6pt;margin-top:18.4pt;width:37.4pt;height:9.05pt;z-index:-20112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" filled="f" stroked="f">
              <v:textbox inset="0,0,0,0">
                <w:txbxContent>
                  <w:p w14:paraId="7B5DBAFD" w14:textId="77777777" w:rsidR="009E78B1" w:rsidRDefault="001B5891">
                    <w:pPr>
                      <w:spacing w:line="163" w:lineRule="exact"/>
                      <w:ind w:left="20"/>
                      <w:rPr>
                        <w:rFonts w:ascii="Calibri"/>
                        <w:sz w:val="14"/>
                      </w:rPr>
                    </w:pPr>
                    <w:r>
                      <w:rPr>
                        <w:rFonts w:ascii="Calibri"/>
                        <w:spacing w:val="-2"/>
                        <w:sz w:val="14"/>
                      </w:rPr>
                      <w:t>06-24-26</w:t>
                    </w:r>
                    <w:r>
                      <w:rPr>
                        <w:rFonts w:ascii="Calibri"/>
                        <w:spacing w:val="8"/>
                        <w:sz w:val="14"/>
                      </w:rPr>
                      <w:t xml:space="preserve"> </w:t>
                    </w:r>
                    <w:r>
                      <w:rPr>
                        <w:rFonts w:ascii="Calibri"/>
                        <w:spacing w:val="-5"/>
                        <w:sz w:val="14"/>
                      </w:rPr>
                      <w:t>GR</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308E1" w14:textId="77777777" w:rsidR="009E78B1" w:rsidRDefault="009E78B1">
    <w:pPr>
      <w:pStyle w:val="BodyText"/>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5F75C" w14:textId="77777777" w:rsidR="009E78B1" w:rsidRDefault="001B5891">
    <w:pPr>
      <w:pStyle w:val="BodyText"/>
      <w:spacing w:line="14" w:lineRule="auto"/>
    </w:pPr>
    <w:r>
      <w:rPr>
        <w:noProof/>
      </w:rPr>
      <mc:AlternateContent>
        <mc:Choice Requires="wps">
          <w:drawing>
            <wp:anchor distT="0" distB="0" distL="0" distR="0" simplePos="0" relativeHeight="483205120" behindDoc="1" locked="0" layoutInCell="1" allowOverlap="1" wp14:anchorId="547D0433" wp14:editId="5B17083E">
              <wp:simplePos x="0" y="0"/>
              <wp:positionH relativeFrom="page">
                <wp:posOffset>6395718</wp:posOffset>
              </wp:positionH>
              <wp:positionV relativeFrom="page">
                <wp:posOffset>233616</wp:posOffset>
              </wp:positionV>
              <wp:extent cx="474980" cy="114935"/>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4980" cy="114935"/>
                      </a:xfrm>
                      <a:prstGeom prst="rect">
                        <a:avLst/>
                      </a:prstGeom>
                    </wps:spPr>
                    <wps:txbx>
                      <w:txbxContent>
                        <w:p w14:paraId="0D98FACC" w14:textId="77777777" w:rsidR="009E78B1" w:rsidRDefault="001B5891">
                          <w:pPr>
                            <w:spacing w:line="163" w:lineRule="exact"/>
                            <w:ind w:left="20"/>
                            <w:rPr>
                              <w:rFonts w:ascii="Calibri"/>
                              <w:sz w:val="14"/>
                            </w:rPr>
                          </w:pPr>
                          <w:r>
                            <w:rPr>
                              <w:rFonts w:ascii="Calibri"/>
                              <w:spacing w:val="-2"/>
                              <w:sz w:val="14"/>
                            </w:rPr>
                            <w:t>06-24-26</w:t>
                          </w:r>
                          <w:r>
                            <w:rPr>
                              <w:rFonts w:ascii="Calibri"/>
                              <w:spacing w:val="8"/>
                              <w:sz w:val="14"/>
                            </w:rPr>
                            <w:t xml:space="preserve"> </w:t>
                          </w:r>
                          <w:r>
                            <w:rPr>
                              <w:rFonts w:ascii="Calibri"/>
                              <w:spacing w:val="-5"/>
                              <w:sz w:val="14"/>
                            </w:rPr>
                            <w:t>GR</w:t>
                          </w:r>
                        </w:p>
                      </w:txbxContent>
                    </wps:txbx>
                    <wps:bodyPr wrap="square" lIns="0" tIns="0" rIns="0" bIns="0" rtlCol="0">
                      <a:noAutofit/>
                    </wps:bodyPr>
                  </wps:wsp>
                </a:graphicData>
              </a:graphic>
            </wp:anchor>
          </w:drawing>
        </mc:Choice>
        <mc:Fallback>
          <w:pict>
            <v:shapetype w14:anchorId="547D0433" id="_x0000_t202" coordsize="21600,21600" o:spt="202" path="m,l,21600r21600,l21600,xe">
              <v:stroke joinstyle="miter"/>
              <v:path gradientshapeok="t" o:connecttype="rect"/>
            </v:shapetype>
            <v:shape id="Textbox 15" o:spid="_x0000_s1075" type="#_x0000_t202" style="position:absolute;margin-left:503.6pt;margin-top:18.4pt;width:37.4pt;height:9.05pt;z-index:-20111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" filled="f" stroked="f">
              <v:textbox inset="0,0,0,0">
                <w:txbxContent>
                  <w:p w14:paraId="0D98FACC" w14:textId="77777777" w:rsidR="009E78B1" w:rsidRDefault="001B5891">
                    <w:pPr>
                      <w:spacing w:line="163" w:lineRule="exact"/>
                      <w:ind w:left="20"/>
                      <w:rPr>
                        <w:rFonts w:ascii="Calibri"/>
                        <w:sz w:val="14"/>
                      </w:rPr>
                    </w:pPr>
                    <w:r>
                      <w:rPr>
                        <w:rFonts w:ascii="Calibri"/>
                        <w:spacing w:val="-2"/>
                        <w:sz w:val="14"/>
                      </w:rPr>
                      <w:t>06-24-26</w:t>
                    </w:r>
                    <w:r>
                      <w:rPr>
                        <w:rFonts w:ascii="Calibri"/>
                        <w:spacing w:val="8"/>
                        <w:sz w:val="14"/>
                      </w:rPr>
                      <w:t xml:space="preserve"> </w:t>
                    </w:r>
                    <w:r>
                      <w:rPr>
                        <w:rFonts w:ascii="Calibri"/>
                        <w:spacing w:val="-5"/>
                        <w:sz w:val="14"/>
                      </w:rPr>
                      <w:t>GR</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3DC63" w14:textId="77777777" w:rsidR="009E78B1" w:rsidRDefault="001B5891">
    <w:pPr>
      <w:pStyle w:val="BodyText"/>
      <w:spacing w:line="14" w:lineRule="auto"/>
      <w:rPr>
        <w:sz w:val="19"/>
      </w:rPr>
    </w:pPr>
    <w:r>
      <w:rPr>
        <w:noProof/>
        <w:sz w:val="19"/>
      </w:rPr>
      <mc:AlternateContent>
        <mc:Choice Requires="wps">
          <w:drawing>
            <wp:anchor distT="0" distB="0" distL="0" distR="0" simplePos="0" relativeHeight="483206144" behindDoc="1" locked="0" layoutInCell="1" allowOverlap="1" wp14:anchorId="797EE2A4" wp14:editId="13C9A731">
              <wp:simplePos x="0" y="0"/>
              <wp:positionH relativeFrom="page">
                <wp:posOffset>6161925</wp:posOffset>
              </wp:positionH>
              <wp:positionV relativeFrom="page">
                <wp:posOffset>331137</wp:posOffset>
              </wp:positionV>
              <wp:extent cx="709295" cy="139065"/>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9295" cy="139065"/>
                      </a:xfrm>
                      <a:prstGeom prst="rect">
                        <a:avLst/>
                      </a:prstGeom>
                    </wps:spPr>
                    <wps:txbx>
                      <w:txbxContent>
                        <w:p w14:paraId="53B84EEE" w14:textId="77777777" w:rsidR="009E78B1" w:rsidRDefault="001B5891">
                          <w:pPr>
                            <w:spacing w:before="14"/>
                            <w:ind w:left="20"/>
                            <w:rPr>
                              <w:sz w:val="16"/>
                            </w:rPr>
                          </w:pPr>
                          <w:r>
                            <w:rPr>
                              <w:sz w:val="16"/>
                            </w:rPr>
                            <w:t xml:space="preserve">Attachment # </w:t>
                          </w:r>
                          <w:r>
                            <w:rPr>
                              <w:spacing w:val="-10"/>
                              <w:sz w:val="16"/>
                            </w:rPr>
                            <w:t>3</w:t>
                          </w:r>
                        </w:p>
                      </w:txbxContent>
                    </wps:txbx>
                    <wps:bodyPr wrap="square" lIns="0" tIns="0" rIns="0" bIns="0" rtlCol="0">
                      <a:noAutofit/>
                    </wps:bodyPr>
                  </wps:wsp>
                </a:graphicData>
              </a:graphic>
            </wp:anchor>
          </w:drawing>
        </mc:Choice>
        <mc:Fallback>
          <w:pict>
            <v:shapetype w14:anchorId="797EE2A4" id="_x0000_t202" coordsize="21600,21600" o:spt="202" path="m,l,21600r21600,l21600,xe">
              <v:stroke joinstyle="miter"/>
              <v:path gradientshapeok="t" o:connecttype="rect"/>
            </v:shapetype>
            <v:shape id="Textbox 19" o:spid="_x0000_s1077" type="#_x0000_t202" style="position:absolute;margin-left:485.2pt;margin-top:26.05pt;width:55.85pt;height:10.95pt;z-index:-20110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" filled="f" stroked="f">
              <v:textbox inset="0,0,0,0">
                <w:txbxContent>
                  <w:p w14:paraId="53B84EEE" w14:textId="77777777" w:rsidR="009E78B1" w:rsidRDefault="001B5891">
                    <w:pPr>
                      <w:spacing w:before="14"/>
                      <w:ind w:left="20"/>
                      <w:rPr>
                        <w:sz w:val="16"/>
                      </w:rPr>
                    </w:pPr>
                    <w:r>
                      <w:rPr>
                        <w:sz w:val="16"/>
                      </w:rPr>
                      <w:t xml:space="preserve">Attachment # </w:t>
                    </w:r>
                    <w:r>
                      <w:rPr>
                        <w:spacing w:val="-10"/>
                        <w:sz w:val="16"/>
                      </w:rPr>
                      <w:t>3</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A6724" w14:textId="77777777" w:rsidR="009E78B1" w:rsidRDefault="001B5891">
    <w:pPr>
      <w:pStyle w:val="BodyText"/>
      <w:spacing w:line="14" w:lineRule="auto"/>
    </w:pPr>
    <w:r>
      <w:rPr>
        <w:noProof/>
      </w:rPr>
      <mc:AlternateContent>
        <mc:Choice Requires="wps">
          <w:drawing>
            <wp:anchor distT="0" distB="0" distL="0" distR="0" simplePos="0" relativeHeight="483206656" behindDoc="1" locked="0" layoutInCell="1" allowOverlap="1" wp14:anchorId="3A1FAEC9" wp14:editId="6C812065">
              <wp:simplePos x="0" y="0"/>
              <wp:positionH relativeFrom="page">
                <wp:posOffset>6161925</wp:posOffset>
              </wp:positionH>
              <wp:positionV relativeFrom="page">
                <wp:posOffset>331137</wp:posOffset>
              </wp:positionV>
              <wp:extent cx="709295" cy="139065"/>
              <wp:effectExtent l="0" t="0" r="0" b="0"/>
              <wp:wrapNone/>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9295" cy="139065"/>
                      </a:xfrm>
                      <a:prstGeom prst="rect">
                        <a:avLst/>
                      </a:prstGeom>
                    </wps:spPr>
                    <wps:txbx>
                      <w:txbxContent>
                        <w:p w14:paraId="3075D84F" w14:textId="77777777" w:rsidR="009E78B1" w:rsidRDefault="001B5891">
                          <w:pPr>
                            <w:spacing w:before="14"/>
                            <w:ind w:left="20"/>
                            <w:rPr>
                              <w:sz w:val="16"/>
                            </w:rPr>
                          </w:pPr>
                          <w:r>
                            <w:rPr>
                              <w:sz w:val="16"/>
                            </w:rPr>
                            <w:t xml:space="preserve">Attachment # </w:t>
                          </w:r>
                          <w:r>
                            <w:rPr>
                              <w:spacing w:val="-10"/>
                              <w:sz w:val="16"/>
                            </w:rPr>
                            <w:t>3</w:t>
                          </w:r>
                        </w:p>
                      </w:txbxContent>
                    </wps:txbx>
                    <wps:bodyPr wrap="square" lIns="0" tIns="0" rIns="0" bIns="0" rtlCol="0">
                      <a:noAutofit/>
                    </wps:bodyPr>
                  </wps:wsp>
                </a:graphicData>
              </a:graphic>
            </wp:anchor>
          </w:drawing>
        </mc:Choice>
        <mc:Fallback>
          <w:pict>
            <v:shapetype w14:anchorId="3A1FAEC9" id="_x0000_t202" coordsize="21600,21600" o:spt="202" path="m,l,21600r21600,l21600,xe">
              <v:stroke joinstyle="miter"/>
              <v:path gradientshapeok="t" o:connecttype="rect"/>
            </v:shapetype>
            <v:shape id="Textbox 40" o:spid="_x0000_s1078" type="#_x0000_t202" style="position:absolute;margin-left:485.2pt;margin-top:26.05pt;width:55.85pt;height:10.95pt;z-index:-20109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" filled="f" stroked="f">
              <v:textbox inset="0,0,0,0">
                <w:txbxContent>
                  <w:p w14:paraId="3075D84F" w14:textId="77777777" w:rsidR="009E78B1" w:rsidRDefault="001B5891">
                    <w:pPr>
                      <w:spacing w:before="14"/>
                      <w:ind w:left="20"/>
                      <w:rPr>
                        <w:sz w:val="16"/>
                      </w:rPr>
                    </w:pPr>
                    <w:r>
                      <w:rPr>
                        <w:sz w:val="16"/>
                      </w:rPr>
                      <w:t xml:space="preserve">Attachment # </w:t>
                    </w:r>
                    <w:r>
                      <w:rPr>
                        <w:spacing w:val="-10"/>
                        <w:sz w:val="16"/>
                      </w:rPr>
                      <w:t>3</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2BD73" w14:textId="77777777" w:rsidR="009E78B1" w:rsidRDefault="009E78B1">
    <w:pPr>
      <w:pStyle w:val="BodyText"/>
      <w:spacing w:line="14" w:lineRule="auto"/>
      <w:rPr>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C3DC1" w14:textId="77777777" w:rsidR="009E78B1" w:rsidRDefault="001B5891">
    <w:pPr>
      <w:pStyle w:val="BodyText"/>
      <w:spacing w:line="14" w:lineRule="auto"/>
    </w:pPr>
    <w:r>
      <w:rPr>
        <w:noProof/>
      </w:rPr>
      <mc:AlternateContent>
        <mc:Choice Requires="wps">
          <w:drawing>
            <wp:anchor distT="0" distB="0" distL="0" distR="0" simplePos="0" relativeHeight="483207168" behindDoc="1" locked="0" layoutInCell="1" allowOverlap="1" wp14:anchorId="30C4B88E" wp14:editId="05E8EECA">
              <wp:simplePos x="0" y="0"/>
              <wp:positionH relativeFrom="page">
                <wp:posOffset>6246659</wp:posOffset>
              </wp:positionH>
              <wp:positionV relativeFrom="page">
                <wp:posOffset>331137</wp:posOffset>
              </wp:positionV>
              <wp:extent cx="624840" cy="139065"/>
              <wp:effectExtent l="0" t="0" r="0" b="0"/>
              <wp:wrapNone/>
              <wp:docPr id="49" name="Text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4840" cy="139065"/>
                      </a:xfrm>
                      <a:prstGeom prst="rect">
                        <a:avLst/>
                      </a:prstGeom>
                    </wps:spPr>
                    <wps:txbx>
                      <w:txbxContent>
                        <w:p w14:paraId="4DFC588F" w14:textId="77777777" w:rsidR="009E78B1" w:rsidRDefault="001B5891">
                          <w:pPr>
                            <w:spacing w:before="14"/>
                            <w:ind w:left="20"/>
                            <w:rPr>
                              <w:sz w:val="16"/>
                            </w:rPr>
                          </w:pPr>
                          <w:r>
                            <w:rPr>
                              <w:sz w:val="16"/>
                            </w:rPr>
                            <w:t xml:space="preserve">Attachment </w:t>
                          </w:r>
                          <w:r>
                            <w:rPr>
                              <w:spacing w:val="-10"/>
                              <w:sz w:val="16"/>
                            </w:rPr>
                            <w:t>4</w:t>
                          </w:r>
                        </w:p>
                      </w:txbxContent>
                    </wps:txbx>
                    <wps:bodyPr wrap="square" lIns="0" tIns="0" rIns="0" bIns="0" rtlCol="0">
                      <a:noAutofit/>
                    </wps:bodyPr>
                  </wps:wsp>
                </a:graphicData>
              </a:graphic>
            </wp:anchor>
          </w:drawing>
        </mc:Choice>
        <mc:Fallback>
          <w:pict>
            <v:shapetype w14:anchorId="30C4B88E" id="_x0000_t202" coordsize="21600,21600" o:spt="202" path="m,l,21600r21600,l21600,xe">
              <v:stroke joinstyle="miter"/>
              <v:path gradientshapeok="t" o:connecttype="rect"/>
            </v:shapetype>
            <v:shape id="Textbox 49" o:spid="_x0000_s1079" type="#_x0000_t202" style="position:absolute;margin-left:491.85pt;margin-top:26.05pt;width:49.2pt;height:10.95pt;z-index:-20109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" filled="f" stroked="f">
              <v:textbox inset="0,0,0,0">
                <w:txbxContent>
                  <w:p w14:paraId="4DFC588F" w14:textId="77777777" w:rsidR="009E78B1" w:rsidRDefault="001B5891">
                    <w:pPr>
                      <w:spacing w:before="14"/>
                      <w:ind w:left="20"/>
                      <w:rPr>
                        <w:sz w:val="16"/>
                      </w:rPr>
                    </w:pPr>
                    <w:r>
                      <w:rPr>
                        <w:sz w:val="16"/>
                      </w:rPr>
                      <w:t xml:space="preserve">Attachment </w:t>
                    </w:r>
                    <w:r>
                      <w:rPr>
                        <w:spacing w:val="-10"/>
                        <w:sz w:val="16"/>
                      </w:rPr>
                      <w:t>4</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2E122" w14:textId="77777777" w:rsidR="009E78B1" w:rsidRDefault="001B5891">
    <w:pPr>
      <w:pStyle w:val="BodyText"/>
      <w:spacing w:line="14" w:lineRule="auto"/>
    </w:pPr>
    <w:r>
      <w:rPr>
        <w:noProof/>
      </w:rPr>
      <mc:AlternateContent>
        <mc:Choice Requires="wps">
          <w:drawing>
            <wp:anchor distT="0" distB="0" distL="0" distR="0" simplePos="0" relativeHeight="483207680" behindDoc="1" locked="0" layoutInCell="1" allowOverlap="1" wp14:anchorId="541D6EA2" wp14:editId="082A1FFC">
              <wp:simplePos x="0" y="0"/>
              <wp:positionH relativeFrom="page">
                <wp:posOffset>6246659</wp:posOffset>
              </wp:positionH>
              <wp:positionV relativeFrom="page">
                <wp:posOffset>331137</wp:posOffset>
              </wp:positionV>
              <wp:extent cx="624840" cy="139065"/>
              <wp:effectExtent l="0" t="0" r="0" b="0"/>
              <wp:wrapNone/>
              <wp:docPr id="50" name="Text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4840" cy="139065"/>
                      </a:xfrm>
                      <a:prstGeom prst="rect">
                        <a:avLst/>
                      </a:prstGeom>
                    </wps:spPr>
                    <wps:txbx>
                      <w:txbxContent>
                        <w:p w14:paraId="400DB9DA" w14:textId="77777777" w:rsidR="009E78B1" w:rsidRDefault="001B5891">
                          <w:pPr>
                            <w:spacing w:before="14"/>
                            <w:ind w:left="20"/>
                            <w:rPr>
                              <w:sz w:val="16"/>
                            </w:rPr>
                          </w:pPr>
                          <w:r>
                            <w:rPr>
                              <w:sz w:val="16"/>
                            </w:rPr>
                            <w:t xml:space="preserve">Attachment </w:t>
                          </w:r>
                          <w:r>
                            <w:rPr>
                              <w:spacing w:val="-10"/>
                              <w:sz w:val="16"/>
                            </w:rPr>
                            <w:t>4</w:t>
                          </w:r>
                        </w:p>
                      </w:txbxContent>
                    </wps:txbx>
                    <wps:bodyPr wrap="square" lIns="0" tIns="0" rIns="0" bIns="0" rtlCol="0">
                      <a:noAutofit/>
                    </wps:bodyPr>
                  </wps:wsp>
                </a:graphicData>
              </a:graphic>
            </wp:anchor>
          </w:drawing>
        </mc:Choice>
        <mc:Fallback>
          <w:pict>
            <v:shapetype w14:anchorId="541D6EA2" id="_x0000_t202" coordsize="21600,21600" o:spt="202" path="m,l,21600r21600,l21600,xe">
              <v:stroke joinstyle="miter"/>
              <v:path gradientshapeok="t" o:connecttype="rect"/>
            </v:shapetype>
            <v:shape id="Textbox 50" o:spid="_x0000_s1080" type="#_x0000_t202" style="position:absolute;margin-left:491.85pt;margin-top:26.05pt;width:49.2pt;height:10.95pt;z-index:-20108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" filled="f" stroked="f">
              <v:textbox inset="0,0,0,0">
                <w:txbxContent>
                  <w:p w14:paraId="400DB9DA" w14:textId="77777777" w:rsidR="009E78B1" w:rsidRDefault="001B5891">
                    <w:pPr>
                      <w:spacing w:before="14"/>
                      <w:ind w:left="20"/>
                      <w:rPr>
                        <w:sz w:val="16"/>
                      </w:rPr>
                    </w:pPr>
                    <w:r>
                      <w:rPr>
                        <w:sz w:val="16"/>
                      </w:rPr>
                      <w:t xml:space="preserve">Attachment </w:t>
                    </w:r>
                    <w:r>
                      <w:rPr>
                        <w:spacing w:val="-10"/>
                        <w:sz w:val="16"/>
                      </w:rPr>
                      <w:t>4</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33D45" w14:textId="77777777" w:rsidR="009E78B1" w:rsidRDefault="001B5891">
    <w:pPr>
      <w:pStyle w:val="BodyText"/>
      <w:spacing w:line="14" w:lineRule="auto"/>
    </w:pPr>
    <w:r>
      <w:rPr>
        <w:noProof/>
      </w:rPr>
      <mc:AlternateContent>
        <mc:Choice Requires="wps">
          <w:drawing>
            <wp:anchor distT="0" distB="0" distL="0" distR="0" simplePos="0" relativeHeight="483208192" behindDoc="1" locked="0" layoutInCell="1" allowOverlap="1" wp14:anchorId="5319C5EF" wp14:editId="1ECB554B">
              <wp:simplePos x="0" y="0"/>
              <wp:positionH relativeFrom="page">
                <wp:posOffset>6246659</wp:posOffset>
              </wp:positionH>
              <wp:positionV relativeFrom="page">
                <wp:posOffset>331137</wp:posOffset>
              </wp:positionV>
              <wp:extent cx="624840" cy="139065"/>
              <wp:effectExtent l="0" t="0" r="0" b="0"/>
              <wp:wrapNone/>
              <wp:docPr id="51" name="Text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4840" cy="139065"/>
                      </a:xfrm>
                      <a:prstGeom prst="rect">
                        <a:avLst/>
                      </a:prstGeom>
                    </wps:spPr>
                    <wps:txbx>
                      <w:txbxContent>
                        <w:p w14:paraId="31124D09" w14:textId="77777777" w:rsidR="009E78B1" w:rsidRDefault="001B5891">
                          <w:pPr>
                            <w:spacing w:before="14"/>
                            <w:ind w:left="20"/>
                            <w:rPr>
                              <w:sz w:val="16"/>
                            </w:rPr>
                          </w:pPr>
                          <w:r>
                            <w:rPr>
                              <w:sz w:val="16"/>
                            </w:rPr>
                            <w:t xml:space="preserve">Attachment </w:t>
                          </w:r>
                          <w:r>
                            <w:rPr>
                              <w:spacing w:val="-10"/>
                              <w:sz w:val="16"/>
                            </w:rPr>
                            <w:t>4</w:t>
                          </w:r>
                        </w:p>
                      </w:txbxContent>
                    </wps:txbx>
                    <wps:bodyPr wrap="square" lIns="0" tIns="0" rIns="0" bIns="0" rtlCol="0">
                      <a:noAutofit/>
                    </wps:bodyPr>
                  </wps:wsp>
                </a:graphicData>
              </a:graphic>
            </wp:anchor>
          </w:drawing>
        </mc:Choice>
        <mc:Fallback>
          <w:pict>
            <v:shapetype w14:anchorId="5319C5EF" id="_x0000_t202" coordsize="21600,21600" o:spt="202" path="m,l,21600r21600,l21600,xe">
              <v:stroke joinstyle="miter"/>
              <v:path gradientshapeok="t" o:connecttype="rect"/>
            </v:shapetype>
            <v:shape id="Textbox 51" o:spid="_x0000_s1081" type="#_x0000_t202" style="position:absolute;margin-left:491.85pt;margin-top:26.05pt;width:49.2pt;height:10.95pt;z-index:-20108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" filled="f" stroked="f">
              <v:textbox inset="0,0,0,0">
                <w:txbxContent>
                  <w:p w14:paraId="31124D09" w14:textId="77777777" w:rsidR="009E78B1" w:rsidRDefault="001B5891">
                    <w:pPr>
                      <w:spacing w:before="14"/>
                      <w:ind w:left="20"/>
                      <w:rPr>
                        <w:sz w:val="16"/>
                      </w:rPr>
                    </w:pPr>
                    <w:r>
                      <w:rPr>
                        <w:sz w:val="16"/>
                      </w:rPr>
                      <w:t xml:space="preserve">Attachment </w:t>
                    </w:r>
                    <w:r>
                      <w:rPr>
                        <w:spacing w:val="-10"/>
                        <w:sz w:val="16"/>
                      </w:rPr>
                      <w:t>4</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E2692" w14:textId="77777777" w:rsidR="009E78B1" w:rsidRDefault="001B5891">
    <w:pPr>
      <w:pStyle w:val="BodyText"/>
      <w:spacing w:line="14" w:lineRule="auto"/>
    </w:pPr>
    <w:r>
      <w:rPr>
        <w:noProof/>
      </w:rPr>
      <mc:AlternateContent>
        <mc:Choice Requires="wps">
          <w:drawing>
            <wp:anchor distT="0" distB="0" distL="0" distR="0" simplePos="0" relativeHeight="483208704" behindDoc="1" locked="0" layoutInCell="1" allowOverlap="1" wp14:anchorId="7993CE32" wp14:editId="365A5DF5">
              <wp:simplePos x="0" y="0"/>
              <wp:positionH relativeFrom="page">
                <wp:posOffset>6246659</wp:posOffset>
              </wp:positionH>
              <wp:positionV relativeFrom="page">
                <wp:posOffset>331137</wp:posOffset>
              </wp:positionV>
              <wp:extent cx="624840" cy="139065"/>
              <wp:effectExtent l="0" t="0" r="0" b="0"/>
              <wp:wrapNone/>
              <wp:docPr id="52" name="Text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4840" cy="139065"/>
                      </a:xfrm>
                      <a:prstGeom prst="rect">
                        <a:avLst/>
                      </a:prstGeom>
                    </wps:spPr>
                    <wps:txbx>
                      <w:txbxContent>
                        <w:p w14:paraId="06B86EB8" w14:textId="77777777" w:rsidR="009E78B1" w:rsidRDefault="001B5891">
                          <w:pPr>
                            <w:spacing w:before="14"/>
                            <w:ind w:left="20"/>
                            <w:rPr>
                              <w:sz w:val="16"/>
                            </w:rPr>
                          </w:pPr>
                          <w:r>
                            <w:rPr>
                              <w:sz w:val="16"/>
                            </w:rPr>
                            <w:t xml:space="preserve">Attachment </w:t>
                          </w:r>
                          <w:r>
                            <w:rPr>
                              <w:spacing w:val="-10"/>
                              <w:sz w:val="16"/>
                            </w:rPr>
                            <w:t>4</w:t>
                          </w:r>
                        </w:p>
                      </w:txbxContent>
                    </wps:txbx>
                    <wps:bodyPr wrap="square" lIns="0" tIns="0" rIns="0" bIns="0" rtlCol="0">
                      <a:noAutofit/>
                    </wps:bodyPr>
                  </wps:wsp>
                </a:graphicData>
              </a:graphic>
            </wp:anchor>
          </w:drawing>
        </mc:Choice>
        <mc:Fallback>
          <w:pict>
            <v:shapetype w14:anchorId="7993CE32" id="_x0000_t202" coordsize="21600,21600" o:spt="202" path="m,l,21600r21600,l21600,xe">
              <v:stroke joinstyle="miter"/>
              <v:path gradientshapeok="t" o:connecttype="rect"/>
            </v:shapetype>
            <v:shape id="Textbox 52" o:spid="_x0000_s1082" type="#_x0000_t202" style="position:absolute;margin-left:491.85pt;margin-top:26.05pt;width:49.2pt;height:10.95pt;z-index:-20107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" filled="f" stroked="f">
              <v:textbox inset="0,0,0,0">
                <w:txbxContent>
                  <w:p w14:paraId="06B86EB8" w14:textId="77777777" w:rsidR="009E78B1" w:rsidRDefault="001B5891">
                    <w:pPr>
                      <w:spacing w:before="14"/>
                      <w:ind w:left="20"/>
                      <w:rPr>
                        <w:sz w:val="16"/>
                      </w:rPr>
                    </w:pPr>
                    <w:r>
                      <w:rPr>
                        <w:sz w:val="16"/>
                      </w:rPr>
                      <w:t xml:space="preserve">Attachment </w:t>
                    </w:r>
                    <w:r>
                      <w:rPr>
                        <w:spacing w:val="-10"/>
                        <w:sz w:val="16"/>
                      </w:rPr>
                      <w:t>4</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EC944" w14:textId="77777777" w:rsidR="009E78B1" w:rsidRDefault="001B5891">
    <w:pPr>
      <w:pStyle w:val="BodyText"/>
      <w:spacing w:line="14" w:lineRule="auto"/>
    </w:pPr>
    <w:r>
      <w:rPr>
        <w:noProof/>
      </w:rPr>
      <mc:AlternateContent>
        <mc:Choice Requires="wps">
          <w:drawing>
            <wp:anchor distT="0" distB="0" distL="0" distR="0" simplePos="0" relativeHeight="483209216" behindDoc="1" locked="0" layoutInCell="1" allowOverlap="1" wp14:anchorId="43D35B57" wp14:editId="1E64028E">
              <wp:simplePos x="0" y="0"/>
              <wp:positionH relativeFrom="page">
                <wp:posOffset>6246659</wp:posOffset>
              </wp:positionH>
              <wp:positionV relativeFrom="page">
                <wp:posOffset>331137</wp:posOffset>
              </wp:positionV>
              <wp:extent cx="624840" cy="139065"/>
              <wp:effectExtent l="0" t="0" r="0" b="0"/>
              <wp:wrapNone/>
              <wp:docPr id="53" name="Text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4840" cy="139065"/>
                      </a:xfrm>
                      <a:prstGeom prst="rect">
                        <a:avLst/>
                      </a:prstGeom>
                    </wps:spPr>
                    <wps:txbx>
                      <w:txbxContent>
                        <w:p w14:paraId="7719F0D3" w14:textId="77777777" w:rsidR="009E78B1" w:rsidRDefault="001B5891">
                          <w:pPr>
                            <w:spacing w:before="14"/>
                            <w:ind w:left="20"/>
                            <w:rPr>
                              <w:sz w:val="16"/>
                            </w:rPr>
                          </w:pPr>
                          <w:r>
                            <w:rPr>
                              <w:sz w:val="16"/>
                            </w:rPr>
                            <w:t xml:space="preserve">Attachment </w:t>
                          </w:r>
                          <w:r>
                            <w:rPr>
                              <w:spacing w:val="-10"/>
                              <w:sz w:val="16"/>
                            </w:rPr>
                            <w:t>4</w:t>
                          </w:r>
                        </w:p>
                      </w:txbxContent>
                    </wps:txbx>
                    <wps:bodyPr wrap="square" lIns="0" tIns="0" rIns="0" bIns="0" rtlCol="0">
                      <a:noAutofit/>
                    </wps:bodyPr>
                  </wps:wsp>
                </a:graphicData>
              </a:graphic>
            </wp:anchor>
          </w:drawing>
        </mc:Choice>
        <mc:Fallback>
          <w:pict>
            <v:shapetype w14:anchorId="43D35B57" id="_x0000_t202" coordsize="21600,21600" o:spt="202" path="m,l,21600r21600,l21600,xe">
              <v:stroke joinstyle="miter"/>
              <v:path gradientshapeok="t" o:connecttype="rect"/>
            </v:shapetype>
            <v:shape id="Textbox 53" o:spid="_x0000_s1083" type="#_x0000_t202" style="position:absolute;margin-left:491.85pt;margin-top:26.05pt;width:49.2pt;height:10.95pt;z-index:-20107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" filled="f" stroked="f">
              <v:textbox inset="0,0,0,0">
                <w:txbxContent>
                  <w:p w14:paraId="7719F0D3" w14:textId="77777777" w:rsidR="009E78B1" w:rsidRDefault="001B5891">
                    <w:pPr>
                      <w:spacing w:before="14"/>
                      <w:ind w:left="20"/>
                      <w:rPr>
                        <w:sz w:val="16"/>
                      </w:rPr>
                    </w:pPr>
                    <w:r>
                      <w:rPr>
                        <w:sz w:val="16"/>
                      </w:rPr>
                      <w:t xml:space="preserve">Attachment </w:t>
                    </w:r>
                    <w:r>
                      <w:rPr>
                        <w:spacing w:val="-10"/>
                        <w:sz w:val="16"/>
                      </w:rPr>
                      <w:t>4</w:t>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DEB24" w14:textId="77777777" w:rsidR="009E78B1" w:rsidRDefault="001B5891">
    <w:pPr>
      <w:pStyle w:val="BodyText"/>
      <w:spacing w:line="14" w:lineRule="auto"/>
    </w:pPr>
    <w:r>
      <w:rPr>
        <w:noProof/>
      </w:rPr>
      <mc:AlternateContent>
        <mc:Choice Requires="wps">
          <w:drawing>
            <wp:anchor distT="0" distB="0" distL="0" distR="0" simplePos="0" relativeHeight="483209728" behindDoc="1" locked="0" layoutInCell="1" allowOverlap="1" wp14:anchorId="7DC2D547" wp14:editId="367D00E0">
              <wp:simplePos x="0" y="0"/>
              <wp:positionH relativeFrom="page">
                <wp:posOffset>6246659</wp:posOffset>
              </wp:positionH>
              <wp:positionV relativeFrom="page">
                <wp:posOffset>331137</wp:posOffset>
              </wp:positionV>
              <wp:extent cx="624840" cy="139065"/>
              <wp:effectExtent l="0" t="0" r="0" b="0"/>
              <wp:wrapNone/>
              <wp:docPr id="54" name="Text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4840" cy="139065"/>
                      </a:xfrm>
                      <a:prstGeom prst="rect">
                        <a:avLst/>
                      </a:prstGeom>
                    </wps:spPr>
                    <wps:txbx>
                      <w:txbxContent>
                        <w:p w14:paraId="547E2CA1" w14:textId="77777777" w:rsidR="009E78B1" w:rsidRDefault="001B5891">
                          <w:pPr>
                            <w:spacing w:before="14"/>
                            <w:ind w:left="20"/>
                            <w:rPr>
                              <w:sz w:val="16"/>
                            </w:rPr>
                          </w:pPr>
                          <w:r>
                            <w:rPr>
                              <w:sz w:val="16"/>
                            </w:rPr>
                            <w:t xml:space="preserve">Attachment </w:t>
                          </w:r>
                          <w:r>
                            <w:rPr>
                              <w:spacing w:val="-10"/>
                              <w:sz w:val="16"/>
                            </w:rPr>
                            <w:t>4</w:t>
                          </w:r>
                        </w:p>
                      </w:txbxContent>
                    </wps:txbx>
                    <wps:bodyPr wrap="square" lIns="0" tIns="0" rIns="0" bIns="0" rtlCol="0">
                      <a:noAutofit/>
                    </wps:bodyPr>
                  </wps:wsp>
                </a:graphicData>
              </a:graphic>
            </wp:anchor>
          </w:drawing>
        </mc:Choice>
        <mc:Fallback>
          <w:pict>
            <v:shapetype w14:anchorId="7DC2D547" id="_x0000_t202" coordsize="21600,21600" o:spt="202" path="m,l,21600r21600,l21600,xe">
              <v:stroke joinstyle="miter"/>
              <v:path gradientshapeok="t" o:connecttype="rect"/>
            </v:shapetype>
            <v:shape id="Textbox 54" o:spid="_x0000_s1084" type="#_x0000_t202" style="position:absolute;margin-left:491.85pt;margin-top:26.05pt;width:49.2pt;height:10.95pt;z-index:-20106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" filled="f" stroked="f">
              <v:textbox inset="0,0,0,0">
                <w:txbxContent>
                  <w:p w14:paraId="547E2CA1" w14:textId="77777777" w:rsidR="009E78B1" w:rsidRDefault="001B5891">
                    <w:pPr>
                      <w:spacing w:before="14"/>
                      <w:ind w:left="20"/>
                      <w:rPr>
                        <w:sz w:val="16"/>
                      </w:rPr>
                    </w:pPr>
                    <w:r>
                      <w:rPr>
                        <w:sz w:val="16"/>
                      </w:rPr>
                      <w:t xml:space="preserve">Attachment </w:t>
                    </w:r>
                    <w:r>
                      <w:rPr>
                        <w:spacing w:val="-10"/>
                        <w:sz w:val="16"/>
                      </w:rPr>
                      <w:t>4</w:t>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995BE" w14:textId="77777777" w:rsidR="009E78B1" w:rsidRDefault="001B5891">
    <w:pPr>
      <w:pStyle w:val="BodyText"/>
      <w:spacing w:line="14" w:lineRule="auto"/>
    </w:pPr>
    <w:r>
      <w:rPr>
        <w:noProof/>
      </w:rPr>
      <mc:AlternateContent>
        <mc:Choice Requires="wps">
          <w:drawing>
            <wp:anchor distT="0" distB="0" distL="0" distR="0" simplePos="0" relativeHeight="483210240" behindDoc="1" locked="0" layoutInCell="1" allowOverlap="1" wp14:anchorId="7497636B" wp14:editId="6ECDFC1A">
              <wp:simplePos x="0" y="0"/>
              <wp:positionH relativeFrom="page">
                <wp:posOffset>6246659</wp:posOffset>
              </wp:positionH>
              <wp:positionV relativeFrom="page">
                <wp:posOffset>331137</wp:posOffset>
              </wp:positionV>
              <wp:extent cx="624840" cy="139065"/>
              <wp:effectExtent l="0" t="0" r="0" b="0"/>
              <wp:wrapNone/>
              <wp:docPr id="55" name="Text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4840" cy="139065"/>
                      </a:xfrm>
                      <a:prstGeom prst="rect">
                        <a:avLst/>
                      </a:prstGeom>
                    </wps:spPr>
                    <wps:txbx>
                      <w:txbxContent>
                        <w:p w14:paraId="49E27BA4" w14:textId="77777777" w:rsidR="009E78B1" w:rsidRDefault="001B5891">
                          <w:pPr>
                            <w:spacing w:before="14"/>
                            <w:ind w:left="20"/>
                            <w:rPr>
                              <w:sz w:val="16"/>
                            </w:rPr>
                          </w:pPr>
                          <w:r>
                            <w:rPr>
                              <w:sz w:val="16"/>
                            </w:rPr>
                            <w:t xml:space="preserve">Attachment </w:t>
                          </w:r>
                          <w:r>
                            <w:rPr>
                              <w:spacing w:val="-10"/>
                              <w:sz w:val="16"/>
                            </w:rPr>
                            <w:t>4</w:t>
                          </w:r>
                        </w:p>
                      </w:txbxContent>
                    </wps:txbx>
                    <wps:bodyPr wrap="square" lIns="0" tIns="0" rIns="0" bIns="0" rtlCol="0">
                      <a:noAutofit/>
                    </wps:bodyPr>
                  </wps:wsp>
                </a:graphicData>
              </a:graphic>
            </wp:anchor>
          </w:drawing>
        </mc:Choice>
        <mc:Fallback>
          <w:pict>
            <v:shapetype w14:anchorId="7497636B" id="_x0000_t202" coordsize="21600,21600" o:spt="202" path="m,l,21600r21600,l21600,xe">
              <v:stroke joinstyle="miter"/>
              <v:path gradientshapeok="t" o:connecttype="rect"/>
            </v:shapetype>
            <v:shape id="Textbox 55" o:spid="_x0000_s1085" type="#_x0000_t202" style="position:absolute;margin-left:491.85pt;margin-top:26.05pt;width:49.2pt;height:10.95pt;z-index:-20106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" filled="f" stroked="f">
              <v:textbox inset="0,0,0,0">
                <w:txbxContent>
                  <w:p w14:paraId="49E27BA4" w14:textId="77777777" w:rsidR="009E78B1" w:rsidRDefault="001B5891">
                    <w:pPr>
                      <w:spacing w:before="14"/>
                      <w:ind w:left="20"/>
                      <w:rPr>
                        <w:sz w:val="16"/>
                      </w:rPr>
                    </w:pPr>
                    <w:r>
                      <w:rPr>
                        <w:sz w:val="16"/>
                      </w:rPr>
                      <w:t xml:space="preserve">Attachment </w:t>
                    </w:r>
                    <w:r>
                      <w:rPr>
                        <w:spacing w:val="-10"/>
                        <w:sz w:val="16"/>
                      </w:rPr>
                      <w:t>4</w:t>
                    </w:r>
                  </w:p>
                </w:txbxContent>
              </v:textbox>
              <w10:wrap anchorx="page"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82AFF" w14:textId="77777777" w:rsidR="009E78B1" w:rsidRDefault="001B5891">
    <w:pPr>
      <w:pStyle w:val="BodyText"/>
      <w:spacing w:line="14" w:lineRule="auto"/>
    </w:pPr>
    <w:r>
      <w:rPr>
        <w:noProof/>
      </w:rPr>
      <mc:AlternateContent>
        <mc:Choice Requires="wps">
          <w:drawing>
            <wp:anchor distT="0" distB="0" distL="0" distR="0" simplePos="0" relativeHeight="483210752" behindDoc="1" locked="0" layoutInCell="1" allowOverlap="1" wp14:anchorId="6F4D5193" wp14:editId="043F7668">
              <wp:simplePos x="0" y="0"/>
              <wp:positionH relativeFrom="page">
                <wp:posOffset>6246659</wp:posOffset>
              </wp:positionH>
              <wp:positionV relativeFrom="page">
                <wp:posOffset>331137</wp:posOffset>
              </wp:positionV>
              <wp:extent cx="624840" cy="139065"/>
              <wp:effectExtent l="0" t="0" r="0" b="0"/>
              <wp:wrapNone/>
              <wp:docPr id="56" name="Text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4840" cy="139065"/>
                      </a:xfrm>
                      <a:prstGeom prst="rect">
                        <a:avLst/>
                      </a:prstGeom>
                    </wps:spPr>
                    <wps:txbx>
                      <w:txbxContent>
                        <w:p w14:paraId="007CBDF5" w14:textId="77777777" w:rsidR="009E78B1" w:rsidRDefault="001B5891">
                          <w:pPr>
                            <w:spacing w:before="14"/>
                            <w:ind w:left="20"/>
                            <w:rPr>
                              <w:sz w:val="16"/>
                            </w:rPr>
                          </w:pPr>
                          <w:r>
                            <w:rPr>
                              <w:sz w:val="16"/>
                            </w:rPr>
                            <w:t xml:space="preserve">Attachment </w:t>
                          </w:r>
                          <w:r>
                            <w:rPr>
                              <w:spacing w:val="-10"/>
                              <w:sz w:val="16"/>
                            </w:rPr>
                            <w:t>4</w:t>
                          </w:r>
                        </w:p>
                      </w:txbxContent>
                    </wps:txbx>
                    <wps:bodyPr wrap="square" lIns="0" tIns="0" rIns="0" bIns="0" rtlCol="0">
                      <a:noAutofit/>
                    </wps:bodyPr>
                  </wps:wsp>
                </a:graphicData>
              </a:graphic>
            </wp:anchor>
          </w:drawing>
        </mc:Choice>
        <mc:Fallback>
          <w:pict>
            <v:shapetype w14:anchorId="6F4D5193" id="_x0000_t202" coordsize="21600,21600" o:spt="202" path="m,l,21600r21600,l21600,xe">
              <v:stroke joinstyle="miter"/>
              <v:path gradientshapeok="t" o:connecttype="rect"/>
            </v:shapetype>
            <v:shape id="Textbox 56" o:spid="_x0000_s1086" type="#_x0000_t202" style="position:absolute;margin-left:491.85pt;margin-top:26.05pt;width:49.2pt;height:10.95pt;z-index:-20105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" filled="f" stroked="f">
              <v:textbox inset="0,0,0,0">
                <w:txbxContent>
                  <w:p w14:paraId="007CBDF5" w14:textId="77777777" w:rsidR="009E78B1" w:rsidRDefault="001B5891">
                    <w:pPr>
                      <w:spacing w:before="14"/>
                      <w:ind w:left="20"/>
                      <w:rPr>
                        <w:sz w:val="16"/>
                      </w:rPr>
                    </w:pPr>
                    <w:r>
                      <w:rPr>
                        <w:sz w:val="16"/>
                      </w:rPr>
                      <w:t xml:space="preserve">Attachment </w:t>
                    </w:r>
                    <w:r>
                      <w:rPr>
                        <w:spacing w:val="-10"/>
                        <w:sz w:val="16"/>
                      </w:rPr>
                      <w:t>4</w:t>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24CE0" w14:textId="77777777" w:rsidR="009E78B1" w:rsidRDefault="001B5891">
    <w:pPr>
      <w:pStyle w:val="BodyText"/>
      <w:spacing w:line="14" w:lineRule="auto"/>
    </w:pPr>
    <w:r>
      <w:rPr>
        <w:noProof/>
      </w:rPr>
      <mc:AlternateContent>
        <mc:Choice Requires="wps">
          <w:drawing>
            <wp:anchor distT="0" distB="0" distL="0" distR="0" simplePos="0" relativeHeight="483211264" behindDoc="1" locked="0" layoutInCell="1" allowOverlap="1" wp14:anchorId="11AE2CF4" wp14:editId="61FF56D1">
              <wp:simplePos x="0" y="0"/>
              <wp:positionH relativeFrom="page">
                <wp:posOffset>6246659</wp:posOffset>
              </wp:positionH>
              <wp:positionV relativeFrom="page">
                <wp:posOffset>331137</wp:posOffset>
              </wp:positionV>
              <wp:extent cx="624840" cy="139065"/>
              <wp:effectExtent l="0" t="0" r="0" b="0"/>
              <wp:wrapNone/>
              <wp:docPr id="57"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4840" cy="139065"/>
                      </a:xfrm>
                      <a:prstGeom prst="rect">
                        <a:avLst/>
                      </a:prstGeom>
                    </wps:spPr>
                    <wps:txbx>
                      <w:txbxContent>
                        <w:p w14:paraId="4B03ACFD" w14:textId="77777777" w:rsidR="009E78B1" w:rsidRDefault="001B5891">
                          <w:pPr>
                            <w:spacing w:before="14"/>
                            <w:ind w:left="20"/>
                            <w:rPr>
                              <w:sz w:val="16"/>
                            </w:rPr>
                          </w:pPr>
                          <w:r>
                            <w:rPr>
                              <w:sz w:val="16"/>
                            </w:rPr>
                            <w:t xml:space="preserve">Attachment </w:t>
                          </w:r>
                          <w:r>
                            <w:rPr>
                              <w:spacing w:val="-10"/>
                              <w:sz w:val="16"/>
                            </w:rPr>
                            <w:t>4</w:t>
                          </w:r>
                        </w:p>
                      </w:txbxContent>
                    </wps:txbx>
                    <wps:bodyPr wrap="square" lIns="0" tIns="0" rIns="0" bIns="0" rtlCol="0">
                      <a:noAutofit/>
                    </wps:bodyPr>
                  </wps:wsp>
                </a:graphicData>
              </a:graphic>
            </wp:anchor>
          </w:drawing>
        </mc:Choice>
        <mc:Fallback>
          <w:pict>
            <v:shapetype w14:anchorId="11AE2CF4" id="_x0000_t202" coordsize="21600,21600" o:spt="202" path="m,l,21600r21600,l21600,xe">
              <v:stroke joinstyle="miter"/>
              <v:path gradientshapeok="t" o:connecttype="rect"/>
            </v:shapetype>
            <v:shape id="Textbox 57" o:spid="_x0000_s1087" type="#_x0000_t202" style="position:absolute;margin-left:491.85pt;margin-top:26.05pt;width:49.2pt;height:10.95pt;z-index:-20105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" filled="f" stroked="f">
              <v:textbox inset="0,0,0,0">
                <w:txbxContent>
                  <w:p w14:paraId="4B03ACFD" w14:textId="77777777" w:rsidR="009E78B1" w:rsidRDefault="001B5891">
                    <w:pPr>
                      <w:spacing w:before="14"/>
                      <w:ind w:left="20"/>
                      <w:rPr>
                        <w:sz w:val="16"/>
                      </w:rPr>
                    </w:pPr>
                    <w:r>
                      <w:rPr>
                        <w:sz w:val="16"/>
                      </w:rPr>
                      <w:t xml:space="preserve">Attachment </w:t>
                    </w:r>
                    <w:r>
                      <w:rPr>
                        <w:spacing w:val="-10"/>
                        <w:sz w:val="16"/>
                      </w:rPr>
                      <w:t>4</w:t>
                    </w:r>
                  </w:p>
                </w:txbxContent>
              </v:textbox>
              <w10:wrap anchorx="page" anchory="page"/>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4DE34" w14:textId="77777777" w:rsidR="009E78B1" w:rsidRDefault="001B5891">
    <w:pPr>
      <w:pStyle w:val="BodyText"/>
      <w:spacing w:line="14" w:lineRule="auto"/>
    </w:pPr>
    <w:r>
      <w:rPr>
        <w:noProof/>
      </w:rPr>
      <mc:AlternateContent>
        <mc:Choice Requires="wps">
          <w:drawing>
            <wp:anchor distT="0" distB="0" distL="0" distR="0" simplePos="0" relativeHeight="483211776" behindDoc="1" locked="0" layoutInCell="1" allowOverlap="1" wp14:anchorId="1BB28963" wp14:editId="2B4D5F4D">
              <wp:simplePos x="0" y="0"/>
              <wp:positionH relativeFrom="page">
                <wp:posOffset>6246659</wp:posOffset>
              </wp:positionH>
              <wp:positionV relativeFrom="page">
                <wp:posOffset>331137</wp:posOffset>
              </wp:positionV>
              <wp:extent cx="624840" cy="139065"/>
              <wp:effectExtent l="0" t="0" r="0" b="0"/>
              <wp:wrapNone/>
              <wp:docPr id="58" name="Text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4840" cy="139065"/>
                      </a:xfrm>
                      <a:prstGeom prst="rect">
                        <a:avLst/>
                      </a:prstGeom>
                    </wps:spPr>
                    <wps:txbx>
                      <w:txbxContent>
                        <w:p w14:paraId="788F5635" w14:textId="77777777" w:rsidR="009E78B1" w:rsidRDefault="001B5891">
                          <w:pPr>
                            <w:spacing w:before="14"/>
                            <w:ind w:left="20"/>
                            <w:rPr>
                              <w:sz w:val="16"/>
                            </w:rPr>
                          </w:pPr>
                          <w:r>
                            <w:rPr>
                              <w:sz w:val="16"/>
                            </w:rPr>
                            <w:t xml:space="preserve">Attachment </w:t>
                          </w:r>
                          <w:r>
                            <w:rPr>
                              <w:spacing w:val="-10"/>
                              <w:sz w:val="16"/>
                            </w:rPr>
                            <w:t>4</w:t>
                          </w:r>
                        </w:p>
                      </w:txbxContent>
                    </wps:txbx>
                    <wps:bodyPr wrap="square" lIns="0" tIns="0" rIns="0" bIns="0" rtlCol="0">
                      <a:noAutofit/>
                    </wps:bodyPr>
                  </wps:wsp>
                </a:graphicData>
              </a:graphic>
            </wp:anchor>
          </w:drawing>
        </mc:Choice>
        <mc:Fallback>
          <w:pict>
            <v:shapetype w14:anchorId="1BB28963" id="_x0000_t202" coordsize="21600,21600" o:spt="202" path="m,l,21600r21600,l21600,xe">
              <v:stroke joinstyle="miter"/>
              <v:path gradientshapeok="t" o:connecttype="rect"/>
            </v:shapetype>
            <v:shape id="Textbox 58" o:spid="_x0000_s1088" type="#_x0000_t202" style="position:absolute;margin-left:491.85pt;margin-top:26.05pt;width:49.2pt;height:10.95pt;z-index:-20104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" filled="f" stroked="f">
              <v:textbox inset="0,0,0,0">
                <w:txbxContent>
                  <w:p w14:paraId="788F5635" w14:textId="77777777" w:rsidR="009E78B1" w:rsidRDefault="001B5891">
                    <w:pPr>
                      <w:spacing w:before="14"/>
                      <w:ind w:left="20"/>
                      <w:rPr>
                        <w:sz w:val="16"/>
                      </w:rPr>
                    </w:pPr>
                    <w:r>
                      <w:rPr>
                        <w:sz w:val="16"/>
                      </w:rPr>
                      <w:t xml:space="preserve">Attachment </w:t>
                    </w:r>
                    <w:r>
                      <w:rPr>
                        <w:spacing w:val="-10"/>
                        <w:sz w:val="16"/>
                      </w:rPr>
                      <w:t>4</w:t>
                    </w:r>
                  </w:p>
                </w:txbxContent>
              </v:textbox>
              <w10:wrap anchorx="page" anchory="page"/>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9154F" w14:textId="77777777" w:rsidR="009E78B1" w:rsidRDefault="001B5891">
    <w:pPr>
      <w:pStyle w:val="BodyText"/>
      <w:spacing w:line="14" w:lineRule="auto"/>
    </w:pPr>
    <w:r>
      <w:rPr>
        <w:noProof/>
      </w:rPr>
      <mc:AlternateContent>
        <mc:Choice Requires="wps">
          <w:drawing>
            <wp:anchor distT="0" distB="0" distL="0" distR="0" simplePos="0" relativeHeight="483212288" behindDoc="1" locked="0" layoutInCell="1" allowOverlap="1" wp14:anchorId="524DD9A0" wp14:editId="0FA2A200">
              <wp:simplePos x="0" y="0"/>
              <wp:positionH relativeFrom="page">
                <wp:posOffset>6246659</wp:posOffset>
              </wp:positionH>
              <wp:positionV relativeFrom="page">
                <wp:posOffset>331137</wp:posOffset>
              </wp:positionV>
              <wp:extent cx="624840" cy="139065"/>
              <wp:effectExtent l="0" t="0" r="0" b="0"/>
              <wp:wrapNone/>
              <wp:docPr id="59" name="Text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4840" cy="139065"/>
                      </a:xfrm>
                      <a:prstGeom prst="rect">
                        <a:avLst/>
                      </a:prstGeom>
                    </wps:spPr>
                    <wps:txbx>
                      <w:txbxContent>
                        <w:p w14:paraId="32043333" w14:textId="77777777" w:rsidR="009E78B1" w:rsidRDefault="001B5891">
                          <w:pPr>
                            <w:spacing w:before="14"/>
                            <w:ind w:left="20"/>
                            <w:rPr>
                              <w:sz w:val="16"/>
                            </w:rPr>
                          </w:pPr>
                          <w:r>
                            <w:rPr>
                              <w:sz w:val="16"/>
                            </w:rPr>
                            <w:t xml:space="preserve">Attachment </w:t>
                          </w:r>
                          <w:r>
                            <w:rPr>
                              <w:spacing w:val="-10"/>
                              <w:sz w:val="16"/>
                            </w:rPr>
                            <w:t>4</w:t>
                          </w:r>
                        </w:p>
                      </w:txbxContent>
                    </wps:txbx>
                    <wps:bodyPr wrap="square" lIns="0" tIns="0" rIns="0" bIns="0" rtlCol="0">
                      <a:noAutofit/>
                    </wps:bodyPr>
                  </wps:wsp>
                </a:graphicData>
              </a:graphic>
            </wp:anchor>
          </w:drawing>
        </mc:Choice>
        <mc:Fallback>
          <w:pict>
            <v:shapetype w14:anchorId="524DD9A0" id="_x0000_t202" coordsize="21600,21600" o:spt="202" path="m,l,21600r21600,l21600,xe">
              <v:stroke joinstyle="miter"/>
              <v:path gradientshapeok="t" o:connecttype="rect"/>
            </v:shapetype>
            <v:shape id="Textbox 59" o:spid="_x0000_s1089" type="#_x0000_t202" style="position:absolute;margin-left:491.85pt;margin-top:26.05pt;width:49.2pt;height:10.95pt;z-index:-20104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" filled="f" stroked="f">
              <v:textbox inset="0,0,0,0">
                <w:txbxContent>
                  <w:p w14:paraId="32043333" w14:textId="77777777" w:rsidR="009E78B1" w:rsidRDefault="001B5891">
                    <w:pPr>
                      <w:spacing w:before="14"/>
                      <w:ind w:left="20"/>
                      <w:rPr>
                        <w:sz w:val="16"/>
                      </w:rPr>
                    </w:pPr>
                    <w:r>
                      <w:rPr>
                        <w:sz w:val="16"/>
                      </w:rPr>
                      <w:t xml:space="preserve">Attachment </w:t>
                    </w:r>
                    <w:r>
                      <w:rPr>
                        <w:spacing w:val="-10"/>
                        <w:sz w:val="16"/>
                      </w:rPr>
                      <w:t>4</w:t>
                    </w:r>
                  </w:p>
                </w:txbxContent>
              </v:textbox>
              <w10:wrap anchorx="page" anchory="page"/>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E7104" w14:textId="77777777" w:rsidR="009E78B1" w:rsidRDefault="001B5891">
    <w:pPr>
      <w:pStyle w:val="BodyText"/>
      <w:spacing w:line="14" w:lineRule="auto"/>
    </w:pPr>
    <w:r>
      <w:rPr>
        <w:noProof/>
      </w:rPr>
      <mc:AlternateContent>
        <mc:Choice Requires="wps">
          <w:drawing>
            <wp:anchor distT="0" distB="0" distL="0" distR="0" simplePos="0" relativeHeight="483212800" behindDoc="1" locked="0" layoutInCell="1" allowOverlap="1" wp14:anchorId="6D2D896D" wp14:editId="06FE19FB">
              <wp:simplePos x="0" y="0"/>
              <wp:positionH relativeFrom="page">
                <wp:posOffset>6246659</wp:posOffset>
              </wp:positionH>
              <wp:positionV relativeFrom="page">
                <wp:posOffset>331137</wp:posOffset>
              </wp:positionV>
              <wp:extent cx="624840" cy="139065"/>
              <wp:effectExtent l="0" t="0" r="0" b="0"/>
              <wp:wrapNone/>
              <wp:docPr id="60" name="Text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4840" cy="139065"/>
                      </a:xfrm>
                      <a:prstGeom prst="rect">
                        <a:avLst/>
                      </a:prstGeom>
                    </wps:spPr>
                    <wps:txbx>
                      <w:txbxContent>
                        <w:p w14:paraId="68D79172" w14:textId="77777777" w:rsidR="009E78B1" w:rsidRDefault="001B5891">
                          <w:pPr>
                            <w:spacing w:before="14"/>
                            <w:ind w:left="20"/>
                            <w:rPr>
                              <w:sz w:val="16"/>
                            </w:rPr>
                          </w:pPr>
                          <w:r>
                            <w:rPr>
                              <w:sz w:val="16"/>
                            </w:rPr>
                            <w:t xml:space="preserve">Attachment </w:t>
                          </w:r>
                          <w:r>
                            <w:rPr>
                              <w:spacing w:val="-10"/>
                              <w:sz w:val="16"/>
                            </w:rPr>
                            <w:t>4</w:t>
                          </w:r>
                        </w:p>
                      </w:txbxContent>
                    </wps:txbx>
                    <wps:bodyPr wrap="square" lIns="0" tIns="0" rIns="0" bIns="0" rtlCol="0">
                      <a:noAutofit/>
                    </wps:bodyPr>
                  </wps:wsp>
                </a:graphicData>
              </a:graphic>
            </wp:anchor>
          </w:drawing>
        </mc:Choice>
        <mc:Fallback>
          <w:pict>
            <v:shapetype w14:anchorId="6D2D896D" id="_x0000_t202" coordsize="21600,21600" o:spt="202" path="m,l,21600r21600,l21600,xe">
              <v:stroke joinstyle="miter"/>
              <v:path gradientshapeok="t" o:connecttype="rect"/>
            </v:shapetype>
            <v:shape id="Textbox 60" o:spid="_x0000_s1090" type="#_x0000_t202" style="position:absolute;margin-left:491.85pt;margin-top:26.05pt;width:49.2pt;height:10.95pt;z-index:-20103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" filled="f" stroked="f">
              <v:textbox inset="0,0,0,0">
                <w:txbxContent>
                  <w:p w14:paraId="68D79172" w14:textId="77777777" w:rsidR="009E78B1" w:rsidRDefault="001B5891">
                    <w:pPr>
                      <w:spacing w:before="14"/>
                      <w:ind w:left="20"/>
                      <w:rPr>
                        <w:sz w:val="16"/>
                      </w:rPr>
                    </w:pPr>
                    <w:r>
                      <w:rPr>
                        <w:sz w:val="16"/>
                      </w:rPr>
                      <w:t xml:space="preserve">Attachment </w:t>
                    </w:r>
                    <w:r>
                      <w:rPr>
                        <w:spacing w:val="-10"/>
                        <w:sz w:val="16"/>
                      </w:rPr>
                      <w:t>4</w:t>
                    </w:r>
                  </w:p>
                </w:txbxContent>
              </v:textbox>
              <w10:wrap anchorx="page" anchory="page"/>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1822A" w14:textId="77777777" w:rsidR="009E78B1" w:rsidRDefault="001B5891">
    <w:pPr>
      <w:pStyle w:val="BodyText"/>
      <w:spacing w:line="14" w:lineRule="auto"/>
    </w:pPr>
    <w:r>
      <w:rPr>
        <w:noProof/>
      </w:rPr>
      <mc:AlternateContent>
        <mc:Choice Requires="wps">
          <w:drawing>
            <wp:anchor distT="0" distB="0" distL="0" distR="0" simplePos="0" relativeHeight="483213312" behindDoc="1" locked="0" layoutInCell="1" allowOverlap="1" wp14:anchorId="5D375D91" wp14:editId="300D6409">
              <wp:simplePos x="0" y="0"/>
              <wp:positionH relativeFrom="page">
                <wp:posOffset>6246659</wp:posOffset>
              </wp:positionH>
              <wp:positionV relativeFrom="page">
                <wp:posOffset>331137</wp:posOffset>
              </wp:positionV>
              <wp:extent cx="624840" cy="139065"/>
              <wp:effectExtent l="0" t="0" r="0" b="0"/>
              <wp:wrapNone/>
              <wp:docPr id="61"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4840" cy="139065"/>
                      </a:xfrm>
                      <a:prstGeom prst="rect">
                        <a:avLst/>
                      </a:prstGeom>
                    </wps:spPr>
                    <wps:txbx>
                      <w:txbxContent>
                        <w:p w14:paraId="11B7A1FF" w14:textId="77777777" w:rsidR="009E78B1" w:rsidRDefault="001B5891">
                          <w:pPr>
                            <w:spacing w:before="14"/>
                            <w:ind w:left="20"/>
                            <w:rPr>
                              <w:sz w:val="16"/>
                            </w:rPr>
                          </w:pPr>
                          <w:r>
                            <w:rPr>
                              <w:sz w:val="16"/>
                            </w:rPr>
                            <w:t xml:space="preserve">Attachment </w:t>
                          </w:r>
                          <w:r>
                            <w:rPr>
                              <w:spacing w:val="-10"/>
                              <w:sz w:val="16"/>
                            </w:rPr>
                            <w:t>4</w:t>
                          </w:r>
                        </w:p>
                      </w:txbxContent>
                    </wps:txbx>
                    <wps:bodyPr wrap="square" lIns="0" tIns="0" rIns="0" bIns="0" rtlCol="0">
                      <a:noAutofit/>
                    </wps:bodyPr>
                  </wps:wsp>
                </a:graphicData>
              </a:graphic>
            </wp:anchor>
          </w:drawing>
        </mc:Choice>
        <mc:Fallback>
          <w:pict>
            <v:shapetype w14:anchorId="5D375D91" id="_x0000_t202" coordsize="21600,21600" o:spt="202" path="m,l,21600r21600,l21600,xe">
              <v:stroke joinstyle="miter"/>
              <v:path gradientshapeok="t" o:connecttype="rect"/>
            </v:shapetype>
            <v:shape id="Textbox 61" o:spid="_x0000_s1091" type="#_x0000_t202" style="position:absolute;margin-left:491.85pt;margin-top:26.05pt;width:49.2pt;height:10.95pt;z-index:-20103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" filled="f" stroked="f">
              <v:textbox inset="0,0,0,0">
                <w:txbxContent>
                  <w:p w14:paraId="11B7A1FF" w14:textId="77777777" w:rsidR="009E78B1" w:rsidRDefault="001B5891">
                    <w:pPr>
                      <w:spacing w:before="14"/>
                      <w:ind w:left="20"/>
                      <w:rPr>
                        <w:sz w:val="16"/>
                      </w:rPr>
                    </w:pPr>
                    <w:r>
                      <w:rPr>
                        <w:sz w:val="16"/>
                      </w:rPr>
                      <w:t xml:space="preserve">Attachment </w:t>
                    </w:r>
                    <w:r>
                      <w:rPr>
                        <w:spacing w:val="-10"/>
                        <w:sz w:val="16"/>
                      </w:rPr>
                      <w:t>4</w:t>
                    </w:r>
                  </w:p>
                </w:txbxContent>
              </v:textbox>
              <w10:wrap anchorx="page" anchory="page"/>
            </v:shape>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06586" w14:textId="77777777" w:rsidR="009E78B1" w:rsidRDefault="001B5891">
    <w:pPr>
      <w:pStyle w:val="BodyText"/>
      <w:spacing w:line="14" w:lineRule="auto"/>
    </w:pPr>
    <w:r>
      <w:rPr>
        <w:noProof/>
      </w:rPr>
      <mc:AlternateContent>
        <mc:Choice Requires="wps">
          <w:drawing>
            <wp:anchor distT="0" distB="0" distL="0" distR="0" simplePos="0" relativeHeight="483213824" behindDoc="1" locked="0" layoutInCell="1" allowOverlap="1" wp14:anchorId="0CC37761" wp14:editId="41C76A01">
              <wp:simplePos x="0" y="0"/>
              <wp:positionH relativeFrom="page">
                <wp:posOffset>6246659</wp:posOffset>
              </wp:positionH>
              <wp:positionV relativeFrom="page">
                <wp:posOffset>331137</wp:posOffset>
              </wp:positionV>
              <wp:extent cx="624840" cy="139065"/>
              <wp:effectExtent l="0" t="0" r="0" b="0"/>
              <wp:wrapNone/>
              <wp:docPr id="62" name="Text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4840" cy="139065"/>
                      </a:xfrm>
                      <a:prstGeom prst="rect">
                        <a:avLst/>
                      </a:prstGeom>
                    </wps:spPr>
                    <wps:txbx>
                      <w:txbxContent>
                        <w:p w14:paraId="27A3DAB2" w14:textId="77777777" w:rsidR="009E78B1" w:rsidRDefault="001B5891">
                          <w:pPr>
                            <w:spacing w:before="14"/>
                            <w:ind w:left="20"/>
                            <w:rPr>
                              <w:sz w:val="16"/>
                            </w:rPr>
                          </w:pPr>
                          <w:r>
                            <w:rPr>
                              <w:sz w:val="16"/>
                            </w:rPr>
                            <w:t xml:space="preserve">Attachment </w:t>
                          </w:r>
                          <w:r>
                            <w:rPr>
                              <w:spacing w:val="-10"/>
                              <w:sz w:val="16"/>
                            </w:rPr>
                            <w:t>4</w:t>
                          </w:r>
                        </w:p>
                      </w:txbxContent>
                    </wps:txbx>
                    <wps:bodyPr wrap="square" lIns="0" tIns="0" rIns="0" bIns="0" rtlCol="0">
                      <a:noAutofit/>
                    </wps:bodyPr>
                  </wps:wsp>
                </a:graphicData>
              </a:graphic>
            </wp:anchor>
          </w:drawing>
        </mc:Choice>
        <mc:Fallback>
          <w:pict>
            <v:shapetype w14:anchorId="0CC37761" id="_x0000_t202" coordsize="21600,21600" o:spt="202" path="m,l,21600r21600,l21600,xe">
              <v:stroke joinstyle="miter"/>
              <v:path gradientshapeok="t" o:connecttype="rect"/>
            </v:shapetype>
            <v:shape id="Textbox 62" o:spid="_x0000_s1092" type="#_x0000_t202" style="position:absolute;margin-left:491.85pt;margin-top:26.05pt;width:49.2pt;height:10.95pt;z-index:-20102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" filled="f" stroked="f">
              <v:textbox inset="0,0,0,0">
                <w:txbxContent>
                  <w:p w14:paraId="27A3DAB2" w14:textId="77777777" w:rsidR="009E78B1" w:rsidRDefault="001B5891">
                    <w:pPr>
                      <w:spacing w:before="14"/>
                      <w:ind w:left="20"/>
                      <w:rPr>
                        <w:sz w:val="16"/>
                      </w:rPr>
                    </w:pPr>
                    <w:r>
                      <w:rPr>
                        <w:sz w:val="16"/>
                      </w:rPr>
                      <w:t xml:space="preserve">Attachment </w:t>
                    </w:r>
                    <w:r>
                      <w:rPr>
                        <w:spacing w:val="-10"/>
                        <w:sz w:val="16"/>
                      </w:rPr>
                      <w:t>4</w:t>
                    </w:r>
                  </w:p>
                </w:txbxContent>
              </v:textbox>
              <w10:wrap anchorx="page" anchory="page"/>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A3839" w14:textId="77777777" w:rsidR="009E78B1" w:rsidRDefault="001B5891">
    <w:pPr>
      <w:pStyle w:val="BodyText"/>
      <w:spacing w:line="14" w:lineRule="auto"/>
    </w:pPr>
    <w:r>
      <w:rPr>
        <w:noProof/>
      </w:rPr>
      <mc:AlternateContent>
        <mc:Choice Requires="wps">
          <w:drawing>
            <wp:anchor distT="0" distB="0" distL="0" distR="0" simplePos="0" relativeHeight="483214336" behindDoc="1" locked="0" layoutInCell="1" allowOverlap="1" wp14:anchorId="1A3A70D2" wp14:editId="4F06F491">
              <wp:simplePos x="0" y="0"/>
              <wp:positionH relativeFrom="page">
                <wp:posOffset>8532659</wp:posOffset>
              </wp:positionH>
              <wp:positionV relativeFrom="page">
                <wp:posOffset>331137</wp:posOffset>
              </wp:positionV>
              <wp:extent cx="624840" cy="139065"/>
              <wp:effectExtent l="0" t="0" r="0" b="0"/>
              <wp:wrapNone/>
              <wp:docPr id="63" name="Text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4840" cy="139065"/>
                      </a:xfrm>
                      <a:prstGeom prst="rect">
                        <a:avLst/>
                      </a:prstGeom>
                    </wps:spPr>
                    <wps:txbx>
                      <w:txbxContent>
                        <w:p w14:paraId="13C720BD" w14:textId="77777777" w:rsidR="009E78B1" w:rsidRDefault="001B5891">
                          <w:pPr>
                            <w:spacing w:before="14"/>
                            <w:ind w:left="20"/>
                            <w:rPr>
                              <w:sz w:val="16"/>
                            </w:rPr>
                          </w:pPr>
                          <w:r>
                            <w:rPr>
                              <w:sz w:val="16"/>
                            </w:rPr>
                            <w:t xml:space="preserve">Attachment </w:t>
                          </w:r>
                          <w:r>
                            <w:rPr>
                              <w:spacing w:val="-10"/>
                              <w:sz w:val="16"/>
                            </w:rPr>
                            <w:t>4</w:t>
                          </w:r>
                        </w:p>
                      </w:txbxContent>
                    </wps:txbx>
                    <wps:bodyPr wrap="square" lIns="0" tIns="0" rIns="0" bIns="0" rtlCol="0">
                      <a:noAutofit/>
                    </wps:bodyPr>
                  </wps:wsp>
                </a:graphicData>
              </a:graphic>
            </wp:anchor>
          </w:drawing>
        </mc:Choice>
        <mc:Fallback>
          <w:pict>
            <v:shapetype w14:anchorId="1A3A70D2" id="_x0000_t202" coordsize="21600,21600" o:spt="202" path="m,l,21600r21600,l21600,xe">
              <v:stroke joinstyle="miter"/>
              <v:path gradientshapeok="t" o:connecttype="rect"/>
            </v:shapetype>
            <v:shape id="Textbox 63" o:spid="_x0000_s1093" type="#_x0000_t202" style="position:absolute;margin-left:671.85pt;margin-top:26.05pt;width:49.2pt;height:10.95pt;z-index:-20102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" filled="f" stroked="f">
              <v:textbox inset="0,0,0,0">
                <w:txbxContent>
                  <w:p w14:paraId="13C720BD" w14:textId="77777777" w:rsidR="009E78B1" w:rsidRDefault="001B5891">
                    <w:pPr>
                      <w:spacing w:before="14"/>
                      <w:ind w:left="20"/>
                      <w:rPr>
                        <w:sz w:val="16"/>
                      </w:rPr>
                    </w:pPr>
                    <w:r>
                      <w:rPr>
                        <w:sz w:val="16"/>
                      </w:rPr>
                      <w:t xml:space="preserve">Attachment </w:t>
                    </w:r>
                    <w:r>
                      <w:rPr>
                        <w:spacing w:val="-10"/>
                        <w:sz w:val="16"/>
                      </w:rPr>
                      <w:t>4</w:t>
                    </w:r>
                  </w:p>
                </w:txbxContent>
              </v:textbox>
              <w10:wrap anchorx="page" anchory="page"/>
            </v:shape>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17EEC" w14:textId="77777777" w:rsidR="009E78B1" w:rsidRDefault="001B5891">
    <w:pPr>
      <w:pStyle w:val="BodyText"/>
      <w:spacing w:line="14" w:lineRule="auto"/>
    </w:pPr>
    <w:r>
      <w:rPr>
        <w:noProof/>
      </w:rPr>
      <mc:AlternateContent>
        <mc:Choice Requires="wps">
          <w:drawing>
            <wp:anchor distT="0" distB="0" distL="0" distR="0" simplePos="0" relativeHeight="483214848" behindDoc="1" locked="0" layoutInCell="1" allowOverlap="1" wp14:anchorId="58E13511" wp14:editId="52BDB793">
              <wp:simplePos x="0" y="0"/>
              <wp:positionH relativeFrom="page">
                <wp:posOffset>8532659</wp:posOffset>
              </wp:positionH>
              <wp:positionV relativeFrom="page">
                <wp:posOffset>331137</wp:posOffset>
              </wp:positionV>
              <wp:extent cx="624840" cy="139065"/>
              <wp:effectExtent l="0" t="0" r="0" b="0"/>
              <wp:wrapNone/>
              <wp:docPr id="87" name="Text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4840" cy="139065"/>
                      </a:xfrm>
                      <a:prstGeom prst="rect">
                        <a:avLst/>
                      </a:prstGeom>
                    </wps:spPr>
                    <wps:txbx>
                      <w:txbxContent>
                        <w:p w14:paraId="78C44AAB" w14:textId="77777777" w:rsidR="009E78B1" w:rsidRDefault="001B5891">
                          <w:pPr>
                            <w:spacing w:before="14"/>
                            <w:ind w:left="20"/>
                            <w:rPr>
                              <w:sz w:val="16"/>
                            </w:rPr>
                          </w:pPr>
                          <w:r>
                            <w:rPr>
                              <w:sz w:val="16"/>
                            </w:rPr>
                            <w:t xml:space="preserve">Attachment </w:t>
                          </w:r>
                          <w:r>
                            <w:rPr>
                              <w:spacing w:val="-10"/>
                              <w:sz w:val="16"/>
                            </w:rPr>
                            <w:t>4</w:t>
                          </w:r>
                        </w:p>
                      </w:txbxContent>
                    </wps:txbx>
                    <wps:bodyPr wrap="square" lIns="0" tIns="0" rIns="0" bIns="0" rtlCol="0">
                      <a:noAutofit/>
                    </wps:bodyPr>
                  </wps:wsp>
                </a:graphicData>
              </a:graphic>
            </wp:anchor>
          </w:drawing>
        </mc:Choice>
        <mc:Fallback>
          <w:pict>
            <v:shapetype w14:anchorId="58E13511" id="_x0000_t202" coordsize="21600,21600" o:spt="202" path="m,l,21600r21600,l21600,xe">
              <v:stroke joinstyle="miter"/>
              <v:path gradientshapeok="t" o:connecttype="rect"/>
            </v:shapetype>
            <v:shape id="Textbox 87" o:spid="_x0000_s1094" type="#_x0000_t202" style="position:absolute;margin-left:671.85pt;margin-top:26.05pt;width:49.2pt;height:10.95pt;z-index:-20101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" filled="f" stroked="f">
              <v:textbox inset="0,0,0,0">
                <w:txbxContent>
                  <w:p w14:paraId="78C44AAB" w14:textId="77777777" w:rsidR="009E78B1" w:rsidRDefault="001B5891">
                    <w:pPr>
                      <w:spacing w:before="14"/>
                      <w:ind w:left="20"/>
                      <w:rPr>
                        <w:sz w:val="16"/>
                      </w:rPr>
                    </w:pPr>
                    <w:r>
                      <w:rPr>
                        <w:sz w:val="16"/>
                      </w:rPr>
                      <w:t xml:space="preserve">Attachment </w:t>
                    </w:r>
                    <w:r>
                      <w:rPr>
                        <w:spacing w:val="-10"/>
                        <w:sz w:val="16"/>
                      </w:rPr>
                      <w:t>4</w:t>
                    </w:r>
                  </w:p>
                </w:txbxContent>
              </v:textbox>
              <w10:wrap anchorx="page" anchory="page"/>
            </v:shape>
          </w:pict>
        </mc:Fallback>
      </mc:AlternateConten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7A883" w14:textId="77777777" w:rsidR="009E78B1" w:rsidRDefault="001B5891">
    <w:pPr>
      <w:pStyle w:val="BodyText"/>
      <w:spacing w:line="14" w:lineRule="auto"/>
    </w:pPr>
    <w:r>
      <w:rPr>
        <w:noProof/>
      </w:rPr>
      <mc:AlternateContent>
        <mc:Choice Requires="wps">
          <w:drawing>
            <wp:anchor distT="0" distB="0" distL="0" distR="0" simplePos="0" relativeHeight="483215360" behindDoc="1" locked="0" layoutInCell="1" allowOverlap="1" wp14:anchorId="5338598B" wp14:editId="33D00CDA">
              <wp:simplePos x="0" y="0"/>
              <wp:positionH relativeFrom="page">
                <wp:posOffset>8532659</wp:posOffset>
              </wp:positionH>
              <wp:positionV relativeFrom="page">
                <wp:posOffset>331137</wp:posOffset>
              </wp:positionV>
              <wp:extent cx="624840" cy="139065"/>
              <wp:effectExtent l="0" t="0" r="0" b="0"/>
              <wp:wrapNone/>
              <wp:docPr id="107" name="Text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4840" cy="139065"/>
                      </a:xfrm>
                      <a:prstGeom prst="rect">
                        <a:avLst/>
                      </a:prstGeom>
                    </wps:spPr>
                    <wps:txbx>
                      <w:txbxContent>
                        <w:p w14:paraId="27BE0F2C" w14:textId="77777777" w:rsidR="009E78B1" w:rsidRDefault="001B5891">
                          <w:pPr>
                            <w:spacing w:before="14"/>
                            <w:ind w:left="20"/>
                            <w:rPr>
                              <w:sz w:val="16"/>
                            </w:rPr>
                          </w:pPr>
                          <w:r>
                            <w:rPr>
                              <w:sz w:val="16"/>
                            </w:rPr>
                            <w:t xml:space="preserve">Attachment </w:t>
                          </w:r>
                          <w:r>
                            <w:rPr>
                              <w:spacing w:val="-10"/>
                              <w:sz w:val="16"/>
                            </w:rPr>
                            <w:t>4</w:t>
                          </w:r>
                        </w:p>
                      </w:txbxContent>
                    </wps:txbx>
                    <wps:bodyPr wrap="square" lIns="0" tIns="0" rIns="0" bIns="0" rtlCol="0">
                      <a:noAutofit/>
                    </wps:bodyPr>
                  </wps:wsp>
                </a:graphicData>
              </a:graphic>
            </wp:anchor>
          </w:drawing>
        </mc:Choice>
        <mc:Fallback>
          <w:pict>
            <v:shapetype w14:anchorId="5338598B" id="_x0000_t202" coordsize="21600,21600" o:spt="202" path="m,l,21600r21600,l21600,xe">
              <v:stroke joinstyle="miter"/>
              <v:path gradientshapeok="t" o:connecttype="rect"/>
            </v:shapetype>
            <v:shape id="Textbox 107" o:spid="_x0000_s1095" type="#_x0000_t202" style="position:absolute;margin-left:671.85pt;margin-top:26.05pt;width:49.2pt;height:10.95pt;z-index:-20101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" filled="f" stroked="f">
              <v:textbox inset="0,0,0,0">
                <w:txbxContent>
                  <w:p w14:paraId="27BE0F2C" w14:textId="77777777" w:rsidR="009E78B1" w:rsidRDefault="001B5891">
                    <w:pPr>
                      <w:spacing w:before="14"/>
                      <w:ind w:left="20"/>
                      <w:rPr>
                        <w:sz w:val="16"/>
                      </w:rPr>
                    </w:pPr>
                    <w:r>
                      <w:rPr>
                        <w:sz w:val="16"/>
                      </w:rPr>
                      <w:t xml:space="preserve">Attachment </w:t>
                    </w:r>
                    <w:r>
                      <w:rPr>
                        <w:spacing w:val="-10"/>
                        <w:sz w:val="16"/>
                      </w:rPr>
                      <w:t>4</w:t>
                    </w:r>
                  </w:p>
                </w:txbxContent>
              </v:textbox>
              <w10:wrap anchorx="page" anchory="page"/>
            </v:shape>
          </w:pict>
        </mc:Fallback>
      </mc:AlternateConten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AB2A6" w14:textId="77777777" w:rsidR="009E78B1" w:rsidRDefault="001B5891">
    <w:pPr>
      <w:pStyle w:val="BodyText"/>
      <w:spacing w:line="14" w:lineRule="auto"/>
    </w:pPr>
    <w:r>
      <w:rPr>
        <w:noProof/>
      </w:rPr>
      <mc:AlternateContent>
        <mc:Choice Requires="wps">
          <w:drawing>
            <wp:anchor distT="0" distB="0" distL="0" distR="0" simplePos="0" relativeHeight="483215872" behindDoc="1" locked="0" layoutInCell="1" allowOverlap="1" wp14:anchorId="4F89DB7D" wp14:editId="76B63182">
              <wp:simplePos x="0" y="0"/>
              <wp:positionH relativeFrom="page">
                <wp:posOffset>8532659</wp:posOffset>
              </wp:positionH>
              <wp:positionV relativeFrom="page">
                <wp:posOffset>331137</wp:posOffset>
              </wp:positionV>
              <wp:extent cx="624840" cy="139065"/>
              <wp:effectExtent l="0" t="0" r="0" b="0"/>
              <wp:wrapNone/>
              <wp:docPr id="131" name="Text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4840" cy="139065"/>
                      </a:xfrm>
                      <a:prstGeom prst="rect">
                        <a:avLst/>
                      </a:prstGeom>
                    </wps:spPr>
                    <wps:txbx>
                      <w:txbxContent>
                        <w:p w14:paraId="08AE7715" w14:textId="77777777" w:rsidR="009E78B1" w:rsidRDefault="001B5891">
                          <w:pPr>
                            <w:spacing w:before="14"/>
                            <w:ind w:left="20"/>
                            <w:rPr>
                              <w:sz w:val="16"/>
                            </w:rPr>
                          </w:pPr>
                          <w:r>
                            <w:rPr>
                              <w:sz w:val="16"/>
                            </w:rPr>
                            <w:t xml:space="preserve">Attachment </w:t>
                          </w:r>
                          <w:r>
                            <w:rPr>
                              <w:spacing w:val="-10"/>
                              <w:sz w:val="16"/>
                            </w:rPr>
                            <w:t>4</w:t>
                          </w:r>
                        </w:p>
                      </w:txbxContent>
                    </wps:txbx>
                    <wps:bodyPr wrap="square" lIns="0" tIns="0" rIns="0" bIns="0" rtlCol="0">
                      <a:noAutofit/>
                    </wps:bodyPr>
                  </wps:wsp>
                </a:graphicData>
              </a:graphic>
            </wp:anchor>
          </w:drawing>
        </mc:Choice>
        <mc:Fallback>
          <w:pict>
            <v:shapetype w14:anchorId="4F89DB7D" id="_x0000_t202" coordsize="21600,21600" o:spt="202" path="m,l,21600r21600,l21600,xe">
              <v:stroke joinstyle="miter"/>
              <v:path gradientshapeok="t" o:connecttype="rect"/>
            </v:shapetype>
            <v:shape id="Textbox 131" o:spid="_x0000_s1096" type="#_x0000_t202" style="position:absolute;margin-left:671.85pt;margin-top:26.05pt;width:49.2pt;height:10.95pt;z-index:-20100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" filled="f" stroked="f">
              <v:textbox inset="0,0,0,0">
                <w:txbxContent>
                  <w:p w14:paraId="08AE7715" w14:textId="77777777" w:rsidR="009E78B1" w:rsidRDefault="001B5891">
                    <w:pPr>
                      <w:spacing w:before="14"/>
                      <w:ind w:left="20"/>
                      <w:rPr>
                        <w:sz w:val="16"/>
                      </w:rPr>
                    </w:pPr>
                    <w:r>
                      <w:rPr>
                        <w:sz w:val="16"/>
                      </w:rPr>
                      <w:t xml:space="preserve">Attachment </w:t>
                    </w:r>
                    <w:r>
                      <w:rPr>
                        <w:spacing w:val="-10"/>
                        <w:sz w:val="16"/>
                      </w:rPr>
                      <w:t>4</w:t>
                    </w:r>
                  </w:p>
                </w:txbxContent>
              </v:textbox>
              <w10:wrap anchorx="page" anchory="page"/>
            </v:shape>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90C2C" w14:textId="77777777" w:rsidR="009E78B1" w:rsidRDefault="001B5891">
    <w:pPr>
      <w:pStyle w:val="BodyText"/>
      <w:spacing w:line="14" w:lineRule="auto"/>
    </w:pPr>
    <w:r>
      <w:rPr>
        <w:noProof/>
      </w:rPr>
      <mc:AlternateContent>
        <mc:Choice Requires="wps">
          <w:drawing>
            <wp:anchor distT="0" distB="0" distL="0" distR="0" simplePos="0" relativeHeight="483216384" behindDoc="1" locked="0" layoutInCell="1" allowOverlap="1" wp14:anchorId="46964608" wp14:editId="0E0979D9">
              <wp:simplePos x="0" y="0"/>
              <wp:positionH relativeFrom="page">
                <wp:posOffset>8532659</wp:posOffset>
              </wp:positionH>
              <wp:positionV relativeFrom="page">
                <wp:posOffset>331137</wp:posOffset>
              </wp:positionV>
              <wp:extent cx="624840" cy="139065"/>
              <wp:effectExtent l="0" t="0" r="0" b="0"/>
              <wp:wrapNone/>
              <wp:docPr id="149" name="Text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4840" cy="139065"/>
                      </a:xfrm>
                      <a:prstGeom prst="rect">
                        <a:avLst/>
                      </a:prstGeom>
                    </wps:spPr>
                    <wps:txbx>
                      <w:txbxContent>
                        <w:p w14:paraId="2F5E1E52" w14:textId="77777777" w:rsidR="009E78B1" w:rsidRDefault="001B5891">
                          <w:pPr>
                            <w:spacing w:before="14"/>
                            <w:ind w:left="20"/>
                            <w:rPr>
                              <w:sz w:val="16"/>
                            </w:rPr>
                          </w:pPr>
                          <w:r>
                            <w:rPr>
                              <w:sz w:val="16"/>
                            </w:rPr>
                            <w:t xml:space="preserve">Attachment </w:t>
                          </w:r>
                          <w:r>
                            <w:rPr>
                              <w:spacing w:val="-10"/>
                              <w:sz w:val="16"/>
                            </w:rPr>
                            <w:t>4</w:t>
                          </w:r>
                        </w:p>
                      </w:txbxContent>
                    </wps:txbx>
                    <wps:bodyPr wrap="square" lIns="0" tIns="0" rIns="0" bIns="0" rtlCol="0">
                      <a:noAutofit/>
                    </wps:bodyPr>
                  </wps:wsp>
                </a:graphicData>
              </a:graphic>
            </wp:anchor>
          </w:drawing>
        </mc:Choice>
        <mc:Fallback>
          <w:pict>
            <v:shapetype w14:anchorId="46964608" id="_x0000_t202" coordsize="21600,21600" o:spt="202" path="m,l,21600r21600,l21600,xe">
              <v:stroke joinstyle="miter"/>
              <v:path gradientshapeok="t" o:connecttype="rect"/>
            </v:shapetype>
            <v:shape id="Textbox 149" o:spid="_x0000_s1097" type="#_x0000_t202" style="position:absolute;margin-left:671.85pt;margin-top:26.05pt;width:49.2pt;height:10.95pt;z-index:-20100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" filled="f" stroked="f">
              <v:textbox inset="0,0,0,0">
                <w:txbxContent>
                  <w:p w14:paraId="2F5E1E52" w14:textId="77777777" w:rsidR="009E78B1" w:rsidRDefault="001B5891">
                    <w:pPr>
                      <w:spacing w:before="14"/>
                      <w:ind w:left="20"/>
                      <w:rPr>
                        <w:sz w:val="16"/>
                      </w:rPr>
                    </w:pPr>
                    <w:r>
                      <w:rPr>
                        <w:sz w:val="16"/>
                      </w:rPr>
                      <w:t xml:space="preserve">Attachment </w:t>
                    </w:r>
                    <w:r>
                      <w:rPr>
                        <w:spacing w:val="-10"/>
                        <w:sz w:val="16"/>
                      </w:rPr>
                      <w:t>4</w:t>
                    </w:r>
                  </w:p>
                </w:txbxContent>
              </v:textbox>
              <w10:wrap anchorx="page" anchory="page"/>
            </v:shape>
          </w:pict>
        </mc:Fallback>
      </mc:AlternateConten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DA4FA" w14:textId="77777777" w:rsidR="009E78B1" w:rsidRDefault="009E78B1">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668B6"/>
    <w:multiLevelType w:val="hybridMultilevel"/>
    <w:tmpl w:val="9F3C5026"/>
    <w:lvl w:ilvl="0" w:tplc="22546126">
      <w:numFmt w:val="bullet"/>
      <w:lvlText w:val="•"/>
      <w:lvlJc w:val="left"/>
      <w:pPr>
        <w:ind w:left="367" w:hanging="226"/>
      </w:pPr>
      <w:rPr>
        <w:rFonts w:ascii="Arial" w:eastAsia="Arial" w:hAnsi="Arial" w:cs="Arial" w:hint="default"/>
        <w:b w:val="0"/>
        <w:bCs w:val="0"/>
        <w:i w:val="0"/>
        <w:iCs w:val="0"/>
        <w:color w:val="234060"/>
        <w:spacing w:val="0"/>
        <w:w w:val="99"/>
        <w:sz w:val="36"/>
        <w:szCs w:val="36"/>
        <w:lang w:val="en-US" w:eastAsia="en-US" w:bidi="ar-SA"/>
      </w:rPr>
    </w:lvl>
    <w:lvl w:ilvl="1" w:tplc="7C7ADFA4">
      <w:numFmt w:val="bullet"/>
      <w:lvlText w:val="•"/>
      <w:lvlJc w:val="left"/>
      <w:pPr>
        <w:ind w:left="1476" w:hanging="226"/>
      </w:pPr>
      <w:rPr>
        <w:rFonts w:hint="default"/>
        <w:lang w:val="en-US" w:eastAsia="en-US" w:bidi="ar-SA"/>
      </w:rPr>
    </w:lvl>
    <w:lvl w:ilvl="2" w:tplc="5406DC98">
      <w:numFmt w:val="bullet"/>
      <w:lvlText w:val="•"/>
      <w:lvlJc w:val="left"/>
      <w:pPr>
        <w:ind w:left="2592" w:hanging="226"/>
      </w:pPr>
      <w:rPr>
        <w:rFonts w:hint="default"/>
        <w:lang w:val="en-US" w:eastAsia="en-US" w:bidi="ar-SA"/>
      </w:rPr>
    </w:lvl>
    <w:lvl w:ilvl="3" w:tplc="6518D7A0">
      <w:numFmt w:val="bullet"/>
      <w:lvlText w:val="•"/>
      <w:lvlJc w:val="left"/>
      <w:pPr>
        <w:ind w:left="3708" w:hanging="226"/>
      </w:pPr>
      <w:rPr>
        <w:rFonts w:hint="default"/>
        <w:lang w:val="en-US" w:eastAsia="en-US" w:bidi="ar-SA"/>
      </w:rPr>
    </w:lvl>
    <w:lvl w:ilvl="4" w:tplc="B070583E">
      <w:numFmt w:val="bullet"/>
      <w:lvlText w:val="•"/>
      <w:lvlJc w:val="left"/>
      <w:pPr>
        <w:ind w:left="4824" w:hanging="226"/>
      </w:pPr>
      <w:rPr>
        <w:rFonts w:hint="default"/>
        <w:lang w:val="en-US" w:eastAsia="en-US" w:bidi="ar-SA"/>
      </w:rPr>
    </w:lvl>
    <w:lvl w:ilvl="5" w:tplc="CCC41012">
      <w:numFmt w:val="bullet"/>
      <w:lvlText w:val="•"/>
      <w:lvlJc w:val="left"/>
      <w:pPr>
        <w:ind w:left="5940" w:hanging="226"/>
      </w:pPr>
      <w:rPr>
        <w:rFonts w:hint="default"/>
        <w:lang w:val="en-US" w:eastAsia="en-US" w:bidi="ar-SA"/>
      </w:rPr>
    </w:lvl>
    <w:lvl w:ilvl="6" w:tplc="C31C7CF6">
      <w:numFmt w:val="bullet"/>
      <w:lvlText w:val="•"/>
      <w:lvlJc w:val="left"/>
      <w:pPr>
        <w:ind w:left="7056" w:hanging="226"/>
      </w:pPr>
      <w:rPr>
        <w:rFonts w:hint="default"/>
        <w:lang w:val="en-US" w:eastAsia="en-US" w:bidi="ar-SA"/>
      </w:rPr>
    </w:lvl>
    <w:lvl w:ilvl="7" w:tplc="5A423236">
      <w:numFmt w:val="bullet"/>
      <w:lvlText w:val="•"/>
      <w:lvlJc w:val="left"/>
      <w:pPr>
        <w:ind w:left="8172" w:hanging="226"/>
      </w:pPr>
      <w:rPr>
        <w:rFonts w:hint="default"/>
        <w:lang w:val="en-US" w:eastAsia="en-US" w:bidi="ar-SA"/>
      </w:rPr>
    </w:lvl>
    <w:lvl w:ilvl="8" w:tplc="90B04EB4">
      <w:numFmt w:val="bullet"/>
      <w:lvlText w:val="•"/>
      <w:lvlJc w:val="left"/>
      <w:pPr>
        <w:ind w:left="9288" w:hanging="226"/>
      </w:pPr>
      <w:rPr>
        <w:rFonts w:hint="default"/>
        <w:lang w:val="en-US" w:eastAsia="en-US" w:bidi="ar-SA"/>
      </w:rPr>
    </w:lvl>
  </w:abstractNum>
  <w:abstractNum w:abstractNumId="1" w15:restartNumberingAfterBreak="0">
    <w:nsid w:val="02564230"/>
    <w:multiLevelType w:val="hybridMultilevel"/>
    <w:tmpl w:val="E9B69A78"/>
    <w:lvl w:ilvl="0" w:tplc="7326E8AE">
      <w:start w:val="19"/>
      <w:numFmt w:val="decimal"/>
      <w:lvlText w:val="%1"/>
      <w:lvlJc w:val="left"/>
      <w:pPr>
        <w:ind w:left="702" w:hanging="555"/>
        <w:jc w:val="left"/>
      </w:pPr>
      <w:rPr>
        <w:rFonts w:ascii="Arial" w:eastAsia="Arial" w:hAnsi="Arial" w:cs="Arial" w:hint="default"/>
        <w:b w:val="0"/>
        <w:bCs w:val="0"/>
        <w:i w:val="0"/>
        <w:iCs w:val="0"/>
        <w:spacing w:val="-1"/>
        <w:w w:val="106"/>
        <w:sz w:val="12"/>
        <w:szCs w:val="12"/>
        <w:lang w:val="en-US" w:eastAsia="en-US" w:bidi="ar-SA"/>
      </w:rPr>
    </w:lvl>
    <w:lvl w:ilvl="1" w:tplc="FFD65F28">
      <w:numFmt w:val="bullet"/>
      <w:lvlText w:val="•"/>
      <w:lvlJc w:val="left"/>
      <w:pPr>
        <w:ind w:left="974" w:hanging="555"/>
      </w:pPr>
      <w:rPr>
        <w:rFonts w:hint="default"/>
        <w:lang w:val="en-US" w:eastAsia="en-US" w:bidi="ar-SA"/>
      </w:rPr>
    </w:lvl>
    <w:lvl w:ilvl="2" w:tplc="E4F41F1A">
      <w:numFmt w:val="bullet"/>
      <w:lvlText w:val="•"/>
      <w:lvlJc w:val="left"/>
      <w:pPr>
        <w:ind w:left="1249" w:hanging="555"/>
      </w:pPr>
      <w:rPr>
        <w:rFonts w:hint="default"/>
        <w:lang w:val="en-US" w:eastAsia="en-US" w:bidi="ar-SA"/>
      </w:rPr>
    </w:lvl>
    <w:lvl w:ilvl="3" w:tplc="7C320D9C">
      <w:numFmt w:val="bullet"/>
      <w:lvlText w:val="•"/>
      <w:lvlJc w:val="left"/>
      <w:pPr>
        <w:ind w:left="1523" w:hanging="555"/>
      </w:pPr>
      <w:rPr>
        <w:rFonts w:hint="default"/>
        <w:lang w:val="en-US" w:eastAsia="en-US" w:bidi="ar-SA"/>
      </w:rPr>
    </w:lvl>
    <w:lvl w:ilvl="4" w:tplc="8710D80A">
      <w:numFmt w:val="bullet"/>
      <w:lvlText w:val="•"/>
      <w:lvlJc w:val="left"/>
      <w:pPr>
        <w:ind w:left="1798" w:hanging="555"/>
      </w:pPr>
      <w:rPr>
        <w:rFonts w:hint="default"/>
        <w:lang w:val="en-US" w:eastAsia="en-US" w:bidi="ar-SA"/>
      </w:rPr>
    </w:lvl>
    <w:lvl w:ilvl="5" w:tplc="9846611A">
      <w:numFmt w:val="bullet"/>
      <w:lvlText w:val="•"/>
      <w:lvlJc w:val="left"/>
      <w:pPr>
        <w:ind w:left="2072" w:hanging="555"/>
      </w:pPr>
      <w:rPr>
        <w:rFonts w:hint="default"/>
        <w:lang w:val="en-US" w:eastAsia="en-US" w:bidi="ar-SA"/>
      </w:rPr>
    </w:lvl>
    <w:lvl w:ilvl="6" w:tplc="AAA4EC88">
      <w:numFmt w:val="bullet"/>
      <w:lvlText w:val="•"/>
      <w:lvlJc w:val="left"/>
      <w:pPr>
        <w:ind w:left="2347" w:hanging="555"/>
      </w:pPr>
      <w:rPr>
        <w:rFonts w:hint="default"/>
        <w:lang w:val="en-US" w:eastAsia="en-US" w:bidi="ar-SA"/>
      </w:rPr>
    </w:lvl>
    <w:lvl w:ilvl="7" w:tplc="B742DE54">
      <w:numFmt w:val="bullet"/>
      <w:lvlText w:val="•"/>
      <w:lvlJc w:val="left"/>
      <w:pPr>
        <w:ind w:left="2621" w:hanging="555"/>
      </w:pPr>
      <w:rPr>
        <w:rFonts w:hint="default"/>
        <w:lang w:val="en-US" w:eastAsia="en-US" w:bidi="ar-SA"/>
      </w:rPr>
    </w:lvl>
    <w:lvl w:ilvl="8" w:tplc="FF248C64">
      <w:numFmt w:val="bullet"/>
      <w:lvlText w:val="•"/>
      <w:lvlJc w:val="left"/>
      <w:pPr>
        <w:ind w:left="2896" w:hanging="555"/>
      </w:pPr>
      <w:rPr>
        <w:rFonts w:hint="default"/>
        <w:lang w:val="en-US" w:eastAsia="en-US" w:bidi="ar-SA"/>
      </w:rPr>
    </w:lvl>
  </w:abstractNum>
  <w:abstractNum w:abstractNumId="2" w15:restartNumberingAfterBreak="0">
    <w:nsid w:val="02DE3DE1"/>
    <w:multiLevelType w:val="hybridMultilevel"/>
    <w:tmpl w:val="359ADB82"/>
    <w:lvl w:ilvl="0" w:tplc="CD8AE632">
      <w:start w:val="19"/>
      <w:numFmt w:val="decimal"/>
      <w:lvlText w:val="%1"/>
      <w:lvlJc w:val="left"/>
      <w:pPr>
        <w:ind w:left="1063" w:hanging="555"/>
        <w:jc w:val="left"/>
      </w:pPr>
      <w:rPr>
        <w:rFonts w:ascii="Arial" w:eastAsia="Arial" w:hAnsi="Arial" w:cs="Arial" w:hint="default"/>
        <w:b w:val="0"/>
        <w:bCs w:val="0"/>
        <w:i w:val="0"/>
        <w:iCs w:val="0"/>
        <w:spacing w:val="-1"/>
        <w:w w:val="106"/>
        <w:sz w:val="12"/>
        <w:szCs w:val="12"/>
        <w:lang w:val="en-US" w:eastAsia="en-US" w:bidi="ar-SA"/>
      </w:rPr>
    </w:lvl>
    <w:lvl w:ilvl="1" w:tplc="C220E06C">
      <w:start w:val="1"/>
      <w:numFmt w:val="decimal"/>
      <w:lvlText w:val="%2"/>
      <w:lvlJc w:val="left"/>
      <w:pPr>
        <w:ind w:left="1714" w:hanging="361"/>
        <w:jc w:val="left"/>
      </w:pPr>
      <w:rPr>
        <w:rFonts w:ascii="Arial" w:eastAsia="Arial" w:hAnsi="Arial" w:cs="Arial" w:hint="default"/>
        <w:b w:val="0"/>
        <w:bCs w:val="0"/>
        <w:i w:val="0"/>
        <w:iCs w:val="0"/>
        <w:spacing w:val="0"/>
        <w:w w:val="100"/>
        <w:sz w:val="15"/>
        <w:szCs w:val="15"/>
        <w:lang w:val="en-US" w:eastAsia="en-US" w:bidi="ar-SA"/>
      </w:rPr>
    </w:lvl>
    <w:lvl w:ilvl="2" w:tplc="2BAA71F0">
      <w:numFmt w:val="bullet"/>
      <w:lvlText w:val="•"/>
      <w:lvlJc w:val="left"/>
      <w:pPr>
        <w:ind w:left="3288" w:hanging="361"/>
      </w:pPr>
      <w:rPr>
        <w:rFonts w:hint="default"/>
        <w:lang w:val="en-US" w:eastAsia="en-US" w:bidi="ar-SA"/>
      </w:rPr>
    </w:lvl>
    <w:lvl w:ilvl="3" w:tplc="7C765CC6">
      <w:numFmt w:val="bullet"/>
      <w:lvlText w:val="•"/>
      <w:lvlJc w:val="left"/>
      <w:pPr>
        <w:ind w:left="4857" w:hanging="361"/>
      </w:pPr>
      <w:rPr>
        <w:rFonts w:hint="default"/>
        <w:lang w:val="en-US" w:eastAsia="en-US" w:bidi="ar-SA"/>
      </w:rPr>
    </w:lvl>
    <w:lvl w:ilvl="4" w:tplc="7E8A0B12">
      <w:numFmt w:val="bullet"/>
      <w:lvlText w:val="•"/>
      <w:lvlJc w:val="left"/>
      <w:pPr>
        <w:ind w:left="6426" w:hanging="361"/>
      </w:pPr>
      <w:rPr>
        <w:rFonts w:hint="default"/>
        <w:lang w:val="en-US" w:eastAsia="en-US" w:bidi="ar-SA"/>
      </w:rPr>
    </w:lvl>
    <w:lvl w:ilvl="5" w:tplc="EFA893C4">
      <w:numFmt w:val="bullet"/>
      <w:lvlText w:val="•"/>
      <w:lvlJc w:val="left"/>
      <w:pPr>
        <w:ind w:left="7995" w:hanging="361"/>
      </w:pPr>
      <w:rPr>
        <w:rFonts w:hint="default"/>
        <w:lang w:val="en-US" w:eastAsia="en-US" w:bidi="ar-SA"/>
      </w:rPr>
    </w:lvl>
    <w:lvl w:ilvl="6" w:tplc="36A24116">
      <w:numFmt w:val="bullet"/>
      <w:lvlText w:val="•"/>
      <w:lvlJc w:val="left"/>
      <w:pPr>
        <w:ind w:left="9564" w:hanging="361"/>
      </w:pPr>
      <w:rPr>
        <w:rFonts w:hint="default"/>
        <w:lang w:val="en-US" w:eastAsia="en-US" w:bidi="ar-SA"/>
      </w:rPr>
    </w:lvl>
    <w:lvl w:ilvl="7" w:tplc="7CFC68CE">
      <w:numFmt w:val="bullet"/>
      <w:lvlText w:val="•"/>
      <w:lvlJc w:val="left"/>
      <w:pPr>
        <w:ind w:left="11133" w:hanging="361"/>
      </w:pPr>
      <w:rPr>
        <w:rFonts w:hint="default"/>
        <w:lang w:val="en-US" w:eastAsia="en-US" w:bidi="ar-SA"/>
      </w:rPr>
    </w:lvl>
    <w:lvl w:ilvl="8" w:tplc="1FB85138">
      <w:numFmt w:val="bullet"/>
      <w:lvlText w:val="•"/>
      <w:lvlJc w:val="left"/>
      <w:pPr>
        <w:ind w:left="12702" w:hanging="361"/>
      </w:pPr>
      <w:rPr>
        <w:rFonts w:hint="default"/>
        <w:lang w:val="en-US" w:eastAsia="en-US" w:bidi="ar-SA"/>
      </w:rPr>
    </w:lvl>
  </w:abstractNum>
  <w:abstractNum w:abstractNumId="3" w15:restartNumberingAfterBreak="0">
    <w:nsid w:val="0A5106FB"/>
    <w:multiLevelType w:val="hybridMultilevel"/>
    <w:tmpl w:val="F7D8CC52"/>
    <w:lvl w:ilvl="0" w:tplc="01F696B6">
      <w:start w:val="31"/>
      <w:numFmt w:val="decimal"/>
      <w:lvlText w:val="%1"/>
      <w:lvlJc w:val="left"/>
      <w:pPr>
        <w:ind w:left="1855" w:hanging="587"/>
        <w:jc w:val="left"/>
      </w:pPr>
      <w:rPr>
        <w:rFonts w:ascii="Arial" w:eastAsia="Arial" w:hAnsi="Arial" w:cs="Arial" w:hint="default"/>
        <w:b w:val="0"/>
        <w:bCs w:val="0"/>
        <w:i w:val="0"/>
        <w:iCs w:val="0"/>
        <w:spacing w:val="-1"/>
        <w:w w:val="100"/>
        <w:sz w:val="15"/>
        <w:szCs w:val="15"/>
        <w:lang w:val="en-US" w:eastAsia="en-US" w:bidi="ar-SA"/>
      </w:rPr>
    </w:lvl>
    <w:lvl w:ilvl="1" w:tplc="2A124A6C">
      <w:numFmt w:val="bullet"/>
      <w:lvlText w:val="•"/>
      <w:lvlJc w:val="left"/>
      <w:pPr>
        <w:ind w:left="3258" w:hanging="587"/>
      </w:pPr>
      <w:rPr>
        <w:rFonts w:hint="default"/>
        <w:lang w:val="en-US" w:eastAsia="en-US" w:bidi="ar-SA"/>
      </w:rPr>
    </w:lvl>
    <w:lvl w:ilvl="2" w:tplc="91DACE8C">
      <w:numFmt w:val="bullet"/>
      <w:lvlText w:val="•"/>
      <w:lvlJc w:val="left"/>
      <w:pPr>
        <w:ind w:left="4656" w:hanging="587"/>
      </w:pPr>
      <w:rPr>
        <w:rFonts w:hint="default"/>
        <w:lang w:val="en-US" w:eastAsia="en-US" w:bidi="ar-SA"/>
      </w:rPr>
    </w:lvl>
    <w:lvl w:ilvl="3" w:tplc="79F676F6">
      <w:numFmt w:val="bullet"/>
      <w:lvlText w:val="•"/>
      <w:lvlJc w:val="left"/>
      <w:pPr>
        <w:ind w:left="6054" w:hanging="587"/>
      </w:pPr>
      <w:rPr>
        <w:rFonts w:hint="default"/>
        <w:lang w:val="en-US" w:eastAsia="en-US" w:bidi="ar-SA"/>
      </w:rPr>
    </w:lvl>
    <w:lvl w:ilvl="4" w:tplc="45F2C188">
      <w:numFmt w:val="bullet"/>
      <w:lvlText w:val="•"/>
      <w:lvlJc w:val="left"/>
      <w:pPr>
        <w:ind w:left="7452" w:hanging="587"/>
      </w:pPr>
      <w:rPr>
        <w:rFonts w:hint="default"/>
        <w:lang w:val="en-US" w:eastAsia="en-US" w:bidi="ar-SA"/>
      </w:rPr>
    </w:lvl>
    <w:lvl w:ilvl="5" w:tplc="2D44DE90">
      <w:numFmt w:val="bullet"/>
      <w:lvlText w:val="•"/>
      <w:lvlJc w:val="left"/>
      <w:pPr>
        <w:ind w:left="8850" w:hanging="587"/>
      </w:pPr>
      <w:rPr>
        <w:rFonts w:hint="default"/>
        <w:lang w:val="en-US" w:eastAsia="en-US" w:bidi="ar-SA"/>
      </w:rPr>
    </w:lvl>
    <w:lvl w:ilvl="6" w:tplc="D6ECB694">
      <w:numFmt w:val="bullet"/>
      <w:lvlText w:val="•"/>
      <w:lvlJc w:val="left"/>
      <w:pPr>
        <w:ind w:left="10248" w:hanging="587"/>
      </w:pPr>
      <w:rPr>
        <w:rFonts w:hint="default"/>
        <w:lang w:val="en-US" w:eastAsia="en-US" w:bidi="ar-SA"/>
      </w:rPr>
    </w:lvl>
    <w:lvl w:ilvl="7" w:tplc="F01AB8C4">
      <w:numFmt w:val="bullet"/>
      <w:lvlText w:val="•"/>
      <w:lvlJc w:val="left"/>
      <w:pPr>
        <w:ind w:left="11646" w:hanging="587"/>
      </w:pPr>
      <w:rPr>
        <w:rFonts w:hint="default"/>
        <w:lang w:val="en-US" w:eastAsia="en-US" w:bidi="ar-SA"/>
      </w:rPr>
    </w:lvl>
    <w:lvl w:ilvl="8" w:tplc="AF6E8538">
      <w:numFmt w:val="bullet"/>
      <w:lvlText w:val="•"/>
      <w:lvlJc w:val="left"/>
      <w:pPr>
        <w:ind w:left="13044" w:hanging="587"/>
      </w:pPr>
      <w:rPr>
        <w:rFonts w:hint="default"/>
        <w:lang w:val="en-US" w:eastAsia="en-US" w:bidi="ar-SA"/>
      </w:rPr>
    </w:lvl>
  </w:abstractNum>
  <w:abstractNum w:abstractNumId="4" w15:restartNumberingAfterBreak="0">
    <w:nsid w:val="0EA879F8"/>
    <w:multiLevelType w:val="multilevel"/>
    <w:tmpl w:val="F6FE2DDA"/>
    <w:lvl w:ilvl="0">
      <w:start w:val="1"/>
      <w:numFmt w:val="upperLetter"/>
      <w:lvlText w:val="%1"/>
      <w:lvlJc w:val="left"/>
      <w:pPr>
        <w:ind w:left="1799" w:hanging="722"/>
        <w:jc w:val="left"/>
      </w:pPr>
      <w:rPr>
        <w:rFonts w:hint="default"/>
        <w:lang w:val="en-US" w:eastAsia="en-US" w:bidi="ar-SA"/>
      </w:rPr>
    </w:lvl>
    <w:lvl w:ilvl="1">
      <w:start w:val="6"/>
      <w:numFmt w:val="decimal"/>
      <w:lvlText w:val="%1.%2."/>
      <w:lvlJc w:val="left"/>
      <w:pPr>
        <w:ind w:left="1799" w:hanging="722"/>
        <w:jc w:val="left"/>
      </w:pPr>
      <w:rPr>
        <w:rFonts w:ascii="Arial" w:eastAsia="Arial" w:hAnsi="Arial" w:cs="Arial" w:hint="default"/>
        <w:b w:val="0"/>
        <w:bCs w:val="0"/>
        <w:i w:val="0"/>
        <w:iCs w:val="0"/>
        <w:spacing w:val="-1"/>
        <w:w w:val="100"/>
        <w:sz w:val="20"/>
        <w:szCs w:val="20"/>
        <w:lang w:val="en-US" w:eastAsia="en-US" w:bidi="ar-SA"/>
      </w:rPr>
    </w:lvl>
    <w:lvl w:ilvl="2">
      <w:start w:val="1"/>
      <w:numFmt w:val="lowerLetter"/>
      <w:lvlText w:val="%3."/>
      <w:lvlJc w:val="left"/>
      <w:pPr>
        <w:ind w:left="2520" w:hanging="721"/>
        <w:jc w:val="left"/>
      </w:pPr>
      <w:rPr>
        <w:rFonts w:ascii="Arial" w:eastAsia="Arial" w:hAnsi="Arial" w:cs="Arial" w:hint="default"/>
        <w:b w:val="0"/>
        <w:bCs w:val="0"/>
        <w:i w:val="0"/>
        <w:iCs w:val="0"/>
        <w:spacing w:val="0"/>
        <w:w w:val="100"/>
        <w:sz w:val="20"/>
        <w:szCs w:val="20"/>
        <w:lang w:val="en-US" w:eastAsia="en-US" w:bidi="ar-SA"/>
      </w:rPr>
    </w:lvl>
    <w:lvl w:ilvl="3">
      <w:numFmt w:val="bullet"/>
      <w:lvlText w:val="•"/>
      <w:lvlJc w:val="left"/>
      <w:pPr>
        <w:ind w:left="4440" w:hanging="721"/>
      </w:pPr>
      <w:rPr>
        <w:rFonts w:hint="default"/>
        <w:lang w:val="en-US" w:eastAsia="en-US" w:bidi="ar-SA"/>
      </w:rPr>
    </w:lvl>
    <w:lvl w:ilvl="4">
      <w:numFmt w:val="bullet"/>
      <w:lvlText w:val="•"/>
      <w:lvlJc w:val="left"/>
      <w:pPr>
        <w:ind w:left="5400" w:hanging="721"/>
      </w:pPr>
      <w:rPr>
        <w:rFonts w:hint="default"/>
        <w:lang w:val="en-US" w:eastAsia="en-US" w:bidi="ar-SA"/>
      </w:rPr>
    </w:lvl>
    <w:lvl w:ilvl="5">
      <w:numFmt w:val="bullet"/>
      <w:lvlText w:val="•"/>
      <w:lvlJc w:val="left"/>
      <w:pPr>
        <w:ind w:left="6360" w:hanging="721"/>
      </w:pPr>
      <w:rPr>
        <w:rFonts w:hint="default"/>
        <w:lang w:val="en-US" w:eastAsia="en-US" w:bidi="ar-SA"/>
      </w:rPr>
    </w:lvl>
    <w:lvl w:ilvl="6">
      <w:numFmt w:val="bullet"/>
      <w:lvlText w:val="•"/>
      <w:lvlJc w:val="left"/>
      <w:pPr>
        <w:ind w:left="7320" w:hanging="721"/>
      </w:pPr>
      <w:rPr>
        <w:rFonts w:hint="default"/>
        <w:lang w:val="en-US" w:eastAsia="en-US" w:bidi="ar-SA"/>
      </w:rPr>
    </w:lvl>
    <w:lvl w:ilvl="7">
      <w:numFmt w:val="bullet"/>
      <w:lvlText w:val="•"/>
      <w:lvlJc w:val="left"/>
      <w:pPr>
        <w:ind w:left="8280" w:hanging="721"/>
      </w:pPr>
      <w:rPr>
        <w:rFonts w:hint="default"/>
        <w:lang w:val="en-US" w:eastAsia="en-US" w:bidi="ar-SA"/>
      </w:rPr>
    </w:lvl>
    <w:lvl w:ilvl="8">
      <w:numFmt w:val="bullet"/>
      <w:lvlText w:val="•"/>
      <w:lvlJc w:val="left"/>
      <w:pPr>
        <w:ind w:left="9240" w:hanging="721"/>
      </w:pPr>
      <w:rPr>
        <w:rFonts w:hint="default"/>
        <w:lang w:val="en-US" w:eastAsia="en-US" w:bidi="ar-SA"/>
      </w:rPr>
    </w:lvl>
  </w:abstractNum>
  <w:abstractNum w:abstractNumId="5" w15:restartNumberingAfterBreak="0">
    <w:nsid w:val="0F9569D8"/>
    <w:multiLevelType w:val="hybridMultilevel"/>
    <w:tmpl w:val="970C16D2"/>
    <w:lvl w:ilvl="0" w:tplc="FE4C7086">
      <w:start w:val="1"/>
      <w:numFmt w:val="lowerLetter"/>
      <w:lvlText w:val="%1)"/>
      <w:lvlJc w:val="left"/>
      <w:pPr>
        <w:ind w:left="2908" w:hanging="560"/>
        <w:jc w:val="left"/>
      </w:pPr>
      <w:rPr>
        <w:rFonts w:ascii="Arial" w:eastAsia="Arial" w:hAnsi="Arial" w:cs="Arial" w:hint="default"/>
        <w:b w:val="0"/>
        <w:bCs w:val="0"/>
        <w:i w:val="0"/>
        <w:iCs w:val="0"/>
        <w:color w:val="234060"/>
        <w:spacing w:val="0"/>
        <w:w w:val="99"/>
        <w:sz w:val="24"/>
        <w:szCs w:val="24"/>
        <w:lang w:val="en-US" w:eastAsia="en-US" w:bidi="ar-SA"/>
      </w:rPr>
    </w:lvl>
    <w:lvl w:ilvl="1" w:tplc="22B27978">
      <w:numFmt w:val="bullet"/>
      <w:lvlText w:val="•"/>
      <w:lvlJc w:val="left"/>
      <w:pPr>
        <w:ind w:left="3762" w:hanging="560"/>
      </w:pPr>
      <w:rPr>
        <w:rFonts w:hint="default"/>
        <w:lang w:val="en-US" w:eastAsia="en-US" w:bidi="ar-SA"/>
      </w:rPr>
    </w:lvl>
    <w:lvl w:ilvl="2" w:tplc="7DEEACA8">
      <w:numFmt w:val="bullet"/>
      <w:lvlText w:val="•"/>
      <w:lvlJc w:val="left"/>
      <w:pPr>
        <w:ind w:left="4624" w:hanging="560"/>
      </w:pPr>
      <w:rPr>
        <w:rFonts w:hint="default"/>
        <w:lang w:val="en-US" w:eastAsia="en-US" w:bidi="ar-SA"/>
      </w:rPr>
    </w:lvl>
    <w:lvl w:ilvl="3" w:tplc="5F3E303A">
      <w:numFmt w:val="bullet"/>
      <w:lvlText w:val="•"/>
      <w:lvlJc w:val="left"/>
      <w:pPr>
        <w:ind w:left="5486" w:hanging="560"/>
      </w:pPr>
      <w:rPr>
        <w:rFonts w:hint="default"/>
        <w:lang w:val="en-US" w:eastAsia="en-US" w:bidi="ar-SA"/>
      </w:rPr>
    </w:lvl>
    <w:lvl w:ilvl="4" w:tplc="6974ECC0">
      <w:numFmt w:val="bullet"/>
      <w:lvlText w:val="•"/>
      <w:lvlJc w:val="left"/>
      <w:pPr>
        <w:ind w:left="6348" w:hanging="560"/>
      </w:pPr>
      <w:rPr>
        <w:rFonts w:hint="default"/>
        <w:lang w:val="en-US" w:eastAsia="en-US" w:bidi="ar-SA"/>
      </w:rPr>
    </w:lvl>
    <w:lvl w:ilvl="5" w:tplc="01E4C15C">
      <w:numFmt w:val="bullet"/>
      <w:lvlText w:val="•"/>
      <w:lvlJc w:val="left"/>
      <w:pPr>
        <w:ind w:left="7210" w:hanging="560"/>
      </w:pPr>
      <w:rPr>
        <w:rFonts w:hint="default"/>
        <w:lang w:val="en-US" w:eastAsia="en-US" w:bidi="ar-SA"/>
      </w:rPr>
    </w:lvl>
    <w:lvl w:ilvl="6" w:tplc="7E96D242">
      <w:numFmt w:val="bullet"/>
      <w:lvlText w:val="•"/>
      <w:lvlJc w:val="left"/>
      <w:pPr>
        <w:ind w:left="8072" w:hanging="560"/>
      </w:pPr>
      <w:rPr>
        <w:rFonts w:hint="default"/>
        <w:lang w:val="en-US" w:eastAsia="en-US" w:bidi="ar-SA"/>
      </w:rPr>
    </w:lvl>
    <w:lvl w:ilvl="7" w:tplc="B2E44D0C">
      <w:numFmt w:val="bullet"/>
      <w:lvlText w:val="•"/>
      <w:lvlJc w:val="left"/>
      <w:pPr>
        <w:ind w:left="8934" w:hanging="560"/>
      </w:pPr>
      <w:rPr>
        <w:rFonts w:hint="default"/>
        <w:lang w:val="en-US" w:eastAsia="en-US" w:bidi="ar-SA"/>
      </w:rPr>
    </w:lvl>
    <w:lvl w:ilvl="8" w:tplc="247C02F2">
      <w:numFmt w:val="bullet"/>
      <w:lvlText w:val="•"/>
      <w:lvlJc w:val="left"/>
      <w:pPr>
        <w:ind w:left="9796" w:hanging="560"/>
      </w:pPr>
      <w:rPr>
        <w:rFonts w:hint="default"/>
        <w:lang w:val="en-US" w:eastAsia="en-US" w:bidi="ar-SA"/>
      </w:rPr>
    </w:lvl>
  </w:abstractNum>
  <w:abstractNum w:abstractNumId="6" w15:restartNumberingAfterBreak="0">
    <w:nsid w:val="10134DCE"/>
    <w:multiLevelType w:val="multilevel"/>
    <w:tmpl w:val="168AF016"/>
    <w:lvl w:ilvl="0">
      <w:start w:val="1"/>
      <w:numFmt w:val="upperLetter"/>
      <w:lvlText w:val="%1"/>
      <w:lvlJc w:val="left"/>
      <w:pPr>
        <w:ind w:left="1800" w:hanging="721"/>
        <w:jc w:val="left"/>
      </w:pPr>
      <w:rPr>
        <w:rFonts w:hint="default"/>
        <w:lang w:val="en-US" w:eastAsia="en-US" w:bidi="ar-SA"/>
      </w:rPr>
    </w:lvl>
    <w:lvl w:ilvl="1">
      <w:start w:val="5"/>
      <w:numFmt w:val="decimal"/>
      <w:lvlText w:val="%1.%2"/>
      <w:lvlJc w:val="left"/>
      <w:pPr>
        <w:ind w:left="1800" w:hanging="721"/>
        <w:jc w:val="left"/>
      </w:pPr>
      <w:rPr>
        <w:rFonts w:ascii="Arial" w:eastAsia="Arial" w:hAnsi="Arial" w:cs="Arial" w:hint="default"/>
        <w:b w:val="0"/>
        <w:bCs w:val="0"/>
        <w:i w:val="0"/>
        <w:iCs w:val="0"/>
        <w:spacing w:val="-1"/>
        <w:w w:val="100"/>
        <w:sz w:val="20"/>
        <w:szCs w:val="20"/>
        <w:lang w:val="en-US" w:eastAsia="en-US" w:bidi="ar-SA"/>
      </w:rPr>
    </w:lvl>
    <w:lvl w:ilvl="2">
      <w:start w:val="1"/>
      <w:numFmt w:val="lowerLetter"/>
      <w:lvlText w:val="%3."/>
      <w:lvlJc w:val="left"/>
      <w:pPr>
        <w:ind w:left="2520" w:hanging="721"/>
        <w:jc w:val="left"/>
      </w:pPr>
      <w:rPr>
        <w:rFonts w:ascii="Arial" w:eastAsia="Arial" w:hAnsi="Arial" w:cs="Arial" w:hint="default"/>
        <w:b w:val="0"/>
        <w:bCs w:val="0"/>
        <w:i w:val="0"/>
        <w:iCs w:val="0"/>
        <w:spacing w:val="0"/>
        <w:w w:val="100"/>
        <w:sz w:val="20"/>
        <w:szCs w:val="20"/>
        <w:lang w:val="en-US" w:eastAsia="en-US" w:bidi="ar-SA"/>
      </w:rPr>
    </w:lvl>
    <w:lvl w:ilvl="3">
      <w:start w:val="1"/>
      <w:numFmt w:val="decimal"/>
      <w:lvlText w:val="(%4)"/>
      <w:lvlJc w:val="left"/>
      <w:pPr>
        <w:ind w:left="3240" w:hanging="721"/>
        <w:jc w:val="left"/>
      </w:pPr>
      <w:rPr>
        <w:rFonts w:ascii="Arial" w:eastAsia="Arial" w:hAnsi="Arial" w:cs="Arial" w:hint="default"/>
        <w:b w:val="0"/>
        <w:bCs w:val="0"/>
        <w:i w:val="0"/>
        <w:iCs w:val="0"/>
        <w:spacing w:val="-1"/>
        <w:w w:val="100"/>
        <w:sz w:val="20"/>
        <w:szCs w:val="20"/>
        <w:lang w:val="en-US" w:eastAsia="en-US" w:bidi="ar-SA"/>
      </w:rPr>
    </w:lvl>
    <w:lvl w:ilvl="4">
      <w:numFmt w:val="bullet"/>
      <w:lvlText w:val="•"/>
      <w:lvlJc w:val="left"/>
      <w:pPr>
        <w:ind w:left="5220" w:hanging="721"/>
      </w:pPr>
      <w:rPr>
        <w:rFonts w:hint="default"/>
        <w:lang w:val="en-US" w:eastAsia="en-US" w:bidi="ar-SA"/>
      </w:rPr>
    </w:lvl>
    <w:lvl w:ilvl="5">
      <w:numFmt w:val="bullet"/>
      <w:lvlText w:val="•"/>
      <w:lvlJc w:val="left"/>
      <w:pPr>
        <w:ind w:left="6210" w:hanging="721"/>
      </w:pPr>
      <w:rPr>
        <w:rFonts w:hint="default"/>
        <w:lang w:val="en-US" w:eastAsia="en-US" w:bidi="ar-SA"/>
      </w:rPr>
    </w:lvl>
    <w:lvl w:ilvl="6">
      <w:numFmt w:val="bullet"/>
      <w:lvlText w:val="•"/>
      <w:lvlJc w:val="left"/>
      <w:pPr>
        <w:ind w:left="7200" w:hanging="721"/>
      </w:pPr>
      <w:rPr>
        <w:rFonts w:hint="default"/>
        <w:lang w:val="en-US" w:eastAsia="en-US" w:bidi="ar-SA"/>
      </w:rPr>
    </w:lvl>
    <w:lvl w:ilvl="7">
      <w:numFmt w:val="bullet"/>
      <w:lvlText w:val="•"/>
      <w:lvlJc w:val="left"/>
      <w:pPr>
        <w:ind w:left="8190" w:hanging="721"/>
      </w:pPr>
      <w:rPr>
        <w:rFonts w:hint="default"/>
        <w:lang w:val="en-US" w:eastAsia="en-US" w:bidi="ar-SA"/>
      </w:rPr>
    </w:lvl>
    <w:lvl w:ilvl="8">
      <w:numFmt w:val="bullet"/>
      <w:lvlText w:val="•"/>
      <w:lvlJc w:val="left"/>
      <w:pPr>
        <w:ind w:left="9180" w:hanging="721"/>
      </w:pPr>
      <w:rPr>
        <w:rFonts w:hint="default"/>
        <w:lang w:val="en-US" w:eastAsia="en-US" w:bidi="ar-SA"/>
      </w:rPr>
    </w:lvl>
  </w:abstractNum>
  <w:abstractNum w:abstractNumId="7" w15:restartNumberingAfterBreak="0">
    <w:nsid w:val="12D0770C"/>
    <w:multiLevelType w:val="hybridMultilevel"/>
    <w:tmpl w:val="CB089376"/>
    <w:lvl w:ilvl="0" w:tplc="B1688B4A">
      <w:start w:val="7"/>
      <w:numFmt w:val="decimal"/>
      <w:lvlText w:val="%1"/>
      <w:lvlJc w:val="left"/>
      <w:pPr>
        <w:ind w:left="1713" w:hanging="360"/>
        <w:jc w:val="right"/>
      </w:pPr>
      <w:rPr>
        <w:rFonts w:ascii="Arial" w:eastAsia="Arial" w:hAnsi="Arial" w:cs="Arial" w:hint="default"/>
        <w:b w:val="0"/>
        <w:bCs w:val="0"/>
        <w:i w:val="0"/>
        <w:iCs w:val="0"/>
        <w:spacing w:val="0"/>
        <w:w w:val="100"/>
        <w:sz w:val="15"/>
        <w:szCs w:val="15"/>
        <w:lang w:val="en-US" w:eastAsia="en-US" w:bidi="ar-SA"/>
      </w:rPr>
    </w:lvl>
    <w:lvl w:ilvl="1" w:tplc="0C80086A">
      <w:numFmt w:val="bullet"/>
      <w:lvlText w:val="•"/>
      <w:lvlJc w:val="left"/>
      <w:pPr>
        <w:ind w:left="3132" w:hanging="360"/>
      </w:pPr>
      <w:rPr>
        <w:rFonts w:hint="default"/>
        <w:lang w:val="en-US" w:eastAsia="en-US" w:bidi="ar-SA"/>
      </w:rPr>
    </w:lvl>
    <w:lvl w:ilvl="2" w:tplc="2EE08E96">
      <w:numFmt w:val="bullet"/>
      <w:lvlText w:val="•"/>
      <w:lvlJc w:val="left"/>
      <w:pPr>
        <w:ind w:left="4544" w:hanging="360"/>
      </w:pPr>
      <w:rPr>
        <w:rFonts w:hint="default"/>
        <w:lang w:val="en-US" w:eastAsia="en-US" w:bidi="ar-SA"/>
      </w:rPr>
    </w:lvl>
    <w:lvl w:ilvl="3" w:tplc="BA549E42">
      <w:numFmt w:val="bullet"/>
      <w:lvlText w:val="•"/>
      <w:lvlJc w:val="left"/>
      <w:pPr>
        <w:ind w:left="5956" w:hanging="360"/>
      </w:pPr>
      <w:rPr>
        <w:rFonts w:hint="default"/>
        <w:lang w:val="en-US" w:eastAsia="en-US" w:bidi="ar-SA"/>
      </w:rPr>
    </w:lvl>
    <w:lvl w:ilvl="4" w:tplc="B2D4F2D8">
      <w:numFmt w:val="bullet"/>
      <w:lvlText w:val="•"/>
      <w:lvlJc w:val="left"/>
      <w:pPr>
        <w:ind w:left="7368" w:hanging="360"/>
      </w:pPr>
      <w:rPr>
        <w:rFonts w:hint="default"/>
        <w:lang w:val="en-US" w:eastAsia="en-US" w:bidi="ar-SA"/>
      </w:rPr>
    </w:lvl>
    <w:lvl w:ilvl="5" w:tplc="1226A120">
      <w:numFmt w:val="bullet"/>
      <w:lvlText w:val="•"/>
      <w:lvlJc w:val="left"/>
      <w:pPr>
        <w:ind w:left="8780" w:hanging="360"/>
      </w:pPr>
      <w:rPr>
        <w:rFonts w:hint="default"/>
        <w:lang w:val="en-US" w:eastAsia="en-US" w:bidi="ar-SA"/>
      </w:rPr>
    </w:lvl>
    <w:lvl w:ilvl="6" w:tplc="E822FC2A">
      <w:numFmt w:val="bullet"/>
      <w:lvlText w:val="•"/>
      <w:lvlJc w:val="left"/>
      <w:pPr>
        <w:ind w:left="10192" w:hanging="360"/>
      </w:pPr>
      <w:rPr>
        <w:rFonts w:hint="default"/>
        <w:lang w:val="en-US" w:eastAsia="en-US" w:bidi="ar-SA"/>
      </w:rPr>
    </w:lvl>
    <w:lvl w:ilvl="7" w:tplc="990C0998">
      <w:numFmt w:val="bullet"/>
      <w:lvlText w:val="•"/>
      <w:lvlJc w:val="left"/>
      <w:pPr>
        <w:ind w:left="11604" w:hanging="360"/>
      </w:pPr>
      <w:rPr>
        <w:rFonts w:hint="default"/>
        <w:lang w:val="en-US" w:eastAsia="en-US" w:bidi="ar-SA"/>
      </w:rPr>
    </w:lvl>
    <w:lvl w:ilvl="8" w:tplc="68A2665A">
      <w:numFmt w:val="bullet"/>
      <w:lvlText w:val="•"/>
      <w:lvlJc w:val="left"/>
      <w:pPr>
        <w:ind w:left="13016" w:hanging="360"/>
      </w:pPr>
      <w:rPr>
        <w:rFonts w:hint="default"/>
        <w:lang w:val="en-US" w:eastAsia="en-US" w:bidi="ar-SA"/>
      </w:rPr>
    </w:lvl>
  </w:abstractNum>
  <w:abstractNum w:abstractNumId="8" w15:restartNumberingAfterBreak="0">
    <w:nsid w:val="23E84591"/>
    <w:multiLevelType w:val="hybridMultilevel"/>
    <w:tmpl w:val="2618BA3C"/>
    <w:lvl w:ilvl="0" w:tplc="0D7E1460">
      <w:start w:val="31"/>
      <w:numFmt w:val="decimal"/>
      <w:lvlText w:val="%1"/>
      <w:lvlJc w:val="left"/>
      <w:pPr>
        <w:ind w:left="1855" w:hanging="587"/>
        <w:jc w:val="left"/>
      </w:pPr>
      <w:rPr>
        <w:rFonts w:ascii="Arial" w:eastAsia="Arial" w:hAnsi="Arial" w:cs="Arial" w:hint="default"/>
        <w:b w:val="0"/>
        <w:bCs w:val="0"/>
        <w:i w:val="0"/>
        <w:iCs w:val="0"/>
        <w:spacing w:val="-1"/>
        <w:w w:val="100"/>
        <w:sz w:val="15"/>
        <w:szCs w:val="15"/>
        <w:lang w:val="en-US" w:eastAsia="en-US" w:bidi="ar-SA"/>
      </w:rPr>
    </w:lvl>
    <w:lvl w:ilvl="1" w:tplc="25BAA392">
      <w:numFmt w:val="bullet"/>
      <w:lvlText w:val="•"/>
      <w:lvlJc w:val="left"/>
      <w:pPr>
        <w:ind w:left="3258" w:hanging="587"/>
      </w:pPr>
      <w:rPr>
        <w:rFonts w:hint="default"/>
        <w:lang w:val="en-US" w:eastAsia="en-US" w:bidi="ar-SA"/>
      </w:rPr>
    </w:lvl>
    <w:lvl w:ilvl="2" w:tplc="A4026196">
      <w:numFmt w:val="bullet"/>
      <w:lvlText w:val="•"/>
      <w:lvlJc w:val="left"/>
      <w:pPr>
        <w:ind w:left="4656" w:hanging="587"/>
      </w:pPr>
      <w:rPr>
        <w:rFonts w:hint="default"/>
        <w:lang w:val="en-US" w:eastAsia="en-US" w:bidi="ar-SA"/>
      </w:rPr>
    </w:lvl>
    <w:lvl w:ilvl="3" w:tplc="31FE3BA6">
      <w:numFmt w:val="bullet"/>
      <w:lvlText w:val="•"/>
      <w:lvlJc w:val="left"/>
      <w:pPr>
        <w:ind w:left="6054" w:hanging="587"/>
      </w:pPr>
      <w:rPr>
        <w:rFonts w:hint="default"/>
        <w:lang w:val="en-US" w:eastAsia="en-US" w:bidi="ar-SA"/>
      </w:rPr>
    </w:lvl>
    <w:lvl w:ilvl="4" w:tplc="BE648AE6">
      <w:numFmt w:val="bullet"/>
      <w:lvlText w:val="•"/>
      <w:lvlJc w:val="left"/>
      <w:pPr>
        <w:ind w:left="7452" w:hanging="587"/>
      </w:pPr>
      <w:rPr>
        <w:rFonts w:hint="default"/>
        <w:lang w:val="en-US" w:eastAsia="en-US" w:bidi="ar-SA"/>
      </w:rPr>
    </w:lvl>
    <w:lvl w:ilvl="5" w:tplc="2D7682B6">
      <w:numFmt w:val="bullet"/>
      <w:lvlText w:val="•"/>
      <w:lvlJc w:val="left"/>
      <w:pPr>
        <w:ind w:left="8850" w:hanging="587"/>
      </w:pPr>
      <w:rPr>
        <w:rFonts w:hint="default"/>
        <w:lang w:val="en-US" w:eastAsia="en-US" w:bidi="ar-SA"/>
      </w:rPr>
    </w:lvl>
    <w:lvl w:ilvl="6" w:tplc="E948FFE0">
      <w:numFmt w:val="bullet"/>
      <w:lvlText w:val="•"/>
      <w:lvlJc w:val="left"/>
      <w:pPr>
        <w:ind w:left="10248" w:hanging="587"/>
      </w:pPr>
      <w:rPr>
        <w:rFonts w:hint="default"/>
        <w:lang w:val="en-US" w:eastAsia="en-US" w:bidi="ar-SA"/>
      </w:rPr>
    </w:lvl>
    <w:lvl w:ilvl="7" w:tplc="F7EEF0D0">
      <w:numFmt w:val="bullet"/>
      <w:lvlText w:val="•"/>
      <w:lvlJc w:val="left"/>
      <w:pPr>
        <w:ind w:left="11646" w:hanging="587"/>
      </w:pPr>
      <w:rPr>
        <w:rFonts w:hint="default"/>
        <w:lang w:val="en-US" w:eastAsia="en-US" w:bidi="ar-SA"/>
      </w:rPr>
    </w:lvl>
    <w:lvl w:ilvl="8" w:tplc="1D9A186A">
      <w:numFmt w:val="bullet"/>
      <w:lvlText w:val="•"/>
      <w:lvlJc w:val="left"/>
      <w:pPr>
        <w:ind w:left="13044" w:hanging="587"/>
      </w:pPr>
      <w:rPr>
        <w:rFonts w:hint="default"/>
        <w:lang w:val="en-US" w:eastAsia="en-US" w:bidi="ar-SA"/>
      </w:rPr>
    </w:lvl>
  </w:abstractNum>
  <w:abstractNum w:abstractNumId="9" w15:restartNumberingAfterBreak="0">
    <w:nsid w:val="2B116734"/>
    <w:multiLevelType w:val="hybridMultilevel"/>
    <w:tmpl w:val="FECA24DC"/>
    <w:lvl w:ilvl="0" w:tplc="6F5CB6D4">
      <w:start w:val="1"/>
      <w:numFmt w:val="decimal"/>
      <w:lvlText w:val="%1."/>
      <w:lvlJc w:val="left"/>
      <w:pPr>
        <w:ind w:left="627" w:hanging="269"/>
        <w:jc w:val="left"/>
      </w:pPr>
      <w:rPr>
        <w:rFonts w:ascii="Arial" w:eastAsia="Arial" w:hAnsi="Arial" w:cs="Arial" w:hint="default"/>
        <w:b/>
        <w:bCs/>
        <w:i w:val="0"/>
        <w:iCs w:val="0"/>
        <w:spacing w:val="-3"/>
        <w:w w:val="100"/>
        <w:sz w:val="20"/>
        <w:szCs w:val="20"/>
        <w:lang w:val="en-US" w:eastAsia="en-US" w:bidi="ar-SA"/>
      </w:rPr>
    </w:lvl>
    <w:lvl w:ilvl="1" w:tplc="5E962C9C">
      <w:numFmt w:val="bullet"/>
      <w:lvlText w:val="•"/>
      <w:lvlJc w:val="left"/>
      <w:pPr>
        <w:ind w:left="1530" w:hanging="269"/>
      </w:pPr>
      <w:rPr>
        <w:rFonts w:hint="default"/>
        <w:lang w:val="en-US" w:eastAsia="en-US" w:bidi="ar-SA"/>
      </w:rPr>
    </w:lvl>
    <w:lvl w:ilvl="2" w:tplc="AFBA2592">
      <w:numFmt w:val="bullet"/>
      <w:lvlText w:val="•"/>
      <w:lvlJc w:val="left"/>
      <w:pPr>
        <w:ind w:left="2440" w:hanging="269"/>
      </w:pPr>
      <w:rPr>
        <w:rFonts w:hint="default"/>
        <w:lang w:val="en-US" w:eastAsia="en-US" w:bidi="ar-SA"/>
      </w:rPr>
    </w:lvl>
    <w:lvl w:ilvl="3" w:tplc="9C6EC158">
      <w:numFmt w:val="bullet"/>
      <w:lvlText w:val="•"/>
      <w:lvlJc w:val="left"/>
      <w:pPr>
        <w:ind w:left="3350" w:hanging="269"/>
      </w:pPr>
      <w:rPr>
        <w:rFonts w:hint="default"/>
        <w:lang w:val="en-US" w:eastAsia="en-US" w:bidi="ar-SA"/>
      </w:rPr>
    </w:lvl>
    <w:lvl w:ilvl="4" w:tplc="06FE79E0">
      <w:numFmt w:val="bullet"/>
      <w:lvlText w:val="•"/>
      <w:lvlJc w:val="left"/>
      <w:pPr>
        <w:ind w:left="4260" w:hanging="269"/>
      </w:pPr>
      <w:rPr>
        <w:rFonts w:hint="default"/>
        <w:lang w:val="en-US" w:eastAsia="en-US" w:bidi="ar-SA"/>
      </w:rPr>
    </w:lvl>
    <w:lvl w:ilvl="5" w:tplc="FC501B4E">
      <w:numFmt w:val="bullet"/>
      <w:lvlText w:val="•"/>
      <w:lvlJc w:val="left"/>
      <w:pPr>
        <w:ind w:left="5170" w:hanging="269"/>
      </w:pPr>
      <w:rPr>
        <w:rFonts w:hint="default"/>
        <w:lang w:val="en-US" w:eastAsia="en-US" w:bidi="ar-SA"/>
      </w:rPr>
    </w:lvl>
    <w:lvl w:ilvl="6" w:tplc="E9C81A74">
      <w:numFmt w:val="bullet"/>
      <w:lvlText w:val="•"/>
      <w:lvlJc w:val="left"/>
      <w:pPr>
        <w:ind w:left="6080" w:hanging="269"/>
      </w:pPr>
      <w:rPr>
        <w:rFonts w:hint="default"/>
        <w:lang w:val="en-US" w:eastAsia="en-US" w:bidi="ar-SA"/>
      </w:rPr>
    </w:lvl>
    <w:lvl w:ilvl="7" w:tplc="4BBE4CBC">
      <w:numFmt w:val="bullet"/>
      <w:lvlText w:val="•"/>
      <w:lvlJc w:val="left"/>
      <w:pPr>
        <w:ind w:left="6990" w:hanging="269"/>
      </w:pPr>
      <w:rPr>
        <w:rFonts w:hint="default"/>
        <w:lang w:val="en-US" w:eastAsia="en-US" w:bidi="ar-SA"/>
      </w:rPr>
    </w:lvl>
    <w:lvl w:ilvl="8" w:tplc="5D82B750">
      <w:numFmt w:val="bullet"/>
      <w:lvlText w:val="•"/>
      <w:lvlJc w:val="left"/>
      <w:pPr>
        <w:ind w:left="7900" w:hanging="269"/>
      </w:pPr>
      <w:rPr>
        <w:rFonts w:hint="default"/>
        <w:lang w:val="en-US" w:eastAsia="en-US" w:bidi="ar-SA"/>
      </w:rPr>
    </w:lvl>
  </w:abstractNum>
  <w:abstractNum w:abstractNumId="10" w15:restartNumberingAfterBreak="0">
    <w:nsid w:val="32715781"/>
    <w:multiLevelType w:val="hybridMultilevel"/>
    <w:tmpl w:val="7C88F86A"/>
    <w:lvl w:ilvl="0" w:tplc="C1DA6FB6">
      <w:start w:val="1"/>
      <w:numFmt w:val="lowerRoman"/>
      <w:lvlText w:val="%1)"/>
      <w:lvlJc w:val="left"/>
      <w:pPr>
        <w:ind w:left="2865" w:hanging="516"/>
        <w:jc w:val="left"/>
      </w:pPr>
      <w:rPr>
        <w:rFonts w:ascii="Arial" w:eastAsia="Arial" w:hAnsi="Arial" w:cs="Arial" w:hint="default"/>
        <w:b w:val="0"/>
        <w:bCs w:val="0"/>
        <w:i w:val="0"/>
        <w:iCs w:val="0"/>
        <w:color w:val="234060"/>
        <w:spacing w:val="0"/>
        <w:w w:val="99"/>
        <w:sz w:val="24"/>
        <w:szCs w:val="24"/>
        <w:lang w:val="en-US" w:eastAsia="en-US" w:bidi="ar-SA"/>
      </w:rPr>
    </w:lvl>
    <w:lvl w:ilvl="1" w:tplc="18AE35F6">
      <w:numFmt w:val="bullet"/>
      <w:lvlText w:val="•"/>
      <w:lvlJc w:val="left"/>
      <w:pPr>
        <w:ind w:left="3726" w:hanging="516"/>
      </w:pPr>
      <w:rPr>
        <w:rFonts w:hint="default"/>
        <w:lang w:val="en-US" w:eastAsia="en-US" w:bidi="ar-SA"/>
      </w:rPr>
    </w:lvl>
    <w:lvl w:ilvl="2" w:tplc="7C52D75E">
      <w:numFmt w:val="bullet"/>
      <w:lvlText w:val="•"/>
      <w:lvlJc w:val="left"/>
      <w:pPr>
        <w:ind w:left="4592" w:hanging="516"/>
      </w:pPr>
      <w:rPr>
        <w:rFonts w:hint="default"/>
        <w:lang w:val="en-US" w:eastAsia="en-US" w:bidi="ar-SA"/>
      </w:rPr>
    </w:lvl>
    <w:lvl w:ilvl="3" w:tplc="B3069B86">
      <w:numFmt w:val="bullet"/>
      <w:lvlText w:val="•"/>
      <w:lvlJc w:val="left"/>
      <w:pPr>
        <w:ind w:left="5458" w:hanging="516"/>
      </w:pPr>
      <w:rPr>
        <w:rFonts w:hint="default"/>
        <w:lang w:val="en-US" w:eastAsia="en-US" w:bidi="ar-SA"/>
      </w:rPr>
    </w:lvl>
    <w:lvl w:ilvl="4" w:tplc="14E64228">
      <w:numFmt w:val="bullet"/>
      <w:lvlText w:val="•"/>
      <w:lvlJc w:val="left"/>
      <w:pPr>
        <w:ind w:left="6324" w:hanging="516"/>
      </w:pPr>
      <w:rPr>
        <w:rFonts w:hint="default"/>
        <w:lang w:val="en-US" w:eastAsia="en-US" w:bidi="ar-SA"/>
      </w:rPr>
    </w:lvl>
    <w:lvl w:ilvl="5" w:tplc="52700DF6">
      <w:numFmt w:val="bullet"/>
      <w:lvlText w:val="•"/>
      <w:lvlJc w:val="left"/>
      <w:pPr>
        <w:ind w:left="7190" w:hanging="516"/>
      </w:pPr>
      <w:rPr>
        <w:rFonts w:hint="default"/>
        <w:lang w:val="en-US" w:eastAsia="en-US" w:bidi="ar-SA"/>
      </w:rPr>
    </w:lvl>
    <w:lvl w:ilvl="6" w:tplc="DB7018EA">
      <w:numFmt w:val="bullet"/>
      <w:lvlText w:val="•"/>
      <w:lvlJc w:val="left"/>
      <w:pPr>
        <w:ind w:left="8056" w:hanging="516"/>
      </w:pPr>
      <w:rPr>
        <w:rFonts w:hint="default"/>
        <w:lang w:val="en-US" w:eastAsia="en-US" w:bidi="ar-SA"/>
      </w:rPr>
    </w:lvl>
    <w:lvl w:ilvl="7" w:tplc="2D3A5744">
      <w:numFmt w:val="bullet"/>
      <w:lvlText w:val="•"/>
      <w:lvlJc w:val="left"/>
      <w:pPr>
        <w:ind w:left="8922" w:hanging="516"/>
      </w:pPr>
      <w:rPr>
        <w:rFonts w:hint="default"/>
        <w:lang w:val="en-US" w:eastAsia="en-US" w:bidi="ar-SA"/>
      </w:rPr>
    </w:lvl>
    <w:lvl w:ilvl="8" w:tplc="64FED12C">
      <w:numFmt w:val="bullet"/>
      <w:lvlText w:val="•"/>
      <w:lvlJc w:val="left"/>
      <w:pPr>
        <w:ind w:left="9788" w:hanging="516"/>
      </w:pPr>
      <w:rPr>
        <w:rFonts w:hint="default"/>
        <w:lang w:val="en-US" w:eastAsia="en-US" w:bidi="ar-SA"/>
      </w:rPr>
    </w:lvl>
  </w:abstractNum>
  <w:abstractNum w:abstractNumId="11" w15:restartNumberingAfterBreak="0">
    <w:nsid w:val="3AD54F3B"/>
    <w:multiLevelType w:val="multilevel"/>
    <w:tmpl w:val="7FCAE64E"/>
    <w:lvl w:ilvl="0">
      <w:start w:val="1"/>
      <w:numFmt w:val="upperLetter"/>
      <w:lvlText w:val="%1."/>
      <w:lvlJc w:val="left"/>
      <w:pPr>
        <w:ind w:left="1799" w:hanging="720"/>
        <w:jc w:val="left"/>
      </w:pPr>
      <w:rPr>
        <w:rFonts w:ascii="Arial" w:eastAsia="Arial" w:hAnsi="Arial" w:cs="Arial" w:hint="default"/>
        <w:b/>
        <w:bCs/>
        <w:i w:val="0"/>
        <w:iCs w:val="0"/>
        <w:spacing w:val="-1"/>
        <w:w w:val="100"/>
        <w:sz w:val="20"/>
        <w:szCs w:val="20"/>
        <w:lang w:val="en-US" w:eastAsia="en-US" w:bidi="ar-SA"/>
      </w:rPr>
    </w:lvl>
    <w:lvl w:ilvl="1">
      <w:start w:val="1"/>
      <w:numFmt w:val="decimal"/>
      <w:lvlText w:val="%1.%2."/>
      <w:lvlJc w:val="left"/>
      <w:pPr>
        <w:ind w:left="1800" w:hanging="722"/>
        <w:jc w:val="left"/>
      </w:pPr>
      <w:rPr>
        <w:rFonts w:ascii="Arial" w:eastAsia="Arial" w:hAnsi="Arial" w:cs="Arial" w:hint="default"/>
        <w:b w:val="0"/>
        <w:bCs w:val="0"/>
        <w:i w:val="0"/>
        <w:iCs w:val="0"/>
        <w:spacing w:val="0"/>
        <w:w w:val="100"/>
        <w:sz w:val="20"/>
        <w:szCs w:val="20"/>
        <w:lang w:val="en-US" w:eastAsia="en-US" w:bidi="ar-SA"/>
      </w:rPr>
    </w:lvl>
    <w:lvl w:ilvl="2">
      <w:start w:val="1"/>
      <w:numFmt w:val="lowerLetter"/>
      <w:lvlText w:val="%3."/>
      <w:lvlJc w:val="left"/>
      <w:pPr>
        <w:ind w:left="2520" w:hanging="721"/>
        <w:jc w:val="left"/>
      </w:pPr>
      <w:rPr>
        <w:rFonts w:ascii="Arial" w:eastAsia="Arial" w:hAnsi="Arial" w:cs="Arial" w:hint="default"/>
        <w:b w:val="0"/>
        <w:bCs w:val="0"/>
        <w:i w:val="0"/>
        <w:iCs w:val="0"/>
        <w:spacing w:val="0"/>
        <w:w w:val="100"/>
        <w:sz w:val="20"/>
        <w:szCs w:val="20"/>
        <w:lang w:val="en-US" w:eastAsia="en-US" w:bidi="ar-SA"/>
      </w:rPr>
    </w:lvl>
    <w:lvl w:ilvl="3">
      <w:start w:val="1"/>
      <w:numFmt w:val="decimal"/>
      <w:lvlText w:val="(%4)"/>
      <w:lvlJc w:val="left"/>
      <w:pPr>
        <w:ind w:left="3240" w:hanging="721"/>
        <w:jc w:val="left"/>
      </w:pPr>
      <w:rPr>
        <w:rFonts w:ascii="Arial" w:eastAsia="Arial" w:hAnsi="Arial" w:cs="Arial" w:hint="default"/>
        <w:b w:val="0"/>
        <w:bCs w:val="0"/>
        <w:i w:val="0"/>
        <w:iCs w:val="0"/>
        <w:spacing w:val="0"/>
        <w:w w:val="100"/>
        <w:sz w:val="20"/>
        <w:szCs w:val="20"/>
        <w:lang w:val="en-US" w:eastAsia="en-US" w:bidi="ar-SA"/>
      </w:rPr>
    </w:lvl>
    <w:lvl w:ilvl="4">
      <w:start w:val="1"/>
      <w:numFmt w:val="lowerRoman"/>
      <w:lvlText w:val="%5."/>
      <w:lvlJc w:val="left"/>
      <w:pPr>
        <w:ind w:left="3959" w:hanging="721"/>
        <w:jc w:val="left"/>
      </w:pPr>
      <w:rPr>
        <w:rFonts w:ascii="Arial" w:eastAsia="Arial" w:hAnsi="Arial" w:cs="Arial" w:hint="default"/>
        <w:b w:val="0"/>
        <w:bCs w:val="0"/>
        <w:i w:val="0"/>
        <w:iCs w:val="0"/>
        <w:spacing w:val="0"/>
        <w:w w:val="100"/>
        <w:sz w:val="20"/>
        <w:szCs w:val="20"/>
        <w:lang w:val="en-US" w:eastAsia="en-US" w:bidi="ar-SA"/>
      </w:rPr>
    </w:lvl>
    <w:lvl w:ilvl="5">
      <w:start w:val="1"/>
      <w:numFmt w:val="decimal"/>
      <w:lvlText w:val="%6)"/>
      <w:lvlJc w:val="left"/>
      <w:pPr>
        <w:ind w:left="4680" w:hanging="721"/>
        <w:jc w:val="left"/>
      </w:pPr>
      <w:rPr>
        <w:rFonts w:ascii="Arial" w:eastAsia="Arial" w:hAnsi="Arial" w:cs="Arial" w:hint="default"/>
        <w:b w:val="0"/>
        <w:bCs w:val="0"/>
        <w:i w:val="0"/>
        <w:iCs w:val="0"/>
        <w:spacing w:val="-1"/>
        <w:w w:val="100"/>
        <w:sz w:val="20"/>
        <w:szCs w:val="20"/>
        <w:lang w:val="en-US" w:eastAsia="en-US" w:bidi="ar-SA"/>
      </w:rPr>
    </w:lvl>
    <w:lvl w:ilvl="6">
      <w:numFmt w:val="bullet"/>
      <w:lvlText w:val="•"/>
      <w:lvlJc w:val="left"/>
      <w:pPr>
        <w:ind w:left="6840" w:hanging="721"/>
      </w:pPr>
      <w:rPr>
        <w:rFonts w:hint="default"/>
        <w:lang w:val="en-US" w:eastAsia="en-US" w:bidi="ar-SA"/>
      </w:rPr>
    </w:lvl>
    <w:lvl w:ilvl="7">
      <w:numFmt w:val="bullet"/>
      <w:lvlText w:val="•"/>
      <w:lvlJc w:val="left"/>
      <w:pPr>
        <w:ind w:left="7920" w:hanging="721"/>
      </w:pPr>
      <w:rPr>
        <w:rFonts w:hint="default"/>
        <w:lang w:val="en-US" w:eastAsia="en-US" w:bidi="ar-SA"/>
      </w:rPr>
    </w:lvl>
    <w:lvl w:ilvl="8">
      <w:numFmt w:val="bullet"/>
      <w:lvlText w:val="•"/>
      <w:lvlJc w:val="left"/>
      <w:pPr>
        <w:ind w:left="9000" w:hanging="721"/>
      </w:pPr>
      <w:rPr>
        <w:rFonts w:hint="default"/>
        <w:lang w:val="en-US" w:eastAsia="en-US" w:bidi="ar-SA"/>
      </w:rPr>
    </w:lvl>
  </w:abstractNum>
  <w:abstractNum w:abstractNumId="12" w15:restartNumberingAfterBreak="0">
    <w:nsid w:val="505C1B6C"/>
    <w:multiLevelType w:val="hybridMultilevel"/>
    <w:tmpl w:val="7FE6FE9A"/>
    <w:lvl w:ilvl="0" w:tplc="FD8EFBF6">
      <w:start w:val="1"/>
      <w:numFmt w:val="decimal"/>
      <w:lvlText w:val="%1)"/>
      <w:lvlJc w:val="left"/>
      <w:pPr>
        <w:ind w:left="3240" w:hanging="721"/>
        <w:jc w:val="left"/>
      </w:pPr>
      <w:rPr>
        <w:rFonts w:ascii="Arial" w:eastAsia="Arial" w:hAnsi="Arial" w:cs="Arial" w:hint="default"/>
        <w:b w:val="0"/>
        <w:bCs w:val="0"/>
        <w:i w:val="0"/>
        <w:iCs w:val="0"/>
        <w:spacing w:val="0"/>
        <w:w w:val="100"/>
        <w:sz w:val="20"/>
        <w:szCs w:val="20"/>
        <w:lang w:val="en-US" w:eastAsia="en-US" w:bidi="ar-SA"/>
      </w:rPr>
    </w:lvl>
    <w:lvl w:ilvl="1" w:tplc="B3E8720E">
      <w:numFmt w:val="bullet"/>
      <w:lvlText w:val="•"/>
      <w:lvlJc w:val="left"/>
      <w:pPr>
        <w:ind w:left="4032" w:hanging="721"/>
      </w:pPr>
      <w:rPr>
        <w:rFonts w:hint="default"/>
        <w:lang w:val="en-US" w:eastAsia="en-US" w:bidi="ar-SA"/>
      </w:rPr>
    </w:lvl>
    <w:lvl w:ilvl="2" w:tplc="0F9C25B8">
      <w:numFmt w:val="bullet"/>
      <w:lvlText w:val="•"/>
      <w:lvlJc w:val="left"/>
      <w:pPr>
        <w:ind w:left="4824" w:hanging="721"/>
      </w:pPr>
      <w:rPr>
        <w:rFonts w:hint="default"/>
        <w:lang w:val="en-US" w:eastAsia="en-US" w:bidi="ar-SA"/>
      </w:rPr>
    </w:lvl>
    <w:lvl w:ilvl="3" w:tplc="6BBA5CD4">
      <w:numFmt w:val="bullet"/>
      <w:lvlText w:val="•"/>
      <w:lvlJc w:val="left"/>
      <w:pPr>
        <w:ind w:left="5616" w:hanging="721"/>
      </w:pPr>
      <w:rPr>
        <w:rFonts w:hint="default"/>
        <w:lang w:val="en-US" w:eastAsia="en-US" w:bidi="ar-SA"/>
      </w:rPr>
    </w:lvl>
    <w:lvl w:ilvl="4" w:tplc="9558DBB6">
      <w:numFmt w:val="bullet"/>
      <w:lvlText w:val="•"/>
      <w:lvlJc w:val="left"/>
      <w:pPr>
        <w:ind w:left="6408" w:hanging="721"/>
      </w:pPr>
      <w:rPr>
        <w:rFonts w:hint="default"/>
        <w:lang w:val="en-US" w:eastAsia="en-US" w:bidi="ar-SA"/>
      </w:rPr>
    </w:lvl>
    <w:lvl w:ilvl="5" w:tplc="611A7EB8">
      <w:numFmt w:val="bullet"/>
      <w:lvlText w:val="•"/>
      <w:lvlJc w:val="left"/>
      <w:pPr>
        <w:ind w:left="7200" w:hanging="721"/>
      </w:pPr>
      <w:rPr>
        <w:rFonts w:hint="default"/>
        <w:lang w:val="en-US" w:eastAsia="en-US" w:bidi="ar-SA"/>
      </w:rPr>
    </w:lvl>
    <w:lvl w:ilvl="6" w:tplc="C972A3A6">
      <w:numFmt w:val="bullet"/>
      <w:lvlText w:val="•"/>
      <w:lvlJc w:val="left"/>
      <w:pPr>
        <w:ind w:left="7992" w:hanging="721"/>
      </w:pPr>
      <w:rPr>
        <w:rFonts w:hint="default"/>
        <w:lang w:val="en-US" w:eastAsia="en-US" w:bidi="ar-SA"/>
      </w:rPr>
    </w:lvl>
    <w:lvl w:ilvl="7" w:tplc="A2ECC3FA">
      <w:numFmt w:val="bullet"/>
      <w:lvlText w:val="•"/>
      <w:lvlJc w:val="left"/>
      <w:pPr>
        <w:ind w:left="8784" w:hanging="721"/>
      </w:pPr>
      <w:rPr>
        <w:rFonts w:hint="default"/>
        <w:lang w:val="en-US" w:eastAsia="en-US" w:bidi="ar-SA"/>
      </w:rPr>
    </w:lvl>
    <w:lvl w:ilvl="8" w:tplc="E80EE6A6">
      <w:numFmt w:val="bullet"/>
      <w:lvlText w:val="•"/>
      <w:lvlJc w:val="left"/>
      <w:pPr>
        <w:ind w:left="9576" w:hanging="721"/>
      </w:pPr>
      <w:rPr>
        <w:rFonts w:hint="default"/>
        <w:lang w:val="en-US" w:eastAsia="en-US" w:bidi="ar-SA"/>
      </w:rPr>
    </w:lvl>
  </w:abstractNum>
  <w:abstractNum w:abstractNumId="13" w15:restartNumberingAfterBreak="0">
    <w:nsid w:val="53407DC9"/>
    <w:multiLevelType w:val="hybridMultilevel"/>
    <w:tmpl w:val="A7561174"/>
    <w:lvl w:ilvl="0" w:tplc="DA022D6A">
      <w:start w:val="56"/>
      <w:numFmt w:val="decimal"/>
      <w:lvlText w:val="%1"/>
      <w:lvlJc w:val="left"/>
      <w:pPr>
        <w:ind w:left="1855" w:hanging="586"/>
        <w:jc w:val="left"/>
      </w:pPr>
      <w:rPr>
        <w:rFonts w:hint="default"/>
        <w:spacing w:val="-1"/>
        <w:w w:val="100"/>
        <w:lang w:val="en-US" w:eastAsia="en-US" w:bidi="ar-SA"/>
      </w:rPr>
    </w:lvl>
    <w:lvl w:ilvl="1" w:tplc="B14075EE">
      <w:start w:val="1"/>
      <w:numFmt w:val="decimal"/>
      <w:lvlText w:val="%2"/>
      <w:lvlJc w:val="left"/>
      <w:pPr>
        <w:ind w:left="1714" w:hanging="361"/>
        <w:jc w:val="left"/>
      </w:pPr>
      <w:rPr>
        <w:rFonts w:ascii="Arial" w:eastAsia="Arial" w:hAnsi="Arial" w:cs="Arial" w:hint="default"/>
        <w:b w:val="0"/>
        <w:bCs w:val="0"/>
        <w:i w:val="0"/>
        <w:iCs w:val="0"/>
        <w:spacing w:val="0"/>
        <w:w w:val="100"/>
        <w:sz w:val="15"/>
        <w:szCs w:val="15"/>
        <w:lang w:val="en-US" w:eastAsia="en-US" w:bidi="ar-SA"/>
      </w:rPr>
    </w:lvl>
    <w:lvl w:ilvl="2" w:tplc="A260B8FE">
      <w:numFmt w:val="bullet"/>
      <w:lvlText w:val="•"/>
      <w:lvlJc w:val="left"/>
      <w:pPr>
        <w:ind w:left="3413" w:hanging="361"/>
      </w:pPr>
      <w:rPr>
        <w:rFonts w:hint="default"/>
        <w:lang w:val="en-US" w:eastAsia="en-US" w:bidi="ar-SA"/>
      </w:rPr>
    </w:lvl>
    <w:lvl w:ilvl="3" w:tplc="78F251B8">
      <w:numFmt w:val="bullet"/>
      <w:lvlText w:val="•"/>
      <w:lvlJc w:val="left"/>
      <w:pPr>
        <w:ind w:left="4966" w:hanging="361"/>
      </w:pPr>
      <w:rPr>
        <w:rFonts w:hint="default"/>
        <w:lang w:val="en-US" w:eastAsia="en-US" w:bidi="ar-SA"/>
      </w:rPr>
    </w:lvl>
    <w:lvl w:ilvl="4" w:tplc="59B4A486">
      <w:numFmt w:val="bullet"/>
      <w:lvlText w:val="•"/>
      <w:lvlJc w:val="left"/>
      <w:pPr>
        <w:ind w:left="6520" w:hanging="361"/>
      </w:pPr>
      <w:rPr>
        <w:rFonts w:hint="default"/>
        <w:lang w:val="en-US" w:eastAsia="en-US" w:bidi="ar-SA"/>
      </w:rPr>
    </w:lvl>
    <w:lvl w:ilvl="5" w:tplc="52C0EFE8">
      <w:numFmt w:val="bullet"/>
      <w:lvlText w:val="•"/>
      <w:lvlJc w:val="left"/>
      <w:pPr>
        <w:ind w:left="8073" w:hanging="361"/>
      </w:pPr>
      <w:rPr>
        <w:rFonts w:hint="default"/>
        <w:lang w:val="en-US" w:eastAsia="en-US" w:bidi="ar-SA"/>
      </w:rPr>
    </w:lvl>
    <w:lvl w:ilvl="6" w:tplc="2CB0A9E6">
      <w:numFmt w:val="bullet"/>
      <w:lvlText w:val="•"/>
      <w:lvlJc w:val="left"/>
      <w:pPr>
        <w:ind w:left="9626" w:hanging="361"/>
      </w:pPr>
      <w:rPr>
        <w:rFonts w:hint="default"/>
        <w:lang w:val="en-US" w:eastAsia="en-US" w:bidi="ar-SA"/>
      </w:rPr>
    </w:lvl>
    <w:lvl w:ilvl="7" w:tplc="91F611BC">
      <w:numFmt w:val="bullet"/>
      <w:lvlText w:val="•"/>
      <w:lvlJc w:val="left"/>
      <w:pPr>
        <w:ind w:left="11180" w:hanging="361"/>
      </w:pPr>
      <w:rPr>
        <w:rFonts w:hint="default"/>
        <w:lang w:val="en-US" w:eastAsia="en-US" w:bidi="ar-SA"/>
      </w:rPr>
    </w:lvl>
    <w:lvl w:ilvl="8" w:tplc="CDFE3E10">
      <w:numFmt w:val="bullet"/>
      <w:lvlText w:val="•"/>
      <w:lvlJc w:val="left"/>
      <w:pPr>
        <w:ind w:left="12733" w:hanging="361"/>
      </w:pPr>
      <w:rPr>
        <w:rFonts w:hint="default"/>
        <w:lang w:val="en-US" w:eastAsia="en-US" w:bidi="ar-SA"/>
      </w:rPr>
    </w:lvl>
  </w:abstractNum>
  <w:abstractNum w:abstractNumId="14" w15:restartNumberingAfterBreak="0">
    <w:nsid w:val="57BA4858"/>
    <w:multiLevelType w:val="hybridMultilevel"/>
    <w:tmpl w:val="3D987DAE"/>
    <w:lvl w:ilvl="0" w:tplc="1F1A9516">
      <w:start w:val="10"/>
      <w:numFmt w:val="lowerLetter"/>
      <w:lvlText w:val="%1)"/>
      <w:lvlJc w:val="left"/>
      <w:pPr>
        <w:ind w:left="2903" w:hanging="555"/>
        <w:jc w:val="left"/>
      </w:pPr>
      <w:rPr>
        <w:rFonts w:ascii="Arial" w:eastAsia="Arial" w:hAnsi="Arial" w:cs="Arial" w:hint="default"/>
        <w:b w:val="0"/>
        <w:bCs w:val="0"/>
        <w:i w:val="0"/>
        <w:iCs w:val="0"/>
        <w:color w:val="234060"/>
        <w:spacing w:val="0"/>
        <w:w w:val="99"/>
        <w:sz w:val="24"/>
        <w:szCs w:val="24"/>
        <w:lang w:val="en-US" w:eastAsia="en-US" w:bidi="ar-SA"/>
      </w:rPr>
    </w:lvl>
    <w:lvl w:ilvl="1" w:tplc="D50A9874">
      <w:numFmt w:val="bullet"/>
      <w:lvlText w:val="•"/>
      <w:lvlJc w:val="left"/>
      <w:pPr>
        <w:ind w:left="3762" w:hanging="555"/>
      </w:pPr>
      <w:rPr>
        <w:rFonts w:hint="default"/>
        <w:lang w:val="en-US" w:eastAsia="en-US" w:bidi="ar-SA"/>
      </w:rPr>
    </w:lvl>
    <w:lvl w:ilvl="2" w:tplc="15CCA282">
      <w:numFmt w:val="bullet"/>
      <w:lvlText w:val="•"/>
      <w:lvlJc w:val="left"/>
      <w:pPr>
        <w:ind w:left="4624" w:hanging="555"/>
      </w:pPr>
      <w:rPr>
        <w:rFonts w:hint="default"/>
        <w:lang w:val="en-US" w:eastAsia="en-US" w:bidi="ar-SA"/>
      </w:rPr>
    </w:lvl>
    <w:lvl w:ilvl="3" w:tplc="DAEC258C">
      <w:numFmt w:val="bullet"/>
      <w:lvlText w:val="•"/>
      <w:lvlJc w:val="left"/>
      <w:pPr>
        <w:ind w:left="5486" w:hanging="555"/>
      </w:pPr>
      <w:rPr>
        <w:rFonts w:hint="default"/>
        <w:lang w:val="en-US" w:eastAsia="en-US" w:bidi="ar-SA"/>
      </w:rPr>
    </w:lvl>
    <w:lvl w:ilvl="4" w:tplc="F02A15E6">
      <w:numFmt w:val="bullet"/>
      <w:lvlText w:val="•"/>
      <w:lvlJc w:val="left"/>
      <w:pPr>
        <w:ind w:left="6348" w:hanging="555"/>
      </w:pPr>
      <w:rPr>
        <w:rFonts w:hint="default"/>
        <w:lang w:val="en-US" w:eastAsia="en-US" w:bidi="ar-SA"/>
      </w:rPr>
    </w:lvl>
    <w:lvl w:ilvl="5" w:tplc="7F9AAAB2">
      <w:numFmt w:val="bullet"/>
      <w:lvlText w:val="•"/>
      <w:lvlJc w:val="left"/>
      <w:pPr>
        <w:ind w:left="7210" w:hanging="555"/>
      </w:pPr>
      <w:rPr>
        <w:rFonts w:hint="default"/>
        <w:lang w:val="en-US" w:eastAsia="en-US" w:bidi="ar-SA"/>
      </w:rPr>
    </w:lvl>
    <w:lvl w:ilvl="6" w:tplc="E7261922">
      <w:numFmt w:val="bullet"/>
      <w:lvlText w:val="•"/>
      <w:lvlJc w:val="left"/>
      <w:pPr>
        <w:ind w:left="8072" w:hanging="555"/>
      </w:pPr>
      <w:rPr>
        <w:rFonts w:hint="default"/>
        <w:lang w:val="en-US" w:eastAsia="en-US" w:bidi="ar-SA"/>
      </w:rPr>
    </w:lvl>
    <w:lvl w:ilvl="7" w:tplc="B03A3A0C">
      <w:numFmt w:val="bullet"/>
      <w:lvlText w:val="•"/>
      <w:lvlJc w:val="left"/>
      <w:pPr>
        <w:ind w:left="8934" w:hanging="555"/>
      </w:pPr>
      <w:rPr>
        <w:rFonts w:hint="default"/>
        <w:lang w:val="en-US" w:eastAsia="en-US" w:bidi="ar-SA"/>
      </w:rPr>
    </w:lvl>
    <w:lvl w:ilvl="8" w:tplc="3D52D898">
      <w:numFmt w:val="bullet"/>
      <w:lvlText w:val="•"/>
      <w:lvlJc w:val="left"/>
      <w:pPr>
        <w:ind w:left="9796" w:hanging="555"/>
      </w:pPr>
      <w:rPr>
        <w:rFonts w:hint="default"/>
        <w:lang w:val="en-US" w:eastAsia="en-US" w:bidi="ar-SA"/>
      </w:rPr>
    </w:lvl>
  </w:abstractNum>
  <w:abstractNum w:abstractNumId="15" w15:restartNumberingAfterBreak="0">
    <w:nsid w:val="589A47EC"/>
    <w:multiLevelType w:val="hybridMultilevel"/>
    <w:tmpl w:val="B73E6EC4"/>
    <w:lvl w:ilvl="0" w:tplc="B19AEFD4">
      <w:start w:val="7"/>
      <w:numFmt w:val="decimal"/>
      <w:lvlText w:val="%1"/>
      <w:lvlJc w:val="left"/>
      <w:pPr>
        <w:ind w:left="1713" w:hanging="360"/>
        <w:jc w:val="right"/>
      </w:pPr>
      <w:rPr>
        <w:rFonts w:ascii="Arial" w:eastAsia="Arial" w:hAnsi="Arial" w:cs="Arial" w:hint="default"/>
        <w:b w:val="0"/>
        <w:bCs w:val="0"/>
        <w:i w:val="0"/>
        <w:iCs w:val="0"/>
        <w:spacing w:val="0"/>
        <w:w w:val="100"/>
        <w:sz w:val="15"/>
        <w:szCs w:val="15"/>
        <w:lang w:val="en-US" w:eastAsia="en-US" w:bidi="ar-SA"/>
      </w:rPr>
    </w:lvl>
    <w:lvl w:ilvl="1" w:tplc="1DA47820">
      <w:numFmt w:val="bullet"/>
      <w:lvlText w:val="•"/>
      <w:lvlJc w:val="left"/>
      <w:pPr>
        <w:ind w:left="2557" w:hanging="360"/>
      </w:pPr>
      <w:rPr>
        <w:rFonts w:hint="default"/>
        <w:lang w:val="en-US" w:eastAsia="en-US" w:bidi="ar-SA"/>
      </w:rPr>
    </w:lvl>
    <w:lvl w:ilvl="2" w:tplc="DC0AE8BA">
      <w:numFmt w:val="bullet"/>
      <w:lvlText w:val="•"/>
      <w:lvlJc w:val="left"/>
      <w:pPr>
        <w:ind w:left="3394" w:hanging="360"/>
      </w:pPr>
      <w:rPr>
        <w:rFonts w:hint="default"/>
        <w:lang w:val="en-US" w:eastAsia="en-US" w:bidi="ar-SA"/>
      </w:rPr>
    </w:lvl>
    <w:lvl w:ilvl="3" w:tplc="EEDAC8A8">
      <w:numFmt w:val="bullet"/>
      <w:lvlText w:val="•"/>
      <w:lvlJc w:val="left"/>
      <w:pPr>
        <w:ind w:left="4231" w:hanging="360"/>
      </w:pPr>
      <w:rPr>
        <w:rFonts w:hint="default"/>
        <w:lang w:val="en-US" w:eastAsia="en-US" w:bidi="ar-SA"/>
      </w:rPr>
    </w:lvl>
    <w:lvl w:ilvl="4" w:tplc="891A20C8">
      <w:numFmt w:val="bullet"/>
      <w:lvlText w:val="•"/>
      <w:lvlJc w:val="left"/>
      <w:pPr>
        <w:ind w:left="5068" w:hanging="360"/>
      </w:pPr>
      <w:rPr>
        <w:rFonts w:hint="default"/>
        <w:lang w:val="en-US" w:eastAsia="en-US" w:bidi="ar-SA"/>
      </w:rPr>
    </w:lvl>
    <w:lvl w:ilvl="5" w:tplc="192024A4">
      <w:numFmt w:val="bullet"/>
      <w:lvlText w:val="•"/>
      <w:lvlJc w:val="left"/>
      <w:pPr>
        <w:ind w:left="5906" w:hanging="360"/>
      </w:pPr>
      <w:rPr>
        <w:rFonts w:hint="default"/>
        <w:lang w:val="en-US" w:eastAsia="en-US" w:bidi="ar-SA"/>
      </w:rPr>
    </w:lvl>
    <w:lvl w:ilvl="6" w:tplc="2E42173C">
      <w:numFmt w:val="bullet"/>
      <w:lvlText w:val="•"/>
      <w:lvlJc w:val="left"/>
      <w:pPr>
        <w:ind w:left="6743" w:hanging="360"/>
      </w:pPr>
      <w:rPr>
        <w:rFonts w:hint="default"/>
        <w:lang w:val="en-US" w:eastAsia="en-US" w:bidi="ar-SA"/>
      </w:rPr>
    </w:lvl>
    <w:lvl w:ilvl="7" w:tplc="A9780BAA">
      <w:numFmt w:val="bullet"/>
      <w:lvlText w:val="•"/>
      <w:lvlJc w:val="left"/>
      <w:pPr>
        <w:ind w:left="7580" w:hanging="360"/>
      </w:pPr>
      <w:rPr>
        <w:rFonts w:hint="default"/>
        <w:lang w:val="en-US" w:eastAsia="en-US" w:bidi="ar-SA"/>
      </w:rPr>
    </w:lvl>
    <w:lvl w:ilvl="8" w:tplc="F1B66010">
      <w:numFmt w:val="bullet"/>
      <w:lvlText w:val="•"/>
      <w:lvlJc w:val="left"/>
      <w:pPr>
        <w:ind w:left="8417" w:hanging="360"/>
      </w:pPr>
      <w:rPr>
        <w:rFonts w:hint="default"/>
        <w:lang w:val="en-US" w:eastAsia="en-US" w:bidi="ar-SA"/>
      </w:rPr>
    </w:lvl>
  </w:abstractNum>
  <w:abstractNum w:abstractNumId="16" w15:restartNumberingAfterBreak="0">
    <w:nsid w:val="62E00793"/>
    <w:multiLevelType w:val="hybridMultilevel"/>
    <w:tmpl w:val="665A1D46"/>
    <w:lvl w:ilvl="0" w:tplc="68980004">
      <w:start w:val="56"/>
      <w:numFmt w:val="decimal"/>
      <w:lvlText w:val="%1"/>
      <w:lvlJc w:val="left"/>
      <w:pPr>
        <w:ind w:left="1855" w:hanging="586"/>
        <w:jc w:val="left"/>
      </w:pPr>
      <w:rPr>
        <w:rFonts w:hint="default"/>
        <w:spacing w:val="-1"/>
        <w:w w:val="100"/>
        <w:lang w:val="en-US" w:eastAsia="en-US" w:bidi="ar-SA"/>
      </w:rPr>
    </w:lvl>
    <w:lvl w:ilvl="1" w:tplc="D3AE6C60">
      <w:numFmt w:val="bullet"/>
      <w:lvlText w:val="•"/>
      <w:lvlJc w:val="left"/>
      <w:pPr>
        <w:ind w:left="3258" w:hanging="586"/>
      </w:pPr>
      <w:rPr>
        <w:rFonts w:hint="default"/>
        <w:lang w:val="en-US" w:eastAsia="en-US" w:bidi="ar-SA"/>
      </w:rPr>
    </w:lvl>
    <w:lvl w:ilvl="2" w:tplc="04A8DA1A">
      <w:numFmt w:val="bullet"/>
      <w:lvlText w:val="•"/>
      <w:lvlJc w:val="left"/>
      <w:pPr>
        <w:ind w:left="4656" w:hanging="586"/>
      </w:pPr>
      <w:rPr>
        <w:rFonts w:hint="default"/>
        <w:lang w:val="en-US" w:eastAsia="en-US" w:bidi="ar-SA"/>
      </w:rPr>
    </w:lvl>
    <w:lvl w:ilvl="3" w:tplc="C4300A10">
      <w:numFmt w:val="bullet"/>
      <w:lvlText w:val="•"/>
      <w:lvlJc w:val="left"/>
      <w:pPr>
        <w:ind w:left="6054" w:hanging="586"/>
      </w:pPr>
      <w:rPr>
        <w:rFonts w:hint="default"/>
        <w:lang w:val="en-US" w:eastAsia="en-US" w:bidi="ar-SA"/>
      </w:rPr>
    </w:lvl>
    <w:lvl w:ilvl="4" w:tplc="77907198">
      <w:numFmt w:val="bullet"/>
      <w:lvlText w:val="•"/>
      <w:lvlJc w:val="left"/>
      <w:pPr>
        <w:ind w:left="7452" w:hanging="586"/>
      </w:pPr>
      <w:rPr>
        <w:rFonts w:hint="default"/>
        <w:lang w:val="en-US" w:eastAsia="en-US" w:bidi="ar-SA"/>
      </w:rPr>
    </w:lvl>
    <w:lvl w:ilvl="5" w:tplc="7864063C">
      <w:numFmt w:val="bullet"/>
      <w:lvlText w:val="•"/>
      <w:lvlJc w:val="left"/>
      <w:pPr>
        <w:ind w:left="8850" w:hanging="586"/>
      </w:pPr>
      <w:rPr>
        <w:rFonts w:hint="default"/>
        <w:lang w:val="en-US" w:eastAsia="en-US" w:bidi="ar-SA"/>
      </w:rPr>
    </w:lvl>
    <w:lvl w:ilvl="6" w:tplc="A2AE693A">
      <w:numFmt w:val="bullet"/>
      <w:lvlText w:val="•"/>
      <w:lvlJc w:val="left"/>
      <w:pPr>
        <w:ind w:left="10248" w:hanging="586"/>
      </w:pPr>
      <w:rPr>
        <w:rFonts w:hint="default"/>
        <w:lang w:val="en-US" w:eastAsia="en-US" w:bidi="ar-SA"/>
      </w:rPr>
    </w:lvl>
    <w:lvl w:ilvl="7" w:tplc="55F649AC">
      <w:numFmt w:val="bullet"/>
      <w:lvlText w:val="•"/>
      <w:lvlJc w:val="left"/>
      <w:pPr>
        <w:ind w:left="11646" w:hanging="586"/>
      </w:pPr>
      <w:rPr>
        <w:rFonts w:hint="default"/>
        <w:lang w:val="en-US" w:eastAsia="en-US" w:bidi="ar-SA"/>
      </w:rPr>
    </w:lvl>
    <w:lvl w:ilvl="8" w:tplc="C8306B30">
      <w:numFmt w:val="bullet"/>
      <w:lvlText w:val="•"/>
      <w:lvlJc w:val="left"/>
      <w:pPr>
        <w:ind w:left="13044" w:hanging="586"/>
      </w:pPr>
      <w:rPr>
        <w:rFonts w:hint="default"/>
        <w:lang w:val="en-US" w:eastAsia="en-US" w:bidi="ar-SA"/>
      </w:rPr>
    </w:lvl>
  </w:abstractNum>
  <w:abstractNum w:abstractNumId="17" w15:restartNumberingAfterBreak="0">
    <w:nsid w:val="69D4479C"/>
    <w:multiLevelType w:val="hybridMultilevel"/>
    <w:tmpl w:val="DB9467DA"/>
    <w:lvl w:ilvl="0" w:tplc="936AB608">
      <w:start w:val="1"/>
      <w:numFmt w:val="upperRoman"/>
      <w:lvlText w:val="%1."/>
      <w:lvlJc w:val="left"/>
      <w:pPr>
        <w:ind w:left="2345" w:hanging="243"/>
        <w:jc w:val="left"/>
      </w:pPr>
      <w:rPr>
        <w:rFonts w:ascii="Arial" w:eastAsia="Arial" w:hAnsi="Arial" w:cs="Arial" w:hint="default"/>
        <w:b w:val="0"/>
        <w:bCs w:val="0"/>
        <w:i w:val="0"/>
        <w:iCs w:val="0"/>
        <w:spacing w:val="0"/>
        <w:w w:val="99"/>
        <w:sz w:val="20"/>
        <w:szCs w:val="20"/>
        <w:lang w:val="en-US" w:eastAsia="en-US" w:bidi="ar-SA"/>
      </w:rPr>
    </w:lvl>
    <w:lvl w:ilvl="1" w:tplc="CC4AE73E">
      <w:numFmt w:val="bullet"/>
      <w:lvlText w:val="•"/>
      <w:lvlJc w:val="left"/>
      <w:pPr>
        <w:ind w:left="3258" w:hanging="243"/>
      </w:pPr>
      <w:rPr>
        <w:rFonts w:hint="default"/>
        <w:lang w:val="en-US" w:eastAsia="en-US" w:bidi="ar-SA"/>
      </w:rPr>
    </w:lvl>
    <w:lvl w:ilvl="2" w:tplc="E9E6CC64">
      <w:numFmt w:val="bullet"/>
      <w:lvlText w:val="•"/>
      <w:lvlJc w:val="left"/>
      <w:pPr>
        <w:ind w:left="4176" w:hanging="243"/>
      </w:pPr>
      <w:rPr>
        <w:rFonts w:hint="default"/>
        <w:lang w:val="en-US" w:eastAsia="en-US" w:bidi="ar-SA"/>
      </w:rPr>
    </w:lvl>
    <w:lvl w:ilvl="3" w:tplc="B6F09C14">
      <w:numFmt w:val="bullet"/>
      <w:lvlText w:val="•"/>
      <w:lvlJc w:val="left"/>
      <w:pPr>
        <w:ind w:left="5094" w:hanging="243"/>
      </w:pPr>
      <w:rPr>
        <w:rFonts w:hint="default"/>
        <w:lang w:val="en-US" w:eastAsia="en-US" w:bidi="ar-SA"/>
      </w:rPr>
    </w:lvl>
    <w:lvl w:ilvl="4" w:tplc="26E0DB06">
      <w:numFmt w:val="bullet"/>
      <w:lvlText w:val="•"/>
      <w:lvlJc w:val="left"/>
      <w:pPr>
        <w:ind w:left="6012" w:hanging="243"/>
      </w:pPr>
      <w:rPr>
        <w:rFonts w:hint="default"/>
        <w:lang w:val="en-US" w:eastAsia="en-US" w:bidi="ar-SA"/>
      </w:rPr>
    </w:lvl>
    <w:lvl w:ilvl="5" w:tplc="143A56A6">
      <w:numFmt w:val="bullet"/>
      <w:lvlText w:val="•"/>
      <w:lvlJc w:val="left"/>
      <w:pPr>
        <w:ind w:left="6930" w:hanging="243"/>
      </w:pPr>
      <w:rPr>
        <w:rFonts w:hint="default"/>
        <w:lang w:val="en-US" w:eastAsia="en-US" w:bidi="ar-SA"/>
      </w:rPr>
    </w:lvl>
    <w:lvl w:ilvl="6" w:tplc="81AAE770">
      <w:numFmt w:val="bullet"/>
      <w:lvlText w:val="•"/>
      <w:lvlJc w:val="left"/>
      <w:pPr>
        <w:ind w:left="7848" w:hanging="243"/>
      </w:pPr>
      <w:rPr>
        <w:rFonts w:hint="default"/>
        <w:lang w:val="en-US" w:eastAsia="en-US" w:bidi="ar-SA"/>
      </w:rPr>
    </w:lvl>
    <w:lvl w:ilvl="7" w:tplc="4A669AAE">
      <w:numFmt w:val="bullet"/>
      <w:lvlText w:val="•"/>
      <w:lvlJc w:val="left"/>
      <w:pPr>
        <w:ind w:left="8766" w:hanging="243"/>
      </w:pPr>
      <w:rPr>
        <w:rFonts w:hint="default"/>
        <w:lang w:val="en-US" w:eastAsia="en-US" w:bidi="ar-SA"/>
      </w:rPr>
    </w:lvl>
    <w:lvl w:ilvl="8" w:tplc="77A2F1AA">
      <w:numFmt w:val="bullet"/>
      <w:lvlText w:val="•"/>
      <w:lvlJc w:val="left"/>
      <w:pPr>
        <w:ind w:left="9684" w:hanging="243"/>
      </w:pPr>
      <w:rPr>
        <w:rFonts w:hint="default"/>
        <w:lang w:val="en-US" w:eastAsia="en-US" w:bidi="ar-SA"/>
      </w:rPr>
    </w:lvl>
  </w:abstractNum>
  <w:abstractNum w:abstractNumId="18" w15:restartNumberingAfterBreak="0">
    <w:nsid w:val="6E8F2F63"/>
    <w:multiLevelType w:val="hybridMultilevel"/>
    <w:tmpl w:val="371458AE"/>
    <w:lvl w:ilvl="0" w:tplc="7BC81A1C">
      <w:start w:val="1"/>
      <w:numFmt w:val="decimal"/>
      <w:lvlText w:val="%1"/>
      <w:lvlJc w:val="left"/>
      <w:pPr>
        <w:ind w:left="1714" w:hanging="361"/>
        <w:jc w:val="left"/>
      </w:pPr>
      <w:rPr>
        <w:rFonts w:ascii="Arial" w:eastAsia="Arial" w:hAnsi="Arial" w:cs="Arial" w:hint="default"/>
        <w:b w:val="0"/>
        <w:bCs w:val="0"/>
        <w:i w:val="0"/>
        <w:iCs w:val="0"/>
        <w:spacing w:val="0"/>
        <w:w w:val="100"/>
        <w:sz w:val="15"/>
        <w:szCs w:val="15"/>
        <w:lang w:val="en-US" w:eastAsia="en-US" w:bidi="ar-SA"/>
      </w:rPr>
    </w:lvl>
    <w:lvl w:ilvl="1" w:tplc="0C9E690A">
      <w:numFmt w:val="bullet"/>
      <w:lvlText w:val="•"/>
      <w:lvlJc w:val="left"/>
      <w:pPr>
        <w:ind w:left="2557" w:hanging="361"/>
      </w:pPr>
      <w:rPr>
        <w:rFonts w:hint="default"/>
        <w:lang w:val="en-US" w:eastAsia="en-US" w:bidi="ar-SA"/>
      </w:rPr>
    </w:lvl>
    <w:lvl w:ilvl="2" w:tplc="1D102EC8">
      <w:numFmt w:val="bullet"/>
      <w:lvlText w:val="•"/>
      <w:lvlJc w:val="left"/>
      <w:pPr>
        <w:ind w:left="3394" w:hanging="361"/>
      </w:pPr>
      <w:rPr>
        <w:rFonts w:hint="default"/>
        <w:lang w:val="en-US" w:eastAsia="en-US" w:bidi="ar-SA"/>
      </w:rPr>
    </w:lvl>
    <w:lvl w:ilvl="3" w:tplc="2CEA8AA6">
      <w:numFmt w:val="bullet"/>
      <w:lvlText w:val="•"/>
      <w:lvlJc w:val="left"/>
      <w:pPr>
        <w:ind w:left="4231" w:hanging="361"/>
      </w:pPr>
      <w:rPr>
        <w:rFonts w:hint="default"/>
        <w:lang w:val="en-US" w:eastAsia="en-US" w:bidi="ar-SA"/>
      </w:rPr>
    </w:lvl>
    <w:lvl w:ilvl="4" w:tplc="6EEE28D0">
      <w:numFmt w:val="bullet"/>
      <w:lvlText w:val="•"/>
      <w:lvlJc w:val="left"/>
      <w:pPr>
        <w:ind w:left="5068" w:hanging="361"/>
      </w:pPr>
      <w:rPr>
        <w:rFonts w:hint="default"/>
        <w:lang w:val="en-US" w:eastAsia="en-US" w:bidi="ar-SA"/>
      </w:rPr>
    </w:lvl>
    <w:lvl w:ilvl="5" w:tplc="265E349C">
      <w:numFmt w:val="bullet"/>
      <w:lvlText w:val="•"/>
      <w:lvlJc w:val="left"/>
      <w:pPr>
        <w:ind w:left="5906" w:hanging="361"/>
      </w:pPr>
      <w:rPr>
        <w:rFonts w:hint="default"/>
        <w:lang w:val="en-US" w:eastAsia="en-US" w:bidi="ar-SA"/>
      </w:rPr>
    </w:lvl>
    <w:lvl w:ilvl="6" w:tplc="A3E89570">
      <w:numFmt w:val="bullet"/>
      <w:lvlText w:val="•"/>
      <w:lvlJc w:val="left"/>
      <w:pPr>
        <w:ind w:left="6743" w:hanging="361"/>
      </w:pPr>
      <w:rPr>
        <w:rFonts w:hint="default"/>
        <w:lang w:val="en-US" w:eastAsia="en-US" w:bidi="ar-SA"/>
      </w:rPr>
    </w:lvl>
    <w:lvl w:ilvl="7" w:tplc="7F6EFC84">
      <w:numFmt w:val="bullet"/>
      <w:lvlText w:val="•"/>
      <w:lvlJc w:val="left"/>
      <w:pPr>
        <w:ind w:left="7580" w:hanging="361"/>
      </w:pPr>
      <w:rPr>
        <w:rFonts w:hint="default"/>
        <w:lang w:val="en-US" w:eastAsia="en-US" w:bidi="ar-SA"/>
      </w:rPr>
    </w:lvl>
    <w:lvl w:ilvl="8" w:tplc="DDB864C0">
      <w:numFmt w:val="bullet"/>
      <w:lvlText w:val="•"/>
      <w:lvlJc w:val="left"/>
      <w:pPr>
        <w:ind w:left="8417" w:hanging="361"/>
      </w:pPr>
      <w:rPr>
        <w:rFonts w:hint="default"/>
        <w:lang w:val="en-US" w:eastAsia="en-US" w:bidi="ar-SA"/>
      </w:rPr>
    </w:lvl>
  </w:abstractNum>
  <w:abstractNum w:abstractNumId="19" w15:restartNumberingAfterBreak="0">
    <w:nsid w:val="75517D51"/>
    <w:multiLevelType w:val="hybridMultilevel"/>
    <w:tmpl w:val="CD6AD782"/>
    <w:lvl w:ilvl="0" w:tplc="0DE2FFAE">
      <w:start w:val="10"/>
      <w:numFmt w:val="decimal"/>
      <w:lvlText w:val="%1"/>
      <w:lvlJc w:val="left"/>
      <w:pPr>
        <w:ind w:left="1713" w:hanging="444"/>
        <w:jc w:val="left"/>
      </w:pPr>
      <w:rPr>
        <w:rFonts w:ascii="Arial" w:eastAsia="Arial" w:hAnsi="Arial" w:cs="Arial" w:hint="default"/>
        <w:b w:val="0"/>
        <w:bCs w:val="0"/>
        <w:i w:val="0"/>
        <w:iCs w:val="0"/>
        <w:spacing w:val="-1"/>
        <w:w w:val="100"/>
        <w:sz w:val="15"/>
        <w:szCs w:val="15"/>
        <w:lang w:val="en-US" w:eastAsia="en-US" w:bidi="ar-SA"/>
      </w:rPr>
    </w:lvl>
    <w:lvl w:ilvl="1" w:tplc="4E3603FC">
      <w:numFmt w:val="bullet"/>
      <w:lvlText w:val="•"/>
      <w:lvlJc w:val="left"/>
      <w:pPr>
        <w:ind w:left="3132" w:hanging="444"/>
      </w:pPr>
      <w:rPr>
        <w:rFonts w:hint="default"/>
        <w:lang w:val="en-US" w:eastAsia="en-US" w:bidi="ar-SA"/>
      </w:rPr>
    </w:lvl>
    <w:lvl w:ilvl="2" w:tplc="1A48A690">
      <w:numFmt w:val="bullet"/>
      <w:lvlText w:val="•"/>
      <w:lvlJc w:val="left"/>
      <w:pPr>
        <w:ind w:left="4544" w:hanging="444"/>
      </w:pPr>
      <w:rPr>
        <w:rFonts w:hint="default"/>
        <w:lang w:val="en-US" w:eastAsia="en-US" w:bidi="ar-SA"/>
      </w:rPr>
    </w:lvl>
    <w:lvl w:ilvl="3" w:tplc="5E242866">
      <w:numFmt w:val="bullet"/>
      <w:lvlText w:val="•"/>
      <w:lvlJc w:val="left"/>
      <w:pPr>
        <w:ind w:left="5956" w:hanging="444"/>
      </w:pPr>
      <w:rPr>
        <w:rFonts w:hint="default"/>
        <w:lang w:val="en-US" w:eastAsia="en-US" w:bidi="ar-SA"/>
      </w:rPr>
    </w:lvl>
    <w:lvl w:ilvl="4" w:tplc="27A0674A">
      <w:numFmt w:val="bullet"/>
      <w:lvlText w:val="•"/>
      <w:lvlJc w:val="left"/>
      <w:pPr>
        <w:ind w:left="7368" w:hanging="444"/>
      </w:pPr>
      <w:rPr>
        <w:rFonts w:hint="default"/>
        <w:lang w:val="en-US" w:eastAsia="en-US" w:bidi="ar-SA"/>
      </w:rPr>
    </w:lvl>
    <w:lvl w:ilvl="5" w:tplc="1FEE33E2">
      <w:numFmt w:val="bullet"/>
      <w:lvlText w:val="•"/>
      <w:lvlJc w:val="left"/>
      <w:pPr>
        <w:ind w:left="8780" w:hanging="444"/>
      </w:pPr>
      <w:rPr>
        <w:rFonts w:hint="default"/>
        <w:lang w:val="en-US" w:eastAsia="en-US" w:bidi="ar-SA"/>
      </w:rPr>
    </w:lvl>
    <w:lvl w:ilvl="6" w:tplc="DE8E797E">
      <w:numFmt w:val="bullet"/>
      <w:lvlText w:val="•"/>
      <w:lvlJc w:val="left"/>
      <w:pPr>
        <w:ind w:left="10192" w:hanging="444"/>
      </w:pPr>
      <w:rPr>
        <w:rFonts w:hint="default"/>
        <w:lang w:val="en-US" w:eastAsia="en-US" w:bidi="ar-SA"/>
      </w:rPr>
    </w:lvl>
    <w:lvl w:ilvl="7" w:tplc="3CFA8FE0">
      <w:numFmt w:val="bullet"/>
      <w:lvlText w:val="•"/>
      <w:lvlJc w:val="left"/>
      <w:pPr>
        <w:ind w:left="11604" w:hanging="444"/>
      </w:pPr>
      <w:rPr>
        <w:rFonts w:hint="default"/>
        <w:lang w:val="en-US" w:eastAsia="en-US" w:bidi="ar-SA"/>
      </w:rPr>
    </w:lvl>
    <w:lvl w:ilvl="8" w:tplc="EBD28C3E">
      <w:numFmt w:val="bullet"/>
      <w:lvlText w:val="•"/>
      <w:lvlJc w:val="left"/>
      <w:pPr>
        <w:ind w:left="13016" w:hanging="444"/>
      </w:pPr>
      <w:rPr>
        <w:rFonts w:hint="default"/>
        <w:lang w:val="en-US" w:eastAsia="en-US" w:bidi="ar-SA"/>
      </w:rPr>
    </w:lvl>
  </w:abstractNum>
  <w:num w:numId="1" w16cid:durableId="1582905956">
    <w:abstractNumId w:val="10"/>
  </w:num>
  <w:num w:numId="2" w16cid:durableId="122693671">
    <w:abstractNumId w:val="9"/>
  </w:num>
  <w:num w:numId="3" w16cid:durableId="547953822">
    <w:abstractNumId w:val="19"/>
  </w:num>
  <w:num w:numId="4" w16cid:durableId="587887129">
    <w:abstractNumId w:val="13"/>
  </w:num>
  <w:num w:numId="5" w16cid:durableId="1570728217">
    <w:abstractNumId w:val="8"/>
  </w:num>
  <w:num w:numId="6" w16cid:durableId="1531600272">
    <w:abstractNumId w:val="16"/>
  </w:num>
  <w:num w:numId="7" w16cid:durableId="1165633185">
    <w:abstractNumId w:val="3"/>
  </w:num>
  <w:num w:numId="8" w16cid:durableId="853152184">
    <w:abstractNumId w:val="1"/>
  </w:num>
  <w:num w:numId="9" w16cid:durableId="347827545">
    <w:abstractNumId w:val="7"/>
  </w:num>
  <w:num w:numId="10" w16cid:durableId="166944513">
    <w:abstractNumId w:val="2"/>
  </w:num>
  <w:num w:numId="11" w16cid:durableId="783890728">
    <w:abstractNumId w:val="15"/>
  </w:num>
  <w:num w:numId="12" w16cid:durableId="2038042038">
    <w:abstractNumId w:val="18"/>
  </w:num>
  <w:num w:numId="13" w16cid:durableId="1348020670">
    <w:abstractNumId w:val="17"/>
  </w:num>
  <w:num w:numId="14" w16cid:durableId="1769543350">
    <w:abstractNumId w:val="0"/>
  </w:num>
  <w:num w:numId="15" w16cid:durableId="365302292">
    <w:abstractNumId w:val="14"/>
  </w:num>
  <w:num w:numId="16" w16cid:durableId="133521894">
    <w:abstractNumId w:val="5"/>
  </w:num>
  <w:num w:numId="17" w16cid:durableId="664937882">
    <w:abstractNumId w:val="12"/>
  </w:num>
  <w:num w:numId="18" w16cid:durableId="993412823">
    <w:abstractNumId w:val="4"/>
  </w:num>
  <w:num w:numId="19" w16cid:durableId="1987665311">
    <w:abstractNumId w:val="6"/>
  </w:num>
  <w:num w:numId="20" w16cid:durableId="8853319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lVmzwJDN/chb7niZyy/TmeC3tXfTRlsI0uF6RYyVDKzE6ofCRH8sL0pc6q6v89K7F2RkogkTHQ0N/OTU7CWgCQ==" w:salt="a7XnywdLMCv2h7poXi4jYA=="/>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9E78B1"/>
    <w:rsid w:val="001B5891"/>
    <w:rsid w:val="00381C14"/>
    <w:rsid w:val="004C179E"/>
    <w:rsid w:val="00816B10"/>
    <w:rsid w:val="008E7A64"/>
    <w:rsid w:val="009C2618"/>
    <w:rsid w:val="009E78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3586C4"/>
  <w15:docId w15:val="{2CDC6CDB-CBDA-463E-A650-3E1A1DBC2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right="1060"/>
      <w:jc w:val="center"/>
      <w:outlineLvl w:val="0"/>
    </w:pPr>
    <w:rPr>
      <w:b/>
      <w:bCs/>
      <w:sz w:val="36"/>
      <w:szCs w:val="36"/>
    </w:rPr>
  </w:style>
  <w:style w:type="paragraph" w:styleId="Heading2">
    <w:name w:val="heading 2"/>
    <w:basedOn w:val="Normal"/>
    <w:uiPriority w:val="9"/>
    <w:unhideWhenUsed/>
    <w:qFormat/>
    <w:pPr>
      <w:ind w:left="141"/>
      <w:outlineLvl w:val="1"/>
    </w:pPr>
    <w:rPr>
      <w:sz w:val="36"/>
      <w:szCs w:val="36"/>
      <w:u w:val="single" w:color="000000"/>
    </w:rPr>
  </w:style>
  <w:style w:type="paragraph" w:styleId="Heading3">
    <w:name w:val="heading 3"/>
    <w:basedOn w:val="Normal"/>
    <w:uiPriority w:val="9"/>
    <w:unhideWhenUsed/>
    <w:qFormat/>
    <w:pPr>
      <w:spacing w:before="101"/>
      <w:ind w:right="265"/>
      <w:jc w:val="center"/>
      <w:outlineLvl w:val="2"/>
    </w:pPr>
    <w:rPr>
      <w:b/>
      <w:bCs/>
      <w:sz w:val="28"/>
      <w:szCs w:val="28"/>
    </w:rPr>
  </w:style>
  <w:style w:type="paragraph" w:styleId="Heading4">
    <w:name w:val="heading 4"/>
    <w:basedOn w:val="Normal"/>
    <w:uiPriority w:val="9"/>
    <w:unhideWhenUsed/>
    <w:qFormat/>
    <w:pPr>
      <w:ind w:left="206"/>
      <w:outlineLvl w:val="3"/>
    </w:pPr>
    <w:rPr>
      <w:b/>
      <w:bCs/>
      <w:sz w:val="24"/>
      <w:szCs w:val="24"/>
      <w:u w:val="single" w:color="000000"/>
    </w:rPr>
  </w:style>
  <w:style w:type="paragraph" w:styleId="Heading5">
    <w:name w:val="heading 5"/>
    <w:basedOn w:val="Normal"/>
    <w:uiPriority w:val="9"/>
    <w:unhideWhenUsed/>
    <w:qFormat/>
    <w:pPr>
      <w:ind w:left="124"/>
      <w:outlineLvl w:val="4"/>
    </w:pPr>
    <w:rPr>
      <w:sz w:val="24"/>
      <w:szCs w:val="24"/>
      <w:u w:val="single" w:color="000000"/>
    </w:rPr>
  </w:style>
  <w:style w:type="paragraph" w:styleId="Heading6">
    <w:name w:val="heading 6"/>
    <w:basedOn w:val="Normal"/>
    <w:uiPriority w:val="9"/>
    <w:unhideWhenUsed/>
    <w:qFormat/>
    <w:pPr>
      <w:ind w:left="1188"/>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1799" w:hanging="721"/>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eader" Target="header6.xml"/><Relationship Id="rId21" Type="http://schemas.openxmlformats.org/officeDocument/2006/relationships/header" Target="header4.xml"/><Relationship Id="rId42" Type="http://schemas.openxmlformats.org/officeDocument/2006/relationships/footer" Target="footer10.xml"/><Relationship Id="rId47" Type="http://schemas.openxmlformats.org/officeDocument/2006/relationships/header" Target="header14.xml"/><Relationship Id="rId63" Type="http://schemas.openxmlformats.org/officeDocument/2006/relationships/header" Target="header22.xml"/><Relationship Id="rId68" Type="http://schemas.openxmlformats.org/officeDocument/2006/relationships/footer" Target="footer23.xml"/><Relationship Id="rId16" Type="http://schemas.openxmlformats.org/officeDocument/2006/relationships/hyperlink" Target="https://tn.gov/content/dam/tn/finance/artificial-intelligence/200-POL-007" TargetMode="External"/><Relationship Id="rId11" Type="http://schemas.openxmlformats.org/officeDocument/2006/relationships/header" Target="header1.xml"/><Relationship Id="rId24" Type="http://schemas.openxmlformats.org/officeDocument/2006/relationships/header" Target="header5.xml"/><Relationship Id="rId32" Type="http://schemas.openxmlformats.org/officeDocument/2006/relationships/hyperlink" Target="mailto:rushdi.eskarous@tn.gov" TargetMode="External"/><Relationship Id="rId37" Type="http://schemas.openxmlformats.org/officeDocument/2006/relationships/header" Target="header9.xml"/><Relationship Id="rId40" Type="http://schemas.openxmlformats.org/officeDocument/2006/relationships/footer" Target="footer9.xml"/><Relationship Id="rId45" Type="http://schemas.openxmlformats.org/officeDocument/2006/relationships/header" Target="header13.xml"/><Relationship Id="rId53" Type="http://schemas.openxmlformats.org/officeDocument/2006/relationships/header" Target="header17.xml"/><Relationship Id="rId58" Type="http://schemas.openxmlformats.org/officeDocument/2006/relationships/footer" Target="footer18.xml"/><Relationship Id="rId66" Type="http://schemas.openxmlformats.org/officeDocument/2006/relationships/footer" Target="footer22.xml"/><Relationship Id="rId74" Type="http://schemas.openxmlformats.org/officeDocument/2006/relationships/header" Target="header27.xml"/><Relationship Id="rId5" Type="http://schemas.openxmlformats.org/officeDocument/2006/relationships/footnotes" Target="footnotes.xml"/><Relationship Id="rId61" Type="http://schemas.openxmlformats.org/officeDocument/2006/relationships/header" Target="header21.xml"/><Relationship Id="rId19" Type="http://schemas.openxmlformats.org/officeDocument/2006/relationships/hyperlink" Target="https://www.ecfr.gov/current/title-2/subtitle-A/chapter-II/part-200/subpart-E" TargetMode="External"/><Relationship Id="rId14" Type="http://schemas.openxmlformats.org/officeDocument/2006/relationships/hyperlink" Target="mailto:Margaret.Major@tn.gov" TargetMode="External"/><Relationship Id="rId22" Type="http://schemas.openxmlformats.org/officeDocument/2006/relationships/footer" Target="footer3.xml"/><Relationship Id="rId27" Type="http://schemas.openxmlformats.org/officeDocument/2006/relationships/footer" Target="footer5.xml"/><Relationship Id="rId30" Type="http://schemas.openxmlformats.org/officeDocument/2006/relationships/hyperlink" Target="mailto:policy2013_007.amo.health@tn.gov" TargetMode="External"/><Relationship Id="rId35" Type="http://schemas.openxmlformats.org/officeDocument/2006/relationships/header" Target="header8.xml"/><Relationship Id="rId43" Type="http://schemas.openxmlformats.org/officeDocument/2006/relationships/header" Target="header12.xml"/><Relationship Id="rId48" Type="http://schemas.openxmlformats.org/officeDocument/2006/relationships/footer" Target="footer13.xml"/><Relationship Id="rId56" Type="http://schemas.openxmlformats.org/officeDocument/2006/relationships/footer" Target="footer17.xml"/><Relationship Id="rId64" Type="http://schemas.openxmlformats.org/officeDocument/2006/relationships/footer" Target="footer21.xml"/><Relationship Id="rId69" Type="http://schemas.openxmlformats.org/officeDocument/2006/relationships/header" Target="header25.xml"/><Relationship Id="rId77" Type="http://schemas.openxmlformats.org/officeDocument/2006/relationships/theme" Target="theme/theme1.xml"/><Relationship Id="rId8" Type="http://schemas.openxmlformats.org/officeDocument/2006/relationships/image" Target="media/image2.png"/><Relationship Id="rId51" Type="http://schemas.openxmlformats.org/officeDocument/2006/relationships/header" Target="header16.xml"/><Relationship Id="rId72" Type="http://schemas.openxmlformats.org/officeDocument/2006/relationships/footer" Target="footer25.xml"/><Relationship Id="rId3"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3.xml"/><Relationship Id="rId25" Type="http://schemas.openxmlformats.org/officeDocument/2006/relationships/footer" Target="footer4.xml"/><Relationship Id="rId33" Type="http://schemas.openxmlformats.org/officeDocument/2006/relationships/hyperlink" Target="mailto:angela.sumner@tn.gov" TargetMode="External"/><Relationship Id="rId38" Type="http://schemas.openxmlformats.org/officeDocument/2006/relationships/footer" Target="footer8.xml"/><Relationship Id="rId46" Type="http://schemas.openxmlformats.org/officeDocument/2006/relationships/footer" Target="footer12.xml"/><Relationship Id="rId59" Type="http://schemas.openxmlformats.org/officeDocument/2006/relationships/header" Target="header20.xml"/><Relationship Id="rId67" Type="http://schemas.openxmlformats.org/officeDocument/2006/relationships/header" Target="header24.xml"/><Relationship Id="rId20" Type="http://schemas.openxmlformats.org/officeDocument/2006/relationships/hyperlink" Target="https://www.tn.gov/generalservices/procurement/central-procurement-office--cpo-/library-.html" TargetMode="External"/><Relationship Id="rId41" Type="http://schemas.openxmlformats.org/officeDocument/2006/relationships/header" Target="header11.xml"/><Relationship Id="rId54" Type="http://schemas.openxmlformats.org/officeDocument/2006/relationships/footer" Target="footer16.xml"/><Relationship Id="rId62" Type="http://schemas.openxmlformats.org/officeDocument/2006/relationships/footer" Target="footer20.xml"/><Relationship Id="rId70" Type="http://schemas.openxmlformats.org/officeDocument/2006/relationships/footer" Target="footer24.xml"/><Relationship Id="rId75" Type="http://schemas.openxmlformats.org/officeDocument/2006/relationships/footer" Target="footer26.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mailto:Margaret.Major@tn.gov" TargetMode="External"/><Relationship Id="rId23" Type="http://schemas.openxmlformats.org/officeDocument/2006/relationships/image" Target="media/image5.png"/><Relationship Id="rId28" Type="http://schemas.openxmlformats.org/officeDocument/2006/relationships/header" Target="header7.xml"/><Relationship Id="rId36" Type="http://schemas.openxmlformats.org/officeDocument/2006/relationships/footer" Target="footer7.xml"/><Relationship Id="rId49" Type="http://schemas.openxmlformats.org/officeDocument/2006/relationships/header" Target="header15.xml"/><Relationship Id="rId57" Type="http://schemas.openxmlformats.org/officeDocument/2006/relationships/header" Target="header19.xml"/><Relationship Id="rId10" Type="http://schemas.openxmlformats.org/officeDocument/2006/relationships/image" Target="media/image4.png"/><Relationship Id="rId31" Type="http://schemas.openxmlformats.org/officeDocument/2006/relationships/hyperlink" Target="mailto:angela.sumner@tn.gov" TargetMode="External"/><Relationship Id="rId44" Type="http://schemas.openxmlformats.org/officeDocument/2006/relationships/footer" Target="footer11.xml"/><Relationship Id="rId52" Type="http://schemas.openxmlformats.org/officeDocument/2006/relationships/footer" Target="footer15.xml"/><Relationship Id="rId60" Type="http://schemas.openxmlformats.org/officeDocument/2006/relationships/footer" Target="footer19.xml"/><Relationship Id="rId65" Type="http://schemas.openxmlformats.org/officeDocument/2006/relationships/header" Target="header23.xml"/><Relationship Id="rId73" Type="http://schemas.openxmlformats.org/officeDocument/2006/relationships/hyperlink" Target="mailto:fa.audit@tn.gov" TargetMode="External"/><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footer" Target="footer1.xml"/><Relationship Id="rId18" Type="http://schemas.openxmlformats.org/officeDocument/2006/relationships/footer" Target="footer2.xml"/><Relationship Id="rId39" Type="http://schemas.openxmlformats.org/officeDocument/2006/relationships/header" Target="header10.xml"/><Relationship Id="rId34" Type="http://schemas.openxmlformats.org/officeDocument/2006/relationships/hyperlink" Target="mailto:rushdi.eskarous@tn.gov" TargetMode="External"/><Relationship Id="rId50" Type="http://schemas.openxmlformats.org/officeDocument/2006/relationships/footer" Target="footer14.xml"/><Relationship Id="rId55" Type="http://schemas.openxmlformats.org/officeDocument/2006/relationships/header" Target="header18.xml"/><Relationship Id="rId76" Type="http://schemas.openxmlformats.org/officeDocument/2006/relationships/fontTable" Target="fontTable.xml"/><Relationship Id="rId7" Type="http://schemas.openxmlformats.org/officeDocument/2006/relationships/image" Target="media/image1.png"/><Relationship Id="rId71" Type="http://schemas.openxmlformats.org/officeDocument/2006/relationships/header" Target="header26.xml"/><Relationship Id="rId2" Type="http://schemas.openxmlformats.org/officeDocument/2006/relationships/styles" Target="styles.xml"/><Relationship Id="rId29"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f345bebf-0d71-4337-9281-24b941616c36}" enabled="0" method="" siteId="{f345bebf-0d71-4337-9281-24b941616c36}" removed="1"/>
</clbl:labelList>
</file>

<file path=docProps/app.xml><?xml version="1.0" encoding="utf-8"?>
<Properties xmlns="http://schemas.openxmlformats.org/officeDocument/2006/extended-properties" xmlns:vt="http://schemas.openxmlformats.org/officeDocument/2006/docPropsVTypes">
  <Template>Normal</Template>
  <TotalTime>3</TotalTime>
  <Pages>53</Pages>
  <Words>17826</Words>
  <Characters>101612</Characters>
  <Application>Microsoft Office Word</Application>
  <DocSecurity>8</DocSecurity>
  <Lines>846</Lines>
  <Paragraphs>238</Paragraphs>
  <ScaleCrop>false</ScaleCrop>
  <Company/>
  <LinksUpToDate>false</LinksUpToDate>
  <CharactersWithSpaces>119200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GR_RFA_Stillbirth Funeral_34347-39927FinalPosting</dc:title>
  <dc:creator>DC0157D</dc:creator>
  <cp:lastModifiedBy>Bindhu Polala</cp:lastModifiedBy>
  <cp:revision>3</cp:revision>
  <dcterms:created xsi:type="dcterms:W3CDTF">2026-10-02T18:44:00Z</dcterms:created>
  <dcterms:modified xsi:type="dcterms:W3CDTF">2026-10-06T19:22:00Z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2026-10-02T00:00:00Z</vt:filetime>
  </property>
  <property fmtid="{D5CDD505-2E9C-101B-9397-08002B2CF9AE}" pid="3" name="Creator">
    <vt:lpwstr>PScript5.dll Version 5.2.2</vt:lpwstr>
  </property>
  <property fmtid="{D5CDD505-2E9C-101B-9397-08002B2CF9AE}" pid="4" name="LastSaved">
    <vt:filetime>2026-10-02T00:00:00Z</vt:filetime>
  </property>
  <property fmtid="{D5CDD505-2E9C-101B-9397-08002B2CF9AE}" pid="5" name="Producer">
    <vt:lpwstr>Acrobat Distiller 26.0 (Windows)</vt:lpwstr>
  </property>
</Properties>
</file>