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7F7474" w14:textId="77777777" w:rsidR="00AB38DD" w:rsidRPr="00C4351E" w:rsidRDefault="00AB38DD" w:rsidP="00AB38DD">
      <w:pPr>
        <w:pStyle w:val="BodyText"/>
        <w:kinsoku w:val="0"/>
        <w:overflowPunct w:val="0"/>
        <w:spacing w:before="0"/>
        <w:ind w:left="461"/>
        <w:jc w:val="center"/>
        <w:rPr>
          <w:b/>
          <w:bCs/>
        </w:rPr>
      </w:pPr>
      <w:r w:rsidRPr="00C4351E">
        <w:rPr>
          <w:b/>
          <w:bCs/>
        </w:rPr>
        <w:t>TENNESSEE BOARD OF DISPENSING OPTICIANS</w:t>
      </w:r>
    </w:p>
    <w:p w14:paraId="0DA36022" w14:textId="77777777" w:rsidR="00AB38DD" w:rsidRPr="00C4351E" w:rsidRDefault="00AB38DD" w:rsidP="00AB38DD">
      <w:pPr>
        <w:pStyle w:val="BodyText"/>
        <w:kinsoku w:val="0"/>
        <w:overflowPunct w:val="0"/>
        <w:spacing w:before="0"/>
        <w:ind w:left="461"/>
        <w:jc w:val="center"/>
        <w:rPr>
          <w:b/>
          <w:bCs/>
        </w:rPr>
      </w:pPr>
      <w:r w:rsidRPr="00C4351E">
        <w:rPr>
          <w:b/>
          <w:bCs/>
        </w:rPr>
        <w:t>MEETING MINUTES</w:t>
      </w:r>
    </w:p>
    <w:p w14:paraId="4FABB199" w14:textId="77777777" w:rsidR="00AB38DD" w:rsidRPr="00C4351E" w:rsidRDefault="00AB38DD" w:rsidP="00AB38DD">
      <w:pPr>
        <w:pStyle w:val="BodyText"/>
        <w:kinsoku w:val="0"/>
        <w:overflowPunct w:val="0"/>
        <w:spacing w:before="0"/>
        <w:ind w:left="0"/>
        <w:jc w:val="both"/>
        <w:rPr>
          <w:b/>
          <w:bCs/>
        </w:rPr>
      </w:pPr>
    </w:p>
    <w:p w14:paraId="23D3D3E9" w14:textId="4C3CF140" w:rsidR="00AB38DD" w:rsidRDefault="00AB38DD" w:rsidP="00CE268B">
      <w:pPr>
        <w:pStyle w:val="BodyText"/>
        <w:tabs>
          <w:tab w:val="left" w:pos="3071"/>
        </w:tabs>
        <w:kinsoku w:val="0"/>
        <w:overflowPunct w:val="0"/>
        <w:spacing w:before="0"/>
        <w:jc w:val="both"/>
      </w:pPr>
      <w:r w:rsidRPr="00C4351E">
        <w:rPr>
          <w:b/>
          <w:bCs/>
        </w:rPr>
        <w:t>DATE:</w:t>
      </w:r>
      <w:r w:rsidRPr="00C4351E">
        <w:rPr>
          <w:b/>
          <w:bCs/>
        </w:rPr>
        <w:tab/>
      </w:r>
      <w:r w:rsidR="00FF2B77">
        <w:t>April 7, 2026</w:t>
      </w:r>
    </w:p>
    <w:p w14:paraId="2FD55355" w14:textId="64594839" w:rsidR="00CE268B" w:rsidRPr="00C4351E" w:rsidRDefault="00222F58" w:rsidP="00CE268B">
      <w:pPr>
        <w:pStyle w:val="BodyText"/>
        <w:tabs>
          <w:tab w:val="left" w:pos="3071"/>
        </w:tabs>
        <w:kinsoku w:val="0"/>
        <w:overflowPunct w:val="0"/>
        <w:spacing w:before="0"/>
        <w:jc w:val="both"/>
      </w:pPr>
      <w:r>
        <w:t xml:space="preserve"> </w:t>
      </w:r>
    </w:p>
    <w:p w14:paraId="1075565B" w14:textId="77777777" w:rsidR="00AB38DD" w:rsidRPr="00C4351E" w:rsidRDefault="00AB38DD" w:rsidP="00AB38DD">
      <w:pPr>
        <w:pStyle w:val="BodyText"/>
        <w:tabs>
          <w:tab w:val="left" w:pos="3071"/>
        </w:tabs>
        <w:kinsoku w:val="0"/>
        <w:overflowPunct w:val="0"/>
        <w:spacing w:before="0"/>
        <w:jc w:val="both"/>
      </w:pPr>
      <w:r w:rsidRPr="00C4351E">
        <w:rPr>
          <w:b/>
          <w:bCs/>
        </w:rPr>
        <w:t>TIME:</w:t>
      </w:r>
      <w:r w:rsidRPr="00C4351E">
        <w:rPr>
          <w:b/>
          <w:bCs/>
        </w:rPr>
        <w:tab/>
      </w:r>
      <w:r w:rsidRPr="00C4351E">
        <w:t>9:00 A.M.</w:t>
      </w:r>
      <w:r w:rsidRPr="00C4351E">
        <w:rPr>
          <w:spacing w:val="-1"/>
        </w:rPr>
        <w:t xml:space="preserve"> </w:t>
      </w:r>
      <w:r w:rsidRPr="00C4351E">
        <w:t>CST</w:t>
      </w:r>
    </w:p>
    <w:p w14:paraId="007EAA31" w14:textId="77777777" w:rsidR="00AB38DD" w:rsidRPr="00C4351E" w:rsidRDefault="00AB38DD" w:rsidP="00AB38DD">
      <w:pPr>
        <w:pStyle w:val="BodyText"/>
        <w:kinsoku w:val="0"/>
        <w:overflowPunct w:val="0"/>
        <w:spacing w:before="0"/>
        <w:ind w:left="0"/>
        <w:jc w:val="both"/>
      </w:pPr>
    </w:p>
    <w:p w14:paraId="1653D812" w14:textId="77777777" w:rsidR="00AB38DD" w:rsidRDefault="00AB38DD" w:rsidP="00AB38DD">
      <w:pPr>
        <w:pStyle w:val="BodyText"/>
        <w:tabs>
          <w:tab w:val="left" w:pos="3071"/>
        </w:tabs>
        <w:kinsoku w:val="0"/>
        <w:overflowPunct w:val="0"/>
        <w:spacing w:before="0"/>
        <w:ind w:left="3072" w:hanging="2880"/>
        <w:jc w:val="both"/>
        <w:rPr>
          <w:spacing w:val="-3"/>
        </w:rPr>
      </w:pPr>
      <w:r w:rsidRPr="00C4351E">
        <w:rPr>
          <w:b/>
          <w:bCs/>
        </w:rPr>
        <w:t>LOCATION:</w:t>
      </w:r>
      <w:r w:rsidRPr="00C4351E">
        <w:rPr>
          <w:b/>
          <w:bCs/>
        </w:rPr>
        <w:tab/>
      </w:r>
      <w:r w:rsidRPr="00C4351E">
        <w:t>Health Related B</w:t>
      </w:r>
      <w:r w:rsidRPr="00C4351E">
        <w:rPr>
          <w:spacing w:val="-3"/>
        </w:rPr>
        <w:t xml:space="preserve">oards </w:t>
      </w:r>
    </w:p>
    <w:p w14:paraId="2994DBD8" w14:textId="77777777" w:rsidR="00AB38DD" w:rsidRPr="00C4351E" w:rsidRDefault="00AB38DD" w:rsidP="00AB38DD">
      <w:pPr>
        <w:pStyle w:val="BodyText"/>
        <w:tabs>
          <w:tab w:val="left" w:pos="3071"/>
        </w:tabs>
        <w:kinsoku w:val="0"/>
        <w:overflowPunct w:val="0"/>
        <w:spacing w:before="0"/>
        <w:ind w:left="3072" w:hanging="2880"/>
        <w:jc w:val="both"/>
      </w:pPr>
      <w:r>
        <w:rPr>
          <w:b/>
          <w:bCs/>
        </w:rPr>
        <w:tab/>
      </w:r>
      <w:r w:rsidRPr="00C4351E">
        <w:t>Poplar Room</w:t>
      </w:r>
    </w:p>
    <w:p w14:paraId="4EC2C060" w14:textId="77777777" w:rsidR="00AB38DD" w:rsidRPr="00C4351E" w:rsidRDefault="00AB38DD" w:rsidP="00AB38DD">
      <w:pPr>
        <w:pStyle w:val="BodyText"/>
        <w:kinsoku w:val="0"/>
        <w:overflowPunct w:val="0"/>
        <w:spacing w:before="0"/>
        <w:ind w:left="3072"/>
        <w:jc w:val="both"/>
      </w:pPr>
      <w:r w:rsidRPr="00C4351E">
        <w:t>665 Mainstream Drive</w:t>
      </w:r>
    </w:p>
    <w:p w14:paraId="205B0F56" w14:textId="77777777" w:rsidR="00AB38DD" w:rsidRPr="00C4351E" w:rsidRDefault="00AB38DD" w:rsidP="00AB38DD">
      <w:pPr>
        <w:pStyle w:val="BodyText"/>
        <w:kinsoku w:val="0"/>
        <w:overflowPunct w:val="0"/>
        <w:spacing w:before="0"/>
        <w:ind w:left="3072"/>
        <w:jc w:val="both"/>
      </w:pPr>
      <w:r w:rsidRPr="00C4351E">
        <w:t>Nashville, TN 37243</w:t>
      </w:r>
    </w:p>
    <w:p w14:paraId="606819FA" w14:textId="77777777" w:rsidR="00AB38DD" w:rsidRPr="00C4351E" w:rsidRDefault="00AB38DD" w:rsidP="00AB38DD">
      <w:pPr>
        <w:pStyle w:val="BodyText"/>
        <w:kinsoku w:val="0"/>
        <w:overflowPunct w:val="0"/>
        <w:spacing w:before="0"/>
        <w:ind w:left="0"/>
        <w:jc w:val="both"/>
      </w:pPr>
    </w:p>
    <w:p w14:paraId="14B96D74" w14:textId="77777777" w:rsidR="00AB38DD" w:rsidRPr="00C4351E" w:rsidRDefault="00AB38DD" w:rsidP="00AB38DD">
      <w:pPr>
        <w:pStyle w:val="Heading1"/>
        <w:kinsoku w:val="0"/>
        <w:overflowPunct w:val="0"/>
        <w:spacing w:before="0"/>
        <w:jc w:val="both"/>
        <w:rPr>
          <w:u w:val="none"/>
        </w:rPr>
      </w:pPr>
      <w:r w:rsidRPr="00C4351E">
        <w:rPr>
          <w:u w:val="none"/>
        </w:rPr>
        <w:t>BOARD MEMBERS</w:t>
      </w:r>
    </w:p>
    <w:p w14:paraId="28A8C89E" w14:textId="77777777" w:rsidR="00AB38DD" w:rsidRDefault="00AB38DD" w:rsidP="00AB38DD">
      <w:pPr>
        <w:pStyle w:val="BodyText"/>
        <w:tabs>
          <w:tab w:val="left" w:pos="3071"/>
        </w:tabs>
        <w:kinsoku w:val="0"/>
        <w:overflowPunct w:val="0"/>
        <w:spacing w:before="0"/>
        <w:ind w:left="3072" w:hanging="2880"/>
        <w:jc w:val="both"/>
      </w:pPr>
      <w:r w:rsidRPr="00C4351E">
        <w:rPr>
          <w:b/>
          <w:bCs/>
        </w:rPr>
        <w:t>PRESENT</w:t>
      </w:r>
      <w:proofErr w:type="gramStart"/>
      <w:r w:rsidRPr="00C4351E">
        <w:rPr>
          <w:b/>
          <w:bCs/>
        </w:rPr>
        <w:t>:</w:t>
      </w:r>
      <w:r w:rsidRPr="00C4351E">
        <w:rPr>
          <w:b/>
          <w:bCs/>
        </w:rPr>
        <w:tab/>
      </w:r>
      <w:r w:rsidRPr="00C4351E">
        <w:rPr>
          <w:b/>
          <w:bCs/>
        </w:rPr>
        <w:tab/>
      </w:r>
      <w:r w:rsidRPr="00C4351E">
        <w:t>Herman</w:t>
      </w:r>
      <w:proofErr w:type="gramEnd"/>
      <w:r w:rsidRPr="00C4351E">
        <w:t xml:space="preserve"> Bowman</w:t>
      </w:r>
    </w:p>
    <w:p w14:paraId="6E252831" w14:textId="77777777" w:rsidR="00AB38DD" w:rsidRDefault="00AB38DD" w:rsidP="00AB38DD">
      <w:pPr>
        <w:pStyle w:val="BodyText"/>
        <w:tabs>
          <w:tab w:val="left" w:pos="3071"/>
        </w:tabs>
        <w:kinsoku w:val="0"/>
        <w:overflowPunct w:val="0"/>
        <w:spacing w:before="0"/>
        <w:ind w:left="3072" w:hanging="2880"/>
        <w:jc w:val="both"/>
      </w:pPr>
      <w:r>
        <w:rPr>
          <w:b/>
          <w:bCs/>
        </w:rPr>
        <w:tab/>
      </w:r>
      <w:r w:rsidRPr="00C4351E">
        <w:t xml:space="preserve">Larry Christopher </w:t>
      </w:r>
    </w:p>
    <w:p w14:paraId="2283D4FE" w14:textId="77777777" w:rsidR="00AB38DD" w:rsidRDefault="00AB38DD" w:rsidP="00AB38DD">
      <w:pPr>
        <w:pStyle w:val="BodyText"/>
        <w:tabs>
          <w:tab w:val="left" w:pos="3071"/>
        </w:tabs>
        <w:kinsoku w:val="0"/>
        <w:overflowPunct w:val="0"/>
        <w:spacing w:before="0"/>
        <w:ind w:left="3072" w:hanging="2880"/>
        <w:jc w:val="both"/>
      </w:pPr>
      <w:r>
        <w:tab/>
      </w:r>
      <w:r w:rsidRPr="00C4351E">
        <w:t>Brandy Miller</w:t>
      </w:r>
    </w:p>
    <w:p w14:paraId="368ECB0C" w14:textId="77777777" w:rsidR="00AB38DD" w:rsidRDefault="00AB38DD" w:rsidP="00AB38DD">
      <w:pPr>
        <w:pStyle w:val="BodyText"/>
        <w:tabs>
          <w:tab w:val="left" w:pos="3071"/>
        </w:tabs>
        <w:kinsoku w:val="0"/>
        <w:overflowPunct w:val="0"/>
        <w:spacing w:before="0"/>
        <w:ind w:left="3072" w:hanging="2880"/>
        <w:jc w:val="both"/>
      </w:pPr>
      <w:r>
        <w:tab/>
      </w:r>
      <w:r w:rsidRPr="00C4351E">
        <w:t>LeRhonda Walton-Hill</w:t>
      </w:r>
    </w:p>
    <w:p w14:paraId="4AD3162B" w14:textId="51A709BC" w:rsidR="00050EAA" w:rsidRPr="00C4351E" w:rsidRDefault="00050EAA" w:rsidP="00AB38DD">
      <w:pPr>
        <w:pStyle w:val="BodyText"/>
        <w:tabs>
          <w:tab w:val="left" w:pos="3071"/>
        </w:tabs>
        <w:kinsoku w:val="0"/>
        <w:overflowPunct w:val="0"/>
        <w:spacing w:before="0"/>
        <w:ind w:left="3072" w:hanging="2880"/>
        <w:jc w:val="both"/>
        <w:rPr>
          <w:spacing w:val="-5"/>
        </w:rPr>
      </w:pPr>
      <w:r>
        <w:tab/>
      </w:r>
      <w:r w:rsidRPr="00C4351E">
        <w:t>Jonathan Winnegrad</w:t>
      </w:r>
    </w:p>
    <w:p w14:paraId="51C255D0" w14:textId="77777777" w:rsidR="00AB38DD" w:rsidRPr="00C4351E" w:rsidRDefault="00AB38DD" w:rsidP="00AB38DD">
      <w:pPr>
        <w:pStyle w:val="BodyText"/>
        <w:tabs>
          <w:tab w:val="left" w:pos="3071"/>
        </w:tabs>
        <w:kinsoku w:val="0"/>
        <w:overflowPunct w:val="0"/>
        <w:spacing w:before="0"/>
        <w:ind w:left="3072" w:hanging="2880"/>
        <w:jc w:val="both"/>
      </w:pPr>
    </w:p>
    <w:p w14:paraId="2762EB46" w14:textId="77777777" w:rsidR="00AB38DD" w:rsidRPr="00C4351E" w:rsidRDefault="00AB38DD" w:rsidP="00AB38DD">
      <w:pPr>
        <w:pStyle w:val="Heading1"/>
        <w:kinsoku w:val="0"/>
        <w:overflowPunct w:val="0"/>
        <w:spacing w:before="0"/>
        <w:jc w:val="both"/>
        <w:rPr>
          <w:u w:val="none"/>
        </w:rPr>
      </w:pPr>
      <w:r w:rsidRPr="00C4351E">
        <w:rPr>
          <w:u w:val="none"/>
        </w:rPr>
        <w:t>BOARD MEMBER(S)</w:t>
      </w:r>
    </w:p>
    <w:p w14:paraId="18E8A6B0" w14:textId="77777777" w:rsidR="00AB38DD" w:rsidRDefault="00AB38DD" w:rsidP="00AB38DD">
      <w:pPr>
        <w:pStyle w:val="BodyText"/>
        <w:kinsoku w:val="0"/>
        <w:overflowPunct w:val="0"/>
        <w:spacing w:before="0"/>
        <w:ind w:left="3072" w:hanging="2880"/>
        <w:jc w:val="both"/>
        <w:rPr>
          <w:spacing w:val="-3"/>
        </w:rPr>
      </w:pPr>
      <w:r w:rsidRPr="00C4351E">
        <w:rPr>
          <w:b/>
          <w:bCs/>
        </w:rPr>
        <w:t>ABSENT:</w:t>
      </w:r>
      <w:r w:rsidRPr="00C4351E">
        <w:rPr>
          <w:b/>
          <w:bCs/>
        </w:rPr>
        <w:tab/>
      </w:r>
      <w:r w:rsidRPr="00C4351E">
        <w:t xml:space="preserve">Consumer Member </w:t>
      </w:r>
      <w:r>
        <w:t>–</w:t>
      </w:r>
      <w:r w:rsidRPr="00C4351E">
        <w:rPr>
          <w:spacing w:val="-2"/>
        </w:rPr>
        <w:t xml:space="preserve"> </w:t>
      </w:r>
      <w:r w:rsidRPr="00C4351E">
        <w:rPr>
          <w:spacing w:val="-3"/>
        </w:rPr>
        <w:t>Vacant</w:t>
      </w:r>
    </w:p>
    <w:p w14:paraId="06578B8E" w14:textId="71607D56" w:rsidR="00A11FEE" w:rsidRPr="006F645C" w:rsidRDefault="00A11FEE" w:rsidP="00AB38DD">
      <w:pPr>
        <w:pStyle w:val="BodyText"/>
        <w:kinsoku w:val="0"/>
        <w:overflowPunct w:val="0"/>
        <w:spacing w:before="0"/>
        <w:ind w:left="3072" w:hanging="2880"/>
        <w:jc w:val="both"/>
      </w:pPr>
      <w:r w:rsidRPr="00C4351E">
        <w:rPr>
          <w:spacing w:val="-5"/>
        </w:rPr>
        <w:tab/>
      </w:r>
    </w:p>
    <w:p w14:paraId="304F61A4" w14:textId="77777777" w:rsidR="00AB38DD" w:rsidRDefault="00AB38DD" w:rsidP="00AB38DD">
      <w:pPr>
        <w:pStyle w:val="BodyText"/>
        <w:tabs>
          <w:tab w:val="left" w:pos="3071"/>
        </w:tabs>
        <w:kinsoku w:val="0"/>
        <w:overflowPunct w:val="0"/>
        <w:spacing w:before="0"/>
        <w:ind w:left="3072" w:hanging="2880"/>
        <w:jc w:val="both"/>
        <w:rPr>
          <w:spacing w:val="-3"/>
        </w:rPr>
      </w:pPr>
    </w:p>
    <w:p w14:paraId="67770257" w14:textId="77777777" w:rsidR="00AB38DD" w:rsidRPr="00C4351E" w:rsidRDefault="00AB38DD" w:rsidP="00AB38DD">
      <w:pPr>
        <w:pStyle w:val="BodyText"/>
        <w:tabs>
          <w:tab w:val="left" w:pos="3071"/>
        </w:tabs>
        <w:kinsoku w:val="0"/>
        <w:overflowPunct w:val="0"/>
        <w:spacing w:before="0"/>
        <w:jc w:val="both"/>
      </w:pPr>
      <w:r w:rsidRPr="00C4351E">
        <w:rPr>
          <w:b/>
          <w:bCs/>
        </w:rPr>
        <w:t>STAFF</w:t>
      </w:r>
      <w:r w:rsidRPr="00C4351E">
        <w:rPr>
          <w:b/>
          <w:bCs/>
          <w:spacing w:val="-3"/>
        </w:rPr>
        <w:t xml:space="preserve"> </w:t>
      </w:r>
      <w:r w:rsidRPr="00C4351E">
        <w:rPr>
          <w:b/>
          <w:bCs/>
        </w:rPr>
        <w:t>PRESENT:</w:t>
      </w:r>
      <w:r w:rsidRPr="00C4351E">
        <w:rPr>
          <w:b/>
          <w:bCs/>
        </w:rPr>
        <w:tab/>
      </w:r>
      <w:r w:rsidRPr="00C4351E">
        <w:t>Kimberly Wallace, Regulatory Board Administrative</w:t>
      </w:r>
      <w:r w:rsidRPr="00C4351E">
        <w:rPr>
          <w:spacing w:val="-4"/>
        </w:rPr>
        <w:t xml:space="preserve"> </w:t>
      </w:r>
      <w:r w:rsidRPr="00C4351E">
        <w:t>Director</w:t>
      </w:r>
    </w:p>
    <w:p w14:paraId="5BA1C4DB" w14:textId="5E86C590" w:rsidR="00AB38DD" w:rsidRDefault="00EA63A1" w:rsidP="00AB38DD">
      <w:pPr>
        <w:pStyle w:val="BodyText"/>
        <w:kinsoku w:val="0"/>
        <w:overflowPunct w:val="0"/>
        <w:spacing w:before="0"/>
        <w:ind w:left="3067"/>
        <w:jc w:val="both"/>
      </w:pPr>
      <w:r>
        <w:t>Leigha Kullman</w:t>
      </w:r>
      <w:r w:rsidR="00AB38DD" w:rsidRPr="00C4351E">
        <w:t xml:space="preserve">, Regulatory Board Administrative </w:t>
      </w:r>
      <w:r w:rsidR="00AB38DD">
        <w:t>Assistant</w:t>
      </w:r>
    </w:p>
    <w:p w14:paraId="6809EC0F" w14:textId="61D108DF" w:rsidR="00AB38DD" w:rsidRPr="00C4351E" w:rsidRDefault="00AB38DD" w:rsidP="00AB38DD">
      <w:pPr>
        <w:pStyle w:val="BodyText"/>
        <w:kinsoku w:val="0"/>
        <w:overflowPunct w:val="0"/>
        <w:spacing w:before="0"/>
        <w:ind w:left="2880" w:right="1526"/>
        <w:jc w:val="both"/>
      </w:pPr>
      <w:r w:rsidRPr="00C4351E">
        <w:t xml:space="preserve">   </w:t>
      </w:r>
      <w:r w:rsidR="00FF2B77">
        <w:t xml:space="preserve">Mark Waters, Deputy </w:t>
      </w:r>
      <w:r w:rsidRPr="00C4351E">
        <w:t>General Counsel</w:t>
      </w:r>
    </w:p>
    <w:p w14:paraId="5FB1E7DE" w14:textId="77777777" w:rsidR="00AB38DD" w:rsidRPr="00C4351E" w:rsidRDefault="00AB38DD" w:rsidP="00AB38DD">
      <w:pPr>
        <w:pStyle w:val="BodyText"/>
        <w:kinsoku w:val="0"/>
        <w:overflowPunct w:val="0"/>
        <w:spacing w:before="0"/>
        <w:ind w:left="0" w:right="1526"/>
        <w:jc w:val="both"/>
      </w:pPr>
    </w:p>
    <w:p w14:paraId="0F14FA4B" w14:textId="77777777" w:rsidR="00486A77" w:rsidRPr="00AB38DD" w:rsidRDefault="00486A77" w:rsidP="00627537">
      <w:pPr>
        <w:widowControl w:val="0"/>
        <w:tabs>
          <w:tab w:val="left" w:pos="4320"/>
        </w:tabs>
        <w:spacing w:after="0" w:line="240" w:lineRule="auto"/>
        <w:rPr>
          <w:rFonts w:ascii="Times New Roman" w:hAnsi="Times New Roman" w:cs="Times New Roman"/>
          <w:b/>
          <w:sz w:val="24"/>
          <w:szCs w:val="24"/>
        </w:rPr>
      </w:pPr>
    </w:p>
    <w:p w14:paraId="244DC01B" w14:textId="63B2B177" w:rsidR="00627537" w:rsidRDefault="000742EE" w:rsidP="001869CC">
      <w:pPr>
        <w:widowControl w:val="0"/>
        <w:tabs>
          <w:tab w:val="left" w:pos="4320"/>
        </w:tabs>
        <w:spacing w:after="0" w:line="360" w:lineRule="auto"/>
        <w:rPr>
          <w:rFonts w:ascii="Times New Roman" w:hAnsi="Times New Roman" w:cs="Times New Roman"/>
          <w:b/>
          <w:bCs/>
          <w:sz w:val="24"/>
          <w:szCs w:val="24"/>
          <w:u w:val="single"/>
        </w:rPr>
      </w:pPr>
      <w:r w:rsidRPr="001869CC">
        <w:rPr>
          <w:rFonts w:ascii="Times New Roman" w:hAnsi="Times New Roman" w:cs="Times New Roman"/>
          <w:b/>
          <w:bCs/>
          <w:sz w:val="24"/>
          <w:szCs w:val="24"/>
          <w:u w:val="single"/>
        </w:rPr>
        <w:t>Call to Order</w:t>
      </w:r>
    </w:p>
    <w:p w14:paraId="153D4108" w14:textId="24C8B8E6" w:rsidR="00F73E94" w:rsidRPr="00C4351E" w:rsidRDefault="00050EAA" w:rsidP="00F73E94">
      <w:pPr>
        <w:pStyle w:val="BodyText"/>
        <w:kinsoku w:val="0"/>
        <w:overflowPunct w:val="0"/>
        <w:spacing w:before="0"/>
        <w:ind w:left="0" w:right="288"/>
        <w:jc w:val="both"/>
        <w:rPr>
          <w:spacing w:val="30"/>
        </w:rPr>
      </w:pPr>
      <w:r w:rsidRPr="00217669">
        <w:t xml:space="preserve">Mr. Winnegrad </w:t>
      </w:r>
      <w:r w:rsidR="00F73E94" w:rsidRPr="00217669">
        <w:t>called the meeting to orde</w:t>
      </w:r>
      <w:r w:rsidR="00F73E94" w:rsidRPr="00DE05D8">
        <w:t>r at 9:</w:t>
      </w:r>
      <w:r w:rsidR="00BB3854" w:rsidRPr="00DE05D8">
        <w:t>0</w:t>
      </w:r>
      <w:r w:rsidR="00DE05D8" w:rsidRPr="00DE05D8">
        <w:t>0</w:t>
      </w:r>
      <w:r w:rsidR="00EA63A1" w:rsidRPr="00DE05D8">
        <w:t xml:space="preserve"> </w:t>
      </w:r>
      <w:r w:rsidR="00F73E94" w:rsidRPr="00DE05D8">
        <w:t>AM</w:t>
      </w:r>
      <w:r w:rsidR="00FF2B77" w:rsidRPr="00DE05D8">
        <w:t xml:space="preserve"> C</w:t>
      </w:r>
      <w:r w:rsidR="00F73E94" w:rsidRPr="00217669">
        <w:t>ST and chaired the meeting. A roll call was conducted, and a quorum was present, with Mr. Bowman</w:t>
      </w:r>
      <w:r w:rsidR="00F73E94" w:rsidRPr="002F27AC">
        <w:t xml:space="preserve">, Mr. Christopher, Ms. Miller, Ms. Walton-Hill, </w:t>
      </w:r>
      <w:r>
        <w:t xml:space="preserve">and Mr. Winnegrad </w:t>
      </w:r>
      <w:r w:rsidR="00F73E94" w:rsidRPr="002F27AC">
        <w:t>present.</w:t>
      </w:r>
    </w:p>
    <w:p w14:paraId="69F481CE" w14:textId="77777777" w:rsidR="00F73E94" w:rsidRDefault="00F73E94" w:rsidP="00F73E94">
      <w:pPr>
        <w:pStyle w:val="BodyText"/>
        <w:kinsoku w:val="0"/>
        <w:overflowPunct w:val="0"/>
        <w:spacing w:before="0"/>
        <w:ind w:left="0" w:right="288"/>
        <w:jc w:val="both"/>
      </w:pPr>
    </w:p>
    <w:p w14:paraId="48CEEE14" w14:textId="72C0A872" w:rsidR="00F73E94" w:rsidRDefault="00F73E94" w:rsidP="00F73E94">
      <w:pPr>
        <w:pStyle w:val="BodyText"/>
        <w:kinsoku w:val="0"/>
        <w:overflowPunct w:val="0"/>
        <w:spacing w:before="0"/>
        <w:ind w:left="0" w:right="288"/>
        <w:jc w:val="both"/>
      </w:pPr>
      <w:r>
        <w:t xml:space="preserve">Staff were introduced, with Ms. Wallace, </w:t>
      </w:r>
      <w:r w:rsidR="00FF2B77">
        <w:t xml:space="preserve">Kullman, </w:t>
      </w:r>
      <w:r>
        <w:t>and M</w:t>
      </w:r>
      <w:r w:rsidR="00FF2B77">
        <w:t>r. Waters</w:t>
      </w:r>
      <w:r>
        <w:t xml:space="preserve"> present.</w:t>
      </w:r>
    </w:p>
    <w:p w14:paraId="4CCD09C1" w14:textId="77777777" w:rsidR="00F73E94" w:rsidRDefault="00F73E94" w:rsidP="00F73E94">
      <w:pPr>
        <w:pStyle w:val="BodyText"/>
        <w:kinsoku w:val="0"/>
        <w:overflowPunct w:val="0"/>
        <w:spacing w:before="0"/>
        <w:ind w:left="0" w:right="288"/>
        <w:jc w:val="both"/>
      </w:pPr>
    </w:p>
    <w:p w14:paraId="6424BAFD" w14:textId="271272BF" w:rsidR="00F73E94" w:rsidRPr="00C4351E" w:rsidRDefault="00FF2B77" w:rsidP="00F73E94">
      <w:pPr>
        <w:pStyle w:val="BodyText"/>
        <w:kinsoku w:val="0"/>
        <w:overflowPunct w:val="0"/>
        <w:spacing w:before="0"/>
        <w:ind w:left="0" w:right="288"/>
        <w:jc w:val="both"/>
      </w:pPr>
      <w:r>
        <w:t xml:space="preserve">Mr. Waters </w:t>
      </w:r>
      <w:r w:rsidR="00F73E94" w:rsidRPr="00C4351E">
        <w:t xml:space="preserve">presented the </w:t>
      </w:r>
      <w:proofErr w:type="gramStart"/>
      <w:r w:rsidR="00F73E94" w:rsidRPr="00C4351E">
        <w:t>Conflict of Interest</w:t>
      </w:r>
      <w:proofErr w:type="gramEnd"/>
      <w:r w:rsidR="00F73E94" w:rsidRPr="00C4351E">
        <w:t xml:space="preserve"> Statement and Open Meetings Act Notice to the Board, as follows:</w:t>
      </w:r>
    </w:p>
    <w:p w14:paraId="70265F1D" w14:textId="77777777" w:rsidR="00F73E94" w:rsidRPr="00C4351E" w:rsidRDefault="00F73E94" w:rsidP="00F73E94">
      <w:pPr>
        <w:pStyle w:val="BodyText"/>
        <w:kinsoku w:val="0"/>
        <w:overflowPunct w:val="0"/>
        <w:spacing w:before="0"/>
        <w:ind w:left="0" w:right="288"/>
        <w:jc w:val="both"/>
      </w:pPr>
    </w:p>
    <w:p w14:paraId="0B1BC842" w14:textId="77777777" w:rsidR="00F73E94" w:rsidRPr="00C4351E" w:rsidRDefault="00F73E94" w:rsidP="00F73E94">
      <w:pPr>
        <w:spacing w:after="0" w:line="240" w:lineRule="auto"/>
        <w:jc w:val="both"/>
        <w:rPr>
          <w:rFonts w:ascii="Times New Roman" w:hAnsi="Times New Roman" w:cs="Times New Roman"/>
          <w:bCs/>
          <w:sz w:val="24"/>
          <w:szCs w:val="24"/>
          <w:u w:val="single"/>
        </w:rPr>
      </w:pPr>
      <w:r w:rsidRPr="00C4351E">
        <w:rPr>
          <w:rFonts w:ascii="Times New Roman" w:hAnsi="Times New Roman" w:cs="Times New Roman"/>
          <w:bCs/>
          <w:sz w:val="24"/>
          <w:szCs w:val="24"/>
          <w:u w:val="single"/>
        </w:rPr>
        <w:t>Conflict of Interest</w:t>
      </w:r>
    </w:p>
    <w:p w14:paraId="43DE5508" w14:textId="77777777" w:rsidR="00F73E94" w:rsidRDefault="00F73E94" w:rsidP="00F73E94">
      <w:pPr>
        <w:spacing w:after="0" w:line="240" w:lineRule="auto"/>
        <w:jc w:val="both"/>
        <w:rPr>
          <w:rFonts w:ascii="Times New Roman" w:hAnsi="Times New Roman" w:cs="Times New Roman"/>
          <w:sz w:val="24"/>
          <w:szCs w:val="24"/>
        </w:rPr>
      </w:pPr>
    </w:p>
    <w:p w14:paraId="4370F191" w14:textId="77777777" w:rsidR="00F73E94" w:rsidRDefault="00F73E94" w:rsidP="00F73E94">
      <w:pPr>
        <w:spacing w:after="0" w:line="240" w:lineRule="auto"/>
        <w:jc w:val="both"/>
        <w:rPr>
          <w:rFonts w:ascii="Times New Roman" w:hAnsi="Times New Roman" w:cs="Times New Roman"/>
          <w:sz w:val="24"/>
          <w:szCs w:val="24"/>
        </w:rPr>
      </w:pPr>
      <w:r w:rsidRPr="00C4351E">
        <w:rPr>
          <w:rFonts w:ascii="Times New Roman" w:hAnsi="Times New Roman" w:cs="Times New Roman"/>
          <w:sz w:val="24"/>
          <w:szCs w:val="24"/>
        </w:rPr>
        <w:t xml:space="preserve">PURPOSE: To </w:t>
      </w:r>
      <w:proofErr w:type="gramStart"/>
      <w:r w:rsidRPr="00C4351E">
        <w:rPr>
          <w:rFonts w:ascii="Times New Roman" w:hAnsi="Times New Roman" w:cs="Times New Roman"/>
          <w:sz w:val="24"/>
          <w:szCs w:val="24"/>
        </w:rPr>
        <w:t>assure</w:t>
      </w:r>
      <w:proofErr w:type="gramEnd"/>
      <w:r w:rsidRPr="00C4351E">
        <w:rPr>
          <w:rFonts w:ascii="Times New Roman" w:hAnsi="Times New Roman" w:cs="Times New Roman"/>
          <w:sz w:val="24"/>
          <w:szCs w:val="24"/>
        </w:rPr>
        <w:t xml:space="preserve"> that the individual interests of board members do not conflict with or have the appearance of conflicts with their responsibilities to the Board to which they are appointed.</w:t>
      </w:r>
    </w:p>
    <w:p w14:paraId="5EF02376" w14:textId="77777777" w:rsidR="00F73E94" w:rsidRPr="00C4351E" w:rsidRDefault="00F73E94" w:rsidP="00F73E94">
      <w:pPr>
        <w:spacing w:after="0" w:line="240" w:lineRule="auto"/>
        <w:jc w:val="both"/>
        <w:rPr>
          <w:rFonts w:ascii="Times New Roman" w:hAnsi="Times New Roman" w:cs="Times New Roman"/>
          <w:sz w:val="24"/>
          <w:szCs w:val="24"/>
        </w:rPr>
      </w:pPr>
    </w:p>
    <w:p w14:paraId="3D8D5343" w14:textId="77777777" w:rsidR="00F73E94" w:rsidRDefault="00F73E94" w:rsidP="00F73E94">
      <w:pPr>
        <w:spacing w:after="0" w:line="240" w:lineRule="auto"/>
        <w:jc w:val="both"/>
        <w:rPr>
          <w:rFonts w:ascii="Times New Roman" w:hAnsi="Times New Roman" w:cs="Times New Roman"/>
          <w:sz w:val="24"/>
          <w:szCs w:val="24"/>
        </w:rPr>
      </w:pPr>
      <w:r w:rsidRPr="00C4351E">
        <w:rPr>
          <w:rFonts w:ascii="Times New Roman" w:hAnsi="Times New Roman" w:cs="Times New Roman"/>
          <w:sz w:val="24"/>
          <w:szCs w:val="24"/>
        </w:rPr>
        <w:lastRenderedPageBreak/>
        <w:t xml:space="preserve">CONFLICT OF INTEREST: A circumstance in which a board member's individual interest impairs or impedes, or gives the appearance of impairing or impeding, his or her ability to make full, unbiased decisions or to provide full unbiased service to the Board.  </w:t>
      </w:r>
    </w:p>
    <w:p w14:paraId="71C012AB" w14:textId="77777777" w:rsidR="00F73E94" w:rsidRPr="00C4351E" w:rsidRDefault="00F73E94" w:rsidP="00F73E94">
      <w:pPr>
        <w:spacing w:after="0" w:line="240" w:lineRule="auto"/>
        <w:jc w:val="both"/>
        <w:rPr>
          <w:rFonts w:ascii="Times New Roman" w:hAnsi="Times New Roman" w:cs="Times New Roman"/>
          <w:sz w:val="24"/>
          <w:szCs w:val="24"/>
        </w:rPr>
      </w:pPr>
    </w:p>
    <w:p w14:paraId="70992873" w14:textId="77777777" w:rsidR="00F73E94" w:rsidRDefault="00F73E94" w:rsidP="00F73E94">
      <w:pPr>
        <w:spacing w:after="0" w:line="240" w:lineRule="auto"/>
        <w:jc w:val="both"/>
        <w:rPr>
          <w:rFonts w:ascii="Times New Roman" w:hAnsi="Times New Roman" w:cs="Times New Roman"/>
          <w:sz w:val="24"/>
          <w:szCs w:val="24"/>
        </w:rPr>
      </w:pPr>
      <w:r w:rsidRPr="00C4351E">
        <w:rPr>
          <w:rFonts w:ascii="Times New Roman" w:hAnsi="Times New Roman" w:cs="Times New Roman"/>
          <w:sz w:val="24"/>
          <w:szCs w:val="24"/>
        </w:rPr>
        <w:t>It is the duty of this Board to protect the health, safety, and welfare of the citizens of Tennessee and that the administration of this solemn responsibility is dependent upon avoiding even the appearance of impropriety.</w:t>
      </w:r>
    </w:p>
    <w:p w14:paraId="3EB1A735" w14:textId="77777777" w:rsidR="00F73E94" w:rsidRPr="00C4351E" w:rsidRDefault="00F73E94" w:rsidP="00F73E94">
      <w:pPr>
        <w:spacing w:after="0" w:line="240" w:lineRule="auto"/>
        <w:jc w:val="both"/>
        <w:rPr>
          <w:rFonts w:ascii="Times New Roman" w:hAnsi="Times New Roman" w:cs="Times New Roman"/>
          <w:sz w:val="24"/>
          <w:szCs w:val="24"/>
        </w:rPr>
      </w:pPr>
    </w:p>
    <w:p w14:paraId="40687797" w14:textId="77777777" w:rsidR="00F73E94" w:rsidRDefault="00F73E94" w:rsidP="00F73E94">
      <w:pPr>
        <w:spacing w:after="0" w:line="240" w:lineRule="auto"/>
        <w:jc w:val="both"/>
        <w:rPr>
          <w:rFonts w:ascii="Times New Roman" w:hAnsi="Times New Roman" w:cs="Times New Roman"/>
          <w:sz w:val="24"/>
          <w:szCs w:val="24"/>
        </w:rPr>
      </w:pPr>
      <w:r w:rsidRPr="00C4351E">
        <w:rPr>
          <w:rFonts w:ascii="Times New Roman" w:hAnsi="Times New Roman" w:cs="Times New Roman"/>
          <w:sz w:val="24"/>
          <w:szCs w:val="24"/>
        </w:rPr>
        <w:t>Any board member who has a conflict of interest as defined above must recuse himself/herself from any matter and is prohibited from participating in any discussion or vote on the matter and shall leave the hearing room during the discussion or vote.</w:t>
      </w:r>
    </w:p>
    <w:p w14:paraId="02C0C5CF" w14:textId="77777777" w:rsidR="00F73E94" w:rsidRPr="00C4351E" w:rsidRDefault="00F73E94" w:rsidP="00F73E94">
      <w:pPr>
        <w:spacing w:after="0" w:line="240" w:lineRule="auto"/>
        <w:jc w:val="both"/>
        <w:rPr>
          <w:rFonts w:ascii="Times New Roman" w:hAnsi="Times New Roman" w:cs="Times New Roman"/>
          <w:sz w:val="24"/>
          <w:szCs w:val="24"/>
        </w:rPr>
      </w:pPr>
    </w:p>
    <w:p w14:paraId="38714388" w14:textId="77777777" w:rsidR="00F73E94" w:rsidRDefault="00F73E94" w:rsidP="00F73E94">
      <w:pPr>
        <w:spacing w:after="0" w:line="240" w:lineRule="auto"/>
        <w:jc w:val="both"/>
        <w:rPr>
          <w:rFonts w:ascii="Times New Roman" w:hAnsi="Times New Roman" w:cs="Times New Roman"/>
          <w:sz w:val="24"/>
          <w:szCs w:val="24"/>
        </w:rPr>
      </w:pPr>
      <w:r w:rsidRPr="00C4351E">
        <w:rPr>
          <w:rFonts w:ascii="Times New Roman" w:hAnsi="Times New Roman" w:cs="Times New Roman"/>
          <w:sz w:val="24"/>
          <w:szCs w:val="24"/>
        </w:rPr>
        <w:t>If you have a personal or financial interest in the outcome of any issue or matter before this Board that may suggest a bias on your part, you are asked to state that interest on the record so a determination can be made as to whether there exists a need for recusal.</w:t>
      </w:r>
    </w:p>
    <w:p w14:paraId="6C388E20" w14:textId="77777777" w:rsidR="00F73E94" w:rsidRPr="00C4351E" w:rsidRDefault="00F73E94" w:rsidP="00F73E94">
      <w:pPr>
        <w:spacing w:after="0" w:line="240" w:lineRule="auto"/>
        <w:jc w:val="both"/>
        <w:rPr>
          <w:rFonts w:ascii="Times New Roman" w:hAnsi="Times New Roman" w:cs="Times New Roman"/>
          <w:sz w:val="24"/>
          <w:szCs w:val="24"/>
        </w:rPr>
      </w:pPr>
    </w:p>
    <w:p w14:paraId="50B14AAC" w14:textId="77777777" w:rsidR="00F73E94" w:rsidRDefault="00F73E94" w:rsidP="00F73E94">
      <w:pPr>
        <w:spacing w:after="0" w:line="240" w:lineRule="auto"/>
        <w:jc w:val="both"/>
        <w:rPr>
          <w:rFonts w:ascii="Times New Roman" w:hAnsi="Times New Roman" w:cs="Times New Roman"/>
          <w:sz w:val="24"/>
          <w:szCs w:val="24"/>
        </w:rPr>
      </w:pPr>
      <w:r w:rsidRPr="00C4351E">
        <w:rPr>
          <w:rFonts w:ascii="Times New Roman" w:hAnsi="Times New Roman" w:cs="Times New Roman"/>
          <w:sz w:val="24"/>
          <w:szCs w:val="24"/>
        </w:rPr>
        <w:t>It is improper for any board member having a conflict of interest to attempt to influence another board member at any time, including prior to the discussion on the matter for which the conflict exists.</w:t>
      </w:r>
    </w:p>
    <w:p w14:paraId="3C8A9BCD" w14:textId="77777777" w:rsidR="00F73E94" w:rsidRPr="00C4351E" w:rsidRDefault="00F73E94" w:rsidP="00F73E94">
      <w:pPr>
        <w:spacing w:after="0" w:line="240" w:lineRule="auto"/>
        <w:jc w:val="both"/>
        <w:rPr>
          <w:rFonts w:ascii="Times New Roman" w:hAnsi="Times New Roman" w:cs="Times New Roman"/>
          <w:sz w:val="24"/>
          <w:szCs w:val="24"/>
        </w:rPr>
      </w:pPr>
    </w:p>
    <w:p w14:paraId="2C87CFDB" w14:textId="77777777" w:rsidR="00F73E94" w:rsidRDefault="00F73E94" w:rsidP="00F73E94">
      <w:pPr>
        <w:spacing w:after="0" w:line="240" w:lineRule="auto"/>
        <w:jc w:val="both"/>
        <w:rPr>
          <w:rFonts w:ascii="Times New Roman" w:hAnsi="Times New Roman" w:cs="Times New Roman"/>
          <w:bCs/>
          <w:sz w:val="24"/>
          <w:szCs w:val="24"/>
          <w:u w:val="single"/>
        </w:rPr>
      </w:pPr>
      <w:r w:rsidRPr="00C4351E">
        <w:rPr>
          <w:rFonts w:ascii="Times New Roman" w:hAnsi="Times New Roman" w:cs="Times New Roman"/>
          <w:bCs/>
          <w:sz w:val="24"/>
          <w:szCs w:val="24"/>
          <w:u w:val="single"/>
        </w:rPr>
        <w:t>Open Meetings Act</w:t>
      </w:r>
    </w:p>
    <w:p w14:paraId="713DC9DD" w14:textId="77777777" w:rsidR="00F73E94" w:rsidRPr="00C4351E" w:rsidRDefault="00F73E94" w:rsidP="00F73E94">
      <w:pPr>
        <w:spacing w:after="0" w:line="240" w:lineRule="auto"/>
        <w:jc w:val="both"/>
        <w:rPr>
          <w:rFonts w:ascii="Times New Roman" w:hAnsi="Times New Roman" w:cs="Times New Roman"/>
          <w:bCs/>
          <w:sz w:val="24"/>
          <w:szCs w:val="24"/>
          <w:u w:val="single"/>
        </w:rPr>
      </w:pPr>
    </w:p>
    <w:p w14:paraId="6A762429" w14:textId="77777777" w:rsidR="00F73E94" w:rsidRPr="00C4351E" w:rsidRDefault="00F73E94" w:rsidP="00F73E94">
      <w:pPr>
        <w:spacing w:after="0" w:line="240" w:lineRule="auto"/>
        <w:jc w:val="both"/>
        <w:rPr>
          <w:rFonts w:ascii="Times New Roman" w:hAnsi="Times New Roman" w:cs="Times New Roman"/>
          <w:sz w:val="24"/>
          <w:szCs w:val="24"/>
        </w:rPr>
      </w:pPr>
      <w:r w:rsidRPr="00C4351E">
        <w:rPr>
          <w:rFonts w:ascii="Times New Roman" w:hAnsi="Times New Roman" w:cs="Times New Roman"/>
          <w:sz w:val="24"/>
          <w:szCs w:val="24"/>
        </w:rPr>
        <w:t>Pursuant to the Open Meetings Act, Board business may only be discussed by the Board members during the meeting. Members should not discuss the Board’s business at any time other than during the open Board meeting. The prohibition applies to phone calls, e-mails, and text messages. Board members should also ensure that all comments during the meeting are stated for all to hear; private conversations between or among members during the meeting are inappropriate.</w:t>
      </w:r>
    </w:p>
    <w:p w14:paraId="515622EB" w14:textId="77777777" w:rsidR="00F73E94" w:rsidRDefault="00F73E94" w:rsidP="00F73E94">
      <w:pPr>
        <w:pStyle w:val="Heading1"/>
        <w:kinsoku w:val="0"/>
        <w:overflowPunct w:val="0"/>
        <w:spacing w:before="0"/>
        <w:ind w:left="0" w:right="288"/>
        <w:jc w:val="both"/>
        <w:rPr>
          <w:rFonts w:eastAsiaTheme="minorHAnsi"/>
          <w:b w:val="0"/>
          <w:bCs w:val="0"/>
          <w:u w:val="none"/>
        </w:rPr>
      </w:pPr>
    </w:p>
    <w:p w14:paraId="448D8307" w14:textId="77777777" w:rsidR="000E550F" w:rsidRPr="000E550F" w:rsidRDefault="000E550F" w:rsidP="000E550F">
      <w:pPr>
        <w:spacing w:after="0" w:line="240" w:lineRule="auto"/>
        <w:jc w:val="both"/>
        <w:rPr>
          <w:rFonts w:ascii="Times New Roman" w:hAnsi="Times New Roman" w:cs="Times New Roman"/>
          <w:sz w:val="24"/>
          <w:szCs w:val="24"/>
        </w:rPr>
      </w:pPr>
      <w:bookmarkStart w:id="0" w:name="_Hlk196224764"/>
      <w:r w:rsidRPr="000E550F">
        <w:rPr>
          <w:rFonts w:ascii="Times New Roman" w:hAnsi="Times New Roman" w:cs="Times New Roman"/>
          <w:sz w:val="24"/>
          <w:szCs w:val="24"/>
        </w:rPr>
        <w:t>An executive session convened by the Board for the purpose of discussing an applicant’s health conditions, including mental health conditions and substance use disorders revealed during an application process, is not a public meeting as defined in T.C.A. § 8-44-102.  However, during the executive session the Board may not vote on the matter at issue until the open Board meeting.</w:t>
      </w:r>
    </w:p>
    <w:bookmarkEnd w:id="0"/>
    <w:p w14:paraId="66D04773" w14:textId="77777777" w:rsidR="001869CC" w:rsidRDefault="001869CC" w:rsidP="00F73E94">
      <w:pPr>
        <w:widowControl w:val="0"/>
        <w:tabs>
          <w:tab w:val="left" w:pos="4320"/>
        </w:tabs>
        <w:spacing w:after="0" w:line="240" w:lineRule="auto"/>
        <w:rPr>
          <w:rFonts w:ascii="Times New Roman" w:hAnsi="Times New Roman" w:cs="Times New Roman"/>
          <w:b/>
          <w:bCs/>
          <w:sz w:val="24"/>
          <w:szCs w:val="24"/>
          <w:u w:val="single"/>
        </w:rPr>
      </w:pPr>
    </w:p>
    <w:p w14:paraId="73FF201C" w14:textId="25FCB450" w:rsidR="003945B0" w:rsidRDefault="003945B0" w:rsidP="00F73E94">
      <w:pPr>
        <w:widowControl w:val="0"/>
        <w:tabs>
          <w:tab w:val="left" w:pos="4320"/>
        </w:tabs>
        <w:spacing w:after="0" w:line="240" w:lineRule="auto"/>
        <w:rPr>
          <w:rFonts w:ascii="Times New Roman" w:hAnsi="Times New Roman" w:cs="Times New Roman"/>
          <w:sz w:val="24"/>
          <w:szCs w:val="24"/>
        </w:rPr>
      </w:pPr>
      <w:r w:rsidRPr="003945B0">
        <w:rPr>
          <w:rFonts w:ascii="Times New Roman" w:hAnsi="Times New Roman" w:cs="Times New Roman"/>
          <w:sz w:val="24"/>
          <w:szCs w:val="24"/>
        </w:rPr>
        <w:t>No Board Members had any conflicts or needs for recusal</w:t>
      </w:r>
      <w:r>
        <w:rPr>
          <w:rFonts w:ascii="Times New Roman" w:hAnsi="Times New Roman" w:cs="Times New Roman"/>
          <w:sz w:val="24"/>
          <w:szCs w:val="24"/>
        </w:rPr>
        <w:t xml:space="preserve"> in this meeting.  </w:t>
      </w:r>
    </w:p>
    <w:p w14:paraId="63DA0B51" w14:textId="77777777" w:rsidR="00BB3854" w:rsidRDefault="00BB3854" w:rsidP="00BB3854">
      <w:pPr>
        <w:widowControl w:val="0"/>
        <w:tabs>
          <w:tab w:val="left" w:pos="4320"/>
        </w:tabs>
        <w:spacing w:after="0" w:line="240" w:lineRule="auto"/>
        <w:jc w:val="both"/>
        <w:rPr>
          <w:rFonts w:ascii="Times New Roman" w:hAnsi="Times New Roman" w:cs="Times New Roman"/>
          <w:sz w:val="24"/>
          <w:szCs w:val="24"/>
        </w:rPr>
      </w:pPr>
    </w:p>
    <w:p w14:paraId="3E9D27C8" w14:textId="711890C7" w:rsidR="00BB3854" w:rsidRDefault="00BB3854" w:rsidP="00BB3854">
      <w:pPr>
        <w:widowControl w:val="0"/>
        <w:tabs>
          <w:tab w:val="left" w:pos="432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Mr. Christopher noted he has worked in the store </w:t>
      </w:r>
      <w:proofErr w:type="gramStart"/>
      <w:r>
        <w:rPr>
          <w:rFonts w:ascii="Times New Roman" w:hAnsi="Times New Roman" w:cs="Times New Roman"/>
          <w:sz w:val="24"/>
          <w:szCs w:val="24"/>
        </w:rPr>
        <w:t>where</w:t>
      </w:r>
      <w:proofErr w:type="gramEnd"/>
      <w:r>
        <w:rPr>
          <w:rFonts w:ascii="Times New Roman" w:hAnsi="Times New Roman" w:cs="Times New Roman"/>
          <w:sz w:val="24"/>
          <w:szCs w:val="24"/>
        </w:rPr>
        <w:t xml:space="preserve"> Teliea Hurst, File </w:t>
      </w:r>
      <w:proofErr w:type="gramStart"/>
      <w:r>
        <w:rPr>
          <w:rFonts w:ascii="Times New Roman" w:hAnsi="Times New Roman" w:cs="Times New Roman"/>
          <w:sz w:val="24"/>
          <w:szCs w:val="24"/>
        </w:rPr>
        <w:t>3523</w:t>
      </w:r>
      <w:proofErr w:type="gramEnd"/>
      <w:r>
        <w:rPr>
          <w:rFonts w:ascii="Times New Roman" w:hAnsi="Times New Roman" w:cs="Times New Roman"/>
          <w:sz w:val="24"/>
          <w:szCs w:val="24"/>
        </w:rPr>
        <w:t xml:space="preserve"> works.  The attorney </w:t>
      </w:r>
      <w:proofErr w:type="gramStart"/>
      <w:r>
        <w:rPr>
          <w:rFonts w:ascii="Times New Roman" w:hAnsi="Times New Roman" w:cs="Times New Roman"/>
          <w:sz w:val="24"/>
          <w:szCs w:val="24"/>
        </w:rPr>
        <w:t>discussed</w:t>
      </w:r>
      <w:proofErr w:type="gramEnd"/>
      <w:r>
        <w:rPr>
          <w:rFonts w:ascii="Times New Roman" w:hAnsi="Times New Roman" w:cs="Times New Roman"/>
          <w:sz w:val="24"/>
          <w:szCs w:val="24"/>
        </w:rPr>
        <w:t xml:space="preserve"> with Mr. Christopher, who noted that he could make an unbiased decision on the agenda item.  He has not served as her supervisor</w:t>
      </w:r>
      <w:r w:rsidR="00CF3FCA">
        <w:rPr>
          <w:rFonts w:ascii="Times New Roman" w:hAnsi="Times New Roman" w:cs="Times New Roman"/>
          <w:sz w:val="24"/>
          <w:szCs w:val="24"/>
        </w:rPr>
        <w:t>.</w:t>
      </w:r>
      <w:r>
        <w:rPr>
          <w:rFonts w:ascii="Times New Roman" w:hAnsi="Times New Roman" w:cs="Times New Roman"/>
          <w:sz w:val="24"/>
          <w:szCs w:val="24"/>
        </w:rPr>
        <w:t xml:space="preserve"> Board Chair Winnegrad and all board members concurred that it does not pose a conflict and Mr. Christohper may participate in that agenda item.</w:t>
      </w:r>
    </w:p>
    <w:p w14:paraId="532CB9C2" w14:textId="77777777" w:rsidR="003945B0" w:rsidRPr="003945B0" w:rsidRDefault="003945B0" w:rsidP="00F73E94">
      <w:pPr>
        <w:widowControl w:val="0"/>
        <w:tabs>
          <w:tab w:val="left" w:pos="4320"/>
        </w:tabs>
        <w:spacing w:after="0" w:line="240" w:lineRule="auto"/>
        <w:rPr>
          <w:rFonts w:ascii="Times New Roman" w:hAnsi="Times New Roman" w:cs="Times New Roman"/>
          <w:sz w:val="24"/>
          <w:szCs w:val="24"/>
        </w:rPr>
      </w:pPr>
    </w:p>
    <w:p w14:paraId="58BA310D" w14:textId="77777777" w:rsidR="000E550F" w:rsidRPr="001869CC" w:rsidRDefault="000E550F" w:rsidP="00F73E94">
      <w:pPr>
        <w:widowControl w:val="0"/>
        <w:tabs>
          <w:tab w:val="left" w:pos="4320"/>
        </w:tabs>
        <w:spacing w:after="0" w:line="240" w:lineRule="auto"/>
        <w:rPr>
          <w:rFonts w:ascii="Times New Roman" w:hAnsi="Times New Roman" w:cs="Times New Roman"/>
          <w:b/>
          <w:bCs/>
          <w:sz w:val="24"/>
          <w:szCs w:val="24"/>
          <w:u w:val="single"/>
        </w:rPr>
      </w:pPr>
    </w:p>
    <w:p w14:paraId="3E3F8241" w14:textId="02370872" w:rsidR="00F652D8" w:rsidRDefault="00F652D8" w:rsidP="00F73E94">
      <w:pPr>
        <w:widowControl w:val="0"/>
        <w:tabs>
          <w:tab w:val="left" w:pos="4320"/>
        </w:tabs>
        <w:spacing w:after="0" w:line="240" w:lineRule="auto"/>
        <w:rPr>
          <w:rFonts w:ascii="Times New Roman" w:hAnsi="Times New Roman" w:cs="Times New Roman"/>
          <w:b/>
          <w:bCs/>
          <w:sz w:val="24"/>
          <w:szCs w:val="24"/>
          <w:u w:val="single"/>
        </w:rPr>
      </w:pPr>
      <w:r w:rsidRPr="001869CC">
        <w:rPr>
          <w:rFonts w:ascii="Times New Roman" w:hAnsi="Times New Roman" w:cs="Times New Roman"/>
          <w:b/>
          <w:bCs/>
          <w:sz w:val="24"/>
          <w:szCs w:val="24"/>
          <w:u w:val="single"/>
        </w:rPr>
        <w:t xml:space="preserve">Discuss and </w:t>
      </w:r>
      <w:proofErr w:type="gramStart"/>
      <w:r w:rsidRPr="001869CC">
        <w:rPr>
          <w:rFonts w:ascii="Times New Roman" w:hAnsi="Times New Roman" w:cs="Times New Roman"/>
          <w:b/>
          <w:bCs/>
          <w:sz w:val="24"/>
          <w:szCs w:val="24"/>
          <w:u w:val="single"/>
        </w:rPr>
        <w:t>take action</w:t>
      </w:r>
      <w:proofErr w:type="gramEnd"/>
      <w:r w:rsidRPr="001869CC">
        <w:rPr>
          <w:rFonts w:ascii="Times New Roman" w:hAnsi="Times New Roman" w:cs="Times New Roman"/>
          <w:b/>
          <w:bCs/>
          <w:sz w:val="24"/>
          <w:szCs w:val="24"/>
          <w:u w:val="single"/>
        </w:rPr>
        <w:t xml:space="preserve"> as necessary regarding Legislation</w:t>
      </w:r>
    </w:p>
    <w:p w14:paraId="68D15DA1" w14:textId="77777777" w:rsidR="001869CC" w:rsidRDefault="001869CC" w:rsidP="00F73E94">
      <w:pPr>
        <w:widowControl w:val="0"/>
        <w:tabs>
          <w:tab w:val="left" w:pos="4320"/>
        </w:tabs>
        <w:spacing w:after="0" w:line="240" w:lineRule="auto"/>
        <w:rPr>
          <w:rFonts w:ascii="Times New Roman" w:hAnsi="Times New Roman" w:cs="Times New Roman"/>
          <w:b/>
          <w:bCs/>
          <w:sz w:val="24"/>
          <w:szCs w:val="24"/>
          <w:u w:val="single"/>
        </w:rPr>
      </w:pPr>
    </w:p>
    <w:p w14:paraId="340DE457" w14:textId="280D990B" w:rsidR="00F73E94" w:rsidRPr="00F73E94" w:rsidRDefault="00EA63A1" w:rsidP="00F73E9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There were no legislative items for the Board to review in this meeting.</w:t>
      </w:r>
    </w:p>
    <w:p w14:paraId="41B9F86B" w14:textId="4FB246C2" w:rsidR="00E10CBE" w:rsidRDefault="00E10CBE" w:rsidP="00F73E94">
      <w:pPr>
        <w:widowControl w:val="0"/>
        <w:tabs>
          <w:tab w:val="left" w:pos="4320"/>
        </w:tabs>
        <w:spacing w:after="0" w:line="240" w:lineRule="auto"/>
        <w:rPr>
          <w:rFonts w:ascii="Times New Roman" w:hAnsi="Times New Roman" w:cs="Times New Roman"/>
          <w:b/>
          <w:bCs/>
          <w:sz w:val="24"/>
          <w:szCs w:val="24"/>
          <w:u w:val="single"/>
        </w:rPr>
      </w:pPr>
      <w:r w:rsidRPr="001869CC">
        <w:rPr>
          <w:rFonts w:ascii="Times New Roman" w:hAnsi="Times New Roman" w:cs="Times New Roman"/>
          <w:b/>
          <w:bCs/>
          <w:sz w:val="24"/>
          <w:szCs w:val="24"/>
          <w:u w:val="single"/>
        </w:rPr>
        <w:lastRenderedPageBreak/>
        <w:t>Receive Reports and/or Requests from the Division of Health Licensure and Regulation</w:t>
      </w:r>
    </w:p>
    <w:p w14:paraId="39529549" w14:textId="77777777" w:rsidR="001869CC" w:rsidRDefault="001869CC" w:rsidP="00F73E94">
      <w:pPr>
        <w:widowControl w:val="0"/>
        <w:tabs>
          <w:tab w:val="left" w:pos="4320"/>
        </w:tabs>
        <w:spacing w:after="0" w:line="240" w:lineRule="auto"/>
        <w:rPr>
          <w:rFonts w:ascii="Times New Roman" w:hAnsi="Times New Roman" w:cs="Times New Roman"/>
          <w:b/>
          <w:bCs/>
          <w:sz w:val="24"/>
          <w:szCs w:val="24"/>
          <w:u w:val="single"/>
        </w:rPr>
      </w:pPr>
    </w:p>
    <w:p w14:paraId="03C2886D" w14:textId="193BA93B" w:rsidR="003945B0" w:rsidRDefault="00EA63A1" w:rsidP="00212F0A">
      <w:pPr>
        <w:widowControl w:val="0"/>
        <w:tabs>
          <w:tab w:val="left" w:pos="432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Fiscal Director, M</w:t>
      </w:r>
      <w:r w:rsidR="00FF2B77">
        <w:rPr>
          <w:rFonts w:ascii="Times New Roman" w:hAnsi="Times New Roman" w:cs="Times New Roman"/>
          <w:sz w:val="24"/>
          <w:szCs w:val="24"/>
        </w:rPr>
        <w:t>r</w:t>
      </w:r>
      <w:r>
        <w:rPr>
          <w:rFonts w:ascii="Times New Roman" w:hAnsi="Times New Roman" w:cs="Times New Roman"/>
          <w:sz w:val="24"/>
          <w:szCs w:val="24"/>
        </w:rPr>
        <w:t xml:space="preserve">. </w:t>
      </w:r>
      <w:r w:rsidR="00FF2B77">
        <w:rPr>
          <w:rFonts w:ascii="Times New Roman" w:hAnsi="Times New Roman" w:cs="Times New Roman"/>
          <w:sz w:val="24"/>
          <w:szCs w:val="24"/>
        </w:rPr>
        <w:t>Matt McSpadden,</w:t>
      </w:r>
      <w:r>
        <w:rPr>
          <w:rFonts w:ascii="Times New Roman" w:hAnsi="Times New Roman" w:cs="Times New Roman"/>
          <w:sz w:val="24"/>
          <w:szCs w:val="24"/>
        </w:rPr>
        <w:t xml:space="preserve"> was present to provide the </w:t>
      </w:r>
      <w:proofErr w:type="gramStart"/>
      <w:r>
        <w:rPr>
          <w:rFonts w:ascii="Times New Roman" w:hAnsi="Times New Roman" w:cs="Times New Roman"/>
          <w:sz w:val="24"/>
          <w:szCs w:val="24"/>
        </w:rPr>
        <w:t>Board</w:t>
      </w:r>
      <w:proofErr w:type="gramEnd"/>
      <w:r>
        <w:rPr>
          <w:rFonts w:ascii="Times New Roman" w:hAnsi="Times New Roman" w:cs="Times New Roman"/>
          <w:sz w:val="24"/>
          <w:szCs w:val="24"/>
        </w:rPr>
        <w:t xml:space="preserve"> the</w:t>
      </w:r>
      <w:r w:rsidR="00FF2B77">
        <w:rPr>
          <w:rFonts w:ascii="Times New Roman" w:hAnsi="Times New Roman" w:cs="Times New Roman"/>
          <w:sz w:val="24"/>
          <w:szCs w:val="24"/>
        </w:rPr>
        <w:t xml:space="preserve"> Mid-Year F2026</w:t>
      </w:r>
      <w:r>
        <w:rPr>
          <w:rFonts w:ascii="Times New Roman" w:hAnsi="Times New Roman" w:cs="Times New Roman"/>
          <w:sz w:val="24"/>
          <w:szCs w:val="24"/>
        </w:rPr>
        <w:t xml:space="preserve"> reports, with highlights as follows:</w:t>
      </w:r>
    </w:p>
    <w:p w14:paraId="75D84A2F" w14:textId="0EBEAA6B" w:rsidR="00EA63A1" w:rsidRDefault="00EA63A1" w:rsidP="00EA63A1">
      <w:pPr>
        <w:pStyle w:val="ListParagraph"/>
        <w:widowControl w:val="0"/>
        <w:numPr>
          <w:ilvl w:val="0"/>
          <w:numId w:val="24"/>
        </w:numPr>
        <w:tabs>
          <w:tab w:val="left" w:pos="432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Total Expenditures: $</w:t>
      </w:r>
      <w:r w:rsidR="00FF2B77">
        <w:rPr>
          <w:rFonts w:ascii="Times New Roman" w:hAnsi="Times New Roman" w:cs="Times New Roman"/>
          <w:sz w:val="24"/>
          <w:szCs w:val="24"/>
        </w:rPr>
        <w:t>47,520.29</w:t>
      </w:r>
    </w:p>
    <w:p w14:paraId="6D8C7D7D" w14:textId="1F577F28" w:rsidR="00EA63A1" w:rsidRDefault="00EA63A1" w:rsidP="00EA63A1">
      <w:pPr>
        <w:pStyle w:val="ListParagraph"/>
        <w:widowControl w:val="0"/>
        <w:numPr>
          <w:ilvl w:val="0"/>
          <w:numId w:val="24"/>
        </w:numPr>
        <w:tabs>
          <w:tab w:val="left" w:pos="432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Revenue: $</w:t>
      </w:r>
      <w:r w:rsidR="00FF2B77">
        <w:rPr>
          <w:rFonts w:ascii="Times New Roman" w:hAnsi="Times New Roman" w:cs="Times New Roman"/>
          <w:sz w:val="24"/>
          <w:szCs w:val="24"/>
        </w:rPr>
        <w:t>24,335.00</w:t>
      </w:r>
    </w:p>
    <w:p w14:paraId="4BDAF706" w14:textId="078C158A" w:rsidR="00EA63A1" w:rsidRDefault="00EA63A1" w:rsidP="00EA63A1">
      <w:pPr>
        <w:pStyle w:val="ListParagraph"/>
        <w:widowControl w:val="0"/>
        <w:numPr>
          <w:ilvl w:val="0"/>
          <w:numId w:val="24"/>
        </w:numPr>
        <w:tabs>
          <w:tab w:val="left" w:pos="432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Change in Position: ($</w:t>
      </w:r>
      <w:r w:rsidR="00FF2B77">
        <w:rPr>
          <w:rFonts w:ascii="Times New Roman" w:hAnsi="Times New Roman" w:cs="Times New Roman"/>
          <w:sz w:val="24"/>
          <w:szCs w:val="24"/>
        </w:rPr>
        <w:t>23,185.29</w:t>
      </w:r>
      <w:r>
        <w:rPr>
          <w:rFonts w:ascii="Times New Roman" w:hAnsi="Times New Roman" w:cs="Times New Roman"/>
          <w:sz w:val="24"/>
          <w:szCs w:val="24"/>
        </w:rPr>
        <w:t>)</w:t>
      </w:r>
    </w:p>
    <w:p w14:paraId="2192E117" w14:textId="5D72B4A3" w:rsidR="00B42184" w:rsidRPr="00FF2B77" w:rsidRDefault="00EA63A1" w:rsidP="00FF2B77">
      <w:pPr>
        <w:pStyle w:val="ListParagraph"/>
        <w:widowControl w:val="0"/>
        <w:numPr>
          <w:ilvl w:val="0"/>
          <w:numId w:val="24"/>
        </w:numPr>
        <w:tabs>
          <w:tab w:val="left" w:pos="432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Reserve Balance: $7</w:t>
      </w:r>
      <w:r w:rsidR="00FF2B77">
        <w:rPr>
          <w:rFonts w:ascii="Times New Roman" w:hAnsi="Times New Roman" w:cs="Times New Roman"/>
          <w:sz w:val="24"/>
          <w:szCs w:val="24"/>
        </w:rPr>
        <w:t>28,163.16</w:t>
      </w:r>
    </w:p>
    <w:p w14:paraId="527D4324" w14:textId="5DBDD2D6" w:rsidR="00EA63A1" w:rsidRDefault="00CE268B" w:rsidP="00C5168A">
      <w:pPr>
        <w:widowControl w:val="0"/>
        <w:tabs>
          <w:tab w:val="left" w:pos="432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14:paraId="7A3C3477" w14:textId="41770B5B" w:rsidR="00A44595" w:rsidRPr="00A44595" w:rsidRDefault="00C5168A" w:rsidP="00C5168A">
      <w:pPr>
        <w:widowControl w:val="0"/>
        <w:tabs>
          <w:tab w:val="left" w:pos="4320"/>
        </w:tabs>
        <w:spacing w:after="0" w:line="240" w:lineRule="auto"/>
        <w:jc w:val="both"/>
        <w:rPr>
          <w:rFonts w:ascii="Times New Roman" w:hAnsi="Times New Roman" w:cs="Times New Roman"/>
          <w:sz w:val="24"/>
          <w:szCs w:val="24"/>
        </w:rPr>
      </w:pPr>
      <w:bookmarkStart w:id="1" w:name="_Hlk211866106"/>
      <w:r w:rsidRPr="00CF3FCA">
        <w:rPr>
          <w:rFonts w:ascii="Times New Roman" w:hAnsi="Times New Roman" w:cs="Times New Roman"/>
          <w:sz w:val="24"/>
          <w:szCs w:val="24"/>
        </w:rPr>
        <w:t>The Board’s l</w:t>
      </w:r>
      <w:r w:rsidR="00EA63A1" w:rsidRPr="00CF3FCA">
        <w:rPr>
          <w:rFonts w:ascii="Times New Roman" w:hAnsi="Times New Roman" w:cs="Times New Roman"/>
          <w:sz w:val="24"/>
          <w:szCs w:val="24"/>
        </w:rPr>
        <w:t>ast fee decrease was effective 09/13/2022 and was put in place strategically to decrease the Reserve Balance</w:t>
      </w:r>
      <w:r w:rsidR="00A44595" w:rsidRPr="00CF3FCA">
        <w:rPr>
          <w:rFonts w:ascii="Times New Roman" w:hAnsi="Times New Roman" w:cs="Times New Roman"/>
          <w:sz w:val="24"/>
          <w:szCs w:val="24"/>
        </w:rPr>
        <w:t>, which it is accomplishing.</w:t>
      </w:r>
    </w:p>
    <w:bookmarkEnd w:id="1"/>
    <w:p w14:paraId="275F333B" w14:textId="77777777" w:rsidR="00F73E94" w:rsidRPr="001869CC" w:rsidRDefault="00F73E94" w:rsidP="00F73E94">
      <w:pPr>
        <w:widowControl w:val="0"/>
        <w:tabs>
          <w:tab w:val="left" w:pos="4320"/>
        </w:tabs>
        <w:spacing w:after="0" w:line="240" w:lineRule="auto"/>
        <w:rPr>
          <w:rFonts w:ascii="Times New Roman" w:hAnsi="Times New Roman" w:cs="Times New Roman"/>
          <w:b/>
          <w:bCs/>
          <w:sz w:val="24"/>
          <w:szCs w:val="24"/>
          <w:u w:val="single"/>
        </w:rPr>
      </w:pPr>
    </w:p>
    <w:p w14:paraId="5E023C9F" w14:textId="77777777" w:rsidR="00FF2B77" w:rsidRDefault="00FF2B77" w:rsidP="00280231">
      <w:pPr>
        <w:widowControl w:val="0"/>
        <w:tabs>
          <w:tab w:val="left" w:pos="4320"/>
        </w:tabs>
        <w:spacing w:after="0" w:line="240" w:lineRule="auto"/>
        <w:rPr>
          <w:rFonts w:ascii="Times New Roman" w:hAnsi="Times New Roman" w:cs="Times New Roman"/>
          <w:b/>
          <w:bCs/>
          <w:sz w:val="24"/>
          <w:szCs w:val="24"/>
          <w:u w:val="single"/>
        </w:rPr>
      </w:pPr>
    </w:p>
    <w:p w14:paraId="228BE9D6" w14:textId="77777777" w:rsidR="00FF2B77" w:rsidRDefault="00FF2B77" w:rsidP="00FF2B77">
      <w:pPr>
        <w:widowControl w:val="0"/>
        <w:tabs>
          <w:tab w:val="left" w:pos="4320"/>
        </w:tabs>
        <w:spacing w:after="0" w:line="240" w:lineRule="auto"/>
        <w:rPr>
          <w:rFonts w:ascii="Times New Roman" w:hAnsi="Times New Roman" w:cs="Times New Roman"/>
          <w:b/>
          <w:bCs/>
          <w:sz w:val="24"/>
          <w:szCs w:val="24"/>
          <w:u w:val="single"/>
        </w:rPr>
      </w:pPr>
      <w:r w:rsidRPr="001869CC">
        <w:rPr>
          <w:rFonts w:ascii="Times New Roman" w:hAnsi="Times New Roman" w:cs="Times New Roman"/>
          <w:b/>
          <w:bCs/>
          <w:sz w:val="24"/>
          <w:szCs w:val="24"/>
          <w:u w:val="single"/>
        </w:rPr>
        <w:t>Applicant Interviews/File Reviews/Waivers &amp; Other Requests</w:t>
      </w:r>
    </w:p>
    <w:p w14:paraId="6C968E42" w14:textId="77777777" w:rsidR="00FF2B77" w:rsidRPr="001869CC" w:rsidRDefault="00FF2B77" w:rsidP="00FF2B77">
      <w:pPr>
        <w:widowControl w:val="0"/>
        <w:tabs>
          <w:tab w:val="left" w:pos="4320"/>
        </w:tabs>
        <w:spacing w:after="0" w:line="240" w:lineRule="auto"/>
        <w:rPr>
          <w:rFonts w:ascii="Times New Roman" w:hAnsi="Times New Roman" w:cs="Times New Roman"/>
          <w:b/>
          <w:bCs/>
          <w:sz w:val="24"/>
          <w:szCs w:val="24"/>
          <w:u w:val="single"/>
        </w:rPr>
      </w:pPr>
    </w:p>
    <w:p w14:paraId="114AC91D" w14:textId="78659D52" w:rsidR="00FF2B77" w:rsidRDefault="00FF2B77" w:rsidP="00FF2B77">
      <w:pPr>
        <w:widowControl w:val="0"/>
        <w:tabs>
          <w:tab w:val="left" w:pos="4320"/>
        </w:tabs>
        <w:spacing w:after="0" w:line="240" w:lineRule="auto"/>
        <w:rPr>
          <w:rFonts w:ascii="Times New Roman" w:hAnsi="Times New Roman" w:cs="Times New Roman"/>
          <w:i/>
          <w:iCs/>
          <w:sz w:val="24"/>
          <w:szCs w:val="24"/>
          <w:u w:val="single"/>
        </w:rPr>
      </w:pPr>
      <w:r>
        <w:rPr>
          <w:rFonts w:ascii="Times New Roman" w:hAnsi="Times New Roman" w:cs="Times New Roman"/>
          <w:i/>
          <w:iCs/>
          <w:sz w:val="24"/>
          <w:szCs w:val="24"/>
          <w:u w:val="single"/>
        </w:rPr>
        <w:t xml:space="preserve">Discuss and </w:t>
      </w:r>
      <w:proofErr w:type="gramStart"/>
      <w:r>
        <w:rPr>
          <w:rFonts w:ascii="Times New Roman" w:hAnsi="Times New Roman" w:cs="Times New Roman"/>
          <w:i/>
          <w:iCs/>
          <w:sz w:val="24"/>
          <w:szCs w:val="24"/>
          <w:u w:val="single"/>
        </w:rPr>
        <w:t>take action</w:t>
      </w:r>
      <w:proofErr w:type="gramEnd"/>
      <w:r>
        <w:rPr>
          <w:rFonts w:ascii="Times New Roman" w:hAnsi="Times New Roman" w:cs="Times New Roman"/>
          <w:i/>
          <w:iCs/>
          <w:sz w:val="24"/>
          <w:szCs w:val="24"/>
          <w:u w:val="single"/>
        </w:rPr>
        <w:t xml:space="preserve"> as necessary regarding documentation required to request a Waiver of CE: Rule 0480-01-.12(6)</w:t>
      </w:r>
    </w:p>
    <w:p w14:paraId="3C9E89AC" w14:textId="77777777" w:rsidR="00FF2B77" w:rsidRDefault="00FF2B77" w:rsidP="00FF2B77">
      <w:pPr>
        <w:widowControl w:val="0"/>
        <w:tabs>
          <w:tab w:val="left" w:pos="4320"/>
        </w:tabs>
        <w:spacing w:after="0" w:line="240" w:lineRule="auto"/>
        <w:rPr>
          <w:rFonts w:ascii="Times New Roman" w:hAnsi="Times New Roman" w:cs="Times New Roman"/>
          <w:i/>
          <w:iCs/>
          <w:sz w:val="24"/>
          <w:szCs w:val="24"/>
          <w:u w:val="single"/>
        </w:rPr>
      </w:pPr>
    </w:p>
    <w:p w14:paraId="1DD5E35A" w14:textId="7D11C3FE" w:rsidR="00FF2B77" w:rsidRDefault="00AA26E2" w:rsidP="00FF2B77">
      <w:pPr>
        <w:widowControl w:val="0"/>
        <w:tabs>
          <w:tab w:val="left" w:pos="432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The Administrative Office noted to the Board that, f</w:t>
      </w:r>
      <w:r w:rsidR="00FF2B77">
        <w:rPr>
          <w:rFonts w:ascii="Times New Roman" w:hAnsi="Times New Roman" w:cs="Times New Roman"/>
          <w:sz w:val="24"/>
          <w:szCs w:val="24"/>
        </w:rPr>
        <w:t xml:space="preserve">rom time to time, the Board receives requests for waivers and extensions of the requirements for continuing education.  Upon receipt of this type of request, the Administrative Office refers licensee to the rules, and requests the licensee to provide a </w:t>
      </w:r>
      <w:r w:rsidR="007F2FCA">
        <w:rPr>
          <w:rFonts w:ascii="Times New Roman" w:hAnsi="Times New Roman" w:cs="Times New Roman"/>
          <w:sz w:val="24"/>
          <w:szCs w:val="24"/>
        </w:rPr>
        <w:t xml:space="preserve">detailed </w:t>
      </w:r>
      <w:r w:rsidR="00FF2B77">
        <w:rPr>
          <w:rFonts w:ascii="Times New Roman" w:hAnsi="Times New Roman" w:cs="Times New Roman"/>
          <w:sz w:val="24"/>
          <w:szCs w:val="24"/>
        </w:rPr>
        <w:t>letter of request</w:t>
      </w:r>
      <w:r w:rsidR="007F2FCA">
        <w:rPr>
          <w:rFonts w:ascii="Times New Roman" w:hAnsi="Times New Roman" w:cs="Times New Roman"/>
          <w:sz w:val="24"/>
          <w:szCs w:val="24"/>
        </w:rPr>
        <w:t xml:space="preserve"> to the Board</w:t>
      </w:r>
      <w:r w:rsidR="00FF2B77">
        <w:rPr>
          <w:rFonts w:ascii="Times New Roman" w:hAnsi="Times New Roman" w:cs="Times New Roman"/>
          <w:sz w:val="24"/>
          <w:szCs w:val="24"/>
        </w:rPr>
        <w:t xml:space="preserve"> that specifies the CE Cycle, number of hours, and type of request – waiver or extension – the licensee is requesting, in addition </w:t>
      </w:r>
      <w:r w:rsidR="007F2FCA">
        <w:rPr>
          <w:rFonts w:ascii="Times New Roman" w:hAnsi="Times New Roman" w:cs="Times New Roman"/>
          <w:sz w:val="24"/>
          <w:szCs w:val="24"/>
        </w:rPr>
        <w:t>to the reason for their request and any documentation in support of their request.</w:t>
      </w:r>
    </w:p>
    <w:p w14:paraId="0CC7B706" w14:textId="77777777" w:rsidR="007F2FCA" w:rsidRDefault="007F2FCA" w:rsidP="00FF2B77">
      <w:pPr>
        <w:widowControl w:val="0"/>
        <w:tabs>
          <w:tab w:val="left" w:pos="4320"/>
        </w:tabs>
        <w:spacing w:after="0" w:line="240" w:lineRule="auto"/>
        <w:jc w:val="both"/>
        <w:rPr>
          <w:rFonts w:ascii="Times New Roman" w:hAnsi="Times New Roman" w:cs="Times New Roman"/>
          <w:sz w:val="24"/>
          <w:szCs w:val="24"/>
        </w:rPr>
      </w:pPr>
    </w:p>
    <w:p w14:paraId="77AAC338" w14:textId="5B0251AF" w:rsidR="007F2FCA" w:rsidRDefault="007F2FCA" w:rsidP="00FF2B77">
      <w:pPr>
        <w:widowControl w:val="0"/>
        <w:tabs>
          <w:tab w:val="left" w:pos="432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While some licensees provide the full documentation for a request, others do not and only submit some of this information.</w:t>
      </w:r>
    </w:p>
    <w:p w14:paraId="618F3E17" w14:textId="77777777" w:rsidR="007F2FCA" w:rsidRDefault="007F2FCA" w:rsidP="00FF2B77">
      <w:pPr>
        <w:widowControl w:val="0"/>
        <w:tabs>
          <w:tab w:val="left" w:pos="4320"/>
        </w:tabs>
        <w:spacing w:after="0" w:line="240" w:lineRule="auto"/>
        <w:jc w:val="both"/>
        <w:rPr>
          <w:rFonts w:ascii="Times New Roman" w:hAnsi="Times New Roman" w:cs="Times New Roman"/>
          <w:sz w:val="24"/>
          <w:szCs w:val="24"/>
        </w:rPr>
      </w:pPr>
    </w:p>
    <w:p w14:paraId="7C178532" w14:textId="2E603027" w:rsidR="007F2FCA" w:rsidRDefault="007F2FCA" w:rsidP="00FF2B77">
      <w:pPr>
        <w:widowControl w:val="0"/>
        <w:tabs>
          <w:tab w:val="left" w:pos="432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Ms. Trawick, regular advisory attorney for the Board, suggested that the Administrative Office ask the Board to provide </w:t>
      </w:r>
      <w:r w:rsidR="00F77DF8">
        <w:rPr>
          <w:rFonts w:ascii="Times New Roman" w:hAnsi="Times New Roman" w:cs="Times New Roman"/>
          <w:sz w:val="24"/>
          <w:szCs w:val="24"/>
        </w:rPr>
        <w:t>directions</w:t>
      </w:r>
      <w:r>
        <w:rPr>
          <w:rFonts w:ascii="Times New Roman" w:hAnsi="Times New Roman" w:cs="Times New Roman"/>
          <w:sz w:val="24"/>
          <w:szCs w:val="24"/>
        </w:rPr>
        <w:t xml:space="preserve"> in this matter, and note on record if a request that does not include all components should be presented to the Board, or held in pending until such time as all components are submitted.</w:t>
      </w:r>
    </w:p>
    <w:p w14:paraId="4E75290F" w14:textId="77777777" w:rsidR="00FF2B77" w:rsidRDefault="00FF2B77" w:rsidP="00FF2B77">
      <w:pPr>
        <w:widowControl w:val="0"/>
        <w:tabs>
          <w:tab w:val="left" w:pos="4320"/>
        </w:tabs>
        <w:spacing w:after="0" w:line="240" w:lineRule="auto"/>
        <w:rPr>
          <w:rFonts w:ascii="Times New Roman" w:hAnsi="Times New Roman" w:cs="Times New Roman"/>
          <w:sz w:val="24"/>
          <w:szCs w:val="24"/>
        </w:rPr>
      </w:pPr>
    </w:p>
    <w:p w14:paraId="17DBFA6B" w14:textId="2D18698E" w:rsidR="007F2FCA" w:rsidRDefault="007F2FCA" w:rsidP="007F2FCA">
      <w:pPr>
        <w:tabs>
          <w:tab w:val="left" w:pos="720"/>
          <w:tab w:val="left" w:pos="6480"/>
          <w:tab w:val="left" w:pos="7470"/>
        </w:tabs>
        <w:spacing w:after="0"/>
        <w:jc w:val="both"/>
        <w:rPr>
          <w:rFonts w:ascii="Times New Roman" w:hAnsi="Times New Roman" w:cs="Times New Roman"/>
          <w:sz w:val="24"/>
          <w:szCs w:val="24"/>
        </w:rPr>
      </w:pPr>
      <w:r w:rsidRPr="005A24D8">
        <w:rPr>
          <w:rFonts w:ascii="Times New Roman" w:hAnsi="Times New Roman" w:cs="Times New Roman"/>
          <w:sz w:val="24"/>
          <w:szCs w:val="24"/>
        </w:rPr>
        <w:t xml:space="preserve">A motion was made by </w:t>
      </w:r>
      <w:r>
        <w:rPr>
          <w:rFonts w:ascii="Times New Roman" w:hAnsi="Times New Roman" w:cs="Times New Roman"/>
          <w:sz w:val="24"/>
          <w:szCs w:val="24"/>
        </w:rPr>
        <w:t>M</w:t>
      </w:r>
      <w:r w:rsidR="005015D8">
        <w:rPr>
          <w:rFonts w:ascii="Times New Roman" w:hAnsi="Times New Roman" w:cs="Times New Roman"/>
          <w:sz w:val="24"/>
          <w:szCs w:val="24"/>
        </w:rPr>
        <w:t>s. Walton-Hill</w:t>
      </w:r>
    </w:p>
    <w:p w14:paraId="6D22A559" w14:textId="03049E63" w:rsidR="007F2FCA" w:rsidRDefault="007F2FCA" w:rsidP="007F2FCA">
      <w:pPr>
        <w:tabs>
          <w:tab w:val="left" w:pos="720"/>
          <w:tab w:val="left" w:pos="6480"/>
          <w:tab w:val="left" w:pos="7470"/>
        </w:tabs>
        <w:spacing w:after="0"/>
        <w:jc w:val="both"/>
        <w:rPr>
          <w:rFonts w:ascii="Times New Roman" w:hAnsi="Times New Roman" w:cs="Times New Roman"/>
          <w:sz w:val="24"/>
          <w:szCs w:val="24"/>
        </w:rPr>
      </w:pPr>
      <w:r w:rsidRPr="00CD63E8">
        <w:rPr>
          <w:rFonts w:ascii="Times New Roman" w:hAnsi="Times New Roman" w:cs="Times New Roman"/>
          <w:sz w:val="24"/>
          <w:szCs w:val="24"/>
        </w:rPr>
        <w:t>To</w:t>
      </w:r>
      <w:r>
        <w:rPr>
          <w:rFonts w:ascii="Times New Roman" w:hAnsi="Times New Roman" w:cs="Times New Roman"/>
          <w:sz w:val="24"/>
          <w:szCs w:val="24"/>
        </w:rPr>
        <w:t xml:space="preserve"> </w:t>
      </w:r>
      <w:proofErr w:type="gramStart"/>
      <w:r w:rsidR="005015D8">
        <w:rPr>
          <w:rFonts w:ascii="Times New Roman" w:hAnsi="Times New Roman" w:cs="Times New Roman"/>
          <w:sz w:val="24"/>
          <w:szCs w:val="24"/>
        </w:rPr>
        <w:t>require</w:t>
      </w:r>
      <w:proofErr w:type="gramEnd"/>
      <w:r w:rsidR="005015D8">
        <w:rPr>
          <w:rFonts w:ascii="Times New Roman" w:hAnsi="Times New Roman" w:cs="Times New Roman"/>
          <w:sz w:val="24"/>
          <w:szCs w:val="24"/>
        </w:rPr>
        <w:t xml:space="preserve"> the requestor to provide supporting documentation for a request before </w:t>
      </w:r>
      <w:r w:rsidR="00F77DF8">
        <w:rPr>
          <w:rFonts w:ascii="Times New Roman" w:hAnsi="Times New Roman" w:cs="Times New Roman"/>
          <w:sz w:val="24"/>
          <w:szCs w:val="24"/>
        </w:rPr>
        <w:t xml:space="preserve">the Administrative Office </w:t>
      </w:r>
      <w:r w:rsidR="005015D8">
        <w:rPr>
          <w:rFonts w:ascii="Times New Roman" w:hAnsi="Times New Roman" w:cs="Times New Roman"/>
          <w:sz w:val="24"/>
          <w:szCs w:val="24"/>
        </w:rPr>
        <w:t>present</w:t>
      </w:r>
      <w:r w:rsidR="00F77DF8">
        <w:rPr>
          <w:rFonts w:ascii="Times New Roman" w:hAnsi="Times New Roman" w:cs="Times New Roman"/>
          <w:sz w:val="24"/>
          <w:szCs w:val="24"/>
        </w:rPr>
        <w:t>s the request</w:t>
      </w:r>
      <w:r w:rsidR="005015D8">
        <w:rPr>
          <w:rFonts w:ascii="Times New Roman" w:hAnsi="Times New Roman" w:cs="Times New Roman"/>
          <w:sz w:val="24"/>
          <w:szCs w:val="24"/>
        </w:rPr>
        <w:t xml:space="preserve"> to the board</w:t>
      </w:r>
      <w:r w:rsidR="00F77DF8">
        <w:rPr>
          <w:rFonts w:ascii="Times New Roman" w:hAnsi="Times New Roman" w:cs="Times New Roman"/>
          <w:sz w:val="24"/>
          <w:szCs w:val="24"/>
        </w:rPr>
        <w:t>,</w:t>
      </w:r>
      <w:r w:rsidR="005015D8">
        <w:rPr>
          <w:rFonts w:ascii="Times New Roman" w:hAnsi="Times New Roman" w:cs="Times New Roman"/>
          <w:sz w:val="24"/>
          <w:szCs w:val="24"/>
        </w:rPr>
        <w:t xml:space="preserve"> or if they cannot obtain the documentation, to give a written statement to the Board of their inability to obtain supporting documentation</w:t>
      </w:r>
      <w:r w:rsidR="00E9659C">
        <w:rPr>
          <w:rFonts w:ascii="Times New Roman" w:hAnsi="Times New Roman" w:cs="Times New Roman"/>
          <w:sz w:val="24"/>
          <w:szCs w:val="24"/>
        </w:rPr>
        <w:t>.</w:t>
      </w:r>
    </w:p>
    <w:p w14:paraId="652E364D" w14:textId="7D31CEA9" w:rsidR="007F2FCA" w:rsidRPr="005A24D8" w:rsidRDefault="007F2FCA" w:rsidP="007F2FCA">
      <w:pPr>
        <w:tabs>
          <w:tab w:val="left" w:pos="720"/>
          <w:tab w:val="left" w:pos="6480"/>
          <w:tab w:val="left" w:pos="7470"/>
        </w:tabs>
        <w:spacing w:after="0"/>
        <w:jc w:val="both"/>
        <w:rPr>
          <w:rFonts w:ascii="Times New Roman" w:hAnsi="Times New Roman" w:cs="Times New Roman"/>
          <w:sz w:val="24"/>
          <w:szCs w:val="24"/>
        </w:rPr>
      </w:pPr>
      <w:r w:rsidRPr="005A24D8">
        <w:rPr>
          <w:rFonts w:ascii="Times New Roman" w:hAnsi="Times New Roman" w:cs="Times New Roman"/>
          <w:sz w:val="24"/>
          <w:szCs w:val="24"/>
        </w:rPr>
        <w:t xml:space="preserve">With a second made by </w:t>
      </w:r>
      <w:r>
        <w:rPr>
          <w:rFonts w:ascii="Times New Roman" w:hAnsi="Times New Roman" w:cs="Times New Roman"/>
          <w:sz w:val="24"/>
          <w:szCs w:val="24"/>
        </w:rPr>
        <w:t>M</w:t>
      </w:r>
      <w:r w:rsidR="005015D8">
        <w:rPr>
          <w:rFonts w:ascii="Times New Roman" w:hAnsi="Times New Roman" w:cs="Times New Roman"/>
          <w:sz w:val="24"/>
          <w:szCs w:val="24"/>
        </w:rPr>
        <w:t>s. Miller</w:t>
      </w:r>
    </w:p>
    <w:p w14:paraId="38E60243" w14:textId="18FD5C68" w:rsidR="007F2FCA" w:rsidRDefault="007F2FCA" w:rsidP="007F2FCA">
      <w:pPr>
        <w:tabs>
          <w:tab w:val="left" w:pos="720"/>
          <w:tab w:val="left" w:pos="6480"/>
          <w:tab w:val="left" w:pos="7470"/>
        </w:tabs>
        <w:spacing w:after="0"/>
        <w:jc w:val="both"/>
        <w:rPr>
          <w:rFonts w:ascii="Times New Roman" w:hAnsi="Times New Roman" w:cs="Times New Roman"/>
          <w:sz w:val="24"/>
          <w:szCs w:val="24"/>
        </w:rPr>
      </w:pPr>
      <w:r w:rsidRPr="005A24D8">
        <w:rPr>
          <w:rFonts w:ascii="Times New Roman" w:hAnsi="Times New Roman" w:cs="Times New Roman"/>
          <w:sz w:val="24"/>
          <w:szCs w:val="24"/>
        </w:rPr>
        <w:t>Discussion</w:t>
      </w:r>
      <w:r w:rsidR="000F61B6">
        <w:rPr>
          <w:rFonts w:ascii="Times New Roman" w:hAnsi="Times New Roman" w:cs="Times New Roman"/>
          <w:sz w:val="24"/>
          <w:szCs w:val="24"/>
        </w:rPr>
        <w:t>: None</w:t>
      </w:r>
    </w:p>
    <w:p w14:paraId="6AF19975" w14:textId="77777777" w:rsidR="007F2FCA" w:rsidRPr="005A24D8" w:rsidRDefault="007F2FCA" w:rsidP="007F2FCA">
      <w:pPr>
        <w:tabs>
          <w:tab w:val="left" w:pos="180"/>
        </w:tabs>
        <w:spacing w:after="0"/>
        <w:jc w:val="both"/>
        <w:rPr>
          <w:rFonts w:ascii="Times New Roman" w:hAnsi="Times New Roman" w:cs="Times New Roman"/>
          <w:sz w:val="24"/>
          <w:szCs w:val="24"/>
        </w:rPr>
      </w:pPr>
      <w:r w:rsidRPr="005A24D8">
        <w:rPr>
          <w:rFonts w:ascii="Times New Roman" w:hAnsi="Times New Roman" w:cs="Times New Roman"/>
          <w:sz w:val="24"/>
          <w:szCs w:val="24"/>
        </w:rPr>
        <w:t>The motion passed unanimously by voice vote.</w:t>
      </w:r>
    </w:p>
    <w:p w14:paraId="3D018992" w14:textId="77777777" w:rsidR="00FF2B77" w:rsidRDefault="00FF2B77" w:rsidP="00FF2B77">
      <w:pPr>
        <w:widowControl w:val="0"/>
        <w:tabs>
          <w:tab w:val="left" w:pos="4320"/>
        </w:tabs>
        <w:spacing w:after="0" w:line="240" w:lineRule="auto"/>
        <w:rPr>
          <w:rFonts w:ascii="Times New Roman" w:hAnsi="Times New Roman" w:cs="Times New Roman"/>
          <w:i/>
          <w:iCs/>
          <w:sz w:val="24"/>
          <w:szCs w:val="24"/>
          <w:u w:val="single"/>
        </w:rPr>
      </w:pPr>
    </w:p>
    <w:p w14:paraId="3FB94A2B" w14:textId="77777777" w:rsidR="00F77DF8" w:rsidRDefault="00F77DF8" w:rsidP="00FF2B77">
      <w:pPr>
        <w:widowControl w:val="0"/>
        <w:tabs>
          <w:tab w:val="left" w:pos="4320"/>
        </w:tabs>
        <w:spacing w:after="0" w:line="240" w:lineRule="auto"/>
        <w:rPr>
          <w:rFonts w:ascii="Times New Roman" w:hAnsi="Times New Roman" w:cs="Times New Roman"/>
          <w:i/>
          <w:iCs/>
          <w:sz w:val="24"/>
          <w:szCs w:val="24"/>
          <w:u w:val="single"/>
        </w:rPr>
      </w:pPr>
    </w:p>
    <w:p w14:paraId="79373DAF" w14:textId="77777777" w:rsidR="000F61B6" w:rsidRDefault="000F61B6" w:rsidP="00FF2B77">
      <w:pPr>
        <w:widowControl w:val="0"/>
        <w:tabs>
          <w:tab w:val="left" w:pos="4320"/>
        </w:tabs>
        <w:spacing w:after="0" w:line="240" w:lineRule="auto"/>
        <w:rPr>
          <w:rFonts w:ascii="Times New Roman" w:hAnsi="Times New Roman" w:cs="Times New Roman"/>
          <w:i/>
          <w:iCs/>
          <w:sz w:val="24"/>
          <w:szCs w:val="24"/>
          <w:u w:val="single"/>
        </w:rPr>
      </w:pPr>
    </w:p>
    <w:p w14:paraId="57742425" w14:textId="77777777" w:rsidR="00F77DF8" w:rsidRDefault="00F77DF8" w:rsidP="00FF2B77">
      <w:pPr>
        <w:widowControl w:val="0"/>
        <w:tabs>
          <w:tab w:val="left" w:pos="4320"/>
        </w:tabs>
        <w:spacing w:after="0" w:line="240" w:lineRule="auto"/>
        <w:rPr>
          <w:rFonts w:ascii="Times New Roman" w:hAnsi="Times New Roman" w:cs="Times New Roman"/>
          <w:i/>
          <w:iCs/>
          <w:sz w:val="24"/>
          <w:szCs w:val="24"/>
          <w:u w:val="single"/>
        </w:rPr>
      </w:pPr>
    </w:p>
    <w:p w14:paraId="66DC59CF" w14:textId="297E005C" w:rsidR="00FF2B77" w:rsidRPr="009F7AE6" w:rsidRDefault="007F2FCA" w:rsidP="00FF2B77">
      <w:pPr>
        <w:widowControl w:val="0"/>
        <w:tabs>
          <w:tab w:val="left" w:pos="4320"/>
        </w:tabs>
        <w:spacing w:after="0" w:line="240" w:lineRule="auto"/>
        <w:rPr>
          <w:rFonts w:ascii="Times New Roman" w:hAnsi="Times New Roman" w:cs="Times New Roman"/>
          <w:i/>
          <w:iCs/>
          <w:sz w:val="24"/>
          <w:szCs w:val="24"/>
          <w:u w:val="single"/>
        </w:rPr>
      </w:pPr>
      <w:r>
        <w:rPr>
          <w:rFonts w:ascii="Times New Roman" w:hAnsi="Times New Roman" w:cs="Times New Roman"/>
          <w:i/>
          <w:iCs/>
          <w:sz w:val="24"/>
          <w:szCs w:val="24"/>
          <w:u w:val="single"/>
        </w:rPr>
        <w:lastRenderedPageBreak/>
        <w:t xml:space="preserve">CE Waiver Request – Linda Rhea, </w:t>
      </w:r>
      <w:r w:rsidR="00FF2B77">
        <w:rPr>
          <w:rFonts w:ascii="Times New Roman" w:hAnsi="Times New Roman" w:cs="Times New Roman"/>
          <w:i/>
          <w:iCs/>
          <w:sz w:val="24"/>
          <w:szCs w:val="24"/>
          <w:u w:val="single"/>
        </w:rPr>
        <w:t>License #</w:t>
      </w:r>
      <w:r>
        <w:rPr>
          <w:rFonts w:ascii="Times New Roman" w:hAnsi="Times New Roman" w:cs="Times New Roman"/>
          <w:i/>
          <w:iCs/>
          <w:sz w:val="24"/>
          <w:szCs w:val="24"/>
          <w:u w:val="single"/>
        </w:rPr>
        <w:t>1666</w:t>
      </w:r>
    </w:p>
    <w:p w14:paraId="2E6E4054" w14:textId="77777777" w:rsidR="00FF2B77" w:rsidRDefault="00FF2B77" w:rsidP="00FF2B77">
      <w:pPr>
        <w:widowControl w:val="0"/>
        <w:tabs>
          <w:tab w:val="left" w:pos="4320"/>
        </w:tabs>
        <w:spacing w:after="0" w:line="240" w:lineRule="auto"/>
        <w:rPr>
          <w:rFonts w:ascii="Times New Roman" w:hAnsi="Times New Roman" w:cs="Times New Roman"/>
          <w:i/>
          <w:iCs/>
          <w:sz w:val="24"/>
          <w:szCs w:val="24"/>
          <w:u w:val="single"/>
        </w:rPr>
      </w:pPr>
    </w:p>
    <w:p w14:paraId="501D710C" w14:textId="26FC7291" w:rsidR="00FF2B77" w:rsidRPr="00E20FA0" w:rsidRDefault="007F2FCA" w:rsidP="00FF2B77">
      <w:pPr>
        <w:widowControl w:val="0"/>
        <w:tabs>
          <w:tab w:val="left" w:pos="432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Ms. Rhea requested a request for a waiver of the 2025 jurisprudence CE requirement.</w:t>
      </w:r>
    </w:p>
    <w:p w14:paraId="1486C961" w14:textId="77777777" w:rsidR="00FF2B77" w:rsidRDefault="00FF2B77" w:rsidP="00FF2B77">
      <w:pPr>
        <w:tabs>
          <w:tab w:val="left" w:pos="720"/>
          <w:tab w:val="left" w:pos="6480"/>
          <w:tab w:val="left" w:pos="7470"/>
        </w:tabs>
        <w:spacing w:after="0"/>
        <w:jc w:val="both"/>
        <w:rPr>
          <w:rFonts w:ascii="Times New Roman" w:hAnsi="Times New Roman" w:cs="Times New Roman"/>
          <w:sz w:val="24"/>
          <w:szCs w:val="24"/>
        </w:rPr>
      </w:pPr>
    </w:p>
    <w:p w14:paraId="11E856EC" w14:textId="40B0B4DE" w:rsidR="00FF2B77" w:rsidRDefault="00FF2B77" w:rsidP="00FF2B77">
      <w:pPr>
        <w:tabs>
          <w:tab w:val="left" w:pos="720"/>
          <w:tab w:val="left" w:pos="6480"/>
          <w:tab w:val="left" w:pos="7470"/>
        </w:tabs>
        <w:spacing w:after="0"/>
        <w:jc w:val="both"/>
        <w:rPr>
          <w:rFonts w:ascii="Times New Roman" w:hAnsi="Times New Roman" w:cs="Times New Roman"/>
          <w:sz w:val="24"/>
          <w:szCs w:val="24"/>
        </w:rPr>
      </w:pPr>
      <w:r w:rsidRPr="005A24D8">
        <w:rPr>
          <w:rFonts w:ascii="Times New Roman" w:hAnsi="Times New Roman" w:cs="Times New Roman"/>
          <w:sz w:val="24"/>
          <w:szCs w:val="24"/>
        </w:rPr>
        <w:t xml:space="preserve">A motion was made by </w:t>
      </w:r>
      <w:r>
        <w:rPr>
          <w:rFonts w:ascii="Times New Roman" w:hAnsi="Times New Roman" w:cs="Times New Roman"/>
          <w:sz w:val="24"/>
          <w:szCs w:val="24"/>
        </w:rPr>
        <w:t>M</w:t>
      </w:r>
      <w:r w:rsidR="00214332">
        <w:rPr>
          <w:rFonts w:ascii="Times New Roman" w:hAnsi="Times New Roman" w:cs="Times New Roman"/>
          <w:sz w:val="24"/>
          <w:szCs w:val="24"/>
        </w:rPr>
        <w:t>s. Walton-Hill</w:t>
      </w:r>
    </w:p>
    <w:p w14:paraId="195B568E" w14:textId="7E9FE535" w:rsidR="00FF2B77" w:rsidRDefault="00FF2B77" w:rsidP="00FF2B77">
      <w:pPr>
        <w:tabs>
          <w:tab w:val="left" w:pos="720"/>
          <w:tab w:val="left" w:pos="6480"/>
          <w:tab w:val="left" w:pos="7470"/>
        </w:tabs>
        <w:spacing w:after="0"/>
        <w:jc w:val="both"/>
        <w:rPr>
          <w:rFonts w:ascii="Times New Roman" w:hAnsi="Times New Roman" w:cs="Times New Roman"/>
          <w:sz w:val="24"/>
          <w:szCs w:val="24"/>
        </w:rPr>
      </w:pPr>
      <w:r w:rsidRPr="00CD63E8">
        <w:rPr>
          <w:rFonts w:ascii="Times New Roman" w:hAnsi="Times New Roman" w:cs="Times New Roman"/>
          <w:sz w:val="24"/>
          <w:szCs w:val="24"/>
        </w:rPr>
        <w:t>To</w:t>
      </w:r>
      <w:r>
        <w:rPr>
          <w:rFonts w:ascii="Times New Roman" w:hAnsi="Times New Roman" w:cs="Times New Roman"/>
          <w:sz w:val="24"/>
          <w:szCs w:val="24"/>
        </w:rPr>
        <w:t xml:space="preserve"> approve the </w:t>
      </w:r>
      <w:r w:rsidR="007F2FCA">
        <w:rPr>
          <w:rFonts w:ascii="Times New Roman" w:hAnsi="Times New Roman" w:cs="Times New Roman"/>
          <w:sz w:val="24"/>
          <w:szCs w:val="24"/>
        </w:rPr>
        <w:t>request to waiver the 2025 jurisprudence CE requirement for Linda Rhea, License #1666</w:t>
      </w:r>
    </w:p>
    <w:p w14:paraId="60144F9D" w14:textId="3ACABC14" w:rsidR="00FF2B77" w:rsidRPr="005A24D8" w:rsidRDefault="00FF2B77" w:rsidP="00FF2B77">
      <w:pPr>
        <w:tabs>
          <w:tab w:val="left" w:pos="720"/>
          <w:tab w:val="left" w:pos="6480"/>
          <w:tab w:val="left" w:pos="7470"/>
        </w:tabs>
        <w:spacing w:after="0"/>
        <w:jc w:val="both"/>
        <w:rPr>
          <w:rFonts w:ascii="Times New Roman" w:hAnsi="Times New Roman" w:cs="Times New Roman"/>
          <w:sz w:val="24"/>
          <w:szCs w:val="24"/>
        </w:rPr>
      </w:pPr>
      <w:r w:rsidRPr="005A24D8">
        <w:rPr>
          <w:rFonts w:ascii="Times New Roman" w:hAnsi="Times New Roman" w:cs="Times New Roman"/>
          <w:sz w:val="24"/>
          <w:szCs w:val="24"/>
        </w:rPr>
        <w:t xml:space="preserve">With a second made by </w:t>
      </w:r>
      <w:r>
        <w:rPr>
          <w:rFonts w:ascii="Times New Roman" w:hAnsi="Times New Roman" w:cs="Times New Roman"/>
          <w:sz w:val="24"/>
          <w:szCs w:val="24"/>
        </w:rPr>
        <w:t>M</w:t>
      </w:r>
      <w:r w:rsidR="00214332">
        <w:rPr>
          <w:rFonts w:ascii="Times New Roman" w:hAnsi="Times New Roman" w:cs="Times New Roman"/>
          <w:sz w:val="24"/>
          <w:szCs w:val="24"/>
        </w:rPr>
        <w:t>r. Bowman</w:t>
      </w:r>
    </w:p>
    <w:p w14:paraId="047CF1C8" w14:textId="43C0CD2C" w:rsidR="00214332" w:rsidRDefault="00FF2B77" w:rsidP="00FF2B77">
      <w:pPr>
        <w:tabs>
          <w:tab w:val="left" w:pos="720"/>
          <w:tab w:val="left" w:pos="6480"/>
          <w:tab w:val="left" w:pos="7470"/>
        </w:tabs>
        <w:spacing w:after="0"/>
        <w:jc w:val="both"/>
        <w:rPr>
          <w:rFonts w:ascii="Times New Roman" w:hAnsi="Times New Roman" w:cs="Times New Roman"/>
          <w:sz w:val="24"/>
          <w:szCs w:val="24"/>
        </w:rPr>
      </w:pPr>
      <w:r w:rsidRPr="005A24D8">
        <w:rPr>
          <w:rFonts w:ascii="Times New Roman" w:hAnsi="Times New Roman" w:cs="Times New Roman"/>
          <w:sz w:val="24"/>
          <w:szCs w:val="24"/>
        </w:rPr>
        <w:t xml:space="preserve">Discussion: </w:t>
      </w:r>
      <w:r w:rsidR="00214332">
        <w:rPr>
          <w:rFonts w:ascii="Times New Roman" w:hAnsi="Times New Roman" w:cs="Times New Roman"/>
          <w:sz w:val="24"/>
          <w:szCs w:val="24"/>
        </w:rPr>
        <w:t xml:space="preserve">The Board discussed the opportunities for obtaining </w:t>
      </w:r>
      <w:proofErr w:type="gramStart"/>
      <w:r w:rsidR="00214332">
        <w:rPr>
          <w:rFonts w:ascii="Times New Roman" w:hAnsi="Times New Roman" w:cs="Times New Roman"/>
          <w:sz w:val="24"/>
          <w:szCs w:val="24"/>
        </w:rPr>
        <w:t>the jurisprudence</w:t>
      </w:r>
      <w:proofErr w:type="gramEnd"/>
      <w:r w:rsidR="00214332">
        <w:rPr>
          <w:rFonts w:ascii="Times New Roman" w:hAnsi="Times New Roman" w:cs="Times New Roman"/>
          <w:sz w:val="24"/>
          <w:szCs w:val="24"/>
        </w:rPr>
        <w:t xml:space="preserve"> credit.</w:t>
      </w:r>
    </w:p>
    <w:p w14:paraId="3F90AB87" w14:textId="77777777" w:rsidR="00FF2B77" w:rsidRPr="005A24D8" w:rsidRDefault="00FF2B77" w:rsidP="00FF2B77">
      <w:pPr>
        <w:tabs>
          <w:tab w:val="left" w:pos="180"/>
        </w:tabs>
        <w:spacing w:after="0"/>
        <w:jc w:val="both"/>
        <w:rPr>
          <w:rFonts w:ascii="Times New Roman" w:hAnsi="Times New Roman" w:cs="Times New Roman"/>
          <w:sz w:val="24"/>
          <w:szCs w:val="24"/>
        </w:rPr>
      </w:pPr>
      <w:r w:rsidRPr="005A24D8">
        <w:rPr>
          <w:rFonts w:ascii="Times New Roman" w:hAnsi="Times New Roman" w:cs="Times New Roman"/>
          <w:sz w:val="24"/>
          <w:szCs w:val="24"/>
        </w:rPr>
        <w:t>The motion passed unanimously by voice vote.</w:t>
      </w:r>
    </w:p>
    <w:p w14:paraId="2C1125F2" w14:textId="77777777" w:rsidR="00FF2B77" w:rsidRDefault="00FF2B77" w:rsidP="00FF2B77">
      <w:pPr>
        <w:widowControl w:val="0"/>
        <w:tabs>
          <w:tab w:val="left" w:pos="4320"/>
        </w:tabs>
        <w:spacing w:after="0" w:line="240" w:lineRule="auto"/>
        <w:rPr>
          <w:rFonts w:ascii="Times New Roman" w:hAnsi="Times New Roman" w:cs="Times New Roman"/>
          <w:i/>
          <w:iCs/>
          <w:sz w:val="24"/>
          <w:szCs w:val="24"/>
          <w:u w:val="single"/>
        </w:rPr>
      </w:pPr>
    </w:p>
    <w:p w14:paraId="510B6B0A" w14:textId="77777777" w:rsidR="007F2FCA" w:rsidRDefault="007F2FCA" w:rsidP="00FF2B77">
      <w:pPr>
        <w:widowControl w:val="0"/>
        <w:tabs>
          <w:tab w:val="left" w:pos="4320"/>
        </w:tabs>
        <w:spacing w:after="0" w:line="240" w:lineRule="auto"/>
        <w:rPr>
          <w:rFonts w:ascii="Times New Roman" w:hAnsi="Times New Roman" w:cs="Times New Roman"/>
          <w:i/>
          <w:iCs/>
          <w:sz w:val="24"/>
          <w:szCs w:val="24"/>
          <w:u w:val="single"/>
        </w:rPr>
      </w:pPr>
    </w:p>
    <w:p w14:paraId="419F96C4" w14:textId="0584FA79" w:rsidR="007F2FCA" w:rsidRPr="009F7AE6" w:rsidRDefault="007F2FCA" w:rsidP="007F2FCA">
      <w:pPr>
        <w:widowControl w:val="0"/>
        <w:tabs>
          <w:tab w:val="left" w:pos="4320"/>
        </w:tabs>
        <w:spacing w:after="0" w:line="240" w:lineRule="auto"/>
        <w:rPr>
          <w:rFonts w:ascii="Times New Roman" w:hAnsi="Times New Roman" w:cs="Times New Roman"/>
          <w:i/>
          <w:iCs/>
          <w:sz w:val="24"/>
          <w:szCs w:val="24"/>
          <w:u w:val="single"/>
        </w:rPr>
      </w:pPr>
      <w:r>
        <w:rPr>
          <w:rFonts w:ascii="Times New Roman" w:hAnsi="Times New Roman" w:cs="Times New Roman"/>
          <w:i/>
          <w:iCs/>
          <w:sz w:val="24"/>
          <w:szCs w:val="24"/>
          <w:u w:val="single"/>
        </w:rPr>
        <w:t>CE Waiver Request – Terrence Washington, License #2739</w:t>
      </w:r>
    </w:p>
    <w:p w14:paraId="2267A8F5" w14:textId="77777777" w:rsidR="007F2FCA" w:rsidRDefault="007F2FCA" w:rsidP="007F2FCA">
      <w:pPr>
        <w:widowControl w:val="0"/>
        <w:tabs>
          <w:tab w:val="left" w:pos="4320"/>
        </w:tabs>
        <w:spacing w:after="0" w:line="240" w:lineRule="auto"/>
        <w:rPr>
          <w:rFonts w:ascii="Times New Roman" w:hAnsi="Times New Roman" w:cs="Times New Roman"/>
          <w:i/>
          <w:iCs/>
          <w:sz w:val="24"/>
          <w:szCs w:val="24"/>
          <w:u w:val="single"/>
        </w:rPr>
      </w:pPr>
    </w:p>
    <w:p w14:paraId="7DC98AFA" w14:textId="673A23A6" w:rsidR="007F2FCA" w:rsidRPr="00E20FA0" w:rsidRDefault="007F2FCA" w:rsidP="007F2FCA">
      <w:pPr>
        <w:widowControl w:val="0"/>
        <w:tabs>
          <w:tab w:val="left" w:pos="432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Mr. Washington requested a request for a waiver of the 2025 jurisprudence CE requirement.</w:t>
      </w:r>
    </w:p>
    <w:p w14:paraId="37E5A011" w14:textId="77777777" w:rsidR="007F2FCA" w:rsidRDefault="007F2FCA" w:rsidP="007F2FCA">
      <w:pPr>
        <w:tabs>
          <w:tab w:val="left" w:pos="720"/>
          <w:tab w:val="left" w:pos="6480"/>
          <w:tab w:val="left" w:pos="7470"/>
        </w:tabs>
        <w:spacing w:after="0"/>
        <w:jc w:val="both"/>
        <w:rPr>
          <w:rFonts w:ascii="Times New Roman" w:hAnsi="Times New Roman" w:cs="Times New Roman"/>
          <w:sz w:val="24"/>
          <w:szCs w:val="24"/>
        </w:rPr>
      </w:pPr>
    </w:p>
    <w:p w14:paraId="7F3A80C4" w14:textId="6DDDFBAD" w:rsidR="007F2FCA" w:rsidRDefault="007F2FCA" w:rsidP="007F2FCA">
      <w:pPr>
        <w:tabs>
          <w:tab w:val="left" w:pos="720"/>
          <w:tab w:val="left" w:pos="6480"/>
          <w:tab w:val="left" w:pos="7470"/>
        </w:tabs>
        <w:spacing w:after="0"/>
        <w:jc w:val="both"/>
        <w:rPr>
          <w:rFonts w:ascii="Times New Roman" w:hAnsi="Times New Roman" w:cs="Times New Roman"/>
          <w:sz w:val="24"/>
          <w:szCs w:val="24"/>
        </w:rPr>
      </w:pPr>
      <w:r w:rsidRPr="005A24D8">
        <w:rPr>
          <w:rFonts w:ascii="Times New Roman" w:hAnsi="Times New Roman" w:cs="Times New Roman"/>
          <w:sz w:val="24"/>
          <w:szCs w:val="24"/>
        </w:rPr>
        <w:t xml:space="preserve">A motion was made by </w:t>
      </w:r>
      <w:r>
        <w:rPr>
          <w:rFonts w:ascii="Times New Roman" w:hAnsi="Times New Roman" w:cs="Times New Roman"/>
          <w:sz w:val="24"/>
          <w:szCs w:val="24"/>
        </w:rPr>
        <w:t>M</w:t>
      </w:r>
      <w:r w:rsidR="00214332">
        <w:rPr>
          <w:rFonts w:ascii="Times New Roman" w:hAnsi="Times New Roman" w:cs="Times New Roman"/>
          <w:sz w:val="24"/>
          <w:szCs w:val="24"/>
        </w:rPr>
        <w:t>s. Miller</w:t>
      </w:r>
    </w:p>
    <w:p w14:paraId="026AE22F" w14:textId="03BFAD68" w:rsidR="007F2FCA" w:rsidRDefault="007F2FCA" w:rsidP="007F2FCA">
      <w:pPr>
        <w:tabs>
          <w:tab w:val="left" w:pos="720"/>
          <w:tab w:val="left" w:pos="6480"/>
          <w:tab w:val="left" w:pos="7470"/>
        </w:tabs>
        <w:spacing w:after="0"/>
        <w:jc w:val="both"/>
        <w:rPr>
          <w:rFonts w:ascii="Times New Roman" w:hAnsi="Times New Roman" w:cs="Times New Roman"/>
          <w:sz w:val="24"/>
          <w:szCs w:val="24"/>
        </w:rPr>
      </w:pPr>
      <w:r w:rsidRPr="00CD63E8">
        <w:rPr>
          <w:rFonts w:ascii="Times New Roman" w:hAnsi="Times New Roman" w:cs="Times New Roman"/>
          <w:sz w:val="24"/>
          <w:szCs w:val="24"/>
        </w:rPr>
        <w:t>To</w:t>
      </w:r>
      <w:r>
        <w:rPr>
          <w:rFonts w:ascii="Times New Roman" w:hAnsi="Times New Roman" w:cs="Times New Roman"/>
          <w:sz w:val="24"/>
          <w:szCs w:val="24"/>
        </w:rPr>
        <w:t xml:space="preserve"> approve the request to waiver the 2025 jurisprudence CE requirement for Terrence Washington, License #2739</w:t>
      </w:r>
    </w:p>
    <w:p w14:paraId="5973C5AB" w14:textId="7A922CF6" w:rsidR="007F2FCA" w:rsidRPr="005A24D8" w:rsidRDefault="007F2FCA" w:rsidP="007F2FCA">
      <w:pPr>
        <w:tabs>
          <w:tab w:val="left" w:pos="720"/>
          <w:tab w:val="left" w:pos="6480"/>
          <w:tab w:val="left" w:pos="7470"/>
        </w:tabs>
        <w:spacing w:after="0"/>
        <w:jc w:val="both"/>
        <w:rPr>
          <w:rFonts w:ascii="Times New Roman" w:hAnsi="Times New Roman" w:cs="Times New Roman"/>
          <w:sz w:val="24"/>
          <w:szCs w:val="24"/>
        </w:rPr>
      </w:pPr>
      <w:r w:rsidRPr="005A24D8">
        <w:rPr>
          <w:rFonts w:ascii="Times New Roman" w:hAnsi="Times New Roman" w:cs="Times New Roman"/>
          <w:sz w:val="24"/>
          <w:szCs w:val="24"/>
        </w:rPr>
        <w:t xml:space="preserve">With a second made by </w:t>
      </w:r>
      <w:r>
        <w:rPr>
          <w:rFonts w:ascii="Times New Roman" w:hAnsi="Times New Roman" w:cs="Times New Roman"/>
          <w:sz w:val="24"/>
          <w:szCs w:val="24"/>
        </w:rPr>
        <w:t>M</w:t>
      </w:r>
      <w:r w:rsidR="00214332">
        <w:rPr>
          <w:rFonts w:ascii="Times New Roman" w:hAnsi="Times New Roman" w:cs="Times New Roman"/>
          <w:sz w:val="24"/>
          <w:szCs w:val="24"/>
        </w:rPr>
        <w:t>r. Winnegrad</w:t>
      </w:r>
    </w:p>
    <w:p w14:paraId="49730B7D" w14:textId="5CE0C4F8" w:rsidR="007F2FCA" w:rsidRDefault="007F2FCA" w:rsidP="007F2FCA">
      <w:pPr>
        <w:tabs>
          <w:tab w:val="left" w:pos="720"/>
          <w:tab w:val="left" w:pos="6480"/>
          <w:tab w:val="left" w:pos="7470"/>
        </w:tabs>
        <w:spacing w:after="0"/>
        <w:jc w:val="both"/>
        <w:rPr>
          <w:rFonts w:ascii="Times New Roman" w:hAnsi="Times New Roman" w:cs="Times New Roman"/>
          <w:sz w:val="24"/>
          <w:szCs w:val="24"/>
        </w:rPr>
      </w:pPr>
      <w:r w:rsidRPr="005A24D8">
        <w:rPr>
          <w:rFonts w:ascii="Times New Roman" w:hAnsi="Times New Roman" w:cs="Times New Roman"/>
          <w:sz w:val="24"/>
          <w:szCs w:val="24"/>
        </w:rPr>
        <w:t>Discussion:</w:t>
      </w:r>
      <w:r w:rsidR="000F61B6">
        <w:rPr>
          <w:rFonts w:ascii="Times New Roman" w:hAnsi="Times New Roman" w:cs="Times New Roman"/>
          <w:sz w:val="24"/>
          <w:szCs w:val="24"/>
        </w:rPr>
        <w:t xml:space="preserve"> None</w:t>
      </w:r>
      <w:r w:rsidRPr="005A24D8">
        <w:rPr>
          <w:rFonts w:ascii="Times New Roman" w:hAnsi="Times New Roman" w:cs="Times New Roman"/>
          <w:sz w:val="24"/>
          <w:szCs w:val="24"/>
        </w:rPr>
        <w:t xml:space="preserve"> </w:t>
      </w:r>
    </w:p>
    <w:p w14:paraId="5D8C8723" w14:textId="77777777" w:rsidR="007F2FCA" w:rsidRPr="005A24D8" w:rsidRDefault="007F2FCA" w:rsidP="007F2FCA">
      <w:pPr>
        <w:tabs>
          <w:tab w:val="left" w:pos="180"/>
        </w:tabs>
        <w:spacing w:after="0"/>
        <w:jc w:val="both"/>
        <w:rPr>
          <w:rFonts w:ascii="Times New Roman" w:hAnsi="Times New Roman" w:cs="Times New Roman"/>
          <w:sz w:val="24"/>
          <w:szCs w:val="24"/>
        </w:rPr>
      </w:pPr>
      <w:r w:rsidRPr="005A24D8">
        <w:rPr>
          <w:rFonts w:ascii="Times New Roman" w:hAnsi="Times New Roman" w:cs="Times New Roman"/>
          <w:sz w:val="24"/>
          <w:szCs w:val="24"/>
        </w:rPr>
        <w:t>The motion passed unanimously by voice vote.</w:t>
      </w:r>
    </w:p>
    <w:p w14:paraId="75FB0313" w14:textId="77777777" w:rsidR="007F2FCA" w:rsidRDefault="007F2FCA" w:rsidP="00FF2B77">
      <w:pPr>
        <w:widowControl w:val="0"/>
        <w:tabs>
          <w:tab w:val="left" w:pos="4320"/>
        </w:tabs>
        <w:spacing w:after="0" w:line="240" w:lineRule="auto"/>
        <w:rPr>
          <w:rFonts w:ascii="Times New Roman" w:hAnsi="Times New Roman" w:cs="Times New Roman"/>
          <w:i/>
          <w:iCs/>
          <w:sz w:val="24"/>
          <w:szCs w:val="24"/>
          <w:u w:val="single"/>
        </w:rPr>
      </w:pPr>
    </w:p>
    <w:p w14:paraId="28E98ED4" w14:textId="77777777" w:rsidR="00FF2B77" w:rsidRDefault="00FF2B77" w:rsidP="00FF2B77">
      <w:pPr>
        <w:widowControl w:val="0"/>
        <w:tabs>
          <w:tab w:val="left" w:pos="4320"/>
        </w:tabs>
        <w:spacing w:after="0" w:line="240" w:lineRule="auto"/>
        <w:rPr>
          <w:rFonts w:ascii="Times New Roman" w:hAnsi="Times New Roman" w:cs="Times New Roman"/>
          <w:i/>
          <w:iCs/>
          <w:sz w:val="24"/>
          <w:szCs w:val="24"/>
          <w:u w:val="single"/>
        </w:rPr>
      </w:pPr>
    </w:p>
    <w:p w14:paraId="231933A8" w14:textId="2BDBE38C" w:rsidR="00FF2B77" w:rsidRPr="009F7AE6" w:rsidRDefault="00D0193A" w:rsidP="00FF2B77">
      <w:pPr>
        <w:widowControl w:val="0"/>
        <w:tabs>
          <w:tab w:val="left" w:pos="4320"/>
        </w:tabs>
        <w:spacing w:after="0" w:line="240" w:lineRule="auto"/>
        <w:rPr>
          <w:rFonts w:ascii="Times New Roman" w:hAnsi="Times New Roman" w:cs="Times New Roman"/>
          <w:i/>
          <w:iCs/>
          <w:sz w:val="24"/>
          <w:szCs w:val="24"/>
          <w:u w:val="single"/>
        </w:rPr>
      </w:pPr>
      <w:r>
        <w:rPr>
          <w:rFonts w:ascii="Times New Roman" w:hAnsi="Times New Roman" w:cs="Times New Roman"/>
          <w:i/>
          <w:iCs/>
          <w:sz w:val="24"/>
          <w:szCs w:val="24"/>
          <w:u w:val="single"/>
        </w:rPr>
        <w:t>Closed File Review, Sonja Hancock</w:t>
      </w:r>
      <w:r w:rsidR="00FF2B77">
        <w:rPr>
          <w:rFonts w:ascii="Times New Roman" w:hAnsi="Times New Roman" w:cs="Times New Roman"/>
          <w:i/>
          <w:iCs/>
          <w:sz w:val="24"/>
          <w:szCs w:val="24"/>
          <w:u w:val="single"/>
        </w:rPr>
        <w:t>, File #</w:t>
      </w:r>
      <w:r>
        <w:rPr>
          <w:rFonts w:ascii="Times New Roman" w:hAnsi="Times New Roman" w:cs="Times New Roman"/>
          <w:i/>
          <w:iCs/>
          <w:sz w:val="24"/>
          <w:szCs w:val="24"/>
          <w:u w:val="single"/>
        </w:rPr>
        <w:t>3398</w:t>
      </w:r>
    </w:p>
    <w:p w14:paraId="18DF894D" w14:textId="77777777" w:rsidR="00FF2B77" w:rsidRDefault="00FF2B77" w:rsidP="00FF2B77">
      <w:pPr>
        <w:widowControl w:val="0"/>
        <w:tabs>
          <w:tab w:val="left" w:pos="4320"/>
        </w:tabs>
        <w:spacing w:after="0" w:line="240" w:lineRule="auto"/>
        <w:rPr>
          <w:rFonts w:ascii="Times New Roman" w:hAnsi="Times New Roman" w:cs="Times New Roman"/>
          <w:i/>
          <w:iCs/>
          <w:sz w:val="24"/>
          <w:szCs w:val="24"/>
          <w:u w:val="single"/>
        </w:rPr>
      </w:pPr>
    </w:p>
    <w:p w14:paraId="52A31D92" w14:textId="5373883C" w:rsidR="00FF2B77" w:rsidRDefault="00FF2B77" w:rsidP="00FF2B77">
      <w:pPr>
        <w:tabs>
          <w:tab w:val="left" w:pos="720"/>
          <w:tab w:val="left" w:pos="6480"/>
          <w:tab w:val="left" w:pos="7470"/>
        </w:tabs>
        <w:spacing w:after="0"/>
        <w:jc w:val="both"/>
        <w:rPr>
          <w:rFonts w:ascii="Times New Roman" w:hAnsi="Times New Roman" w:cs="Times New Roman"/>
          <w:sz w:val="24"/>
          <w:szCs w:val="24"/>
        </w:rPr>
      </w:pPr>
      <w:r>
        <w:rPr>
          <w:rFonts w:ascii="Times New Roman" w:hAnsi="Times New Roman" w:cs="Times New Roman"/>
          <w:sz w:val="24"/>
          <w:szCs w:val="24"/>
        </w:rPr>
        <w:t>The applicant was</w:t>
      </w:r>
      <w:r w:rsidR="000F61B6">
        <w:rPr>
          <w:rFonts w:ascii="Times New Roman" w:hAnsi="Times New Roman" w:cs="Times New Roman"/>
          <w:sz w:val="24"/>
          <w:szCs w:val="24"/>
        </w:rPr>
        <w:t xml:space="preserve"> n</w:t>
      </w:r>
      <w:r>
        <w:rPr>
          <w:rFonts w:ascii="Times New Roman" w:hAnsi="Times New Roman" w:cs="Times New Roman"/>
          <w:sz w:val="24"/>
          <w:szCs w:val="24"/>
        </w:rPr>
        <w:t xml:space="preserve">ot </w:t>
      </w:r>
      <w:r w:rsidR="000F61B6">
        <w:rPr>
          <w:rFonts w:ascii="Times New Roman" w:hAnsi="Times New Roman" w:cs="Times New Roman"/>
          <w:sz w:val="24"/>
          <w:szCs w:val="24"/>
        </w:rPr>
        <w:t>p</w:t>
      </w:r>
      <w:r>
        <w:rPr>
          <w:rFonts w:ascii="Times New Roman" w:hAnsi="Times New Roman" w:cs="Times New Roman"/>
          <w:sz w:val="24"/>
          <w:szCs w:val="24"/>
        </w:rPr>
        <w:t>resent</w:t>
      </w:r>
      <w:r w:rsidR="000F61B6">
        <w:rPr>
          <w:rFonts w:ascii="Times New Roman" w:hAnsi="Times New Roman" w:cs="Times New Roman"/>
          <w:sz w:val="24"/>
          <w:szCs w:val="24"/>
        </w:rPr>
        <w:t>.</w:t>
      </w:r>
    </w:p>
    <w:p w14:paraId="5627FD3B" w14:textId="77777777" w:rsidR="00D0193A" w:rsidRDefault="00D0193A" w:rsidP="00FF2B77">
      <w:pPr>
        <w:tabs>
          <w:tab w:val="left" w:pos="720"/>
          <w:tab w:val="left" w:pos="6480"/>
          <w:tab w:val="left" w:pos="7470"/>
        </w:tabs>
        <w:spacing w:after="0"/>
        <w:jc w:val="both"/>
        <w:rPr>
          <w:rFonts w:ascii="Times New Roman" w:hAnsi="Times New Roman" w:cs="Times New Roman"/>
          <w:sz w:val="24"/>
          <w:szCs w:val="24"/>
        </w:rPr>
      </w:pPr>
    </w:p>
    <w:p w14:paraId="2CE4F677" w14:textId="6C4E96EA" w:rsidR="00D0193A" w:rsidRPr="00D0193A" w:rsidRDefault="00D0193A" w:rsidP="00D0193A">
      <w:pPr>
        <w:spacing w:after="0" w:line="240" w:lineRule="auto"/>
        <w:jc w:val="both"/>
        <w:rPr>
          <w:rFonts w:ascii="Times New Roman" w:hAnsi="Times New Roman" w:cs="Times New Roman"/>
          <w:sz w:val="24"/>
          <w:szCs w:val="24"/>
        </w:rPr>
      </w:pPr>
      <w:r w:rsidRPr="00D0193A">
        <w:rPr>
          <w:rFonts w:ascii="Times New Roman" w:hAnsi="Times New Roman" w:cs="Times New Roman"/>
          <w:sz w:val="24"/>
          <w:szCs w:val="24"/>
        </w:rPr>
        <w:t>The Administrative Office received notice from the ABO/NCLE of the applicant having passed the TN Practical Examination on 10/22/2025</w:t>
      </w:r>
      <w:r w:rsidR="00F77DF8">
        <w:rPr>
          <w:rFonts w:ascii="Times New Roman" w:hAnsi="Times New Roman" w:cs="Times New Roman"/>
          <w:sz w:val="24"/>
          <w:szCs w:val="24"/>
        </w:rPr>
        <w:t>, which was three (3) weeks after their application file and apprentice file had been closed</w:t>
      </w:r>
      <w:r w:rsidRPr="00D0193A">
        <w:rPr>
          <w:rFonts w:ascii="Times New Roman" w:hAnsi="Times New Roman" w:cs="Times New Roman"/>
          <w:sz w:val="24"/>
          <w:szCs w:val="24"/>
        </w:rPr>
        <w:t>.</w:t>
      </w:r>
      <w:r w:rsidR="00F77DF8">
        <w:rPr>
          <w:rFonts w:ascii="Times New Roman" w:hAnsi="Times New Roman" w:cs="Times New Roman"/>
          <w:sz w:val="24"/>
          <w:szCs w:val="24"/>
        </w:rPr>
        <w:t xml:space="preserve"> B</w:t>
      </w:r>
      <w:r w:rsidRPr="00D0193A">
        <w:rPr>
          <w:rFonts w:ascii="Times New Roman" w:hAnsi="Times New Roman" w:cs="Times New Roman"/>
          <w:sz w:val="24"/>
          <w:szCs w:val="24"/>
        </w:rPr>
        <w:t>oth the applicant’s TN Dispensing Opticians Apprenticeship and their application for full licensure were closed on 10/01/2025, due to not having met all requirements within six (6) months after approval to sit for the Practical Exam</w:t>
      </w:r>
      <w:r w:rsidR="00F77DF8">
        <w:rPr>
          <w:rFonts w:ascii="Times New Roman" w:hAnsi="Times New Roman" w:cs="Times New Roman"/>
          <w:sz w:val="24"/>
          <w:szCs w:val="24"/>
        </w:rPr>
        <w:t xml:space="preserve"> and having reached the six (6) year maximum time of apprenticeship.  </w:t>
      </w:r>
      <w:r w:rsidRPr="00D0193A">
        <w:rPr>
          <w:rFonts w:ascii="Times New Roman" w:hAnsi="Times New Roman" w:cs="Times New Roman"/>
          <w:sz w:val="24"/>
          <w:szCs w:val="24"/>
        </w:rPr>
        <w:t xml:space="preserve">The Administrative Office could take no action on the file, as the examination was taken/passed after the file had already been closed. </w:t>
      </w:r>
    </w:p>
    <w:p w14:paraId="66CFFB76" w14:textId="77777777" w:rsidR="00D0193A" w:rsidRPr="00D0193A" w:rsidRDefault="00D0193A" w:rsidP="00D0193A">
      <w:pPr>
        <w:spacing w:after="0" w:line="240" w:lineRule="auto"/>
        <w:jc w:val="both"/>
        <w:rPr>
          <w:rFonts w:ascii="Times New Roman" w:hAnsi="Times New Roman" w:cs="Times New Roman"/>
          <w:sz w:val="24"/>
          <w:szCs w:val="24"/>
        </w:rPr>
      </w:pPr>
    </w:p>
    <w:p w14:paraId="53EEBB9A" w14:textId="23F29D76" w:rsidR="00D0193A" w:rsidRPr="00D0193A" w:rsidRDefault="00D0193A" w:rsidP="00D0193A">
      <w:pPr>
        <w:spacing w:after="0" w:line="240" w:lineRule="auto"/>
        <w:jc w:val="both"/>
        <w:rPr>
          <w:rFonts w:ascii="Times New Roman" w:hAnsi="Times New Roman" w:cs="Times New Roman"/>
          <w:sz w:val="24"/>
          <w:szCs w:val="24"/>
        </w:rPr>
      </w:pPr>
      <w:r w:rsidRPr="00D0193A">
        <w:rPr>
          <w:rFonts w:ascii="Times New Roman" w:hAnsi="Times New Roman" w:cs="Times New Roman"/>
          <w:sz w:val="24"/>
          <w:szCs w:val="24"/>
        </w:rPr>
        <w:t xml:space="preserve">The applicant was notified of the file closures in letters dated 10/01/2025.   The Board ratified the closures of the files at their meeting held on 10/22/2025. </w:t>
      </w:r>
    </w:p>
    <w:p w14:paraId="089FE5B4" w14:textId="77777777" w:rsidR="00D0193A" w:rsidRPr="00D0193A" w:rsidRDefault="00D0193A" w:rsidP="00D0193A">
      <w:pPr>
        <w:spacing w:after="0" w:line="240" w:lineRule="auto"/>
        <w:jc w:val="both"/>
        <w:rPr>
          <w:rFonts w:ascii="Times New Roman" w:hAnsi="Times New Roman" w:cs="Times New Roman"/>
          <w:sz w:val="24"/>
          <w:szCs w:val="24"/>
        </w:rPr>
      </w:pPr>
    </w:p>
    <w:p w14:paraId="79DCB938" w14:textId="77777777" w:rsidR="000F61B6" w:rsidRDefault="000F61B6" w:rsidP="00D0193A">
      <w:pPr>
        <w:tabs>
          <w:tab w:val="left" w:pos="720"/>
          <w:tab w:val="left" w:pos="6480"/>
          <w:tab w:val="left" w:pos="7470"/>
        </w:tabs>
        <w:spacing w:after="0" w:line="240" w:lineRule="auto"/>
        <w:jc w:val="both"/>
        <w:rPr>
          <w:rFonts w:ascii="Times New Roman" w:hAnsi="Times New Roman" w:cs="Times New Roman"/>
          <w:sz w:val="24"/>
          <w:szCs w:val="24"/>
        </w:rPr>
      </w:pPr>
    </w:p>
    <w:p w14:paraId="476DCF5E" w14:textId="77777777" w:rsidR="000F61B6" w:rsidRDefault="000F61B6" w:rsidP="00D0193A">
      <w:pPr>
        <w:tabs>
          <w:tab w:val="left" w:pos="720"/>
          <w:tab w:val="left" w:pos="6480"/>
          <w:tab w:val="left" w:pos="7470"/>
        </w:tabs>
        <w:spacing w:after="0" w:line="240" w:lineRule="auto"/>
        <w:jc w:val="both"/>
        <w:rPr>
          <w:rFonts w:ascii="Times New Roman" w:hAnsi="Times New Roman" w:cs="Times New Roman"/>
          <w:sz w:val="24"/>
          <w:szCs w:val="24"/>
        </w:rPr>
      </w:pPr>
    </w:p>
    <w:p w14:paraId="0E4615A4" w14:textId="77777777" w:rsidR="000F61B6" w:rsidRDefault="000F61B6" w:rsidP="00D0193A">
      <w:pPr>
        <w:tabs>
          <w:tab w:val="left" w:pos="720"/>
          <w:tab w:val="left" w:pos="6480"/>
          <w:tab w:val="left" w:pos="7470"/>
        </w:tabs>
        <w:spacing w:after="0" w:line="240" w:lineRule="auto"/>
        <w:jc w:val="both"/>
        <w:rPr>
          <w:rFonts w:ascii="Times New Roman" w:hAnsi="Times New Roman" w:cs="Times New Roman"/>
          <w:sz w:val="24"/>
          <w:szCs w:val="24"/>
        </w:rPr>
      </w:pPr>
    </w:p>
    <w:p w14:paraId="2AF84990" w14:textId="5AB9357E" w:rsidR="00FF2B77" w:rsidRDefault="00FF2B77" w:rsidP="00D0193A">
      <w:pPr>
        <w:tabs>
          <w:tab w:val="left" w:pos="720"/>
          <w:tab w:val="left" w:pos="6480"/>
          <w:tab w:val="left" w:pos="7470"/>
        </w:tabs>
        <w:spacing w:after="0" w:line="240" w:lineRule="auto"/>
        <w:jc w:val="both"/>
        <w:rPr>
          <w:rFonts w:ascii="Times New Roman" w:hAnsi="Times New Roman" w:cs="Times New Roman"/>
          <w:sz w:val="24"/>
          <w:szCs w:val="24"/>
        </w:rPr>
      </w:pPr>
      <w:r w:rsidRPr="005A24D8">
        <w:rPr>
          <w:rFonts w:ascii="Times New Roman" w:hAnsi="Times New Roman" w:cs="Times New Roman"/>
          <w:sz w:val="24"/>
          <w:szCs w:val="24"/>
        </w:rPr>
        <w:lastRenderedPageBreak/>
        <w:t xml:space="preserve">A motion was made by </w:t>
      </w:r>
      <w:r>
        <w:rPr>
          <w:rFonts w:ascii="Times New Roman" w:hAnsi="Times New Roman" w:cs="Times New Roman"/>
          <w:sz w:val="24"/>
          <w:szCs w:val="24"/>
        </w:rPr>
        <w:t>M</w:t>
      </w:r>
      <w:r w:rsidR="00EA4A8A">
        <w:rPr>
          <w:rFonts w:ascii="Times New Roman" w:hAnsi="Times New Roman" w:cs="Times New Roman"/>
          <w:sz w:val="24"/>
          <w:szCs w:val="24"/>
        </w:rPr>
        <w:t>r. Bowman</w:t>
      </w:r>
    </w:p>
    <w:p w14:paraId="122AF2EE" w14:textId="688FBA89" w:rsidR="00FF2B77" w:rsidRDefault="00FF2B77" w:rsidP="00FF2B77">
      <w:pPr>
        <w:tabs>
          <w:tab w:val="left" w:pos="720"/>
          <w:tab w:val="left" w:pos="6480"/>
          <w:tab w:val="left" w:pos="7470"/>
        </w:tabs>
        <w:spacing w:after="0"/>
        <w:jc w:val="both"/>
        <w:rPr>
          <w:rFonts w:ascii="Times New Roman" w:hAnsi="Times New Roman" w:cs="Times New Roman"/>
          <w:sz w:val="24"/>
          <w:szCs w:val="24"/>
        </w:rPr>
      </w:pPr>
      <w:r w:rsidRPr="00CD63E8">
        <w:rPr>
          <w:rFonts w:ascii="Times New Roman" w:hAnsi="Times New Roman" w:cs="Times New Roman"/>
          <w:sz w:val="24"/>
          <w:szCs w:val="24"/>
        </w:rPr>
        <w:t>To</w:t>
      </w:r>
      <w:r>
        <w:rPr>
          <w:rFonts w:ascii="Times New Roman" w:hAnsi="Times New Roman" w:cs="Times New Roman"/>
          <w:sz w:val="24"/>
          <w:szCs w:val="24"/>
        </w:rPr>
        <w:t xml:space="preserve"> </w:t>
      </w:r>
      <w:r w:rsidR="00EA4A8A">
        <w:rPr>
          <w:rFonts w:ascii="Times New Roman" w:hAnsi="Times New Roman" w:cs="Times New Roman"/>
          <w:sz w:val="24"/>
          <w:szCs w:val="24"/>
        </w:rPr>
        <w:t>require Ms. Hancock to submit and complete a new application and pay the application fees if she wishes to continue to pursue licensure.</w:t>
      </w:r>
    </w:p>
    <w:p w14:paraId="14B6513B" w14:textId="448519DE" w:rsidR="00FF2B77" w:rsidRPr="005A24D8" w:rsidRDefault="00FF2B77" w:rsidP="00FF2B77">
      <w:pPr>
        <w:tabs>
          <w:tab w:val="left" w:pos="720"/>
          <w:tab w:val="left" w:pos="6480"/>
          <w:tab w:val="left" w:pos="7470"/>
        </w:tabs>
        <w:spacing w:after="0"/>
        <w:jc w:val="both"/>
        <w:rPr>
          <w:rFonts w:ascii="Times New Roman" w:hAnsi="Times New Roman" w:cs="Times New Roman"/>
          <w:sz w:val="24"/>
          <w:szCs w:val="24"/>
        </w:rPr>
      </w:pPr>
      <w:r w:rsidRPr="005A24D8">
        <w:rPr>
          <w:rFonts w:ascii="Times New Roman" w:hAnsi="Times New Roman" w:cs="Times New Roman"/>
          <w:sz w:val="24"/>
          <w:szCs w:val="24"/>
        </w:rPr>
        <w:t xml:space="preserve">With a second made by </w:t>
      </w:r>
      <w:r>
        <w:rPr>
          <w:rFonts w:ascii="Times New Roman" w:hAnsi="Times New Roman" w:cs="Times New Roman"/>
          <w:sz w:val="24"/>
          <w:szCs w:val="24"/>
        </w:rPr>
        <w:t>M</w:t>
      </w:r>
      <w:r w:rsidR="00EA4A8A">
        <w:rPr>
          <w:rFonts w:ascii="Times New Roman" w:hAnsi="Times New Roman" w:cs="Times New Roman"/>
          <w:sz w:val="24"/>
          <w:szCs w:val="24"/>
        </w:rPr>
        <w:t>s. Walton-Hill</w:t>
      </w:r>
    </w:p>
    <w:p w14:paraId="315703D3" w14:textId="13FECB83" w:rsidR="00FF2B77" w:rsidRDefault="00FF2B77" w:rsidP="00FF2B77">
      <w:pPr>
        <w:tabs>
          <w:tab w:val="left" w:pos="720"/>
          <w:tab w:val="left" w:pos="6480"/>
          <w:tab w:val="left" w:pos="7470"/>
        </w:tabs>
        <w:spacing w:after="0"/>
        <w:jc w:val="both"/>
        <w:rPr>
          <w:rFonts w:ascii="Times New Roman" w:hAnsi="Times New Roman" w:cs="Times New Roman"/>
          <w:sz w:val="24"/>
          <w:szCs w:val="24"/>
        </w:rPr>
      </w:pPr>
      <w:r w:rsidRPr="005A24D8">
        <w:rPr>
          <w:rFonts w:ascii="Times New Roman" w:hAnsi="Times New Roman" w:cs="Times New Roman"/>
          <w:sz w:val="24"/>
          <w:szCs w:val="24"/>
        </w:rPr>
        <w:t>Discussion</w:t>
      </w:r>
      <w:r w:rsidR="000F61B6">
        <w:rPr>
          <w:rFonts w:ascii="Times New Roman" w:hAnsi="Times New Roman" w:cs="Times New Roman"/>
          <w:sz w:val="24"/>
          <w:szCs w:val="24"/>
        </w:rPr>
        <w:t>: None</w:t>
      </w:r>
      <w:r w:rsidRPr="005A24D8">
        <w:rPr>
          <w:rFonts w:ascii="Times New Roman" w:hAnsi="Times New Roman" w:cs="Times New Roman"/>
          <w:sz w:val="24"/>
          <w:szCs w:val="24"/>
        </w:rPr>
        <w:t xml:space="preserve"> </w:t>
      </w:r>
    </w:p>
    <w:p w14:paraId="723A82C0" w14:textId="77777777" w:rsidR="00FF2B77" w:rsidRDefault="00FF2B77" w:rsidP="00FF2B77">
      <w:pPr>
        <w:tabs>
          <w:tab w:val="left" w:pos="180"/>
        </w:tabs>
        <w:spacing w:after="0"/>
        <w:jc w:val="both"/>
        <w:rPr>
          <w:rFonts w:ascii="Times New Roman" w:hAnsi="Times New Roman" w:cs="Times New Roman"/>
          <w:sz w:val="24"/>
          <w:szCs w:val="24"/>
        </w:rPr>
      </w:pPr>
      <w:r w:rsidRPr="005A24D8">
        <w:rPr>
          <w:rFonts w:ascii="Times New Roman" w:hAnsi="Times New Roman" w:cs="Times New Roman"/>
          <w:sz w:val="24"/>
          <w:szCs w:val="24"/>
        </w:rPr>
        <w:t>The motion passed unanimously by voice vote.</w:t>
      </w:r>
    </w:p>
    <w:p w14:paraId="49B6FC6E" w14:textId="77777777" w:rsidR="00FF2B77" w:rsidRDefault="00FF2B77" w:rsidP="00FF2B77">
      <w:pPr>
        <w:tabs>
          <w:tab w:val="left" w:pos="180"/>
        </w:tabs>
        <w:spacing w:after="0"/>
        <w:jc w:val="both"/>
        <w:rPr>
          <w:rFonts w:ascii="Times New Roman" w:hAnsi="Times New Roman" w:cs="Times New Roman"/>
          <w:sz w:val="24"/>
          <w:szCs w:val="24"/>
        </w:rPr>
      </w:pPr>
    </w:p>
    <w:p w14:paraId="0BFEEB65" w14:textId="77777777" w:rsidR="00FF2B77" w:rsidRDefault="00FF2B77" w:rsidP="00FF2B77">
      <w:pPr>
        <w:tabs>
          <w:tab w:val="left" w:pos="180"/>
        </w:tabs>
        <w:spacing w:after="0"/>
        <w:jc w:val="both"/>
        <w:rPr>
          <w:rFonts w:ascii="Times New Roman" w:hAnsi="Times New Roman" w:cs="Times New Roman"/>
          <w:sz w:val="24"/>
          <w:szCs w:val="24"/>
        </w:rPr>
      </w:pPr>
    </w:p>
    <w:p w14:paraId="4D993697" w14:textId="77777777" w:rsidR="00FF2B77" w:rsidRPr="009F7AE6" w:rsidRDefault="00FF2B77" w:rsidP="00FF2B77">
      <w:pPr>
        <w:widowControl w:val="0"/>
        <w:tabs>
          <w:tab w:val="left" w:pos="4320"/>
        </w:tabs>
        <w:spacing w:after="0" w:line="240" w:lineRule="auto"/>
        <w:rPr>
          <w:rFonts w:ascii="Times New Roman" w:hAnsi="Times New Roman" w:cs="Times New Roman"/>
          <w:i/>
          <w:iCs/>
          <w:sz w:val="24"/>
          <w:szCs w:val="24"/>
          <w:u w:val="single"/>
        </w:rPr>
      </w:pPr>
      <w:r>
        <w:rPr>
          <w:rFonts w:ascii="Times New Roman" w:hAnsi="Times New Roman" w:cs="Times New Roman"/>
          <w:i/>
          <w:iCs/>
          <w:sz w:val="24"/>
          <w:szCs w:val="24"/>
          <w:u w:val="single"/>
        </w:rPr>
        <w:t>Teliea Hurst, File #3523 – Apprenticeship File Extension Request</w:t>
      </w:r>
    </w:p>
    <w:p w14:paraId="09D021D7" w14:textId="77777777" w:rsidR="00FF2B77" w:rsidRDefault="00FF2B77" w:rsidP="00FF2B77">
      <w:pPr>
        <w:widowControl w:val="0"/>
        <w:tabs>
          <w:tab w:val="left" w:pos="4320"/>
        </w:tabs>
        <w:spacing w:after="0" w:line="240" w:lineRule="auto"/>
        <w:rPr>
          <w:rFonts w:ascii="Times New Roman" w:hAnsi="Times New Roman" w:cs="Times New Roman"/>
          <w:i/>
          <w:iCs/>
          <w:sz w:val="24"/>
          <w:szCs w:val="24"/>
          <w:u w:val="single"/>
        </w:rPr>
      </w:pPr>
    </w:p>
    <w:p w14:paraId="10AEE690" w14:textId="14EA59DD" w:rsidR="00FF2B77" w:rsidRPr="005A24D8" w:rsidRDefault="00FF2B77" w:rsidP="00FF2B77">
      <w:pPr>
        <w:tabs>
          <w:tab w:val="left" w:pos="720"/>
          <w:tab w:val="left" w:pos="6480"/>
          <w:tab w:val="left" w:pos="7470"/>
        </w:tabs>
        <w:spacing w:after="0"/>
        <w:jc w:val="both"/>
        <w:rPr>
          <w:rFonts w:ascii="Times New Roman" w:hAnsi="Times New Roman" w:cs="Times New Roman"/>
          <w:sz w:val="24"/>
          <w:szCs w:val="24"/>
        </w:rPr>
      </w:pPr>
      <w:r>
        <w:rPr>
          <w:rFonts w:ascii="Times New Roman" w:hAnsi="Times New Roman" w:cs="Times New Roman"/>
          <w:sz w:val="24"/>
          <w:szCs w:val="24"/>
        </w:rPr>
        <w:t>The applicant was</w:t>
      </w:r>
      <w:r w:rsidR="000F61B6">
        <w:rPr>
          <w:rFonts w:ascii="Times New Roman" w:hAnsi="Times New Roman" w:cs="Times New Roman"/>
          <w:sz w:val="24"/>
          <w:szCs w:val="24"/>
        </w:rPr>
        <w:t xml:space="preserve"> present in person.</w:t>
      </w:r>
    </w:p>
    <w:p w14:paraId="20CFD14B" w14:textId="77777777" w:rsidR="00FF2B77" w:rsidRDefault="00FF2B77" w:rsidP="00D0193A">
      <w:pPr>
        <w:tabs>
          <w:tab w:val="left" w:pos="180"/>
        </w:tabs>
        <w:spacing w:after="0" w:line="240" w:lineRule="auto"/>
        <w:jc w:val="both"/>
        <w:rPr>
          <w:rFonts w:ascii="Times New Roman" w:hAnsi="Times New Roman" w:cs="Times New Roman"/>
          <w:sz w:val="24"/>
          <w:szCs w:val="24"/>
        </w:rPr>
      </w:pPr>
    </w:p>
    <w:p w14:paraId="2C6E542C" w14:textId="1F7C3BA2" w:rsidR="00D0193A" w:rsidRPr="00D0193A" w:rsidRDefault="00D0193A" w:rsidP="00D0193A">
      <w:pPr>
        <w:spacing w:after="0" w:line="240" w:lineRule="auto"/>
        <w:jc w:val="both"/>
        <w:rPr>
          <w:rFonts w:ascii="Times New Roman" w:hAnsi="Times New Roman" w:cs="Times New Roman"/>
          <w:sz w:val="24"/>
          <w:szCs w:val="24"/>
        </w:rPr>
      </w:pPr>
      <w:r w:rsidRPr="00D0193A">
        <w:rPr>
          <w:rFonts w:ascii="Times New Roman" w:hAnsi="Times New Roman" w:cs="Times New Roman"/>
          <w:sz w:val="24"/>
          <w:szCs w:val="24"/>
        </w:rPr>
        <w:t>Teliea Hurst had an apprentice program that was approved to begin on 03/19/2020 and which ended on 03/19/2026 under the Board’s Rules should be administratively closed effective 03/19/2026 due to not having met the pre-requisite qualifications to obtain or to apply for a full license by that date her apprentice was set to close.</w:t>
      </w:r>
      <w:r w:rsidR="00A739D7">
        <w:rPr>
          <w:rFonts w:ascii="Times New Roman" w:hAnsi="Times New Roman" w:cs="Times New Roman"/>
          <w:sz w:val="24"/>
          <w:szCs w:val="24"/>
        </w:rPr>
        <w:t xml:space="preserve"> It was held pending review by the Board at this meeting.</w:t>
      </w:r>
    </w:p>
    <w:p w14:paraId="1F9FEC62" w14:textId="77777777" w:rsidR="00D0193A" w:rsidRPr="00D0193A" w:rsidRDefault="00D0193A" w:rsidP="00D0193A">
      <w:pPr>
        <w:spacing w:after="0" w:line="240" w:lineRule="auto"/>
        <w:jc w:val="both"/>
        <w:rPr>
          <w:rFonts w:ascii="Times New Roman" w:hAnsi="Times New Roman" w:cs="Times New Roman"/>
          <w:sz w:val="24"/>
          <w:szCs w:val="24"/>
        </w:rPr>
      </w:pPr>
    </w:p>
    <w:p w14:paraId="4DB3672C" w14:textId="7BCB8B7F" w:rsidR="00D0193A" w:rsidRPr="00D0193A" w:rsidRDefault="00D0193A" w:rsidP="00D0193A">
      <w:pPr>
        <w:spacing w:after="0" w:line="240" w:lineRule="auto"/>
        <w:jc w:val="both"/>
        <w:rPr>
          <w:rFonts w:ascii="Times New Roman" w:hAnsi="Times New Roman" w:cs="Times New Roman"/>
          <w:sz w:val="24"/>
          <w:szCs w:val="24"/>
        </w:rPr>
      </w:pPr>
      <w:r w:rsidRPr="00D0193A">
        <w:rPr>
          <w:rFonts w:ascii="Times New Roman" w:hAnsi="Times New Roman" w:cs="Times New Roman"/>
          <w:sz w:val="24"/>
          <w:szCs w:val="24"/>
        </w:rPr>
        <w:t>Ms. Hurst’s file appeared before the Board at the 10/22/2025 meeting, where she requested the Board grant her an extension of her apprentice program for one year, until 03/19/2027.</w:t>
      </w:r>
      <w:r w:rsidR="00A739D7">
        <w:rPr>
          <w:rFonts w:ascii="Times New Roman" w:hAnsi="Times New Roman" w:cs="Times New Roman"/>
          <w:sz w:val="24"/>
          <w:szCs w:val="24"/>
        </w:rPr>
        <w:t xml:space="preserve">  </w:t>
      </w:r>
      <w:r w:rsidRPr="00D0193A">
        <w:rPr>
          <w:rFonts w:ascii="Times New Roman" w:hAnsi="Times New Roman" w:cs="Times New Roman"/>
          <w:sz w:val="24"/>
          <w:szCs w:val="24"/>
        </w:rPr>
        <w:t>The Board voted on 10/22/2025 to deny the request for an extension of the apprenticeship for Ms. Hurst, and notified her that her apprenticeship would end on the 6-year date of 03/19/26 and that her file would be closed if she had not met the qualifications and obtained, or applied for, a full license by 03/19/2026.  She was further notified that to continue as an apprentice after a file has been closed will require the apprentice to start over again from the beginning and would require the submission of a new application with all supporting documents, payment of fees, and the apprentice hours would reset at zero.</w:t>
      </w:r>
    </w:p>
    <w:p w14:paraId="7689E477" w14:textId="77777777" w:rsidR="00D0193A" w:rsidRPr="00D0193A" w:rsidRDefault="00D0193A" w:rsidP="00D0193A">
      <w:pPr>
        <w:spacing w:after="0" w:line="240" w:lineRule="auto"/>
        <w:jc w:val="both"/>
        <w:rPr>
          <w:rFonts w:ascii="Times New Roman" w:hAnsi="Times New Roman" w:cs="Times New Roman"/>
          <w:sz w:val="24"/>
          <w:szCs w:val="24"/>
        </w:rPr>
      </w:pPr>
    </w:p>
    <w:p w14:paraId="230E8F23" w14:textId="77777777" w:rsidR="00D0193A" w:rsidRPr="00D0193A" w:rsidRDefault="00D0193A" w:rsidP="00D0193A">
      <w:pPr>
        <w:spacing w:after="0" w:line="240" w:lineRule="auto"/>
        <w:jc w:val="both"/>
        <w:rPr>
          <w:rFonts w:ascii="Times New Roman" w:hAnsi="Times New Roman" w:cs="Times New Roman"/>
          <w:sz w:val="24"/>
          <w:szCs w:val="24"/>
        </w:rPr>
      </w:pPr>
      <w:r w:rsidRPr="00D0193A">
        <w:rPr>
          <w:rFonts w:ascii="Times New Roman" w:hAnsi="Times New Roman" w:cs="Times New Roman"/>
          <w:sz w:val="24"/>
          <w:szCs w:val="24"/>
        </w:rPr>
        <w:t xml:space="preserve">Ms. Hurst has now submitted another request to have an extension of six (6) additional months of apprentice program time.  </w:t>
      </w:r>
    </w:p>
    <w:p w14:paraId="0095E665" w14:textId="77777777" w:rsidR="00D0193A" w:rsidRPr="00D0193A" w:rsidRDefault="00D0193A" w:rsidP="00D0193A">
      <w:pPr>
        <w:spacing w:after="0" w:line="240" w:lineRule="auto"/>
        <w:jc w:val="both"/>
        <w:rPr>
          <w:rFonts w:ascii="Times New Roman" w:hAnsi="Times New Roman" w:cs="Times New Roman"/>
          <w:sz w:val="24"/>
          <w:szCs w:val="24"/>
        </w:rPr>
      </w:pPr>
    </w:p>
    <w:p w14:paraId="11B45868" w14:textId="77777777" w:rsidR="00D0193A" w:rsidRPr="00D0193A" w:rsidRDefault="00D0193A" w:rsidP="00D0193A">
      <w:pPr>
        <w:spacing w:after="0" w:line="240" w:lineRule="auto"/>
        <w:jc w:val="both"/>
        <w:rPr>
          <w:rFonts w:ascii="Times New Roman" w:hAnsi="Times New Roman" w:cs="Times New Roman"/>
          <w:sz w:val="24"/>
          <w:szCs w:val="24"/>
        </w:rPr>
      </w:pPr>
      <w:r w:rsidRPr="00D0193A">
        <w:rPr>
          <w:rFonts w:ascii="Times New Roman" w:hAnsi="Times New Roman" w:cs="Times New Roman"/>
          <w:sz w:val="24"/>
          <w:szCs w:val="24"/>
        </w:rPr>
        <w:t>Ms. Hurst has been unsuccessful in three (3) attempts at the NCLE Exam.  Based on ABO/NCLE protocol, after three (3) failed attempts at the exam, a candidate has a 90-day blackout period prior to being eligible to re-test.</w:t>
      </w:r>
    </w:p>
    <w:p w14:paraId="4EB04B99" w14:textId="77777777" w:rsidR="00D0193A" w:rsidRPr="00D0193A" w:rsidRDefault="00D0193A" w:rsidP="00D0193A">
      <w:pPr>
        <w:spacing w:after="0" w:line="240" w:lineRule="auto"/>
        <w:jc w:val="both"/>
        <w:rPr>
          <w:rFonts w:ascii="Times New Roman" w:hAnsi="Times New Roman" w:cs="Times New Roman"/>
          <w:sz w:val="24"/>
          <w:szCs w:val="24"/>
        </w:rPr>
      </w:pPr>
    </w:p>
    <w:p w14:paraId="5C510C4D" w14:textId="77777777" w:rsidR="00D0193A" w:rsidRPr="00D0193A" w:rsidRDefault="00D0193A" w:rsidP="00D0193A">
      <w:pPr>
        <w:spacing w:after="0" w:line="240" w:lineRule="auto"/>
        <w:jc w:val="both"/>
        <w:rPr>
          <w:rFonts w:ascii="Times New Roman" w:hAnsi="Times New Roman" w:cs="Times New Roman"/>
          <w:sz w:val="24"/>
          <w:szCs w:val="24"/>
        </w:rPr>
      </w:pPr>
      <w:r w:rsidRPr="00D0193A">
        <w:rPr>
          <w:rFonts w:ascii="Times New Roman" w:hAnsi="Times New Roman" w:cs="Times New Roman"/>
          <w:sz w:val="24"/>
          <w:szCs w:val="24"/>
        </w:rPr>
        <w:t>Ms. Hurst does not meet the qualifications in the rules to apply for a full license and subsequent approval to sit for the Practical Exam, without having successfully passed both the NOCE and the NCLE Exams.</w:t>
      </w:r>
    </w:p>
    <w:p w14:paraId="2C51D4B8" w14:textId="77777777" w:rsidR="00D0193A" w:rsidRPr="00D0193A" w:rsidRDefault="00D0193A" w:rsidP="00D0193A">
      <w:pPr>
        <w:spacing w:after="0" w:line="240" w:lineRule="auto"/>
        <w:jc w:val="both"/>
        <w:rPr>
          <w:rFonts w:ascii="Times New Roman" w:hAnsi="Times New Roman" w:cs="Times New Roman"/>
          <w:sz w:val="24"/>
          <w:szCs w:val="24"/>
        </w:rPr>
      </w:pPr>
    </w:p>
    <w:p w14:paraId="5A5A5C27" w14:textId="62D2678D" w:rsidR="00D0193A" w:rsidRDefault="00D0193A" w:rsidP="00D0193A">
      <w:pPr>
        <w:spacing w:after="0" w:line="240" w:lineRule="auto"/>
        <w:jc w:val="both"/>
        <w:rPr>
          <w:rFonts w:ascii="Times New Roman" w:hAnsi="Times New Roman" w:cs="Times New Roman"/>
          <w:sz w:val="24"/>
          <w:szCs w:val="24"/>
        </w:rPr>
      </w:pPr>
      <w:r w:rsidRPr="00D0193A">
        <w:rPr>
          <w:rFonts w:ascii="Times New Roman" w:hAnsi="Times New Roman" w:cs="Times New Roman"/>
          <w:sz w:val="24"/>
          <w:szCs w:val="24"/>
        </w:rPr>
        <w:t xml:space="preserve">The Board </w:t>
      </w:r>
      <w:r w:rsidR="00A739D7">
        <w:rPr>
          <w:rFonts w:ascii="Times New Roman" w:hAnsi="Times New Roman" w:cs="Times New Roman"/>
          <w:sz w:val="24"/>
          <w:szCs w:val="24"/>
        </w:rPr>
        <w:t>wa</w:t>
      </w:r>
      <w:r w:rsidRPr="00D0193A">
        <w:rPr>
          <w:rFonts w:ascii="Times New Roman" w:hAnsi="Times New Roman" w:cs="Times New Roman"/>
          <w:sz w:val="24"/>
          <w:szCs w:val="24"/>
        </w:rPr>
        <w:t xml:space="preserve">s asked to </w:t>
      </w:r>
      <w:proofErr w:type="gramStart"/>
      <w:r w:rsidRPr="00D0193A">
        <w:rPr>
          <w:rFonts w:ascii="Times New Roman" w:hAnsi="Times New Roman" w:cs="Times New Roman"/>
          <w:sz w:val="24"/>
          <w:szCs w:val="24"/>
        </w:rPr>
        <w:t>make a decision</w:t>
      </w:r>
      <w:proofErr w:type="gramEnd"/>
      <w:r w:rsidRPr="00D0193A">
        <w:rPr>
          <w:rFonts w:ascii="Times New Roman" w:hAnsi="Times New Roman" w:cs="Times New Roman"/>
          <w:sz w:val="24"/>
          <w:szCs w:val="24"/>
        </w:rPr>
        <w:t xml:space="preserve"> on Ms. Hurst’s request to have her apprentice program remain op</w:t>
      </w:r>
      <w:r w:rsidR="00A739D7">
        <w:rPr>
          <w:rFonts w:ascii="Times New Roman" w:hAnsi="Times New Roman" w:cs="Times New Roman"/>
          <w:sz w:val="24"/>
          <w:szCs w:val="24"/>
        </w:rPr>
        <w:t>en</w:t>
      </w:r>
      <w:r w:rsidRPr="00D0193A">
        <w:rPr>
          <w:rFonts w:ascii="Times New Roman" w:hAnsi="Times New Roman" w:cs="Times New Roman"/>
          <w:sz w:val="24"/>
          <w:szCs w:val="24"/>
        </w:rPr>
        <w:t xml:space="preserve"> for six (6) months </w:t>
      </w:r>
      <w:proofErr w:type="spellStart"/>
      <w:r w:rsidRPr="00D0193A">
        <w:rPr>
          <w:rFonts w:ascii="Times New Roman" w:hAnsi="Times New Roman" w:cs="Times New Roman"/>
          <w:sz w:val="24"/>
          <w:szCs w:val="24"/>
        </w:rPr>
        <w:t>past</w:t>
      </w:r>
      <w:proofErr w:type="spellEnd"/>
      <w:r w:rsidRPr="00D0193A">
        <w:rPr>
          <w:rFonts w:ascii="Times New Roman" w:hAnsi="Times New Roman" w:cs="Times New Roman"/>
          <w:sz w:val="24"/>
          <w:szCs w:val="24"/>
        </w:rPr>
        <w:t xml:space="preserve"> the 6-year deadline published in the rules.</w:t>
      </w:r>
    </w:p>
    <w:p w14:paraId="52EE4E4B" w14:textId="77777777" w:rsidR="002C6A2C" w:rsidRDefault="002C6A2C" w:rsidP="00D0193A">
      <w:pPr>
        <w:spacing w:after="0" w:line="240" w:lineRule="auto"/>
        <w:jc w:val="both"/>
        <w:rPr>
          <w:rFonts w:ascii="Times New Roman" w:hAnsi="Times New Roman" w:cs="Times New Roman"/>
          <w:sz w:val="24"/>
          <w:szCs w:val="24"/>
        </w:rPr>
      </w:pPr>
    </w:p>
    <w:p w14:paraId="45FFAA40" w14:textId="396D50D2" w:rsidR="002C6A2C" w:rsidRPr="00D0193A" w:rsidRDefault="002C6A2C" w:rsidP="00D0193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Ms. Hurst was present to discuss her request with the Board.</w:t>
      </w:r>
    </w:p>
    <w:p w14:paraId="578E1EAE" w14:textId="77777777" w:rsidR="00D0193A" w:rsidRPr="00D0193A" w:rsidRDefault="00D0193A" w:rsidP="00D0193A">
      <w:pPr>
        <w:spacing w:after="0" w:line="240" w:lineRule="auto"/>
        <w:jc w:val="both"/>
        <w:rPr>
          <w:rFonts w:ascii="Times New Roman" w:hAnsi="Times New Roman" w:cs="Times New Roman"/>
          <w:sz w:val="24"/>
          <w:szCs w:val="24"/>
        </w:rPr>
      </w:pPr>
    </w:p>
    <w:p w14:paraId="00198AA1" w14:textId="3B80396B" w:rsidR="00FF2B77" w:rsidRPr="00916E83" w:rsidRDefault="00FF2B77" w:rsidP="00FF2B77">
      <w:pPr>
        <w:tabs>
          <w:tab w:val="left" w:pos="720"/>
          <w:tab w:val="left" w:pos="6480"/>
          <w:tab w:val="left" w:pos="7470"/>
        </w:tabs>
        <w:spacing w:after="0"/>
        <w:jc w:val="both"/>
        <w:rPr>
          <w:rFonts w:ascii="Times New Roman" w:hAnsi="Times New Roman" w:cs="Times New Roman"/>
          <w:sz w:val="24"/>
          <w:szCs w:val="24"/>
        </w:rPr>
      </w:pPr>
      <w:r w:rsidRPr="00916E83">
        <w:rPr>
          <w:rFonts w:ascii="Times New Roman" w:hAnsi="Times New Roman" w:cs="Times New Roman"/>
          <w:sz w:val="24"/>
          <w:szCs w:val="24"/>
        </w:rPr>
        <w:lastRenderedPageBreak/>
        <w:t>A motion was made by M</w:t>
      </w:r>
      <w:r w:rsidR="008F72C1">
        <w:rPr>
          <w:rFonts w:ascii="Times New Roman" w:hAnsi="Times New Roman" w:cs="Times New Roman"/>
          <w:sz w:val="24"/>
          <w:szCs w:val="24"/>
        </w:rPr>
        <w:t>s. Walton-Hill</w:t>
      </w:r>
    </w:p>
    <w:p w14:paraId="6EE7FFB4" w14:textId="43E2F77F" w:rsidR="00FF2B77" w:rsidRPr="00916E83" w:rsidRDefault="00FF2B77" w:rsidP="00FF2B77">
      <w:pPr>
        <w:tabs>
          <w:tab w:val="left" w:pos="720"/>
          <w:tab w:val="left" w:pos="6480"/>
          <w:tab w:val="left" w:pos="7470"/>
        </w:tabs>
        <w:spacing w:after="0"/>
        <w:jc w:val="both"/>
        <w:rPr>
          <w:rFonts w:ascii="Times New Roman" w:hAnsi="Times New Roman" w:cs="Times New Roman"/>
          <w:sz w:val="24"/>
          <w:szCs w:val="24"/>
        </w:rPr>
      </w:pPr>
      <w:r w:rsidRPr="00A739D7">
        <w:rPr>
          <w:rFonts w:ascii="Times New Roman" w:hAnsi="Times New Roman" w:cs="Times New Roman"/>
          <w:sz w:val="24"/>
          <w:szCs w:val="24"/>
        </w:rPr>
        <w:t xml:space="preserve">To </w:t>
      </w:r>
      <w:r w:rsidR="008F72C1" w:rsidRPr="00A739D7">
        <w:rPr>
          <w:rFonts w:ascii="Times New Roman" w:hAnsi="Times New Roman" w:cs="Times New Roman"/>
          <w:sz w:val="24"/>
          <w:szCs w:val="24"/>
        </w:rPr>
        <w:t>require Ms. Hurst to submit a new apprenticeship application and complet</w:t>
      </w:r>
      <w:r w:rsidR="00A739D7" w:rsidRPr="00A739D7">
        <w:rPr>
          <w:rFonts w:ascii="Times New Roman" w:hAnsi="Times New Roman" w:cs="Times New Roman"/>
          <w:sz w:val="24"/>
          <w:szCs w:val="24"/>
        </w:rPr>
        <w:t>e</w:t>
      </w:r>
      <w:r w:rsidR="008F72C1" w:rsidRPr="00A739D7">
        <w:rPr>
          <w:rFonts w:ascii="Times New Roman" w:hAnsi="Times New Roman" w:cs="Times New Roman"/>
          <w:sz w:val="24"/>
          <w:szCs w:val="24"/>
        </w:rPr>
        <w:t xml:space="preserve"> a new apprentice program if she wishes to continue to </w:t>
      </w:r>
      <w:r w:rsidR="00A739D7" w:rsidRPr="00A739D7">
        <w:rPr>
          <w:rFonts w:ascii="Times New Roman" w:hAnsi="Times New Roman" w:cs="Times New Roman"/>
          <w:sz w:val="24"/>
          <w:szCs w:val="24"/>
        </w:rPr>
        <w:t>pursue</w:t>
      </w:r>
      <w:r w:rsidR="008F72C1" w:rsidRPr="00A739D7">
        <w:rPr>
          <w:rFonts w:ascii="Times New Roman" w:hAnsi="Times New Roman" w:cs="Times New Roman"/>
          <w:sz w:val="24"/>
          <w:szCs w:val="24"/>
        </w:rPr>
        <w:t xml:space="preserve"> license</w:t>
      </w:r>
    </w:p>
    <w:p w14:paraId="55498597" w14:textId="663C3638" w:rsidR="00FF2B77" w:rsidRPr="005A24D8" w:rsidRDefault="00FF2B77" w:rsidP="00FF2B77">
      <w:pPr>
        <w:tabs>
          <w:tab w:val="left" w:pos="720"/>
          <w:tab w:val="left" w:pos="6480"/>
          <w:tab w:val="left" w:pos="7470"/>
        </w:tabs>
        <w:spacing w:after="0"/>
        <w:jc w:val="both"/>
        <w:rPr>
          <w:rFonts w:ascii="Times New Roman" w:hAnsi="Times New Roman" w:cs="Times New Roman"/>
          <w:sz w:val="24"/>
          <w:szCs w:val="24"/>
        </w:rPr>
      </w:pPr>
      <w:r w:rsidRPr="00916E83">
        <w:rPr>
          <w:rFonts w:ascii="Times New Roman" w:hAnsi="Times New Roman" w:cs="Times New Roman"/>
          <w:sz w:val="24"/>
          <w:szCs w:val="24"/>
        </w:rPr>
        <w:t>With a second made by M</w:t>
      </w:r>
      <w:r w:rsidR="00E9659C">
        <w:rPr>
          <w:rFonts w:ascii="Times New Roman" w:hAnsi="Times New Roman" w:cs="Times New Roman"/>
          <w:sz w:val="24"/>
          <w:szCs w:val="24"/>
        </w:rPr>
        <w:t>r. Bowman</w:t>
      </w:r>
    </w:p>
    <w:p w14:paraId="0096DA62" w14:textId="1D3C6784" w:rsidR="00FF2B77" w:rsidRDefault="00FF2B77" w:rsidP="00FF2B77">
      <w:pPr>
        <w:tabs>
          <w:tab w:val="left" w:pos="720"/>
          <w:tab w:val="left" w:pos="6480"/>
          <w:tab w:val="left" w:pos="7470"/>
        </w:tabs>
        <w:spacing w:after="0"/>
        <w:jc w:val="both"/>
        <w:rPr>
          <w:rFonts w:ascii="Times New Roman" w:hAnsi="Times New Roman" w:cs="Times New Roman"/>
          <w:sz w:val="24"/>
          <w:szCs w:val="24"/>
        </w:rPr>
      </w:pPr>
      <w:r w:rsidRPr="005A24D8">
        <w:rPr>
          <w:rFonts w:ascii="Times New Roman" w:hAnsi="Times New Roman" w:cs="Times New Roman"/>
          <w:sz w:val="24"/>
          <w:szCs w:val="24"/>
        </w:rPr>
        <w:t xml:space="preserve">Discussion: None </w:t>
      </w:r>
    </w:p>
    <w:p w14:paraId="3644A3FD" w14:textId="77777777" w:rsidR="00FF2B77" w:rsidRPr="005A24D8" w:rsidRDefault="00FF2B77" w:rsidP="00FF2B77">
      <w:pPr>
        <w:tabs>
          <w:tab w:val="left" w:pos="180"/>
        </w:tabs>
        <w:spacing w:after="0"/>
        <w:jc w:val="both"/>
        <w:rPr>
          <w:rFonts w:ascii="Times New Roman" w:hAnsi="Times New Roman" w:cs="Times New Roman"/>
          <w:sz w:val="24"/>
          <w:szCs w:val="24"/>
        </w:rPr>
      </w:pPr>
      <w:r w:rsidRPr="005A24D8">
        <w:rPr>
          <w:rFonts w:ascii="Times New Roman" w:hAnsi="Times New Roman" w:cs="Times New Roman"/>
          <w:sz w:val="24"/>
          <w:szCs w:val="24"/>
        </w:rPr>
        <w:t>The motion passed unanimously by voice vote.</w:t>
      </w:r>
    </w:p>
    <w:p w14:paraId="0253F835" w14:textId="77777777" w:rsidR="00FF2B77" w:rsidRDefault="00FF2B77" w:rsidP="00FF2B77">
      <w:pPr>
        <w:tabs>
          <w:tab w:val="left" w:pos="180"/>
        </w:tabs>
        <w:spacing w:after="0"/>
        <w:jc w:val="both"/>
        <w:rPr>
          <w:rFonts w:ascii="Times New Roman" w:hAnsi="Times New Roman" w:cs="Times New Roman"/>
          <w:sz w:val="24"/>
          <w:szCs w:val="24"/>
        </w:rPr>
      </w:pPr>
    </w:p>
    <w:p w14:paraId="0C8ADBE2" w14:textId="77777777" w:rsidR="00FF2B77" w:rsidRDefault="00FF2B77" w:rsidP="00280231">
      <w:pPr>
        <w:widowControl w:val="0"/>
        <w:tabs>
          <w:tab w:val="left" w:pos="4320"/>
        </w:tabs>
        <w:spacing w:after="0" w:line="240" w:lineRule="auto"/>
        <w:rPr>
          <w:rFonts w:ascii="Times New Roman" w:hAnsi="Times New Roman" w:cs="Times New Roman"/>
          <w:b/>
          <w:bCs/>
          <w:sz w:val="24"/>
          <w:szCs w:val="24"/>
          <w:u w:val="single"/>
        </w:rPr>
      </w:pPr>
    </w:p>
    <w:p w14:paraId="01737937" w14:textId="5D25C1DB" w:rsidR="00F961A6" w:rsidRPr="001869CC" w:rsidRDefault="00F961A6" w:rsidP="00280231">
      <w:pPr>
        <w:widowControl w:val="0"/>
        <w:tabs>
          <w:tab w:val="left" w:pos="4320"/>
        </w:tabs>
        <w:spacing w:after="0" w:line="240" w:lineRule="auto"/>
        <w:rPr>
          <w:rFonts w:ascii="Times New Roman" w:hAnsi="Times New Roman" w:cs="Times New Roman"/>
          <w:b/>
          <w:bCs/>
          <w:sz w:val="24"/>
          <w:szCs w:val="24"/>
          <w:u w:val="single"/>
        </w:rPr>
      </w:pPr>
      <w:r w:rsidRPr="001869CC">
        <w:rPr>
          <w:rFonts w:ascii="Times New Roman" w:hAnsi="Times New Roman" w:cs="Times New Roman"/>
          <w:b/>
          <w:bCs/>
          <w:sz w:val="24"/>
          <w:szCs w:val="24"/>
          <w:u w:val="single"/>
        </w:rPr>
        <w:t xml:space="preserve">Presentation of </w:t>
      </w:r>
      <w:r w:rsidR="000160AD" w:rsidRPr="001869CC">
        <w:rPr>
          <w:rFonts w:ascii="Times New Roman" w:hAnsi="Times New Roman" w:cs="Times New Roman"/>
          <w:b/>
          <w:bCs/>
          <w:sz w:val="24"/>
          <w:szCs w:val="24"/>
          <w:u w:val="single"/>
        </w:rPr>
        <w:t>Orders, and Other</w:t>
      </w:r>
      <w:r w:rsidR="008C5ED7" w:rsidRPr="001869CC">
        <w:rPr>
          <w:rFonts w:ascii="Times New Roman" w:hAnsi="Times New Roman" w:cs="Times New Roman"/>
          <w:b/>
          <w:bCs/>
          <w:sz w:val="24"/>
          <w:szCs w:val="24"/>
          <w:u w:val="single"/>
        </w:rPr>
        <w:t xml:space="preserve"> OGC</w:t>
      </w:r>
      <w:r w:rsidR="000160AD" w:rsidRPr="001869CC">
        <w:rPr>
          <w:rFonts w:ascii="Times New Roman" w:hAnsi="Times New Roman" w:cs="Times New Roman"/>
          <w:b/>
          <w:bCs/>
          <w:sz w:val="24"/>
          <w:szCs w:val="24"/>
          <w:u w:val="single"/>
        </w:rPr>
        <w:t xml:space="preserve"> </w:t>
      </w:r>
      <w:r w:rsidRPr="001869CC">
        <w:rPr>
          <w:rFonts w:ascii="Times New Roman" w:hAnsi="Times New Roman" w:cs="Times New Roman"/>
          <w:b/>
          <w:bCs/>
          <w:sz w:val="24"/>
          <w:szCs w:val="24"/>
          <w:u w:val="single"/>
        </w:rPr>
        <w:t>Disciplinary Items</w:t>
      </w:r>
    </w:p>
    <w:p w14:paraId="2E73A9AE" w14:textId="77777777" w:rsidR="00280231" w:rsidRDefault="00280231" w:rsidP="00280231">
      <w:pPr>
        <w:widowControl w:val="0"/>
        <w:tabs>
          <w:tab w:val="left" w:pos="4320"/>
        </w:tabs>
        <w:spacing w:after="0" w:line="240" w:lineRule="auto"/>
        <w:rPr>
          <w:rFonts w:ascii="Times New Roman" w:hAnsi="Times New Roman" w:cs="Times New Roman"/>
          <w:i/>
          <w:iCs/>
          <w:sz w:val="24"/>
          <w:szCs w:val="24"/>
          <w:u w:val="single"/>
        </w:rPr>
      </w:pPr>
    </w:p>
    <w:p w14:paraId="644ED351" w14:textId="1D5DB19E" w:rsidR="008F1ED3" w:rsidRPr="00280231" w:rsidRDefault="008F1ED3" w:rsidP="00280231">
      <w:pPr>
        <w:widowControl w:val="0"/>
        <w:tabs>
          <w:tab w:val="left" w:pos="4320"/>
        </w:tabs>
        <w:spacing w:after="0" w:line="240" w:lineRule="auto"/>
        <w:rPr>
          <w:rFonts w:ascii="Times New Roman" w:hAnsi="Times New Roman" w:cs="Times New Roman"/>
          <w:i/>
          <w:iCs/>
          <w:sz w:val="24"/>
          <w:szCs w:val="24"/>
          <w:u w:val="single"/>
        </w:rPr>
      </w:pPr>
      <w:r w:rsidRPr="00280231">
        <w:rPr>
          <w:rFonts w:ascii="Times New Roman" w:hAnsi="Times New Roman" w:cs="Times New Roman"/>
          <w:i/>
          <w:iCs/>
          <w:sz w:val="24"/>
          <w:szCs w:val="24"/>
          <w:u w:val="single"/>
        </w:rPr>
        <w:t>Consent Orders</w:t>
      </w:r>
    </w:p>
    <w:p w14:paraId="30BF47DF" w14:textId="77777777" w:rsidR="00280231" w:rsidRDefault="00280231" w:rsidP="00280231">
      <w:pPr>
        <w:widowControl w:val="0"/>
        <w:tabs>
          <w:tab w:val="left" w:pos="4320"/>
        </w:tabs>
        <w:spacing w:after="0" w:line="240" w:lineRule="auto"/>
        <w:rPr>
          <w:rFonts w:ascii="Times New Roman" w:hAnsi="Times New Roman" w:cs="Times New Roman"/>
          <w:i/>
          <w:iCs/>
          <w:sz w:val="24"/>
          <w:szCs w:val="24"/>
          <w:u w:val="single"/>
        </w:rPr>
      </w:pPr>
    </w:p>
    <w:p w14:paraId="43C422C3" w14:textId="74DFD98C" w:rsidR="00B42184" w:rsidRPr="005A24D8" w:rsidRDefault="00D0193A" w:rsidP="00B42184">
      <w:pPr>
        <w:tabs>
          <w:tab w:val="left" w:pos="180"/>
        </w:tabs>
        <w:spacing w:after="0"/>
        <w:jc w:val="both"/>
        <w:rPr>
          <w:rFonts w:ascii="Times New Roman" w:hAnsi="Times New Roman" w:cs="Times New Roman"/>
          <w:sz w:val="24"/>
          <w:szCs w:val="24"/>
        </w:rPr>
      </w:pPr>
      <w:r>
        <w:rPr>
          <w:rFonts w:ascii="Times New Roman" w:hAnsi="Times New Roman" w:cs="Times New Roman"/>
          <w:sz w:val="24"/>
          <w:szCs w:val="24"/>
        </w:rPr>
        <w:t>None</w:t>
      </w:r>
    </w:p>
    <w:p w14:paraId="3C437E0C" w14:textId="77777777" w:rsidR="00B42184" w:rsidRDefault="00B42184" w:rsidP="00280231">
      <w:pPr>
        <w:widowControl w:val="0"/>
        <w:tabs>
          <w:tab w:val="left" w:pos="4320"/>
        </w:tabs>
        <w:spacing w:after="0" w:line="240" w:lineRule="auto"/>
        <w:rPr>
          <w:rFonts w:ascii="Times New Roman" w:hAnsi="Times New Roman" w:cs="Times New Roman"/>
          <w:sz w:val="24"/>
          <w:szCs w:val="24"/>
        </w:rPr>
      </w:pPr>
    </w:p>
    <w:p w14:paraId="77A4AA4E" w14:textId="357537EC" w:rsidR="00F652D8" w:rsidRPr="00280231" w:rsidRDefault="00F652D8" w:rsidP="00280231">
      <w:pPr>
        <w:widowControl w:val="0"/>
        <w:tabs>
          <w:tab w:val="left" w:pos="4320"/>
        </w:tabs>
        <w:spacing w:after="0" w:line="240" w:lineRule="auto"/>
        <w:rPr>
          <w:rFonts w:ascii="Times New Roman" w:hAnsi="Times New Roman" w:cs="Times New Roman"/>
          <w:i/>
          <w:iCs/>
          <w:sz w:val="24"/>
          <w:szCs w:val="24"/>
          <w:u w:val="single"/>
        </w:rPr>
      </w:pPr>
      <w:r w:rsidRPr="00280231">
        <w:rPr>
          <w:rFonts w:ascii="Times New Roman" w:hAnsi="Times New Roman" w:cs="Times New Roman"/>
          <w:i/>
          <w:iCs/>
          <w:sz w:val="24"/>
          <w:szCs w:val="24"/>
          <w:u w:val="single"/>
        </w:rPr>
        <w:t>Agreed Orders</w:t>
      </w:r>
    </w:p>
    <w:p w14:paraId="5B5AEA01" w14:textId="77777777" w:rsidR="00280231" w:rsidRDefault="00280231" w:rsidP="00280231">
      <w:pPr>
        <w:widowControl w:val="0"/>
        <w:tabs>
          <w:tab w:val="left" w:pos="4320"/>
        </w:tabs>
        <w:spacing w:after="0" w:line="240" w:lineRule="auto"/>
        <w:rPr>
          <w:rFonts w:ascii="Times New Roman" w:hAnsi="Times New Roman" w:cs="Times New Roman"/>
          <w:i/>
          <w:iCs/>
          <w:sz w:val="24"/>
          <w:szCs w:val="24"/>
          <w:u w:val="single"/>
        </w:rPr>
      </w:pPr>
    </w:p>
    <w:p w14:paraId="501BC695" w14:textId="01E5C386" w:rsidR="00280231" w:rsidRPr="00280231" w:rsidRDefault="00280231" w:rsidP="00280231">
      <w:pPr>
        <w:widowControl w:val="0"/>
        <w:tabs>
          <w:tab w:val="left" w:pos="4320"/>
        </w:tabs>
        <w:spacing w:after="0" w:line="240" w:lineRule="auto"/>
        <w:rPr>
          <w:rFonts w:ascii="Times New Roman" w:hAnsi="Times New Roman" w:cs="Times New Roman"/>
          <w:sz w:val="24"/>
          <w:szCs w:val="24"/>
        </w:rPr>
      </w:pPr>
      <w:r w:rsidRPr="00280231">
        <w:rPr>
          <w:rFonts w:ascii="Times New Roman" w:hAnsi="Times New Roman" w:cs="Times New Roman"/>
          <w:sz w:val="24"/>
          <w:szCs w:val="24"/>
        </w:rPr>
        <w:t>None</w:t>
      </w:r>
    </w:p>
    <w:p w14:paraId="1B3AFA79" w14:textId="77777777" w:rsidR="00280231" w:rsidRPr="00280231" w:rsidRDefault="00280231" w:rsidP="00280231">
      <w:pPr>
        <w:widowControl w:val="0"/>
        <w:tabs>
          <w:tab w:val="left" w:pos="4320"/>
        </w:tabs>
        <w:spacing w:after="0" w:line="240" w:lineRule="auto"/>
        <w:rPr>
          <w:rFonts w:ascii="Times New Roman" w:hAnsi="Times New Roman" w:cs="Times New Roman"/>
          <w:sz w:val="24"/>
          <w:szCs w:val="24"/>
          <w:u w:val="single"/>
        </w:rPr>
      </w:pPr>
    </w:p>
    <w:p w14:paraId="603CB617" w14:textId="49D01E00" w:rsidR="00F652D8" w:rsidRPr="00280231" w:rsidRDefault="00F652D8" w:rsidP="00280231">
      <w:pPr>
        <w:widowControl w:val="0"/>
        <w:tabs>
          <w:tab w:val="left" w:pos="4320"/>
        </w:tabs>
        <w:spacing w:after="0" w:line="240" w:lineRule="auto"/>
        <w:rPr>
          <w:rFonts w:ascii="Times New Roman" w:hAnsi="Times New Roman" w:cs="Times New Roman"/>
          <w:i/>
          <w:iCs/>
          <w:sz w:val="24"/>
          <w:szCs w:val="24"/>
          <w:u w:val="single"/>
        </w:rPr>
      </w:pPr>
      <w:r w:rsidRPr="00280231">
        <w:rPr>
          <w:rFonts w:ascii="Times New Roman" w:hAnsi="Times New Roman" w:cs="Times New Roman"/>
          <w:i/>
          <w:iCs/>
          <w:sz w:val="24"/>
          <w:szCs w:val="24"/>
          <w:u w:val="single"/>
        </w:rPr>
        <w:t>Orders of Compliance</w:t>
      </w:r>
    </w:p>
    <w:p w14:paraId="516A21D7" w14:textId="77777777" w:rsidR="00280231" w:rsidRDefault="00280231" w:rsidP="00280231">
      <w:pPr>
        <w:widowControl w:val="0"/>
        <w:tabs>
          <w:tab w:val="left" w:pos="4320"/>
        </w:tabs>
        <w:spacing w:after="0" w:line="240" w:lineRule="auto"/>
        <w:rPr>
          <w:rFonts w:ascii="Times New Roman" w:hAnsi="Times New Roman" w:cs="Times New Roman"/>
          <w:i/>
          <w:iCs/>
          <w:sz w:val="24"/>
          <w:szCs w:val="24"/>
          <w:u w:val="single"/>
        </w:rPr>
      </w:pPr>
    </w:p>
    <w:p w14:paraId="6BFAB661" w14:textId="77777777" w:rsidR="00280231" w:rsidRPr="00280231" w:rsidRDefault="00280231" w:rsidP="00280231">
      <w:pPr>
        <w:widowControl w:val="0"/>
        <w:tabs>
          <w:tab w:val="left" w:pos="4320"/>
        </w:tabs>
        <w:spacing w:after="0" w:line="240" w:lineRule="auto"/>
        <w:rPr>
          <w:rFonts w:ascii="Times New Roman" w:hAnsi="Times New Roman" w:cs="Times New Roman"/>
          <w:sz w:val="24"/>
          <w:szCs w:val="24"/>
        </w:rPr>
      </w:pPr>
      <w:r w:rsidRPr="00280231">
        <w:rPr>
          <w:rFonts w:ascii="Times New Roman" w:hAnsi="Times New Roman" w:cs="Times New Roman"/>
          <w:sz w:val="24"/>
          <w:szCs w:val="24"/>
        </w:rPr>
        <w:t>None</w:t>
      </w:r>
    </w:p>
    <w:p w14:paraId="14172570" w14:textId="77777777" w:rsidR="00280231" w:rsidRDefault="00280231" w:rsidP="00280231">
      <w:pPr>
        <w:widowControl w:val="0"/>
        <w:tabs>
          <w:tab w:val="left" w:pos="4320"/>
        </w:tabs>
        <w:spacing w:after="0" w:line="240" w:lineRule="auto"/>
        <w:rPr>
          <w:rFonts w:ascii="Times New Roman" w:hAnsi="Times New Roman" w:cs="Times New Roman"/>
          <w:i/>
          <w:iCs/>
          <w:sz w:val="24"/>
          <w:szCs w:val="24"/>
          <w:u w:val="single"/>
        </w:rPr>
      </w:pPr>
    </w:p>
    <w:p w14:paraId="755620E7" w14:textId="6FA1250C" w:rsidR="00F652D8" w:rsidRPr="00280231" w:rsidRDefault="00F652D8" w:rsidP="00280231">
      <w:pPr>
        <w:widowControl w:val="0"/>
        <w:tabs>
          <w:tab w:val="left" w:pos="4320"/>
        </w:tabs>
        <w:spacing w:after="0" w:line="240" w:lineRule="auto"/>
        <w:rPr>
          <w:rFonts w:ascii="Times New Roman" w:hAnsi="Times New Roman" w:cs="Times New Roman"/>
          <w:i/>
          <w:iCs/>
          <w:sz w:val="24"/>
          <w:szCs w:val="24"/>
          <w:u w:val="single"/>
        </w:rPr>
      </w:pPr>
      <w:r w:rsidRPr="00280231">
        <w:rPr>
          <w:rFonts w:ascii="Times New Roman" w:hAnsi="Times New Roman" w:cs="Times New Roman"/>
          <w:i/>
          <w:iCs/>
          <w:sz w:val="24"/>
          <w:szCs w:val="24"/>
          <w:u w:val="single"/>
        </w:rPr>
        <w:t>Requests for Order of Modification</w:t>
      </w:r>
    </w:p>
    <w:p w14:paraId="60C6B810" w14:textId="77777777" w:rsidR="00280231" w:rsidRDefault="00280231" w:rsidP="00280231">
      <w:pPr>
        <w:widowControl w:val="0"/>
        <w:tabs>
          <w:tab w:val="left" w:pos="4320"/>
        </w:tabs>
        <w:spacing w:after="0" w:line="240" w:lineRule="auto"/>
        <w:rPr>
          <w:rFonts w:ascii="Times New Roman" w:hAnsi="Times New Roman" w:cs="Times New Roman"/>
          <w:b/>
          <w:bCs/>
          <w:sz w:val="24"/>
          <w:szCs w:val="24"/>
          <w:u w:val="single"/>
        </w:rPr>
      </w:pPr>
    </w:p>
    <w:p w14:paraId="0C33A007" w14:textId="77777777" w:rsidR="00280231" w:rsidRPr="00280231" w:rsidRDefault="00280231" w:rsidP="00280231">
      <w:pPr>
        <w:widowControl w:val="0"/>
        <w:tabs>
          <w:tab w:val="left" w:pos="4320"/>
        </w:tabs>
        <w:spacing w:after="0" w:line="240" w:lineRule="auto"/>
        <w:rPr>
          <w:rFonts w:ascii="Times New Roman" w:hAnsi="Times New Roman" w:cs="Times New Roman"/>
          <w:sz w:val="24"/>
          <w:szCs w:val="24"/>
        </w:rPr>
      </w:pPr>
      <w:r w:rsidRPr="00280231">
        <w:rPr>
          <w:rFonts w:ascii="Times New Roman" w:hAnsi="Times New Roman" w:cs="Times New Roman"/>
          <w:sz w:val="24"/>
          <w:szCs w:val="24"/>
        </w:rPr>
        <w:t>None</w:t>
      </w:r>
    </w:p>
    <w:p w14:paraId="2E8EC055" w14:textId="77777777" w:rsidR="00280231" w:rsidRDefault="00280231" w:rsidP="00280231">
      <w:pPr>
        <w:widowControl w:val="0"/>
        <w:tabs>
          <w:tab w:val="left" w:pos="4320"/>
        </w:tabs>
        <w:spacing w:after="0" w:line="240" w:lineRule="auto"/>
        <w:rPr>
          <w:rFonts w:ascii="Times New Roman" w:hAnsi="Times New Roman" w:cs="Times New Roman"/>
          <w:b/>
          <w:bCs/>
          <w:sz w:val="24"/>
          <w:szCs w:val="24"/>
          <w:u w:val="single"/>
        </w:rPr>
      </w:pPr>
    </w:p>
    <w:p w14:paraId="36D84A4A" w14:textId="12D50E85" w:rsidR="00F652D8" w:rsidRPr="001869CC" w:rsidRDefault="00F652D8" w:rsidP="00F73E94">
      <w:pPr>
        <w:widowControl w:val="0"/>
        <w:tabs>
          <w:tab w:val="left" w:pos="450"/>
        </w:tabs>
        <w:spacing w:after="0" w:line="240" w:lineRule="auto"/>
        <w:rPr>
          <w:rFonts w:ascii="Times New Roman" w:hAnsi="Times New Roman" w:cs="Times New Roman"/>
          <w:b/>
          <w:bCs/>
          <w:sz w:val="24"/>
          <w:szCs w:val="24"/>
          <w:u w:val="single"/>
        </w:rPr>
      </w:pPr>
      <w:bookmarkStart w:id="2" w:name="_Hlk171948863"/>
      <w:r w:rsidRPr="001869CC">
        <w:rPr>
          <w:rFonts w:ascii="Times New Roman" w:hAnsi="Times New Roman" w:cs="Times New Roman"/>
          <w:b/>
          <w:bCs/>
          <w:sz w:val="24"/>
          <w:szCs w:val="24"/>
          <w:u w:val="single"/>
        </w:rPr>
        <w:t>CONSENT AGENDA</w:t>
      </w:r>
    </w:p>
    <w:p w14:paraId="22A6DBF1" w14:textId="29B271EE" w:rsidR="00F652D8" w:rsidRPr="004A3592" w:rsidRDefault="00F652D8" w:rsidP="004A3592">
      <w:pPr>
        <w:pStyle w:val="ListParagraph"/>
        <w:widowControl w:val="0"/>
        <w:numPr>
          <w:ilvl w:val="0"/>
          <w:numId w:val="12"/>
        </w:numPr>
        <w:spacing w:after="0" w:line="240" w:lineRule="auto"/>
        <w:rPr>
          <w:rFonts w:ascii="Times New Roman" w:hAnsi="Times New Roman" w:cs="Times New Roman"/>
          <w:sz w:val="24"/>
          <w:szCs w:val="24"/>
        </w:rPr>
      </w:pPr>
      <w:r w:rsidRPr="004A3592">
        <w:rPr>
          <w:rFonts w:ascii="Times New Roman" w:hAnsi="Times New Roman" w:cs="Times New Roman"/>
          <w:sz w:val="24"/>
          <w:szCs w:val="24"/>
        </w:rPr>
        <w:t>Approval of Meeting Minutes</w:t>
      </w:r>
      <w:r w:rsidR="008C5ED7" w:rsidRPr="004A3592">
        <w:rPr>
          <w:rFonts w:ascii="Times New Roman" w:hAnsi="Times New Roman" w:cs="Times New Roman"/>
          <w:sz w:val="24"/>
          <w:szCs w:val="24"/>
        </w:rPr>
        <w:t xml:space="preserve">, </w:t>
      </w:r>
      <w:r w:rsidR="00D0193A">
        <w:rPr>
          <w:rFonts w:ascii="Times New Roman" w:hAnsi="Times New Roman" w:cs="Times New Roman"/>
          <w:sz w:val="24"/>
          <w:szCs w:val="24"/>
        </w:rPr>
        <w:t>October 22</w:t>
      </w:r>
      <w:r w:rsidR="00F2565E">
        <w:rPr>
          <w:rFonts w:ascii="Times New Roman" w:hAnsi="Times New Roman" w:cs="Times New Roman"/>
          <w:sz w:val="24"/>
          <w:szCs w:val="24"/>
        </w:rPr>
        <w:t>, 2025</w:t>
      </w:r>
      <w:r w:rsidR="008C5ED7" w:rsidRPr="004A3592">
        <w:rPr>
          <w:rFonts w:ascii="Times New Roman" w:hAnsi="Times New Roman" w:cs="Times New Roman"/>
          <w:sz w:val="24"/>
          <w:szCs w:val="24"/>
        </w:rPr>
        <w:t>, Board Meeting</w:t>
      </w:r>
    </w:p>
    <w:p w14:paraId="053E75AF" w14:textId="77777777" w:rsidR="00F652D8" w:rsidRDefault="00F652D8" w:rsidP="004A3592">
      <w:pPr>
        <w:pStyle w:val="ListParagraph"/>
        <w:widowControl w:val="0"/>
        <w:numPr>
          <w:ilvl w:val="0"/>
          <w:numId w:val="12"/>
        </w:numPr>
        <w:tabs>
          <w:tab w:val="left" w:pos="450"/>
        </w:tabs>
        <w:spacing w:after="0" w:line="240" w:lineRule="auto"/>
        <w:rPr>
          <w:rFonts w:ascii="Times New Roman" w:eastAsia="Times New Roman" w:hAnsi="Times New Roman" w:cs="Times New Roman"/>
          <w:sz w:val="24"/>
          <w:szCs w:val="24"/>
        </w:rPr>
      </w:pPr>
      <w:r w:rsidRPr="004A3592">
        <w:rPr>
          <w:rFonts w:ascii="Times New Roman" w:eastAsia="Times New Roman" w:hAnsi="Times New Roman" w:cs="Times New Roman"/>
          <w:sz w:val="24"/>
          <w:szCs w:val="24"/>
        </w:rPr>
        <w:t xml:space="preserve">Ratification of Licensure Files </w:t>
      </w:r>
    </w:p>
    <w:p w14:paraId="3256C251" w14:textId="77777777" w:rsidR="00D0193A" w:rsidRDefault="00F652D8" w:rsidP="004A3592">
      <w:pPr>
        <w:pStyle w:val="ListParagraph"/>
        <w:widowControl w:val="0"/>
        <w:numPr>
          <w:ilvl w:val="0"/>
          <w:numId w:val="12"/>
        </w:numPr>
        <w:tabs>
          <w:tab w:val="left" w:pos="450"/>
        </w:tabs>
        <w:spacing w:after="0" w:line="240" w:lineRule="auto"/>
        <w:rPr>
          <w:rFonts w:ascii="Times New Roman" w:hAnsi="Times New Roman" w:cs="Times New Roman"/>
          <w:sz w:val="24"/>
          <w:szCs w:val="24"/>
        </w:rPr>
      </w:pPr>
      <w:r w:rsidRPr="004A3592">
        <w:rPr>
          <w:rFonts w:ascii="Times New Roman" w:hAnsi="Times New Roman" w:cs="Times New Roman"/>
          <w:sz w:val="24"/>
          <w:szCs w:val="24"/>
        </w:rPr>
        <w:t>Approval of Agreed Citations</w:t>
      </w:r>
    </w:p>
    <w:p w14:paraId="3EE0438D" w14:textId="7C42F446" w:rsidR="00D0193A" w:rsidRDefault="00D0193A" w:rsidP="00D0193A">
      <w:pPr>
        <w:pStyle w:val="ListParagraph"/>
        <w:widowControl w:val="0"/>
        <w:numPr>
          <w:ilvl w:val="1"/>
          <w:numId w:val="12"/>
        </w:numPr>
        <w:tabs>
          <w:tab w:val="left" w:pos="450"/>
        </w:tabs>
        <w:spacing w:after="0" w:line="240" w:lineRule="auto"/>
        <w:rPr>
          <w:rFonts w:ascii="Times New Roman" w:hAnsi="Times New Roman" w:cs="Times New Roman"/>
          <w:sz w:val="24"/>
          <w:szCs w:val="24"/>
        </w:rPr>
      </w:pPr>
      <w:r>
        <w:rPr>
          <w:rFonts w:ascii="Times New Roman" w:hAnsi="Times New Roman" w:cs="Times New Roman"/>
          <w:sz w:val="24"/>
          <w:szCs w:val="24"/>
        </w:rPr>
        <w:t>CE – Andrew Johnson, Lic #2833</w:t>
      </w:r>
    </w:p>
    <w:p w14:paraId="4436411F" w14:textId="2B219BB1" w:rsidR="00F652D8" w:rsidRDefault="00D0193A" w:rsidP="00D0193A">
      <w:pPr>
        <w:pStyle w:val="ListParagraph"/>
        <w:widowControl w:val="0"/>
        <w:numPr>
          <w:ilvl w:val="1"/>
          <w:numId w:val="12"/>
        </w:numPr>
        <w:tabs>
          <w:tab w:val="left" w:pos="450"/>
        </w:tabs>
        <w:spacing w:after="0" w:line="240" w:lineRule="auto"/>
        <w:rPr>
          <w:rFonts w:ascii="Times New Roman" w:hAnsi="Times New Roman" w:cs="Times New Roman"/>
          <w:sz w:val="24"/>
          <w:szCs w:val="24"/>
        </w:rPr>
      </w:pPr>
      <w:r>
        <w:rPr>
          <w:rFonts w:ascii="Times New Roman" w:hAnsi="Times New Roman" w:cs="Times New Roman"/>
          <w:sz w:val="24"/>
          <w:szCs w:val="24"/>
        </w:rPr>
        <w:t>Lapsed License – Tiffani Folles, Lic #3675</w:t>
      </w:r>
      <w:r w:rsidR="00BC0850">
        <w:rPr>
          <w:rFonts w:ascii="Times New Roman" w:hAnsi="Times New Roman" w:cs="Times New Roman"/>
          <w:sz w:val="24"/>
          <w:szCs w:val="24"/>
        </w:rPr>
        <w:t xml:space="preserve"> </w:t>
      </w:r>
    </w:p>
    <w:p w14:paraId="060911E3" w14:textId="2C095F47" w:rsidR="00F652D8" w:rsidRPr="004A3592" w:rsidRDefault="00F652D8" w:rsidP="004A3592">
      <w:pPr>
        <w:pStyle w:val="ListParagraph"/>
        <w:widowControl w:val="0"/>
        <w:numPr>
          <w:ilvl w:val="0"/>
          <w:numId w:val="12"/>
        </w:numPr>
        <w:tabs>
          <w:tab w:val="left" w:pos="450"/>
        </w:tabs>
        <w:spacing w:after="0" w:line="240" w:lineRule="auto"/>
        <w:rPr>
          <w:rFonts w:ascii="Times New Roman" w:hAnsi="Times New Roman" w:cs="Times New Roman"/>
          <w:sz w:val="24"/>
          <w:szCs w:val="24"/>
        </w:rPr>
      </w:pPr>
      <w:r w:rsidRPr="004A3592">
        <w:rPr>
          <w:rFonts w:ascii="Times New Roman" w:hAnsi="Times New Roman" w:cs="Times New Roman"/>
          <w:sz w:val="24"/>
          <w:szCs w:val="24"/>
        </w:rPr>
        <w:t>Notices</w:t>
      </w:r>
      <w:r w:rsidR="00F34794" w:rsidRPr="004A3592">
        <w:rPr>
          <w:rFonts w:ascii="Times New Roman" w:hAnsi="Times New Roman" w:cs="Times New Roman"/>
          <w:sz w:val="24"/>
          <w:szCs w:val="24"/>
        </w:rPr>
        <w:t xml:space="preserve"> - None</w:t>
      </w:r>
    </w:p>
    <w:p w14:paraId="706D0BC4" w14:textId="77777777" w:rsidR="00F652D8" w:rsidRPr="004A3592" w:rsidRDefault="00F652D8" w:rsidP="004A3592">
      <w:pPr>
        <w:pStyle w:val="ListParagraph"/>
        <w:widowControl w:val="0"/>
        <w:numPr>
          <w:ilvl w:val="0"/>
          <w:numId w:val="12"/>
        </w:numPr>
        <w:tabs>
          <w:tab w:val="left" w:pos="450"/>
        </w:tabs>
        <w:spacing w:after="0" w:line="240" w:lineRule="auto"/>
        <w:rPr>
          <w:rFonts w:ascii="Times New Roman" w:hAnsi="Times New Roman" w:cs="Times New Roman"/>
          <w:sz w:val="24"/>
          <w:szCs w:val="24"/>
        </w:rPr>
      </w:pPr>
      <w:r w:rsidRPr="004A3592">
        <w:rPr>
          <w:rFonts w:ascii="Times New Roman" w:hAnsi="Times New Roman" w:cs="Times New Roman"/>
          <w:sz w:val="24"/>
          <w:szCs w:val="24"/>
        </w:rPr>
        <w:t>Departmental Reports</w:t>
      </w:r>
    </w:p>
    <w:p w14:paraId="22693F50" w14:textId="77777777" w:rsidR="00F652D8" w:rsidRPr="004A3592" w:rsidRDefault="00F652D8" w:rsidP="004A3592">
      <w:pPr>
        <w:pStyle w:val="ListParagraph"/>
        <w:widowControl w:val="0"/>
        <w:numPr>
          <w:ilvl w:val="1"/>
          <w:numId w:val="12"/>
        </w:numPr>
        <w:tabs>
          <w:tab w:val="left" w:pos="450"/>
        </w:tabs>
        <w:spacing w:after="0" w:line="240" w:lineRule="auto"/>
        <w:rPr>
          <w:rFonts w:ascii="Times New Roman" w:hAnsi="Times New Roman" w:cs="Times New Roman"/>
          <w:sz w:val="24"/>
          <w:szCs w:val="24"/>
        </w:rPr>
      </w:pPr>
      <w:r w:rsidRPr="004A3592">
        <w:rPr>
          <w:rFonts w:ascii="Times New Roman" w:hAnsi="Times New Roman" w:cs="Times New Roman"/>
          <w:sz w:val="24"/>
          <w:szCs w:val="24"/>
        </w:rPr>
        <w:t xml:space="preserve">Administrative Office </w:t>
      </w:r>
    </w:p>
    <w:p w14:paraId="3AAEA320" w14:textId="77777777" w:rsidR="00F652D8" w:rsidRPr="004A3592" w:rsidRDefault="00F652D8" w:rsidP="004A3592">
      <w:pPr>
        <w:pStyle w:val="ListParagraph"/>
        <w:widowControl w:val="0"/>
        <w:numPr>
          <w:ilvl w:val="1"/>
          <w:numId w:val="12"/>
        </w:numPr>
        <w:tabs>
          <w:tab w:val="left" w:pos="450"/>
        </w:tabs>
        <w:spacing w:after="0" w:line="240" w:lineRule="auto"/>
        <w:rPr>
          <w:rFonts w:ascii="Times New Roman" w:hAnsi="Times New Roman" w:cs="Times New Roman"/>
          <w:sz w:val="24"/>
          <w:szCs w:val="24"/>
        </w:rPr>
      </w:pPr>
      <w:r w:rsidRPr="004A3592">
        <w:rPr>
          <w:rFonts w:ascii="Times New Roman" w:hAnsi="Times New Roman" w:cs="Times New Roman"/>
          <w:sz w:val="24"/>
          <w:szCs w:val="24"/>
        </w:rPr>
        <w:t>Office of Investigations</w:t>
      </w:r>
    </w:p>
    <w:p w14:paraId="58B4CBE7" w14:textId="77777777" w:rsidR="00F652D8" w:rsidRPr="004A3592" w:rsidRDefault="00F652D8" w:rsidP="004A3592">
      <w:pPr>
        <w:pStyle w:val="ListParagraph"/>
        <w:widowControl w:val="0"/>
        <w:numPr>
          <w:ilvl w:val="1"/>
          <w:numId w:val="12"/>
        </w:numPr>
        <w:tabs>
          <w:tab w:val="left" w:pos="450"/>
        </w:tabs>
        <w:spacing w:after="0" w:line="240" w:lineRule="auto"/>
        <w:rPr>
          <w:rFonts w:ascii="Times New Roman" w:hAnsi="Times New Roman" w:cs="Times New Roman"/>
          <w:sz w:val="24"/>
          <w:szCs w:val="24"/>
        </w:rPr>
      </w:pPr>
      <w:r w:rsidRPr="004A3592">
        <w:rPr>
          <w:rFonts w:ascii="Times New Roman" w:hAnsi="Times New Roman" w:cs="Times New Roman"/>
          <w:sz w:val="24"/>
          <w:szCs w:val="24"/>
        </w:rPr>
        <w:t>Office of General Counsel</w:t>
      </w:r>
    </w:p>
    <w:bookmarkEnd w:id="2"/>
    <w:p w14:paraId="26488AB8" w14:textId="77777777" w:rsidR="009F7AE6" w:rsidRDefault="009F7AE6" w:rsidP="00F73E94">
      <w:pPr>
        <w:widowControl w:val="0"/>
        <w:tabs>
          <w:tab w:val="left" w:pos="4320"/>
        </w:tabs>
        <w:spacing w:after="0" w:line="240" w:lineRule="auto"/>
        <w:rPr>
          <w:rFonts w:ascii="Times New Roman" w:hAnsi="Times New Roman" w:cs="Times New Roman"/>
          <w:b/>
          <w:bCs/>
          <w:sz w:val="24"/>
          <w:szCs w:val="24"/>
          <w:u w:val="single"/>
        </w:rPr>
      </w:pPr>
    </w:p>
    <w:p w14:paraId="7F394AEC" w14:textId="57288E3B" w:rsidR="004A3592" w:rsidRDefault="004A3592" w:rsidP="004A3592">
      <w:pPr>
        <w:tabs>
          <w:tab w:val="left" w:pos="720"/>
          <w:tab w:val="left" w:pos="6480"/>
          <w:tab w:val="left" w:pos="7470"/>
        </w:tabs>
        <w:spacing w:after="0"/>
        <w:jc w:val="both"/>
        <w:rPr>
          <w:rFonts w:ascii="Times New Roman" w:hAnsi="Times New Roman" w:cs="Times New Roman"/>
          <w:sz w:val="24"/>
          <w:szCs w:val="24"/>
        </w:rPr>
      </w:pPr>
      <w:r w:rsidRPr="005A24D8">
        <w:rPr>
          <w:rFonts w:ascii="Times New Roman" w:hAnsi="Times New Roman" w:cs="Times New Roman"/>
          <w:sz w:val="24"/>
          <w:szCs w:val="24"/>
        </w:rPr>
        <w:t xml:space="preserve">A motion was made by </w:t>
      </w:r>
      <w:r>
        <w:rPr>
          <w:rFonts w:ascii="Times New Roman" w:hAnsi="Times New Roman" w:cs="Times New Roman"/>
          <w:sz w:val="24"/>
          <w:szCs w:val="24"/>
        </w:rPr>
        <w:t>M</w:t>
      </w:r>
      <w:r w:rsidR="008F72C1">
        <w:rPr>
          <w:rFonts w:ascii="Times New Roman" w:hAnsi="Times New Roman" w:cs="Times New Roman"/>
          <w:sz w:val="24"/>
          <w:szCs w:val="24"/>
        </w:rPr>
        <w:t>s. Miller</w:t>
      </w:r>
    </w:p>
    <w:p w14:paraId="53FC4136" w14:textId="340D8D64" w:rsidR="004A3592" w:rsidRPr="005A24D8" w:rsidRDefault="004A3592" w:rsidP="004A3592">
      <w:pPr>
        <w:tabs>
          <w:tab w:val="left" w:pos="720"/>
          <w:tab w:val="left" w:pos="6480"/>
          <w:tab w:val="left" w:pos="7470"/>
        </w:tabs>
        <w:spacing w:after="0"/>
        <w:jc w:val="both"/>
        <w:rPr>
          <w:rFonts w:ascii="Times New Roman" w:hAnsi="Times New Roman" w:cs="Times New Roman"/>
          <w:sz w:val="24"/>
          <w:szCs w:val="24"/>
        </w:rPr>
      </w:pPr>
      <w:r w:rsidRPr="00CD63E8">
        <w:rPr>
          <w:rFonts w:ascii="Times New Roman" w:hAnsi="Times New Roman" w:cs="Times New Roman"/>
          <w:sz w:val="24"/>
          <w:szCs w:val="24"/>
        </w:rPr>
        <w:t>To</w:t>
      </w:r>
      <w:r>
        <w:rPr>
          <w:rFonts w:ascii="Times New Roman" w:hAnsi="Times New Roman" w:cs="Times New Roman"/>
          <w:sz w:val="24"/>
          <w:szCs w:val="24"/>
        </w:rPr>
        <w:t xml:space="preserve"> approve all items on the Consent Agenda, as presented.</w:t>
      </w:r>
    </w:p>
    <w:p w14:paraId="0F5E89AA" w14:textId="452F71AA" w:rsidR="004A3592" w:rsidRPr="005A24D8" w:rsidRDefault="004A3592" w:rsidP="004A3592">
      <w:pPr>
        <w:tabs>
          <w:tab w:val="left" w:pos="720"/>
          <w:tab w:val="left" w:pos="6480"/>
          <w:tab w:val="left" w:pos="7470"/>
        </w:tabs>
        <w:spacing w:after="0"/>
        <w:jc w:val="both"/>
        <w:rPr>
          <w:rFonts w:ascii="Times New Roman" w:hAnsi="Times New Roman" w:cs="Times New Roman"/>
          <w:sz w:val="24"/>
          <w:szCs w:val="24"/>
        </w:rPr>
      </w:pPr>
      <w:r w:rsidRPr="005A24D8">
        <w:rPr>
          <w:rFonts w:ascii="Times New Roman" w:hAnsi="Times New Roman" w:cs="Times New Roman"/>
          <w:sz w:val="24"/>
          <w:szCs w:val="24"/>
        </w:rPr>
        <w:t xml:space="preserve">With a second made by </w:t>
      </w:r>
      <w:r>
        <w:rPr>
          <w:rFonts w:ascii="Times New Roman" w:hAnsi="Times New Roman" w:cs="Times New Roman"/>
          <w:sz w:val="24"/>
          <w:szCs w:val="24"/>
        </w:rPr>
        <w:t>M</w:t>
      </w:r>
      <w:r w:rsidR="008F72C1">
        <w:rPr>
          <w:rFonts w:ascii="Times New Roman" w:hAnsi="Times New Roman" w:cs="Times New Roman"/>
          <w:sz w:val="24"/>
          <w:szCs w:val="24"/>
        </w:rPr>
        <w:t>s. Walton-Hill</w:t>
      </w:r>
    </w:p>
    <w:p w14:paraId="38D3F874" w14:textId="08D8947B" w:rsidR="004A3592" w:rsidRDefault="004A3592" w:rsidP="004A3592">
      <w:pPr>
        <w:tabs>
          <w:tab w:val="left" w:pos="720"/>
          <w:tab w:val="left" w:pos="6480"/>
          <w:tab w:val="left" w:pos="7470"/>
        </w:tabs>
        <w:spacing w:after="0"/>
        <w:jc w:val="both"/>
        <w:rPr>
          <w:rFonts w:ascii="Times New Roman" w:hAnsi="Times New Roman" w:cs="Times New Roman"/>
          <w:sz w:val="24"/>
          <w:szCs w:val="24"/>
        </w:rPr>
      </w:pPr>
      <w:r w:rsidRPr="005A24D8">
        <w:rPr>
          <w:rFonts w:ascii="Times New Roman" w:hAnsi="Times New Roman" w:cs="Times New Roman"/>
          <w:sz w:val="24"/>
          <w:szCs w:val="24"/>
        </w:rPr>
        <w:t>Discussion</w:t>
      </w:r>
      <w:r w:rsidR="000F61B6">
        <w:rPr>
          <w:rFonts w:ascii="Times New Roman" w:hAnsi="Times New Roman" w:cs="Times New Roman"/>
          <w:sz w:val="24"/>
          <w:szCs w:val="24"/>
        </w:rPr>
        <w:t>: None</w:t>
      </w:r>
      <w:r w:rsidRPr="005A24D8">
        <w:rPr>
          <w:rFonts w:ascii="Times New Roman" w:hAnsi="Times New Roman" w:cs="Times New Roman"/>
          <w:sz w:val="24"/>
          <w:szCs w:val="24"/>
        </w:rPr>
        <w:t xml:space="preserve"> </w:t>
      </w:r>
    </w:p>
    <w:p w14:paraId="15AC5EE9" w14:textId="77777777" w:rsidR="004A3592" w:rsidRDefault="004A3592" w:rsidP="004A3592">
      <w:pPr>
        <w:tabs>
          <w:tab w:val="left" w:pos="180"/>
        </w:tabs>
        <w:spacing w:after="0"/>
        <w:jc w:val="both"/>
        <w:rPr>
          <w:rFonts w:ascii="Times New Roman" w:hAnsi="Times New Roman" w:cs="Times New Roman"/>
          <w:sz w:val="24"/>
          <w:szCs w:val="24"/>
        </w:rPr>
      </w:pPr>
      <w:r w:rsidRPr="005A24D8">
        <w:rPr>
          <w:rFonts w:ascii="Times New Roman" w:hAnsi="Times New Roman" w:cs="Times New Roman"/>
          <w:sz w:val="24"/>
          <w:szCs w:val="24"/>
        </w:rPr>
        <w:t>The motion passed unanimously by voice vote.</w:t>
      </w:r>
    </w:p>
    <w:p w14:paraId="26CD2FC6" w14:textId="1FFA17AA" w:rsidR="00EA0DF0" w:rsidRDefault="00EA0DF0" w:rsidP="00F73E94">
      <w:pPr>
        <w:widowControl w:val="0"/>
        <w:tabs>
          <w:tab w:val="left" w:pos="4320"/>
        </w:tabs>
        <w:spacing w:after="0" w:line="240" w:lineRule="auto"/>
        <w:rPr>
          <w:rFonts w:ascii="Times New Roman" w:hAnsi="Times New Roman" w:cs="Times New Roman"/>
          <w:b/>
          <w:bCs/>
          <w:sz w:val="24"/>
          <w:szCs w:val="24"/>
          <w:u w:val="single"/>
        </w:rPr>
      </w:pPr>
      <w:r>
        <w:rPr>
          <w:rFonts w:ascii="Times New Roman" w:hAnsi="Times New Roman" w:cs="Times New Roman"/>
          <w:b/>
          <w:bCs/>
          <w:sz w:val="24"/>
          <w:szCs w:val="24"/>
          <w:u w:val="single"/>
        </w:rPr>
        <w:lastRenderedPageBreak/>
        <w:t>Jurisprudence Exam for CE Credit Information and Updates</w:t>
      </w:r>
    </w:p>
    <w:p w14:paraId="0BE7A13A" w14:textId="77777777" w:rsidR="00EA0DF0" w:rsidRDefault="00EA0DF0" w:rsidP="00F73E94">
      <w:pPr>
        <w:widowControl w:val="0"/>
        <w:tabs>
          <w:tab w:val="left" w:pos="4320"/>
        </w:tabs>
        <w:spacing w:after="0" w:line="240" w:lineRule="auto"/>
        <w:rPr>
          <w:rFonts w:ascii="Times New Roman" w:hAnsi="Times New Roman" w:cs="Times New Roman"/>
          <w:sz w:val="24"/>
          <w:szCs w:val="24"/>
        </w:rPr>
      </w:pPr>
    </w:p>
    <w:p w14:paraId="1B6AA7A7" w14:textId="3056ACBF" w:rsidR="00EA0DF0" w:rsidRDefault="00EA0DF0" w:rsidP="00EA0DF0">
      <w:pPr>
        <w:widowControl w:val="0"/>
        <w:tabs>
          <w:tab w:val="left" w:pos="432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The Administrative Office made note that the rule change the Board has </w:t>
      </w:r>
      <w:proofErr w:type="gramStart"/>
      <w:r>
        <w:rPr>
          <w:rFonts w:ascii="Times New Roman" w:hAnsi="Times New Roman" w:cs="Times New Roman"/>
          <w:sz w:val="24"/>
          <w:szCs w:val="24"/>
        </w:rPr>
        <w:t>initiated that</w:t>
      </w:r>
      <w:proofErr w:type="gramEnd"/>
      <w:r>
        <w:rPr>
          <w:rFonts w:ascii="Times New Roman" w:hAnsi="Times New Roman" w:cs="Times New Roman"/>
          <w:sz w:val="24"/>
          <w:szCs w:val="24"/>
        </w:rPr>
        <w:t xml:space="preserve"> will no longer require the completion of the annual jurisprudence CE credit is not yet effective, and all licensees are still required to obtain their 202</w:t>
      </w:r>
      <w:r w:rsidR="00A739D7">
        <w:rPr>
          <w:rFonts w:ascii="Times New Roman" w:hAnsi="Times New Roman" w:cs="Times New Roman"/>
          <w:sz w:val="24"/>
          <w:szCs w:val="24"/>
        </w:rPr>
        <w:t>6</w:t>
      </w:r>
      <w:r>
        <w:rPr>
          <w:rFonts w:ascii="Times New Roman" w:hAnsi="Times New Roman" w:cs="Times New Roman"/>
          <w:sz w:val="24"/>
          <w:szCs w:val="24"/>
        </w:rPr>
        <w:t xml:space="preserve"> jurisprudence credit</w:t>
      </w:r>
      <w:r w:rsidR="006C713F">
        <w:rPr>
          <w:rFonts w:ascii="Times New Roman" w:hAnsi="Times New Roman" w:cs="Times New Roman"/>
          <w:sz w:val="24"/>
          <w:szCs w:val="24"/>
        </w:rPr>
        <w:t xml:space="preserve"> under the current, </w:t>
      </w:r>
      <w:r w:rsidR="00D823DD">
        <w:rPr>
          <w:rFonts w:ascii="Times New Roman" w:hAnsi="Times New Roman" w:cs="Times New Roman"/>
          <w:sz w:val="24"/>
          <w:szCs w:val="24"/>
        </w:rPr>
        <w:t>e</w:t>
      </w:r>
      <w:r w:rsidR="006C713F">
        <w:rPr>
          <w:rFonts w:ascii="Times New Roman" w:hAnsi="Times New Roman" w:cs="Times New Roman"/>
          <w:sz w:val="24"/>
          <w:szCs w:val="24"/>
        </w:rPr>
        <w:t>ffective rules</w:t>
      </w:r>
      <w:r>
        <w:rPr>
          <w:rFonts w:ascii="Times New Roman" w:hAnsi="Times New Roman" w:cs="Times New Roman"/>
          <w:sz w:val="24"/>
          <w:szCs w:val="24"/>
        </w:rPr>
        <w:t xml:space="preserve">.  This is obtained either through attending an in-person Board meeting and completing the sign-in/sign-out registry or successfully passing </w:t>
      </w:r>
      <w:r w:rsidR="00A739D7">
        <w:rPr>
          <w:rFonts w:ascii="Times New Roman" w:hAnsi="Times New Roman" w:cs="Times New Roman"/>
          <w:sz w:val="24"/>
          <w:szCs w:val="24"/>
        </w:rPr>
        <w:t>a</w:t>
      </w:r>
      <w:r>
        <w:rPr>
          <w:rFonts w:ascii="Times New Roman" w:hAnsi="Times New Roman" w:cs="Times New Roman"/>
          <w:sz w:val="24"/>
          <w:szCs w:val="24"/>
        </w:rPr>
        <w:t xml:space="preserve"> 202</w:t>
      </w:r>
      <w:r w:rsidR="00A739D7">
        <w:rPr>
          <w:rFonts w:ascii="Times New Roman" w:hAnsi="Times New Roman" w:cs="Times New Roman"/>
          <w:sz w:val="24"/>
          <w:szCs w:val="24"/>
        </w:rPr>
        <w:t>6</w:t>
      </w:r>
      <w:r>
        <w:rPr>
          <w:rFonts w:ascii="Times New Roman" w:hAnsi="Times New Roman" w:cs="Times New Roman"/>
          <w:sz w:val="24"/>
          <w:szCs w:val="24"/>
        </w:rPr>
        <w:t xml:space="preserve"> Jurisprudence Exam.  </w:t>
      </w:r>
    </w:p>
    <w:p w14:paraId="5E98A500" w14:textId="77777777" w:rsidR="00EA0DF0" w:rsidRDefault="00EA0DF0" w:rsidP="00EA0DF0">
      <w:pPr>
        <w:widowControl w:val="0"/>
        <w:tabs>
          <w:tab w:val="left" w:pos="4320"/>
        </w:tabs>
        <w:spacing w:after="0" w:line="240" w:lineRule="auto"/>
        <w:jc w:val="both"/>
        <w:rPr>
          <w:rFonts w:ascii="Times New Roman" w:hAnsi="Times New Roman" w:cs="Times New Roman"/>
          <w:sz w:val="24"/>
          <w:szCs w:val="24"/>
        </w:rPr>
      </w:pPr>
    </w:p>
    <w:p w14:paraId="6B399A72" w14:textId="148F1227" w:rsidR="00EA0DF0" w:rsidRDefault="00EA0DF0" w:rsidP="00EA0DF0">
      <w:pPr>
        <w:widowControl w:val="0"/>
        <w:tabs>
          <w:tab w:val="left" w:pos="4320"/>
        </w:tabs>
        <w:spacing w:after="0" w:line="240" w:lineRule="auto"/>
        <w:jc w:val="both"/>
        <w:rPr>
          <w:rFonts w:ascii="Times New Roman" w:hAnsi="Times New Roman" w:cs="Times New Roman"/>
          <w:sz w:val="24"/>
          <w:szCs w:val="24"/>
        </w:rPr>
      </w:pPr>
      <w:bookmarkStart w:id="3" w:name="_Hlk212132221"/>
      <w:r>
        <w:rPr>
          <w:rFonts w:ascii="Times New Roman" w:hAnsi="Times New Roman" w:cs="Times New Roman"/>
          <w:sz w:val="24"/>
          <w:szCs w:val="24"/>
        </w:rPr>
        <w:t xml:space="preserve">Should it appear that the rule change currently in progress will not be scheduled for a rulemaking hearing by the </w:t>
      </w:r>
      <w:r w:rsidR="00D0193A">
        <w:rPr>
          <w:rFonts w:ascii="Times New Roman" w:hAnsi="Times New Roman" w:cs="Times New Roman"/>
          <w:sz w:val="24"/>
          <w:szCs w:val="24"/>
        </w:rPr>
        <w:t xml:space="preserve">July </w:t>
      </w:r>
      <w:r>
        <w:rPr>
          <w:rFonts w:ascii="Times New Roman" w:hAnsi="Times New Roman" w:cs="Times New Roman"/>
          <w:sz w:val="24"/>
          <w:szCs w:val="24"/>
        </w:rPr>
        <w:t xml:space="preserve">2026 Board meeting, the Administrative Office will put the exam on the agenda for the </w:t>
      </w:r>
      <w:r w:rsidR="00D0193A">
        <w:rPr>
          <w:rFonts w:ascii="Times New Roman" w:hAnsi="Times New Roman" w:cs="Times New Roman"/>
          <w:sz w:val="24"/>
          <w:szCs w:val="24"/>
        </w:rPr>
        <w:t>July</w:t>
      </w:r>
      <w:r>
        <w:rPr>
          <w:rFonts w:ascii="Times New Roman" w:hAnsi="Times New Roman" w:cs="Times New Roman"/>
          <w:sz w:val="24"/>
          <w:szCs w:val="24"/>
        </w:rPr>
        <w:t xml:space="preserve"> Board meeting to have the exam updated for use in 2026.</w:t>
      </w:r>
    </w:p>
    <w:p w14:paraId="65BE0865" w14:textId="77777777" w:rsidR="00A739D7" w:rsidRDefault="00A739D7" w:rsidP="00EA0DF0">
      <w:pPr>
        <w:widowControl w:val="0"/>
        <w:tabs>
          <w:tab w:val="left" w:pos="4320"/>
        </w:tabs>
        <w:spacing w:after="0" w:line="240" w:lineRule="auto"/>
        <w:jc w:val="both"/>
        <w:rPr>
          <w:rFonts w:ascii="Times New Roman" w:hAnsi="Times New Roman" w:cs="Times New Roman"/>
          <w:sz w:val="24"/>
          <w:szCs w:val="24"/>
        </w:rPr>
      </w:pPr>
    </w:p>
    <w:p w14:paraId="7C2084A9" w14:textId="77777777" w:rsidR="00D823DD" w:rsidRDefault="00D823DD" w:rsidP="00EA0DF0">
      <w:pPr>
        <w:widowControl w:val="0"/>
        <w:tabs>
          <w:tab w:val="left" w:pos="4320"/>
        </w:tabs>
        <w:spacing w:after="0" w:line="240" w:lineRule="auto"/>
        <w:jc w:val="both"/>
        <w:rPr>
          <w:rFonts w:ascii="Times New Roman" w:hAnsi="Times New Roman" w:cs="Times New Roman"/>
          <w:sz w:val="24"/>
          <w:szCs w:val="24"/>
        </w:rPr>
      </w:pPr>
    </w:p>
    <w:p w14:paraId="6F7BD24A" w14:textId="77777777" w:rsidR="00710C8D" w:rsidRDefault="00710C8D" w:rsidP="00710C8D">
      <w:pPr>
        <w:widowControl w:val="0"/>
        <w:tabs>
          <w:tab w:val="left" w:pos="4320"/>
        </w:tabs>
        <w:spacing w:after="0" w:line="240" w:lineRule="auto"/>
        <w:rPr>
          <w:rFonts w:ascii="Times New Roman" w:hAnsi="Times New Roman" w:cs="Times New Roman"/>
          <w:b/>
          <w:bCs/>
          <w:sz w:val="24"/>
          <w:szCs w:val="24"/>
          <w:u w:val="single"/>
        </w:rPr>
      </w:pPr>
      <w:r>
        <w:rPr>
          <w:rFonts w:ascii="Times New Roman" w:hAnsi="Times New Roman" w:cs="Times New Roman"/>
          <w:b/>
          <w:bCs/>
          <w:sz w:val="24"/>
          <w:szCs w:val="24"/>
          <w:u w:val="single"/>
        </w:rPr>
        <w:t>Receive Reports from the TN Dispensing Opticians Association</w:t>
      </w:r>
    </w:p>
    <w:p w14:paraId="7C3F6607" w14:textId="77777777" w:rsidR="00710C8D" w:rsidRDefault="00710C8D" w:rsidP="00710C8D">
      <w:pPr>
        <w:widowControl w:val="0"/>
        <w:tabs>
          <w:tab w:val="left" w:pos="4320"/>
        </w:tabs>
        <w:spacing w:after="0" w:line="240" w:lineRule="auto"/>
        <w:rPr>
          <w:rFonts w:ascii="Times New Roman" w:hAnsi="Times New Roman" w:cs="Times New Roman"/>
          <w:b/>
          <w:bCs/>
          <w:sz w:val="24"/>
          <w:szCs w:val="24"/>
          <w:u w:val="single"/>
        </w:rPr>
      </w:pPr>
    </w:p>
    <w:p w14:paraId="273A1235" w14:textId="79D931E0" w:rsidR="00710C8D" w:rsidRDefault="00710C8D" w:rsidP="00710C8D">
      <w:pPr>
        <w:widowControl w:val="0"/>
        <w:tabs>
          <w:tab w:val="left" w:pos="4320"/>
        </w:tabs>
        <w:spacing w:after="0" w:line="240" w:lineRule="auto"/>
        <w:jc w:val="both"/>
        <w:rPr>
          <w:rFonts w:ascii="Times New Roman" w:hAnsi="Times New Roman" w:cs="Times New Roman"/>
          <w:sz w:val="24"/>
          <w:szCs w:val="24"/>
        </w:rPr>
      </w:pPr>
      <w:r w:rsidRPr="00402BF8">
        <w:rPr>
          <w:rFonts w:ascii="Times New Roman" w:hAnsi="Times New Roman" w:cs="Times New Roman"/>
          <w:sz w:val="24"/>
          <w:szCs w:val="24"/>
        </w:rPr>
        <w:t>No</w:t>
      </w:r>
      <w:r>
        <w:rPr>
          <w:rFonts w:ascii="Times New Roman" w:hAnsi="Times New Roman" w:cs="Times New Roman"/>
          <w:sz w:val="24"/>
          <w:szCs w:val="24"/>
        </w:rPr>
        <w:t xml:space="preserve"> reports were submitted for presentation in this meeting.  </w:t>
      </w:r>
    </w:p>
    <w:p w14:paraId="7B25AD71" w14:textId="77777777" w:rsidR="00710C8D" w:rsidRDefault="00710C8D" w:rsidP="00EA0DF0">
      <w:pPr>
        <w:widowControl w:val="0"/>
        <w:tabs>
          <w:tab w:val="left" w:pos="4320"/>
        </w:tabs>
        <w:spacing w:after="0" w:line="240" w:lineRule="auto"/>
        <w:jc w:val="both"/>
        <w:rPr>
          <w:rFonts w:ascii="Times New Roman" w:hAnsi="Times New Roman" w:cs="Times New Roman"/>
          <w:sz w:val="24"/>
          <w:szCs w:val="24"/>
        </w:rPr>
      </w:pPr>
    </w:p>
    <w:p w14:paraId="62A4F4D1" w14:textId="77777777" w:rsidR="00D0193A" w:rsidRPr="00EA0DF0" w:rsidRDefault="00D0193A" w:rsidP="00EA0DF0">
      <w:pPr>
        <w:widowControl w:val="0"/>
        <w:tabs>
          <w:tab w:val="left" w:pos="4320"/>
        </w:tabs>
        <w:spacing w:after="0" w:line="240" w:lineRule="auto"/>
        <w:jc w:val="both"/>
        <w:rPr>
          <w:rFonts w:ascii="Times New Roman" w:hAnsi="Times New Roman" w:cs="Times New Roman"/>
          <w:sz w:val="24"/>
          <w:szCs w:val="24"/>
        </w:rPr>
      </w:pPr>
    </w:p>
    <w:bookmarkEnd w:id="3"/>
    <w:p w14:paraId="55E77E45" w14:textId="569809CC" w:rsidR="000376BD" w:rsidRPr="001869CC" w:rsidRDefault="002C24B5" w:rsidP="00F73E94">
      <w:pPr>
        <w:widowControl w:val="0"/>
        <w:tabs>
          <w:tab w:val="left" w:pos="4320"/>
        </w:tabs>
        <w:spacing w:after="0" w:line="240" w:lineRule="auto"/>
        <w:rPr>
          <w:rFonts w:ascii="Times New Roman" w:hAnsi="Times New Roman" w:cs="Times New Roman"/>
          <w:b/>
          <w:bCs/>
          <w:sz w:val="24"/>
          <w:szCs w:val="24"/>
          <w:u w:val="single"/>
        </w:rPr>
      </w:pPr>
      <w:r w:rsidRPr="001869CC">
        <w:rPr>
          <w:rFonts w:ascii="Times New Roman" w:hAnsi="Times New Roman" w:cs="Times New Roman"/>
          <w:b/>
          <w:bCs/>
          <w:sz w:val="24"/>
          <w:szCs w:val="24"/>
          <w:u w:val="single"/>
        </w:rPr>
        <w:t xml:space="preserve">Discuss and </w:t>
      </w:r>
      <w:proofErr w:type="gramStart"/>
      <w:r w:rsidRPr="001869CC">
        <w:rPr>
          <w:rFonts w:ascii="Times New Roman" w:hAnsi="Times New Roman" w:cs="Times New Roman"/>
          <w:b/>
          <w:bCs/>
          <w:sz w:val="24"/>
          <w:szCs w:val="24"/>
          <w:u w:val="single"/>
        </w:rPr>
        <w:t>take action</w:t>
      </w:r>
      <w:proofErr w:type="gramEnd"/>
      <w:r w:rsidRPr="001869CC">
        <w:rPr>
          <w:rFonts w:ascii="Times New Roman" w:hAnsi="Times New Roman" w:cs="Times New Roman"/>
          <w:b/>
          <w:bCs/>
          <w:sz w:val="24"/>
          <w:szCs w:val="24"/>
          <w:u w:val="single"/>
        </w:rPr>
        <w:t xml:space="preserve"> as necessary regarding </w:t>
      </w:r>
      <w:r w:rsidR="00B734C5" w:rsidRPr="001869CC">
        <w:rPr>
          <w:rFonts w:ascii="Times New Roman" w:hAnsi="Times New Roman" w:cs="Times New Roman"/>
          <w:b/>
          <w:bCs/>
          <w:sz w:val="24"/>
          <w:szCs w:val="24"/>
          <w:u w:val="single"/>
        </w:rPr>
        <w:t xml:space="preserve">Rules, </w:t>
      </w:r>
      <w:r w:rsidRPr="001869CC">
        <w:rPr>
          <w:rFonts w:ascii="Times New Roman" w:hAnsi="Times New Roman" w:cs="Times New Roman"/>
          <w:b/>
          <w:bCs/>
          <w:sz w:val="24"/>
          <w:szCs w:val="24"/>
          <w:u w:val="single"/>
        </w:rPr>
        <w:t>Rulemaking</w:t>
      </w:r>
      <w:r w:rsidR="00351298" w:rsidRPr="001869CC">
        <w:rPr>
          <w:rFonts w:ascii="Times New Roman" w:hAnsi="Times New Roman" w:cs="Times New Roman"/>
          <w:b/>
          <w:bCs/>
          <w:sz w:val="24"/>
          <w:szCs w:val="24"/>
          <w:u w:val="single"/>
        </w:rPr>
        <w:t xml:space="preserve"> a</w:t>
      </w:r>
      <w:r w:rsidRPr="001869CC">
        <w:rPr>
          <w:rFonts w:ascii="Times New Roman" w:hAnsi="Times New Roman" w:cs="Times New Roman"/>
          <w:b/>
          <w:bCs/>
          <w:sz w:val="24"/>
          <w:szCs w:val="24"/>
          <w:u w:val="single"/>
        </w:rPr>
        <w:t>nd Policies</w:t>
      </w:r>
    </w:p>
    <w:p w14:paraId="18C34CA3" w14:textId="77777777" w:rsidR="006C713F" w:rsidRDefault="006C713F" w:rsidP="00715F83">
      <w:pPr>
        <w:widowControl w:val="0"/>
        <w:tabs>
          <w:tab w:val="left" w:pos="4320"/>
        </w:tabs>
        <w:spacing w:after="0" w:line="240" w:lineRule="auto"/>
        <w:rPr>
          <w:rFonts w:ascii="Times New Roman" w:hAnsi="Times New Roman" w:cs="Times New Roman"/>
          <w:i/>
          <w:iCs/>
          <w:sz w:val="24"/>
          <w:szCs w:val="24"/>
          <w:u w:val="single"/>
        </w:rPr>
      </w:pPr>
    </w:p>
    <w:p w14:paraId="195C177C" w14:textId="4DFBDB53" w:rsidR="0043680D" w:rsidRDefault="00600525" w:rsidP="00715F83">
      <w:pPr>
        <w:tabs>
          <w:tab w:val="left" w:pos="180"/>
        </w:tabs>
        <w:spacing w:after="0"/>
        <w:jc w:val="both"/>
        <w:rPr>
          <w:rFonts w:ascii="Times New Roman" w:hAnsi="Times New Roman" w:cs="Times New Roman"/>
          <w:i/>
          <w:iCs/>
          <w:sz w:val="24"/>
          <w:szCs w:val="24"/>
          <w:u w:val="single"/>
        </w:rPr>
      </w:pPr>
      <w:r>
        <w:rPr>
          <w:rFonts w:ascii="Times New Roman" w:hAnsi="Times New Roman" w:cs="Times New Roman"/>
          <w:i/>
          <w:iCs/>
          <w:sz w:val="24"/>
          <w:szCs w:val="24"/>
          <w:u w:val="single"/>
        </w:rPr>
        <w:t>Policy Consideration regarding Rule 0480-01-.04(4)</w:t>
      </w:r>
    </w:p>
    <w:p w14:paraId="44335F1E" w14:textId="7838B371" w:rsidR="00600525" w:rsidRDefault="00600525" w:rsidP="00715F83">
      <w:pPr>
        <w:tabs>
          <w:tab w:val="left" w:pos="180"/>
        </w:tabs>
        <w:spacing w:after="0"/>
        <w:jc w:val="both"/>
        <w:rPr>
          <w:rFonts w:ascii="Times New Roman" w:hAnsi="Times New Roman" w:cs="Times New Roman"/>
          <w:sz w:val="24"/>
          <w:szCs w:val="24"/>
        </w:rPr>
      </w:pPr>
      <w:r>
        <w:rPr>
          <w:rFonts w:ascii="Times New Roman" w:hAnsi="Times New Roman" w:cs="Times New Roman"/>
          <w:sz w:val="24"/>
          <w:szCs w:val="24"/>
        </w:rPr>
        <w:t>In a previous meeting, the Board requested the advisory attorney, Ms. Trawick, to assist with drafting a policy for the board in consideration of Rule 0480-01-.04(4) and how to calculate hours to be applied towards the TN apprenticeship requirement when college credits in opticianry are completed and no degree is earned.</w:t>
      </w:r>
    </w:p>
    <w:p w14:paraId="5FA26073" w14:textId="77777777" w:rsidR="00600525" w:rsidRDefault="00600525" w:rsidP="00715F83">
      <w:pPr>
        <w:tabs>
          <w:tab w:val="left" w:pos="180"/>
        </w:tabs>
        <w:spacing w:after="0"/>
        <w:jc w:val="both"/>
        <w:rPr>
          <w:rFonts w:ascii="Times New Roman" w:hAnsi="Times New Roman" w:cs="Times New Roman"/>
          <w:sz w:val="24"/>
          <w:szCs w:val="24"/>
        </w:rPr>
      </w:pPr>
    </w:p>
    <w:p w14:paraId="379BEB51" w14:textId="0D05911C" w:rsidR="00600525" w:rsidRDefault="00600525" w:rsidP="00600525">
      <w:pPr>
        <w:tabs>
          <w:tab w:val="left" w:pos="720"/>
          <w:tab w:val="left" w:pos="6480"/>
          <w:tab w:val="left" w:pos="7470"/>
        </w:tabs>
        <w:spacing w:after="0"/>
        <w:jc w:val="both"/>
        <w:rPr>
          <w:rFonts w:ascii="Times New Roman" w:hAnsi="Times New Roman" w:cs="Times New Roman"/>
          <w:sz w:val="24"/>
          <w:szCs w:val="24"/>
        </w:rPr>
      </w:pPr>
      <w:r w:rsidRPr="005A24D8">
        <w:rPr>
          <w:rFonts w:ascii="Times New Roman" w:hAnsi="Times New Roman" w:cs="Times New Roman"/>
          <w:sz w:val="24"/>
          <w:szCs w:val="24"/>
        </w:rPr>
        <w:t xml:space="preserve">A motion was made by </w:t>
      </w:r>
      <w:r>
        <w:rPr>
          <w:rFonts w:ascii="Times New Roman" w:hAnsi="Times New Roman" w:cs="Times New Roman"/>
          <w:sz w:val="24"/>
          <w:szCs w:val="24"/>
        </w:rPr>
        <w:t>M</w:t>
      </w:r>
      <w:r w:rsidR="00791487">
        <w:rPr>
          <w:rFonts w:ascii="Times New Roman" w:hAnsi="Times New Roman" w:cs="Times New Roman"/>
          <w:sz w:val="24"/>
          <w:szCs w:val="24"/>
        </w:rPr>
        <w:t>s. Walton-Hill</w:t>
      </w:r>
    </w:p>
    <w:p w14:paraId="739F4316" w14:textId="6E530DFC" w:rsidR="00600525" w:rsidRPr="005A24D8" w:rsidRDefault="00600525" w:rsidP="00600525">
      <w:pPr>
        <w:tabs>
          <w:tab w:val="left" w:pos="720"/>
          <w:tab w:val="left" w:pos="6480"/>
          <w:tab w:val="left" w:pos="7470"/>
        </w:tabs>
        <w:spacing w:after="0"/>
        <w:jc w:val="both"/>
        <w:rPr>
          <w:rFonts w:ascii="Times New Roman" w:hAnsi="Times New Roman" w:cs="Times New Roman"/>
          <w:sz w:val="24"/>
          <w:szCs w:val="24"/>
        </w:rPr>
      </w:pPr>
      <w:r w:rsidRPr="00CD63E8">
        <w:rPr>
          <w:rFonts w:ascii="Times New Roman" w:hAnsi="Times New Roman" w:cs="Times New Roman"/>
          <w:sz w:val="24"/>
          <w:szCs w:val="24"/>
        </w:rPr>
        <w:t>To</w:t>
      </w:r>
      <w:r>
        <w:rPr>
          <w:rFonts w:ascii="Times New Roman" w:hAnsi="Times New Roman" w:cs="Times New Roman"/>
          <w:sz w:val="24"/>
          <w:szCs w:val="24"/>
        </w:rPr>
        <w:t xml:space="preserve"> approve </w:t>
      </w:r>
      <w:r w:rsidR="00791487">
        <w:rPr>
          <w:rFonts w:ascii="Times New Roman" w:hAnsi="Times New Roman" w:cs="Times New Roman"/>
          <w:sz w:val="24"/>
          <w:szCs w:val="24"/>
        </w:rPr>
        <w:t>the policy statement as presented.</w:t>
      </w:r>
    </w:p>
    <w:p w14:paraId="3FDD99D4" w14:textId="7CE30568" w:rsidR="00600525" w:rsidRPr="005A24D8" w:rsidRDefault="00600525" w:rsidP="00600525">
      <w:pPr>
        <w:tabs>
          <w:tab w:val="left" w:pos="720"/>
          <w:tab w:val="left" w:pos="6480"/>
          <w:tab w:val="left" w:pos="7470"/>
        </w:tabs>
        <w:spacing w:after="0"/>
        <w:jc w:val="both"/>
        <w:rPr>
          <w:rFonts w:ascii="Times New Roman" w:hAnsi="Times New Roman" w:cs="Times New Roman"/>
          <w:sz w:val="24"/>
          <w:szCs w:val="24"/>
        </w:rPr>
      </w:pPr>
      <w:r w:rsidRPr="005A24D8">
        <w:rPr>
          <w:rFonts w:ascii="Times New Roman" w:hAnsi="Times New Roman" w:cs="Times New Roman"/>
          <w:sz w:val="24"/>
          <w:szCs w:val="24"/>
        </w:rPr>
        <w:t xml:space="preserve">With a second made by </w:t>
      </w:r>
      <w:r>
        <w:rPr>
          <w:rFonts w:ascii="Times New Roman" w:hAnsi="Times New Roman" w:cs="Times New Roman"/>
          <w:sz w:val="24"/>
          <w:szCs w:val="24"/>
        </w:rPr>
        <w:t>M</w:t>
      </w:r>
      <w:r w:rsidR="00791487">
        <w:rPr>
          <w:rFonts w:ascii="Times New Roman" w:hAnsi="Times New Roman" w:cs="Times New Roman"/>
          <w:sz w:val="24"/>
          <w:szCs w:val="24"/>
        </w:rPr>
        <w:t>s. Miller</w:t>
      </w:r>
    </w:p>
    <w:p w14:paraId="0CD97A8A" w14:textId="58094134" w:rsidR="00791487" w:rsidRDefault="00600525" w:rsidP="00600525">
      <w:pPr>
        <w:tabs>
          <w:tab w:val="left" w:pos="720"/>
          <w:tab w:val="left" w:pos="6480"/>
          <w:tab w:val="left" w:pos="7470"/>
        </w:tabs>
        <w:spacing w:after="0"/>
        <w:jc w:val="both"/>
        <w:rPr>
          <w:rFonts w:ascii="Times New Roman" w:hAnsi="Times New Roman" w:cs="Times New Roman"/>
          <w:sz w:val="24"/>
          <w:szCs w:val="24"/>
        </w:rPr>
      </w:pPr>
      <w:r w:rsidRPr="005A24D8">
        <w:rPr>
          <w:rFonts w:ascii="Times New Roman" w:hAnsi="Times New Roman" w:cs="Times New Roman"/>
          <w:sz w:val="24"/>
          <w:szCs w:val="24"/>
        </w:rPr>
        <w:t xml:space="preserve">Discussion: </w:t>
      </w:r>
      <w:r w:rsidR="00791487">
        <w:rPr>
          <w:rFonts w:ascii="Times New Roman" w:hAnsi="Times New Roman" w:cs="Times New Roman"/>
          <w:sz w:val="24"/>
          <w:szCs w:val="24"/>
        </w:rPr>
        <w:t>The Board expressed their appreciation for the work done to draft the policy.</w:t>
      </w:r>
    </w:p>
    <w:p w14:paraId="0047A48B" w14:textId="77777777" w:rsidR="00600525" w:rsidRDefault="00600525" w:rsidP="00600525">
      <w:pPr>
        <w:tabs>
          <w:tab w:val="left" w:pos="180"/>
        </w:tabs>
        <w:spacing w:after="0"/>
        <w:jc w:val="both"/>
        <w:rPr>
          <w:rFonts w:ascii="Times New Roman" w:hAnsi="Times New Roman" w:cs="Times New Roman"/>
          <w:sz w:val="24"/>
          <w:szCs w:val="24"/>
        </w:rPr>
      </w:pPr>
      <w:r w:rsidRPr="005A24D8">
        <w:rPr>
          <w:rFonts w:ascii="Times New Roman" w:hAnsi="Times New Roman" w:cs="Times New Roman"/>
          <w:sz w:val="24"/>
          <w:szCs w:val="24"/>
        </w:rPr>
        <w:t>The motion passed unanimously by voice vote.</w:t>
      </w:r>
    </w:p>
    <w:p w14:paraId="1F0827B3" w14:textId="77777777" w:rsidR="00600525" w:rsidRDefault="00600525" w:rsidP="00715F83">
      <w:pPr>
        <w:tabs>
          <w:tab w:val="left" w:pos="180"/>
        </w:tabs>
        <w:spacing w:after="0"/>
        <w:jc w:val="both"/>
        <w:rPr>
          <w:rFonts w:ascii="Times New Roman" w:hAnsi="Times New Roman" w:cs="Times New Roman"/>
          <w:sz w:val="24"/>
          <w:szCs w:val="24"/>
        </w:rPr>
      </w:pPr>
    </w:p>
    <w:p w14:paraId="1FC6155A" w14:textId="77777777" w:rsidR="00A739D7" w:rsidRPr="00F9055B" w:rsidRDefault="0043680D" w:rsidP="00A739D7">
      <w:pPr>
        <w:widowControl w:val="0"/>
        <w:tabs>
          <w:tab w:val="left" w:pos="4320"/>
        </w:tabs>
        <w:spacing w:after="0" w:line="240" w:lineRule="auto"/>
        <w:jc w:val="both"/>
        <w:rPr>
          <w:rFonts w:ascii="Times New Roman" w:hAnsi="Times New Roman" w:cs="Times New Roman"/>
          <w:i/>
          <w:iCs/>
          <w:sz w:val="24"/>
          <w:szCs w:val="24"/>
          <w:u w:val="single"/>
        </w:rPr>
      </w:pPr>
      <w:bookmarkStart w:id="4" w:name="_Hlk212132318"/>
      <w:r w:rsidRPr="006C713F">
        <w:rPr>
          <w:rFonts w:ascii="Times New Roman" w:hAnsi="Times New Roman" w:cs="Times New Roman"/>
          <w:i/>
          <w:iCs/>
          <w:sz w:val="24"/>
          <w:szCs w:val="24"/>
          <w:u w:val="single"/>
        </w:rPr>
        <w:t xml:space="preserve">Rule </w:t>
      </w:r>
      <w:r w:rsidR="00BC0850" w:rsidRPr="006C713F">
        <w:rPr>
          <w:rFonts w:ascii="Times New Roman" w:hAnsi="Times New Roman" w:cs="Times New Roman"/>
          <w:i/>
          <w:iCs/>
          <w:sz w:val="24"/>
          <w:szCs w:val="24"/>
          <w:u w:val="single"/>
        </w:rPr>
        <w:t>Consideration Regarding AI</w:t>
      </w:r>
      <w:r w:rsidR="00A739D7">
        <w:rPr>
          <w:rFonts w:ascii="Times New Roman" w:hAnsi="Times New Roman" w:cs="Times New Roman"/>
          <w:i/>
          <w:iCs/>
          <w:sz w:val="24"/>
          <w:szCs w:val="24"/>
          <w:u w:val="single"/>
        </w:rPr>
        <w:t xml:space="preserve"> &amp; </w:t>
      </w:r>
      <w:r w:rsidR="00A739D7" w:rsidRPr="00F9055B">
        <w:rPr>
          <w:rFonts w:ascii="Times New Roman" w:hAnsi="Times New Roman" w:cs="Times New Roman"/>
          <w:i/>
          <w:iCs/>
          <w:sz w:val="24"/>
          <w:szCs w:val="24"/>
          <w:u w:val="single"/>
        </w:rPr>
        <w:t>Supervisor Responsibility</w:t>
      </w:r>
    </w:p>
    <w:p w14:paraId="6220FF42" w14:textId="77777777" w:rsidR="0043680D" w:rsidRPr="006C713F" w:rsidRDefault="0043680D" w:rsidP="00715F83">
      <w:pPr>
        <w:tabs>
          <w:tab w:val="left" w:pos="180"/>
        </w:tabs>
        <w:spacing w:after="0"/>
        <w:jc w:val="both"/>
        <w:rPr>
          <w:rFonts w:ascii="Times New Roman" w:hAnsi="Times New Roman" w:cs="Times New Roman"/>
          <w:sz w:val="24"/>
          <w:szCs w:val="24"/>
        </w:rPr>
      </w:pPr>
    </w:p>
    <w:p w14:paraId="491C605F" w14:textId="20E94F41" w:rsidR="001E7D14" w:rsidRDefault="00BC0850" w:rsidP="00EA0DF0">
      <w:pPr>
        <w:widowControl w:val="0"/>
        <w:tabs>
          <w:tab w:val="left" w:pos="4320"/>
        </w:tabs>
        <w:spacing w:after="0" w:line="240" w:lineRule="auto"/>
        <w:jc w:val="both"/>
        <w:rPr>
          <w:rFonts w:ascii="Times New Roman" w:hAnsi="Times New Roman" w:cs="Times New Roman"/>
          <w:sz w:val="24"/>
          <w:szCs w:val="24"/>
        </w:rPr>
      </w:pPr>
      <w:r w:rsidRPr="006C713F">
        <w:rPr>
          <w:rFonts w:ascii="Times New Roman" w:hAnsi="Times New Roman" w:cs="Times New Roman"/>
          <w:sz w:val="24"/>
          <w:szCs w:val="24"/>
        </w:rPr>
        <w:t>Ms. Trawick</w:t>
      </w:r>
      <w:r w:rsidR="00EA0DF0" w:rsidRPr="006C713F">
        <w:rPr>
          <w:rFonts w:ascii="Times New Roman" w:hAnsi="Times New Roman" w:cs="Times New Roman"/>
          <w:sz w:val="24"/>
          <w:szCs w:val="24"/>
        </w:rPr>
        <w:t xml:space="preserve">, </w:t>
      </w:r>
      <w:r w:rsidRPr="006C713F">
        <w:rPr>
          <w:rFonts w:ascii="Times New Roman" w:hAnsi="Times New Roman" w:cs="Times New Roman"/>
          <w:sz w:val="24"/>
          <w:szCs w:val="24"/>
        </w:rPr>
        <w:t>Ms. Walton-Hill</w:t>
      </w:r>
      <w:r w:rsidR="00EA0DF0" w:rsidRPr="006C713F">
        <w:rPr>
          <w:rFonts w:ascii="Times New Roman" w:hAnsi="Times New Roman" w:cs="Times New Roman"/>
          <w:sz w:val="24"/>
          <w:szCs w:val="24"/>
        </w:rPr>
        <w:t>,</w:t>
      </w:r>
      <w:r w:rsidRPr="006C713F">
        <w:rPr>
          <w:rFonts w:ascii="Times New Roman" w:hAnsi="Times New Roman" w:cs="Times New Roman"/>
          <w:sz w:val="24"/>
          <w:szCs w:val="24"/>
        </w:rPr>
        <w:t xml:space="preserve"> and Mr. Jay Taylor, TDOA past president, </w:t>
      </w:r>
      <w:r w:rsidR="00600525">
        <w:rPr>
          <w:rFonts w:ascii="Times New Roman" w:hAnsi="Times New Roman" w:cs="Times New Roman"/>
          <w:sz w:val="24"/>
          <w:szCs w:val="24"/>
        </w:rPr>
        <w:t xml:space="preserve">were previously noted as </w:t>
      </w:r>
      <w:r w:rsidRPr="006C713F">
        <w:rPr>
          <w:rFonts w:ascii="Times New Roman" w:hAnsi="Times New Roman" w:cs="Times New Roman"/>
          <w:sz w:val="24"/>
          <w:szCs w:val="24"/>
        </w:rPr>
        <w:t>review</w:t>
      </w:r>
      <w:r w:rsidR="00600525">
        <w:rPr>
          <w:rFonts w:ascii="Times New Roman" w:hAnsi="Times New Roman" w:cs="Times New Roman"/>
          <w:sz w:val="24"/>
          <w:szCs w:val="24"/>
        </w:rPr>
        <w:t>ing</w:t>
      </w:r>
      <w:r w:rsidRPr="006C713F">
        <w:rPr>
          <w:rFonts w:ascii="Times New Roman" w:hAnsi="Times New Roman" w:cs="Times New Roman"/>
          <w:sz w:val="24"/>
          <w:szCs w:val="24"/>
        </w:rPr>
        <w:t xml:space="preserve"> the Board’s rules regarding the considerations of AI as it relates to the practice of dispensing opticians.</w:t>
      </w:r>
      <w:r w:rsidR="001E7D14">
        <w:rPr>
          <w:rFonts w:ascii="Times New Roman" w:hAnsi="Times New Roman" w:cs="Times New Roman"/>
          <w:sz w:val="24"/>
          <w:szCs w:val="24"/>
        </w:rPr>
        <w:t xml:space="preserve">  </w:t>
      </w:r>
    </w:p>
    <w:bookmarkEnd w:id="4"/>
    <w:p w14:paraId="16BFC5E4" w14:textId="77777777" w:rsidR="00F9055B" w:rsidRDefault="00F9055B" w:rsidP="00EA0DF0">
      <w:pPr>
        <w:widowControl w:val="0"/>
        <w:tabs>
          <w:tab w:val="left" w:pos="4320"/>
        </w:tabs>
        <w:spacing w:after="0" w:line="240" w:lineRule="auto"/>
        <w:jc w:val="both"/>
        <w:rPr>
          <w:rFonts w:ascii="Times New Roman" w:hAnsi="Times New Roman" w:cs="Times New Roman"/>
          <w:sz w:val="24"/>
          <w:szCs w:val="24"/>
        </w:rPr>
      </w:pPr>
    </w:p>
    <w:p w14:paraId="07D7728A" w14:textId="5C9DB162" w:rsidR="00402BF8" w:rsidRDefault="00A739D7" w:rsidP="00EA0DF0">
      <w:pPr>
        <w:widowControl w:val="0"/>
        <w:tabs>
          <w:tab w:val="left" w:pos="432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An item regarding the rules related to Supervisory Responsibility </w:t>
      </w:r>
      <w:r w:rsidR="00402BF8">
        <w:rPr>
          <w:rFonts w:ascii="Times New Roman" w:hAnsi="Times New Roman" w:cs="Times New Roman"/>
          <w:sz w:val="24"/>
          <w:szCs w:val="24"/>
        </w:rPr>
        <w:t xml:space="preserve">was added to the agenda based on the </w:t>
      </w:r>
      <w:r>
        <w:rPr>
          <w:rFonts w:ascii="Times New Roman" w:hAnsi="Times New Roman" w:cs="Times New Roman"/>
          <w:sz w:val="24"/>
          <w:szCs w:val="24"/>
        </w:rPr>
        <w:t xml:space="preserve">Board’s previous </w:t>
      </w:r>
      <w:r w:rsidR="00402BF8">
        <w:rPr>
          <w:rFonts w:ascii="Times New Roman" w:hAnsi="Times New Roman" w:cs="Times New Roman"/>
          <w:sz w:val="24"/>
          <w:szCs w:val="24"/>
        </w:rPr>
        <w:t xml:space="preserve">request </w:t>
      </w:r>
    </w:p>
    <w:p w14:paraId="38FCA9EC" w14:textId="77777777" w:rsidR="00600525" w:rsidRDefault="00600525" w:rsidP="00EA0DF0">
      <w:pPr>
        <w:widowControl w:val="0"/>
        <w:tabs>
          <w:tab w:val="left" w:pos="4320"/>
        </w:tabs>
        <w:spacing w:after="0" w:line="240" w:lineRule="auto"/>
        <w:jc w:val="both"/>
        <w:rPr>
          <w:rFonts w:ascii="Times New Roman" w:hAnsi="Times New Roman" w:cs="Times New Roman"/>
          <w:sz w:val="24"/>
          <w:szCs w:val="24"/>
        </w:rPr>
      </w:pPr>
    </w:p>
    <w:p w14:paraId="08775AF9" w14:textId="14F22BF9" w:rsidR="00600525" w:rsidRDefault="00600525" w:rsidP="00600525">
      <w:pPr>
        <w:tabs>
          <w:tab w:val="left" w:pos="720"/>
          <w:tab w:val="left" w:pos="6480"/>
          <w:tab w:val="left" w:pos="7470"/>
        </w:tabs>
        <w:spacing w:after="0"/>
        <w:jc w:val="both"/>
        <w:rPr>
          <w:rFonts w:ascii="Times New Roman" w:hAnsi="Times New Roman" w:cs="Times New Roman"/>
          <w:sz w:val="24"/>
          <w:szCs w:val="24"/>
        </w:rPr>
      </w:pPr>
      <w:r w:rsidRPr="005A24D8">
        <w:rPr>
          <w:rFonts w:ascii="Times New Roman" w:hAnsi="Times New Roman" w:cs="Times New Roman"/>
          <w:sz w:val="24"/>
          <w:szCs w:val="24"/>
        </w:rPr>
        <w:t xml:space="preserve">A motion was made by </w:t>
      </w:r>
      <w:r>
        <w:rPr>
          <w:rFonts w:ascii="Times New Roman" w:hAnsi="Times New Roman" w:cs="Times New Roman"/>
          <w:sz w:val="24"/>
          <w:szCs w:val="24"/>
        </w:rPr>
        <w:t>M</w:t>
      </w:r>
      <w:r w:rsidR="00791487">
        <w:rPr>
          <w:rFonts w:ascii="Times New Roman" w:hAnsi="Times New Roman" w:cs="Times New Roman"/>
          <w:sz w:val="24"/>
          <w:szCs w:val="24"/>
        </w:rPr>
        <w:t>s. Walton-Hill</w:t>
      </w:r>
    </w:p>
    <w:p w14:paraId="65E9C3B8" w14:textId="32707667" w:rsidR="00600525" w:rsidRPr="005A24D8" w:rsidRDefault="00600525" w:rsidP="00C201B1">
      <w:pPr>
        <w:widowControl w:val="0"/>
        <w:tabs>
          <w:tab w:val="left" w:pos="4320"/>
        </w:tabs>
        <w:spacing w:after="0" w:line="240" w:lineRule="auto"/>
        <w:jc w:val="both"/>
        <w:rPr>
          <w:rFonts w:ascii="Times New Roman" w:hAnsi="Times New Roman" w:cs="Times New Roman"/>
          <w:sz w:val="24"/>
          <w:szCs w:val="24"/>
        </w:rPr>
      </w:pPr>
      <w:r w:rsidRPr="00CD63E8">
        <w:rPr>
          <w:rFonts w:ascii="Times New Roman" w:hAnsi="Times New Roman" w:cs="Times New Roman"/>
          <w:sz w:val="24"/>
          <w:szCs w:val="24"/>
        </w:rPr>
        <w:t>To</w:t>
      </w:r>
      <w:r>
        <w:rPr>
          <w:rFonts w:ascii="Times New Roman" w:hAnsi="Times New Roman" w:cs="Times New Roman"/>
          <w:sz w:val="24"/>
          <w:szCs w:val="24"/>
        </w:rPr>
        <w:t xml:space="preserve"> approve </w:t>
      </w:r>
      <w:proofErr w:type="gramStart"/>
      <w:r>
        <w:rPr>
          <w:rFonts w:ascii="Times New Roman" w:hAnsi="Times New Roman" w:cs="Times New Roman"/>
          <w:sz w:val="24"/>
          <w:szCs w:val="24"/>
        </w:rPr>
        <w:t>tabling</w:t>
      </w:r>
      <w:proofErr w:type="gramEnd"/>
      <w:r>
        <w:rPr>
          <w:rFonts w:ascii="Times New Roman" w:hAnsi="Times New Roman" w:cs="Times New Roman"/>
          <w:sz w:val="24"/>
          <w:szCs w:val="24"/>
        </w:rPr>
        <w:t xml:space="preserve"> </w:t>
      </w:r>
      <w:r w:rsidR="000C615C">
        <w:rPr>
          <w:rFonts w:ascii="Times New Roman" w:hAnsi="Times New Roman" w:cs="Times New Roman"/>
          <w:sz w:val="24"/>
          <w:szCs w:val="24"/>
        </w:rPr>
        <w:t>the</w:t>
      </w:r>
      <w:r w:rsidR="00A739D7">
        <w:rPr>
          <w:rFonts w:ascii="Times New Roman" w:hAnsi="Times New Roman" w:cs="Times New Roman"/>
          <w:sz w:val="24"/>
          <w:szCs w:val="24"/>
        </w:rPr>
        <w:t xml:space="preserve"> items regarding </w:t>
      </w:r>
      <w:r w:rsidR="000C615C" w:rsidRPr="00A739D7">
        <w:rPr>
          <w:rFonts w:ascii="Times New Roman" w:hAnsi="Times New Roman" w:cs="Times New Roman"/>
          <w:sz w:val="24"/>
          <w:szCs w:val="24"/>
        </w:rPr>
        <w:t xml:space="preserve">Rule Consideration Regarding AI and the Supervisor </w:t>
      </w:r>
      <w:r w:rsidR="000C615C" w:rsidRPr="00A739D7">
        <w:rPr>
          <w:rFonts w:ascii="Times New Roman" w:hAnsi="Times New Roman" w:cs="Times New Roman"/>
          <w:sz w:val="24"/>
          <w:szCs w:val="24"/>
        </w:rPr>
        <w:lastRenderedPageBreak/>
        <w:t xml:space="preserve">Responsibility item </w:t>
      </w:r>
      <w:r w:rsidRPr="00C201B1">
        <w:rPr>
          <w:rFonts w:ascii="Times New Roman" w:hAnsi="Times New Roman" w:cs="Times New Roman"/>
          <w:sz w:val="24"/>
          <w:szCs w:val="24"/>
        </w:rPr>
        <w:t>until such time as the Board as the Board is ready to take this item up for action</w:t>
      </w:r>
    </w:p>
    <w:p w14:paraId="54064BB3" w14:textId="1AD79352" w:rsidR="00600525" w:rsidRPr="005A24D8" w:rsidRDefault="00600525" w:rsidP="00600525">
      <w:pPr>
        <w:tabs>
          <w:tab w:val="left" w:pos="720"/>
          <w:tab w:val="left" w:pos="6480"/>
          <w:tab w:val="left" w:pos="7470"/>
        </w:tabs>
        <w:spacing w:after="0"/>
        <w:jc w:val="both"/>
        <w:rPr>
          <w:rFonts w:ascii="Times New Roman" w:hAnsi="Times New Roman" w:cs="Times New Roman"/>
          <w:sz w:val="24"/>
          <w:szCs w:val="24"/>
        </w:rPr>
      </w:pPr>
      <w:r w:rsidRPr="005A24D8">
        <w:rPr>
          <w:rFonts w:ascii="Times New Roman" w:hAnsi="Times New Roman" w:cs="Times New Roman"/>
          <w:sz w:val="24"/>
          <w:szCs w:val="24"/>
        </w:rPr>
        <w:t xml:space="preserve">With a second made by </w:t>
      </w:r>
      <w:r>
        <w:rPr>
          <w:rFonts w:ascii="Times New Roman" w:hAnsi="Times New Roman" w:cs="Times New Roman"/>
          <w:sz w:val="24"/>
          <w:szCs w:val="24"/>
        </w:rPr>
        <w:t>M</w:t>
      </w:r>
      <w:r w:rsidR="00791487">
        <w:rPr>
          <w:rFonts w:ascii="Times New Roman" w:hAnsi="Times New Roman" w:cs="Times New Roman"/>
          <w:sz w:val="24"/>
          <w:szCs w:val="24"/>
        </w:rPr>
        <w:t>s. Miller</w:t>
      </w:r>
    </w:p>
    <w:p w14:paraId="1092F469" w14:textId="5696DBEF" w:rsidR="00600525" w:rsidRDefault="00600525" w:rsidP="00600525">
      <w:pPr>
        <w:tabs>
          <w:tab w:val="left" w:pos="720"/>
          <w:tab w:val="left" w:pos="6480"/>
          <w:tab w:val="left" w:pos="7470"/>
        </w:tabs>
        <w:spacing w:after="0"/>
        <w:jc w:val="both"/>
        <w:rPr>
          <w:rFonts w:ascii="Times New Roman" w:hAnsi="Times New Roman" w:cs="Times New Roman"/>
          <w:sz w:val="24"/>
          <w:szCs w:val="24"/>
        </w:rPr>
      </w:pPr>
      <w:r w:rsidRPr="005A24D8">
        <w:rPr>
          <w:rFonts w:ascii="Times New Roman" w:hAnsi="Times New Roman" w:cs="Times New Roman"/>
          <w:sz w:val="24"/>
          <w:szCs w:val="24"/>
        </w:rPr>
        <w:t>Discussion</w:t>
      </w:r>
      <w:r w:rsidR="000F61B6">
        <w:rPr>
          <w:rFonts w:ascii="Times New Roman" w:hAnsi="Times New Roman" w:cs="Times New Roman"/>
          <w:sz w:val="24"/>
          <w:szCs w:val="24"/>
        </w:rPr>
        <w:t>: None</w:t>
      </w:r>
    </w:p>
    <w:p w14:paraId="70B72693" w14:textId="77777777" w:rsidR="00600525" w:rsidRDefault="00600525" w:rsidP="00600525">
      <w:pPr>
        <w:tabs>
          <w:tab w:val="left" w:pos="180"/>
        </w:tabs>
        <w:spacing w:after="0"/>
        <w:jc w:val="both"/>
        <w:rPr>
          <w:rFonts w:ascii="Times New Roman" w:hAnsi="Times New Roman" w:cs="Times New Roman"/>
          <w:sz w:val="24"/>
          <w:szCs w:val="24"/>
        </w:rPr>
      </w:pPr>
      <w:r w:rsidRPr="005A24D8">
        <w:rPr>
          <w:rFonts w:ascii="Times New Roman" w:hAnsi="Times New Roman" w:cs="Times New Roman"/>
          <w:sz w:val="24"/>
          <w:szCs w:val="24"/>
        </w:rPr>
        <w:t>The motion passed unanimously by voice vote.</w:t>
      </w:r>
    </w:p>
    <w:p w14:paraId="14596A26" w14:textId="77777777" w:rsidR="00791487" w:rsidRDefault="00791487" w:rsidP="00600525">
      <w:pPr>
        <w:tabs>
          <w:tab w:val="left" w:pos="180"/>
        </w:tabs>
        <w:spacing w:after="0"/>
        <w:jc w:val="both"/>
        <w:rPr>
          <w:rFonts w:ascii="Times New Roman" w:hAnsi="Times New Roman" w:cs="Times New Roman"/>
          <w:sz w:val="24"/>
          <w:szCs w:val="24"/>
        </w:rPr>
      </w:pPr>
    </w:p>
    <w:p w14:paraId="7A778EE7" w14:textId="73CD6203" w:rsidR="00B01EF8" w:rsidRPr="001869CC" w:rsidRDefault="005506B6" w:rsidP="00F73E94">
      <w:pPr>
        <w:widowControl w:val="0"/>
        <w:tabs>
          <w:tab w:val="left" w:pos="4320"/>
        </w:tabs>
        <w:spacing w:after="0" w:line="240" w:lineRule="auto"/>
        <w:rPr>
          <w:rFonts w:ascii="Times New Roman" w:hAnsi="Times New Roman" w:cs="Times New Roman"/>
          <w:b/>
          <w:bCs/>
          <w:sz w:val="24"/>
          <w:szCs w:val="24"/>
          <w:u w:val="single"/>
        </w:rPr>
      </w:pPr>
      <w:r w:rsidRPr="001869CC">
        <w:rPr>
          <w:rFonts w:ascii="Times New Roman" w:hAnsi="Times New Roman" w:cs="Times New Roman"/>
          <w:b/>
          <w:bCs/>
          <w:sz w:val="24"/>
          <w:szCs w:val="24"/>
          <w:u w:val="single"/>
        </w:rPr>
        <w:t>Review</w:t>
      </w:r>
      <w:r w:rsidR="00121C0A" w:rsidRPr="001869CC">
        <w:rPr>
          <w:rFonts w:ascii="Times New Roman" w:hAnsi="Times New Roman" w:cs="Times New Roman"/>
          <w:b/>
          <w:bCs/>
          <w:sz w:val="24"/>
          <w:szCs w:val="24"/>
          <w:u w:val="single"/>
        </w:rPr>
        <w:t xml:space="preserve"> of Correspondence</w:t>
      </w:r>
    </w:p>
    <w:p w14:paraId="5E506F36" w14:textId="77777777" w:rsidR="0099670C" w:rsidRDefault="0099670C" w:rsidP="0099670C">
      <w:pPr>
        <w:widowControl w:val="0"/>
        <w:tabs>
          <w:tab w:val="left" w:pos="4320"/>
        </w:tabs>
        <w:spacing w:after="0" w:line="240" w:lineRule="auto"/>
        <w:rPr>
          <w:rFonts w:ascii="Times New Roman" w:hAnsi="Times New Roman" w:cs="Times New Roman"/>
          <w:b/>
          <w:bCs/>
          <w:sz w:val="24"/>
          <w:szCs w:val="24"/>
          <w:u w:val="single"/>
        </w:rPr>
      </w:pPr>
    </w:p>
    <w:p w14:paraId="51EF9C41" w14:textId="13CF19F7" w:rsidR="0099670C" w:rsidRPr="008B5A7E" w:rsidRDefault="00710C8D" w:rsidP="00A37975">
      <w:pPr>
        <w:widowControl w:val="0"/>
        <w:tabs>
          <w:tab w:val="left" w:pos="432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There were no correspondence items for the Board to review</w:t>
      </w:r>
      <w:r w:rsidR="00791487">
        <w:rPr>
          <w:rFonts w:ascii="Times New Roman" w:hAnsi="Times New Roman" w:cs="Times New Roman"/>
          <w:sz w:val="24"/>
          <w:szCs w:val="24"/>
        </w:rPr>
        <w:t xml:space="preserve"> </w:t>
      </w:r>
      <w:r>
        <w:rPr>
          <w:rFonts w:ascii="Times New Roman" w:hAnsi="Times New Roman" w:cs="Times New Roman"/>
          <w:sz w:val="24"/>
          <w:szCs w:val="24"/>
        </w:rPr>
        <w:t>in this meeting.</w:t>
      </w:r>
    </w:p>
    <w:p w14:paraId="7EDB03C1" w14:textId="77777777" w:rsidR="00402BF8" w:rsidRDefault="00402BF8" w:rsidP="009B205D">
      <w:pPr>
        <w:widowControl w:val="0"/>
        <w:tabs>
          <w:tab w:val="left" w:pos="4320"/>
        </w:tabs>
        <w:spacing w:after="0" w:line="240" w:lineRule="auto"/>
        <w:jc w:val="both"/>
        <w:rPr>
          <w:rFonts w:ascii="Times New Roman" w:hAnsi="Times New Roman" w:cs="Times New Roman"/>
          <w:sz w:val="24"/>
          <w:szCs w:val="24"/>
        </w:rPr>
      </w:pPr>
    </w:p>
    <w:p w14:paraId="723D9448" w14:textId="77777777" w:rsidR="00724ED7" w:rsidRDefault="00724ED7" w:rsidP="00402BF8">
      <w:pPr>
        <w:widowControl w:val="0"/>
        <w:tabs>
          <w:tab w:val="left" w:pos="4320"/>
        </w:tabs>
        <w:spacing w:after="0" w:line="240" w:lineRule="auto"/>
        <w:rPr>
          <w:rFonts w:ascii="Times New Roman" w:hAnsi="Times New Roman" w:cs="Times New Roman"/>
          <w:b/>
          <w:bCs/>
          <w:sz w:val="24"/>
          <w:szCs w:val="24"/>
          <w:u w:val="single"/>
        </w:rPr>
      </w:pPr>
    </w:p>
    <w:p w14:paraId="156B50D3" w14:textId="6FE9AA77" w:rsidR="00402BF8" w:rsidRPr="001869CC" w:rsidRDefault="00402BF8" w:rsidP="00402BF8">
      <w:pPr>
        <w:widowControl w:val="0"/>
        <w:tabs>
          <w:tab w:val="left" w:pos="4320"/>
        </w:tabs>
        <w:spacing w:after="0" w:line="240" w:lineRule="auto"/>
        <w:rPr>
          <w:rFonts w:ascii="Times New Roman" w:hAnsi="Times New Roman" w:cs="Times New Roman"/>
          <w:b/>
          <w:bCs/>
          <w:sz w:val="24"/>
          <w:szCs w:val="24"/>
          <w:u w:val="single"/>
        </w:rPr>
      </w:pPr>
      <w:r w:rsidRPr="001869CC">
        <w:rPr>
          <w:rFonts w:ascii="Times New Roman" w:hAnsi="Times New Roman" w:cs="Times New Roman"/>
          <w:b/>
          <w:bCs/>
          <w:sz w:val="24"/>
          <w:szCs w:val="24"/>
          <w:u w:val="single"/>
        </w:rPr>
        <w:t>Discuss Old/New Board Business</w:t>
      </w:r>
    </w:p>
    <w:p w14:paraId="73900573" w14:textId="77777777" w:rsidR="009B205D" w:rsidRDefault="009B205D" w:rsidP="009B205D">
      <w:pPr>
        <w:widowControl w:val="0"/>
        <w:tabs>
          <w:tab w:val="left" w:pos="4320"/>
        </w:tabs>
        <w:spacing w:after="0" w:line="240" w:lineRule="auto"/>
        <w:jc w:val="both"/>
        <w:rPr>
          <w:rFonts w:ascii="Times New Roman" w:hAnsi="Times New Roman" w:cs="Times New Roman"/>
          <w:sz w:val="24"/>
          <w:szCs w:val="24"/>
        </w:rPr>
      </w:pPr>
    </w:p>
    <w:p w14:paraId="49058508" w14:textId="1AF27C38" w:rsidR="00402BF8" w:rsidRDefault="00724ED7" w:rsidP="009B205D">
      <w:pPr>
        <w:widowControl w:val="0"/>
        <w:tabs>
          <w:tab w:val="left" w:pos="432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There were no new or old business items not already discussed on the agenda.</w:t>
      </w:r>
    </w:p>
    <w:p w14:paraId="1043E691" w14:textId="77777777" w:rsidR="00724ED7" w:rsidRDefault="00724ED7" w:rsidP="009B205D">
      <w:pPr>
        <w:widowControl w:val="0"/>
        <w:tabs>
          <w:tab w:val="left" w:pos="4320"/>
        </w:tabs>
        <w:spacing w:after="0" w:line="240" w:lineRule="auto"/>
        <w:jc w:val="both"/>
        <w:rPr>
          <w:rFonts w:ascii="Times New Roman" w:hAnsi="Times New Roman" w:cs="Times New Roman"/>
          <w:sz w:val="24"/>
          <w:szCs w:val="24"/>
        </w:rPr>
      </w:pPr>
    </w:p>
    <w:p w14:paraId="76B166AF" w14:textId="77777777" w:rsidR="00791487" w:rsidRDefault="00791487" w:rsidP="009B205D">
      <w:pPr>
        <w:widowControl w:val="0"/>
        <w:tabs>
          <w:tab w:val="left" w:pos="4320"/>
        </w:tabs>
        <w:spacing w:after="0" w:line="240" w:lineRule="auto"/>
        <w:jc w:val="both"/>
        <w:rPr>
          <w:rFonts w:ascii="Times New Roman" w:hAnsi="Times New Roman" w:cs="Times New Roman"/>
          <w:sz w:val="24"/>
          <w:szCs w:val="24"/>
        </w:rPr>
      </w:pPr>
    </w:p>
    <w:p w14:paraId="6E688CDE" w14:textId="77777777" w:rsidR="009B205D" w:rsidRDefault="009B205D" w:rsidP="009B205D">
      <w:pPr>
        <w:widowControl w:val="0"/>
        <w:tabs>
          <w:tab w:val="left" w:pos="4320"/>
        </w:tabs>
        <w:spacing w:after="0" w:line="240" w:lineRule="auto"/>
        <w:rPr>
          <w:rFonts w:ascii="Times New Roman" w:hAnsi="Times New Roman" w:cs="Times New Roman"/>
          <w:b/>
          <w:bCs/>
          <w:sz w:val="24"/>
          <w:szCs w:val="24"/>
          <w:u w:val="single"/>
        </w:rPr>
      </w:pPr>
      <w:r w:rsidRPr="001869CC">
        <w:rPr>
          <w:rFonts w:ascii="Times New Roman" w:hAnsi="Times New Roman" w:cs="Times New Roman"/>
          <w:b/>
          <w:bCs/>
          <w:sz w:val="24"/>
          <w:szCs w:val="24"/>
          <w:u w:val="single"/>
        </w:rPr>
        <w:t>Public Comment</w:t>
      </w:r>
    </w:p>
    <w:p w14:paraId="3BF0FFF5" w14:textId="77777777" w:rsidR="009B205D" w:rsidRDefault="009B205D" w:rsidP="009B205D">
      <w:pPr>
        <w:widowControl w:val="0"/>
        <w:tabs>
          <w:tab w:val="left" w:pos="4320"/>
        </w:tabs>
        <w:spacing w:after="0" w:line="240" w:lineRule="auto"/>
        <w:rPr>
          <w:rFonts w:ascii="Times New Roman" w:hAnsi="Times New Roman" w:cs="Times New Roman"/>
          <w:b/>
          <w:bCs/>
          <w:sz w:val="24"/>
          <w:szCs w:val="24"/>
          <w:u w:val="single"/>
        </w:rPr>
      </w:pPr>
    </w:p>
    <w:p w14:paraId="279835A5" w14:textId="77777777" w:rsidR="009B205D" w:rsidRDefault="009B205D" w:rsidP="009B205D">
      <w:pPr>
        <w:spacing w:after="0" w:line="240" w:lineRule="auto"/>
        <w:jc w:val="both"/>
        <w:rPr>
          <w:rFonts w:ascii="Times New Roman" w:hAnsi="Times New Roman" w:cs="Times New Roman"/>
          <w:sz w:val="24"/>
          <w:szCs w:val="24"/>
        </w:rPr>
      </w:pPr>
      <w:r w:rsidRPr="00F73E94">
        <w:rPr>
          <w:rFonts w:ascii="Times New Roman" w:hAnsi="Times New Roman" w:cs="Times New Roman"/>
          <w:sz w:val="24"/>
          <w:szCs w:val="24"/>
        </w:rPr>
        <w:t xml:space="preserve">Ms. Wallace reviewed the Public Comment policy, wherein, any individual wishing to make a public comment at a board meeting must submit a request to do so in writing, it must include the specific topic from the published agenda/sunshine notice for the meeting for which the individual wishes to make comment and must be received by the Administrative Office at least ten (10) business days prior to the date of a meeting. </w:t>
      </w:r>
    </w:p>
    <w:p w14:paraId="154EB40A" w14:textId="77777777" w:rsidR="009B205D" w:rsidRPr="00F73E94" w:rsidRDefault="009B205D" w:rsidP="009B205D">
      <w:pPr>
        <w:spacing w:after="0" w:line="240" w:lineRule="auto"/>
        <w:jc w:val="both"/>
        <w:rPr>
          <w:rFonts w:ascii="Times New Roman" w:hAnsi="Times New Roman" w:cs="Times New Roman"/>
          <w:sz w:val="24"/>
          <w:szCs w:val="24"/>
        </w:rPr>
      </w:pPr>
    </w:p>
    <w:p w14:paraId="075DA6D9" w14:textId="77777777" w:rsidR="009B205D" w:rsidRPr="00F73E94" w:rsidRDefault="009B205D" w:rsidP="009B205D">
      <w:pPr>
        <w:spacing w:after="0" w:line="240" w:lineRule="auto"/>
        <w:jc w:val="both"/>
        <w:rPr>
          <w:rFonts w:ascii="Times New Roman" w:hAnsi="Times New Roman" w:cs="Times New Roman"/>
          <w:sz w:val="24"/>
          <w:szCs w:val="24"/>
        </w:rPr>
      </w:pPr>
      <w:r w:rsidRPr="00F73E94">
        <w:rPr>
          <w:rFonts w:ascii="Times New Roman" w:hAnsi="Times New Roman" w:cs="Times New Roman"/>
          <w:sz w:val="24"/>
          <w:szCs w:val="24"/>
        </w:rPr>
        <w:t xml:space="preserve">Should the agenda be amended after initial publication, the member of the public wishing to address the Board on an amended agenda item must give their written notice no less than twenty-four (24) hours prior to the meeting.  </w:t>
      </w:r>
    </w:p>
    <w:p w14:paraId="2ED683B0" w14:textId="77777777" w:rsidR="009B205D" w:rsidRPr="00F73E94" w:rsidRDefault="009B205D" w:rsidP="009B205D">
      <w:pPr>
        <w:spacing w:after="0" w:line="240" w:lineRule="auto"/>
        <w:jc w:val="both"/>
        <w:rPr>
          <w:rFonts w:ascii="Times New Roman" w:hAnsi="Times New Roman" w:cs="Times New Roman"/>
          <w:sz w:val="24"/>
          <w:szCs w:val="24"/>
        </w:rPr>
      </w:pPr>
    </w:p>
    <w:p w14:paraId="7686BAE5" w14:textId="77777777" w:rsidR="009B205D" w:rsidRPr="00F73E94" w:rsidRDefault="009B205D" w:rsidP="009B205D">
      <w:pPr>
        <w:spacing w:after="0" w:line="240" w:lineRule="auto"/>
        <w:jc w:val="both"/>
        <w:rPr>
          <w:rFonts w:ascii="Times New Roman" w:hAnsi="Times New Roman" w:cs="Times New Roman"/>
          <w:sz w:val="24"/>
          <w:szCs w:val="24"/>
        </w:rPr>
      </w:pPr>
      <w:r w:rsidRPr="00F73E94">
        <w:rPr>
          <w:rFonts w:ascii="Times New Roman" w:hAnsi="Times New Roman" w:cs="Times New Roman"/>
          <w:sz w:val="24"/>
          <w:szCs w:val="24"/>
        </w:rPr>
        <w:t xml:space="preserve">The email address for submission of a request to make public comment for this Board is: </w:t>
      </w:r>
      <w:hyperlink r:id="rId7" w:history="1">
        <w:r w:rsidRPr="00F73E94">
          <w:rPr>
            <w:rFonts w:ascii="Times New Roman" w:hAnsi="Times New Roman" w:cs="Times New Roman"/>
          </w:rPr>
          <w:t>Unit3HRB.Health@tn.gov</w:t>
        </w:r>
      </w:hyperlink>
      <w:r w:rsidRPr="00F73E94">
        <w:rPr>
          <w:rFonts w:ascii="Times New Roman" w:hAnsi="Times New Roman" w:cs="Times New Roman"/>
        </w:rPr>
        <w:t>.</w:t>
      </w:r>
      <w:r w:rsidRPr="00F73E94">
        <w:rPr>
          <w:rFonts w:ascii="Times New Roman" w:hAnsi="Times New Roman" w:cs="Times New Roman"/>
          <w:sz w:val="24"/>
          <w:szCs w:val="24"/>
        </w:rPr>
        <w:t xml:space="preserve"> </w:t>
      </w:r>
    </w:p>
    <w:p w14:paraId="29BCD9BB" w14:textId="77777777" w:rsidR="009B205D" w:rsidRDefault="009B205D" w:rsidP="009B205D">
      <w:pPr>
        <w:tabs>
          <w:tab w:val="left" w:pos="4320"/>
        </w:tabs>
        <w:spacing w:after="0" w:line="240" w:lineRule="auto"/>
        <w:jc w:val="both"/>
        <w:rPr>
          <w:rFonts w:ascii="Times New Roman" w:hAnsi="Times New Roman" w:cs="Times New Roman"/>
          <w:sz w:val="24"/>
          <w:szCs w:val="24"/>
        </w:rPr>
      </w:pPr>
    </w:p>
    <w:p w14:paraId="4CF99C32" w14:textId="77777777" w:rsidR="009B205D" w:rsidRPr="00F73E94" w:rsidRDefault="009B205D" w:rsidP="009B205D">
      <w:pPr>
        <w:tabs>
          <w:tab w:val="left" w:pos="4320"/>
        </w:tabs>
        <w:spacing w:after="0" w:line="240" w:lineRule="auto"/>
        <w:jc w:val="both"/>
        <w:rPr>
          <w:rFonts w:ascii="Times New Roman" w:hAnsi="Times New Roman" w:cs="Times New Roman"/>
          <w:sz w:val="24"/>
          <w:szCs w:val="24"/>
        </w:rPr>
      </w:pPr>
      <w:r w:rsidRPr="00F73E94">
        <w:rPr>
          <w:rFonts w:ascii="Times New Roman" w:hAnsi="Times New Roman" w:cs="Times New Roman"/>
          <w:sz w:val="24"/>
          <w:szCs w:val="24"/>
        </w:rPr>
        <w:t>No prior written requests for public comment were received by the Administrative Office for this meeting.</w:t>
      </w:r>
    </w:p>
    <w:p w14:paraId="70AA60CD" w14:textId="77777777" w:rsidR="002C06A3" w:rsidRDefault="002C06A3" w:rsidP="00F73E94">
      <w:pPr>
        <w:widowControl w:val="0"/>
        <w:tabs>
          <w:tab w:val="left" w:pos="4320"/>
        </w:tabs>
        <w:spacing w:after="0" w:line="240" w:lineRule="auto"/>
        <w:rPr>
          <w:rFonts w:ascii="Times New Roman" w:hAnsi="Times New Roman" w:cs="Times New Roman"/>
          <w:b/>
          <w:bCs/>
          <w:sz w:val="24"/>
          <w:szCs w:val="24"/>
          <w:u w:val="single"/>
        </w:rPr>
      </w:pPr>
    </w:p>
    <w:p w14:paraId="4AD234F2" w14:textId="77777777" w:rsidR="00D823DD" w:rsidRDefault="00D823DD" w:rsidP="00F73E94">
      <w:pPr>
        <w:widowControl w:val="0"/>
        <w:tabs>
          <w:tab w:val="left" w:pos="4320"/>
        </w:tabs>
        <w:spacing w:after="0" w:line="240" w:lineRule="auto"/>
        <w:rPr>
          <w:rFonts w:ascii="Times New Roman" w:hAnsi="Times New Roman" w:cs="Times New Roman"/>
          <w:b/>
          <w:bCs/>
          <w:sz w:val="24"/>
          <w:szCs w:val="24"/>
          <w:u w:val="single"/>
        </w:rPr>
      </w:pPr>
    </w:p>
    <w:p w14:paraId="08D12AC0" w14:textId="340EBAB2" w:rsidR="0096583E" w:rsidRPr="001869CC" w:rsidRDefault="0011156A" w:rsidP="00F73E94">
      <w:pPr>
        <w:widowControl w:val="0"/>
        <w:tabs>
          <w:tab w:val="left" w:pos="4320"/>
        </w:tabs>
        <w:spacing w:after="0" w:line="240" w:lineRule="auto"/>
        <w:rPr>
          <w:rFonts w:ascii="Times New Roman" w:hAnsi="Times New Roman" w:cs="Times New Roman"/>
          <w:b/>
          <w:bCs/>
          <w:sz w:val="24"/>
          <w:szCs w:val="24"/>
          <w:u w:val="single"/>
        </w:rPr>
      </w:pPr>
      <w:r w:rsidRPr="001869CC">
        <w:rPr>
          <w:rFonts w:ascii="Times New Roman" w:hAnsi="Times New Roman" w:cs="Times New Roman"/>
          <w:b/>
          <w:bCs/>
          <w:sz w:val="24"/>
          <w:szCs w:val="24"/>
          <w:u w:val="single"/>
        </w:rPr>
        <w:t>Adjourn</w:t>
      </w:r>
    </w:p>
    <w:p w14:paraId="4CC09A43" w14:textId="77777777" w:rsidR="00F652D8" w:rsidRDefault="00F652D8" w:rsidP="00F73E94">
      <w:pPr>
        <w:widowControl w:val="0"/>
        <w:tabs>
          <w:tab w:val="left" w:pos="4320"/>
        </w:tabs>
        <w:spacing w:after="0" w:line="240" w:lineRule="auto"/>
        <w:rPr>
          <w:rFonts w:ascii="Times New Roman" w:hAnsi="Times New Roman" w:cs="Times New Roman"/>
          <w:sz w:val="24"/>
          <w:szCs w:val="24"/>
        </w:rPr>
      </w:pPr>
    </w:p>
    <w:p w14:paraId="6E2A3495" w14:textId="4AD851EA" w:rsidR="0099670C" w:rsidRDefault="0099670C" w:rsidP="00295E86">
      <w:pPr>
        <w:tabs>
          <w:tab w:val="left" w:pos="720"/>
          <w:tab w:val="left" w:pos="6480"/>
          <w:tab w:val="left" w:pos="747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There being no further business to be heard, a</w:t>
      </w:r>
      <w:r w:rsidRPr="007601C5">
        <w:rPr>
          <w:rFonts w:ascii="Times New Roman" w:hAnsi="Times New Roman" w:cs="Times New Roman"/>
          <w:sz w:val="24"/>
          <w:szCs w:val="24"/>
        </w:rPr>
        <w:t xml:space="preserve"> motion was made by </w:t>
      </w:r>
      <w:r>
        <w:rPr>
          <w:rFonts w:ascii="Times New Roman" w:hAnsi="Times New Roman" w:cs="Times New Roman"/>
          <w:sz w:val="24"/>
          <w:szCs w:val="24"/>
        </w:rPr>
        <w:t>M</w:t>
      </w:r>
      <w:r w:rsidR="00791487">
        <w:rPr>
          <w:rFonts w:ascii="Times New Roman" w:hAnsi="Times New Roman" w:cs="Times New Roman"/>
          <w:sz w:val="24"/>
          <w:szCs w:val="24"/>
        </w:rPr>
        <w:t>s. Walton-Hill</w:t>
      </w:r>
      <w:r w:rsidR="000F61B6">
        <w:rPr>
          <w:rFonts w:ascii="Times New Roman" w:hAnsi="Times New Roman" w:cs="Times New Roman"/>
          <w:sz w:val="24"/>
          <w:szCs w:val="24"/>
        </w:rPr>
        <w:t xml:space="preserve"> </w:t>
      </w:r>
      <w:r w:rsidR="00295E86">
        <w:rPr>
          <w:rFonts w:ascii="Times New Roman" w:hAnsi="Times New Roman" w:cs="Times New Roman"/>
          <w:sz w:val="24"/>
          <w:szCs w:val="24"/>
        </w:rPr>
        <w:t>t</w:t>
      </w:r>
      <w:r w:rsidRPr="007601C5">
        <w:rPr>
          <w:rFonts w:ascii="Times New Roman" w:hAnsi="Times New Roman" w:cs="Times New Roman"/>
          <w:sz w:val="24"/>
          <w:szCs w:val="24"/>
        </w:rPr>
        <w:t xml:space="preserve">o </w:t>
      </w:r>
      <w:r>
        <w:rPr>
          <w:rFonts w:ascii="Times New Roman" w:hAnsi="Times New Roman" w:cs="Times New Roman"/>
          <w:sz w:val="24"/>
          <w:szCs w:val="24"/>
        </w:rPr>
        <w:t>adjourn.</w:t>
      </w:r>
    </w:p>
    <w:p w14:paraId="64302E84" w14:textId="494998FB" w:rsidR="0099670C" w:rsidRPr="007601C5" w:rsidRDefault="0099670C" w:rsidP="00295E86">
      <w:pPr>
        <w:tabs>
          <w:tab w:val="left" w:pos="720"/>
          <w:tab w:val="left" w:pos="6480"/>
          <w:tab w:val="left" w:pos="7470"/>
        </w:tabs>
        <w:spacing w:after="0" w:line="240" w:lineRule="auto"/>
        <w:jc w:val="both"/>
        <w:rPr>
          <w:rFonts w:ascii="Times New Roman" w:hAnsi="Times New Roman" w:cs="Times New Roman"/>
          <w:sz w:val="24"/>
          <w:szCs w:val="24"/>
        </w:rPr>
      </w:pPr>
      <w:r w:rsidRPr="007601C5">
        <w:rPr>
          <w:rFonts w:ascii="Times New Roman" w:hAnsi="Times New Roman" w:cs="Times New Roman"/>
          <w:sz w:val="24"/>
          <w:szCs w:val="24"/>
        </w:rPr>
        <w:t xml:space="preserve">A second was made by </w:t>
      </w:r>
      <w:r w:rsidR="009B205D">
        <w:rPr>
          <w:rFonts w:ascii="Times New Roman" w:hAnsi="Times New Roman" w:cs="Times New Roman"/>
          <w:sz w:val="24"/>
          <w:szCs w:val="24"/>
        </w:rPr>
        <w:t>M</w:t>
      </w:r>
      <w:r w:rsidR="00791487">
        <w:rPr>
          <w:rFonts w:ascii="Times New Roman" w:hAnsi="Times New Roman" w:cs="Times New Roman"/>
          <w:sz w:val="24"/>
          <w:szCs w:val="24"/>
        </w:rPr>
        <w:t>r. Christopher</w:t>
      </w:r>
    </w:p>
    <w:p w14:paraId="2775577F" w14:textId="5B67F930" w:rsidR="0099670C" w:rsidRPr="007601C5" w:rsidRDefault="0099670C" w:rsidP="00295E86">
      <w:pPr>
        <w:tabs>
          <w:tab w:val="left" w:pos="720"/>
          <w:tab w:val="left" w:pos="6480"/>
          <w:tab w:val="left" w:pos="7470"/>
        </w:tabs>
        <w:spacing w:after="0" w:line="240" w:lineRule="auto"/>
        <w:jc w:val="both"/>
        <w:rPr>
          <w:rFonts w:ascii="Times New Roman" w:hAnsi="Times New Roman" w:cs="Times New Roman"/>
          <w:sz w:val="24"/>
          <w:szCs w:val="24"/>
        </w:rPr>
      </w:pPr>
      <w:r w:rsidRPr="007601C5">
        <w:rPr>
          <w:rFonts w:ascii="Times New Roman" w:hAnsi="Times New Roman" w:cs="Times New Roman"/>
          <w:sz w:val="24"/>
          <w:szCs w:val="24"/>
        </w:rPr>
        <w:t>Discussio</w:t>
      </w:r>
      <w:r w:rsidR="000F61B6">
        <w:rPr>
          <w:rFonts w:ascii="Times New Roman" w:hAnsi="Times New Roman" w:cs="Times New Roman"/>
          <w:sz w:val="24"/>
          <w:szCs w:val="24"/>
        </w:rPr>
        <w:t>n: None</w:t>
      </w:r>
    </w:p>
    <w:p w14:paraId="3122B2B3" w14:textId="1845EBB3" w:rsidR="0099670C" w:rsidRDefault="0099670C" w:rsidP="00295E86">
      <w:pPr>
        <w:tabs>
          <w:tab w:val="left" w:pos="180"/>
        </w:tabs>
        <w:spacing w:after="0" w:line="240" w:lineRule="auto"/>
        <w:jc w:val="both"/>
        <w:rPr>
          <w:rFonts w:ascii="Times New Roman" w:hAnsi="Times New Roman" w:cs="Times New Roman"/>
          <w:sz w:val="24"/>
          <w:szCs w:val="24"/>
        </w:rPr>
      </w:pPr>
      <w:r w:rsidRPr="007601C5">
        <w:rPr>
          <w:rFonts w:ascii="Times New Roman" w:hAnsi="Times New Roman" w:cs="Times New Roman"/>
          <w:sz w:val="24"/>
          <w:szCs w:val="24"/>
        </w:rPr>
        <w:t>The motion passed unanimously by voice vote.</w:t>
      </w:r>
    </w:p>
    <w:p w14:paraId="4AF27101" w14:textId="0812D9E4" w:rsidR="00295E86" w:rsidRDefault="0099670C" w:rsidP="001A4658">
      <w:pPr>
        <w:tabs>
          <w:tab w:val="left" w:pos="180"/>
        </w:tabs>
        <w:spacing w:after="0" w:line="240" w:lineRule="auto"/>
        <w:jc w:val="both"/>
        <w:rPr>
          <w:rFonts w:ascii="Times New Roman" w:hAnsi="Times New Roman" w:cs="Times New Roman"/>
          <w:sz w:val="24"/>
          <w:szCs w:val="24"/>
        </w:rPr>
      </w:pPr>
      <w:r w:rsidRPr="00223A2D">
        <w:rPr>
          <w:rFonts w:ascii="Times New Roman" w:hAnsi="Times New Roman" w:cs="Times New Roman"/>
          <w:sz w:val="24"/>
          <w:szCs w:val="24"/>
        </w:rPr>
        <w:t>T</w:t>
      </w:r>
      <w:r w:rsidRPr="00A37975">
        <w:rPr>
          <w:rFonts w:ascii="Times New Roman" w:hAnsi="Times New Roman" w:cs="Times New Roman"/>
          <w:sz w:val="24"/>
          <w:szCs w:val="24"/>
        </w:rPr>
        <w:t xml:space="preserve">he meeting adjourned </w:t>
      </w:r>
      <w:proofErr w:type="gramStart"/>
      <w:r w:rsidRPr="00A37975">
        <w:rPr>
          <w:rFonts w:ascii="Times New Roman" w:hAnsi="Times New Roman" w:cs="Times New Roman"/>
          <w:sz w:val="24"/>
          <w:szCs w:val="24"/>
        </w:rPr>
        <w:t>at</w:t>
      </w:r>
      <w:r w:rsidR="00BC0850" w:rsidRPr="00A37975">
        <w:rPr>
          <w:rFonts w:ascii="Times New Roman" w:hAnsi="Times New Roman" w:cs="Times New Roman"/>
          <w:sz w:val="24"/>
          <w:szCs w:val="24"/>
        </w:rPr>
        <w:t xml:space="preserve"> </w:t>
      </w:r>
      <w:r w:rsidR="00710C8D">
        <w:rPr>
          <w:rFonts w:ascii="Times New Roman" w:hAnsi="Times New Roman" w:cs="Times New Roman"/>
          <w:sz w:val="24"/>
          <w:szCs w:val="24"/>
        </w:rPr>
        <w:t xml:space="preserve"> </w:t>
      </w:r>
      <w:r w:rsidR="00791487">
        <w:rPr>
          <w:rFonts w:ascii="Times New Roman" w:hAnsi="Times New Roman" w:cs="Times New Roman"/>
          <w:sz w:val="24"/>
          <w:szCs w:val="24"/>
        </w:rPr>
        <w:t>10:16</w:t>
      </w:r>
      <w:proofErr w:type="gramEnd"/>
      <w:r w:rsidR="00710C8D">
        <w:rPr>
          <w:rFonts w:ascii="Times New Roman" w:hAnsi="Times New Roman" w:cs="Times New Roman"/>
          <w:sz w:val="24"/>
          <w:szCs w:val="24"/>
        </w:rPr>
        <w:t xml:space="preserve"> </w:t>
      </w:r>
      <w:r w:rsidR="00710C8D" w:rsidRPr="00C201B1">
        <w:rPr>
          <w:rFonts w:ascii="Times New Roman" w:hAnsi="Times New Roman" w:cs="Times New Roman"/>
          <w:sz w:val="24"/>
          <w:szCs w:val="24"/>
        </w:rPr>
        <w:t xml:space="preserve">AM </w:t>
      </w:r>
      <w:r w:rsidRPr="00C201B1">
        <w:rPr>
          <w:rFonts w:ascii="Times New Roman" w:hAnsi="Times New Roman" w:cs="Times New Roman"/>
          <w:sz w:val="24"/>
          <w:szCs w:val="24"/>
        </w:rPr>
        <w:t>CST.</w:t>
      </w:r>
    </w:p>
    <w:sectPr w:rsidR="00295E86">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CD3AE0" w14:textId="77777777" w:rsidR="00853516" w:rsidRDefault="00853516" w:rsidP="002F27AC">
      <w:pPr>
        <w:spacing w:after="0" w:line="240" w:lineRule="auto"/>
      </w:pPr>
      <w:r>
        <w:separator/>
      </w:r>
    </w:p>
  </w:endnote>
  <w:endnote w:type="continuationSeparator" w:id="0">
    <w:p w14:paraId="63AD6952" w14:textId="77777777" w:rsidR="00853516" w:rsidRDefault="00853516" w:rsidP="002F27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A787AA" w14:textId="77777777" w:rsidR="002F27AC" w:rsidRPr="00987BA8" w:rsidRDefault="002F27AC">
    <w:pPr>
      <w:pStyle w:val="Footer"/>
      <w:jc w:val="center"/>
      <w:rPr>
        <w:rFonts w:ascii="Times New Roman" w:hAnsi="Times New Roman" w:cs="Times New Roman"/>
        <w:sz w:val="20"/>
        <w:szCs w:val="20"/>
      </w:rPr>
    </w:pPr>
  </w:p>
  <w:p w14:paraId="33A5B435" w14:textId="054607D7" w:rsidR="002F27AC" w:rsidRPr="00987BA8" w:rsidRDefault="002F27AC">
    <w:pPr>
      <w:pStyle w:val="Footer"/>
      <w:jc w:val="center"/>
      <w:rPr>
        <w:rFonts w:ascii="Times New Roman" w:hAnsi="Times New Roman" w:cs="Times New Roman"/>
        <w:sz w:val="20"/>
        <w:szCs w:val="20"/>
      </w:rPr>
    </w:pPr>
    <w:r w:rsidRPr="00987BA8">
      <w:rPr>
        <w:rFonts w:ascii="Times New Roman" w:hAnsi="Times New Roman" w:cs="Times New Roman"/>
        <w:sz w:val="20"/>
        <w:szCs w:val="20"/>
      </w:rPr>
      <w:t>TN Board of Dispensing Opticians</w:t>
    </w:r>
  </w:p>
  <w:sdt>
    <w:sdtPr>
      <w:rPr>
        <w:rFonts w:ascii="Times New Roman" w:hAnsi="Times New Roman" w:cs="Times New Roman"/>
        <w:sz w:val="20"/>
        <w:szCs w:val="20"/>
      </w:rPr>
      <w:id w:val="31308030"/>
      <w:docPartObj>
        <w:docPartGallery w:val="Page Numbers (Bottom of Page)"/>
        <w:docPartUnique/>
      </w:docPartObj>
    </w:sdtPr>
    <w:sdtEndPr>
      <w:rPr>
        <w:i/>
        <w:iCs/>
      </w:rPr>
    </w:sdtEndPr>
    <w:sdtContent>
      <w:sdt>
        <w:sdtPr>
          <w:rPr>
            <w:rFonts w:ascii="Times New Roman" w:hAnsi="Times New Roman" w:cs="Times New Roman"/>
            <w:sz w:val="20"/>
            <w:szCs w:val="20"/>
          </w:rPr>
          <w:id w:val="1728636285"/>
          <w:docPartObj>
            <w:docPartGallery w:val="Page Numbers (Top of Page)"/>
            <w:docPartUnique/>
          </w:docPartObj>
        </w:sdtPr>
        <w:sdtEndPr>
          <w:rPr>
            <w:i/>
            <w:iCs/>
          </w:rPr>
        </w:sdtEndPr>
        <w:sdtContent>
          <w:p w14:paraId="5E47CDB9" w14:textId="4EAF44E0" w:rsidR="002F27AC" w:rsidRPr="00987BA8" w:rsidRDefault="002F27AC">
            <w:pPr>
              <w:pStyle w:val="Footer"/>
              <w:jc w:val="center"/>
              <w:rPr>
                <w:rFonts w:ascii="Times New Roman" w:hAnsi="Times New Roman" w:cs="Times New Roman"/>
                <w:sz w:val="20"/>
                <w:szCs w:val="20"/>
              </w:rPr>
            </w:pPr>
            <w:r w:rsidRPr="00987BA8">
              <w:rPr>
                <w:rFonts w:ascii="Times New Roman" w:hAnsi="Times New Roman" w:cs="Times New Roman"/>
                <w:sz w:val="20"/>
                <w:szCs w:val="20"/>
              </w:rPr>
              <w:t>Minutes –</w:t>
            </w:r>
            <w:r w:rsidR="00FF2B77" w:rsidRPr="00987BA8">
              <w:rPr>
                <w:rFonts w:ascii="Times New Roman" w:hAnsi="Times New Roman" w:cs="Times New Roman"/>
                <w:sz w:val="20"/>
                <w:szCs w:val="20"/>
              </w:rPr>
              <w:t xml:space="preserve"> April 7, 2026</w:t>
            </w:r>
          </w:p>
          <w:p w14:paraId="4E1F9116" w14:textId="4ED86281" w:rsidR="002F27AC" w:rsidRPr="002F27AC" w:rsidRDefault="002F27AC">
            <w:pPr>
              <w:pStyle w:val="Footer"/>
              <w:jc w:val="center"/>
              <w:rPr>
                <w:rFonts w:ascii="Times New Roman" w:hAnsi="Times New Roman" w:cs="Times New Roman"/>
                <w:i/>
                <w:iCs/>
                <w:sz w:val="20"/>
                <w:szCs w:val="20"/>
              </w:rPr>
            </w:pPr>
            <w:r w:rsidRPr="00987BA8">
              <w:rPr>
                <w:rFonts w:ascii="Times New Roman" w:hAnsi="Times New Roman" w:cs="Times New Roman"/>
                <w:sz w:val="20"/>
                <w:szCs w:val="20"/>
              </w:rPr>
              <w:t xml:space="preserve">Page </w:t>
            </w:r>
            <w:r w:rsidRPr="00987BA8">
              <w:rPr>
                <w:rFonts w:ascii="Times New Roman" w:hAnsi="Times New Roman" w:cs="Times New Roman"/>
                <w:sz w:val="20"/>
                <w:szCs w:val="20"/>
              </w:rPr>
              <w:fldChar w:fldCharType="begin"/>
            </w:r>
            <w:r w:rsidRPr="00987BA8">
              <w:rPr>
                <w:rFonts w:ascii="Times New Roman" w:hAnsi="Times New Roman" w:cs="Times New Roman"/>
                <w:sz w:val="20"/>
                <w:szCs w:val="20"/>
              </w:rPr>
              <w:instrText xml:space="preserve"> PAGE </w:instrText>
            </w:r>
            <w:r w:rsidRPr="00987BA8">
              <w:rPr>
                <w:rFonts w:ascii="Times New Roman" w:hAnsi="Times New Roman" w:cs="Times New Roman"/>
                <w:sz w:val="20"/>
                <w:szCs w:val="20"/>
              </w:rPr>
              <w:fldChar w:fldCharType="separate"/>
            </w:r>
            <w:r w:rsidRPr="00987BA8">
              <w:rPr>
                <w:rFonts w:ascii="Times New Roman" w:hAnsi="Times New Roman" w:cs="Times New Roman"/>
                <w:noProof/>
                <w:sz w:val="20"/>
                <w:szCs w:val="20"/>
              </w:rPr>
              <w:t>2</w:t>
            </w:r>
            <w:r w:rsidRPr="00987BA8">
              <w:rPr>
                <w:rFonts w:ascii="Times New Roman" w:hAnsi="Times New Roman" w:cs="Times New Roman"/>
                <w:sz w:val="20"/>
                <w:szCs w:val="20"/>
              </w:rPr>
              <w:fldChar w:fldCharType="end"/>
            </w:r>
            <w:r w:rsidRPr="00987BA8">
              <w:rPr>
                <w:rFonts w:ascii="Times New Roman" w:hAnsi="Times New Roman" w:cs="Times New Roman"/>
                <w:sz w:val="20"/>
                <w:szCs w:val="20"/>
              </w:rPr>
              <w:t xml:space="preserve"> of </w:t>
            </w:r>
            <w:r w:rsidRPr="00987BA8">
              <w:rPr>
                <w:rFonts w:ascii="Times New Roman" w:hAnsi="Times New Roman" w:cs="Times New Roman"/>
                <w:sz w:val="20"/>
                <w:szCs w:val="20"/>
              </w:rPr>
              <w:fldChar w:fldCharType="begin"/>
            </w:r>
            <w:r w:rsidRPr="00987BA8">
              <w:rPr>
                <w:rFonts w:ascii="Times New Roman" w:hAnsi="Times New Roman" w:cs="Times New Roman"/>
                <w:sz w:val="20"/>
                <w:szCs w:val="20"/>
              </w:rPr>
              <w:instrText xml:space="preserve"> NUMPAGES  </w:instrText>
            </w:r>
            <w:r w:rsidRPr="00987BA8">
              <w:rPr>
                <w:rFonts w:ascii="Times New Roman" w:hAnsi="Times New Roman" w:cs="Times New Roman"/>
                <w:sz w:val="20"/>
                <w:szCs w:val="20"/>
              </w:rPr>
              <w:fldChar w:fldCharType="separate"/>
            </w:r>
            <w:r w:rsidRPr="00987BA8">
              <w:rPr>
                <w:rFonts w:ascii="Times New Roman" w:hAnsi="Times New Roman" w:cs="Times New Roman"/>
                <w:noProof/>
                <w:sz w:val="20"/>
                <w:szCs w:val="20"/>
              </w:rPr>
              <w:t>2</w:t>
            </w:r>
            <w:r w:rsidRPr="00987BA8">
              <w:rPr>
                <w:rFonts w:ascii="Times New Roman" w:hAnsi="Times New Roman" w:cs="Times New Roman"/>
                <w:sz w:val="20"/>
                <w:szCs w:val="20"/>
              </w:rPr>
              <w:fldChar w:fldCharType="end"/>
            </w:r>
          </w:p>
        </w:sdtContent>
      </w:sdt>
    </w:sdtContent>
  </w:sdt>
  <w:p w14:paraId="6F124627" w14:textId="77777777" w:rsidR="002F27AC" w:rsidRPr="002F27AC" w:rsidRDefault="002F27AC">
    <w:pPr>
      <w:pStyle w:val="Footer"/>
      <w:rPr>
        <w:rFonts w:ascii="Times New Roman" w:hAnsi="Times New Roman" w:cs="Times New Roman"/>
        <w:i/>
        <w:iCs/>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17915B" w14:textId="77777777" w:rsidR="00853516" w:rsidRDefault="00853516" w:rsidP="002F27AC">
      <w:pPr>
        <w:spacing w:after="0" w:line="240" w:lineRule="auto"/>
      </w:pPr>
      <w:r>
        <w:separator/>
      </w:r>
    </w:p>
  </w:footnote>
  <w:footnote w:type="continuationSeparator" w:id="0">
    <w:p w14:paraId="21FE2E2C" w14:textId="77777777" w:rsidR="00853516" w:rsidRDefault="00853516" w:rsidP="002F27A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B5D83"/>
    <w:multiLevelType w:val="hybridMultilevel"/>
    <w:tmpl w:val="9D54396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766151"/>
    <w:multiLevelType w:val="hybridMultilevel"/>
    <w:tmpl w:val="5184CC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9E0341"/>
    <w:multiLevelType w:val="hybridMultilevel"/>
    <w:tmpl w:val="229299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252ABF"/>
    <w:multiLevelType w:val="hybridMultilevel"/>
    <w:tmpl w:val="406008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5C3B1C"/>
    <w:multiLevelType w:val="hybridMultilevel"/>
    <w:tmpl w:val="B6F206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7DF06BF"/>
    <w:multiLevelType w:val="hybridMultilevel"/>
    <w:tmpl w:val="2190E3D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D39554D"/>
    <w:multiLevelType w:val="hybridMultilevel"/>
    <w:tmpl w:val="614ABD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04361C6"/>
    <w:multiLevelType w:val="hybridMultilevel"/>
    <w:tmpl w:val="4C3063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22A6D4E"/>
    <w:multiLevelType w:val="hybridMultilevel"/>
    <w:tmpl w:val="2A4E5C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8E5073B"/>
    <w:multiLevelType w:val="hybridMultilevel"/>
    <w:tmpl w:val="4268049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C172638"/>
    <w:multiLevelType w:val="hybridMultilevel"/>
    <w:tmpl w:val="CA26CE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CA45D49"/>
    <w:multiLevelType w:val="hybridMultilevel"/>
    <w:tmpl w:val="F070A5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0753CBB"/>
    <w:multiLevelType w:val="multilevel"/>
    <w:tmpl w:val="47C48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1FF4B1F"/>
    <w:multiLevelType w:val="hybridMultilevel"/>
    <w:tmpl w:val="7854AB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2412323"/>
    <w:multiLevelType w:val="hybridMultilevel"/>
    <w:tmpl w:val="4072DF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3532A9C"/>
    <w:multiLevelType w:val="hybridMultilevel"/>
    <w:tmpl w:val="9BD006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3CD6C2A"/>
    <w:multiLevelType w:val="hybridMultilevel"/>
    <w:tmpl w:val="861659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CA07400"/>
    <w:multiLevelType w:val="hybridMultilevel"/>
    <w:tmpl w:val="9D54396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1B749AE"/>
    <w:multiLevelType w:val="hybridMultilevel"/>
    <w:tmpl w:val="99D05F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82C032D"/>
    <w:multiLevelType w:val="hybridMultilevel"/>
    <w:tmpl w:val="5A4EFB0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C06581C"/>
    <w:multiLevelType w:val="hybridMultilevel"/>
    <w:tmpl w:val="C6FE91E8"/>
    <w:lvl w:ilvl="0" w:tplc="04090001">
      <w:start w:val="1"/>
      <w:numFmt w:val="bullet"/>
      <w:lvlText w:val=""/>
      <w:lvlJc w:val="left"/>
      <w:pPr>
        <w:ind w:left="2880" w:hanging="360"/>
      </w:pPr>
      <w:rPr>
        <w:rFonts w:ascii="Symbol" w:hAnsi="Symbol" w:hint="default"/>
      </w:rPr>
    </w:lvl>
    <w:lvl w:ilvl="1" w:tplc="FFFFFFFF" w:tentative="1">
      <w:start w:val="1"/>
      <w:numFmt w:val="lowerLetter"/>
      <w:lvlText w:val="%2."/>
      <w:lvlJc w:val="left"/>
      <w:pPr>
        <w:ind w:left="3600" w:hanging="360"/>
      </w:pPr>
    </w:lvl>
    <w:lvl w:ilvl="2" w:tplc="FFFFFFFF" w:tentative="1">
      <w:start w:val="1"/>
      <w:numFmt w:val="lowerRoman"/>
      <w:lvlText w:val="%3."/>
      <w:lvlJc w:val="right"/>
      <w:pPr>
        <w:ind w:left="4320" w:hanging="180"/>
      </w:pPr>
    </w:lvl>
    <w:lvl w:ilvl="3" w:tplc="FFFFFFFF" w:tentative="1">
      <w:start w:val="1"/>
      <w:numFmt w:val="decimal"/>
      <w:lvlText w:val="%4."/>
      <w:lvlJc w:val="left"/>
      <w:pPr>
        <w:ind w:left="5040" w:hanging="360"/>
      </w:pPr>
    </w:lvl>
    <w:lvl w:ilvl="4" w:tplc="FFFFFFFF" w:tentative="1">
      <w:start w:val="1"/>
      <w:numFmt w:val="lowerLetter"/>
      <w:lvlText w:val="%5."/>
      <w:lvlJc w:val="left"/>
      <w:pPr>
        <w:ind w:left="5760" w:hanging="360"/>
      </w:pPr>
    </w:lvl>
    <w:lvl w:ilvl="5" w:tplc="FFFFFFFF" w:tentative="1">
      <w:start w:val="1"/>
      <w:numFmt w:val="lowerRoman"/>
      <w:lvlText w:val="%6."/>
      <w:lvlJc w:val="right"/>
      <w:pPr>
        <w:ind w:left="6480" w:hanging="180"/>
      </w:pPr>
    </w:lvl>
    <w:lvl w:ilvl="6" w:tplc="FFFFFFFF" w:tentative="1">
      <w:start w:val="1"/>
      <w:numFmt w:val="decimal"/>
      <w:lvlText w:val="%7."/>
      <w:lvlJc w:val="left"/>
      <w:pPr>
        <w:ind w:left="7200" w:hanging="360"/>
      </w:pPr>
    </w:lvl>
    <w:lvl w:ilvl="7" w:tplc="FFFFFFFF" w:tentative="1">
      <w:start w:val="1"/>
      <w:numFmt w:val="lowerLetter"/>
      <w:lvlText w:val="%8."/>
      <w:lvlJc w:val="left"/>
      <w:pPr>
        <w:ind w:left="7920" w:hanging="360"/>
      </w:pPr>
    </w:lvl>
    <w:lvl w:ilvl="8" w:tplc="FFFFFFFF" w:tentative="1">
      <w:start w:val="1"/>
      <w:numFmt w:val="lowerRoman"/>
      <w:lvlText w:val="%9."/>
      <w:lvlJc w:val="right"/>
      <w:pPr>
        <w:ind w:left="8640" w:hanging="180"/>
      </w:pPr>
    </w:lvl>
  </w:abstractNum>
  <w:abstractNum w:abstractNumId="21" w15:restartNumberingAfterBreak="0">
    <w:nsid w:val="4D144F3E"/>
    <w:multiLevelType w:val="hybridMultilevel"/>
    <w:tmpl w:val="99608C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4F7E4E55"/>
    <w:multiLevelType w:val="hybridMultilevel"/>
    <w:tmpl w:val="B066D3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34D759F"/>
    <w:multiLevelType w:val="hybridMultilevel"/>
    <w:tmpl w:val="3BB4EE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37910F7"/>
    <w:multiLevelType w:val="hybridMultilevel"/>
    <w:tmpl w:val="067046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50C6749"/>
    <w:multiLevelType w:val="hybridMultilevel"/>
    <w:tmpl w:val="54FCD4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DF71B15"/>
    <w:multiLevelType w:val="hybridMultilevel"/>
    <w:tmpl w:val="56661D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EDC61AE"/>
    <w:multiLevelType w:val="hybridMultilevel"/>
    <w:tmpl w:val="5D784F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40724E4"/>
    <w:multiLevelType w:val="hybridMultilevel"/>
    <w:tmpl w:val="0F2687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5762BB8"/>
    <w:multiLevelType w:val="hybridMultilevel"/>
    <w:tmpl w:val="388A5218"/>
    <w:lvl w:ilvl="0" w:tplc="88C2F94E">
      <w:start w:val="1"/>
      <w:numFmt w:val="decimal"/>
      <w:lvlText w:val="%1."/>
      <w:lvlJc w:val="right"/>
      <w:pPr>
        <w:ind w:left="1080" w:hanging="720"/>
      </w:pPr>
      <w:rPr>
        <w:rFonts w:hint="default"/>
        <w:b/>
        <w:i w:val="0"/>
        <w:strike w:val="0"/>
        <w:sz w:val="24"/>
        <w:szCs w:val="24"/>
      </w:rPr>
    </w:lvl>
    <w:lvl w:ilvl="1" w:tplc="05DC2FB2">
      <w:start w:val="1"/>
      <w:numFmt w:val="lowerLetter"/>
      <w:lvlText w:val="%2."/>
      <w:lvlJc w:val="left"/>
      <w:pPr>
        <w:ind w:left="1800" w:hanging="360"/>
      </w:pPr>
      <w:rPr>
        <w:rFonts w:hint="default"/>
        <w:b w:val="0"/>
      </w:rPr>
    </w:lvl>
    <w:lvl w:ilvl="2" w:tplc="48BA88FA">
      <w:start w:val="1"/>
      <w:numFmt w:val="upperLetter"/>
      <w:lvlText w:val="%3."/>
      <w:lvlJc w:val="left"/>
      <w:pPr>
        <w:ind w:left="2340" w:hanging="360"/>
      </w:pPr>
      <w:rPr>
        <w:rFonts w:eastAsia="Calibri" w:hint="default"/>
        <w:b/>
        <w:sz w:val="24"/>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0873E3D"/>
    <w:multiLevelType w:val="hybridMultilevel"/>
    <w:tmpl w:val="F8E61D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09E1ED5"/>
    <w:multiLevelType w:val="hybridMultilevel"/>
    <w:tmpl w:val="0A2A4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15E6EFB"/>
    <w:multiLevelType w:val="hybridMultilevel"/>
    <w:tmpl w:val="D00E54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6E75AB4"/>
    <w:multiLevelType w:val="hybridMultilevel"/>
    <w:tmpl w:val="E9120C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91121936">
    <w:abstractNumId w:val="9"/>
  </w:num>
  <w:num w:numId="2" w16cid:durableId="84378412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35362175">
    <w:abstractNumId w:val="29"/>
  </w:num>
  <w:num w:numId="4" w16cid:durableId="525144859">
    <w:abstractNumId w:val="5"/>
  </w:num>
  <w:num w:numId="5" w16cid:durableId="458037593">
    <w:abstractNumId w:val="21"/>
  </w:num>
  <w:num w:numId="6" w16cid:durableId="1505247754">
    <w:abstractNumId w:val="11"/>
  </w:num>
  <w:num w:numId="7" w16cid:durableId="392124442">
    <w:abstractNumId w:val="8"/>
  </w:num>
  <w:num w:numId="8" w16cid:durableId="796143308">
    <w:abstractNumId w:val="0"/>
  </w:num>
  <w:num w:numId="9" w16cid:durableId="1079865656">
    <w:abstractNumId w:val="16"/>
  </w:num>
  <w:num w:numId="10" w16cid:durableId="1687558764">
    <w:abstractNumId w:val="20"/>
  </w:num>
  <w:num w:numId="11" w16cid:durableId="1866209010">
    <w:abstractNumId w:val="17"/>
  </w:num>
  <w:num w:numId="12" w16cid:durableId="786004250">
    <w:abstractNumId w:val="7"/>
  </w:num>
  <w:num w:numId="13" w16cid:durableId="55247344">
    <w:abstractNumId w:val="4"/>
  </w:num>
  <w:num w:numId="14" w16cid:durableId="1667125634">
    <w:abstractNumId w:val="10"/>
  </w:num>
  <w:num w:numId="15" w16cid:durableId="1640918459">
    <w:abstractNumId w:val="32"/>
  </w:num>
  <w:num w:numId="16" w16cid:durableId="1436975074">
    <w:abstractNumId w:val="28"/>
  </w:num>
  <w:num w:numId="17" w16cid:durableId="735323400">
    <w:abstractNumId w:val="22"/>
  </w:num>
  <w:num w:numId="18" w16cid:durableId="724573335">
    <w:abstractNumId w:val="30"/>
  </w:num>
  <w:num w:numId="19" w16cid:durableId="1047220720">
    <w:abstractNumId w:val="14"/>
  </w:num>
  <w:num w:numId="20" w16cid:durableId="1376848874">
    <w:abstractNumId w:val="18"/>
  </w:num>
  <w:num w:numId="21" w16cid:durableId="1816868953">
    <w:abstractNumId w:val="27"/>
  </w:num>
  <w:num w:numId="22" w16cid:durableId="1349675935">
    <w:abstractNumId w:val="31"/>
  </w:num>
  <w:num w:numId="23" w16cid:durableId="263154147">
    <w:abstractNumId w:val="33"/>
  </w:num>
  <w:num w:numId="24" w16cid:durableId="645086118">
    <w:abstractNumId w:val="2"/>
  </w:num>
  <w:num w:numId="25" w16cid:durableId="2011254093">
    <w:abstractNumId w:val="25"/>
  </w:num>
  <w:num w:numId="26" w16cid:durableId="834296632">
    <w:abstractNumId w:val="19"/>
  </w:num>
  <w:num w:numId="27" w16cid:durableId="290522331">
    <w:abstractNumId w:val="1"/>
  </w:num>
  <w:num w:numId="28" w16cid:durableId="1827168224">
    <w:abstractNumId w:val="23"/>
  </w:num>
  <w:num w:numId="29" w16cid:durableId="1936748482">
    <w:abstractNumId w:val="15"/>
  </w:num>
  <w:num w:numId="30" w16cid:durableId="694039875">
    <w:abstractNumId w:val="3"/>
  </w:num>
  <w:num w:numId="31" w16cid:durableId="760377667">
    <w:abstractNumId w:val="12"/>
  </w:num>
  <w:num w:numId="32" w16cid:durableId="1714499035">
    <w:abstractNumId w:val="24"/>
  </w:num>
  <w:num w:numId="33" w16cid:durableId="364061359">
    <w:abstractNumId w:val="26"/>
  </w:num>
  <w:num w:numId="34" w16cid:durableId="96407099">
    <w:abstractNumId w:val="13"/>
  </w:num>
  <w:num w:numId="35" w16cid:durableId="199760535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MaG6D7W5S4/x5Bh1Tls2XjPzAIO6SFVDkIZBuY7h4JBqg8jKgYy5xi3i9a4LAW93N59ccQ1SUmaK0pq+cLHiVQ==" w:salt="gYYJWOHRrpUTDXdBLj2iqw=="/>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79B0"/>
    <w:rsid w:val="000073F1"/>
    <w:rsid w:val="000160AD"/>
    <w:rsid w:val="00035E01"/>
    <w:rsid w:val="00036D11"/>
    <w:rsid w:val="000376BD"/>
    <w:rsid w:val="00050EAA"/>
    <w:rsid w:val="00053F91"/>
    <w:rsid w:val="00071D89"/>
    <w:rsid w:val="000734FD"/>
    <w:rsid w:val="000742EE"/>
    <w:rsid w:val="00084D68"/>
    <w:rsid w:val="000937CA"/>
    <w:rsid w:val="0009680A"/>
    <w:rsid w:val="000A419A"/>
    <w:rsid w:val="000A628C"/>
    <w:rsid w:val="000C615C"/>
    <w:rsid w:val="000D08C4"/>
    <w:rsid w:val="000D522C"/>
    <w:rsid w:val="000E0B73"/>
    <w:rsid w:val="000E0F93"/>
    <w:rsid w:val="000E2EF5"/>
    <w:rsid w:val="000E550F"/>
    <w:rsid w:val="000F61B6"/>
    <w:rsid w:val="00101ECA"/>
    <w:rsid w:val="0011081A"/>
    <w:rsid w:val="0011156A"/>
    <w:rsid w:val="00121C0A"/>
    <w:rsid w:val="00126410"/>
    <w:rsid w:val="0014766C"/>
    <w:rsid w:val="0015627C"/>
    <w:rsid w:val="00157277"/>
    <w:rsid w:val="0016105C"/>
    <w:rsid w:val="001842A3"/>
    <w:rsid w:val="001847E0"/>
    <w:rsid w:val="001869CC"/>
    <w:rsid w:val="00190EE9"/>
    <w:rsid w:val="001A4658"/>
    <w:rsid w:val="001D1F67"/>
    <w:rsid w:val="001D6BFC"/>
    <w:rsid w:val="001E6C85"/>
    <w:rsid w:val="001E7D14"/>
    <w:rsid w:val="002017AF"/>
    <w:rsid w:val="002104A9"/>
    <w:rsid w:val="00212F0A"/>
    <w:rsid w:val="00214332"/>
    <w:rsid w:val="00215B9C"/>
    <w:rsid w:val="00217669"/>
    <w:rsid w:val="002200F3"/>
    <w:rsid w:val="00220EC6"/>
    <w:rsid w:val="00222F58"/>
    <w:rsid w:val="00223A2D"/>
    <w:rsid w:val="00227607"/>
    <w:rsid w:val="0023482D"/>
    <w:rsid w:val="00236990"/>
    <w:rsid w:val="00247C57"/>
    <w:rsid w:val="00250041"/>
    <w:rsid w:val="00250A09"/>
    <w:rsid w:val="002571E3"/>
    <w:rsid w:val="00263B6C"/>
    <w:rsid w:val="00267934"/>
    <w:rsid w:val="00267CCD"/>
    <w:rsid w:val="00267DE7"/>
    <w:rsid w:val="00273996"/>
    <w:rsid w:val="00275A04"/>
    <w:rsid w:val="00280231"/>
    <w:rsid w:val="002818A1"/>
    <w:rsid w:val="00295E86"/>
    <w:rsid w:val="002A01D7"/>
    <w:rsid w:val="002A5FF3"/>
    <w:rsid w:val="002B2C61"/>
    <w:rsid w:val="002B36AC"/>
    <w:rsid w:val="002C06A3"/>
    <w:rsid w:val="002C24B5"/>
    <w:rsid w:val="002C6A2C"/>
    <w:rsid w:val="002D0057"/>
    <w:rsid w:val="002D2079"/>
    <w:rsid w:val="002D246D"/>
    <w:rsid w:val="002D3095"/>
    <w:rsid w:val="002D4728"/>
    <w:rsid w:val="002E2F4B"/>
    <w:rsid w:val="002E712B"/>
    <w:rsid w:val="002F27AC"/>
    <w:rsid w:val="003009F8"/>
    <w:rsid w:val="00311EFB"/>
    <w:rsid w:val="00320241"/>
    <w:rsid w:val="00330C1C"/>
    <w:rsid w:val="00337CA3"/>
    <w:rsid w:val="0034184B"/>
    <w:rsid w:val="00351298"/>
    <w:rsid w:val="0036744E"/>
    <w:rsid w:val="003945B0"/>
    <w:rsid w:val="003B3F85"/>
    <w:rsid w:val="003C00CF"/>
    <w:rsid w:val="00401D98"/>
    <w:rsid w:val="00402BF8"/>
    <w:rsid w:val="00427085"/>
    <w:rsid w:val="0043364A"/>
    <w:rsid w:val="0043680D"/>
    <w:rsid w:val="00446530"/>
    <w:rsid w:val="004806B4"/>
    <w:rsid w:val="00480C28"/>
    <w:rsid w:val="00486A77"/>
    <w:rsid w:val="00494395"/>
    <w:rsid w:val="00494B78"/>
    <w:rsid w:val="004A3592"/>
    <w:rsid w:val="004A39DC"/>
    <w:rsid w:val="004B54F2"/>
    <w:rsid w:val="004B5567"/>
    <w:rsid w:val="004D7125"/>
    <w:rsid w:val="004E1FD1"/>
    <w:rsid w:val="004E20BD"/>
    <w:rsid w:val="004E6195"/>
    <w:rsid w:val="004E767A"/>
    <w:rsid w:val="005015D8"/>
    <w:rsid w:val="005020D4"/>
    <w:rsid w:val="00505FA2"/>
    <w:rsid w:val="00506C56"/>
    <w:rsid w:val="00510A59"/>
    <w:rsid w:val="00512639"/>
    <w:rsid w:val="005207C7"/>
    <w:rsid w:val="005506B6"/>
    <w:rsid w:val="00556632"/>
    <w:rsid w:val="005953D0"/>
    <w:rsid w:val="00597BBC"/>
    <w:rsid w:val="005A0C15"/>
    <w:rsid w:val="005A6BCD"/>
    <w:rsid w:val="005C6EEF"/>
    <w:rsid w:val="005E18A0"/>
    <w:rsid w:val="005E6CC1"/>
    <w:rsid w:val="005F5017"/>
    <w:rsid w:val="00600525"/>
    <w:rsid w:val="0060348E"/>
    <w:rsid w:val="00604A66"/>
    <w:rsid w:val="006141C3"/>
    <w:rsid w:val="006248A6"/>
    <w:rsid w:val="00627537"/>
    <w:rsid w:val="0064006B"/>
    <w:rsid w:val="00671050"/>
    <w:rsid w:val="00676FC3"/>
    <w:rsid w:val="00687128"/>
    <w:rsid w:val="006939D3"/>
    <w:rsid w:val="00694819"/>
    <w:rsid w:val="006C2F8D"/>
    <w:rsid w:val="006C713F"/>
    <w:rsid w:val="006D3E96"/>
    <w:rsid w:val="006D530F"/>
    <w:rsid w:val="006F23FC"/>
    <w:rsid w:val="006F3561"/>
    <w:rsid w:val="006F4AF6"/>
    <w:rsid w:val="006F6922"/>
    <w:rsid w:val="00710C8D"/>
    <w:rsid w:val="00711985"/>
    <w:rsid w:val="00715F83"/>
    <w:rsid w:val="0072029C"/>
    <w:rsid w:val="00724ED7"/>
    <w:rsid w:val="00727BAB"/>
    <w:rsid w:val="007304C1"/>
    <w:rsid w:val="00731057"/>
    <w:rsid w:val="00733B09"/>
    <w:rsid w:val="007472A8"/>
    <w:rsid w:val="0075048B"/>
    <w:rsid w:val="007774C2"/>
    <w:rsid w:val="00791487"/>
    <w:rsid w:val="007B10B3"/>
    <w:rsid w:val="007B1BCA"/>
    <w:rsid w:val="007B79B0"/>
    <w:rsid w:val="007C6B90"/>
    <w:rsid w:val="007D0567"/>
    <w:rsid w:val="007D14DB"/>
    <w:rsid w:val="007E10F5"/>
    <w:rsid w:val="007E3164"/>
    <w:rsid w:val="007F2FCA"/>
    <w:rsid w:val="007F4D7C"/>
    <w:rsid w:val="0082108D"/>
    <w:rsid w:val="00841B67"/>
    <w:rsid w:val="00847983"/>
    <w:rsid w:val="00853516"/>
    <w:rsid w:val="0085740D"/>
    <w:rsid w:val="00860929"/>
    <w:rsid w:val="00867C45"/>
    <w:rsid w:val="008763DA"/>
    <w:rsid w:val="00887D9D"/>
    <w:rsid w:val="008B5A7E"/>
    <w:rsid w:val="008C5ED7"/>
    <w:rsid w:val="008C7667"/>
    <w:rsid w:val="008D7895"/>
    <w:rsid w:val="008E7B4A"/>
    <w:rsid w:val="008F1ED3"/>
    <w:rsid w:val="008F2066"/>
    <w:rsid w:val="008F3855"/>
    <w:rsid w:val="008F72C1"/>
    <w:rsid w:val="00901A0E"/>
    <w:rsid w:val="00903910"/>
    <w:rsid w:val="009107C4"/>
    <w:rsid w:val="00910DF3"/>
    <w:rsid w:val="00915AFA"/>
    <w:rsid w:val="00916E83"/>
    <w:rsid w:val="00931E0F"/>
    <w:rsid w:val="00957607"/>
    <w:rsid w:val="0096583E"/>
    <w:rsid w:val="00986AFC"/>
    <w:rsid w:val="00987BA8"/>
    <w:rsid w:val="0099549D"/>
    <w:rsid w:val="0099670C"/>
    <w:rsid w:val="009A2805"/>
    <w:rsid w:val="009B0288"/>
    <w:rsid w:val="009B205D"/>
    <w:rsid w:val="009B4A76"/>
    <w:rsid w:val="009C1D66"/>
    <w:rsid w:val="009C26E6"/>
    <w:rsid w:val="009D3AF3"/>
    <w:rsid w:val="009F0DEC"/>
    <w:rsid w:val="009F62E1"/>
    <w:rsid w:val="009F7370"/>
    <w:rsid w:val="009F7AE6"/>
    <w:rsid w:val="00A11FEE"/>
    <w:rsid w:val="00A12277"/>
    <w:rsid w:val="00A14B7F"/>
    <w:rsid w:val="00A17FC8"/>
    <w:rsid w:val="00A23B27"/>
    <w:rsid w:val="00A26E7A"/>
    <w:rsid w:val="00A34042"/>
    <w:rsid w:val="00A36270"/>
    <w:rsid w:val="00A37975"/>
    <w:rsid w:val="00A44595"/>
    <w:rsid w:val="00A478CE"/>
    <w:rsid w:val="00A6365B"/>
    <w:rsid w:val="00A659EF"/>
    <w:rsid w:val="00A671AB"/>
    <w:rsid w:val="00A70B49"/>
    <w:rsid w:val="00A739D7"/>
    <w:rsid w:val="00A86E72"/>
    <w:rsid w:val="00A916F0"/>
    <w:rsid w:val="00AA26E2"/>
    <w:rsid w:val="00AA3067"/>
    <w:rsid w:val="00AB38DD"/>
    <w:rsid w:val="00AB3C1A"/>
    <w:rsid w:val="00AB47FF"/>
    <w:rsid w:val="00AD0FE4"/>
    <w:rsid w:val="00AE4E43"/>
    <w:rsid w:val="00B01882"/>
    <w:rsid w:val="00B01B0B"/>
    <w:rsid w:val="00B01EF8"/>
    <w:rsid w:val="00B34DAB"/>
    <w:rsid w:val="00B40540"/>
    <w:rsid w:val="00B42184"/>
    <w:rsid w:val="00B45F13"/>
    <w:rsid w:val="00B5276F"/>
    <w:rsid w:val="00B734C5"/>
    <w:rsid w:val="00B753AE"/>
    <w:rsid w:val="00B87E7F"/>
    <w:rsid w:val="00B95759"/>
    <w:rsid w:val="00BB17FF"/>
    <w:rsid w:val="00BB2D46"/>
    <w:rsid w:val="00BB3854"/>
    <w:rsid w:val="00BC0850"/>
    <w:rsid w:val="00BC1291"/>
    <w:rsid w:val="00BC133C"/>
    <w:rsid w:val="00BD0FCF"/>
    <w:rsid w:val="00BE2CFF"/>
    <w:rsid w:val="00C07653"/>
    <w:rsid w:val="00C11B0F"/>
    <w:rsid w:val="00C14372"/>
    <w:rsid w:val="00C201B1"/>
    <w:rsid w:val="00C41497"/>
    <w:rsid w:val="00C42D0C"/>
    <w:rsid w:val="00C440D0"/>
    <w:rsid w:val="00C46636"/>
    <w:rsid w:val="00C5168A"/>
    <w:rsid w:val="00C61B88"/>
    <w:rsid w:val="00C63BEC"/>
    <w:rsid w:val="00C73834"/>
    <w:rsid w:val="00C74490"/>
    <w:rsid w:val="00CA1354"/>
    <w:rsid w:val="00CA584B"/>
    <w:rsid w:val="00CB432F"/>
    <w:rsid w:val="00CD24B1"/>
    <w:rsid w:val="00CE268B"/>
    <w:rsid w:val="00CE433D"/>
    <w:rsid w:val="00CF3FCA"/>
    <w:rsid w:val="00CF4384"/>
    <w:rsid w:val="00D0193A"/>
    <w:rsid w:val="00D065CC"/>
    <w:rsid w:val="00D13195"/>
    <w:rsid w:val="00D2426B"/>
    <w:rsid w:val="00D465AB"/>
    <w:rsid w:val="00D52BF6"/>
    <w:rsid w:val="00D6098A"/>
    <w:rsid w:val="00D645CB"/>
    <w:rsid w:val="00D66415"/>
    <w:rsid w:val="00D823DD"/>
    <w:rsid w:val="00D83CD0"/>
    <w:rsid w:val="00DB4B46"/>
    <w:rsid w:val="00DC027E"/>
    <w:rsid w:val="00DC0FBD"/>
    <w:rsid w:val="00DE05D8"/>
    <w:rsid w:val="00E01352"/>
    <w:rsid w:val="00E068EB"/>
    <w:rsid w:val="00E10CBE"/>
    <w:rsid w:val="00E1233A"/>
    <w:rsid w:val="00E1579F"/>
    <w:rsid w:val="00E16A4A"/>
    <w:rsid w:val="00E20FA0"/>
    <w:rsid w:val="00E5201E"/>
    <w:rsid w:val="00E67F5E"/>
    <w:rsid w:val="00E80C18"/>
    <w:rsid w:val="00E91008"/>
    <w:rsid w:val="00E941FF"/>
    <w:rsid w:val="00E9659C"/>
    <w:rsid w:val="00E96AEF"/>
    <w:rsid w:val="00E97514"/>
    <w:rsid w:val="00EA0DF0"/>
    <w:rsid w:val="00EA340A"/>
    <w:rsid w:val="00EA4A8A"/>
    <w:rsid w:val="00EA4B6C"/>
    <w:rsid w:val="00EA63A1"/>
    <w:rsid w:val="00EC6888"/>
    <w:rsid w:val="00ED0A88"/>
    <w:rsid w:val="00EE7EF3"/>
    <w:rsid w:val="00EF0333"/>
    <w:rsid w:val="00EF2037"/>
    <w:rsid w:val="00F012C4"/>
    <w:rsid w:val="00F04CA1"/>
    <w:rsid w:val="00F13B31"/>
    <w:rsid w:val="00F22649"/>
    <w:rsid w:val="00F2565E"/>
    <w:rsid w:val="00F3291C"/>
    <w:rsid w:val="00F34794"/>
    <w:rsid w:val="00F368A1"/>
    <w:rsid w:val="00F41019"/>
    <w:rsid w:val="00F416F2"/>
    <w:rsid w:val="00F5348B"/>
    <w:rsid w:val="00F53E2F"/>
    <w:rsid w:val="00F54617"/>
    <w:rsid w:val="00F62F43"/>
    <w:rsid w:val="00F63AE8"/>
    <w:rsid w:val="00F652D8"/>
    <w:rsid w:val="00F67C64"/>
    <w:rsid w:val="00F7217F"/>
    <w:rsid w:val="00F73E94"/>
    <w:rsid w:val="00F77DF8"/>
    <w:rsid w:val="00F9055B"/>
    <w:rsid w:val="00F9548C"/>
    <w:rsid w:val="00F961A6"/>
    <w:rsid w:val="00FA1B69"/>
    <w:rsid w:val="00FA66EA"/>
    <w:rsid w:val="00FB0D82"/>
    <w:rsid w:val="00FB7085"/>
    <w:rsid w:val="00FE1436"/>
    <w:rsid w:val="00FE172C"/>
    <w:rsid w:val="00FE6FD1"/>
    <w:rsid w:val="00FF2B77"/>
    <w:rsid w:val="00FF3D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CFF8F1"/>
  <w15:docId w15:val="{A6A13056-EB2C-4E1F-B16D-BF7DCB9F2B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1"/>
    <w:qFormat/>
    <w:rsid w:val="00AB38DD"/>
    <w:pPr>
      <w:widowControl w:val="0"/>
      <w:autoSpaceDE w:val="0"/>
      <w:autoSpaceDN w:val="0"/>
      <w:adjustRightInd w:val="0"/>
      <w:spacing w:before="120" w:after="0" w:line="240" w:lineRule="auto"/>
      <w:ind w:left="192"/>
      <w:outlineLvl w:val="0"/>
    </w:pPr>
    <w:rPr>
      <w:rFonts w:ascii="Times New Roman" w:eastAsiaTheme="minorEastAsia" w:hAnsi="Times New Roman" w:cs="Times New Roman"/>
      <w:b/>
      <w:bCs/>
      <w:sz w:val="24"/>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B79B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B79B0"/>
    <w:rPr>
      <w:rFonts w:ascii="Tahoma" w:hAnsi="Tahoma" w:cs="Tahoma"/>
      <w:sz w:val="16"/>
      <w:szCs w:val="16"/>
    </w:rPr>
  </w:style>
  <w:style w:type="character" w:styleId="Hyperlink">
    <w:name w:val="Hyperlink"/>
    <w:rsid w:val="007B79B0"/>
    <w:rPr>
      <w:color w:val="0000FF"/>
      <w:u w:val="single"/>
    </w:rPr>
  </w:style>
  <w:style w:type="character" w:styleId="FollowedHyperlink">
    <w:name w:val="FollowedHyperlink"/>
    <w:basedOn w:val="DefaultParagraphFont"/>
    <w:uiPriority w:val="99"/>
    <w:semiHidden/>
    <w:unhideWhenUsed/>
    <w:rsid w:val="007B79B0"/>
    <w:rPr>
      <w:color w:val="800080" w:themeColor="followedHyperlink"/>
      <w:u w:val="single"/>
    </w:rPr>
  </w:style>
  <w:style w:type="paragraph" w:styleId="ListParagraph">
    <w:name w:val="List Paragraph"/>
    <w:basedOn w:val="Normal"/>
    <w:uiPriority w:val="34"/>
    <w:qFormat/>
    <w:rsid w:val="00627537"/>
    <w:pPr>
      <w:ind w:left="720"/>
      <w:contextualSpacing/>
    </w:pPr>
  </w:style>
  <w:style w:type="character" w:styleId="UnresolvedMention">
    <w:name w:val="Unresolved Mention"/>
    <w:basedOn w:val="DefaultParagraphFont"/>
    <w:uiPriority w:val="99"/>
    <w:semiHidden/>
    <w:unhideWhenUsed/>
    <w:rsid w:val="002D2079"/>
    <w:rPr>
      <w:color w:val="605E5C"/>
      <w:shd w:val="clear" w:color="auto" w:fill="E1DFDD"/>
    </w:rPr>
  </w:style>
  <w:style w:type="character" w:customStyle="1" w:styleId="Heading1Char">
    <w:name w:val="Heading 1 Char"/>
    <w:basedOn w:val="DefaultParagraphFont"/>
    <w:link w:val="Heading1"/>
    <w:uiPriority w:val="1"/>
    <w:rsid w:val="00AB38DD"/>
    <w:rPr>
      <w:rFonts w:ascii="Times New Roman" w:eastAsiaTheme="minorEastAsia" w:hAnsi="Times New Roman" w:cs="Times New Roman"/>
      <w:b/>
      <w:bCs/>
      <w:sz w:val="24"/>
      <w:szCs w:val="24"/>
      <w:u w:val="single"/>
    </w:rPr>
  </w:style>
  <w:style w:type="paragraph" w:styleId="BodyText">
    <w:name w:val="Body Text"/>
    <w:basedOn w:val="Normal"/>
    <w:link w:val="BodyTextChar"/>
    <w:uiPriority w:val="1"/>
    <w:qFormat/>
    <w:rsid w:val="00AB38DD"/>
    <w:pPr>
      <w:widowControl w:val="0"/>
      <w:autoSpaceDE w:val="0"/>
      <w:autoSpaceDN w:val="0"/>
      <w:adjustRightInd w:val="0"/>
      <w:spacing w:before="120" w:after="0" w:line="240" w:lineRule="auto"/>
      <w:ind w:left="192"/>
    </w:pPr>
    <w:rPr>
      <w:rFonts w:ascii="Times New Roman" w:eastAsiaTheme="minorEastAsia" w:hAnsi="Times New Roman" w:cs="Times New Roman"/>
      <w:sz w:val="24"/>
      <w:szCs w:val="24"/>
    </w:rPr>
  </w:style>
  <w:style w:type="character" w:customStyle="1" w:styleId="BodyTextChar">
    <w:name w:val="Body Text Char"/>
    <w:basedOn w:val="DefaultParagraphFont"/>
    <w:link w:val="BodyText"/>
    <w:uiPriority w:val="1"/>
    <w:rsid w:val="00AB38DD"/>
    <w:rPr>
      <w:rFonts w:ascii="Times New Roman" w:eastAsiaTheme="minorEastAsia" w:hAnsi="Times New Roman" w:cs="Times New Roman"/>
      <w:sz w:val="24"/>
      <w:szCs w:val="24"/>
    </w:rPr>
  </w:style>
  <w:style w:type="paragraph" w:styleId="Header">
    <w:name w:val="header"/>
    <w:basedOn w:val="Normal"/>
    <w:link w:val="HeaderChar"/>
    <w:uiPriority w:val="99"/>
    <w:unhideWhenUsed/>
    <w:rsid w:val="002F27AC"/>
    <w:pPr>
      <w:tabs>
        <w:tab w:val="center" w:pos="4680"/>
        <w:tab w:val="right" w:pos="9360"/>
      </w:tabs>
      <w:spacing w:after="0" w:line="240" w:lineRule="auto"/>
    </w:pPr>
  </w:style>
  <w:style w:type="character" w:customStyle="1" w:styleId="HeaderChar">
    <w:name w:val="Header Char"/>
    <w:basedOn w:val="DefaultParagraphFont"/>
    <w:link w:val="Header"/>
    <w:uiPriority w:val="99"/>
    <w:rsid w:val="002F27AC"/>
  </w:style>
  <w:style w:type="paragraph" w:styleId="Footer">
    <w:name w:val="footer"/>
    <w:basedOn w:val="Normal"/>
    <w:link w:val="FooterChar"/>
    <w:uiPriority w:val="99"/>
    <w:unhideWhenUsed/>
    <w:rsid w:val="002F27AC"/>
    <w:pPr>
      <w:tabs>
        <w:tab w:val="center" w:pos="4680"/>
        <w:tab w:val="right" w:pos="9360"/>
      </w:tabs>
      <w:spacing w:after="0" w:line="240" w:lineRule="auto"/>
    </w:pPr>
  </w:style>
  <w:style w:type="character" w:customStyle="1" w:styleId="FooterChar">
    <w:name w:val="Footer Char"/>
    <w:basedOn w:val="DefaultParagraphFont"/>
    <w:link w:val="Footer"/>
    <w:uiPriority w:val="99"/>
    <w:rsid w:val="002F27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6331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Unit3HRB.Health@tn.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TotalTime>
  <Pages>8</Pages>
  <Words>2201</Words>
  <Characters>12547</Characters>
  <Application>Microsoft Office Word</Application>
  <DocSecurity>8</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State of Tennessee Dept. of Health</Company>
  <LinksUpToDate>false</LinksUpToDate>
  <CharactersWithSpaces>14719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Kimberly Wallace</dc:creator>
  <cp:lastModifiedBy>Kimberly Wallace</cp:lastModifiedBy>
  <cp:revision>8</cp:revision>
  <cp:lastPrinted>2025-07-10T16:01:00Z</cp:lastPrinted>
  <dcterms:created xsi:type="dcterms:W3CDTF">2026-04-08T18:46:00Z</dcterms:created>
  <dcterms:modified xsi:type="dcterms:W3CDTF">2026-07-23T15:18:00Z</dcterms:modified>
</cp:coreProperties>
</file>