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5CA7F66A" w:rsidR="00DE7308" w:rsidRDefault="00834054" w:rsidP="00834054">
      <w:pPr>
        <w:pStyle w:val="Heading1"/>
        <w:jc w:val="center"/>
      </w:pPr>
      <w:r>
        <w:t xml:space="preserve">SWC # </w:t>
      </w:r>
      <w:r w:rsidR="00540146">
        <w:t>439 Dental Supplies and Equipment- Henry Schein</w:t>
      </w:r>
    </w:p>
    <w:p w14:paraId="3509D4F7" w14:textId="77777777" w:rsidR="00834054" w:rsidRPr="00834054" w:rsidRDefault="00834054" w:rsidP="00834054">
      <w:pPr>
        <w:pStyle w:val="Heading2"/>
      </w:pPr>
      <w:r w:rsidRPr="00834054">
        <w:rPr>
          <w:rStyle w:val="Heading2Char"/>
          <w:b/>
        </w:rPr>
        <w:t>Contract Period:</w:t>
      </w:r>
    </w:p>
    <w:p w14:paraId="2E4FD182" w14:textId="1BAA7CA1" w:rsidR="00540146" w:rsidRPr="00540146" w:rsidRDefault="00540146" w:rsidP="00540146">
      <w:pPr>
        <w:rPr>
          <w:rFonts w:cstheme="minorHAnsi"/>
          <w:szCs w:val="24"/>
        </w:rPr>
      </w:pPr>
      <w:r w:rsidRPr="00540146">
        <w:rPr>
          <w:rFonts w:cstheme="minorHAnsi"/>
          <w:szCs w:val="24"/>
        </w:rPr>
        <w:t>This is a cooperative statewide contract established through MMCAP with Henry Schein Dental.</w:t>
      </w:r>
      <w:r>
        <w:rPr>
          <w:rFonts w:cstheme="minorHAnsi"/>
          <w:szCs w:val="24"/>
        </w:rPr>
        <w:t xml:space="preserve"> </w:t>
      </w:r>
      <w:r w:rsidRPr="00540146">
        <w:rPr>
          <w:rFonts w:cstheme="minorHAnsi"/>
          <w:szCs w:val="24"/>
        </w:rPr>
        <w:t>MMCAP establishes contracts as a two (2) year contract with up to three (3) one-year extensions. This contract is amended and extended in accordance with MMCAP’s extensions.</w:t>
      </w:r>
    </w:p>
    <w:p w14:paraId="7601676E" w14:textId="3E306DEC" w:rsidR="00834054" w:rsidRPr="006B0660" w:rsidRDefault="00834054" w:rsidP="00834054">
      <w:pPr>
        <w:jc w:val="center"/>
        <w:rPr>
          <w:rFonts w:cstheme="minorHAnsi"/>
          <w:szCs w:val="24"/>
        </w:rPr>
      </w:pPr>
      <w:r w:rsidRPr="006B0660">
        <w:rPr>
          <w:rFonts w:cstheme="minorHAnsi"/>
          <w:szCs w:val="24"/>
        </w:rPr>
        <w:t xml:space="preserve">Start date: </w:t>
      </w:r>
      <w:r w:rsidR="00540146">
        <w:rPr>
          <w:rFonts w:cstheme="minorHAnsi"/>
          <w:szCs w:val="24"/>
        </w:rPr>
        <w:t>July 1, 2025</w:t>
      </w:r>
    </w:p>
    <w:p w14:paraId="2EE9EB83" w14:textId="543CCCBA" w:rsidR="00834054" w:rsidRPr="006B0660" w:rsidRDefault="00834054" w:rsidP="00834054">
      <w:pPr>
        <w:jc w:val="center"/>
        <w:rPr>
          <w:rFonts w:cstheme="minorHAnsi"/>
          <w:szCs w:val="24"/>
        </w:rPr>
      </w:pPr>
      <w:r w:rsidRPr="006B0660">
        <w:rPr>
          <w:rFonts w:cstheme="minorHAnsi"/>
          <w:szCs w:val="24"/>
        </w:rPr>
        <w:t xml:space="preserve">Initial End Date: </w:t>
      </w:r>
      <w:r w:rsidR="00540146">
        <w:rPr>
          <w:rFonts w:cstheme="minorHAnsi"/>
          <w:szCs w:val="24"/>
        </w:rPr>
        <w:t>June 30, 2027</w:t>
      </w:r>
    </w:p>
    <w:p w14:paraId="5EFCC081" w14:textId="40942DE8" w:rsidR="00834054" w:rsidRPr="006B0660" w:rsidRDefault="00834054" w:rsidP="00834054">
      <w:pPr>
        <w:spacing w:after="240"/>
        <w:jc w:val="center"/>
        <w:rPr>
          <w:rFonts w:cstheme="minorHAnsi"/>
          <w:szCs w:val="24"/>
        </w:rPr>
      </w:pPr>
      <w:proofErr w:type="gramStart"/>
      <w:r w:rsidRPr="006B0660">
        <w:rPr>
          <w:rFonts w:cstheme="minorHAnsi"/>
          <w:szCs w:val="24"/>
        </w:rPr>
        <w:t>Final End</w:t>
      </w:r>
      <w:proofErr w:type="gramEnd"/>
      <w:r w:rsidRPr="006B0660">
        <w:rPr>
          <w:rFonts w:cstheme="minorHAnsi"/>
          <w:szCs w:val="24"/>
        </w:rPr>
        <w:t xml:space="preserve"> Date</w:t>
      </w:r>
      <w:r w:rsidR="00540146">
        <w:rPr>
          <w:rFonts w:cstheme="minorHAnsi"/>
          <w:szCs w:val="24"/>
        </w:rPr>
        <w:t xml:space="preserve"> if all extensions </w:t>
      </w:r>
      <w:proofErr w:type="gramStart"/>
      <w:r w:rsidR="00540146">
        <w:rPr>
          <w:rFonts w:cstheme="minorHAnsi"/>
          <w:szCs w:val="24"/>
        </w:rPr>
        <w:t>exercised</w:t>
      </w:r>
      <w:proofErr w:type="gramEnd"/>
      <w:r w:rsidRPr="006B0660">
        <w:rPr>
          <w:rFonts w:cstheme="minorHAnsi"/>
          <w:szCs w:val="24"/>
        </w:rPr>
        <w:t xml:space="preserve">: </w:t>
      </w:r>
      <w:r w:rsidR="00540146">
        <w:rPr>
          <w:rFonts w:cstheme="minorHAnsi"/>
          <w:szCs w:val="24"/>
        </w:rPr>
        <w:t>June 30, 2030</w:t>
      </w:r>
    </w:p>
    <w:p w14:paraId="2171EC62" w14:textId="77777777" w:rsidR="00834054" w:rsidRDefault="00834054" w:rsidP="00834054">
      <w:pPr>
        <w:pStyle w:val="Heading2"/>
      </w:pPr>
      <w:r w:rsidRPr="00404943">
        <w:t>Summary/Background Information:</w:t>
      </w:r>
    </w:p>
    <w:p w14:paraId="47F3F1AF" w14:textId="77777777" w:rsidR="004600C7" w:rsidRDefault="004600C7" w:rsidP="004600C7">
      <w:pPr>
        <w:spacing w:after="240"/>
        <w:rPr>
          <w:rFonts w:cstheme="minorHAnsi"/>
          <w:szCs w:val="24"/>
        </w:rPr>
      </w:pPr>
      <w:r>
        <w:rPr>
          <w:rFonts w:cstheme="minorHAnsi"/>
          <w:szCs w:val="24"/>
        </w:rPr>
        <w:t xml:space="preserve">SWC 439 Dental Supplies and Equipment </w:t>
      </w:r>
      <w:r w:rsidRPr="00416E22">
        <w:rPr>
          <w:rFonts w:cstheme="minorHAnsi"/>
          <w:szCs w:val="24"/>
        </w:rPr>
        <w:t>is a cooperative statewide contract established through MMCAP.</w:t>
      </w:r>
      <w:r>
        <w:rPr>
          <w:rFonts w:cstheme="minorHAnsi"/>
          <w:szCs w:val="24"/>
        </w:rPr>
        <w:t xml:space="preserve"> This cooperative contract </w:t>
      </w:r>
      <w:r w:rsidRPr="00416E22">
        <w:rPr>
          <w:rFonts w:cstheme="minorHAnsi"/>
          <w:szCs w:val="24"/>
        </w:rPr>
        <w:t xml:space="preserve">was established to provide a reliable and competitively priced source for the purchase of dental supplies and equipment, such as toothbrushes, toothpaste, sealants, various types and sizes of disposable medical gloves, disinfecting wipes/cloths, etc. The contract is available to local governments and other authorized users. MMCAP is a free, voluntary group purchasing organization operated and managed by the State of Minnesota Department of Administration for government healthcare facilities. MMCAP membership is comprised of thousands of participating facilities in all 50 states and the District of Columbia. </w:t>
      </w:r>
      <w:r w:rsidRPr="004600C7">
        <w:rPr>
          <w:rFonts w:cstheme="minorHAnsi"/>
          <w:b/>
          <w:bCs/>
          <w:szCs w:val="24"/>
          <w:highlight w:val="yellow"/>
        </w:rPr>
        <w:t>This contract requires MMCAP membership. Only MMCAP Participating Facilities may purchase Products and Services under the terms of this Contract.</w:t>
      </w:r>
      <w:r w:rsidRPr="004600C7">
        <w:rPr>
          <w:rFonts w:cstheme="minorHAnsi"/>
          <w:b/>
          <w:bCs/>
          <w:szCs w:val="24"/>
        </w:rPr>
        <w:t xml:space="preserve"> </w:t>
      </w:r>
      <w:r w:rsidRPr="00416E22">
        <w:rPr>
          <w:rFonts w:cstheme="minorHAnsi"/>
          <w:szCs w:val="24"/>
        </w:rPr>
        <w:t xml:space="preserve">MMCAP customers will need an MMCAP User ID and password to access MMCAP’s website. Contact the Contract Administrator (below) to verify MMCAP membership or to set up an account. </w:t>
      </w:r>
      <w:r>
        <w:rPr>
          <w:rFonts w:cstheme="minorHAnsi"/>
          <w:szCs w:val="24"/>
        </w:rPr>
        <w:t xml:space="preserve">When </w:t>
      </w:r>
      <w:r w:rsidRPr="00416E22">
        <w:rPr>
          <w:rFonts w:cstheme="minorHAnsi"/>
          <w:szCs w:val="24"/>
        </w:rPr>
        <w:t xml:space="preserve">setting up an account, please send the Contract Administrator the Primary and Secondary Contact Information (name, title, phone number, email address) and the Bill To address for the membership application. Once MMCAP membership is obtained, contact vendor to set up an account with the vendor as well. </w:t>
      </w:r>
    </w:p>
    <w:p w14:paraId="748B9638" w14:textId="0DD66ACA" w:rsidR="004600C7" w:rsidRPr="006B0660" w:rsidRDefault="004600C7" w:rsidP="004600C7">
      <w:pPr>
        <w:spacing w:after="240"/>
        <w:rPr>
          <w:rFonts w:cstheme="minorHAnsi"/>
          <w:szCs w:val="24"/>
        </w:rPr>
      </w:pPr>
      <w:r w:rsidRPr="00416E22">
        <w:rPr>
          <w:rFonts w:cstheme="minorHAnsi"/>
          <w:szCs w:val="24"/>
        </w:rPr>
        <w:t xml:space="preserve">There are three (3) awarded suppliers available under this statewide for all items, </w:t>
      </w:r>
      <w:r w:rsidRPr="00416E22">
        <w:rPr>
          <w:rFonts w:cstheme="minorHAnsi"/>
          <w:b/>
          <w:bCs/>
          <w:szCs w:val="24"/>
        </w:rPr>
        <w:t>Henry Schein, Patterson Dental and Dental Health Products.</w:t>
      </w:r>
      <w:r w:rsidRPr="00416E22">
        <w:rPr>
          <w:rFonts w:cstheme="minorHAnsi"/>
          <w:szCs w:val="24"/>
        </w:rPr>
        <w:t xml:space="preserve"> End users can make purchases from the awarded suppliers based on their needs and discretion </w:t>
      </w:r>
      <w:proofErr w:type="gramStart"/>
      <w:r w:rsidRPr="00416E22">
        <w:rPr>
          <w:rFonts w:cstheme="minorHAnsi"/>
          <w:szCs w:val="24"/>
        </w:rPr>
        <w:t>as long as</w:t>
      </w:r>
      <w:proofErr w:type="gramEnd"/>
      <w:r w:rsidRPr="00416E22">
        <w:rPr>
          <w:rFonts w:cstheme="minorHAnsi"/>
          <w:szCs w:val="24"/>
        </w:rPr>
        <w:t xml:space="preserve"> the end user’s entity has an MMCAP membership.</w:t>
      </w:r>
    </w:p>
    <w:p w14:paraId="77490997" w14:textId="77777777" w:rsidR="00834054" w:rsidRPr="00404943" w:rsidRDefault="00834054" w:rsidP="00834054">
      <w:pPr>
        <w:pStyle w:val="Heading2"/>
      </w:pPr>
      <w:r w:rsidRPr="00404943">
        <w:t>State Contact Information</w:t>
      </w:r>
    </w:p>
    <w:p w14:paraId="4801CED4" w14:textId="77777777" w:rsidR="00834054" w:rsidRPr="00E663AB" w:rsidRDefault="00834054" w:rsidP="00834054">
      <w:pPr>
        <w:pStyle w:val="Heading3"/>
      </w:pPr>
      <w:r w:rsidRPr="00E663AB">
        <w:t>Contract Administrator:</w:t>
      </w:r>
    </w:p>
    <w:p w14:paraId="7682E26D" w14:textId="77777777" w:rsidR="00C11B70" w:rsidRPr="006B0660" w:rsidRDefault="00C11B70" w:rsidP="00C11B70">
      <w:pPr>
        <w:rPr>
          <w:rFonts w:cstheme="minorHAnsi"/>
          <w:szCs w:val="24"/>
        </w:rPr>
      </w:pPr>
      <w:r>
        <w:rPr>
          <w:rFonts w:cstheme="minorHAnsi"/>
          <w:szCs w:val="24"/>
        </w:rPr>
        <w:t>Celena Milliken</w:t>
      </w:r>
    </w:p>
    <w:p w14:paraId="163557C0" w14:textId="77777777" w:rsidR="00C11B70" w:rsidRPr="006B0660" w:rsidRDefault="00C11B70" w:rsidP="00C11B70">
      <w:pPr>
        <w:rPr>
          <w:rFonts w:cstheme="minorHAnsi"/>
          <w:szCs w:val="24"/>
        </w:rPr>
      </w:pPr>
      <w:r w:rsidRPr="006B0660">
        <w:rPr>
          <w:rFonts w:cstheme="minorHAnsi"/>
          <w:szCs w:val="24"/>
        </w:rPr>
        <w:t>Category Specialist</w:t>
      </w:r>
    </w:p>
    <w:p w14:paraId="177426D0" w14:textId="77777777" w:rsidR="00C11B70" w:rsidRPr="006B0660" w:rsidRDefault="00C11B70" w:rsidP="00C11B70">
      <w:pPr>
        <w:rPr>
          <w:rFonts w:cstheme="minorHAnsi"/>
          <w:szCs w:val="24"/>
        </w:rPr>
      </w:pPr>
      <w:r w:rsidRPr="006B0660">
        <w:rPr>
          <w:rFonts w:cstheme="minorHAnsi"/>
          <w:szCs w:val="24"/>
        </w:rPr>
        <w:t>Central Procurement Office</w:t>
      </w:r>
    </w:p>
    <w:p w14:paraId="5E01A6AB" w14:textId="77777777" w:rsidR="00C11B70" w:rsidRPr="006B0660" w:rsidRDefault="00C11B70" w:rsidP="00C11B70">
      <w:pPr>
        <w:rPr>
          <w:rFonts w:cstheme="minorHAnsi"/>
          <w:szCs w:val="24"/>
        </w:rPr>
      </w:pPr>
      <w:r w:rsidRPr="006B0660">
        <w:rPr>
          <w:rFonts w:cstheme="minorHAnsi"/>
          <w:szCs w:val="24"/>
        </w:rPr>
        <w:t xml:space="preserve">(615) </w:t>
      </w:r>
      <w:r>
        <w:rPr>
          <w:rFonts w:cstheme="minorHAnsi"/>
          <w:szCs w:val="24"/>
        </w:rPr>
        <w:t>253-4834</w:t>
      </w:r>
    </w:p>
    <w:p w14:paraId="740EC769" w14:textId="0063D54D" w:rsidR="00834054" w:rsidRDefault="00C11B70" w:rsidP="00C11B70">
      <w:pPr>
        <w:spacing w:after="240"/>
      </w:pPr>
      <w:hyperlink r:id="rId8" w:history="1">
        <w:r w:rsidRPr="00C20C61">
          <w:rPr>
            <w:rStyle w:val="Hyperlink"/>
            <w:rFonts w:cstheme="minorHAnsi"/>
            <w:szCs w:val="24"/>
          </w:rPr>
          <w:t>Celena.Milliken@tn.gov</w:t>
        </w:r>
      </w:hyperlink>
    </w:p>
    <w:p w14:paraId="0185405D" w14:textId="77777777" w:rsidR="00C11B70" w:rsidRPr="00E663AB" w:rsidRDefault="00C11B70" w:rsidP="00C11B70">
      <w:pPr>
        <w:pStyle w:val="Heading3"/>
      </w:pPr>
      <w:r>
        <w:lastRenderedPageBreak/>
        <w:t xml:space="preserve">Backup </w:t>
      </w:r>
      <w:r w:rsidRPr="00E663AB">
        <w:t>Contract Administrator:</w:t>
      </w:r>
    </w:p>
    <w:p w14:paraId="7002E2A9" w14:textId="77777777" w:rsidR="00C11B70" w:rsidRPr="006B0660" w:rsidRDefault="00C11B70" w:rsidP="00C11B70">
      <w:pPr>
        <w:rPr>
          <w:rFonts w:cstheme="minorHAnsi"/>
          <w:szCs w:val="24"/>
        </w:rPr>
      </w:pPr>
      <w:r>
        <w:rPr>
          <w:rFonts w:cstheme="minorHAnsi"/>
          <w:szCs w:val="24"/>
        </w:rPr>
        <w:t>Karen Conway</w:t>
      </w:r>
    </w:p>
    <w:p w14:paraId="39BE540C" w14:textId="77777777" w:rsidR="00C11B70" w:rsidRPr="006B0660" w:rsidRDefault="00C11B70" w:rsidP="00C11B70">
      <w:pPr>
        <w:rPr>
          <w:rFonts w:cstheme="minorHAnsi"/>
          <w:szCs w:val="24"/>
        </w:rPr>
      </w:pPr>
      <w:r w:rsidRPr="006B0660">
        <w:rPr>
          <w:rFonts w:cstheme="minorHAnsi"/>
          <w:szCs w:val="24"/>
        </w:rPr>
        <w:t>C</w:t>
      </w:r>
      <w:r>
        <w:rPr>
          <w:rFonts w:cstheme="minorHAnsi"/>
          <w:szCs w:val="24"/>
        </w:rPr>
        <w:t>ommodities Team Lead</w:t>
      </w:r>
    </w:p>
    <w:p w14:paraId="55AB2FE4" w14:textId="77777777" w:rsidR="00C11B70" w:rsidRPr="006B0660" w:rsidRDefault="00C11B70" w:rsidP="00C11B70">
      <w:pPr>
        <w:rPr>
          <w:rFonts w:cstheme="minorHAnsi"/>
          <w:szCs w:val="24"/>
        </w:rPr>
      </w:pPr>
      <w:r w:rsidRPr="006B0660">
        <w:rPr>
          <w:rFonts w:cstheme="minorHAnsi"/>
          <w:szCs w:val="24"/>
        </w:rPr>
        <w:t>Central Procurement Office</w:t>
      </w:r>
    </w:p>
    <w:p w14:paraId="23592E5F" w14:textId="77777777" w:rsidR="00C11B70" w:rsidRPr="006B0660" w:rsidRDefault="00C11B70" w:rsidP="00C11B70">
      <w:pPr>
        <w:rPr>
          <w:rFonts w:cstheme="minorHAnsi"/>
          <w:szCs w:val="24"/>
        </w:rPr>
      </w:pPr>
      <w:r w:rsidRPr="006B0660">
        <w:rPr>
          <w:rFonts w:cstheme="minorHAnsi"/>
          <w:szCs w:val="24"/>
        </w:rPr>
        <w:t xml:space="preserve">(615) </w:t>
      </w:r>
      <w:r>
        <w:rPr>
          <w:rFonts w:cstheme="minorHAnsi"/>
          <w:szCs w:val="24"/>
        </w:rPr>
        <w:t>507-6211</w:t>
      </w:r>
    </w:p>
    <w:p w14:paraId="2BE9569E" w14:textId="2F54C59C" w:rsidR="00C11B70" w:rsidRPr="006B0660" w:rsidRDefault="00C11B70" w:rsidP="00C11B70">
      <w:pPr>
        <w:spacing w:after="240"/>
        <w:rPr>
          <w:rFonts w:cstheme="minorHAnsi"/>
          <w:szCs w:val="24"/>
        </w:rPr>
      </w:pPr>
      <w:hyperlink r:id="rId9" w:history="1">
        <w:r w:rsidRPr="00C20C61">
          <w:rPr>
            <w:rStyle w:val="Hyperlink"/>
            <w:rFonts w:cstheme="minorHAnsi"/>
            <w:szCs w:val="24"/>
          </w:rPr>
          <w:t>Karen.Conway@tn.gov</w:t>
        </w:r>
      </w:hyperlink>
    </w:p>
    <w:p w14:paraId="76050279" w14:textId="77777777" w:rsidR="00834054" w:rsidRPr="00404943" w:rsidRDefault="00834054" w:rsidP="005C14D0">
      <w:pPr>
        <w:pStyle w:val="Heading2"/>
      </w:pPr>
      <w:r w:rsidRPr="00404943">
        <w:t>Vendor Contact Information:</w:t>
      </w:r>
    </w:p>
    <w:p w14:paraId="10D53D64" w14:textId="77777777" w:rsidR="005C14D0" w:rsidRPr="006B0660" w:rsidRDefault="005C14D0" w:rsidP="005C14D0">
      <w:pPr>
        <w:rPr>
          <w:rFonts w:cstheme="minorHAnsi"/>
          <w:szCs w:val="24"/>
        </w:rPr>
      </w:pPr>
      <w:r>
        <w:rPr>
          <w:rFonts w:cstheme="minorHAnsi"/>
          <w:szCs w:val="24"/>
        </w:rPr>
        <w:t xml:space="preserve">Henry Schein, Inc. </w:t>
      </w:r>
    </w:p>
    <w:p w14:paraId="5FA0D5A8" w14:textId="77777777" w:rsidR="005C14D0" w:rsidRPr="006B0660" w:rsidRDefault="005C14D0" w:rsidP="005C14D0">
      <w:pPr>
        <w:rPr>
          <w:rFonts w:cstheme="minorHAnsi"/>
          <w:szCs w:val="24"/>
        </w:rPr>
      </w:pPr>
      <w:r w:rsidRPr="006B0660">
        <w:rPr>
          <w:rFonts w:cstheme="minorHAnsi"/>
          <w:szCs w:val="24"/>
        </w:rPr>
        <w:t xml:space="preserve">Edison Contract Number: </w:t>
      </w:r>
      <w:r>
        <w:rPr>
          <w:rFonts w:cstheme="minorHAnsi"/>
          <w:szCs w:val="24"/>
        </w:rPr>
        <w:t>87041</w:t>
      </w:r>
    </w:p>
    <w:p w14:paraId="38316DF1" w14:textId="531446B9" w:rsidR="005C14D0" w:rsidRPr="00C20C61" w:rsidRDefault="005C14D0" w:rsidP="005C14D0">
      <w:pPr>
        <w:rPr>
          <w:rFonts w:cstheme="minorHAnsi"/>
          <w:szCs w:val="24"/>
        </w:rPr>
      </w:pPr>
      <w:r>
        <w:rPr>
          <w:rFonts w:cstheme="minorHAnsi"/>
          <w:szCs w:val="24"/>
        </w:rPr>
        <w:t>Darryl Epley</w:t>
      </w:r>
    </w:p>
    <w:p w14:paraId="5B537D35" w14:textId="77777777" w:rsidR="005C14D0" w:rsidRPr="00C20C61" w:rsidRDefault="005C14D0" w:rsidP="005C14D0">
      <w:pPr>
        <w:rPr>
          <w:rFonts w:cstheme="minorHAnsi"/>
          <w:szCs w:val="24"/>
        </w:rPr>
      </w:pPr>
      <w:r w:rsidRPr="00C20C61">
        <w:rPr>
          <w:rFonts w:cstheme="minorHAnsi"/>
          <w:szCs w:val="24"/>
        </w:rPr>
        <w:t>Government Account Specialist</w:t>
      </w:r>
    </w:p>
    <w:p w14:paraId="2CF73F1C" w14:textId="705F5885" w:rsidR="005C14D0" w:rsidRPr="00C20C61" w:rsidRDefault="005C14D0" w:rsidP="005C14D0">
      <w:pPr>
        <w:rPr>
          <w:rFonts w:cstheme="minorHAnsi"/>
          <w:szCs w:val="24"/>
        </w:rPr>
      </w:pPr>
      <w:r w:rsidRPr="00C20C61">
        <w:rPr>
          <w:rFonts w:cstheme="minorHAnsi"/>
          <w:szCs w:val="24"/>
        </w:rPr>
        <w:t>(</w:t>
      </w:r>
      <w:r>
        <w:rPr>
          <w:rFonts w:cstheme="minorHAnsi"/>
          <w:szCs w:val="24"/>
        </w:rPr>
        <w:t>615) 406-0766</w:t>
      </w:r>
    </w:p>
    <w:p w14:paraId="243CDB62" w14:textId="741DF3DC" w:rsidR="005C14D0" w:rsidRPr="00C20C61" w:rsidRDefault="00866452" w:rsidP="005C14D0">
      <w:pPr>
        <w:rPr>
          <w:rFonts w:cstheme="minorHAnsi"/>
          <w:szCs w:val="24"/>
        </w:rPr>
      </w:pPr>
      <w:hyperlink r:id="rId10" w:history="1">
        <w:r w:rsidRPr="00751DC5">
          <w:rPr>
            <w:rStyle w:val="Hyperlink"/>
            <w:rFonts w:cstheme="minorHAnsi"/>
            <w:szCs w:val="24"/>
          </w:rPr>
          <w:t>Darryl.Epley@henryschein.com</w:t>
        </w:r>
      </w:hyperlink>
      <w:r w:rsidR="005C14D0" w:rsidRPr="00C20C61">
        <w:rPr>
          <w:rFonts w:cstheme="minorHAnsi"/>
          <w:szCs w:val="24"/>
        </w:rPr>
        <w:t xml:space="preserve"> </w:t>
      </w:r>
    </w:p>
    <w:p w14:paraId="4DB8F9A5" w14:textId="77777777" w:rsidR="005C14D0" w:rsidRPr="006B0660" w:rsidRDefault="005C14D0" w:rsidP="005C14D0">
      <w:pPr>
        <w:rPr>
          <w:rFonts w:cstheme="minorHAnsi"/>
          <w:szCs w:val="24"/>
          <w:highlight w:val="yellow"/>
        </w:rPr>
      </w:pPr>
      <w:r w:rsidRPr="00C20C61">
        <w:rPr>
          <w:rFonts w:cstheme="minorHAnsi"/>
          <w:szCs w:val="24"/>
        </w:rPr>
        <w:t>135 Duryea Rd.</w:t>
      </w:r>
    </w:p>
    <w:p w14:paraId="4C4E0DE0" w14:textId="77777777" w:rsidR="005C14D0" w:rsidRDefault="005C14D0" w:rsidP="005C14D0">
      <w:pPr>
        <w:rPr>
          <w:rFonts w:cstheme="minorHAnsi"/>
          <w:szCs w:val="24"/>
        </w:rPr>
      </w:pPr>
      <w:r>
        <w:rPr>
          <w:rFonts w:cstheme="minorHAnsi"/>
          <w:szCs w:val="24"/>
        </w:rPr>
        <w:t>Melville, NY 11747</w:t>
      </w:r>
    </w:p>
    <w:p w14:paraId="69772988" w14:textId="77777777" w:rsidR="005C14D0" w:rsidRDefault="005C14D0" w:rsidP="005C14D0">
      <w:pPr>
        <w:spacing w:after="240"/>
        <w:rPr>
          <w:rFonts w:cstheme="minorHAnsi"/>
          <w:szCs w:val="24"/>
        </w:rPr>
      </w:pPr>
      <w:hyperlink r:id="rId11" w:history="1">
        <w:r w:rsidRPr="00B04258">
          <w:rPr>
            <w:rStyle w:val="Hyperlink"/>
            <w:rFonts w:cstheme="minorHAnsi"/>
            <w:szCs w:val="24"/>
          </w:rPr>
          <w:t>www.henryschein.com</w:t>
        </w:r>
      </w:hyperlink>
      <w:r>
        <w:rPr>
          <w:rFonts w:cstheme="minorHAnsi"/>
          <w:szCs w:val="24"/>
        </w:rPr>
        <w:t xml:space="preserve"> </w:t>
      </w:r>
    </w:p>
    <w:p w14:paraId="1B813A79" w14:textId="77777777" w:rsidR="005C14D0" w:rsidRDefault="005C14D0" w:rsidP="005C14D0">
      <w:pPr>
        <w:rPr>
          <w:rFonts w:cstheme="minorHAnsi"/>
          <w:szCs w:val="24"/>
        </w:rPr>
      </w:pPr>
      <w:r>
        <w:rPr>
          <w:rFonts w:cstheme="minorHAnsi"/>
          <w:szCs w:val="24"/>
        </w:rPr>
        <w:t>Government Account Manager</w:t>
      </w:r>
    </w:p>
    <w:p w14:paraId="47ACF54B" w14:textId="77777777" w:rsidR="005C14D0" w:rsidRDefault="005C14D0" w:rsidP="005C14D0">
      <w:pPr>
        <w:rPr>
          <w:rFonts w:cstheme="minorHAnsi"/>
          <w:szCs w:val="24"/>
        </w:rPr>
      </w:pPr>
      <w:r>
        <w:rPr>
          <w:rFonts w:cstheme="minorHAnsi"/>
          <w:szCs w:val="24"/>
        </w:rPr>
        <w:t>Patrice Holmes</w:t>
      </w:r>
    </w:p>
    <w:p w14:paraId="514B2712" w14:textId="77777777" w:rsidR="005C14D0" w:rsidRDefault="005C14D0" w:rsidP="005C14D0">
      <w:pPr>
        <w:rPr>
          <w:rFonts w:cstheme="minorHAnsi"/>
          <w:szCs w:val="24"/>
        </w:rPr>
      </w:pPr>
      <w:r>
        <w:rPr>
          <w:rFonts w:cstheme="minorHAnsi"/>
          <w:szCs w:val="24"/>
        </w:rPr>
        <w:t>(864) 432-0501</w:t>
      </w:r>
    </w:p>
    <w:p w14:paraId="4B26BBCC" w14:textId="77777777" w:rsidR="005C14D0" w:rsidRDefault="005C14D0" w:rsidP="005C14D0">
      <w:pPr>
        <w:spacing w:after="240"/>
        <w:rPr>
          <w:rFonts w:cstheme="minorHAnsi"/>
          <w:szCs w:val="24"/>
        </w:rPr>
      </w:pPr>
      <w:hyperlink r:id="rId12" w:history="1">
        <w:r w:rsidRPr="00B04258">
          <w:rPr>
            <w:rStyle w:val="Hyperlink"/>
            <w:rFonts w:cstheme="minorHAnsi"/>
            <w:szCs w:val="24"/>
          </w:rPr>
          <w:t>Patrice.Holmes@henryschein.com</w:t>
        </w:r>
      </w:hyperlink>
    </w:p>
    <w:p w14:paraId="27FF6E48" w14:textId="77777777" w:rsidR="005C14D0" w:rsidRDefault="005C14D0" w:rsidP="005C14D0">
      <w:pPr>
        <w:rPr>
          <w:rFonts w:cstheme="minorHAnsi"/>
          <w:szCs w:val="24"/>
        </w:rPr>
      </w:pPr>
      <w:r>
        <w:rPr>
          <w:rFonts w:cstheme="minorHAnsi"/>
          <w:szCs w:val="24"/>
        </w:rPr>
        <w:t>Escalation Point of Contact:</w:t>
      </w:r>
    </w:p>
    <w:p w14:paraId="0D368C96" w14:textId="77777777" w:rsidR="005C14D0" w:rsidRDefault="005C14D0" w:rsidP="005C14D0">
      <w:pPr>
        <w:rPr>
          <w:rFonts w:cstheme="minorHAnsi"/>
          <w:szCs w:val="24"/>
        </w:rPr>
      </w:pPr>
      <w:r>
        <w:rPr>
          <w:rFonts w:cstheme="minorHAnsi"/>
          <w:szCs w:val="24"/>
        </w:rPr>
        <w:t>Rob Irwin</w:t>
      </w:r>
    </w:p>
    <w:p w14:paraId="00BC1476" w14:textId="77777777" w:rsidR="005C14D0" w:rsidRDefault="005C14D0" w:rsidP="005C14D0">
      <w:pPr>
        <w:rPr>
          <w:rFonts w:cstheme="minorHAnsi"/>
          <w:szCs w:val="24"/>
        </w:rPr>
      </w:pPr>
      <w:r>
        <w:rPr>
          <w:rFonts w:cstheme="minorHAnsi"/>
          <w:szCs w:val="24"/>
        </w:rPr>
        <w:t>(661) 244-7090</w:t>
      </w:r>
    </w:p>
    <w:p w14:paraId="4A69AEA9" w14:textId="77777777" w:rsidR="005C14D0" w:rsidRDefault="005C14D0" w:rsidP="005C14D0">
      <w:pPr>
        <w:spacing w:after="240"/>
        <w:rPr>
          <w:rFonts w:cstheme="minorHAnsi"/>
          <w:szCs w:val="24"/>
        </w:rPr>
      </w:pPr>
      <w:hyperlink r:id="rId13" w:history="1">
        <w:r w:rsidRPr="00B04258">
          <w:rPr>
            <w:rStyle w:val="Hyperlink"/>
            <w:rFonts w:cstheme="minorHAnsi"/>
            <w:szCs w:val="24"/>
          </w:rPr>
          <w:t>Rob.Irwin@henryschein.com</w:t>
        </w:r>
      </w:hyperlink>
      <w:r>
        <w:rPr>
          <w:rFonts w:cstheme="minorHAnsi"/>
          <w:szCs w:val="24"/>
        </w:rPr>
        <w:t xml:space="preserve"> </w:t>
      </w:r>
    </w:p>
    <w:p w14:paraId="5EE1EA03" w14:textId="0D429367" w:rsidR="00866452" w:rsidRDefault="00866452" w:rsidP="00866452">
      <w:pPr>
        <w:rPr>
          <w:rFonts w:cstheme="minorHAnsi"/>
          <w:szCs w:val="24"/>
        </w:rPr>
      </w:pPr>
      <w:r>
        <w:rPr>
          <w:rFonts w:cstheme="minorHAnsi"/>
          <w:szCs w:val="24"/>
        </w:rPr>
        <w:t>Customer Service:</w:t>
      </w:r>
    </w:p>
    <w:p w14:paraId="28E57790" w14:textId="58E1952C" w:rsidR="00866452" w:rsidRDefault="00866452" w:rsidP="00866452">
      <w:pPr>
        <w:rPr>
          <w:rFonts w:cstheme="minorHAnsi"/>
          <w:szCs w:val="24"/>
        </w:rPr>
      </w:pPr>
      <w:r>
        <w:rPr>
          <w:rFonts w:cstheme="minorHAnsi"/>
          <w:szCs w:val="24"/>
        </w:rPr>
        <w:t>(800) 851-0400</w:t>
      </w:r>
    </w:p>
    <w:p w14:paraId="557A3F4B" w14:textId="5CB879AA" w:rsidR="00866452" w:rsidRDefault="00866452" w:rsidP="005C14D0">
      <w:pPr>
        <w:spacing w:after="240"/>
        <w:rPr>
          <w:rFonts w:cstheme="minorHAnsi"/>
          <w:szCs w:val="24"/>
        </w:rPr>
      </w:pPr>
      <w:r>
        <w:rPr>
          <w:rFonts w:cstheme="minorHAnsi"/>
          <w:szCs w:val="24"/>
        </w:rPr>
        <w:t>Hours of Operation</w:t>
      </w:r>
      <w:r w:rsidR="005D692E">
        <w:rPr>
          <w:rFonts w:cstheme="minorHAnsi"/>
          <w:szCs w:val="24"/>
        </w:rPr>
        <w:t>:</w:t>
      </w:r>
      <w:r>
        <w:rPr>
          <w:rFonts w:cstheme="minorHAnsi"/>
          <w:szCs w:val="24"/>
        </w:rPr>
        <w:t xml:space="preserve"> 8am to 6pm ET</w:t>
      </w:r>
    </w:p>
    <w:p w14:paraId="4E1D9C7A" w14:textId="77777777" w:rsidR="00866452" w:rsidRDefault="00866452">
      <w:pPr>
        <w:rPr>
          <w:rFonts w:cstheme="minorHAnsi"/>
          <w:szCs w:val="24"/>
        </w:rPr>
      </w:pPr>
      <w:r>
        <w:rPr>
          <w:rFonts w:cstheme="minorHAnsi"/>
          <w:szCs w:val="24"/>
        </w:rPr>
        <w:br w:type="page"/>
      </w:r>
    </w:p>
    <w:p w14:paraId="629CFFE1" w14:textId="77777777" w:rsidR="00C612A9" w:rsidRPr="00E663AB" w:rsidRDefault="00C612A9" w:rsidP="00C612A9">
      <w:pPr>
        <w:pStyle w:val="Heading2"/>
      </w:pPr>
      <w:r>
        <w:lastRenderedPageBreak/>
        <w:t>Situational Instructions:</w:t>
      </w:r>
    </w:p>
    <w:p w14:paraId="3C113434" w14:textId="77777777" w:rsidR="00C612A9" w:rsidRDefault="00C612A9" w:rsidP="00C612A9">
      <w:pPr>
        <w:pStyle w:val="ListParagraph"/>
        <w:numPr>
          <w:ilvl w:val="0"/>
          <w:numId w:val="1"/>
        </w:numPr>
      </w:pPr>
      <w:r>
        <w:t xml:space="preserve">Contract information must be manually </w:t>
      </w:r>
      <w:proofErr w:type="gramStart"/>
      <w:r>
        <w:t>entered</w:t>
      </w:r>
      <w:proofErr w:type="gramEnd"/>
      <w:r>
        <w:t xml:space="preserve"> for this contract. There are two (2) contracts for Henry Schein, Inc., creating a risk of attributing entries to the wrong contract.</w:t>
      </w:r>
    </w:p>
    <w:p w14:paraId="7B0C8415" w14:textId="77777777" w:rsidR="00C612A9" w:rsidRDefault="00C612A9" w:rsidP="00C612A9">
      <w:pPr>
        <w:pStyle w:val="ListParagraph"/>
        <w:numPr>
          <w:ilvl w:val="0"/>
          <w:numId w:val="1"/>
        </w:numPr>
      </w:pPr>
      <w:r>
        <w:t xml:space="preserve">Please consult the contract, </w:t>
      </w:r>
      <w:proofErr w:type="spellStart"/>
      <w:r>
        <w:t>TNSmartshop</w:t>
      </w:r>
      <w:proofErr w:type="spellEnd"/>
      <w:r>
        <w:t>, or the punch-out catalog within Edison to determine what to order.</w:t>
      </w:r>
    </w:p>
    <w:p w14:paraId="2A3407A0" w14:textId="77777777" w:rsidR="00C612A9" w:rsidRDefault="00C612A9" w:rsidP="00C612A9">
      <w:pPr>
        <w:pStyle w:val="ListParagraph"/>
        <w:numPr>
          <w:ilvl w:val="0"/>
          <w:numId w:val="1"/>
        </w:numPr>
        <w:spacing w:after="240"/>
      </w:pPr>
      <w:r>
        <w:t xml:space="preserve">Please remember, items from different contracts cannot be ordered on the same requisition. </w:t>
      </w:r>
    </w:p>
    <w:p w14:paraId="554FDE25" w14:textId="35A66973" w:rsidR="002C4162" w:rsidRPr="00E663AB" w:rsidRDefault="00BB0F51" w:rsidP="005C14D0">
      <w:pPr>
        <w:pStyle w:val="Heading2"/>
      </w:pPr>
      <w:r>
        <w:t>Line items and/or Catalog</w:t>
      </w:r>
      <w:r w:rsidR="002C4162">
        <w:t>:</w:t>
      </w:r>
    </w:p>
    <w:p w14:paraId="08A051D3" w14:textId="6847A66B" w:rsidR="00C612A9" w:rsidRPr="006B0660" w:rsidRDefault="00C612A9" w:rsidP="00C612A9">
      <w:pPr>
        <w:spacing w:after="240"/>
        <w:rPr>
          <w:rFonts w:cstheme="minorHAnsi"/>
          <w:szCs w:val="24"/>
        </w:rPr>
      </w:pPr>
      <w:r>
        <w:rPr>
          <w:rFonts w:cstheme="minorHAnsi"/>
          <w:szCs w:val="24"/>
        </w:rPr>
        <w:t>This is a catalog contract. A price list is available for this contract that outlines Core Products and Non-Core Products</w:t>
      </w:r>
      <w:r w:rsidR="0003486D">
        <w:rPr>
          <w:rFonts w:cstheme="minorHAnsi"/>
          <w:szCs w:val="24"/>
        </w:rPr>
        <w:t xml:space="preserve"> and the discounts associated with the items</w:t>
      </w:r>
      <w:r>
        <w:rPr>
          <w:rFonts w:cstheme="minorHAnsi"/>
          <w:szCs w:val="24"/>
        </w:rPr>
        <w:t xml:space="preserve">. This can be found on MMCAP’s website, or by contacting the Contract Administrator. </w:t>
      </w:r>
    </w:p>
    <w:p w14:paraId="4ECE787D" w14:textId="42B684A1" w:rsidR="00BB0F51" w:rsidRPr="00E663AB" w:rsidRDefault="00BB0F51" w:rsidP="00BB0F51">
      <w:pPr>
        <w:pStyle w:val="Heading2"/>
      </w:pPr>
      <w:r>
        <w:t>Billing and Payment Instructions:</w:t>
      </w:r>
    </w:p>
    <w:p w14:paraId="41E06D65" w14:textId="77777777" w:rsidR="008A52DF" w:rsidRPr="005946CA" w:rsidRDefault="008A52DF" w:rsidP="008A52DF">
      <w:pPr>
        <w:spacing w:after="240"/>
        <w:rPr>
          <w:rFonts w:cstheme="minorHAnsi"/>
          <w:b/>
          <w:bCs/>
          <w:szCs w:val="24"/>
        </w:rPr>
      </w:pPr>
      <w:r>
        <w:rPr>
          <w:rFonts w:cstheme="minorHAnsi"/>
          <w:szCs w:val="24"/>
        </w:rPr>
        <w:t xml:space="preserve">There is no minimum order for this contract. </w:t>
      </w:r>
      <w:r w:rsidRPr="00D2509E">
        <w:rPr>
          <w:rFonts w:cstheme="minorHAnsi"/>
          <w:szCs w:val="24"/>
        </w:rPr>
        <w:t>All Members are eligible to receive deliveries during normal workdays, five (5) business days (Monday-Friday) with no ordering minimums.</w:t>
      </w:r>
      <w:r w:rsidRPr="005946CA">
        <w:rPr>
          <w:rFonts w:cstheme="minorHAnsi"/>
          <w:szCs w:val="24"/>
        </w:rPr>
        <w:t xml:space="preserve"> </w:t>
      </w:r>
      <w:r w:rsidRPr="007C2D8E">
        <w:rPr>
          <w:rFonts w:cstheme="minorHAnsi"/>
          <w:szCs w:val="24"/>
        </w:rPr>
        <w:t>Follow your agency specific rules for billing and payments.</w:t>
      </w:r>
    </w:p>
    <w:p w14:paraId="7C02E630" w14:textId="13800490" w:rsidR="00BB0F51" w:rsidRPr="00E663AB" w:rsidRDefault="00BB0F51" w:rsidP="00BB0F51">
      <w:pPr>
        <w:pStyle w:val="Heading2"/>
      </w:pPr>
      <w:r>
        <w:t>Special Terms and Conditions:</w:t>
      </w:r>
    </w:p>
    <w:p w14:paraId="1645ADBC" w14:textId="1D9E66FE" w:rsidR="00BB0F51" w:rsidRPr="006B0660" w:rsidRDefault="0003486D" w:rsidP="00BB0F51">
      <w:pPr>
        <w:spacing w:after="240"/>
        <w:rPr>
          <w:rFonts w:cstheme="minorHAnsi"/>
          <w:szCs w:val="24"/>
        </w:rPr>
      </w:pPr>
      <w:r w:rsidRPr="0003486D">
        <w:rPr>
          <w:rFonts w:cstheme="minorHAnsi"/>
          <w:szCs w:val="24"/>
        </w:rPr>
        <w:t>This contract requires MMCAP membership. Only MMCAP Participating Facilities may purchase products and services under the terms of this contract. Please contact the Contract Administrator above to confirm your membership with MMCAP.</w:t>
      </w:r>
    </w:p>
    <w:p w14:paraId="0A26C72A" w14:textId="16AA5CFB" w:rsidR="00BB0F51" w:rsidRPr="00E663AB" w:rsidRDefault="00BB0F51" w:rsidP="00BB0F51">
      <w:pPr>
        <w:pStyle w:val="Heading2"/>
      </w:pPr>
      <w:r>
        <w:t>Delivery and other fees:</w:t>
      </w:r>
    </w:p>
    <w:p w14:paraId="75FDFB01" w14:textId="5D5FECC8" w:rsidR="00C612A9" w:rsidRDefault="00C612A9" w:rsidP="00C612A9">
      <w:pPr>
        <w:spacing w:after="240"/>
        <w:rPr>
          <w:rFonts w:cstheme="minorHAnsi"/>
          <w:szCs w:val="24"/>
        </w:rPr>
      </w:pPr>
      <w:r>
        <w:rPr>
          <w:rFonts w:cstheme="minorHAnsi"/>
          <w:szCs w:val="24"/>
        </w:rPr>
        <w:t xml:space="preserve">Items not shipped directly from Henry Schein will incur shipping and freight charges. This is not determined by Henry Schein, but the company that is shipping the item. When receiving a quote from the Vendor Contact above, make sure to ask if shipping will incur and the cost of shipping before confirming the order. Please pay special attention to the manufacturer or shipper of an item, as we have contracts directly with certain manufacturers that sell products through Henry Schein. </w:t>
      </w:r>
    </w:p>
    <w:p w14:paraId="0D5B3029" w14:textId="74A0164C" w:rsidR="008A52DF" w:rsidRDefault="008A52DF" w:rsidP="00C612A9">
      <w:pPr>
        <w:spacing w:after="240"/>
        <w:rPr>
          <w:rFonts w:cstheme="minorHAnsi"/>
          <w:szCs w:val="24"/>
        </w:rPr>
      </w:pPr>
      <w:r>
        <w:rPr>
          <w:rFonts w:cstheme="minorHAnsi"/>
          <w:szCs w:val="24"/>
        </w:rPr>
        <w:t xml:space="preserve">The daily order cutoff time is 4:00pm local time for the agency placing the order. </w:t>
      </w:r>
    </w:p>
    <w:p w14:paraId="575DBA57" w14:textId="03B7BCB3" w:rsidR="00834054" w:rsidRPr="00404943" w:rsidRDefault="00AC425F" w:rsidP="004C5A74">
      <w:pPr>
        <w:pStyle w:val="Heading2"/>
        <w:spacing w:after="240"/>
      </w:pPr>
      <w:r>
        <w:t>Additional Helpful Resources</w:t>
      </w:r>
      <w:r w:rsidR="00834054" w:rsidRPr="00404943">
        <w:t>:</w:t>
      </w:r>
    </w:p>
    <w:p w14:paraId="6BEE06A6" w14:textId="77777777" w:rsidR="004C5A74" w:rsidRPr="004C5A74" w:rsidRDefault="004C5A74" w:rsidP="004C5A74">
      <w:pPr>
        <w:rPr>
          <w:rFonts w:cstheme="minorHAnsi"/>
          <w:b/>
          <w:bCs/>
          <w:szCs w:val="24"/>
        </w:rPr>
      </w:pPr>
      <w:r w:rsidRPr="004C5A74">
        <w:rPr>
          <w:rFonts w:cstheme="minorHAnsi"/>
          <w:b/>
          <w:bCs/>
          <w:szCs w:val="24"/>
        </w:rPr>
        <w:t xml:space="preserve">Please follow instructions above in the Summary/Background Information section to create an MMCAP Account and gain an MMCAP ID </w:t>
      </w:r>
      <w:proofErr w:type="gramStart"/>
      <w:r w:rsidRPr="004C5A74">
        <w:rPr>
          <w:rFonts w:cstheme="minorHAnsi"/>
          <w:b/>
          <w:bCs/>
          <w:szCs w:val="24"/>
        </w:rPr>
        <w:t>in order to</w:t>
      </w:r>
      <w:proofErr w:type="gramEnd"/>
      <w:r w:rsidRPr="004C5A74">
        <w:rPr>
          <w:rFonts w:cstheme="minorHAnsi"/>
          <w:b/>
          <w:bCs/>
          <w:szCs w:val="24"/>
        </w:rPr>
        <w:t xml:space="preserve"> login to the MMCAP website to view the entire Master Agreement and all other contract documents. </w:t>
      </w:r>
    </w:p>
    <w:p w14:paraId="2581FD93" w14:textId="77777777" w:rsidR="004C5A74" w:rsidRPr="004C5A74" w:rsidRDefault="004C5A74" w:rsidP="004C5A74">
      <w:pPr>
        <w:rPr>
          <w:rFonts w:cstheme="minorHAnsi"/>
          <w:b/>
          <w:bCs/>
          <w:szCs w:val="24"/>
        </w:rPr>
      </w:pPr>
      <w:r w:rsidRPr="004C5A74">
        <w:rPr>
          <w:rFonts w:cstheme="minorHAnsi"/>
          <w:b/>
          <w:bCs/>
          <w:szCs w:val="24"/>
        </w:rPr>
        <w:t xml:space="preserve">Quote Instructions: </w:t>
      </w:r>
    </w:p>
    <w:p w14:paraId="06E9C034" w14:textId="6126C51C" w:rsidR="004C5A74" w:rsidRPr="004C5A74" w:rsidRDefault="004C5A74" w:rsidP="004C5A74">
      <w:pPr>
        <w:numPr>
          <w:ilvl w:val="0"/>
          <w:numId w:val="2"/>
        </w:numPr>
        <w:rPr>
          <w:rFonts w:cstheme="minorHAnsi"/>
          <w:szCs w:val="24"/>
        </w:rPr>
      </w:pPr>
      <w:r w:rsidRPr="004C5A74">
        <w:rPr>
          <w:rFonts w:cstheme="minorHAnsi"/>
          <w:szCs w:val="24"/>
        </w:rPr>
        <w:t xml:space="preserve">Email item numbers, descriptions, and quantities to </w:t>
      </w:r>
      <w:hyperlink r:id="rId14" w:history="1">
        <w:r w:rsidRPr="000A6C2E">
          <w:rPr>
            <w:rStyle w:val="Hyperlink"/>
            <w:rFonts w:cstheme="minorHAnsi"/>
            <w:szCs w:val="24"/>
          </w:rPr>
          <w:t>Darryl.Epley</w:t>
        </w:r>
        <w:r w:rsidRPr="004C5A74">
          <w:rPr>
            <w:rStyle w:val="Hyperlink"/>
            <w:rFonts w:cstheme="minorHAnsi"/>
            <w:szCs w:val="24"/>
          </w:rPr>
          <w:t>@henryschein.com</w:t>
        </w:r>
      </w:hyperlink>
    </w:p>
    <w:p w14:paraId="507F4F86" w14:textId="77777777" w:rsidR="004C5A74" w:rsidRPr="004C5A74" w:rsidRDefault="004C5A74" w:rsidP="004C5A74">
      <w:pPr>
        <w:numPr>
          <w:ilvl w:val="0"/>
          <w:numId w:val="2"/>
        </w:numPr>
        <w:rPr>
          <w:rFonts w:cstheme="minorHAnsi"/>
          <w:szCs w:val="24"/>
        </w:rPr>
      </w:pPr>
      <w:r w:rsidRPr="004C5A74">
        <w:rPr>
          <w:rFonts w:cstheme="minorHAnsi"/>
          <w:szCs w:val="24"/>
        </w:rPr>
        <w:t xml:space="preserve">For quick assistance, please include your Henry Schein account number and full address. </w:t>
      </w:r>
    </w:p>
    <w:p w14:paraId="3F1AB034" w14:textId="77777777" w:rsidR="004C5A74" w:rsidRPr="004C5A74" w:rsidRDefault="004C5A74" w:rsidP="004C5A74">
      <w:pPr>
        <w:numPr>
          <w:ilvl w:val="0"/>
          <w:numId w:val="2"/>
        </w:numPr>
        <w:rPr>
          <w:rFonts w:cstheme="minorHAnsi"/>
          <w:szCs w:val="24"/>
        </w:rPr>
      </w:pPr>
      <w:r w:rsidRPr="004C5A74">
        <w:rPr>
          <w:rFonts w:cstheme="minorHAnsi"/>
          <w:szCs w:val="24"/>
        </w:rPr>
        <w:lastRenderedPageBreak/>
        <w:t xml:space="preserve">Item numbers can be found on our website </w:t>
      </w:r>
      <w:hyperlink r:id="rId15" w:history="1">
        <w:r w:rsidRPr="004C5A74">
          <w:rPr>
            <w:rStyle w:val="Hyperlink"/>
            <w:rFonts w:cstheme="minorHAnsi"/>
            <w:szCs w:val="24"/>
          </w:rPr>
          <w:t>www.henryschein.com</w:t>
        </w:r>
      </w:hyperlink>
      <w:r w:rsidRPr="004C5A74">
        <w:rPr>
          <w:rFonts w:cstheme="minorHAnsi"/>
          <w:szCs w:val="24"/>
        </w:rPr>
        <w:t xml:space="preserve">. </w:t>
      </w:r>
    </w:p>
    <w:p w14:paraId="7DE6A3A3" w14:textId="4E5863B5" w:rsidR="004C5A74" w:rsidRPr="004C5A74" w:rsidRDefault="004C5A74" w:rsidP="004C5A74">
      <w:pPr>
        <w:numPr>
          <w:ilvl w:val="0"/>
          <w:numId w:val="2"/>
        </w:numPr>
        <w:spacing w:after="240"/>
        <w:rPr>
          <w:rFonts w:cstheme="minorHAnsi"/>
          <w:szCs w:val="24"/>
        </w:rPr>
      </w:pPr>
      <w:r w:rsidRPr="004C5A74">
        <w:rPr>
          <w:rFonts w:cstheme="minorHAnsi"/>
          <w:szCs w:val="24"/>
        </w:rPr>
        <w:t xml:space="preserve">Log in by using the unique portal username and password emailed to you upon account set up. Please contact </w:t>
      </w:r>
      <w:r>
        <w:rPr>
          <w:rFonts w:cstheme="minorHAnsi"/>
          <w:szCs w:val="24"/>
        </w:rPr>
        <w:t>Darryl Epley</w:t>
      </w:r>
      <w:r w:rsidRPr="004C5A74">
        <w:rPr>
          <w:rFonts w:cstheme="minorHAnsi"/>
          <w:szCs w:val="24"/>
        </w:rPr>
        <w:t xml:space="preserve"> at </w:t>
      </w:r>
      <w:hyperlink r:id="rId16" w:history="1">
        <w:r w:rsidRPr="000A6C2E">
          <w:rPr>
            <w:rStyle w:val="Hyperlink"/>
            <w:rFonts w:cstheme="minorHAnsi"/>
            <w:szCs w:val="24"/>
          </w:rPr>
          <w:t>Darryl.Epley</w:t>
        </w:r>
        <w:r w:rsidRPr="004C5A74">
          <w:rPr>
            <w:rStyle w:val="Hyperlink"/>
            <w:rFonts w:cstheme="minorHAnsi"/>
            <w:szCs w:val="24"/>
          </w:rPr>
          <w:t>@henryschein.com</w:t>
        </w:r>
      </w:hyperlink>
      <w:r w:rsidRPr="004C5A74">
        <w:rPr>
          <w:rFonts w:cstheme="minorHAnsi"/>
          <w:szCs w:val="24"/>
        </w:rPr>
        <w:t xml:space="preserve"> or Patrice Holmes at </w:t>
      </w:r>
      <w:hyperlink r:id="rId17" w:history="1">
        <w:r w:rsidRPr="004C5A74">
          <w:rPr>
            <w:rStyle w:val="Hyperlink"/>
            <w:rFonts w:cstheme="minorHAnsi"/>
            <w:szCs w:val="24"/>
          </w:rPr>
          <w:t>patrice.holmes@henryschein.com</w:t>
        </w:r>
      </w:hyperlink>
      <w:r w:rsidRPr="004C5A74">
        <w:rPr>
          <w:rFonts w:cstheme="minorHAnsi"/>
          <w:szCs w:val="24"/>
        </w:rPr>
        <w:t xml:space="preserve"> to get set up for ordering online. The portal is accessible 24 hours a day, 7 days a week. </w:t>
      </w:r>
    </w:p>
    <w:p w14:paraId="2BB2D8CB" w14:textId="5561FC14" w:rsidR="002B3F02" w:rsidRPr="004C5A74" w:rsidRDefault="004C5A74" w:rsidP="004C5A74">
      <w:r w:rsidRPr="004C5A74">
        <w:t>When ordering please reference MMCAP Contract #MMS2401077 to obtain MMCAP contract pricing.</w:t>
      </w:r>
    </w:p>
    <w:sectPr w:rsidR="002B3F02" w:rsidRPr="004C5A74" w:rsidSect="00834054">
      <w:headerReference w:type="default" r:id="rId18"/>
      <w:footerReference w:type="default" r:id="rId19"/>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3433" w14:textId="77777777" w:rsidR="00533CF2" w:rsidRDefault="00533CF2">
      <w:r>
        <w:separator/>
      </w:r>
    </w:p>
  </w:endnote>
  <w:endnote w:type="continuationSeparator" w:id="0">
    <w:p w14:paraId="12E47FC1" w14:textId="77777777" w:rsidR="00533CF2" w:rsidRDefault="0053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4FEFC4E7"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3AE0" w14:textId="77777777" w:rsidR="00533CF2" w:rsidRDefault="00533CF2">
      <w:r>
        <w:separator/>
      </w:r>
    </w:p>
  </w:footnote>
  <w:footnote w:type="continuationSeparator" w:id="0">
    <w:p w14:paraId="13691836" w14:textId="77777777" w:rsidR="00533CF2" w:rsidRDefault="0053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134EE"/>
    <w:multiLevelType w:val="hybridMultilevel"/>
    <w:tmpl w:val="8392E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77631B"/>
    <w:multiLevelType w:val="hybridMultilevel"/>
    <w:tmpl w:val="77FA2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517680">
    <w:abstractNumId w:val="1"/>
  </w:num>
  <w:num w:numId="2" w16cid:durableId="12284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3486D"/>
    <w:rsid w:val="00054D26"/>
    <w:rsid w:val="00104B86"/>
    <w:rsid w:val="00121EBC"/>
    <w:rsid w:val="0027416F"/>
    <w:rsid w:val="002B3F02"/>
    <w:rsid w:val="002C4162"/>
    <w:rsid w:val="002C4791"/>
    <w:rsid w:val="002D720E"/>
    <w:rsid w:val="002E1C06"/>
    <w:rsid w:val="003308F3"/>
    <w:rsid w:val="003E56FA"/>
    <w:rsid w:val="003F74A7"/>
    <w:rsid w:val="00433409"/>
    <w:rsid w:val="004600C7"/>
    <w:rsid w:val="004A63AF"/>
    <w:rsid w:val="004B29A2"/>
    <w:rsid w:val="004C5A74"/>
    <w:rsid w:val="00533CF2"/>
    <w:rsid w:val="00540146"/>
    <w:rsid w:val="00581AF8"/>
    <w:rsid w:val="005C14D0"/>
    <w:rsid w:val="005D692E"/>
    <w:rsid w:val="00631839"/>
    <w:rsid w:val="00651EE3"/>
    <w:rsid w:val="006B0660"/>
    <w:rsid w:val="006E216D"/>
    <w:rsid w:val="0074213E"/>
    <w:rsid w:val="008007A9"/>
    <w:rsid w:val="00834054"/>
    <w:rsid w:val="00834CE2"/>
    <w:rsid w:val="00866452"/>
    <w:rsid w:val="00884DC4"/>
    <w:rsid w:val="008A52DF"/>
    <w:rsid w:val="0096324E"/>
    <w:rsid w:val="009806C4"/>
    <w:rsid w:val="009B21C0"/>
    <w:rsid w:val="009B4819"/>
    <w:rsid w:val="009C0C37"/>
    <w:rsid w:val="00AC425F"/>
    <w:rsid w:val="00B144AB"/>
    <w:rsid w:val="00B57BB2"/>
    <w:rsid w:val="00BB0F51"/>
    <w:rsid w:val="00C11B70"/>
    <w:rsid w:val="00C612A9"/>
    <w:rsid w:val="00D14D01"/>
    <w:rsid w:val="00D23329"/>
    <w:rsid w:val="00D401FB"/>
    <w:rsid w:val="00D75272"/>
    <w:rsid w:val="00DE7308"/>
    <w:rsid w:val="00E419F2"/>
    <w:rsid w:val="00E746A1"/>
    <w:rsid w:val="00EE3B0B"/>
    <w:rsid w:val="00EF4644"/>
    <w:rsid w:val="00F6607F"/>
    <w:rsid w:val="00FB67D6"/>
    <w:rsid w:val="00FD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character" w:styleId="CommentReference">
    <w:name w:val="annotation reference"/>
    <w:basedOn w:val="DefaultParagraphFont"/>
    <w:uiPriority w:val="99"/>
    <w:semiHidden/>
    <w:unhideWhenUsed/>
    <w:rsid w:val="00BB0F51"/>
    <w:rPr>
      <w:sz w:val="16"/>
      <w:szCs w:val="16"/>
    </w:rPr>
  </w:style>
  <w:style w:type="paragraph" w:styleId="CommentText">
    <w:name w:val="annotation text"/>
    <w:basedOn w:val="Normal"/>
    <w:link w:val="CommentTextChar"/>
    <w:uiPriority w:val="99"/>
    <w:unhideWhenUsed/>
    <w:rsid w:val="00BB0F51"/>
    <w:rPr>
      <w:sz w:val="20"/>
      <w:szCs w:val="20"/>
    </w:rPr>
  </w:style>
  <w:style w:type="character" w:customStyle="1" w:styleId="CommentTextChar">
    <w:name w:val="Comment Text Char"/>
    <w:basedOn w:val="DefaultParagraphFont"/>
    <w:link w:val="CommentText"/>
    <w:uiPriority w:val="99"/>
    <w:rsid w:val="00BB0F51"/>
    <w:rPr>
      <w:rFonts w:eastAsia="Open Sans" w:cs="Open Sans"/>
      <w:sz w:val="20"/>
      <w:szCs w:val="20"/>
    </w:rPr>
  </w:style>
  <w:style w:type="paragraph" w:styleId="CommentSubject">
    <w:name w:val="annotation subject"/>
    <w:basedOn w:val="CommentText"/>
    <w:next w:val="CommentText"/>
    <w:link w:val="CommentSubjectChar"/>
    <w:uiPriority w:val="99"/>
    <w:semiHidden/>
    <w:unhideWhenUsed/>
    <w:rsid w:val="00BB0F51"/>
    <w:rPr>
      <w:b/>
      <w:bCs/>
    </w:rPr>
  </w:style>
  <w:style w:type="character" w:customStyle="1" w:styleId="CommentSubjectChar">
    <w:name w:val="Comment Subject Char"/>
    <w:basedOn w:val="CommentTextChar"/>
    <w:link w:val="CommentSubject"/>
    <w:uiPriority w:val="99"/>
    <w:semiHidden/>
    <w:rsid w:val="00BB0F51"/>
    <w:rPr>
      <w:rFonts w:eastAsia="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ena.Milliken@tn.gov" TargetMode="External"/><Relationship Id="rId13" Type="http://schemas.openxmlformats.org/officeDocument/2006/relationships/hyperlink" Target="mailto:Rob.Irwin@henryschein.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atrice.Holmes@henryschein.com" TargetMode="External"/><Relationship Id="rId17" Type="http://schemas.openxmlformats.org/officeDocument/2006/relationships/hyperlink" Target="mailto:patrice.holmes@henryschein.com" TargetMode="External"/><Relationship Id="rId2" Type="http://schemas.openxmlformats.org/officeDocument/2006/relationships/numbering" Target="numbering.xml"/><Relationship Id="rId16" Type="http://schemas.openxmlformats.org/officeDocument/2006/relationships/hyperlink" Target="mailto:Darryl.Epley@henryschei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nryschein.com" TargetMode="External"/><Relationship Id="rId5" Type="http://schemas.openxmlformats.org/officeDocument/2006/relationships/webSettings" Target="webSettings.xml"/><Relationship Id="rId15" Type="http://schemas.openxmlformats.org/officeDocument/2006/relationships/hyperlink" Target="http://www.henryschein.com" TargetMode="External"/><Relationship Id="rId10" Type="http://schemas.openxmlformats.org/officeDocument/2006/relationships/hyperlink" Target="mailto:Darryl.Epley@henryschein.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ren.Conway@tn.gov" TargetMode="External"/><Relationship Id="rId14" Type="http://schemas.openxmlformats.org/officeDocument/2006/relationships/hyperlink" Target="mailto:Darryl.Epley@henryschein.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SWC 439 Henry Schein Usage Instructions</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439 Henry Schein Usage Instructions</dc:title>
  <dc:creator>Christopher Baertlein;Celena.Milliken@tn.gov</dc:creator>
  <cp:lastModifiedBy>Wesam G. Youssif</cp:lastModifiedBy>
  <cp:revision>2</cp:revision>
  <dcterms:created xsi:type="dcterms:W3CDTF">2026-05-19T23:06:00Z</dcterms:created>
  <dcterms:modified xsi:type="dcterms:W3CDTF">2026-05-19T23:06:00Z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y fmtid="{D5CDD505-2E9C-101B-9397-08002B2CF9AE}" pid="6" name="GrammarlyDocumentId">
    <vt:lpwstr>65fb8a1b-167c-48f8-94c6-1b50b8719dec</vt:lpwstr>
  </property>
</Properties>
</file>