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3F22" w14:textId="77777777" w:rsidR="00C4222F" w:rsidRPr="005B7099" w:rsidRDefault="00C4222F" w:rsidP="00C4222F">
      <w:pPr>
        <w:jc w:val="right"/>
        <w:rPr>
          <w:rFonts w:ascii="Arial" w:hAnsi="Arial" w:cs="Arial"/>
          <w:b/>
          <w:sz w:val="20"/>
          <w:szCs w:val="20"/>
        </w:rPr>
      </w:pPr>
    </w:p>
    <w:p w14:paraId="6569B87E" w14:textId="174013CF" w:rsidR="00C4222F" w:rsidRPr="009C7BC2" w:rsidRDefault="00740557" w:rsidP="00C4222F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9C7BC2">
        <w:rPr>
          <w:rFonts w:ascii="Arial" w:hAnsi="Arial" w:cs="Arial"/>
          <w:b/>
        </w:rPr>
        <w:t>Quest Analytics</w:t>
      </w:r>
    </w:p>
    <w:p w14:paraId="23D79C02" w14:textId="77777777" w:rsidR="00C4222F" w:rsidRPr="009C7BC2" w:rsidRDefault="00C4222F" w:rsidP="00C4222F">
      <w:pPr>
        <w:pStyle w:val="Heading7"/>
      </w:pPr>
      <w:r w:rsidRPr="009C7BC2">
        <w:t xml:space="preserve"> Provider</w:t>
      </w:r>
      <w:r w:rsidR="006358A7" w:rsidRPr="009C7BC2">
        <w:t xml:space="preserve"> &amp; Facility</w:t>
      </w:r>
      <w:r w:rsidRPr="009C7BC2">
        <w:t xml:space="preserve"> Network Accessibility Analysis</w:t>
      </w:r>
    </w:p>
    <w:p w14:paraId="2188B13A" w14:textId="2EB44C81" w:rsidR="00C4222F" w:rsidRPr="009C7BC2" w:rsidRDefault="00C4222F" w:rsidP="00C4222F">
      <w:pPr>
        <w:pStyle w:val="Heading3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9360"/>
          <w:tab w:val="left" w:pos="1080"/>
        </w:tabs>
        <w:spacing w:after="0"/>
        <w:rPr>
          <w:rFonts w:ascii="Arial" w:hAnsi="Arial" w:cs="Arial"/>
          <w:sz w:val="24"/>
        </w:rPr>
      </w:pPr>
      <w:r w:rsidRPr="009C7BC2">
        <w:rPr>
          <w:rFonts w:ascii="Arial" w:hAnsi="Arial" w:cs="Arial"/>
          <w:sz w:val="24"/>
        </w:rPr>
        <w:t xml:space="preserve">RFP # </w:t>
      </w:r>
      <w:r w:rsidR="00553E4F" w:rsidRPr="009C7BC2">
        <w:rPr>
          <w:rFonts w:ascii="Arial" w:hAnsi="Arial" w:cs="Arial"/>
          <w:sz w:val="24"/>
        </w:rPr>
        <w:t>31786-</w:t>
      </w:r>
      <w:r w:rsidR="00E340DF" w:rsidRPr="009C7BC2">
        <w:rPr>
          <w:rFonts w:ascii="Arial" w:hAnsi="Arial" w:cs="Arial"/>
          <w:sz w:val="24"/>
        </w:rPr>
        <w:t>00</w:t>
      </w:r>
      <w:r w:rsidR="005D130B" w:rsidRPr="009C7BC2">
        <w:rPr>
          <w:rFonts w:ascii="Arial" w:hAnsi="Arial" w:cs="Arial"/>
          <w:sz w:val="24"/>
        </w:rPr>
        <w:t>190</w:t>
      </w:r>
    </w:p>
    <w:p w14:paraId="1403AFE7" w14:textId="77777777" w:rsidR="00C4222F" w:rsidRPr="009C7BC2" w:rsidRDefault="00C4222F" w:rsidP="00C4222F">
      <w:pPr>
        <w:pStyle w:val="Heading7"/>
        <w:spacing w:after="120"/>
        <w:rPr>
          <w:bCs w:val="0"/>
        </w:rPr>
      </w:pPr>
      <w:r w:rsidRPr="009C7BC2">
        <w:rPr>
          <w:bCs w:val="0"/>
        </w:rPr>
        <w:t>Data Requirements &amp; File Layouts</w:t>
      </w:r>
    </w:p>
    <w:p w14:paraId="6C7FDC60" w14:textId="49866C0F" w:rsidR="00C4222F" w:rsidRPr="006D2548" w:rsidRDefault="00C4222F" w:rsidP="00C4222F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  <w:r w:rsidRPr="009C7BC2">
        <w:rPr>
          <w:rFonts w:ascii="Arial" w:hAnsi="Arial" w:cs="Arial"/>
          <w:sz w:val="18"/>
          <w:szCs w:val="18"/>
        </w:rPr>
        <w:t xml:space="preserve">The State would like to know the potential of your organization’s provider network to service the accessibility needs of its </w:t>
      </w:r>
      <w:r w:rsidR="00B6508D" w:rsidRPr="009C7BC2">
        <w:rPr>
          <w:rFonts w:ascii="Arial" w:hAnsi="Arial" w:cs="Arial"/>
          <w:sz w:val="18"/>
          <w:szCs w:val="18"/>
        </w:rPr>
        <w:t xml:space="preserve">members who choose to enroll in the </w:t>
      </w:r>
      <w:r w:rsidR="006358A7" w:rsidRPr="009C7BC2">
        <w:rPr>
          <w:rFonts w:ascii="Arial" w:hAnsi="Arial" w:cs="Arial"/>
          <w:sz w:val="18"/>
          <w:szCs w:val="18"/>
        </w:rPr>
        <w:t>Public Sector’s Health Plan</w:t>
      </w:r>
      <w:r w:rsidRPr="009C7BC2">
        <w:rPr>
          <w:rFonts w:ascii="Arial" w:hAnsi="Arial" w:cs="Arial"/>
          <w:sz w:val="18"/>
          <w:szCs w:val="18"/>
        </w:rPr>
        <w:t xml:space="preserve">. To measure that potential, this RFP requires each Proposer to submit a </w:t>
      </w:r>
      <w:r w:rsidR="00740557" w:rsidRPr="009C7BC2">
        <w:rPr>
          <w:rFonts w:ascii="Arial" w:hAnsi="Arial" w:cs="Arial"/>
          <w:sz w:val="18"/>
          <w:szCs w:val="18"/>
        </w:rPr>
        <w:t>Quest Analytics Network Access</w:t>
      </w:r>
      <w:r w:rsidRPr="009C7BC2">
        <w:rPr>
          <w:rFonts w:ascii="Arial" w:hAnsi="Arial" w:cs="Arial"/>
          <w:sz w:val="18"/>
          <w:szCs w:val="18"/>
        </w:rPr>
        <w:t xml:space="preserve"> Analysis</w:t>
      </w:r>
      <w:r w:rsidR="00740557" w:rsidRPr="009C7BC2">
        <w:rPr>
          <w:rFonts w:ascii="Arial" w:hAnsi="Arial" w:cs="Arial"/>
          <w:sz w:val="18"/>
          <w:szCs w:val="18"/>
        </w:rPr>
        <w:t xml:space="preserve"> report</w:t>
      </w:r>
      <w:r w:rsidRPr="009C7BC2">
        <w:rPr>
          <w:rFonts w:ascii="Arial" w:hAnsi="Arial" w:cs="Arial"/>
          <w:sz w:val="18"/>
          <w:szCs w:val="18"/>
        </w:rPr>
        <w:t xml:space="preserve">. Each network’s relative potential will be measured by 1) the </w:t>
      </w:r>
      <w:r w:rsidR="009E69D5" w:rsidRPr="009C7BC2">
        <w:rPr>
          <w:rFonts w:ascii="Arial" w:hAnsi="Arial" w:cs="Arial"/>
          <w:sz w:val="18"/>
          <w:szCs w:val="18"/>
        </w:rPr>
        <w:t xml:space="preserve">current </w:t>
      </w:r>
      <w:r w:rsidRPr="009C7BC2">
        <w:rPr>
          <w:rFonts w:ascii="Arial" w:hAnsi="Arial" w:cs="Arial"/>
          <w:sz w:val="18"/>
          <w:szCs w:val="18"/>
        </w:rPr>
        <w:t>number of providers in the network</w:t>
      </w:r>
      <w:r w:rsidR="009E232C" w:rsidRPr="009C7BC2">
        <w:rPr>
          <w:rFonts w:ascii="Arial" w:hAnsi="Arial" w:cs="Arial"/>
          <w:sz w:val="18"/>
          <w:szCs w:val="18"/>
        </w:rPr>
        <w:t>s, Efficient and Broad,</w:t>
      </w:r>
      <w:r w:rsidRPr="009C7BC2">
        <w:rPr>
          <w:rFonts w:ascii="Arial" w:hAnsi="Arial" w:cs="Arial"/>
          <w:sz w:val="18"/>
          <w:szCs w:val="18"/>
        </w:rPr>
        <w:t xml:space="preserve"> and practicing; and 2) the average distance to provider</w:t>
      </w:r>
      <w:r w:rsidR="006358A7" w:rsidRPr="009C7BC2">
        <w:rPr>
          <w:rFonts w:ascii="Arial" w:hAnsi="Arial" w:cs="Arial"/>
          <w:sz w:val="18"/>
          <w:szCs w:val="18"/>
        </w:rPr>
        <w:t>s</w:t>
      </w:r>
      <w:r w:rsidRPr="009C7BC2">
        <w:rPr>
          <w:rFonts w:ascii="Arial" w:hAnsi="Arial" w:cs="Arial"/>
          <w:sz w:val="18"/>
          <w:szCs w:val="18"/>
        </w:rPr>
        <w:t xml:space="preserve"> for all </w:t>
      </w:r>
      <w:r w:rsidR="009E69D5" w:rsidRPr="009C7BC2">
        <w:rPr>
          <w:rFonts w:ascii="Arial" w:hAnsi="Arial" w:cs="Arial"/>
          <w:sz w:val="18"/>
          <w:szCs w:val="18"/>
        </w:rPr>
        <w:t>P</w:t>
      </w:r>
      <w:r w:rsidR="006358A7" w:rsidRPr="009C7BC2">
        <w:rPr>
          <w:rFonts w:ascii="Arial" w:hAnsi="Arial" w:cs="Arial"/>
          <w:sz w:val="18"/>
          <w:szCs w:val="18"/>
        </w:rPr>
        <w:t xml:space="preserve">lan </w:t>
      </w:r>
      <w:r w:rsidR="009E69D5" w:rsidRPr="009C7BC2">
        <w:rPr>
          <w:rFonts w:ascii="Arial" w:hAnsi="Arial" w:cs="Arial"/>
          <w:sz w:val="18"/>
          <w:szCs w:val="18"/>
        </w:rPr>
        <w:t xml:space="preserve">Members </w:t>
      </w:r>
      <w:r w:rsidRPr="009C7BC2">
        <w:rPr>
          <w:rFonts w:ascii="Arial" w:hAnsi="Arial" w:cs="Arial"/>
          <w:sz w:val="18"/>
          <w:szCs w:val="18"/>
        </w:rPr>
        <w:t>within the pool of possible enrollees.</w:t>
      </w:r>
    </w:p>
    <w:p w14:paraId="00363635" w14:textId="77777777" w:rsidR="00C4222F" w:rsidRPr="006D2548" w:rsidRDefault="00C4222F" w:rsidP="00C4222F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8"/>
          <w:szCs w:val="18"/>
        </w:rPr>
      </w:pPr>
    </w:p>
    <w:p w14:paraId="3ACA2EF3" w14:textId="77777777" w:rsidR="00C4222F" w:rsidRPr="006D2548" w:rsidRDefault="00C4222F" w:rsidP="00C4222F">
      <w:pPr>
        <w:pStyle w:val="Heading1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Data Items</w:t>
      </w:r>
    </w:p>
    <w:p w14:paraId="7977F3BF" w14:textId="06CCACED" w:rsidR="00C4222F" w:rsidRPr="006D2548" w:rsidRDefault="00C4222F" w:rsidP="00C4222F">
      <w:pPr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To analyze the accessibility of Proposers’ provider network</w:t>
      </w:r>
      <w:r w:rsidR="009E232C" w:rsidRPr="006D2548">
        <w:rPr>
          <w:rFonts w:ascii="Arial" w:hAnsi="Arial" w:cs="Arial"/>
          <w:sz w:val="18"/>
          <w:szCs w:val="18"/>
        </w:rPr>
        <w:t>s, Efficient and Broad,</w:t>
      </w:r>
      <w:r w:rsidRPr="006D2548">
        <w:rPr>
          <w:rFonts w:ascii="Arial" w:hAnsi="Arial" w:cs="Arial"/>
          <w:sz w:val="18"/>
          <w:szCs w:val="18"/>
        </w:rPr>
        <w:t xml:space="preserve"> for the State’s population, the </w:t>
      </w:r>
      <w:r w:rsidR="00740557" w:rsidRPr="006D2548">
        <w:rPr>
          <w:rFonts w:ascii="Arial" w:hAnsi="Arial" w:cs="Arial"/>
          <w:sz w:val="18"/>
          <w:szCs w:val="18"/>
        </w:rPr>
        <w:t xml:space="preserve">Quest Analytics Suite </w:t>
      </w:r>
      <w:r w:rsidRPr="006D2548">
        <w:rPr>
          <w:rFonts w:ascii="Arial" w:hAnsi="Arial" w:cs="Arial"/>
          <w:sz w:val="18"/>
          <w:szCs w:val="18"/>
        </w:rPr>
        <w:t xml:space="preserve">requires both an employee data file and a provider data file. Tennessee employee data, listed with tallies by </w:t>
      </w:r>
      <w:r w:rsidR="00740557" w:rsidRPr="006D2548">
        <w:rPr>
          <w:rFonts w:ascii="Arial" w:hAnsi="Arial" w:cs="Arial"/>
          <w:sz w:val="18"/>
          <w:szCs w:val="18"/>
        </w:rPr>
        <w:t>ZIP</w:t>
      </w:r>
      <w:r w:rsidRPr="006D2548">
        <w:rPr>
          <w:rFonts w:ascii="Arial" w:hAnsi="Arial" w:cs="Arial"/>
          <w:sz w:val="18"/>
          <w:szCs w:val="18"/>
        </w:rPr>
        <w:t xml:space="preserve"> code</w:t>
      </w:r>
      <w:r w:rsidR="00A704CD" w:rsidRPr="006D2548">
        <w:rPr>
          <w:rFonts w:ascii="Arial" w:hAnsi="Arial" w:cs="Arial"/>
          <w:sz w:val="18"/>
          <w:szCs w:val="18"/>
        </w:rPr>
        <w:t>,</w:t>
      </w:r>
      <w:r w:rsidRPr="006D2548">
        <w:rPr>
          <w:rFonts w:ascii="Arial" w:hAnsi="Arial" w:cs="Arial"/>
          <w:sz w:val="18"/>
          <w:szCs w:val="18"/>
        </w:rPr>
        <w:t xml:space="preserve"> are included in a file accompanying the RFP. The file is in Microsoft Excel format, and has also been provided to</w:t>
      </w:r>
      <w:r w:rsidR="00740557" w:rsidRPr="006D2548">
        <w:rPr>
          <w:rFonts w:ascii="Arial" w:hAnsi="Arial" w:cs="Arial"/>
          <w:sz w:val="18"/>
          <w:szCs w:val="18"/>
        </w:rPr>
        <w:t xml:space="preserve"> Quest Analytics</w:t>
      </w:r>
      <w:r w:rsidRPr="006D2548">
        <w:rPr>
          <w:rFonts w:ascii="Arial" w:hAnsi="Arial" w:cs="Arial"/>
          <w:sz w:val="18"/>
          <w:szCs w:val="18"/>
        </w:rPr>
        <w:t>. Your provider files must contain the following:</w:t>
      </w:r>
    </w:p>
    <w:p w14:paraId="09CEDBF4" w14:textId="77777777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  <w:t xml:space="preserve">Provider Name (Last Name, First Name) </w:t>
      </w:r>
    </w:p>
    <w:p w14:paraId="5FD8D2F7" w14:textId="77777777" w:rsidR="00C4222F" w:rsidRPr="006D2548" w:rsidRDefault="00C4222F" w:rsidP="00C4222F">
      <w:pPr>
        <w:pStyle w:val="paragraph"/>
        <w:spacing w:before="0" w:line="240" w:lineRule="auto"/>
        <w:ind w:left="540"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•</w:t>
      </w:r>
      <w:r w:rsidRPr="006D2548">
        <w:rPr>
          <w:rFonts w:ascii="Arial" w:hAnsi="Arial" w:cs="Arial"/>
          <w:sz w:val="18"/>
          <w:szCs w:val="18"/>
        </w:rPr>
        <w:tab/>
        <w:t xml:space="preserve">Street Address – NOTE: For </w:t>
      </w:r>
      <w:r w:rsidRPr="006D2548">
        <w:rPr>
          <w:rFonts w:ascii="Arial" w:hAnsi="Arial" w:cs="Arial"/>
          <w:bCs/>
          <w:sz w:val="18"/>
          <w:szCs w:val="18"/>
        </w:rPr>
        <w:t xml:space="preserve">Network Providers </w:t>
      </w:r>
      <w:r w:rsidRPr="006D2548">
        <w:rPr>
          <w:rFonts w:ascii="Arial" w:hAnsi="Arial" w:cs="Arial"/>
          <w:sz w:val="18"/>
          <w:szCs w:val="18"/>
        </w:rPr>
        <w:t xml:space="preserve">who have more than one office location, </w:t>
      </w:r>
      <w:r w:rsidRPr="006D2548">
        <w:rPr>
          <w:rFonts w:ascii="Arial" w:hAnsi="Arial" w:cs="Arial"/>
          <w:sz w:val="18"/>
          <w:szCs w:val="18"/>
          <w:u w:val="single"/>
        </w:rPr>
        <w:t>the file should contain a distinct record for each office address</w:t>
      </w:r>
      <w:r w:rsidRPr="006D2548">
        <w:rPr>
          <w:rFonts w:ascii="Arial" w:hAnsi="Arial" w:cs="Arial"/>
          <w:sz w:val="18"/>
          <w:szCs w:val="18"/>
        </w:rPr>
        <w:t>.</w:t>
      </w:r>
    </w:p>
    <w:p w14:paraId="1C2237D5" w14:textId="77777777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  <w:t>City</w:t>
      </w:r>
    </w:p>
    <w:p w14:paraId="67C4A1A5" w14:textId="77777777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  <w:t>State</w:t>
      </w:r>
      <w:r w:rsidR="00FD25BB" w:rsidRPr="006D2548">
        <w:rPr>
          <w:rFonts w:ascii="Arial" w:hAnsi="Arial" w:cs="Arial"/>
          <w:b w:val="0"/>
          <w:sz w:val="18"/>
          <w:szCs w:val="18"/>
        </w:rPr>
        <w:t xml:space="preserve"> </w:t>
      </w:r>
    </w:p>
    <w:p w14:paraId="7D7A2AC7" w14:textId="124AB493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</w:r>
      <w:r w:rsidR="00A85CBC" w:rsidRPr="006D2548">
        <w:rPr>
          <w:rFonts w:ascii="Arial" w:hAnsi="Arial" w:cs="Arial"/>
          <w:b w:val="0"/>
          <w:sz w:val="18"/>
          <w:szCs w:val="18"/>
        </w:rPr>
        <w:t>Five-digit</w:t>
      </w:r>
      <w:r w:rsidRPr="006D2548">
        <w:rPr>
          <w:rFonts w:ascii="Arial" w:hAnsi="Arial" w:cs="Arial"/>
          <w:b w:val="0"/>
          <w:sz w:val="18"/>
          <w:szCs w:val="18"/>
        </w:rPr>
        <w:t xml:space="preserve"> </w:t>
      </w:r>
      <w:r w:rsidR="00740557" w:rsidRPr="006D2548">
        <w:rPr>
          <w:rFonts w:ascii="Arial" w:hAnsi="Arial" w:cs="Arial"/>
          <w:b w:val="0"/>
          <w:sz w:val="18"/>
          <w:szCs w:val="18"/>
        </w:rPr>
        <w:t>ZIP</w:t>
      </w:r>
      <w:r w:rsidRPr="006D2548">
        <w:rPr>
          <w:rFonts w:ascii="Arial" w:hAnsi="Arial" w:cs="Arial"/>
          <w:b w:val="0"/>
          <w:sz w:val="18"/>
          <w:szCs w:val="18"/>
        </w:rPr>
        <w:t xml:space="preserve"> Code</w:t>
      </w:r>
    </w:p>
    <w:p w14:paraId="52C80D74" w14:textId="77777777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  <w:t xml:space="preserve">Specialty Code – please include the coding scheme used </w:t>
      </w:r>
    </w:p>
    <w:p w14:paraId="5FB8EA0A" w14:textId="77777777" w:rsidR="00C4222F" w:rsidRPr="006D2548" w:rsidRDefault="00C4222F" w:rsidP="00C4222F">
      <w:pPr>
        <w:pStyle w:val="Heading2"/>
        <w:spacing w:before="0" w:after="0"/>
        <w:ind w:left="540" w:hanging="360"/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•</w:t>
      </w:r>
      <w:r w:rsidRPr="006D2548">
        <w:rPr>
          <w:rFonts w:ascii="Arial" w:hAnsi="Arial" w:cs="Arial"/>
          <w:b w:val="0"/>
          <w:sz w:val="18"/>
          <w:szCs w:val="18"/>
        </w:rPr>
        <w:tab/>
        <w:t>Accepting/Not Accepting Patients Practice Indicator (A=Accepting, N=Not Accepting)</w:t>
      </w:r>
    </w:p>
    <w:p w14:paraId="53F765BC" w14:textId="77777777" w:rsidR="00C4222F" w:rsidRPr="006D2548" w:rsidRDefault="00C4222F" w:rsidP="00C4222F">
      <w:pPr>
        <w:pStyle w:val="Heading1"/>
        <w:rPr>
          <w:rFonts w:ascii="Arial" w:hAnsi="Arial" w:cs="Arial"/>
          <w:sz w:val="18"/>
          <w:szCs w:val="18"/>
        </w:rPr>
      </w:pPr>
    </w:p>
    <w:p w14:paraId="5506D0E9" w14:textId="77777777" w:rsidR="00C4222F" w:rsidRPr="006D2548" w:rsidRDefault="00C4222F" w:rsidP="00C4222F">
      <w:pPr>
        <w:pStyle w:val="Heading1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Data Format</w:t>
      </w:r>
    </w:p>
    <w:p w14:paraId="265C57AC" w14:textId="4EB35C3B" w:rsidR="00740557" w:rsidRPr="006D2548" w:rsidRDefault="00740557" w:rsidP="00740557">
      <w:pPr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If you intend to have Quest Analytics conduct this analysis, you must submit your data to Quest Analytics in one of the following formats: Access, Excel, Text (Fixed Width or Delimited) and send electronically.</w:t>
      </w:r>
    </w:p>
    <w:p w14:paraId="648059B5" w14:textId="1DF26F0B" w:rsidR="00C4222F" w:rsidRPr="006D2548" w:rsidRDefault="00740557" w:rsidP="00C4222F">
      <w:pPr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If you have the Quest Analytics Suite™ and need technical support on how to utilize the software, the team can be contacted at </w:t>
      </w:r>
      <w:hyperlink r:id="rId11" w:history="1">
        <w:r w:rsidR="00672867" w:rsidRPr="006D2548">
          <w:rPr>
            <w:rStyle w:val="Hyperlink"/>
            <w:rFonts w:ascii="Arial" w:hAnsi="Arial" w:cs="Arial"/>
            <w:sz w:val="18"/>
            <w:szCs w:val="18"/>
          </w:rPr>
          <w:t>support@questanalytics.com</w:t>
        </w:r>
      </w:hyperlink>
      <w:r w:rsidR="00C15FFE" w:rsidRPr="006D2548">
        <w:rPr>
          <w:rFonts w:ascii="Arial" w:hAnsi="Arial" w:cs="Arial"/>
          <w:sz w:val="18"/>
          <w:szCs w:val="18"/>
        </w:rPr>
        <w:t xml:space="preserve"> </w:t>
      </w:r>
      <w:r w:rsidRPr="006D2548">
        <w:rPr>
          <w:rFonts w:ascii="Arial" w:hAnsi="Arial" w:cs="Arial"/>
          <w:sz w:val="18"/>
          <w:szCs w:val="18"/>
        </w:rPr>
        <w:t xml:space="preserve">or 920.739.4552. If you need Quest Analytics to perform the analysis on your behalf, please contact </w:t>
      </w:r>
      <w:hyperlink r:id="rId12" w:history="1">
        <w:r w:rsidR="00562ACA" w:rsidRPr="006D2548">
          <w:rPr>
            <w:rStyle w:val="Hyperlink"/>
            <w:rFonts w:ascii="Arial" w:hAnsi="Arial" w:cs="Arial"/>
            <w:sz w:val="18"/>
            <w:szCs w:val="18"/>
          </w:rPr>
          <w:t>consulting@questanalytics.com</w:t>
        </w:r>
      </w:hyperlink>
      <w:r w:rsidR="00562ACA" w:rsidRPr="006D2548">
        <w:rPr>
          <w:rFonts w:ascii="Arial" w:hAnsi="Arial" w:cs="Arial"/>
          <w:sz w:val="18"/>
          <w:szCs w:val="18"/>
        </w:rPr>
        <w:t>.</w:t>
      </w:r>
    </w:p>
    <w:p w14:paraId="7259130C" w14:textId="77777777" w:rsidR="00562ACA" w:rsidRPr="006D2548" w:rsidRDefault="00562ACA" w:rsidP="00C4222F">
      <w:pPr>
        <w:rPr>
          <w:rFonts w:ascii="Arial" w:hAnsi="Arial" w:cs="Arial"/>
          <w:sz w:val="18"/>
          <w:szCs w:val="18"/>
        </w:rPr>
      </w:pPr>
    </w:p>
    <w:p w14:paraId="2AFE5869" w14:textId="77777777" w:rsidR="00C4222F" w:rsidRPr="006D2548" w:rsidRDefault="00C4222F" w:rsidP="00C4222F">
      <w:pPr>
        <w:pStyle w:val="Heading6"/>
        <w:spacing w:after="120"/>
        <w:jc w:val="center"/>
        <w:rPr>
          <w:sz w:val="18"/>
          <w:szCs w:val="18"/>
        </w:rPr>
      </w:pPr>
      <w:r w:rsidRPr="006D2548">
        <w:rPr>
          <w:sz w:val="18"/>
          <w:szCs w:val="18"/>
        </w:rPr>
        <w:t>Standards and Specifications</w:t>
      </w:r>
    </w:p>
    <w:p w14:paraId="7A927DF2" w14:textId="461BF25D" w:rsidR="00C4222F" w:rsidRPr="006D2548" w:rsidRDefault="00C4222F" w:rsidP="00C4222F">
      <w:pPr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The standards and specifications listed are to be followed by all proposers. This will enable the State to </w:t>
      </w:r>
      <w:r w:rsidR="009E232C" w:rsidRPr="006D2548">
        <w:rPr>
          <w:rFonts w:ascii="Arial" w:hAnsi="Arial" w:cs="Arial"/>
          <w:sz w:val="18"/>
          <w:szCs w:val="18"/>
        </w:rPr>
        <w:t>evaluate</w:t>
      </w:r>
      <w:r w:rsidRPr="006D2548">
        <w:rPr>
          <w:rFonts w:ascii="Arial" w:hAnsi="Arial" w:cs="Arial"/>
          <w:sz w:val="18"/>
          <w:szCs w:val="18"/>
        </w:rPr>
        <w:t>, on a consistent basis, the accessibility of each Proposer’s provider network</w:t>
      </w:r>
      <w:r w:rsidR="009E232C" w:rsidRPr="006D2548">
        <w:rPr>
          <w:rFonts w:ascii="Arial" w:hAnsi="Arial" w:cs="Arial"/>
          <w:sz w:val="18"/>
          <w:szCs w:val="18"/>
        </w:rPr>
        <w:t>s, Efficient and Broad</w:t>
      </w:r>
      <w:r w:rsidRPr="006D2548">
        <w:rPr>
          <w:rFonts w:ascii="Arial" w:hAnsi="Arial" w:cs="Arial"/>
          <w:sz w:val="18"/>
          <w:szCs w:val="18"/>
        </w:rPr>
        <w:t>. It is critical that each analysis meet the following data standards and report specifications.</w:t>
      </w:r>
    </w:p>
    <w:p w14:paraId="60F6A9E5" w14:textId="77777777" w:rsidR="00C4222F" w:rsidRPr="006D2548" w:rsidRDefault="00C4222F" w:rsidP="00C4222F">
      <w:pPr>
        <w:rPr>
          <w:rFonts w:ascii="Arial" w:hAnsi="Arial" w:cs="Arial"/>
          <w:sz w:val="18"/>
          <w:szCs w:val="18"/>
        </w:rPr>
      </w:pPr>
    </w:p>
    <w:p w14:paraId="71E08F21" w14:textId="77777777" w:rsidR="00C4222F" w:rsidRPr="006D2548" w:rsidRDefault="00C4222F" w:rsidP="00C4222F">
      <w:pPr>
        <w:pStyle w:val="Heading5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Analysis Requirements</w:t>
      </w:r>
    </w:p>
    <w:p w14:paraId="308098E7" w14:textId="0BB55414" w:rsidR="007746F8" w:rsidRPr="006D2548" w:rsidRDefault="007746F8" w:rsidP="00186365">
      <w:pPr>
        <w:pStyle w:val="Heading5"/>
        <w:numPr>
          <w:ilvl w:val="0"/>
          <w:numId w:val="12"/>
        </w:numPr>
        <w:rPr>
          <w:rFonts w:ascii="Arial" w:hAnsi="Arial" w:cs="Arial"/>
          <w:b w:val="0"/>
          <w:sz w:val="18"/>
          <w:szCs w:val="18"/>
        </w:rPr>
      </w:pPr>
      <w:r w:rsidRPr="006D2548">
        <w:rPr>
          <w:rFonts w:ascii="Arial" w:hAnsi="Arial" w:cs="Arial"/>
          <w:b w:val="0"/>
          <w:sz w:val="18"/>
          <w:szCs w:val="18"/>
        </w:rPr>
        <w:t>Use the Quest Analytics Suite™ Access Analysis and Geocoder Module</w:t>
      </w:r>
      <w:r w:rsidR="00C6073E" w:rsidRPr="006D2548">
        <w:rPr>
          <w:rFonts w:ascii="Arial" w:hAnsi="Arial" w:cs="Arial"/>
          <w:b w:val="0"/>
          <w:sz w:val="18"/>
          <w:szCs w:val="18"/>
        </w:rPr>
        <w:t xml:space="preserve"> most current update. </w:t>
      </w:r>
      <w:r w:rsidRPr="006D2548">
        <w:rPr>
          <w:rFonts w:ascii="Arial" w:hAnsi="Arial" w:cs="Arial"/>
          <w:b w:val="0"/>
          <w:sz w:val="18"/>
          <w:szCs w:val="18"/>
        </w:rPr>
        <w:t xml:space="preserve"> If you do not have the Quest Analytics Suite™, call 920.739.4552 or email consulting@questanalytics.com at Quest Analytics to receive a quote for them to perform the analyses for you.</w:t>
      </w:r>
    </w:p>
    <w:p w14:paraId="6F204910" w14:textId="77777777" w:rsidR="00C4222F" w:rsidRPr="006D2548" w:rsidRDefault="00C4222F" w:rsidP="00C4222F">
      <w:pPr>
        <w:rPr>
          <w:rFonts w:ascii="Arial" w:hAnsi="Arial" w:cs="Arial"/>
          <w:sz w:val="18"/>
          <w:szCs w:val="18"/>
        </w:rPr>
      </w:pPr>
    </w:p>
    <w:p w14:paraId="449FD8BB" w14:textId="77777777" w:rsidR="00C4222F" w:rsidRPr="006D2548" w:rsidRDefault="00C4222F" w:rsidP="00C4222F">
      <w:pPr>
        <w:pStyle w:val="Heading5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Data Standards</w:t>
      </w:r>
    </w:p>
    <w:p w14:paraId="434A69C1" w14:textId="231816CF" w:rsidR="00C4222F" w:rsidRPr="006D2548" w:rsidRDefault="00C4222F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Use all employee </w:t>
      </w:r>
      <w:r w:rsidR="00740557" w:rsidRPr="006D2548">
        <w:rPr>
          <w:rFonts w:ascii="Arial" w:hAnsi="Arial" w:cs="Arial"/>
          <w:sz w:val="18"/>
          <w:szCs w:val="18"/>
        </w:rPr>
        <w:t>ZIP</w:t>
      </w:r>
      <w:r w:rsidRPr="006D2548">
        <w:rPr>
          <w:rFonts w:ascii="Arial" w:hAnsi="Arial" w:cs="Arial"/>
          <w:sz w:val="18"/>
          <w:szCs w:val="18"/>
        </w:rPr>
        <w:t xml:space="preserve"> codes data containe</w:t>
      </w:r>
      <w:r w:rsidRPr="00CF5B69">
        <w:rPr>
          <w:rFonts w:ascii="Arial" w:hAnsi="Arial" w:cs="Arial"/>
          <w:sz w:val="18"/>
          <w:szCs w:val="18"/>
        </w:rPr>
        <w:t xml:space="preserve">d in </w:t>
      </w:r>
      <w:r w:rsidRPr="00CF5B69">
        <w:rPr>
          <w:rFonts w:ascii="Arial" w:hAnsi="Arial" w:cs="Arial"/>
          <w:b/>
          <w:sz w:val="18"/>
          <w:szCs w:val="18"/>
        </w:rPr>
        <w:t>APPENDIX 7.</w:t>
      </w:r>
      <w:r w:rsidR="00572864" w:rsidRPr="00CF5B69">
        <w:rPr>
          <w:rFonts w:ascii="Arial" w:hAnsi="Arial" w:cs="Arial"/>
          <w:b/>
          <w:sz w:val="18"/>
          <w:szCs w:val="18"/>
        </w:rPr>
        <w:t>5</w:t>
      </w:r>
      <w:r w:rsidRPr="00CF5B69">
        <w:rPr>
          <w:rFonts w:ascii="Arial" w:hAnsi="Arial" w:cs="Arial"/>
          <w:b/>
          <w:sz w:val="18"/>
          <w:szCs w:val="18"/>
        </w:rPr>
        <w:t xml:space="preserve"> </w:t>
      </w:r>
      <w:r w:rsidR="001854E4">
        <w:rPr>
          <w:rFonts w:ascii="Arial" w:hAnsi="Arial" w:cs="Arial"/>
          <w:b/>
          <w:sz w:val="18"/>
          <w:szCs w:val="18"/>
        </w:rPr>
        <w:t>–</w:t>
      </w:r>
      <w:r w:rsidRPr="00CF5B69">
        <w:rPr>
          <w:rFonts w:ascii="Arial" w:hAnsi="Arial" w:cs="Arial"/>
          <w:b/>
          <w:sz w:val="18"/>
          <w:szCs w:val="18"/>
        </w:rPr>
        <w:t xml:space="preserve"> </w:t>
      </w:r>
      <w:r w:rsidR="001854E4">
        <w:rPr>
          <w:rFonts w:ascii="Arial" w:hAnsi="Arial" w:cs="Arial"/>
          <w:b/>
          <w:sz w:val="18"/>
          <w:szCs w:val="18"/>
        </w:rPr>
        <w:t xml:space="preserve">2026 </w:t>
      </w:r>
      <w:r w:rsidRPr="00CF5B69">
        <w:rPr>
          <w:rFonts w:ascii="Arial" w:hAnsi="Arial" w:cs="Arial"/>
          <w:b/>
          <w:sz w:val="18"/>
          <w:szCs w:val="18"/>
        </w:rPr>
        <w:t>TN</w:t>
      </w:r>
      <w:r w:rsidRPr="006D2548">
        <w:rPr>
          <w:rFonts w:ascii="Arial" w:hAnsi="Arial" w:cs="Arial"/>
          <w:b/>
          <w:sz w:val="18"/>
          <w:szCs w:val="18"/>
        </w:rPr>
        <w:t xml:space="preserve"> </w:t>
      </w:r>
      <w:r w:rsidR="00740557" w:rsidRPr="006D2548">
        <w:rPr>
          <w:rFonts w:ascii="Arial" w:hAnsi="Arial" w:cs="Arial"/>
          <w:b/>
          <w:sz w:val="18"/>
          <w:szCs w:val="18"/>
        </w:rPr>
        <w:t>ZIP</w:t>
      </w:r>
      <w:r w:rsidRPr="006D2548">
        <w:rPr>
          <w:rFonts w:ascii="Arial" w:hAnsi="Arial" w:cs="Arial"/>
          <w:b/>
          <w:sz w:val="18"/>
          <w:szCs w:val="18"/>
        </w:rPr>
        <w:t xml:space="preserve"> Code </w:t>
      </w:r>
      <w:r w:rsidR="00421E49">
        <w:rPr>
          <w:rFonts w:ascii="Arial" w:hAnsi="Arial" w:cs="Arial"/>
          <w:b/>
          <w:sz w:val="18"/>
          <w:szCs w:val="18"/>
        </w:rPr>
        <w:t xml:space="preserve">Enrollment </w:t>
      </w:r>
      <w:r w:rsidRPr="006D2548">
        <w:rPr>
          <w:rFonts w:ascii="Arial" w:hAnsi="Arial" w:cs="Arial"/>
          <w:b/>
          <w:sz w:val="18"/>
          <w:szCs w:val="18"/>
        </w:rPr>
        <w:t>Counts</w:t>
      </w:r>
      <w:r w:rsidRPr="006D2548">
        <w:rPr>
          <w:rFonts w:ascii="Arial" w:hAnsi="Arial" w:cs="Arial"/>
          <w:sz w:val="18"/>
          <w:szCs w:val="18"/>
        </w:rPr>
        <w:t xml:space="preserve">, to analyze your network relative to the State of Tennessee </w:t>
      </w:r>
      <w:r w:rsidR="00A50ED3" w:rsidRPr="006D2548">
        <w:rPr>
          <w:rFonts w:ascii="Arial" w:hAnsi="Arial" w:cs="Arial"/>
          <w:sz w:val="18"/>
          <w:szCs w:val="18"/>
        </w:rPr>
        <w:t xml:space="preserve">member </w:t>
      </w:r>
      <w:r w:rsidRPr="006D2548">
        <w:rPr>
          <w:rFonts w:ascii="Arial" w:hAnsi="Arial" w:cs="Arial"/>
          <w:sz w:val="18"/>
          <w:szCs w:val="18"/>
        </w:rPr>
        <w:t>population.</w:t>
      </w:r>
    </w:p>
    <w:p w14:paraId="2D170824" w14:textId="2F85765A" w:rsidR="00DC4421" w:rsidRPr="006D2548" w:rsidRDefault="00C4222F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Your Network Provider addresses should be geocoded at the address level. For any </w:t>
      </w:r>
      <w:r w:rsidRPr="006D2548">
        <w:rPr>
          <w:rFonts w:ascii="Arial" w:hAnsi="Arial" w:cs="Arial"/>
          <w:bCs/>
          <w:sz w:val="18"/>
          <w:szCs w:val="18"/>
        </w:rPr>
        <w:t>Network Provider’s</w:t>
      </w:r>
      <w:r w:rsidRPr="006D2548">
        <w:rPr>
          <w:rFonts w:ascii="Arial" w:hAnsi="Arial" w:cs="Arial"/>
          <w:sz w:val="18"/>
          <w:szCs w:val="18"/>
        </w:rPr>
        <w:t xml:space="preserve"> address that cannot be exactly geocoded, the </w:t>
      </w:r>
      <w:r w:rsidR="00A825D8" w:rsidRPr="006D2548">
        <w:rPr>
          <w:rFonts w:ascii="Arial" w:hAnsi="Arial" w:cs="Arial"/>
          <w:sz w:val="18"/>
          <w:szCs w:val="18"/>
        </w:rPr>
        <w:t xml:space="preserve">zip-distributive </w:t>
      </w:r>
      <w:r w:rsidRPr="006D2548">
        <w:rPr>
          <w:rFonts w:ascii="Arial" w:hAnsi="Arial" w:cs="Arial"/>
          <w:sz w:val="18"/>
          <w:szCs w:val="18"/>
        </w:rPr>
        <w:t xml:space="preserve">address </w:t>
      </w:r>
      <w:r w:rsidR="00C544A5" w:rsidRPr="006D2548">
        <w:rPr>
          <w:rFonts w:ascii="Arial" w:hAnsi="Arial" w:cs="Arial"/>
          <w:sz w:val="18"/>
          <w:szCs w:val="18"/>
        </w:rPr>
        <w:t xml:space="preserve">points can be used, </w:t>
      </w:r>
      <w:r w:rsidRPr="006D2548">
        <w:rPr>
          <w:rFonts w:ascii="Arial" w:hAnsi="Arial" w:cs="Arial"/>
          <w:sz w:val="18"/>
          <w:szCs w:val="18"/>
        </w:rPr>
        <w:t xml:space="preserve">which </w:t>
      </w:r>
      <w:proofErr w:type="gramStart"/>
      <w:r w:rsidRPr="006D2548">
        <w:rPr>
          <w:rFonts w:ascii="Arial" w:hAnsi="Arial" w:cs="Arial"/>
          <w:sz w:val="18"/>
          <w:szCs w:val="18"/>
        </w:rPr>
        <w:t>takes into account</w:t>
      </w:r>
      <w:proofErr w:type="gramEnd"/>
      <w:r w:rsidRPr="006D2548">
        <w:rPr>
          <w:rFonts w:ascii="Arial" w:hAnsi="Arial" w:cs="Arial"/>
          <w:sz w:val="18"/>
          <w:szCs w:val="18"/>
        </w:rPr>
        <w:t xml:space="preserve"> population </w:t>
      </w:r>
      <w:r w:rsidR="00C544A5" w:rsidRPr="006D2548">
        <w:rPr>
          <w:rFonts w:ascii="Arial" w:hAnsi="Arial" w:cs="Arial"/>
          <w:sz w:val="18"/>
          <w:szCs w:val="18"/>
        </w:rPr>
        <w:t xml:space="preserve">patterns to distribute locations.  </w:t>
      </w:r>
      <w:r w:rsidRPr="006D2548">
        <w:rPr>
          <w:rFonts w:ascii="Arial" w:hAnsi="Arial" w:cs="Arial"/>
          <w:sz w:val="18"/>
          <w:szCs w:val="18"/>
        </w:rPr>
        <w:t xml:space="preserve">Placing providers at </w:t>
      </w:r>
      <w:r w:rsidR="00740557" w:rsidRPr="006D2548">
        <w:rPr>
          <w:rFonts w:ascii="Arial" w:hAnsi="Arial" w:cs="Arial"/>
          <w:sz w:val="18"/>
          <w:szCs w:val="18"/>
        </w:rPr>
        <w:t>ZIP</w:t>
      </w:r>
      <w:r w:rsidRPr="006D2548">
        <w:rPr>
          <w:rFonts w:ascii="Arial" w:hAnsi="Arial" w:cs="Arial"/>
          <w:sz w:val="18"/>
          <w:szCs w:val="18"/>
        </w:rPr>
        <w:t xml:space="preserve"> code centroids or randomly within </w:t>
      </w:r>
      <w:r w:rsidR="00740557" w:rsidRPr="006D2548">
        <w:rPr>
          <w:rFonts w:ascii="Arial" w:hAnsi="Arial" w:cs="Arial"/>
          <w:sz w:val="18"/>
          <w:szCs w:val="18"/>
        </w:rPr>
        <w:t>ZIP</w:t>
      </w:r>
      <w:r w:rsidRPr="006D2548">
        <w:rPr>
          <w:rFonts w:ascii="Arial" w:hAnsi="Arial" w:cs="Arial"/>
          <w:sz w:val="18"/>
          <w:szCs w:val="18"/>
        </w:rPr>
        <w:t xml:space="preserve"> codes is </w:t>
      </w:r>
      <w:r w:rsidRPr="006D2548">
        <w:rPr>
          <w:rFonts w:ascii="Arial" w:hAnsi="Arial" w:cs="Arial"/>
          <w:b/>
          <w:sz w:val="18"/>
          <w:szCs w:val="18"/>
          <w:u w:val="single"/>
        </w:rPr>
        <w:t>not permissible</w:t>
      </w:r>
      <w:r w:rsidRPr="006D2548">
        <w:rPr>
          <w:rFonts w:ascii="Arial" w:hAnsi="Arial" w:cs="Arial"/>
          <w:sz w:val="18"/>
          <w:szCs w:val="18"/>
        </w:rPr>
        <w:t>.</w:t>
      </w:r>
      <w:r w:rsidR="00F62A0B" w:rsidRPr="006D2548">
        <w:rPr>
          <w:rFonts w:ascii="Arial" w:hAnsi="Arial" w:cs="Arial"/>
          <w:sz w:val="18"/>
          <w:szCs w:val="18"/>
        </w:rPr>
        <w:t xml:space="preserve"> </w:t>
      </w:r>
    </w:p>
    <w:p w14:paraId="18C7F991" w14:textId="5C726EF1" w:rsidR="00C4222F" w:rsidRPr="006D2548" w:rsidRDefault="00F62A0B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>Distance is to be calculated based on Estimated Driving Distance, not on an “as-the-crow-flies” distance.</w:t>
      </w:r>
    </w:p>
    <w:p w14:paraId="4ABDEB18" w14:textId="77777777" w:rsidR="00C4222F" w:rsidRPr="006D2548" w:rsidRDefault="00C4222F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If more than one </w:t>
      </w:r>
      <w:r w:rsidR="00F62A0B" w:rsidRPr="006D2548">
        <w:rPr>
          <w:rFonts w:ascii="Arial" w:hAnsi="Arial" w:cs="Arial"/>
          <w:sz w:val="18"/>
          <w:szCs w:val="18"/>
        </w:rPr>
        <w:t>p</w:t>
      </w:r>
      <w:r w:rsidRPr="006D2548">
        <w:rPr>
          <w:rFonts w:ascii="Arial" w:hAnsi="Arial" w:cs="Arial"/>
          <w:sz w:val="18"/>
          <w:szCs w:val="18"/>
        </w:rPr>
        <w:t xml:space="preserve">rovider is located at the same address, all </w:t>
      </w:r>
      <w:r w:rsidR="00F62A0B" w:rsidRPr="006D2548">
        <w:rPr>
          <w:rFonts w:ascii="Arial" w:hAnsi="Arial" w:cs="Arial"/>
          <w:sz w:val="18"/>
          <w:szCs w:val="18"/>
        </w:rPr>
        <w:t xml:space="preserve">providers at that address </w:t>
      </w:r>
      <w:r w:rsidRPr="006D2548">
        <w:rPr>
          <w:rFonts w:ascii="Arial" w:hAnsi="Arial" w:cs="Arial"/>
          <w:sz w:val="18"/>
          <w:szCs w:val="18"/>
        </w:rPr>
        <w:t>should have the same geographic coordinates.</w:t>
      </w:r>
    </w:p>
    <w:p w14:paraId="72F0D321" w14:textId="77777777" w:rsidR="00C4222F" w:rsidRPr="006D2548" w:rsidRDefault="00C4222F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bCs/>
          <w:sz w:val="18"/>
          <w:szCs w:val="18"/>
        </w:rPr>
        <w:t>Provider</w:t>
      </w:r>
      <w:r w:rsidRPr="006D2548">
        <w:rPr>
          <w:rFonts w:ascii="Arial" w:hAnsi="Arial" w:cs="Arial"/>
          <w:sz w:val="18"/>
          <w:szCs w:val="18"/>
        </w:rPr>
        <w:t xml:space="preserve">s should be classified based on their </w:t>
      </w:r>
      <w:r w:rsidR="00F75A79" w:rsidRPr="006D2548">
        <w:rPr>
          <w:rFonts w:ascii="Arial" w:hAnsi="Arial" w:cs="Arial"/>
          <w:sz w:val="18"/>
          <w:szCs w:val="18"/>
        </w:rPr>
        <w:t>primary specialty</w:t>
      </w:r>
      <w:r w:rsidRPr="006D2548">
        <w:rPr>
          <w:rFonts w:ascii="Arial" w:hAnsi="Arial" w:cs="Arial"/>
          <w:sz w:val="18"/>
          <w:szCs w:val="18"/>
        </w:rPr>
        <w:t>.</w:t>
      </w:r>
    </w:p>
    <w:p w14:paraId="1BE089E8" w14:textId="47E82A24" w:rsidR="00C4222F" w:rsidRPr="006D2548" w:rsidRDefault="00C4222F" w:rsidP="00C4222F">
      <w:pPr>
        <w:numPr>
          <w:ilvl w:val="0"/>
          <w:numId w:val="2"/>
        </w:numPr>
        <w:ind w:hanging="360"/>
        <w:rPr>
          <w:rFonts w:ascii="Arial" w:hAnsi="Arial" w:cs="Arial"/>
          <w:strike/>
          <w:sz w:val="18"/>
          <w:szCs w:val="18"/>
        </w:rPr>
      </w:pPr>
      <w:r w:rsidRPr="006D2548">
        <w:rPr>
          <w:rFonts w:ascii="Arial" w:hAnsi="Arial" w:cs="Arial"/>
          <w:sz w:val="18"/>
          <w:szCs w:val="18"/>
        </w:rPr>
        <w:t xml:space="preserve">Analyses should include all </w:t>
      </w:r>
      <w:r w:rsidR="009E232C" w:rsidRPr="006D2548">
        <w:rPr>
          <w:rFonts w:ascii="Arial" w:hAnsi="Arial" w:cs="Arial"/>
          <w:sz w:val="18"/>
          <w:szCs w:val="18"/>
        </w:rPr>
        <w:t xml:space="preserve">current </w:t>
      </w:r>
      <w:r w:rsidR="00F62A0B" w:rsidRPr="006D2548">
        <w:rPr>
          <w:rFonts w:ascii="Arial" w:hAnsi="Arial" w:cs="Arial"/>
          <w:bCs/>
          <w:sz w:val="18"/>
          <w:szCs w:val="18"/>
        </w:rPr>
        <w:t>p</w:t>
      </w:r>
      <w:r w:rsidRPr="006D2548">
        <w:rPr>
          <w:rFonts w:ascii="Arial" w:hAnsi="Arial" w:cs="Arial"/>
          <w:bCs/>
          <w:sz w:val="18"/>
          <w:szCs w:val="18"/>
        </w:rPr>
        <w:t>rovider</w:t>
      </w:r>
      <w:r w:rsidRPr="006D2548">
        <w:rPr>
          <w:rFonts w:ascii="Arial" w:hAnsi="Arial" w:cs="Arial"/>
          <w:sz w:val="18"/>
          <w:szCs w:val="18"/>
        </w:rPr>
        <w:t>s in your network</w:t>
      </w:r>
      <w:r w:rsidR="009E232C" w:rsidRPr="006D2548">
        <w:rPr>
          <w:rFonts w:ascii="Arial" w:hAnsi="Arial" w:cs="Arial"/>
          <w:sz w:val="18"/>
          <w:szCs w:val="18"/>
        </w:rPr>
        <w:t>s, Efficient and Broad,</w:t>
      </w:r>
      <w:r w:rsidRPr="006D2548">
        <w:rPr>
          <w:rFonts w:ascii="Arial" w:hAnsi="Arial" w:cs="Arial"/>
          <w:sz w:val="18"/>
          <w:szCs w:val="18"/>
        </w:rPr>
        <w:t xml:space="preserve"> which are delivering services </w:t>
      </w:r>
      <w:r w:rsidR="00F62A0B" w:rsidRPr="006D2548">
        <w:rPr>
          <w:rFonts w:ascii="Arial" w:hAnsi="Arial" w:cs="Arial"/>
          <w:b/>
          <w:bCs/>
          <w:sz w:val="18"/>
          <w:szCs w:val="18"/>
          <w:u w:val="single"/>
        </w:rPr>
        <w:t xml:space="preserve">within </w:t>
      </w:r>
      <w:r w:rsidR="009E232C" w:rsidRPr="006D2548">
        <w:rPr>
          <w:rFonts w:ascii="Arial" w:hAnsi="Arial" w:cs="Arial"/>
          <w:b/>
          <w:bCs/>
          <w:sz w:val="18"/>
          <w:szCs w:val="18"/>
          <w:u w:val="single"/>
        </w:rPr>
        <w:t>Tennessee</w:t>
      </w:r>
      <w:r w:rsidR="00F62A0B" w:rsidRPr="006D2548">
        <w:rPr>
          <w:rFonts w:ascii="Arial" w:hAnsi="Arial" w:cs="Arial"/>
          <w:b/>
          <w:bCs/>
          <w:sz w:val="18"/>
          <w:szCs w:val="18"/>
          <w:u w:val="single"/>
        </w:rPr>
        <w:t xml:space="preserve"> only.</w:t>
      </w:r>
    </w:p>
    <w:p w14:paraId="101758EF" w14:textId="5BE4502E" w:rsidR="00F62A0B" w:rsidRPr="006D2548" w:rsidRDefault="00F62A0B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bCs/>
          <w:sz w:val="18"/>
          <w:szCs w:val="18"/>
        </w:rPr>
        <w:t xml:space="preserve">Providers who are currently contracted, but will not be on January 1, </w:t>
      </w:r>
      <w:r w:rsidR="009E232C" w:rsidRPr="006D2548">
        <w:rPr>
          <w:rFonts w:ascii="Arial" w:hAnsi="Arial" w:cs="Arial"/>
          <w:bCs/>
          <w:sz w:val="18"/>
          <w:szCs w:val="18"/>
        </w:rPr>
        <w:t>202</w:t>
      </w:r>
      <w:r w:rsidR="005B771A">
        <w:rPr>
          <w:rFonts w:ascii="Arial" w:hAnsi="Arial" w:cs="Arial"/>
          <w:bCs/>
          <w:sz w:val="18"/>
          <w:szCs w:val="18"/>
        </w:rPr>
        <w:t>8</w:t>
      </w:r>
      <w:r w:rsidRPr="006D2548">
        <w:rPr>
          <w:rFonts w:ascii="Arial" w:hAnsi="Arial" w:cs="Arial"/>
          <w:bCs/>
          <w:sz w:val="18"/>
          <w:szCs w:val="18"/>
        </w:rPr>
        <w:t>, shall not be included in your analysis.</w:t>
      </w:r>
    </w:p>
    <w:p w14:paraId="1C64B71E" w14:textId="21427BB4" w:rsidR="009E232C" w:rsidRPr="006D2548" w:rsidRDefault="009E232C" w:rsidP="00C4222F">
      <w:pPr>
        <w:numPr>
          <w:ilvl w:val="0"/>
          <w:numId w:val="2"/>
        </w:numPr>
        <w:ind w:hanging="360"/>
        <w:rPr>
          <w:rFonts w:ascii="Arial" w:hAnsi="Arial" w:cs="Arial"/>
          <w:sz w:val="18"/>
          <w:szCs w:val="18"/>
        </w:rPr>
      </w:pPr>
      <w:r w:rsidRPr="006D2548">
        <w:rPr>
          <w:rFonts w:ascii="Arial" w:hAnsi="Arial" w:cs="Arial"/>
          <w:bCs/>
          <w:sz w:val="18"/>
          <w:szCs w:val="18"/>
        </w:rPr>
        <w:t>Providers who are not currently contracted shall not be included in your analysis.</w:t>
      </w:r>
    </w:p>
    <w:p w14:paraId="6ABB7F85" w14:textId="77777777" w:rsidR="00C4222F" w:rsidRPr="005302F4" w:rsidRDefault="00C4222F" w:rsidP="00C4222F">
      <w:pPr>
        <w:ind w:left="360" w:hanging="360"/>
        <w:rPr>
          <w:rFonts w:ascii="Arial" w:hAnsi="Arial" w:cs="Arial"/>
          <w:b/>
          <w:sz w:val="16"/>
        </w:rPr>
      </w:pPr>
    </w:p>
    <w:p w14:paraId="36180216" w14:textId="77777777" w:rsidR="00C4222F" w:rsidRPr="005302F4" w:rsidRDefault="00C4222F" w:rsidP="00C4222F">
      <w:pPr>
        <w:pStyle w:val="Heading5"/>
        <w:rPr>
          <w:rFonts w:ascii="Arial" w:hAnsi="Arial" w:cs="Arial"/>
          <w:sz w:val="20"/>
        </w:rPr>
      </w:pPr>
      <w:r w:rsidRPr="005302F4">
        <w:rPr>
          <w:rFonts w:ascii="Arial" w:hAnsi="Arial" w:cs="Arial"/>
          <w:sz w:val="20"/>
        </w:rPr>
        <w:t>Report Specifications</w:t>
      </w:r>
    </w:p>
    <w:p w14:paraId="5214C7A1" w14:textId="6412263E" w:rsidR="00C4222F" w:rsidRPr="005302F4" w:rsidRDefault="00C4222F" w:rsidP="00C4222F">
      <w:pPr>
        <w:pStyle w:val="BodyText"/>
        <w:numPr>
          <w:ilvl w:val="0"/>
          <w:numId w:val="3"/>
        </w:numPr>
        <w:tabs>
          <w:tab w:val="clear" w:pos="0"/>
          <w:tab w:val="left" w:pos="720"/>
        </w:tabs>
        <w:spacing w:after="0"/>
        <w:rPr>
          <w:rFonts w:ascii="Arial" w:hAnsi="Arial" w:cs="Arial"/>
          <w:b w:val="0"/>
        </w:rPr>
      </w:pPr>
      <w:r w:rsidRPr="005302F4">
        <w:rPr>
          <w:rFonts w:ascii="Arial" w:hAnsi="Arial" w:cs="Arial"/>
          <w:b w:val="0"/>
        </w:rPr>
        <w:t>Prepare a network accessibility analysis for the entire State</w:t>
      </w:r>
      <w:r w:rsidR="009E232C">
        <w:rPr>
          <w:rFonts w:ascii="Arial" w:hAnsi="Arial" w:cs="Arial"/>
          <w:b w:val="0"/>
        </w:rPr>
        <w:t xml:space="preserve"> of Tennessee</w:t>
      </w:r>
      <w:r w:rsidRPr="005302F4">
        <w:rPr>
          <w:rFonts w:ascii="Arial" w:hAnsi="Arial" w:cs="Arial"/>
          <w:b w:val="0"/>
        </w:rPr>
        <w:t xml:space="preserve">. The report should closely resemble the Sample Analysis contained in </w:t>
      </w:r>
      <w:r w:rsidRPr="00CF5B69">
        <w:rPr>
          <w:rFonts w:ascii="Arial" w:hAnsi="Arial" w:cs="Arial"/>
          <w:bCs/>
        </w:rPr>
        <w:t>APPENDIX 7.</w:t>
      </w:r>
      <w:r w:rsidR="00F97777" w:rsidRPr="00CF5B69">
        <w:rPr>
          <w:rFonts w:ascii="Arial" w:hAnsi="Arial" w:cs="Arial"/>
          <w:bCs/>
        </w:rPr>
        <w:t>4</w:t>
      </w:r>
      <w:r w:rsidR="00761B96" w:rsidRPr="00CF5B69">
        <w:rPr>
          <w:rFonts w:ascii="Arial" w:hAnsi="Arial" w:cs="Arial"/>
          <w:bCs/>
        </w:rPr>
        <w:t xml:space="preserve"> </w:t>
      </w:r>
      <w:r w:rsidRPr="00CF5B69">
        <w:rPr>
          <w:rFonts w:ascii="Arial" w:hAnsi="Arial" w:cs="Arial"/>
          <w:bCs/>
        </w:rPr>
        <w:t xml:space="preserve">- </w:t>
      </w:r>
      <w:r w:rsidR="00740557">
        <w:rPr>
          <w:rFonts w:ascii="Arial" w:hAnsi="Arial" w:cs="Arial"/>
          <w:bCs/>
        </w:rPr>
        <w:t>Quest Analytics</w:t>
      </w:r>
      <w:r w:rsidRPr="005302F4">
        <w:rPr>
          <w:rFonts w:ascii="Arial" w:hAnsi="Arial" w:cs="Arial"/>
          <w:bCs/>
        </w:rPr>
        <w:t xml:space="preserve"> </w:t>
      </w:r>
      <w:r w:rsidR="005B771A">
        <w:rPr>
          <w:rFonts w:ascii="Arial" w:hAnsi="Arial" w:cs="Arial"/>
          <w:bCs/>
        </w:rPr>
        <w:t>Sample</w:t>
      </w:r>
      <w:r w:rsidR="00F62A0B">
        <w:rPr>
          <w:rFonts w:ascii="Arial" w:hAnsi="Arial" w:cs="Arial"/>
          <w:bCs/>
        </w:rPr>
        <w:t xml:space="preserve"> Report</w:t>
      </w:r>
      <w:r w:rsidR="005B771A">
        <w:rPr>
          <w:rFonts w:ascii="Arial" w:hAnsi="Arial" w:cs="Arial"/>
          <w:bCs/>
        </w:rPr>
        <w:t>s</w:t>
      </w:r>
      <w:r w:rsidRPr="005302F4">
        <w:rPr>
          <w:rFonts w:ascii="Arial" w:hAnsi="Arial" w:cs="Arial"/>
          <w:b w:val="0"/>
        </w:rPr>
        <w:t xml:space="preserve"> and should include:</w:t>
      </w:r>
    </w:p>
    <w:p w14:paraId="023B49D4" w14:textId="77777777" w:rsidR="00C4222F" w:rsidRPr="005302F4" w:rsidRDefault="00C4222F" w:rsidP="00C4222F">
      <w:pPr>
        <w:pStyle w:val="BodyText"/>
        <w:numPr>
          <w:ilvl w:val="0"/>
          <w:numId w:val="4"/>
        </w:numPr>
        <w:tabs>
          <w:tab w:val="clear" w:pos="360"/>
          <w:tab w:val="num" w:pos="1080"/>
        </w:tabs>
        <w:spacing w:after="0"/>
        <w:ind w:left="1080"/>
        <w:rPr>
          <w:rFonts w:ascii="Arial" w:hAnsi="Arial" w:cs="Arial"/>
          <w:b w:val="0"/>
        </w:rPr>
      </w:pPr>
      <w:r w:rsidRPr="005302F4">
        <w:rPr>
          <w:rFonts w:ascii="Arial" w:hAnsi="Arial" w:cs="Arial"/>
          <w:b w:val="0"/>
        </w:rPr>
        <w:t>a title page;</w:t>
      </w:r>
    </w:p>
    <w:p w14:paraId="378BF16E" w14:textId="013354F9" w:rsidR="00F62A0B" w:rsidRDefault="00C4222F" w:rsidP="009A648C">
      <w:pPr>
        <w:pStyle w:val="BodyText"/>
        <w:numPr>
          <w:ilvl w:val="0"/>
          <w:numId w:val="4"/>
        </w:numPr>
        <w:tabs>
          <w:tab w:val="clear" w:pos="360"/>
          <w:tab w:val="num" w:pos="1080"/>
        </w:tabs>
        <w:spacing w:after="0"/>
        <w:ind w:left="108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a table of contents</w:t>
      </w:r>
      <w:r w:rsidR="00F62A0B">
        <w:rPr>
          <w:rFonts w:ascii="Arial" w:hAnsi="Arial" w:cs="Arial"/>
          <w:b w:val="0"/>
        </w:rPr>
        <w:t>,</w:t>
      </w:r>
    </w:p>
    <w:p w14:paraId="236D253A" w14:textId="79AA4D5A" w:rsidR="001E7C0F" w:rsidRDefault="001E7C0F" w:rsidP="00186365">
      <w:pPr>
        <w:pStyle w:val="BodyText"/>
        <w:numPr>
          <w:ilvl w:val="0"/>
          <w:numId w:val="4"/>
        </w:numPr>
        <w:tabs>
          <w:tab w:val="clear" w:pos="360"/>
        </w:tabs>
        <w:spacing w:after="0"/>
        <w:ind w:left="1080"/>
        <w:rPr>
          <w:rFonts w:ascii="Arial" w:hAnsi="Arial" w:cs="Arial"/>
          <w:b w:val="0"/>
        </w:rPr>
      </w:pPr>
      <w:r w:rsidRPr="001E7C0F">
        <w:rPr>
          <w:rFonts w:ascii="Arial" w:hAnsi="Arial" w:cs="Arial"/>
          <w:b w:val="0"/>
        </w:rPr>
        <w:t>an access summary page by county</w:t>
      </w:r>
    </w:p>
    <w:p w14:paraId="15C315F2" w14:textId="77777777" w:rsidR="00762DD1" w:rsidRPr="001E7C0F" w:rsidRDefault="00762DD1" w:rsidP="00762DD1">
      <w:pPr>
        <w:pStyle w:val="BodyText"/>
        <w:numPr>
          <w:ilvl w:val="0"/>
          <w:numId w:val="4"/>
        </w:numPr>
        <w:tabs>
          <w:tab w:val="clear" w:pos="360"/>
        </w:tabs>
        <w:spacing w:after="0"/>
        <w:ind w:left="1080"/>
        <w:rPr>
          <w:rFonts w:ascii="Arial" w:hAnsi="Arial" w:cs="Arial"/>
          <w:b w:val="0"/>
        </w:rPr>
      </w:pPr>
      <w:r w:rsidRPr="001E7C0F">
        <w:rPr>
          <w:rFonts w:ascii="Arial" w:hAnsi="Arial" w:cs="Arial"/>
          <w:b w:val="0"/>
        </w:rPr>
        <w:t>an access detail page by ZIP code classification</w:t>
      </w:r>
    </w:p>
    <w:p w14:paraId="0EB9D146" w14:textId="1D463020" w:rsidR="00C4222F" w:rsidRDefault="00F62A0B" w:rsidP="000A6130">
      <w:pPr>
        <w:pStyle w:val="BodyText"/>
        <w:numPr>
          <w:ilvl w:val="0"/>
          <w:numId w:val="4"/>
        </w:numPr>
        <w:tabs>
          <w:tab w:val="clear" w:pos="360"/>
          <w:tab w:val="num" w:pos="1080"/>
        </w:tabs>
        <w:spacing w:after="0"/>
        <w:ind w:left="108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a complete set of reports for </w:t>
      </w:r>
      <w:r w:rsidR="00A704CD">
        <w:rPr>
          <w:rFonts w:ascii="Arial" w:hAnsi="Arial" w:cs="Arial"/>
          <w:b w:val="0"/>
        </w:rPr>
        <w:t>EACH network</w:t>
      </w:r>
      <w:r w:rsidR="009E232C">
        <w:rPr>
          <w:rFonts w:ascii="Arial" w:hAnsi="Arial" w:cs="Arial"/>
          <w:b w:val="0"/>
        </w:rPr>
        <w:t>, Efficient and Broad, for the provider types</w:t>
      </w:r>
      <w:r w:rsidR="00E40B22">
        <w:rPr>
          <w:rFonts w:ascii="Arial" w:hAnsi="Arial" w:cs="Arial"/>
          <w:b w:val="0"/>
        </w:rPr>
        <w:t xml:space="preserve"> in each location category</w:t>
      </w:r>
      <w:r>
        <w:rPr>
          <w:rFonts w:ascii="Arial" w:hAnsi="Arial" w:cs="Arial"/>
          <w:b w:val="0"/>
        </w:rPr>
        <w:t xml:space="preserve"> listed below (#2), and as described in the table at the bottom of this page</w:t>
      </w:r>
      <w:r w:rsidR="00C4222F">
        <w:rPr>
          <w:rFonts w:ascii="Arial" w:hAnsi="Arial" w:cs="Arial"/>
          <w:b w:val="0"/>
        </w:rPr>
        <w:t>; and</w:t>
      </w:r>
    </w:p>
    <w:p w14:paraId="1141A6B7" w14:textId="77777777" w:rsidR="00C4222F" w:rsidRDefault="00C4222F" w:rsidP="00C4222F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"/>
        <w:rPr>
          <w:rFonts w:ascii="Arial" w:hAnsi="Arial" w:cs="Arial"/>
          <w:b w:val="0"/>
        </w:rPr>
      </w:pPr>
    </w:p>
    <w:p w14:paraId="1EA57E98" w14:textId="132C2995" w:rsidR="00C4222F" w:rsidRDefault="00C4222F" w:rsidP="00C4222F">
      <w:pPr>
        <w:pStyle w:val="BodyText"/>
        <w:numPr>
          <w:ilvl w:val="0"/>
          <w:numId w:val="3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  <w:r w:rsidRPr="007555A4">
        <w:rPr>
          <w:rFonts w:ascii="Arial" w:hAnsi="Arial" w:cs="Arial"/>
          <w:b w:val="0"/>
          <w:bCs/>
        </w:rPr>
        <w:t>Conduct a</w:t>
      </w:r>
      <w:r w:rsidR="009C253C">
        <w:rPr>
          <w:rFonts w:ascii="Arial" w:hAnsi="Arial" w:cs="Arial"/>
          <w:b w:val="0"/>
          <w:bCs/>
        </w:rPr>
        <w:t xml:space="preserve"> </w:t>
      </w:r>
      <w:r w:rsidR="00812D3A">
        <w:rPr>
          <w:rFonts w:ascii="Arial" w:hAnsi="Arial" w:cs="Arial"/>
          <w:b w:val="0"/>
          <w:bCs/>
        </w:rPr>
        <w:t>separate</w:t>
      </w:r>
      <w:r w:rsidRPr="007555A4">
        <w:rPr>
          <w:rFonts w:ascii="Arial" w:hAnsi="Arial" w:cs="Arial"/>
          <w:b w:val="0"/>
          <w:bCs/>
        </w:rPr>
        <w:t xml:space="preserve"> independent analysis </w:t>
      </w:r>
      <w:r w:rsidR="00812D3A">
        <w:rPr>
          <w:rFonts w:ascii="Arial" w:hAnsi="Arial" w:cs="Arial"/>
          <w:b w:val="0"/>
          <w:bCs/>
        </w:rPr>
        <w:t xml:space="preserve">for </w:t>
      </w:r>
      <w:r w:rsidR="002E5935">
        <w:rPr>
          <w:rFonts w:ascii="Arial" w:hAnsi="Arial" w:cs="Arial"/>
          <w:b w:val="0"/>
          <w:bCs/>
        </w:rPr>
        <w:t>each network</w:t>
      </w:r>
      <w:r w:rsidR="009E232C">
        <w:rPr>
          <w:rFonts w:ascii="Arial" w:hAnsi="Arial" w:cs="Arial"/>
          <w:b w:val="0"/>
          <w:bCs/>
        </w:rPr>
        <w:t>,</w:t>
      </w:r>
      <w:r w:rsidR="002E5935">
        <w:rPr>
          <w:rFonts w:ascii="Arial" w:hAnsi="Arial" w:cs="Arial"/>
          <w:b w:val="0"/>
          <w:bCs/>
        </w:rPr>
        <w:t xml:space="preserve"> Efficient and Broad</w:t>
      </w:r>
      <w:r w:rsidR="009E232C">
        <w:rPr>
          <w:rFonts w:ascii="Arial" w:hAnsi="Arial" w:cs="Arial"/>
          <w:b w:val="0"/>
          <w:bCs/>
        </w:rPr>
        <w:t>,</w:t>
      </w:r>
      <w:r w:rsidR="002E5935">
        <w:rPr>
          <w:rFonts w:ascii="Arial" w:hAnsi="Arial" w:cs="Arial"/>
          <w:b w:val="0"/>
          <w:bCs/>
        </w:rPr>
        <w:t xml:space="preserve"> for </w:t>
      </w:r>
      <w:r w:rsidR="00812D3A" w:rsidRPr="007555A4">
        <w:rPr>
          <w:rFonts w:ascii="Arial" w:hAnsi="Arial" w:cs="Arial"/>
          <w:b w:val="0"/>
          <w:bCs/>
        </w:rPr>
        <w:t>urban</w:t>
      </w:r>
      <w:r w:rsidR="009C253C">
        <w:rPr>
          <w:rFonts w:ascii="Arial" w:hAnsi="Arial" w:cs="Arial"/>
          <w:b w:val="0"/>
          <w:bCs/>
        </w:rPr>
        <w:t>, suburban, and rural</w:t>
      </w:r>
      <w:r w:rsidR="00A50ED3" w:rsidRPr="007555A4">
        <w:rPr>
          <w:rFonts w:ascii="Arial" w:hAnsi="Arial" w:cs="Arial"/>
          <w:b w:val="0"/>
          <w:bCs/>
        </w:rPr>
        <w:t xml:space="preserve"> </w:t>
      </w:r>
      <w:r w:rsidRPr="007555A4">
        <w:rPr>
          <w:rFonts w:ascii="Arial" w:hAnsi="Arial" w:cs="Arial"/>
          <w:b w:val="0"/>
          <w:bCs/>
        </w:rPr>
        <w:t xml:space="preserve">employee access to </w:t>
      </w:r>
      <w:r w:rsidR="00174E47" w:rsidRPr="007555A4">
        <w:rPr>
          <w:rFonts w:ascii="Arial" w:hAnsi="Arial" w:cs="Arial"/>
          <w:b w:val="0"/>
          <w:bCs/>
        </w:rPr>
        <w:t>providers</w:t>
      </w:r>
      <w:r w:rsidRPr="007555A4">
        <w:rPr>
          <w:rFonts w:ascii="Arial" w:hAnsi="Arial" w:cs="Arial"/>
          <w:b w:val="0"/>
          <w:bCs/>
        </w:rPr>
        <w:t xml:space="preserve">, with an access standard </w:t>
      </w:r>
      <w:r w:rsidR="009C253C">
        <w:rPr>
          <w:rFonts w:ascii="Arial" w:hAnsi="Arial" w:cs="Arial"/>
          <w:b w:val="0"/>
          <w:bCs/>
        </w:rPr>
        <w:t>as shown in the box</w:t>
      </w:r>
      <w:r w:rsidR="000629EA">
        <w:rPr>
          <w:rFonts w:ascii="Arial" w:hAnsi="Arial" w:cs="Arial"/>
          <w:b w:val="0"/>
          <w:bCs/>
        </w:rPr>
        <w:t>es</w:t>
      </w:r>
      <w:r w:rsidR="009C253C">
        <w:rPr>
          <w:rFonts w:ascii="Arial" w:hAnsi="Arial" w:cs="Arial"/>
          <w:b w:val="0"/>
          <w:bCs/>
        </w:rPr>
        <w:t xml:space="preserve"> below</w:t>
      </w:r>
      <w:r w:rsidRPr="007555A4">
        <w:rPr>
          <w:rFonts w:ascii="Arial" w:hAnsi="Arial" w:cs="Arial"/>
          <w:b w:val="0"/>
          <w:bCs/>
        </w:rPr>
        <w:t>.</w:t>
      </w:r>
      <w:r w:rsidRPr="00F62A0B">
        <w:rPr>
          <w:rFonts w:ascii="Arial" w:hAnsi="Arial" w:cs="Arial"/>
          <w:b w:val="0"/>
          <w:bCs/>
        </w:rPr>
        <w:t xml:space="preserve"> </w:t>
      </w:r>
      <w:r w:rsidR="008A21FA" w:rsidRPr="005B771A">
        <w:rPr>
          <w:rFonts w:ascii="Arial" w:hAnsi="Arial" w:cs="Arial"/>
          <w:b w:val="0"/>
          <w:bCs/>
        </w:rPr>
        <w:t>The State will accept a detailed written attestation as an exception to any access standard deficiency that is due solely to a lack of available licensed providers or facilities for which to contract in a specific regional area(s).</w:t>
      </w:r>
    </w:p>
    <w:p w14:paraId="4DF644F7" w14:textId="77777777" w:rsidR="000629EA" w:rsidRPr="00F62A0B" w:rsidRDefault="000629EA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</w:p>
    <w:p w14:paraId="7BC096F6" w14:textId="2D04D4B4" w:rsidR="00F62A0B" w:rsidRDefault="002E5935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2880"/>
        <w:rPr>
          <w:rFonts w:ascii="Arial" w:hAnsi="Arial" w:cs="Arial"/>
        </w:rPr>
      </w:pPr>
      <w:r>
        <w:rPr>
          <w:rFonts w:ascii="Arial" w:hAnsi="Arial" w:cs="Arial"/>
        </w:rPr>
        <w:t xml:space="preserve">EFFICIENT </w:t>
      </w:r>
      <w:r w:rsidR="000629EA">
        <w:rPr>
          <w:rFonts w:ascii="Arial" w:hAnsi="Arial" w:cs="Arial"/>
        </w:rPr>
        <w:t>NETWORK ACCESS STANDARDS</w:t>
      </w:r>
    </w:p>
    <w:p w14:paraId="266C5667" w14:textId="77777777" w:rsidR="000629EA" w:rsidRPr="000629EA" w:rsidRDefault="000629EA" w:rsidP="000629EA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720"/>
        <w:jc w:val="center"/>
        <w:rPr>
          <w:rFonts w:ascii="Arial" w:hAnsi="Arial" w:cs="Arial"/>
        </w:rPr>
      </w:pPr>
    </w:p>
    <w:tbl>
      <w:tblPr>
        <w:tblStyle w:val="MediumList2"/>
        <w:tblW w:w="0" w:type="auto"/>
        <w:tblInd w:w="612" w:type="dxa"/>
        <w:tblLook w:val="04A0" w:firstRow="1" w:lastRow="0" w:firstColumn="1" w:lastColumn="0" w:noHBand="0" w:noVBand="1"/>
      </w:tblPr>
      <w:tblGrid>
        <w:gridCol w:w="4480"/>
        <w:gridCol w:w="4268"/>
      </w:tblGrid>
      <w:tr w:rsidR="003946C1" w14:paraId="08264B3F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253B6AC9" w14:textId="77777777" w:rsidR="003946C1" w:rsidRPr="00761B96" w:rsidRDefault="003946C1" w:rsidP="00F62A0B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7555A4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Urban</w:t>
            </w:r>
          </w:p>
        </w:tc>
        <w:tc>
          <w:tcPr>
            <w:tcW w:w="4788" w:type="dxa"/>
            <w:shd w:val="pct20" w:color="auto" w:fill="FFFFFF" w:themeFill="background1"/>
          </w:tcPr>
          <w:p w14:paraId="737C71CA" w14:textId="77777777" w:rsidR="003946C1" w:rsidRPr="00761B96" w:rsidRDefault="003946C1" w:rsidP="00F62A0B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B06380" w14:paraId="3423BE8D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02162EA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5BDC793B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1</w:t>
            </w:r>
            <w:r w:rsidRPr="002F1C1D">
              <w:rPr>
                <w:rFonts w:ascii="Arial" w:hAnsi="Arial" w:cs="Arial"/>
              </w:rPr>
              <w:t>0 miles</w:t>
            </w:r>
          </w:p>
        </w:tc>
      </w:tr>
      <w:tr w:rsidR="00B06380" w14:paraId="350DACAA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A51F333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vAlign w:val="center"/>
          </w:tcPr>
          <w:p w14:paraId="14EBCC6A" w14:textId="2D60CB9E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2 </w:t>
            </w:r>
            <w:r w:rsidR="00B06380">
              <w:rPr>
                <w:rFonts w:ascii="Arial" w:hAnsi="Arial" w:cs="Arial"/>
              </w:rPr>
              <w:t>physician</w:t>
            </w:r>
            <w:r>
              <w:rPr>
                <w:rFonts w:ascii="Arial" w:hAnsi="Arial" w:cs="Arial"/>
              </w:rPr>
              <w:t>s</w:t>
            </w:r>
            <w:r w:rsidR="00B06380">
              <w:rPr>
                <w:rFonts w:ascii="Arial" w:hAnsi="Arial" w:cs="Arial"/>
              </w:rPr>
              <w:t xml:space="preserve"> within 1</w:t>
            </w:r>
            <w:r w:rsidR="00B06380" w:rsidRPr="002F1C1D">
              <w:rPr>
                <w:rFonts w:ascii="Arial" w:hAnsi="Arial" w:cs="Arial"/>
              </w:rPr>
              <w:t>0 miles</w:t>
            </w:r>
          </w:p>
        </w:tc>
      </w:tr>
      <w:tr w:rsidR="00B06380" w14:paraId="2B085721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8A5CB66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3B78F97F" w14:textId="75703826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2 </w:t>
            </w:r>
            <w:r w:rsidR="00B06380">
              <w:rPr>
                <w:rFonts w:ascii="Arial" w:hAnsi="Arial" w:cs="Arial"/>
              </w:rPr>
              <w:t>physician</w:t>
            </w:r>
            <w:r>
              <w:rPr>
                <w:rFonts w:ascii="Arial" w:hAnsi="Arial" w:cs="Arial"/>
              </w:rPr>
              <w:t>s</w:t>
            </w:r>
            <w:r w:rsidR="00B06380">
              <w:rPr>
                <w:rFonts w:ascii="Arial" w:hAnsi="Arial" w:cs="Arial"/>
              </w:rPr>
              <w:t xml:space="preserve"> within 1</w:t>
            </w:r>
            <w:r w:rsidR="00B06380" w:rsidRPr="002F1C1D">
              <w:rPr>
                <w:rFonts w:ascii="Arial" w:hAnsi="Arial" w:cs="Arial"/>
              </w:rPr>
              <w:t>0 miles</w:t>
            </w:r>
          </w:p>
        </w:tc>
      </w:tr>
      <w:tr w:rsidR="00B06380" w14:paraId="1FF0DEF7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A03463B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6AAA3CF1" w14:textId="0BA3F87A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 w:rsidRPr="002F1C1D">
              <w:rPr>
                <w:rFonts w:ascii="Arial" w:hAnsi="Arial" w:cs="Arial"/>
              </w:rPr>
              <w:t>1 physician within</w:t>
            </w:r>
            <w:r>
              <w:rPr>
                <w:rFonts w:ascii="Arial" w:hAnsi="Arial" w:cs="Arial"/>
              </w:rPr>
              <w:t xml:space="preserve"> </w:t>
            </w:r>
            <w:r w:rsidR="002E5935">
              <w:rPr>
                <w:rFonts w:ascii="Arial" w:hAnsi="Arial" w:cs="Arial"/>
              </w:rPr>
              <w:t>10</w:t>
            </w:r>
            <w:r w:rsidR="002E5935" w:rsidRPr="002F1C1D">
              <w:rPr>
                <w:rFonts w:ascii="Arial" w:hAnsi="Arial" w:cs="Arial"/>
              </w:rPr>
              <w:t xml:space="preserve"> </w:t>
            </w:r>
            <w:r w:rsidRPr="002F1C1D">
              <w:rPr>
                <w:rFonts w:ascii="Arial" w:hAnsi="Arial" w:cs="Arial"/>
              </w:rPr>
              <w:t>miles</w:t>
            </w:r>
          </w:p>
        </w:tc>
      </w:tr>
      <w:tr w:rsidR="00B06380" w14:paraId="07A67740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6A67568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6AF30227" w14:textId="773783F2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1 physician within 15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7B724FF1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8398714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1FFBFE9" w14:textId="5AA6BFC2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facility within </w:t>
            </w:r>
            <w:r w:rsidR="002E5935">
              <w:rPr>
                <w:rFonts w:ascii="Arial" w:hAnsi="Arial" w:cs="Arial"/>
              </w:rPr>
              <w:t>1</w:t>
            </w:r>
            <w:r w:rsidR="005B771A">
              <w:rPr>
                <w:rFonts w:ascii="Arial" w:hAnsi="Arial" w:cs="Arial"/>
              </w:rPr>
              <w:t>5</w:t>
            </w:r>
            <w:r w:rsidR="002E5935" w:rsidRPr="002F1C1D">
              <w:rPr>
                <w:rFonts w:ascii="Arial" w:hAnsi="Arial" w:cs="Arial"/>
              </w:rPr>
              <w:t xml:space="preserve"> </w:t>
            </w:r>
            <w:r w:rsidRPr="002F1C1D">
              <w:rPr>
                <w:rFonts w:ascii="Arial" w:hAnsi="Arial" w:cs="Arial"/>
              </w:rPr>
              <w:t>miles</w:t>
            </w:r>
          </w:p>
        </w:tc>
      </w:tr>
    </w:tbl>
    <w:p w14:paraId="6B71CBF5" w14:textId="77777777" w:rsidR="00CC2031" w:rsidRDefault="00CC2031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604"/>
        <w:rPr>
          <w:rFonts w:ascii="Arial" w:hAnsi="Arial" w:cs="Arial"/>
          <w:b w:val="0"/>
          <w:bCs/>
        </w:rPr>
      </w:pPr>
    </w:p>
    <w:tbl>
      <w:tblPr>
        <w:tblStyle w:val="MediumList2"/>
        <w:tblW w:w="0" w:type="auto"/>
        <w:tblInd w:w="604" w:type="dxa"/>
        <w:tblLook w:val="04A0" w:firstRow="1" w:lastRow="0" w:firstColumn="1" w:lastColumn="0" w:noHBand="0" w:noVBand="1"/>
      </w:tblPr>
      <w:tblGrid>
        <w:gridCol w:w="4483"/>
        <w:gridCol w:w="4273"/>
      </w:tblGrid>
      <w:tr w:rsidR="00CC2031" w14:paraId="10C55428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07AA5624" w14:textId="77777777" w:rsidR="00CC2031" w:rsidRPr="00A95832" w:rsidRDefault="00CC2031" w:rsidP="00CC2031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A95832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Suburban</w:t>
            </w:r>
          </w:p>
        </w:tc>
        <w:tc>
          <w:tcPr>
            <w:tcW w:w="4788" w:type="dxa"/>
            <w:shd w:val="pct20" w:color="auto" w:fill="FFFFFF" w:themeFill="background1"/>
          </w:tcPr>
          <w:p w14:paraId="2CB7585B" w14:textId="77777777" w:rsidR="00CC2031" w:rsidRPr="00A95832" w:rsidRDefault="00CC2031" w:rsidP="00A95832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B06380" w14:paraId="6DA94B7B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D3A45BD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3F92613E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15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272E0EF4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2C1A439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vAlign w:val="center"/>
          </w:tcPr>
          <w:p w14:paraId="29C5DFF9" w14:textId="0E1DAF5E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2 </w:t>
            </w:r>
            <w:r w:rsidR="00B06380">
              <w:rPr>
                <w:rFonts w:ascii="Arial" w:hAnsi="Arial" w:cs="Arial"/>
              </w:rPr>
              <w:t>physician</w:t>
            </w:r>
            <w:r>
              <w:rPr>
                <w:rFonts w:ascii="Arial" w:hAnsi="Arial" w:cs="Arial"/>
              </w:rPr>
              <w:t>s</w:t>
            </w:r>
            <w:r w:rsidR="00B06380">
              <w:rPr>
                <w:rFonts w:ascii="Arial" w:hAnsi="Arial" w:cs="Arial"/>
              </w:rPr>
              <w:t xml:space="preserve"> within 15</w:t>
            </w:r>
            <w:r w:rsidR="00B06380"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5B609BF6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2D0062A9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02D5B3D5" w14:textId="23DD561C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2 </w:t>
            </w:r>
            <w:r w:rsidR="00B06380">
              <w:rPr>
                <w:rFonts w:ascii="Arial" w:hAnsi="Arial" w:cs="Arial"/>
              </w:rPr>
              <w:t>physician</w:t>
            </w:r>
            <w:r>
              <w:rPr>
                <w:rFonts w:ascii="Arial" w:hAnsi="Arial" w:cs="Arial"/>
              </w:rPr>
              <w:t>s</w:t>
            </w:r>
            <w:r w:rsidR="00B06380">
              <w:rPr>
                <w:rFonts w:ascii="Arial" w:hAnsi="Arial" w:cs="Arial"/>
              </w:rPr>
              <w:t xml:space="preserve"> within 15</w:t>
            </w:r>
            <w:r w:rsidR="00B06380"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683DAE68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244C254E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183FF243" w14:textId="77DC4C0C" w:rsidR="00B06380" w:rsidRDefault="00C168EB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1</w:t>
            </w:r>
            <w:r w:rsidRPr="002F1C1D">
              <w:rPr>
                <w:rFonts w:ascii="Arial" w:hAnsi="Arial" w:cs="Arial"/>
              </w:rPr>
              <w:t xml:space="preserve"> </w:t>
            </w:r>
            <w:r w:rsidR="00B06380" w:rsidRPr="002F1C1D">
              <w:rPr>
                <w:rFonts w:ascii="Arial" w:hAnsi="Arial" w:cs="Arial"/>
              </w:rPr>
              <w:t>physician within</w:t>
            </w:r>
            <w:r w:rsidR="00B06380">
              <w:rPr>
                <w:rFonts w:ascii="Arial" w:hAnsi="Arial" w:cs="Arial"/>
              </w:rPr>
              <w:t xml:space="preserve"> </w:t>
            </w:r>
            <w:r w:rsidR="002E5935">
              <w:rPr>
                <w:rFonts w:ascii="Arial" w:hAnsi="Arial" w:cs="Arial"/>
              </w:rPr>
              <w:t>15</w:t>
            </w:r>
            <w:r w:rsidR="002E5935" w:rsidRPr="002F1C1D">
              <w:rPr>
                <w:rFonts w:ascii="Arial" w:hAnsi="Arial" w:cs="Arial"/>
              </w:rPr>
              <w:t xml:space="preserve"> </w:t>
            </w:r>
            <w:r w:rsidR="00B06380" w:rsidRPr="002F1C1D">
              <w:rPr>
                <w:rFonts w:ascii="Arial" w:hAnsi="Arial" w:cs="Arial"/>
              </w:rPr>
              <w:t>miles</w:t>
            </w:r>
          </w:p>
        </w:tc>
      </w:tr>
      <w:tr w:rsidR="00B06380" w14:paraId="49FB5C86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2158C338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65460359" w14:textId="159C10F6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</w:t>
            </w:r>
            <w:r w:rsidR="00B06380">
              <w:rPr>
                <w:rFonts w:ascii="Arial" w:hAnsi="Arial" w:cs="Arial"/>
              </w:rPr>
              <w:t>physician within 20</w:t>
            </w:r>
            <w:r w:rsidR="00B06380"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7CE9493F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B196FCC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9E2CD43" w14:textId="7B562794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facility within </w:t>
            </w:r>
            <w:r w:rsidR="002E5935">
              <w:rPr>
                <w:rFonts w:ascii="Arial" w:hAnsi="Arial" w:cs="Arial"/>
              </w:rPr>
              <w:t>1</w:t>
            </w:r>
            <w:r w:rsidR="005B771A">
              <w:rPr>
                <w:rFonts w:ascii="Arial" w:hAnsi="Arial" w:cs="Arial"/>
              </w:rPr>
              <w:t>5</w:t>
            </w:r>
            <w:r w:rsidR="002E5935" w:rsidRPr="002F1C1D">
              <w:rPr>
                <w:rFonts w:ascii="Arial" w:hAnsi="Arial" w:cs="Arial"/>
              </w:rPr>
              <w:t xml:space="preserve"> </w:t>
            </w:r>
            <w:r w:rsidRPr="002F1C1D">
              <w:rPr>
                <w:rFonts w:ascii="Arial" w:hAnsi="Arial" w:cs="Arial"/>
              </w:rPr>
              <w:t>miles</w:t>
            </w:r>
          </w:p>
        </w:tc>
      </w:tr>
    </w:tbl>
    <w:p w14:paraId="1CABE1C9" w14:textId="77777777" w:rsidR="00CC2031" w:rsidRDefault="00CC2031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604"/>
        <w:rPr>
          <w:rFonts w:ascii="Arial" w:hAnsi="Arial" w:cs="Arial"/>
          <w:b w:val="0"/>
          <w:bCs/>
        </w:rPr>
      </w:pPr>
    </w:p>
    <w:tbl>
      <w:tblPr>
        <w:tblStyle w:val="MediumList2"/>
        <w:tblW w:w="0" w:type="auto"/>
        <w:tblInd w:w="604" w:type="dxa"/>
        <w:tblLook w:val="04A0" w:firstRow="1" w:lastRow="0" w:firstColumn="1" w:lastColumn="0" w:noHBand="0" w:noVBand="1"/>
      </w:tblPr>
      <w:tblGrid>
        <w:gridCol w:w="4483"/>
        <w:gridCol w:w="4273"/>
      </w:tblGrid>
      <w:tr w:rsidR="00CC2031" w14:paraId="28F71B1A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0901A514" w14:textId="77777777" w:rsidR="00CC2031" w:rsidRPr="00A95832" w:rsidRDefault="00CC2031" w:rsidP="00CC2031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A95832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Rural</w:t>
            </w:r>
          </w:p>
        </w:tc>
        <w:tc>
          <w:tcPr>
            <w:tcW w:w="4788" w:type="dxa"/>
            <w:shd w:val="pct20" w:color="auto" w:fill="FFFFFF" w:themeFill="background1"/>
          </w:tcPr>
          <w:p w14:paraId="1F26A791" w14:textId="77777777" w:rsidR="00CC2031" w:rsidRPr="00A95832" w:rsidRDefault="00CC2031" w:rsidP="00A95832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B06380" w14:paraId="138C56A3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0E8E75B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  <w:p w14:paraId="2AD77B7B" w14:textId="3216172F" w:rsidR="00733AF5" w:rsidRDefault="00A2778D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16FC08C9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16705">
              <w:rPr>
                <w:rFonts w:ascii="Arial" w:hAnsi="Arial" w:cs="Arial"/>
              </w:rPr>
              <w:t xml:space="preserve">2 physicians within </w:t>
            </w:r>
            <w:r w:rsidR="002E5935">
              <w:rPr>
                <w:rFonts w:ascii="Arial" w:hAnsi="Arial" w:cs="Arial"/>
              </w:rPr>
              <w:t>20</w:t>
            </w:r>
            <w:r w:rsidR="002E5935" w:rsidRPr="00416705">
              <w:rPr>
                <w:rFonts w:ascii="Arial" w:hAnsi="Arial" w:cs="Arial"/>
              </w:rPr>
              <w:t xml:space="preserve"> </w:t>
            </w:r>
            <w:r w:rsidRPr="00416705">
              <w:rPr>
                <w:rFonts w:ascii="Arial" w:hAnsi="Arial" w:cs="Arial"/>
              </w:rPr>
              <w:t>miles</w:t>
            </w:r>
          </w:p>
          <w:p w14:paraId="27A8D8A7" w14:textId="1D1D5483" w:rsidR="00A2778D" w:rsidRDefault="00A2778D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2 physicians within </w:t>
            </w:r>
            <w:r w:rsidR="005B771A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 miles</w:t>
            </w:r>
          </w:p>
        </w:tc>
      </w:tr>
      <w:tr w:rsidR="00B06380" w14:paraId="15C2B113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4A62AD2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  <w:p w14:paraId="09E46823" w14:textId="55C5A61C" w:rsidR="00A436A1" w:rsidRDefault="00A436A1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765BB18C" w14:textId="378D5112" w:rsidR="00B06380" w:rsidRDefault="002E5935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16705">
              <w:rPr>
                <w:rFonts w:ascii="Arial" w:hAnsi="Arial" w:cs="Arial"/>
              </w:rPr>
              <w:t xml:space="preserve"> </w:t>
            </w:r>
            <w:r w:rsidR="00B06380" w:rsidRPr="00416705">
              <w:rPr>
                <w:rFonts w:ascii="Arial" w:hAnsi="Arial" w:cs="Arial"/>
              </w:rPr>
              <w:t>physician</w:t>
            </w:r>
            <w:r>
              <w:rPr>
                <w:rFonts w:ascii="Arial" w:hAnsi="Arial" w:cs="Arial"/>
              </w:rPr>
              <w:t>s</w:t>
            </w:r>
            <w:r w:rsidR="00B06380" w:rsidRPr="00416705">
              <w:rPr>
                <w:rFonts w:ascii="Arial" w:hAnsi="Arial" w:cs="Arial"/>
              </w:rPr>
              <w:t xml:space="preserve"> within </w:t>
            </w:r>
            <w:r w:rsidR="005B771A">
              <w:rPr>
                <w:rFonts w:ascii="Arial" w:hAnsi="Arial" w:cs="Arial"/>
              </w:rPr>
              <w:t>3</w:t>
            </w:r>
            <w:r w:rsidR="00B06380" w:rsidRPr="00416705">
              <w:rPr>
                <w:rFonts w:ascii="Arial" w:hAnsi="Arial" w:cs="Arial"/>
              </w:rPr>
              <w:t>0 miles</w:t>
            </w:r>
          </w:p>
          <w:p w14:paraId="1A7BADAE" w14:textId="73B3391C" w:rsidR="00770A2A" w:rsidRDefault="00C64561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 w:rsidRPr="00416705">
              <w:rPr>
                <w:rFonts w:ascii="Arial" w:hAnsi="Arial" w:cs="Arial"/>
              </w:rPr>
              <w:t xml:space="preserve">1 physician within </w:t>
            </w:r>
            <w:r w:rsidR="005B771A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  <w:r w:rsidRPr="00416705">
              <w:rPr>
                <w:rFonts w:ascii="Arial" w:hAnsi="Arial" w:cs="Arial"/>
              </w:rPr>
              <w:t xml:space="preserve"> miles</w:t>
            </w:r>
          </w:p>
        </w:tc>
      </w:tr>
      <w:tr w:rsidR="00B06380" w14:paraId="2AF48915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44FD88E" w14:textId="77777777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  <w:p w14:paraId="690FD69B" w14:textId="1633B4DA" w:rsidR="00C64561" w:rsidRDefault="00C64561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62F00103" w14:textId="2B571949" w:rsidR="00B06380" w:rsidRDefault="00B06380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16705">
              <w:rPr>
                <w:rFonts w:ascii="Arial" w:hAnsi="Arial" w:cs="Arial"/>
              </w:rPr>
              <w:t xml:space="preserve">1 physician within </w:t>
            </w:r>
            <w:r w:rsidR="005B771A">
              <w:rPr>
                <w:rFonts w:ascii="Arial" w:hAnsi="Arial" w:cs="Arial"/>
              </w:rPr>
              <w:t>5</w:t>
            </w:r>
            <w:r w:rsidR="00372FDE">
              <w:rPr>
                <w:rFonts w:ascii="Arial" w:hAnsi="Arial" w:cs="Arial"/>
              </w:rPr>
              <w:t>0</w:t>
            </w:r>
            <w:r w:rsidR="00372FDE" w:rsidRPr="00416705">
              <w:rPr>
                <w:rFonts w:ascii="Arial" w:hAnsi="Arial" w:cs="Arial"/>
              </w:rPr>
              <w:t xml:space="preserve"> </w:t>
            </w:r>
            <w:r w:rsidRPr="00416705">
              <w:rPr>
                <w:rFonts w:ascii="Arial" w:hAnsi="Arial" w:cs="Arial"/>
              </w:rPr>
              <w:t>miles</w:t>
            </w:r>
          </w:p>
          <w:p w14:paraId="1FA8D4B3" w14:textId="72EC681F" w:rsidR="00C64561" w:rsidRDefault="00C64561" w:rsidP="00B06380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 w:rsidRPr="007831AD">
              <w:rPr>
                <w:rFonts w:ascii="Arial" w:hAnsi="Arial" w:cs="Arial"/>
                <w:bCs/>
              </w:rPr>
              <w:t xml:space="preserve">1 facility within </w:t>
            </w:r>
            <w:r>
              <w:rPr>
                <w:rFonts w:ascii="Arial" w:hAnsi="Arial" w:cs="Arial"/>
                <w:bCs/>
              </w:rPr>
              <w:t>2</w:t>
            </w:r>
            <w:r w:rsidR="005B771A">
              <w:rPr>
                <w:rFonts w:ascii="Arial" w:hAnsi="Arial" w:cs="Arial"/>
                <w:bCs/>
              </w:rPr>
              <w:t>5</w:t>
            </w:r>
            <w:r w:rsidRPr="007831AD">
              <w:rPr>
                <w:rFonts w:ascii="Arial" w:hAnsi="Arial" w:cs="Arial"/>
                <w:bCs/>
              </w:rPr>
              <w:t xml:space="preserve"> miles</w:t>
            </w:r>
          </w:p>
        </w:tc>
      </w:tr>
      <w:tr w:rsidR="002E5935" w14:paraId="03943EA8" w14:textId="77777777" w:rsidTr="00186365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il"/>
            </w:tcBorders>
          </w:tcPr>
          <w:p w14:paraId="71D143ED" w14:textId="1D7C3EEE" w:rsidR="002E5935" w:rsidRDefault="002E5935" w:rsidP="002E5935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BD42" w14:textId="6B76A32D" w:rsidR="002E5935" w:rsidRDefault="002E5935" w:rsidP="002E5935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E5935" w14:paraId="40006B81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nil"/>
            </w:tcBorders>
          </w:tcPr>
          <w:p w14:paraId="461BAD3D" w14:textId="3BE34052" w:rsidR="002E5935" w:rsidRDefault="002E5935" w:rsidP="002E5935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</w:p>
        </w:tc>
        <w:tc>
          <w:tcPr>
            <w:tcW w:w="4788" w:type="dxa"/>
            <w:tcBorders>
              <w:right w:val="nil"/>
            </w:tcBorders>
            <w:shd w:val="clear" w:color="auto" w:fill="auto"/>
            <w:vAlign w:val="center"/>
          </w:tcPr>
          <w:p w14:paraId="40636402" w14:textId="084A49D8" w:rsidR="002E5935" w:rsidRPr="007831AD" w:rsidRDefault="002E5935" w:rsidP="002E5935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</w:tbl>
    <w:p w14:paraId="6B291857" w14:textId="77777777" w:rsidR="00CC2031" w:rsidRPr="00E340DF" w:rsidRDefault="00CC2031" w:rsidP="00812D3A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720"/>
        <w:rPr>
          <w:rFonts w:ascii="Arial" w:hAnsi="Arial" w:cs="Arial"/>
          <w:b w:val="0"/>
          <w:bCs/>
        </w:rPr>
      </w:pPr>
    </w:p>
    <w:p w14:paraId="48F77331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3A2C138B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5759321B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318F0A14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41AE6405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5EE6B639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42363007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4EFCAB9E" w14:textId="77777777" w:rsidR="00C10949" w:rsidRDefault="00C10949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</w:p>
    <w:p w14:paraId="1CFF3A8B" w14:textId="33DD61C6" w:rsidR="002E5935" w:rsidRDefault="002E5935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3600"/>
        <w:rPr>
          <w:rFonts w:ascii="Arial" w:hAnsi="Arial" w:cs="Arial"/>
        </w:rPr>
      </w:pPr>
      <w:r>
        <w:rPr>
          <w:rFonts w:ascii="Arial" w:hAnsi="Arial" w:cs="Arial"/>
        </w:rPr>
        <w:t>BROAD NETWORK ACCESS STANDARDS</w:t>
      </w:r>
    </w:p>
    <w:p w14:paraId="0675A9DC" w14:textId="77777777" w:rsidR="002E5935" w:rsidRPr="000629EA" w:rsidRDefault="002E5935" w:rsidP="002E593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720"/>
        <w:jc w:val="center"/>
        <w:rPr>
          <w:rFonts w:ascii="Arial" w:hAnsi="Arial" w:cs="Arial"/>
        </w:rPr>
      </w:pPr>
    </w:p>
    <w:tbl>
      <w:tblPr>
        <w:tblStyle w:val="MediumList2"/>
        <w:tblW w:w="0" w:type="auto"/>
        <w:tblInd w:w="612" w:type="dxa"/>
        <w:tblLook w:val="04A0" w:firstRow="1" w:lastRow="0" w:firstColumn="1" w:lastColumn="0" w:noHBand="0" w:noVBand="1"/>
      </w:tblPr>
      <w:tblGrid>
        <w:gridCol w:w="4480"/>
        <w:gridCol w:w="4268"/>
      </w:tblGrid>
      <w:tr w:rsidR="002E5935" w14:paraId="26313087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6B021BB6" w14:textId="77777777" w:rsidR="002E5935" w:rsidRPr="00761B96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7555A4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Urban</w:t>
            </w:r>
          </w:p>
        </w:tc>
        <w:tc>
          <w:tcPr>
            <w:tcW w:w="4788" w:type="dxa"/>
            <w:shd w:val="pct20" w:color="auto" w:fill="FFFFFF" w:themeFill="background1"/>
          </w:tcPr>
          <w:p w14:paraId="4AEDF733" w14:textId="77777777" w:rsidR="002E5935" w:rsidRPr="00761B96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2E5935" w14:paraId="3541D283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81F6C15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78822E94" w14:textId="7640B6F6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3C1043FB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3935B10D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vAlign w:val="center"/>
          </w:tcPr>
          <w:p w14:paraId="5BD601CF" w14:textId="2423AE7E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033D6D4B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70CCF98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2184EB23" w14:textId="4CAA5FBA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59FAAC99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69685F9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379E9659" w14:textId="34877C84" w:rsidR="002E5935" w:rsidRDefault="00C168EB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1</w:t>
            </w:r>
            <w:r w:rsidR="002E5935" w:rsidRPr="002F1C1D">
              <w:rPr>
                <w:rFonts w:ascii="Arial" w:hAnsi="Arial" w:cs="Arial"/>
              </w:rPr>
              <w:t xml:space="preserve"> physician within</w:t>
            </w:r>
            <w:r w:rsidR="002E5935">
              <w:rPr>
                <w:rFonts w:ascii="Arial" w:hAnsi="Arial" w:cs="Arial"/>
              </w:rPr>
              <w:t xml:space="preserve"> 5</w:t>
            </w:r>
            <w:r w:rsidR="002E5935"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49266E34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00BC4260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514B19B7" w14:textId="22C19A4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physician within </w:t>
            </w:r>
            <w:r w:rsidR="00372FDE">
              <w:rPr>
                <w:rFonts w:ascii="Arial" w:hAnsi="Arial" w:cs="Arial"/>
              </w:rPr>
              <w:t>1</w:t>
            </w:r>
            <w:r w:rsidR="00C168EB">
              <w:rPr>
                <w:rFonts w:ascii="Arial" w:hAnsi="Arial" w:cs="Arial"/>
              </w:rPr>
              <w:t>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7F0F5091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625E9555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193D2EA" w14:textId="147841F6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facility within </w:t>
            </w:r>
            <w:r w:rsidR="005B771A">
              <w:rPr>
                <w:rFonts w:ascii="Arial" w:hAnsi="Arial" w:cs="Arial"/>
              </w:rPr>
              <w:t>10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</w:tbl>
    <w:p w14:paraId="0992CAA8" w14:textId="77777777" w:rsidR="002E5935" w:rsidRDefault="002E5935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612"/>
        <w:rPr>
          <w:rFonts w:ascii="Arial" w:hAnsi="Arial" w:cs="Arial"/>
          <w:b w:val="0"/>
          <w:bCs/>
        </w:rPr>
      </w:pPr>
    </w:p>
    <w:tbl>
      <w:tblPr>
        <w:tblStyle w:val="MediumList2"/>
        <w:tblW w:w="0" w:type="auto"/>
        <w:tblInd w:w="612" w:type="dxa"/>
        <w:tblLook w:val="04A0" w:firstRow="1" w:lastRow="0" w:firstColumn="1" w:lastColumn="0" w:noHBand="0" w:noVBand="1"/>
      </w:tblPr>
      <w:tblGrid>
        <w:gridCol w:w="4480"/>
        <w:gridCol w:w="4268"/>
      </w:tblGrid>
      <w:tr w:rsidR="002E5935" w14:paraId="6E190962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5F754BCC" w14:textId="77777777" w:rsidR="002E5935" w:rsidRPr="00A95832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A95832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Suburban</w:t>
            </w:r>
          </w:p>
        </w:tc>
        <w:tc>
          <w:tcPr>
            <w:tcW w:w="4788" w:type="dxa"/>
            <w:shd w:val="pct20" w:color="auto" w:fill="FFFFFF" w:themeFill="background1"/>
          </w:tcPr>
          <w:p w14:paraId="31E9B6DD" w14:textId="77777777" w:rsidR="002E5935" w:rsidRPr="00A95832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2E5935" w14:paraId="21A667C2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189F148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33FA3A96" w14:textId="2691B442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10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1118971E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07E73A19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vAlign w:val="center"/>
          </w:tcPr>
          <w:p w14:paraId="4CAC8289" w14:textId="777C8F78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10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30EB598F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76A091A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39EC14EB" w14:textId="02452585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2 physicians within 10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2824416B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4FD782CA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19C14FEF" w14:textId="71BBC342" w:rsidR="002E5935" w:rsidRDefault="00C168EB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1</w:t>
            </w:r>
            <w:r w:rsidR="002E5935" w:rsidRPr="002F1C1D">
              <w:rPr>
                <w:rFonts w:ascii="Arial" w:hAnsi="Arial" w:cs="Arial"/>
              </w:rPr>
              <w:t xml:space="preserve"> physician within</w:t>
            </w:r>
            <w:r w:rsidR="002E5935">
              <w:rPr>
                <w:rFonts w:ascii="Arial" w:hAnsi="Arial" w:cs="Arial"/>
              </w:rPr>
              <w:t xml:space="preserve"> 10</w:t>
            </w:r>
            <w:r w:rsidR="002E5935"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57CBC37A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1EE6530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01ACA893" w14:textId="5D59E34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physician within </w:t>
            </w:r>
            <w:r w:rsidR="00C168EB">
              <w:rPr>
                <w:rFonts w:ascii="Arial" w:hAnsi="Arial" w:cs="Arial"/>
              </w:rPr>
              <w:t>15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06AFCBEB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3F170261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</w:p>
        </w:tc>
        <w:tc>
          <w:tcPr>
            <w:tcW w:w="478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0C312A9" w14:textId="6AE11609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 xml:space="preserve">1 facility within </w:t>
            </w:r>
            <w:r w:rsidR="005B771A">
              <w:rPr>
                <w:rFonts w:ascii="Arial" w:hAnsi="Arial" w:cs="Arial"/>
              </w:rPr>
              <w:t>10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</w:tbl>
    <w:p w14:paraId="212EA6DA" w14:textId="77777777" w:rsidR="002E5935" w:rsidRDefault="002E5935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ind w:left="612"/>
        <w:rPr>
          <w:rFonts w:ascii="Arial" w:hAnsi="Arial" w:cs="Arial"/>
          <w:b w:val="0"/>
          <w:bCs/>
        </w:rPr>
      </w:pPr>
    </w:p>
    <w:tbl>
      <w:tblPr>
        <w:tblStyle w:val="MediumList2"/>
        <w:tblW w:w="0" w:type="auto"/>
        <w:tblInd w:w="612" w:type="dxa"/>
        <w:tblLook w:val="04A0" w:firstRow="1" w:lastRow="0" w:firstColumn="1" w:lastColumn="0" w:noHBand="0" w:noVBand="1"/>
      </w:tblPr>
      <w:tblGrid>
        <w:gridCol w:w="4480"/>
        <w:gridCol w:w="4268"/>
      </w:tblGrid>
      <w:tr w:rsidR="002E5935" w14:paraId="16B68CBB" w14:textId="77777777" w:rsidTr="00186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8" w:type="dxa"/>
            <w:shd w:val="pct20" w:color="auto" w:fill="FFFFFF" w:themeFill="background1"/>
          </w:tcPr>
          <w:p w14:paraId="15C3C0AE" w14:textId="77777777" w:rsidR="002E5935" w:rsidRPr="00A95832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A95832">
              <w:rPr>
                <w:rFonts w:ascii="Arial" w:hAnsi="Arial" w:cs="Arial"/>
                <w:bCs/>
                <w:sz w:val="24"/>
                <w:szCs w:val="24"/>
              </w:rPr>
              <w:t>Provider Group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- Rural</w:t>
            </w:r>
          </w:p>
        </w:tc>
        <w:tc>
          <w:tcPr>
            <w:tcW w:w="4788" w:type="dxa"/>
            <w:shd w:val="pct20" w:color="auto" w:fill="FFFFFF" w:themeFill="background1"/>
          </w:tcPr>
          <w:p w14:paraId="11C391A1" w14:textId="77777777" w:rsidR="002E5935" w:rsidRPr="00A95832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Required Access Standard</w:t>
            </w:r>
          </w:p>
        </w:tc>
      </w:tr>
      <w:tr w:rsidR="002E5935" w14:paraId="41E0E869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06A926A6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Primary Care Physicians</w:t>
            </w:r>
          </w:p>
          <w:p w14:paraId="7441A118" w14:textId="6A9AB557" w:rsidR="00853952" w:rsidRDefault="00853952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Obstetricians/Gynecologists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1C2A17E2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16705">
              <w:rPr>
                <w:rFonts w:ascii="Arial" w:hAnsi="Arial" w:cs="Arial"/>
              </w:rPr>
              <w:t xml:space="preserve">2 physicians within </w:t>
            </w:r>
            <w:r>
              <w:rPr>
                <w:rFonts w:ascii="Arial" w:hAnsi="Arial" w:cs="Arial"/>
              </w:rPr>
              <w:t>15</w:t>
            </w:r>
            <w:r w:rsidRPr="00416705">
              <w:rPr>
                <w:rFonts w:ascii="Arial" w:hAnsi="Arial" w:cs="Arial"/>
              </w:rPr>
              <w:t xml:space="preserve"> miles</w:t>
            </w:r>
          </w:p>
          <w:p w14:paraId="14CE1AA5" w14:textId="1047885E" w:rsidR="00234EF8" w:rsidRPr="00186365" w:rsidRDefault="00234EF8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physicians within </w:t>
            </w:r>
            <w:r w:rsidR="005B771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 w:rsidRPr="00AD05E8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0313C91A" w14:textId="77777777" w:rsidTr="00186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08EDE7A0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Pediatricians</w:t>
            </w:r>
          </w:p>
          <w:p w14:paraId="6C40CE05" w14:textId="29DB9D19" w:rsidR="00234EF8" w:rsidRDefault="00234EF8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Cardiologists</w:t>
            </w:r>
          </w:p>
        </w:tc>
        <w:tc>
          <w:tcPr>
            <w:tcW w:w="4788" w:type="dxa"/>
            <w:vAlign w:val="center"/>
          </w:tcPr>
          <w:p w14:paraId="7683D958" w14:textId="7F61209C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16705">
              <w:rPr>
                <w:rFonts w:ascii="Arial" w:hAnsi="Arial" w:cs="Arial"/>
              </w:rPr>
              <w:t xml:space="preserve"> physician</w:t>
            </w:r>
            <w:r>
              <w:rPr>
                <w:rFonts w:ascii="Arial" w:hAnsi="Arial" w:cs="Arial"/>
              </w:rPr>
              <w:t>s</w:t>
            </w:r>
            <w:r w:rsidRPr="00416705">
              <w:rPr>
                <w:rFonts w:ascii="Arial" w:hAnsi="Arial" w:cs="Arial"/>
              </w:rPr>
              <w:t xml:space="preserve"> within </w:t>
            </w:r>
            <w:r w:rsidR="005B771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 w:rsidRPr="00416705">
              <w:rPr>
                <w:rFonts w:ascii="Arial" w:hAnsi="Arial" w:cs="Arial"/>
              </w:rPr>
              <w:t xml:space="preserve"> miles</w:t>
            </w:r>
          </w:p>
          <w:p w14:paraId="0D2C99C5" w14:textId="0C2945CA" w:rsidR="00234EF8" w:rsidRDefault="00234EF8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</w:rPr>
              <w:t>1</w:t>
            </w:r>
            <w:r w:rsidRPr="002F1C1D">
              <w:rPr>
                <w:rFonts w:ascii="Arial" w:hAnsi="Arial" w:cs="Arial"/>
              </w:rPr>
              <w:t xml:space="preserve"> physician within</w:t>
            </w:r>
            <w:r>
              <w:rPr>
                <w:rFonts w:ascii="Arial" w:hAnsi="Arial" w:cs="Arial"/>
              </w:rPr>
              <w:t xml:space="preserve"> </w:t>
            </w:r>
            <w:r w:rsidR="005B771A">
              <w:rPr>
                <w:rFonts w:ascii="Arial" w:hAnsi="Arial" w:cs="Arial"/>
              </w:rPr>
              <w:t>20</w:t>
            </w:r>
            <w:r w:rsidRPr="002F1C1D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5BED436F" w14:textId="77777777" w:rsidTr="00186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29169635" w14:textId="77777777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Endocrinologists</w:t>
            </w:r>
          </w:p>
        </w:tc>
        <w:tc>
          <w:tcPr>
            <w:tcW w:w="4788" w:type="dxa"/>
            <w:shd w:val="clear" w:color="auto" w:fill="FFFFFF" w:themeFill="background1"/>
            <w:vAlign w:val="center"/>
          </w:tcPr>
          <w:p w14:paraId="628D25BA" w14:textId="6954EBA4" w:rsidR="002E5935" w:rsidRDefault="002E5935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</w:rPr>
            </w:pPr>
            <w:r w:rsidRPr="00416705">
              <w:rPr>
                <w:rFonts w:ascii="Arial" w:hAnsi="Arial" w:cs="Arial"/>
              </w:rPr>
              <w:t>1 physician within</w:t>
            </w:r>
            <w:r w:rsidR="00C168EB">
              <w:rPr>
                <w:rFonts w:ascii="Arial" w:hAnsi="Arial" w:cs="Arial"/>
              </w:rPr>
              <w:t xml:space="preserve"> </w:t>
            </w:r>
            <w:r w:rsidR="005B771A">
              <w:rPr>
                <w:rFonts w:ascii="Arial" w:hAnsi="Arial" w:cs="Arial"/>
              </w:rPr>
              <w:t>50</w:t>
            </w:r>
            <w:r w:rsidRPr="00416705">
              <w:rPr>
                <w:rFonts w:ascii="Arial" w:hAnsi="Arial" w:cs="Arial"/>
              </w:rPr>
              <w:t xml:space="preserve"> miles</w:t>
            </w:r>
          </w:p>
        </w:tc>
      </w:tr>
      <w:tr w:rsidR="002E5935" w14:paraId="190CBB61" w14:textId="77777777" w:rsidTr="00186365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tcBorders>
              <w:right w:val="single" w:sz="4" w:space="0" w:color="auto"/>
            </w:tcBorders>
          </w:tcPr>
          <w:p w14:paraId="3840E49F" w14:textId="0BEAB7E1" w:rsidR="002E5935" w:rsidRDefault="009572F0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Acute Care Hospitals</w:t>
            </w:r>
            <w:r w:rsidDel="00234EF8">
              <w:rPr>
                <w:rFonts w:ascii="Arial" w:hAnsi="Arial" w:cs="Arial"/>
                <w:b w:val="0"/>
                <w:bCs/>
              </w:rPr>
              <w:t xml:space="preserve"> </w:t>
            </w: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F85CC" w14:textId="4402C905" w:rsidR="002E5935" w:rsidRDefault="009572F0" w:rsidP="00EE055E">
            <w:pPr>
              <w:pStyle w:val="BodyText"/>
              <w:numPr>
                <w:ilvl w:val="0"/>
                <w:numId w:val="0"/>
              </w:numPr>
              <w:tabs>
                <w:tab w:val="clear" w:pos="0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831AD">
              <w:rPr>
                <w:rFonts w:ascii="Arial" w:hAnsi="Arial" w:cs="Arial"/>
                <w:bCs/>
              </w:rPr>
              <w:t xml:space="preserve">1 facility within </w:t>
            </w:r>
            <w:r w:rsidR="005B771A">
              <w:rPr>
                <w:rFonts w:ascii="Arial" w:hAnsi="Arial" w:cs="Arial"/>
                <w:bCs/>
              </w:rPr>
              <w:t>2</w:t>
            </w:r>
            <w:r w:rsidRPr="007831AD">
              <w:rPr>
                <w:rFonts w:ascii="Arial" w:hAnsi="Arial" w:cs="Arial"/>
                <w:bCs/>
              </w:rPr>
              <w:t>0 miles</w:t>
            </w:r>
            <w:r w:rsidDel="00234EF8">
              <w:rPr>
                <w:rFonts w:ascii="Arial" w:hAnsi="Arial" w:cs="Arial"/>
              </w:rPr>
              <w:t xml:space="preserve"> </w:t>
            </w:r>
          </w:p>
        </w:tc>
      </w:tr>
    </w:tbl>
    <w:p w14:paraId="657EF15C" w14:textId="58D60898" w:rsidR="00C4222F" w:rsidRDefault="00C4222F" w:rsidP="00A704CD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</w:p>
    <w:p w14:paraId="26149606" w14:textId="77777777" w:rsidR="00FE35BA" w:rsidRPr="00812D3A" w:rsidRDefault="00FE35BA" w:rsidP="00A704CD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</w:p>
    <w:p w14:paraId="203AC441" w14:textId="6F938530" w:rsidR="00A50ED3" w:rsidRPr="00FE69D0" w:rsidRDefault="009C4FF6" w:rsidP="006D2548">
      <w:pPr>
        <w:pStyle w:val="BodyText"/>
        <w:numPr>
          <w:ilvl w:val="0"/>
          <w:numId w:val="3"/>
        </w:numPr>
        <w:tabs>
          <w:tab w:val="clear" w:pos="0"/>
        </w:tabs>
        <w:spacing w:after="0"/>
        <w:rPr>
          <w:rFonts w:ascii="Arial" w:hAnsi="Arial" w:cs="Arial"/>
          <w:bCs/>
        </w:rPr>
      </w:pPr>
      <w:r w:rsidRPr="00FE69D0">
        <w:rPr>
          <w:rFonts w:ascii="Arial" w:hAnsi="Arial" w:cs="Arial"/>
          <w:b w:val="0"/>
          <w:bCs/>
        </w:rPr>
        <w:t xml:space="preserve">Analyses are to be conducted on provider groups and facilities </w:t>
      </w:r>
      <w:r w:rsidRPr="00FE69D0">
        <w:rPr>
          <w:rFonts w:ascii="Arial" w:hAnsi="Arial" w:cs="Arial"/>
          <w:bCs/>
          <w:u w:val="single"/>
        </w:rPr>
        <w:t>within</w:t>
      </w:r>
      <w:r w:rsidRPr="00FE69D0">
        <w:rPr>
          <w:rFonts w:ascii="Arial" w:hAnsi="Arial" w:cs="Arial"/>
          <w:bCs/>
        </w:rPr>
        <w:t xml:space="preserve"> </w:t>
      </w:r>
      <w:r w:rsidR="009E232C" w:rsidRPr="00FE69D0">
        <w:rPr>
          <w:rFonts w:ascii="Arial" w:hAnsi="Arial" w:cs="Arial"/>
          <w:bCs/>
        </w:rPr>
        <w:t>Tennessee</w:t>
      </w:r>
      <w:r w:rsidRPr="00FE69D0">
        <w:rPr>
          <w:rFonts w:ascii="Arial" w:hAnsi="Arial" w:cs="Arial"/>
          <w:bCs/>
        </w:rPr>
        <w:t xml:space="preserve"> only.</w:t>
      </w:r>
    </w:p>
    <w:p w14:paraId="0987B9EC" w14:textId="77777777" w:rsidR="00A50ED3" w:rsidRPr="00812D3A" w:rsidRDefault="009C4FF6" w:rsidP="006D2548">
      <w:pPr>
        <w:pStyle w:val="BodyText"/>
        <w:numPr>
          <w:ilvl w:val="0"/>
          <w:numId w:val="3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Mileage should be calculated on an estimated driving distance basis</w:t>
      </w:r>
      <w:r w:rsidR="00A50ED3" w:rsidRPr="00812D3A">
        <w:rPr>
          <w:rFonts w:ascii="Arial" w:hAnsi="Arial" w:cs="Arial"/>
          <w:b w:val="0"/>
        </w:rPr>
        <w:t>.</w:t>
      </w:r>
    </w:p>
    <w:p w14:paraId="55D72489" w14:textId="23B0E89C" w:rsidR="00C4222F" w:rsidRDefault="00C4222F" w:rsidP="006D2548">
      <w:pPr>
        <w:pStyle w:val="BodyText"/>
        <w:numPr>
          <w:ilvl w:val="0"/>
          <w:numId w:val="3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  <w:r w:rsidRPr="005302F4">
        <w:rPr>
          <w:rFonts w:ascii="Arial" w:hAnsi="Arial" w:cs="Arial"/>
          <w:b w:val="0"/>
          <w:bCs/>
        </w:rPr>
        <w:t>Analyses</w:t>
      </w:r>
      <w:r w:rsidR="002E5935">
        <w:rPr>
          <w:rFonts w:ascii="Arial" w:hAnsi="Arial" w:cs="Arial"/>
          <w:b w:val="0"/>
          <w:bCs/>
        </w:rPr>
        <w:t xml:space="preserve"> one for each proposed Network, Efficient and Broad</w:t>
      </w:r>
      <w:r w:rsidR="009931B3">
        <w:rPr>
          <w:rFonts w:ascii="Arial" w:hAnsi="Arial" w:cs="Arial"/>
          <w:b w:val="0"/>
          <w:bCs/>
        </w:rPr>
        <w:t>,</w:t>
      </w:r>
      <w:r w:rsidR="002E5935">
        <w:rPr>
          <w:rFonts w:ascii="Arial" w:hAnsi="Arial" w:cs="Arial"/>
          <w:b w:val="0"/>
          <w:bCs/>
        </w:rPr>
        <w:t xml:space="preserve"> </w:t>
      </w:r>
      <w:r w:rsidR="009C253C">
        <w:rPr>
          <w:rFonts w:ascii="Arial" w:hAnsi="Arial" w:cs="Arial"/>
          <w:b w:val="0"/>
          <w:bCs/>
        </w:rPr>
        <w:t xml:space="preserve">must include the following pages </w:t>
      </w:r>
      <w:r w:rsidR="009C253C" w:rsidRPr="00F97777">
        <w:rPr>
          <w:rFonts w:ascii="Arial" w:hAnsi="Arial" w:cs="Arial"/>
          <w:b w:val="0"/>
          <w:bCs/>
        </w:rPr>
        <w:t>(see Appendix 7.</w:t>
      </w:r>
      <w:r w:rsidR="00F97777" w:rsidRPr="00F97777">
        <w:rPr>
          <w:rFonts w:ascii="Arial" w:hAnsi="Arial" w:cs="Arial"/>
          <w:b w:val="0"/>
          <w:bCs/>
        </w:rPr>
        <w:t>4</w:t>
      </w:r>
      <w:r w:rsidR="009C253C" w:rsidRPr="00F97777">
        <w:rPr>
          <w:rFonts w:ascii="Arial" w:hAnsi="Arial" w:cs="Arial"/>
          <w:b w:val="0"/>
          <w:bCs/>
        </w:rPr>
        <w:t xml:space="preserve">, </w:t>
      </w:r>
      <w:r w:rsidR="00740557" w:rsidRPr="00F97777">
        <w:rPr>
          <w:rFonts w:ascii="Arial" w:hAnsi="Arial" w:cs="Arial"/>
          <w:b w:val="0"/>
          <w:bCs/>
        </w:rPr>
        <w:t xml:space="preserve">Quest Analytics </w:t>
      </w:r>
      <w:r w:rsidR="007555A4" w:rsidRPr="00F97777">
        <w:rPr>
          <w:rFonts w:ascii="Arial" w:hAnsi="Arial" w:cs="Arial"/>
          <w:b w:val="0"/>
          <w:bCs/>
        </w:rPr>
        <w:t>Sample Report</w:t>
      </w:r>
      <w:r w:rsidR="00572864">
        <w:rPr>
          <w:rFonts w:ascii="Arial" w:hAnsi="Arial" w:cs="Arial"/>
          <w:b w:val="0"/>
          <w:bCs/>
        </w:rPr>
        <w:t>s</w:t>
      </w:r>
      <w:r w:rsidR="007555A4" w:rsidRPr="00F97777">
        <w:rPr>
          <w:rFonts w:ascii="Arial" w:hAnsi="Arial" w:cs="Arial"/>
          <w:b w:val="0"/>
          <w:bCs/>
        </w:rPr>
        <w:t>):</w:t>
      </w:r>
    </w:p>
    <w:p w14:paraId="7B5800CF" w14:textId="77777777" w:rsidR="00285A2F" w:rsidRDefault="00285A2F" w:rsidP="00186365">
      <w:pPr>
        <w:pStyle w:val="ListParagraph"/>
        <w:rPr>
          <w:rFonts w:ascii="Arial" w:hAnsi="Arial" w:cs="Arial"/>
          <w:b/>
          <w:bCs/>
        </w:rPr>
      </w:pPr>
    </w:p>
    <w:tbl>
      <w:tblPr>
        <w:tblW w:w="11395" w:type="dxa"/>
        <w:tblInd w:w="-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0315"/>
      </w:tblGrid>
      <w:tr w:rsidR="00950D1D" w14:paraId="57A39305" w14:textId="77777777" w:rsidTr="00F97777">
        <w:trPr>
          <w:trHeight w:hRule="exact" w:val="226"/>
        </w:trPr>
        <w:tc>
          <w:tcPr>
            <w:tcW w:w="1080" w:type="dxa"/>
            <w:tcBorders>
              <w:top w:val="nil"/>
              <w:left w:val="nil"/>
            </w:tcBorders>
          </w:tcPr>
          <w:p w14:paraId="6E8DA5F5" w14:textId="77777777" w:rsidR="00950D1D" w:rsidRDefault="00950D1D" w:rsidP="00A12A1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Page</w:t>
            </w:r>
          </w:p>
        </w:tc>
        <w:tc>
          <w:tcPr>
            <w:tcW w:w="10315" w:type="dxa"/>
            <w:tcBorders>
              <w:top w:val="nil"/>
              <w:right w:val="nil"/>
            </w:tcBorders>
          </w:tcPr>
          <w:p w14:paraId="4B24A38F" w14:textId="77777777" w:rsidR="00950D1D" w:rsidRDefault="00950D1D" w:rsidP="00A12A1D">
            <w:pPr>
              <w:pStyle w:val="TableParagraph"/>
              <w:rPr>
                <w:b/>
                <w:sz w:val="20"/>
              </w:rPr>
            </w:pPr>
            <w:bookmarkStart w:id="0" w:name="Content/Display"/>
            <w:bookmarkEnd w:id="0"/>
            <w:r>
              <w:rPr>
                <w:b/>
                <w:sz w:val="20"/>
              </w:rPr>
              <w:t>Content/Display</w:t>
            </w:r>
          </w:p>
        </w:tc>
      </w:tr>
      <w:tr w:rsidR="00950D1D" w14:paraId="3A671C4B" w14:textId="77777777" w:rsidTr="00F97777">
        <w:trPr>
          <w:trHeight w:hRule="exact" w:val="231"/>
        </w:trPr>
        <w:tc>
          <w:tcPr>
            <w:tcW w:w="1080" w:type="dxa"/>
            <w:tcBorders>
              <w:left w:val="nil"/>
            </w:tcBorders>
          </w:tcPr>
          <w:p w14:paraId="394BFA23" w14:textId="77777777" w:rsidR="00950D1D" w:rsidRDefault="00950D1D" w:rsidP="00A12A1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Cover</w:t>
            </w:r>
          </w:p>
        </w:tc>
        <w:tc>
          <w:tcPr>
            <w:tcW w:w="10315" w:type="dxa"/>
            <w:tcBorders>
              <w:right w:val="nil"/>
            </w:tcBorders>
          </w:tcPr>
          <w:p w14:paraId="32C7E9F5" w14:textId="77777777" w:rsidR="00950D1D" w:rsidRDefault="00950D1D" w:rsidP="00A12A1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Report title, Proposing organization’s name, Date</w:t>
            </w:r>
          </w:p>
        </w:tc>
      </w:tr>
      <w:tr w:rsidR="00950D1D" w14:paraId="3B0C4EE1" w14:textId="77777777" w:rsidTr="00F97777">
        <w:trPr>
          <w:trHeight w:hRule="exact" w:val="388"/>
        </w:trPr>
        <w:tc>
          <w:tcPr>
            <w:tcW w:w="1080" w:type="dxa"/>
            <w:tcBorders>
              <w:left w:val="nil"/>
            </w:tcBorders>
          </w:tcPr>
          <w:p w14:paraId="20B53D3E" w14:textId="66AE0B27" w:rsidR="00950D1D" w:rsidRDefault="003D4D88" w:rsidP="00A12A1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Contents</w:t>
            </w:r>
          </w:p>
        </w:tc>
        <w:tc>
          <w:tcPr>
            <w:tcW w:w="10315" w:type="dxa"/>
            <w:tcBorders>
              <w:right w:val="nil"/>
            </w:tcBorders>
          </w:tcPr>
          <w:p w14:paraId="68024B36" w14:textId="69682083" w:rsidR="00950D1D" w:rsidRDefault="00F50A8A" w:rsidP="000328C2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 xml:space="preserve"> Ta</w:t>
            </w:r>
            <w:r w:rsidR="00D3658B">
              <w:rPr>
                <w:sz w:val="18"/>
              </w:rPr>
              <w:t>b</w:t>
            </w:r>
            <w:r>
              <w:rPr>
                <w:sz w:val="18"/>
              </w:rPr>
              <w:t xml:space="preserve">le of contents listing </w:t>
            </w:r>
            <w:r w:rsidR="00D3658B">
              <w:rPr>
                <w:sz w:val="18"/>
              </w:rPr>
              <w:t>all analysis pages included.</w:t>
            </w:r>
          </w:p>
        </w:tc>
      </w:tr>
      <w:tr w:rsidR="00621063" w14:paraId="77408C65" w14:textId="77777777" w:rsidTr="00F97777">
        <w:trPr>
          <w:trHeight w:hRule="exact" w:val="820"/>
        </w:trPr>
        <w:tc>
          <w:tcPr>
            <w:tcW w:w="1080" w:type="dxa"/>
            <w:tcBorders>
              <w:left w:val="nil"/>
            </w:tcBorders>
          </w:tcPr>
          <w:p w14:paraId="623AD5AB" w14:textId="767898AC" w:rsidR="00621063" w:rsidRPr="00CF5B69" w:rsidRDefault="00095888" w:rsidP="00621063">
            <w:pPr>
              <w:pStyle w:val="TableParagraph"/>
              <w:ind w:left="108"/>
              <w:rPr>
                <w:b/>
                <w:sz w:val="20"/>
              </w:rPr>
            </w:pPr>
            <w:r w:rsidRPr="00CF5B69">
              <w:rPr>
                <w:b/>
                <w:sz w:val="20"/>
              </w:rPr>
              <w:t xml:space="preserve">           1</w:t>
            </w:r>
          </w:p>
        </w:tc>
        <w:tc>
          <w:tcPr>
            <w:tcW w:w="10315" w:type="dxa"/>
            <w:tcBorders>
              <w:bottom w:val="single" w:sz="5" w:space="0" w:color="000000"/>
              <w:right w:val="nil"/>
            </w:tcBorders>
          </w:tcPr>
          <w:tbl>
            <w:tblPr>
              <w:tblpPr w:leftFromText="180" w:rightFromText="180" w:bottomFromText="200" w:vertAnchor="text" w:horzAnchor="margin" w:tblpY="-59"/>
              <w:tblW w:w="9746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46"/>
            </w:tblGrid>
            <w:tr w:rsidR="00621063" w:rsidRPr="00CF5B69" w14:paraId="1E4123F4" w14:textId="77777777" w:rsidTr="009837DA">
              <w:trPr>
                <w:trHeight w:val="1093"/>
              </w:trPr>
              <w:tc>
                <w:tcPr>
                  <w:tcW w:w="9746" w:type="dxa"/>
                  <w:hideMark/>
                </w:tcPr>
                <w:p w14:paraId="10260958" w14:textId="55970090" w:rsidR="00037684" w:rsidRPr="00CF5B69" w:rsidRDefault="000328C2" w:rsidP="000328C2">
                  <w:pPr>
                    <w:pStyle w:val="Default"/>
                    <w:rPr>
                      <w:sz w:val="18"/>
                    </w:rPr>
                  </w:pPr>
                  <w:r w:rsidRPr="00CF5B69">
                    <w:rPr>
                      <w:b/>
                      <w:bCs/>
                      <w:sz w:val="18"/>
                      <w:szCs w:val="18"/>
                    </w:rPr>
                    <w:t xml:space="preserve">Access Summary by </w:t>
                  </w:r>
                  <w:r w:rsidR="00D261DF" w:rsidRPr="00CF5B69">
                    <w:rPr>
                      <w:b/>
                      <w:bCs/>
                      <w:sz w:val="18"/>
                      <w:szCs w:val="18"/>
                    </w:rPr>
                    <w:t>Zip Classification (</w:t>
                  </w:r>
                  <w:r w:rsidRPr="00CF5B69">
                    <w:rPr>
                      <w:sz w:val="18"/>
                      <w:szCs w:val="18"/>
                    </w:rPr>
                    <w:t xml:space="preserve">for employees </w:t>
                  </w:r>
                  <w:r w:rsidRPr="00CF5B69">
                    <w:rPr>
                      <w:b/>
                      <w:bCs/>
                      <w:sz w:val="18"/>
                      <w:szCs w:val="18"/>
                      <w:u w:val="single"/>
                    </w:rPr>
                    <w:t>with and without desired access</w:t>
                  </w:r>
                  <w:r w:rsidRPr="00CF5B69">
                    <w:rPr>
                      <w:sz w:val="18"/>
                      <w:szCs w:val="18"/>
                    </w:rPr>
                    <w:t>): Summarize by key</w:t>
                  </w:r>
                  <w:r w:rsidR="009248DD" w:rsidRPr="00CF5B69">
                    <w:rPr>
                      <w:sz w:val="18"/>
                      <w:szCs w:val="18"/>
                    </w:rPr>
                    <w:t xml:space="preserve">                                                                                         </w:t>
                  </w:r>
                  <w:r w:rsidRPr="00CF5B69">
                    <w:rPr>
                      <w:sz w:val="18"/>
                      <w:szCs w:val="18"/>
                    </w:rPr>
                    <w:t xml:space="preserve"> geographic areas with and without desired access the required </w:t>
                  </w:r>
                  <w:r w:rsidRPr="00CF5B69">
                    <w:rPr>
                      <w:i/>
                      <w:iCs/>
                      <w:sz w:val="18"/>
                      <w:szCs w:val="18"/>
                    </w:rPr>
                    <w:t xml:space="preserve">Access analysis specifications </w:t>
                  </w:r>
                  <w:r w:rsidRPr="00CF5B69">
                    <w:rPr>
                      <w:sz w:val="18"/>
                      <w:szCs w:val="18"/>
                    </w:rPr>
                    <w:t xml:space="preserve">and </w:t>
                  </w:r>
                  <w:r w:rsidRPr="00CF5B69">
                    <w:rPr>
                      <w:i/>
                      <w:iCs/>
                      <w:sz w:val="18"/>
                      <w:szCs w:val="18"/>
                    </w:rPr>
                    <w:t xml:space="preserve">Average </w:t>
                  </w:r>
                  <w:r w:rsidR="009248DD" w:rsidRPr="00CF5B69">
                    <w:rPr>
                      <w:i/>
                      <w:iCs/>
                      <w:sz w:val="18"/>
                      <w:szCs w:val="18"/>
                    </w:rPr>
                    <w:t xml:space="preserve">                              </w:t>
                  </w:r>
                  <w:r w:rsidRPr="00CF5B69">
                    <w:rPr>
                      <w:i/>
                      <w:iCs/>
                      <w:sz w:val="18"/>
                      <w:szCs w:val="18"/>
                    </w:rPr>
                    <w:t>Distance to the 1</w:t>
                  </w:r>
                  <w:r w:rsidRPr="00CF5B69">
                    <w:rPr>
                      <w:i/>
                      <w:iCs/>
                      <w:sz w:val="12"/>
                      <w:szCs w:val="12"/>
                    </w:rPr>
                    <w:t xml:space="preserve">st </w:t>
                  </w:r>
                  <w:r w:rsidRPr="00CF5B69">
                    <w:rPr>
                      <w:i/>
                      <w:iCs/>
                      <w:sz w:val="18"/>
                      <w:szCs w:val="18"/>
                    </w:rPr>
                    <w:t>and 2</w:t>
                  </w:r>
                  <w:r w:rsidRPr="00CF5B69">
                    <w:rPr>
                      <w:i/>
                      <w:iCs/>
                      <w:sz w:val="12"/>
                      <w:szCs w:val="12"/>
                    </w:rPr>
                    <w:t xml:space="preserve">nd </w:t>
                  </w:r>
                  <w:r w:rsidRPr="00CF5B69">
                    <w:rPr>
                      <w:i/>
                      <w:iCs/>
                      <w:sz w:val="18"/>
                      <w:szCs w:val="18"/>
                    </w:rPr>
                    <w:t>closet Network Provider Group.</w:t>
                  </w:r>
                </w:p>
              </w:tc>
            </w:tr>
            <w:tr w:rsidR="00037684" w:rsidRPr="00CF5B69" w14:paraId="13123F92" w14:textId="77777777" w:rsidTr="009837DA">
              <w:trPr>
                <w:trHeight w:val="938"/>
              </w:trPr>
              <w:tc>
                <w:tcPr>
                  <w:tcW w:w="9746" w:type="dxa"/>
                </w:tcPr>
                <w:p w14:paraId="667E3709" w14:textId="77777777" w:rsidR="00037684" w:rsidRPr="00CF5B69" w:rsidRDefault="00037684" w:rsidP="00621063">
                  <w:pPr>
                    <w:spacing w:line="276" w:lineRule="auto"/>
                    <w:rPr>
                      <w:b/>
                      <w:bCs/>
                      <w:sz w:val="18"/>
                    </w:rPr>
                  </w:pPr>
                </w:p>
              </w:tc>
            </w:tr>
          </w:tbl>
          <w:p w14:paraId="73149261" w14:textId="77777777" w:rsidR="00621063" w:rsidRPr="00CF5B69" w:rsidRDefault="00621063" w:rsidP="00621063">
            <w:pPr>
              <w:pStyle w:val="TableParagraph"/>
              <w:tabs>
                <w:tab w:val="left" w:pos="356"/>
              </w:tabs>
              <w:spacing w:line="240" w:lineRule="auto"/>
              <w:ind w:right="339"/>
              <w:rPr>
                <w:strike/>
                <w:sz w:val="18"/>
              </w:rPr>
            </w:pPr>
          </w:p>
        </w:tc>
      </w:tr>
      <w:tr w:rsidR="00621063" w14:paraId="3882E15D" w14:textId="77777777" w:rsidTr="00F97777">
        <w:trPr>
          <w:trHeight w:hRule="exact" w:val="1047"/>
        </w:trPr>
        <w:tc>
          <w:tcPr>
            <w:tcW w:w="1080" w:type="dxa"/>
            <w:tcBorders>
              <w:left w:val="nil"/>
            </w:tcBorders>
          </w:tcPr>
          <w:p w14:paraId="0256F3F5" w14:textId="01602845" w:rsidR="00621063" w:rsidRPr="00CF5B69" w:rsidRDefault="003D4D88" w:rsidP="00914D4D">
            <w:pPr>
              <w:pStyle w:val="TableParagraph"/>
              <w:ind w:left="720"/>
              <w:rPr>
                <w:b/>
                <w:sz w:val="20"/>
              </w:rPr>
            </w:pPr>
            <w:r w:rsidRPr="00CF5B69">
              <w:rPr>
                <w:b/>
                <w:sz w:val="20"/>
              </w:rPr>
              <w:t>2</w:t>
            </w:r>
          </w:p>
        </w:tc>
        <w:tc>
          <w:tcPr>
            <w:tcW w:w="10315" w:type="dxa"/>
            <w:tcBorders>
              <w:top w:val="single" w:sz="5" w:space="0" w:color="000000"/>
              <w:right w:val="nil"/>
            </w:tcBorders>
          </w:tcPr>
          <w:p w14:paraId="185860B5" w14:textId="4DB43704" w:rsidR="000328C2" w:rsidRPr="001648B3" w:rsidRDefault="000328C2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  <w:r w:rsidRPr="001648B3">
              <w:rPr>
                <w:rFonts w:ascii="Arial" w:hAnsi="Arial" w:cs="Arial"/>
                <w:b/>
                <w:bCs/>
                <w:sz w:val="18"/>
              </w:rPr>
              <w:t xml:space="preserve">Access Detail by Zip Code </w:t>
            </w:r>
            <w:r w:rsidRPr="001648B3">
              <w:rPr>
                <w:rFonts w:ascii="Arial" w:hAnsi="Arial" w:cs="Arial"/>
                <w:sz w:val="18"/>
              </w:rPr>
              <w:t xml:space="preserve">(for employees </w:t>
            </w:r>
            <w:r w:rsidRPr="001648B3">
              <w:rPr>
                <w:rFonts w:ascii="Arial" w:hAnsi="Arial" w:cs="Arial"/>
                <w:b/>
                <w:bCs/>
                <w:sz w:val="18"/>
                <w:u w:val="single"/>
              </w:rPr>
              <w:t>with and without desired access</w:t>
            </w:r>
            <w:r w:rsidRPr="001648B3">
              <w:rPr>
                <w:rFonts w:ascii="Arial" w:hAnsi="Arial" w:cs="Arial"/>
                <w:sz w:val="18"/>
              </w:rPr>
              <w:t>): Detail the Average Distance to the 1</w:t>
            </w:r>
            <w:r w:rsidRPr="001648B3">
              <w:rPr>
                <w:rFonts w:ascii="Arial" w:hAnsi="Arial" w:cs="Arial"/>
                <w:sz w:val="18"/>
                <w:vertAlign w:val="superscript"/>
              </w:rPr>
              <w:t>st</w:t>
            </w:r>
            <w:r w:rsidRPr="001648B3">
              <w:rPr>
                <w:rFonts w:ascii="Arial" w:hAnsi="Arial" w:cs="Arial"/>
                <w:sz w:val="18"/>
              </w:rPr>
              <w:t xml:space="preserve"> and 2</w:t>
            </w:r>
            <w:r w:rsidRPr="001648B3">
              <w:rPr>
                <w:rFonts w:ascii="Arial" w:hAnsi="Arial" w:cs="Arial"/>
                <w:sz w:val="18"/>
                <w:vertAlign w:val="superscript"/>
              </w:rPr>
              <w:t>nd</w:t>
            </w:r>
            <w:r w:rsidRPr="001648B3">
              <w:rPr>
                <w:rFonts w:ascii="Arial" w:hAnsi="Arial" w:cs="Arial"/>
                <w:sz w:val="18"/>
              </w:rPr>
              <w:t xml:space="preserve"> closest </w:t>
            </w:r>
            <w:r w:rsidRPr="001648B3">
              <w:rPr>
                <w:rFonts w:ascii="Arial" w:hAnsi="Arial" w:cs="Arial"/>
                <w:sz w:val="18"/>
                <w:szCs w:val="18"/>
              </w:rPr>
              <w:t xml:space="preserve">for each provider group above </w:t>
            </w:r>
            <w:r w:rsidRPr="001648B3">
              <w:rPr>
                <w:rFonts w:ascii="Arial" w:hAnsi="Arial" w:cs="Arial"/>
                <w:sz w:val="18"/>
              </w:rPr>
              <w:t xml:space="preserve">for Employees with Desired Access and without Desired Access including Zip Code Classification, and County. </w:t>
            </w:r>
            <w:r w:rsidRPr="001648B3">
              <w:rPr>
                <w:rFonts w:ascii="Arial" w:hAnsi="Arial" w:cs="Arial"/>
                <w:i/>
                <w:iCs/>
                <w:sz w:val="18"/>
              </w:rPr>
              <w:t xml:space="preserve">Check the Statistics Page Option when generating this page. (This is a summary page detailing, among other things, the report creation date, the software version, analysis inputs and calculation method.)  </w:t>
            </w:r>
          </w:p>
          <w:p w14:paraId="41DE8626" w14:textId="10CD3A65" w:rsidR="00D3658B" w:rsidRPr="001648B3" w:rsidRDefault="00D3658B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2C45FF52" w14:textId="1460C356" w:rsidR="00D3658B" w:rsidRPr="001648B3" w:rsidRDefault="00D3658B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5F3265D9" w14:textId="2B7A2B19" w:rsidR="00D3658B" w:rsidRPr="001648B3" w:rsidRDefault="00D3658B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08D41BD4" w14:textId="77777777" w:rsidR="00D3658B" w:rsidRPr="001648B3" w:rsidRDefault="00D3658B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2D20A549" w14:textId="5871BA29" w:rsidR="00CD7EE8" w:rsidRPr="001648B3" w:rsidRDefault="00CD7EE8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1DFF8C2A" w14:textId="77777777" w:rsidR="00CD7EE8" w:rsidRPr="001648B3" w:rsidRDefault="00CD7EE8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2B2BE0D2" w14:textId="776EA096" w:rsidR="00CD7EE8" w:rsidRPr="001648B3" w:rsidRDefault="00CD7EE8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6A139B71" w14:textId="77777777" w:rsidR="00CD7EE8" w:rsidRPr="001648B3" w:rsidRDefault="00CD7EE8" w:rsidP="000328C2">
            <w:pPr>
              <w:spacing w:line="276" w:lineRule="auto"/>
              <w:rPr>
                <w:rFonts w:ascii="Arial" w:hAnsi="Arial" w:cs="Arial"/>
                <w:i/>
                <w:iCs/>
                <w:sz w:val="18"/>
              </w:rPr>
            </w:pPr>
          </w:p>
          <w:p w14:paraId="28073B83" w14:textId="77777777" w:rsidR="00621063" w:rsidRPr="001648B3" w:rsidRDefault="00621063" w:rsidP="00621063">
            <w:pPr>
              <w:pStyle w:val="Default"/>
              <w:rPr>
                <w:sz w:val="18"/>
              </w:rPr>
            </w:pPr>
          </w:p>
        </w:tc>
      </w:tr>
      <w:tr w:rsidR="00621063" w14:paraId="5C373768" w14:textId="77777777" w:rsidTr="008A21FA">
        <w:trPr>
          <w:trHeight w:hRule="exact" w:val="4474"/>
        </w:trPr>
        <w:tc>
          <w:tcPr>
            <w:tcW w:w="1080" w:type="dxa"/>
            <w:tcBorders>
              <w:left w:val="nil"/>
              <w:bottom w:val="single" w:sz="4" w:space="0" w:color="auto"/>
            </w:tcBorders>
          </w:tcPr>
          <w:p w14:paraId="3C826611" w14:textId="3F681C9D" w:rsidR="00621063" w:rsidRPr="009C7BC2" w:rsidRDefault="00C10949" w:rsidP="00621063">
            <w:pPr>
              <w:pStyle w:val="TableParagraph"/>
              <w:ind w:left="108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lastRenderedPageBreak/>
              <w:t xml:space="preserve">         </w:t>
            </w:r>
            <w:r w:rsidR="005C183C" w:rsidRPr="009C7BC2">
              <w:rPr>
                <w:b/>
                <w:w w:val="99"/>
                <w:sz w:val="20"/>
              </w:rPr>
              <w:t>3</w:t>
            </w:r>
          </w:p>
        </w:tc>
        <w:tc>
          <w:tcPr>
            <w:tcW w:w="10315" w:type="dxa"/>
            <w:tcBorders>
              <w:bottom w:val="single" w:sz="4" w:space="0" w:color="auto"/>
              <w:right w:val="nil"/>
            </w:tcBorders>
          </w:tcPr>
          <w:p w14:paraId="719276DC" w14:textId="58CCAD38" w:rsidR="00621063" w:rsidRPr="009C7BC2" w:rsidRDefault="00621063" w:rsidP="00621063">
            <w:pPr>
              <w:pStyle w:val="TableParagraph"/>
              <w:spacing w:line="244" w:lineRule="auto"/>
              <w:rPr>
                <w:bCs/>
                <w:sz w:val="18"/>
              </w:rPr>
            </w:pPr>
            <w:r w:rsidRPr="009C7BC2">
              <w:rPr>
                <w:b/>
                <w:sz w:val="18"/>
              </w:rPr>
              <w:t xml:space="preserve">Checks for accuracy: </w:t>
            </w:r>
            <w:r w:rsidRPr="009C7BC2">
              <w:rPr>
                <w:bCs/>
                <w:sz w:val="18"/>
              </w:rPr>
              <w:t>Proposers are responsible for ensuring their Quest Analytics Analyses are accurate. The following items should be reviewed for accuracy:</w:t>
            </w:r>
          </w:p>
          <w:p w14:paraId="1AE6CA37" w14:textId="77777777" w:rsidR="00621063" w:rsidRPr="009C7BC2" w:rsidRDefault="00621063" w:rsidP="00621063">
            <w:pPr>
              <w:pStyle w:val="TableParagraph"/>
              <w:numPr>
                <w:ilvl w:val="0"/>
                <w:numId w:val="13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Title Page:</w:t>
            </w:r>
          </w:p>
          <w:p w14:paraId="22E84FDD" w14:textId="77777777" w:rsidR="00621063" w:rsidRPr="009C7BC2" w:rsidRDefault="00621063" w:rsidP="00621063">
            <w:pPr>
              <w:pStyle w:val="TableParagraph"/>
              <w:numPr>
                <w:ilvl w:val="0"/>
                <w:numId w:val="10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Company name should appear on the title page.</w:t>
            </w:r>
          </w:p>
          <w:p w14:paraId="454C8762" w14:textId="77777777" w:rsidR="00621063" w:rsidRPr="009C7BC2" w:rsidRDefault="00621063" w:rsidP="00621063">
            <w:pPr>
              <w:pStyle w:val="TableParagraph"/>
              <w:numPr>
                <w:ilvl w:val="0"/>
                <w:numId w:val="10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The date of the report should appear on the title page.</w:t>
            </w:r>
          </w:p>
          <w:p w14:paraId="23F299FD" w14:textId="1A77F02A" w:rsidR="00621063" w:rsidRPr="009C7BC2" w:rsidRDefault="00621063" w:rsidP="00621063">
            <w:pPr>
              <w:pStyle w:val="TableParagraph"/>
              <w:numPr>
                <w:ilvl w:val="0"/>
                <w:numId w:val="13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Accessibility analysis specifications:</w:t>
            </w:r>
          </w:p>
          <w:p w14:paraId="698E03A8" w14:textId="77777777" w:rsidR="00621063" w:rsidRPr="009C7BC2" w:rsidRDefault="00621063" w:rsidP="00621063">
            <w:pPr>
              <w:pStyle w:val="TableParagraph"/>
              <w:numPr>
                <w:ilvl w:val="1"/>
                <w:numId w:val="13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Provider Groups –</w:t>
            </w:r>
          </w:p>
          <w:p w14:paraId="082F3327" w14:textId="78A8EEC1" w:rsidR="00621063" w:rsidRPr="009C7BC2" w:rsidRDefault="00621063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Total for PCPs shall include only Doctors of Internal Medicine, General Practitioners, and Family Practitioners. Pediatricians SHOULD NOT be included in this group.</w:t>
            </w:r>
          </w:p>
          <w:p w14:paraId="03DC6624" w14:textId="6FA26E93" w:rsidR="008A21FA" w:rsidRPr="009C7BC2" w:rsidRDefault="008A21FA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Total for Obstetricians/Gynecologists shall NOT include Primary Care Physicians.</w:t>
            </w:r>
          </w:p>
          <w:p w14:paraId="065F1CEA" w14:textId="77777777" w:rsidR="00621063" w:rsidRPr="009C7BC2" w:rsidRDefault="00621063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Total for Pediatricians shall NOT include Pediatric specialists.</w:t>
            </w:r>
          </w:p>
          <w:p w14:paraId="319F578D" w14:textId="5D4ACACB" w:rsidR="00621063" w:rsidRPr="009C7BC2" w:rsidRDefault="00621063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Total for Cardiologists shall NOT include Pediatric Cardiologists.</w:t>
            </w:r>
          </w:p>
          <w:p w14:paraId="48EE99E2" w14:textId="34997F16" w:rsidR="00621063" w:rsidRPr="009C7BC2" w:rsidRDefault="00621063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 xml:space="preserve">Total for Endocrinologists shall NOT include </w:t>
            </w:r>
            <w:r w:rsidR="008A21FA" w:rsidRPr="009C7BC2">
              <w:rPr>
                <w:sz w:val="18"/>
                <w:szCs w:val="18"/>
              </w:rPr>
              <w:t xml:space="preserve">Primary Care Physicians or </w:t>
            </w:r>
            <w:r w:rsidRPr="009C7BC2">
              <w:rPr>
                <w:bCs/>
                <w:sz w:val="18"/>
              </w:rPr>
              <w:t>Pediatric Endocrinologists.</w:t>
            </w:r>
          </w:p>
          <w:p w14:paraId="04924EE5" w14:textId="77777777" w:rsidR="00621063" w:rsidRPr="009C7BC2" w:rsidRDefault="00621063" w:rsidP="00621063">
            <w:pPr>
              <w:pStyle w:val="TableParagraph"/>
              <w:numPr>
                <w:ilvl w:val="2"/>
                <w:numId w:val="16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>Hospitals shall include only licensed free-standing, full service Acute Care Hospitals.</w:t>
            </w:r>
          </w:p>
          <w:p w14:paraId="2D0A3B27" w14:textId="65074EAD" w:rsidR="00621063" w:rsidRPr="009C7BC2" w:rsidRDefault="00621063" w:rsidP="00621063">
            <w:pPr>
              <w:pStyle w:val="TableParagraph"/>
              <w:numPr>
                <w:ilvl w:val="0"/>
                <w:numId w:val="11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 xml:space="preserve">Employee Group – The total number of State employees </w:t>
            </w:r>
            <w:r w:rsidRPr="009C7BC2">
              <w:rPr>
                <w:bCs/>
                <w:sz w:val="18"/>
                <w:u w:val="single"/>
              </w:rPr>
              <w:t>MUST MATCH EXACTLY</w:t>
            </w:r>
            <w:r w:rsidRPr="009C7BC2">
              <w:rPr>
                <w:bCs/>
                <w:sz w:val="18"/>
              </w:rPr>
              <w:t xml:space="preserve"> the number contained in Appendix 7.</w:t>
            </w:r>
            <w:r w:rsidR="00CF5B69" w:rsidRPr="009C7BC2">
              <w:rPr>
                <w:bCs/>
                <w:sz w:val="18"/>
              </w:rPr>
              <w:t>5</w:t>
            </w:r>
            <w:r w:rsidRPr="009C7BC2">
              <w:rPr>
                <w:bCs/>
                <w:sz w:val="18"/>
              </w:rPr>
              <w:t xml:space="preserve"> </w:t>
            </w:r>
            <w:r w:rsidR="005D130B" w:rsidRPr="009C7BC2">
              <w:rPr>
                <w:bCs/>
                <w:sz w:val="18"/>
              </w:rPr>
              <w:t xml:space="preserve">2026 </w:t>
            </w:r>
            <w:r w:rsidRPr="009C7BC2">
              <w:rPr>
                <w:bCs/>
                <w:sz w:val="18"/>
              </w:rPr>
              <w:t>TN ZIP Code</w:t>
            </w:r>
            <w:r w:rsidR="005D130B" w:rsidRPr="009C7BC2">
              <w:rPr>
                <w:bCs/>
                <w:sz w:val="18"/>
              </w:rPr>
              <w:t xml:space="preserve"> Enrollment Count</w:t>
            </w:r>
            <w:r w:rsidRPr="009C7BC2">
              <w:rPr>
                <w:bCs/>
                <w:sz w:val="18"/>
              </w:rPr>
              <w:t>s</w:t>
            </w:r>
          </w:p>
          <w:p w14:paraId="7C8C2281" w14:textId="77777777" w:rsidR="00621063" w:rsidRPr="009C7BC2" w:rsidRDefault="00621063" w:rsidP="00621063">
            <w:pPr>
              <w:pStyle w:val="TableParagraph"/>
              <w:numPr>
                <w:ilvl w:val="0"/>
                <w:numId w:val="11"/>
              </w:numPr>
              <w:spacing w:line="244" w:lineRule="auto"/>
              <w:rPr>
                <w:bCs/>
                <w:sz w:val="18"/>
              </w:rPr>
            </w:pPr>
            <w:r w:rsidRPr="009C7BC2">
              <w:rPr>
                <w:bCs/>
                <w:sz w:val="18"/>
              </w:rPr>
              <w:t xml:space="preserve">Access Standard – The Analysis report </w:t>
            </w:r>
            <w:r w:rsidRPr="009C7BC2">
              <w:rPr>
                <w:bCs/>
                <w:sz w:val="18"/>
                <w:u w:val="single"/>
              </w:rPr>
              <w:t>MUST MATCH EXACTLY</w:t>
            </w:r>
            <w:r w:rsidRPr="009C7BC2">
              <w:rPr>
                <w:bCs/>
                <w:sz w:val="18"/>
              </w:rPr>
              <w:t xml:space="preserve"> standard required by the State (see page 2 of these instructions)</w:t>
            </w:r>
          </w:p>
          <w:p w14:paraId="271498D0" w14:textId="77777777" w:rsidR="00621063" w:rsidRDefault="00621063" w:rsidP="00621063">
            <w:pPr>
              <w:pStyle w:val="TableParagraph"/>
              <w:spacing w:line="244" w:lineRule="auto"/>
              <w:rPr>
                <w:b/>
                <w:sz w:val="18"/>
              </w:rPr>
            </w:pPr>
          </w:p>
        </w:tc>
      </w:tr>
    </w:tbl>
    <w:p w14:paraId="57949D00" w14:textId="7A23F00B" w:rsidR="00285A2F" w:rsidRDefault="00285A2F" w:rsidP="00285A2F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</w:p>
    <w:p w14:paraId="4FBCD719" w14:textId="1A94B2BA" w:rsidR="00285A2F" w:rsidRDefault="00285A2F" w:rsidP="00285A2F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  <w:b w:val="0"/>
          <w:bCs/>
        </w:rPr>
      </w:pPr>
    </w:p>
    <w:p w14:paraId="36FDAD2F" w14:textId="1CE7E004" w:rsidR="000A7272" w:rsidRPr="00A704CD" w:rsidRDefault="000A7272" w:rsidP="00186365">
      <w:pPr>
        <w:pStyle w:val="BodyText"/>
        <w:numPr>
          <w:ilvl w:val="0"/>
          <w:numId w:val="0"/>
        </w:numPr>
        <w:tabs>
          <w:tab w:val="clear" w:pos="0"/>
        </w:tabs>
        <w:spacing w:after="0"/>
        <w:rPr>
          <w:rFonts w:ascii="Arial" w:hAnsi="Arial" w:cs="Arial"/>
        </w:rPr>
      </w:pPr>
    </w:p>
    <w:sectPr w:rsidR="000A7272" w:rsidRPr="00A704CD" w:rsidSect="000A727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9577" w14:textId="77777777" w:rsidR="00397858" w:rsidRDefault="00397858" w:rsidP="00E64B4B">
      <w:r>
        <w:separator/>
      </w:r>
    </w:p>
  </w:endnote>
  <w:endnote w:type="continuationSeparator" w:id="0">
    <w:p w14:paraId="25D38778" w14:textId="77777777" w:rsidR="00397858" w:rsidRDefault="00397858" w:rsidP="00E64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1B8C" w14:textId="77777777" w:rsidR="00397858" w:rsidRDefault="00397858" w:rsidP="00E64B4B">
      <w:r>
        <w:separator/>
      </w:r>
    </w:p>
  </w:footnote>
  <w:footnote w:type="continuationSeparator" w:id="0">
    <w:p w14:paraId="1069264F" w14:textId="77777777" w:rsidR="00397858" w:rsidRDefault="00397858" w:rsidP="00E64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D5273" w14:textId="57E53BD4" w:rsidR="00E64B4B" w:rsidRDefault="00E64B4B" w:rsidP="00E64B4B">
    <w:pPr>
      <w:pStyle w:val="Heading3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9360"/>
        <w:tab w:val="left" w:pos="1080"/>
      </w:tabs>
      <w:spacing w:after="0"/>
      <w:jc w:val="right"/>
      <w:rPr>
        <w:rFonts w:ascii="Arial" w:hAnsi="Arial" w:cs="Arial"/>
      </w:rPr>
    </w:pPr>
    <w:r>
      <w:rPr>
        <w:rFonts w:ascii="Arial" w:hAnsi="Arial" w:cs="Arial"/>
      </w:rPr>
      <w:t>APPENDIX 7.</w:t>
    </w:r>
    <w:r w:rsidR="00572864">
      <w:rPr>
        <w:rFonts w:ascii="Arial" w:hAnsi="Arial" w:cs="Arial"/>
      </w:rPr>
      <w:t>2</w:t>
    </w:r>
    <w:r>
      <w:rPr>
        <w:rFonts w:ascii="Arial" w:hAnsi="Arial" w:cs="Arial"/>
      </w:rPr>
      <w:t xml:space="preserve"> –</w:t>
    </w:r>
  </w:p>
  <w:p w14:paraId="2BD0F98B" w14:textId="720EF992" w:rsidR="00E64B4B" w:rsidRDefault="00740557" w:rsidP="00E64B4B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Quest </w:t>
    </w:r>
    <w:r w:rsidR="00A704CD">
      <w:rPr>
        <w:rFonts w:ascii="Arial" w:hAnsi="Arial" w:cs="Arial"/>
        <w:b/>
        <w:sz w:val="20"/>
        <w:szCs w:val="20"/>
      </w:rPr>
      <w:t>Analytics</w:t>
    </w:r>
    <w:r>
      <w:rPr>
        <w:rFonts w:ascii="Arial" w:hAnsi="Arial" w:cs="Arial"/>
        <w:b/>
        <w:sz w:val="20"/>
        <w:szCs w:val="20"/>
      </w:rPr>
      <w:t xml:space="preserve"> </w:t>
    </w:r>
    <w:r w:rsidR="00E64B4B">
      <w:rPr>
        <w:rFonts w:ascii="Arial" w:hAnsi="Arial" w:cs="Arial"/>
        <w:b/>
        <w:sz w:val="20"/>
        <w:szCs w:val="20"/>
      </w:rPr>
      <w:t>Analysis Instructions</w:t>
    </w:r>
  </w:p>
  <w:p w14:paraId="0B021554" w14:textId="77777777" w:rsidR="00E64B4B" w:rsidRDefault="00397858">
    <w:pPr>
      <w:pStyle w:val="Header"/>
      <w:jc w:val="right"/>
    </w:pPr>
    <w:sdt>
      <w:sdtPr>
        <w:rPr>
          <w:rFonts w:ascii="Arial" w:hAnsi="Arial" w:cs="Arial"/>
        </w:rPr>
        <w:id w:val="1477648756"/>
        <w:docPartObj>
          <w:docPartGallery w:val="Page Numbers (Top of Page)"/>
          <w:docPartUnique/>
        </w:docPartObj>
      </w:sdtPr>
      <w:sdtEndPr>
        <w:rPr>
          <w:rFonts w:ascii="Century Schoolbook" w:hAnsi="Century Schoolbook" w:cs="Times New Roman"/>
        </w:rPr>
      </w:sdtEndPr>
      <w:sdtContent>
        <w:r w:rsidR="00E64B4B" w:rsidRPr="006E45A5">
          <w:rPr>
            <w:rFonts w:ascii="Arial" w:hAnsi="Arial" w:cs="Arial"/>
          </w:rPr>
          <w:t xml:space="preserve">Page </w:t>
        </w:r>
        <w:r w:rsidR="00E64B4B" w:rsidRPr="006E45A5">
          <w:rPr>
            <w:rFonts w:ascii="Arial" w:hAnsi="Arial" w:cs="Arial"/>
            <w:b/>
            <w:bCs/>
          </w:rPr>
          <w:fldChar w:fldCharType="begin"/>
        </w:r>
        <w:r w:rsidR="00E64B4B" w:rsidRPr="006E45A5">
          <w:rPr>
            <w:rFonts w:ascii="Arial" w:hAnsi="Arial" w:cs="Arial"/>
            <w:b/>
            <w:bCs/>
          </w:rPr>
          <w:instrText xml:space="preserve"> PAGE </w:instrText>
        </w:r>
        <w:r w:rsidR="00E64B4B" w:rsidRPr="006E45A5">
          <w:rPr>
            <w:rFonts w:ascii="Arial" w:hAnsi="Arial" w:cs="Arial"/>
            <w:b/>
            <w:bCs/>
          </w:rPr>
          <w:fldChar w:fldCharType="separate"/>
        </w:r>
        <w:r w:rsidR="007831AD">
          <w:rPr>
            <w:rFonts w:ascii="Arial" w:hAnsi="Arial" w:cs="Arial"/>
            <w:b/>
            <w:bCs/>
            <w:noProof/>
          </w:rPr>
          <w:t>1</w:t>
        </w:r>
        <w:r w:rsidR="00E64B4B" w:rsidRPr="006E45A5">
          <w:rPr>
            <w:rFonts w:ascii="Arial" w:hAnsi="Arial" w:cs="Arial"/>
            <w:b/>
            <w:bCs/>
          </w:rPr>
          <w:fldChar w:fldCharType="end"/>
        </w:r>
        <w:r w:rsidR="00E64B4B" w:rsidRPr="006E45A5">
          <w:rPr>
            <w:rFonts w:ascii="Arial" w:hAnsi="Arial" w:cs="Arial"/>
          </w:rPr>
          <w:t xml:space="preserve"> of </w:t>
        </w:r>
        <w:r w:rsidR="00E64B4B" w:rsidRPr="006E45A5">
          <w:rPr>
            <w:rFonts w:ascii="Arial" w:hAnsi="Arial" w:cs="Arial"/>
            <w:b/>
            <w:bCs/>
          </w:rPr>
          <w:fldChar w:fldCharType="begin"/>
        </w:r>
        <w:r w:rsidR="00E64B4B" w:rsidRPr="006E45A5">
          <w:rPr>
            <w:rFonts w:ascii="Arial" w:hAnsi="Arial" w:cs="Arial"/>
            <w:b/>
            <w:bCs/>
          </w:rPr>
          <w:instrText xml:space="preserve"> NUMPAGES  </w:instrText>
        </w:r>
        <w:r w:rsidR="00E64B4B" w:rsidRPr="006E45A5">
          <w:rPr>
            <w:rFonts w:ascii="Arial" w:hAnsi="Arial" w:cs="Arial"/>
            <w:b/>
            <w:bCs/>
          </w:rPr>
          <w:fldChar w:fldCharType="separate"/>
        </w:r>
        <w:r w:rsidR="007831AD">
          <w:rPr>
            <w:rFonts w:ascii="Arial" w:hAnsi="Arial" w:cs="Arial"/>
            <w:b/>
            <w:bCs/>
            <w:noProof/>
          </w:rPr>
          <w:t>4</w:t>
        </w:r>
        <w:r w:rsidR="00E64B4B" w:rsidRPr="006E45A5">
          <w:rPr>
            <w:rFonts w:ascii="Arial" w:hAnsi="Arial" w:cs="Arial"/>
            <w:b/>
            <w:bCs/>
          </w:rPr>
          <w:fldChar w:fldCharType="end"/>
        </w:r>
      </w:sdtContent>
    </w:sdt>
  </w:p>
  <w:p w14:paraId="69F8E419" w14:textId="77777777" w:rsidR="00E64B4B" w:rsidRDefault="00E64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981"/>
    <w:multiLevelType w:val="hybridMultilevel"/>
    <w:tmpl w:val="54EE96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CB7889"/>
    <w:multiLevelType w:val="hybridMultilevel"/>
    <w:tmpl w:val="E3EC7D96"/>
    <w:lvl w:ilvl="0" w:tplc="2C6C92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916D9"/>
    <w:multiLevelType w:val="hybridMultilevel"/>
    <w:tmpl w:val="7E227282"/>
    <w:lvl w:ilvl="0" w:tplc="13EEE8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64ED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FFC4559"/>
    <w:multiLevelType w:val="hybridMultilevel"/>
    <w:tmpl w:val="3A30D7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40228F3"/>
    <w:multiLevelType w:val="hybridMultilevel"/>
    <w:tmpl w:val="7A86ECF6"/>
    <w:lvl w:ilvl="0" w:tplc="4F3ADB4A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399C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7" w15:restartNumberingAfterBreak="0">
    <w:nsid w:val="323D0128"/>
    <w:multiLevelType w:val="singleLevel"/>
    <w:tmpl w:val="D1B4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</w:abstractNum>
  <w:abstractNum w:abstractNumId="8" w15:restartNumberingAfterBreak="0">
    <w:nsid w:val="32FE073F"/>
    <w:multiLevelType w:val="hybridMultilevel"/>
    <w:tmpl w:val="4518229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3">
      <w:start w:val="1"/>
      <w:numFmt w:val="bullet"/>
      <w:lvlText w:val="o"/>
      <w:lvlJc w:val="left"/>
      <w:pPr>
        <w:ind w:left="2880" w:hanging="180"/>
      </w:pPr>
      <w:rPr>
        <w:rFonts w:ascii="Courier New" w:hAnsi="Courier New" w:cs="Times New Roman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B55C02"/>
    <w:multiLevelType w:val="singleLevel"/>
    <w:tmpl w:val="F5C2CBA2"/>
    <w:lvl w:ilvl="0">
      <w:start w:val="1"/>
      <w:numFmt w:val="upperLetter"/>
      <w:pStyle w:val="Heading5"/>
      <w:lvlText w:val="%1.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u w:val="none"/>
      </w:rPr>
    </w:lvl>
  </w:abstractNum>
  <w:abstractNum w:abstractNumId="10" w15:restartNumberingAfterBreak="0">
    <w:nsid w:val="393D1623"/>
    <w:multiLevelType w:val="hybridMultilevel"/>
    <w:tmpl w:val="FD2A01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5E3408"/>
    <w:multiLevelType w:val="hybridMultilevel"/>
    <w:tmpl w:val="8D0EE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A27F3"/>
    <w:multiLevelType w:val="hybridMultilevel"/>
    <w:tmpl w:val="C206FA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2F40511"/>
    <w:multiLevelType w:val="hybridMultilevel"/>
    <w:tmpl w:val="3C5E46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4DB0480"/>
    <w:multiLevelType w:val="singleLevel"/>
    <w:tmpl w:val="986A9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278829030">
    <w:abstractNumId w:val="9"/>
  </w:num>
  <w:num w:numId="2" w16cid:durableId="49767659">
    <w:abstractNumId w:val="7"/>
  </w:num>
  <w:num w:numId="3" w16cid:durableId="1615014381">
    <w:abstractNumId w:val="14"/>
  </w:num>
  <w:num w:numId="4" w16cid:durableId="515971977">
    <w:abstractNumId w:val="3"/>
  </w:num>
  <w:num w:numId="5" w16cid:durableId="591472827">
    <w:abstractNumId w:val="6"/>
  </w:num>
  <w:num w:numId="6" w16cid:durableId="1678385491">
    <w:abstractNumId w:val="1"/>
  </w:num>
  <w:num w:numId="7" w16cid:durableId="77750502">
    <w:abstractNumId w:val="2"/>
  </w:num>
  <w:num w:numId="8" w16cid:durableId="2040621850">
    <w:abstractNumId w:val="5"/>
  </w:num>
  <w:num w:numId="9" w16cid:durableId="187181050">
    <w:abstractNumId w:val="0"/>
  </w:num>
  <w:num w:numId="10" w16cid:durableId="1559246074">
    <w:abstractNumId w:val="4"/>
  </w:num>
  <w:num w:numId="11" w16cid:durableId="1400592769">
    <w:abstractNumId w:val="13"/>
  </w:num>
  <w:num w:numId="12" w16cid:durableId="2117478440">
    <w:abstractNumId w:val="11"/>
  </w:num>
  <w:num w:numId="13" w16cid:durableId="1508399952">
    <w:abstractNumId w:val="0"/>
  </w:num>
  <w:num w:numId="14" w16cid:durableId="4289032">
    <w:abstractNumId w:val="10"/>
  </w:num>
  <w:num w:numId="15" w16cid:durableId="1921864332">
    <w:abstractNumId w:val="12"/>
  </w:num>
  <w:num w:numId="16" w16cid:durableId="17356644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2F"/>
    <w:rsid w:val="0002383B"/>
    <w:rsid w:val="000317C5"/>
    <w:rsid w:val="000328C2"/>
    <w:rsid w:val="00037684"/>
    <w:rsid w:val="00050789"/>
    <w:rsid w:val="000629EA"/>
    <w:rsid w:val="00092197"/>
    <w:rsid w:val="00095888"/>
    <w:rsid w:val="00097621"/>
    <w:rsid w:val="000A6130"/>
    <w:rsid w:val="000A7272"/>
    <w:rsid w:val="000E1AA1"/>
    <w:rsid w:val="001113F4"/>
    <w:rsid w:val="001362B3"/>
    <w:rsid w:val="00152F6C"/>
    <w:rsid w:val="001559C5"/>
    <w:rsid w:val="001648B3"/>
    <w:rsid w:val="00170682"/>
    <w:rsid w:val="00174E47"/>
    <w:rsid w:val="001854E4"/>
    <w:rsid w:val="00186365"/>
    <w:rsid w:val="001B11E7"/>
    <w:rsid w:val="001C39B4"/>
    <w:rsid w:val="001C487D"/>
    <w:rsid w:val="001D7078"/>
    <w:rsid w:val="001E18BA"/>
    <w:rsid w:val="001E7C0F"/>
    <w:rsid w:val="00205018"/>
    <w:rsid w:val="0020695B"/>
    <w:rsid w:val="0021350A"/>
    <w:rsid w:val="00234EF8"/>
    <w:rsid w:val="00236100"/>
    <w:rsid w:val="0024782A"/>
    <w:rsid w:val="00247FAB"/>
    <w:rsid w:val="00285A2F"/>
    <w:rsid w:val="002C0E7A"/>
    <w:rsid w:val="002C532B"/>
    <w:rsid w:val="002C6270"/>
    <w:rsid w:val="002E0E79"/>
    <w:rsid w:val="002E1A28"/>
    <w:rsid w:val="002E5935"/>
    <w:rsid w:val="0032247D"/>
    <w:rsid w:val="00372FDE"/>
    <w:rsid w:val="003731BA"/>
    <w:rsid w:val="003731EA"/>
    <w:rsid w:val="003946C1"/>
    <w:rsid w:val="00397858"/>
    <w:rsid w:val="003B1476"/>
    <w:rsid w:val="003D4D88"/>
    <w:rsid w:val="003E73F4"/>
    <w:rsid w:val="00412BD3"/>
    <w:rsid w:val="00421E49"/>
    <w:rsid w:val="00455A91"/>
    <w:rsid w:val="00460056"/>
    <w:rsid w:val="004632F0"/>
    <w:rsid w:val="004A0DCD"/>
    <w:rsid w:val="004A52A5"/>
    <w:rsid w:val="004E4B02"/>
    <w:rsid w:val="004F4316"/>
    <w:rsid w:val="00505E40"/>
    <w:rsid w:val="00535ACA"/>
    <w:rsid w:val="00535BD0"/>
    <w:rsid w:val="00540135"/>
    <w:rsid w:val="00553E4F"/>
    <w:rsid w:val="00562ACA"/>
    <w:rsid w:val="00572864"/>
    <w:rsid w:val="0058549A"/>
    <w:rsid w:val="005B7099"/>
    <w:rsid w:val="005B771A"/>
    <w:rsid w:val="005C183C"/>
    <w:rsid w:val="005C3418"/>
    <w:rsid w:val="005C6909"/>
    <w:rsid w:val="005D08C2"/>
    <w:rsid w:val="005D130B"/>
    <w:rsid w:val="005D7A1B"/>
    <w:rsid w:val="005F3EDF"/>
    <w:rsid w:val="00607F16"/>
    <w:rsid w:val="00621063"/>
    <w:rsid w:val="006358A7"/>
    <w:rsid w:val="00640296"/>
    <w:rsid w:val="00667CA5"/>
    <w:rsid w:val="00672867"/>
    <w:rsid w:val="00674E22"/>
    <w:rsid w:val="006B21F6"/>
    <w:rsid w:val="006D2548"/>
    <w:rsid w:val="006E45A5"/>
    <w:rsid w:val="00733AF5"/>
    <w:rsid w:val="00740557"/>
    <w:rsid w:val="007555A4"/>
    <w:rsid w:val="00761B96"/>
    <w:rsid w:val="00762DD1"/>
    <w:rsid w:val="00770A2A"/>
    <w:rsid w:val="007746F8"/>
    <w:rsid w:val="007831AD"/>
    <w:rsid w:val="00787B93"/>
    <w:rsid w:val="00794B90"/>
    <w:rsid w:val="00812D3A"/>
    <w:rsid w:val="00817BCD"/>
    <w:rsid w:val="00853952"/>
    <w:rsid w:val="008644EC"/>
    <w:rsid w:val="008A21FA"/>
    <w:rsid w:val="008D1878"/>
    <w:rsid w:val="009061D3"/>
    <w:rsid w:val="00914D4D"/>
    <w:rsid w:val="009248DD"/>
    <w:rsid w:val="00927616"/>
    <w:rsid w:val="00950D1D"/>
    <w:rsid w:val="009572F0"/>
    <w:rsid w:val="009613CE"/>
    <w:rsid w:val="009837DA"/>
    <w:rsid w:val="009931B3"/>
    <w:rsid w:val="009A2AC8"/>
    <w:rsid w:val="009A648C"/>
    <w:rsid w:val="009C253C"/>
    <w:rsid w:val="009C2950"/>
    <w:rsid w:val="009C4FF6"/>
    <w:rsid w:val="009C7BC2"/>
    <w:rsid w:val="009D628F"/>
    <w:rsid w:val="009E232C"/>
    <w:rsid w:val="009E69D5"/>
    <w:rsid w:val="00A10EF5"/>
    <w:rsid w:val="00A24DD7"/>
    <w:rsid w:val="00A2778D"/>
    <w:rsid w:val="00A436A1"/>
    <w:rsid w:val="00A50ED3"/>
    <w:rsid w:val="00A66433"/>
    <w:rsid w:val="00A704CD"/>
    <w:rsid w:val="00A7638F"/>
    <w:rsid w:val="00A77A0F"/>
    <w:rsid w:val="00A825D8"/>
    <w:rsid w:val="00A82629"/>
    <w:rsid w:val="00A85CBC"/>
    <w:rsid w:val="00AF01B0"/>
    <w:rsid w:val="00B06380"/>
    <w:rsid w:val="00B14515"/>
    <w:rsid w:val="00B302D1"/>
    <w:rsid w:val="00B35D80"/>
    <w:rsid w:val="00B6508D"/>
    <w:rsid w:val="00BE121B"/>
    <w:rsid w:val="00C10949"/>
    <w:rsid w:val="00C15FFE"/>
    <w:rsid w:val="00C168EB"/>
    <w:rsid w:val="00C4222F"/>
    <w:rsid w:val="00C544A5"/>
    <w:rsid w:val="00C6073E"/>
    <w:rsid w:val="00C64561"/>
    <w:rsid w:val="00C70252"/>
    <w:rsid w:val="00C7180B"/>
    <w:rsid w:val="00C75303"/>
    <w:rsid w:val="00C82C17"/>
    <w:rsid w:val="00C86188"/>
    <w:rsid w:val="00C86A3E"/>
    <w:rsid w:val="00C90625"/>
    <w:rsid w:val="00CA32DE"/>
    <w:rsid w:val="00CA58EC"/>
    <w:rsid w:val="00CC2031"/>
    <w:rsid w:val="00CD7EE8"/>
    <w:rsid w:val="00CF5B69"/>
    <w:rsid w:val="00D1336B"/>
    <w:rsid w:val="00D261DF"/>
    <w:rsid w:val="00D3658B"/>
    <w:rsid w:val="00D51B90"/>
    <w:rsid w:val="00D64D1C"/>
    <w:rsid w:val="00DC4421"/>
    <w:rsid w:val="00E15DDF"/>
    <w:rsid w:val="00E340DF"/>
    <w:rsid w:val="00E40B22"/>
    <w:rsid w:val="00E64B4B"/>
    <w:rsid w:val="00EB2856"/>
    <w:rsid w:val="00F501C5"/>
    <w:rsid w:val="00F50A8A"/>
    <w:rsid w:val="00F516BB"/>
    <w:rsid w:val="00F62A0B"/>
    <w:rsid w:val="00F75A79"/>
    <w:rsid w:val="00F91024"/>
    <w:rsid w:val="00F97777"/>
    <w:rsid w:val="00FD25BB"/>
    <w:rsid w:val="00FD702E"/>
    <w:rsid w:val="00FE35BA"/>
    <w:rsid w:val="00FE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B165"/>
  <w15:docId w15:val="{7034E47B-5E3C-4939-A611-3D33A726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4222F"/>
    <w:pPr>
      <w:keepNext/>
      <w:outlineLvl w:val="0"/>
    </w:pPr>
    <w:rPr>
      <w:rFonts w:ascii="Book Antiqua" w:hAnsi="Book Antiqua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C4222F"/>
    <w:pPr>
      <w:keepNext/>
      <w:spacing w:before="240" w:after="60"/>
      <w:ind w:left="720"/>
      <w:outlineLvl w:val="1"/>
    </w:pPr>
    <w:rPr>
      <w:rFonts w:ascii="Book Antiqua" w:hAnsi="Book Antiqua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C4222F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9360"/>
      </w:tabs>
      <w:spacing w:after="120"/>
      <w:jc w:val="center"/>
      <w:outlineLvl w:val="2"/>
    </w:pPr>
    <w:rPr>
      <w:rFonts w:ascii="Book Antiqua" w:hAnsi="Book Antiqua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222F"/>
    <w:pPr>
      <w:keepNext/>
      <w:numPr>
        <w:numId w:val="1"/>
      </w:num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C4222F"/>
    <w:pPr>
      <w:keepNext/>
      <w:outlineLvl w:val="5"/>
    </w:pPr>
    <w:rPr>
      <w:rFonts w:ascii="Arial" w:hAnsi="Arial" w:cs="Arial"/>
      <w:b/>
      <w:sz w:val="20"/>
      <w:u w:val="single"/>
    </w:rPr>
  </w:style>
  <w:style w:type="paragraph" w:styleId="Heading7">
    <w:name w:val="heading 7"/>
    <w:basedOn w:val="Normal"/>
    <w:next w:val="Normal"/>
    <w:link w:val="Heading7Char"/>
    <w:qFormat/>
    <w:rsid w:val="00C4222F"/>
    <w:pPr>
      <w:keepNext/>
      <w:tabs>
        <w:tab w:val="left" w:pos="1080"/>
      </w:tabs>
      <w:jc w:val="center"/>
      <w:outlineLvl w:val="6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222F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4222F"/>
    <w:rPr>
      <w:rFonts w:ascii="Book Antiqua" w:eastAsia="Times New Roman" w:hAnsi="Book Antiqua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C4222F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4222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4222F"/>
    <w:rPr>
      <w:rFonts w:ascii="Arial" w:eastAsia="Times New Roman" w:hAnsi="Arial" w:cs="Arial"/>
      <w:b/>
      <w:sz w:val="20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rsid w:val="00C4222F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C4222F"/>
    <w:pPr>
      <w:tabs>
        <w:tab w:val="center" w:pos="4320"/>
        <w:tab w:val="right" w:pos="8640"/>
      </w:tabs>
    </w:pPr>
    <w:rPr>
      <w:rFonts w:ascii="Century Schoolbook" w:hAnsi="Century Schoolbook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4222F"/>
    <w:rPr>
      <w:rFonts w:ascii="Century Schoolbook" w:eastAsia="Times New Roman" w:hAnsi="Century Schoolbook" w:cs="Times New Roman"/>
      <w:sz w:val="20"/>
      <w:szCs w:val="20"/>
    </w:rPr>
  </w:style>
  <w:style w:type="paragraph" w:styleId="BodyText">
    <w:name w:val="Body Text"/>
    <w:basedOn w:val="Normal"/>
    <w:link w:val="BodyTextChar"/>
    <w:rsid w:val="00C4222F"/>
    <w:pPr>
      <w:numPr>
        <w:ilvl w:val="12"/>
      </w:numPr>
      <w:tabs>
        <w:tab w:val="left" w:pos="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9360"/>
      </w:tabs>
      <w:spacing w:after="120"/>
    </w:pPr>
    <w:rPr>
      <w:rFonts w:ascii="Book Antiqua" w:hAnsi="Book Antiqua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4222F"/>
    <w:rPr>
      <w:rFonts w:ascii="Book Antiqua" w:eastAsia="Times New Roman" w:hAnsi="Book Antiqua" w:cs="Times New Roman"/>
      <w:b/>
      <w:sz w:val="20"/>
      <w:szCs w:val="20"/>
    </w:rPr>
  </w:style>
  <w:style w:type="paragraph" w:customStyle="1" w:styleId="paragraph">
    <w:name w:val="paragraph"/>
    <w:basedOn w:val="Heading2"/>
    <w:rsid w:val="00C4222F"/>
    <w:pPr>
      <w:keepNext w:val="0"/>
      <w:spacing w:after="0" w:line="259" w:lineRule="exact"/>
      <w:ind w:left="0"/>
      <w:outlineLvl w:val="9"/>
    </w:pPr>
    <w:rPr>
      <w:rFonts w:ascii="Garamond" w:hAnsi="Garamond"/>
      <w:b w:val="0"/>
    </w:rPr>
  </w:style>
  <w:style w:type="character" w:styleId="Hyperlink">
    <w:name w:val="Hyperlink"/>
    <w:basedOn w:val="DefaultParagraphFont"/>
    <w:rsid w:val="00C4222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E4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13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3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3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3C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50ED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600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62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946C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E64B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B4B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7286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950D1D"/>
    <w:pPr>
      <w:widowControl w:val="0"/>
      <w:autoSpaceDE w:val="0"/>
      <w:autoSpaceDN w:val="0"/>
      <w:spacing w:line="225" w:lineRule="exact"/>
      <w:ind w:left="103"/>
    </w:pPr>
    <w:rPr>
      <w:rFonts w:ascii="Arial" w:eastAsia="Arial" w:hAnsi="Arial" w:cs="Arial"/>
      <w:sz w:val="22"/>
      <w:szCs w:val="22"/>
    </w:rPr>
  </w:style>
  <w:style w:type="paragraph" w:customStyle="1" w:styleId="Default">
    <w:name w:val="Default"/>
    <w:rsid w:val="00950D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sulting@questanalytic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pport@questanalytics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45577CBBD2E04FA438E0122C3546D9" ma:contentTypeVersion="13" ma:contentTypeDescription="Create a new document." ma:contentTypeScope="" ma:versionID="1f65bf9a7039836dee5408054eb03c58">
  <xsd:schema xmlns:xsd="http://www.w3.org/2001/XMLSchema" xmlns:xs="http://www.w3.org/2001/XMLSchema" xmlns:p="http://schemas.microsoft.com/office/2006/metadata/properties" xmlns:ns3="3e0d7261-3eab-4c42-93fe-d9b997b9b76b" xmlns:ns4="60b7fd09-78c1-4695-bf01-eb864c56b441" targetNamespace="http://schemas.microsoft.com/office/2006/metadata/properties" ma:root="true" ma:fieldsID="9756d53fb2208452d55f0e43315cf030" ns3:_="" ns4:_="">
    <xsd:import namespace="3e0d7261-3eab-4c42-93fe-d9b997b9b76b"/>
    <xsd:import namespace="60b7fd09-78c1-4695-bf01-eb864c56b4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7261-3eab-4c42-93fe-d9b997b9b7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7fd09-78c1-4695-bf01-eb864c56b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64F45B-972E-4E31-BBC0-896E4BD8F2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C7353B-1219-4D05-988C-FE4683AFF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d7261-3eab-4c42-93fe-d9b997b9b76b"/>
    <ds:schemaRef ds:uri="60b7fd09-78c1-4695-bf01-eb864c56b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FF02F4-7B35-4A6B-AA1E-4FB15DA512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630E34-906D-4031-8971-5F2D55DE65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TN</Company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 Kessler</dc:creator>
  <cp:lastModifiedBy>Heather Pease</cp:lastModifiedBy>
  <cp:revision>8</cp:revision>
  <cp:lastPrinted>2015-03-24T20:55:00Z</cp:lastPrinted>
  <dcterms:created xsi:type="dcterms:W3CDTF">2021-02-08T20:30:00Z</dcterms:created>
  <dcterms:modified xsi:type="dcterms:W3CDTF">2026-08-04T16:32:00Z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0x0101005C45577CBBD2E04FA438E0122C3546D9</vt:lpwstr>
  </property>
</Properties>
</file>