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1BAF" w14:textId="7ED4E89C" w:rsidR="00F47A03" w:rsidRDefault="00F47A03" w:rsidP="00F47A03">
      <w:pPr>
        <w:jc w:val="right"/>
      </w:pPr>
      <w:r>
        <w:t>Appendix 7.</w:t>
      </w:r>
      <w:r w:rsidR="00C809AD">
        <w:t>3</w:t>
      </w:r>
    </w:p>
    <w:p w14:paraId="624EF620" w14:textId="07EAEBAE" w:rsidR="004A19FF" w:rsidRDefault="008F2AD6">
      <w:r>
        <w:t xml:space="preserve">Population Health Program Utilization </w:t>
      </w:r>
    </w:p>
    <w:tbl>
      <w:tblPr>
        <w:tblStyle w:val="TableGrid"/>
        <w:tblW w:w="11038" w:type="dxa"/>
        <w:tblInd w:w="-905" w:type="dxa"/>
        <w:tblLook w:val="04A0" w:firstRow="1" w:lastRow="0" w:firstColumn="1" w:lastColumn="0" w:noHBand="0" w:noVBand="1"/>
      </w:tblPr>
      <w:tblGrid>
        <w:gridCol w:w="1443"/>
        <w:gridCol w:w="960"/>
        <w:gridCol w:w="59"/>
        <w:gridCol w:w="1087"/>
        <w:gridCol w:w="121"/>
        <w:gridCol w:w="1015"/>
        <w:gridCol w:w="960"/>
        <w:gridCol w:w="57"/>
        <w:gridCol w:w="997"/>
        <w:gridCol w:w="122"/>
        <w:gridCol w:w="1015"/>
        <w:gridCol w:w="960"/>
        <w:gridCol w:w="57"/>
        <w:gridCol w:w="1024"/>
        <w:gridCol w:w="95"/>
        <w:gridCol w:w="1066"/>
      </w:tblGrid>
      <w:tr w:rsidR="00D425B9" w14:paraId="2116A492" w14:textId="77777777" w:rsidTr="0070444D">
        <w:tc>
          <w:tcPr>
            <w:tcW w:w="1418" w:type="dxa"/>
            <w:shd w:val="clear" w:color="auto" w:fill="E7E6E6" w:themeFill="background2"/>
          </w:tcPr>
          <w:p w14:paraId="4AB77EC7" w14:textId="0C393F8E" w:rsidR="008F2AD6" w:rsidRPr="0070444D" w:rsidRDefault="009B320C" w:rsidP="0070444D">
            <w:pPr>
              <w:jc w:val="center"/>
              <w:rPr>
                <w:b/>
                <w:bCs/>
              </w:rPr>
            </w:pPr>
            <w:r w:rsidRPr="0070444D">
              <w:rPr>
                <w:b/>
                <w:bCs/>
              </w:rPr>
              <w:t>Programs</w:t>
            </w:r>
          </w:p>
        </w:tc>
        <w:tc>
          <w:tcPr>
            <w:tcW w:w="3267" w:type="dxa"/>
            <w:gridSpan w:val="5"/>
            <w:shd w:val="clear" w:color="auto" w:fill="E7E6E6" w:themeFill="background2"/>
          </w:tcPr>
          <w:p w14:paraId="7C876B9C" w14:textId="6B36A66F" w:rsidR="008F2AD6" w:rsidRPr="0070444D" w:rsidRDefault="008F2AD6" w:rsidP="0070444D">
            <w:pPr>
              <w:jc w:val="center"/>
              <w:rPr>
                <w:b/>
                <w:bCs/>
              </w:rPr>
            </w:pPr>
            <w:r w:rsidRPr="0070444D">
              <w:rPr>
                <w:b/>
                <w:bCs/>
              </w:rPr>
              <w:t>2019</w:t>
            </w:r>
          </w:p>
        </w:tc>
        <w:tc>
          <w:tcPr>
            <w:tcW w:w="3151" w:type="dxa"/>
            <w:gridSpan w:val="5"/>
            <w:shd w:val="clear" w:color="auto" w:fill="E7E6E6" w:themeFill="background2"/>
          </w:tcPr>
          <w:p w14:paraId="72383F46" w14:textId="70F744F6" w:rsidR="008F2AD6" w:rsidRPr="0070444D" w:rsidRDefault="008F2AD6" w:rsidP="0070444D">
            <w:pPr>
              <w:jc w:val="center"/>
              <w:rPr>
                <w:b/>
                <w:bCs/>
              </w:rPr>
            </w:pPr>
            <w:r w:rsidRPr="0070444D">
              <w:rPr>
                <w:b/>
                <w:bCs/>
              </w:rPr>
              <w:t>2020</w:t>
            </w:r>
          </w:p>
        </w:tc>
        <w:tc>
          <w:tcPr>
            <w:tcW w:w="3202" w:type="dxa"/>
            <w:gridSpan w:val="5"/>
            <w:shd w:val="clear" w:color="auto" w:fill="E7E6E6" w:themeFill="background2"/>
          </w:tcPr>
          <w:p w14:paraId="72E04727" w14:textId="1A936D2B" w:rsidR="008F2AD6" w:rsidRPr="0070444D" w:rsidRDefault="008F2AD6" w:rsidP="0070444D">
            <w:pPr>
              <w:jc w:val="center"/>
              <w:rPr>
                <w:b/>
                <w:bCs/>
              </w:rPr>
            </w:pPr>
            <w:r w:rsidRPr="0070444D">
              <w:rPr>
                <w:b/>
                <w:bCs/>
              </w:rPr>
              <w:t>2021</w:t>
            </w:r>
          </w:p>
        </w:tc>
      </w:tr>
      <w:tr w:rsidR="00D425B9" w14:paraId="326ED19C" w14:textId="77777777" w:rsidTr="0070444D">
        <w:tc>
          <w:tcPr>
            <w:tcW w:w="1418" w:type="dxa"/>
            <w:shd w:val="clear" w:color="auto" w:fill="E7E6E6" w:themeFill="background2"/>
          </w:tcPr>
          <w:p w14:paraId="7CB44330" w14:textId="44257302" w:rsidR="008F2AD6" w:rsidRPr="0070444D" w:rsidRDefault="008F2AD6" w:rsidP="0070444D">
            <w:pPr>
              <w:jc w:val="center"/>
              <w:rPr>
                <w:b/>
                <w:bCs/>
              </w:rPr>
            </w:pPr>
            <w:r w:rsidRPr="0070444D">
              <w:rPr>
                <w:b/>
                <w:bCs/>
              </w:rPr>
              <w:t>Lifestyle Coaching</w:t>
            </w:r>
          </w:p>
        </w:tc>
        <w:tc>
          <w:tcPr>
            <w:tcW w:w="3267" w:type="dxa"/>
            <w:gridSpan w:val="5"/>
          </w:tcPr>
          <w:p w14:paraId="2A827396" w14:textId="1D1AB199" w:rsidR="008F2AD6" w:rsidRDefault="00213C18">
            <w:r>
              <w:t>7,169</w:t>
            </w:r>
          </w:p>
        </w:tc>
        <w:tc>
          <w:tcPr>
            <w:tcW w:w="3151" w:type="dxa"/>
            <w:gridSpan w:val="5"/>
          </w:tcPr>
          <w:p w14:paraId="699911BD" w14:textId="69241984" w:rsidR="008F2AD6" w:rsidRDefault="00213C18">
            <w:r>
              <w:t>14,484</w:t>
            </w:r>
          </w:p>
        </w:tc>
        <w:tc>
          <w:tcPr>
            <w:tcW w:w="3202" w:type="dxa"/>
            <w:gridSpan w:val="5"/>
          </w:tcPr>
          <w:p w14:paraId="304A6E1B" w14:textId="07359EEA" w:rsidR="008F2AD6" w:rsidRDefault="00213C18">
            <w:r>
              <w:t>14,523</w:t>
            </w:r>
          </w:p>
        </w:tc>
      </w:tr>
      <w:tr w:rsidR="00D425B9" w14:paraId="5A319359" w14:textId="77777777" w:rsidTr="0070444D">
        <w:tc>
          <w:tcPr>
            <w:tcW w:w="1418" w:type="dxa"/>
            <w:shd w:val="clear" w:color="auto" w:fill="E7E6E6" w:themeFill="background2"/>
          </w:tcPr>
          <w:p w14:paraId="1DD24B28" w14:textId="042CEE22" w:rsidR="009E434D" w:rsidRPr="0070444D" w:rsidRDefault="009E434D" w:rsidP="0070444D">
            <w:pPr>
              <w:jc w:val="center"/>
              <w:rPr>
                <w:b/>
                <w:bCs/>
              </w:rPr>
            </w:pPr>
            <w:r w:rsidRPr="0070444D">
              <w:rPr>
                <w:b/>
                <w:bCs/>
              </w:rPr>
              <w:t>Onsite Coaching</w:t>
            </w:r>
          </w:p>
        </w:tc>
        <w:tc>
          <w:tcPr>
            <w:tcW w:w="3267" w:type="dxa"/>
            <w:gridSpan w:val="5"/>
          </w:tcPr>
          <w:p w14:paraId="5AB83882" w14:textId="77777777" w:rsidR="009E434D" w:rsidRDefault="009E434D">
            <w:r>
              <w:t>3</w:t>
            </w:r>
            <w:r w:rsidR="00740EFE">
              <w:t>05</w:t>
            </w:r>
          </w:p>
          <w:p w14:paraId="279A09A9" w14:textId="3E3D8F88" w:rsidR="00740EFE" w:rsidRDefault="00740EFE"/>
        </w:tc>
        <w:tc>
          <w:tcPr>
            <w:tcW w:w="3151" w:type="dxa"/>
            <w:gridSpan w:val="5"/>
          </w:tcPr>
          <w:p w14:paraId="226D6694" w14:textId="77777777" w:rsidR="009E434D" w:rsidRDefault="008A40C4">
            <w:r>
              <w:t>56</w:t>
            </w:r>
          </w:p>
          <w:p w14:paraId="5B7160D9" w14:textId="26FBBC24" w:rsidR="008A40C4" w:rsidRDefault="008A40C4"/>
        </w:tc>
        <w:tc>
          <w:tcPr>
            <w:tcW w:w="3202" w:type="dxa"/>
            <w:gridSpan w:val="5"/>
          </w:tcPr>
          <w:p w14:paraId="29B3166F" w14:textId="77777777" w:rsidR="009E434D" w:rsidRDefault="0070444D">
            <w:r>
              <w:t>83</w:t>
            </w:r>
          </w:p>
          <w:p w14:paraId="279D5779" w14:textId="1AC243E3" w:rsidR="0070444D" w:rsidRDefault="0070444D"/>
        </w:tc>
      </w:tr>
      <w:tr w:rsidR="00740EFE" w14:paraId="0298303A" w14:textId="77777777" w:rsidTr="0070444D">
        <w:trPr>
          <w:trHeight w:val="108"/>
        </w:trPr>
        <w:tc>
          <w:tcPr>
            <w:tcW w:w="1418" w:type="dxa"/>
            <w:vMerge w:val="restart"/>
            <w:shd w:val="clear" w:color="auto" w:fill="E7E6E6" w:themeFill="background2"/>
          </w:tcPr>
          <w:p w14:paraId="606C124E" w14:textId="2953913F" w:rsidR="00740EFE" w:rsidRPr="0070444D" w:rsidRDefault="00740EFE" w:rsidP="0070444D">
            <w:pPr>
              <w:jc w:val="center"/>
              <w:rPr>
                <w:b/>
                <w:bCs/>
              </w:rPr>
            </w:pPr>
            <w:r w:rsidRPr="0070444D">
              <w:rPr>
                <w:b/>
                <w:bCs/>
              </w:rPr>
              <w:t>Disease Management</w:t>
            </w:r>
          </w:p>
        </w:tc>
        <w:tc>
          <w:tcPr>
            <w:tcW w:w="3267" w:type="dxa"/>
            <w:gridSpan w:val="5"/>
          </w:tcPr>
          <w:p w14:paraId="2D0722DD" w14:textId="10572ADE" w:rsidR="00740EFE" w:rsidRDefault="00740EFE">
            <w:r>
              <w:t>Asthma -1135</w:t>
            </w:r>
          </w:p>
        </w:tc>
        <w:tc>
          <w:tcPr>
            <w:tcW w:w="3151" w:type="dxa"/>
            <w:gridSpan w:val="5"/>
          </w:tcPr>
          <w:p w14:paraId="05D13AAD" w14:textId="17130547" w:rsidR="00740EFE" w:rsidRDefault="008A40C4">
            <w:r>
              <w:t>Asthma – 1296</w:t>
            </w:r>
          </w:p>
        </w:tc>
        <w:tc>
          <w:tcPr>
            <w:tcW w:w="3202" w:type="dxa"/>
            <w:gridSpan w:val="5"/>
          </w:tcPr>
          <w:p w14:paraId="46C4AFC7" w14:textId="44B76CCF" w:rsidR="00740EFE" w:rsidRDefault="0070444D">
            <w:r>
              <w:t>Asthma – 1431</w:t>
            </w:r>
          </w:p>
        </w:tc>
      </w:tr>
      <w:tr w:rsidR="00740EFE" w14:paraId="3917BE92" w14:textId="77777777" w:rsidTr="0070444D">
        <w:trPr>
          <w:trHeight w:val="413"/>
        </w:trPr>
        <w:tc>
          <w:tcPr>
            <w:tcW w:w="1418" w:type="dxa"/>
            <w:vMerge/>
            <w:shd w:val="clear" w:color="auto" w:fill="E7E6E6" w:themeFill="background2"/>
          </w:tcPr>
          <w:p w14:paraId="4860D783" w14:textId="77777777" w:rsidR="00740EFE" w:rsidRPr="0070444D" w:rsidRDefault="00740EFE" w:rsidP="0070444D">
            <w:pPr>
              <w:jc w:val="center"/>
              <w:rPr>
                <w:b/>
                <w:bCs/>
              </w:rPr>
            </w:pPr>
          </w:p>
        </w:tc>
        <w:tc>
          <w:tcPr>
            <w:tcW w:w="3267" w:type="dxa"/>
            <w:gridSpan w:val="5"/>
          </w:tcPr>
          <w:p w14:paraId="4638918F" w14:textId="56F40E52" w:rsidR="00740EFE" w:rsidRDefault="00740EFE">
            <w:r>
              <w:t>COPD – 228</w:t>
            </w:r>
          </w:p>
        </w:tc>
        <w:tc>
          <w:tcPr>
            <w:tcW w:w="3151" w:type="dxa"/>
            <w:gridSpan w:val="5"/>
          </w:tcPr>
          <w:p w14:paraId="0F053146" w14:textId="15388538" w:rsidR="00740EFE" w:rsidRDefault="008A40C4">
            <w:r>
              <w:t>COPD – 235</w:t>
            </w:r>
          </w:p>
          <w:p w14:paraId="0334F40B" w14:textId="304981CC" w:rsidR="008A40C4" w:rsidRDefault="008A40C4"/>
        </w:tc>
        <w:tc>
          <w:tcPr>
            <w:tcW w:w="3202" w:type="dxa"/>
            <w:gridSpan w:val="5"/>
          </w:tcPr>
          <w:p w14:paraId="2182FC5A" w14:textId="6D4A80D3" w:rsidR="00740EFE" w:rsidRDefault="0070444D">
            <w:r>
              <w:t>COPD – 248</w:t>
            </w:r>
          </w:p>
        </w:tc>
      </w:tr>
      <w:tr w:rsidR="00740EFE" w14:paraId="38181D07" w14:textId="77777777" w:rsidTr="0070444D">
        <w:trPr>
          <w:trHeight w:val="108"/>
        </w:trPr>
        <w:tc>
          <w:tcPr>
            <w:tcW w:w="1418" w:type="dxa"/>
            <w:vMerge/>
            <w:shd w:val="clear" w:color="auto" w:fill="E7E6E6" w:themeFill="background2"/>
          </w:tcPr>
          <w:p w14:paraId="5EF6C885" w14:textId="77777777" w:rsidR="00740EFE" w:rsidRPr="0070444D" w:rsidRDefault="00740EFE" w:rsidP="0070444D">
            <w:pPr>
              <w:jc w:val="center"/>
              <w:rPr>
                <w:b/>
                <w:bCs/>
              </w:rPr>
            </w:pPr>
          </w:p>
        </w:tc>
        <w:tc>
          <w:tcPr>
            <w:tcW w:w="3267" w:type="dxa"/>
            <w:gridSpan w:val="5"/>
          </w:tcPr>
          <w:p w14:paraId="3C777C38" w14:textId="094AAE3D" w:rsidR="00740EFE" w:rsidRDefault="00740EFE">
            <w:r>
              <w:t>CAD – 563</w:t>
            </w:r>
          </w:p>
        </w:tc>
        <w:tc>
          <w:tcPr>
            <w:tcW w:w="3151" w:type="dxa"/>
            <w:gridSpan w:val="5"/>
          </w:tcPr>
          <w:p w14:paraId="4EE54B62" w14:textId="69B94942" w:rsidR="00740EFE" w:rsidRDefault="008A40C4">
            <w:r>
              <w:t>CAD – 695</w:t>
            </w:r>
          </w:p>
        </w:tc>
        <w:tc>
          <w:tcPr>
            <w:tcW w:w="3202" w:type="dxa"/>
            <w:gridSpan w:val="5"/>
          </w:tcPr>
          <w:p w14:paraId="4D89BCAD" w14:textId="0109D183" w:rsidR="00740EFE" w:rsidRDefault="0070444D">
            <w:r>
              <w:t>CAD – 630</w:t>
            </w:r>
          </w:p>
        </w:tc>
      </w:tr>
      <w:tr w:rsidR="00740EFE" w14:paraId="642452C5" w14:textId="77777777" w:rsidTr="0070444D">
        <w:trPr>
          <w:trHeight w:val="108"/>
        </w:trPr>
        <w:tc>
          <w:tcPr>
            <w:tcW w:w="1418" w:type="dxa"/>
            <w:vMerge/>
            <w:shd w:val="clear" w:color="auto" w:fill="E7E6E6" w:themeFill="background2"/>
          </w:tcPr>
          <w:p w14:paraId="101E69C4" w14:textId="77777777" w:rsidR="00740EFE" w:rsidRPr="0070444D" w:rsidRDefault="00740EFE" w:rsidP="0070444D">
            <w:pPr>
              <w:jc w:val="center"/>
              <w:rPr>
                <w:b/>
                <w:bCs/>
              </w:rPr>
            </w:pPr>
          </w:p>
        </w:tc>
        <w:tc>
          <w:tcPr>
            <w:tcW w:w="3267" w:type="dxa"/>
            <w:gridSpan w:val="5"/>
          </w:tcPr>
          <w:p w14:paraId="79CC3DF8" w14:textId="3C12F154" w:rsidR="00740EFE" w:rsidRDefault="00740EFE">
            <w:r>
              <w:t>Diabetes – 4823</w:t>
            </w:r>
          </w:p>
        </w:tc>
        <w:tc>
          <w:tcPr>
            <w:tcW w:w="3151" w:type="dxa"/>
            <w:gridSpan w:val="5"/>
          </w:tcPr>
          <w:p w14:paraId="2B725505" w14:textId="046759FF" w:rsidR="00740EFE" w:rsidRDefault="008A40C4">
            <w:r>
              <w:t>Diabetes- 5866</w:t>
            </w:r>
          </w:p>
        </w:tc>
        <w:tc>
          <w:tcPr>
            <w:tcW w:w="3202" w:type="dxa"/>
            <w:gridSpan w:val="5"/>
          </w:tcPr>
          <w:p w14:paraId="5C347975" w14:textId="06FDF94F" w:rsidR="00740EFE" w:rsidRDefault="0070444D">
            <w:r>
              <w:t>Diabetes – 5198</w:t>
            </w:r>
          </w:p>
        </w:tc>
      </w:tr>
      <w:tr w:rsidR="00740EFE" w14:paraId="3897802E" w14:textId="77777777" w:rsidTr="0070444D">
        <w:trPr>
          <w:trHeight w:val="108"/>
        </w:trPr>
        <w:tc>
          <w:tcPr>
            <w:tcW w:w="1418" w:type="dxa"/>
            <w:vMerge/>
            <w:shd w:val="clear" w:color="auto" w:fill="E7E6E6" w:themeFill="background2"/>
          </w:tcPr>
          <w:p w14:paraId="60884487" w14:textId="77777777" w:rsidR="00740EFE" w:rsidRPr="0070444D" w:rsidRDefault="00740EFE" w:rsidP="0070444D">
            <w:pPr>
              <w:jc w:val="center"/>
              <w:rPr>
                <w:b/>
                <w:bCs/>
              </w:rPr>
            </w:pPr>
          </w:p>
        </w:tc>
        <w:tc>
          <w:tcPr>
            <w:tcW w:w="3267" w:type="dxa"/>
            <w:gridSpan w:val="5"/>
          </w:tcPr>
          <w:p w14:paraId="66B9DDA3" w14:textId="238A3F19" w:rsidR="00740EFE" w:rsidRDefault="00740EFE">
            <w:r>
              <w:t>CHF - 169</w:t>
            </w:r>
          </w:p>
        </w:tc>
        <w:tc>
          <w:tcPr>
            <w:tcW w:w="3151" w:type="dxa"/>
            <w:gridSpan w:val="5"/>
          </w:tcPr>
          <w:p w14:paraId="037893F4" w14:textId="60E05323" w:rsidR="00740EFE" w:rsidRDefault="008A40C4">
            <w:r>
              <w:t>CHF – 336</w:t>
            </w:r>
          </w:p>
        </w:tc>
        <w:tc>
          <w:tcPr>
            <w:tcW w:w="3202" w:type="dxa"/>
            <w:gridSpan w:val="5"/>
          </w:tcPr>
          <w:p w14:paraId="43D0B408" w14:textId="56FE49D3" w:rsidR="0070444D" w:rsidRDefault="0070444D">
            <w:r>
              <w:t>CHF – 310</w:t>
            </w:r>
          </w:p>
        </w:tc>
      </w:tr>
      <w:tr w:rsidR="00D425B9" w14:paraId="14BA5989" w14:textId="77777777" w:rsidTr="0070444D">
        <w:tc>
          <w:tcPr>
            <w:tcW w:w="1418" w:type="dxa"/>
            <w:shd w:val="clear" w:color="auto" w:fill="E7E6E6" w:themeFill="background2"/>
          </w:tcPr>
          <w:p w14:paraId="237EC6C3" w14:textId="160CBF5E" w:rsidR="008F2AD6" w:rsidRPr="0070444D" w:rsidRDefault="008F2AD6" w:rsidP="0070444D">
            <w:pPr>
              <w:jc w:val="center"/>
              <w:rPr>
                <w:b/>
                <w:bCs/>
              </w:rPr>
            </w:pPr>
            <w:r w:rsidRPr="0070444D">
              <w:rPr>
                <w:b/>
                <w:bCs/>
              </w:rPr>
              <w:t>HRA Completions</w:t>
            </w:r>
          </w:p>
        </w:tc>
        <w:tc>
          <w:tcPr>
            <w:tcW w:w="3267" w:type="dxa"/>
            <w:gridSpan w:val="5"/>
          </w:tcPr>
          <w:p w14:paraId="519BE854" w14:textId="083E5E45" w:rsidR="008F2AD6" w:rsidRDefault="008F2AD6">
            <w:r>
              <w:t>3,709</w:t>
            </w:r>
          </w:p>
        </w:tc>
        <w:tc>
          <w:tcPr>
            <w:tcW w:w="3151" w:type="dxa"/>
            <w:gridSpan w:val="5"/>
          </w:tcPr>
          <w:p w14:paraId="11A1861B" w14:textId="77777777" w:rsidR="008F2AD6" w:rsidRDefault="008A40C4">
            <w:r>
              <w:t>13,438</w:t>
            </w:r>
          </w:p>
          <w:p w14:paraId="652CC5EA" w14:textId="249C0CBD" w:rsidR="008A40C4" w:rsidRDefault="008A40C4"/>
        </w:tc>
        <w:tc>
          <w:tcPr>
            <w:tcW w:w="3202" w:type="dxa"/>
            <w:gridSpan w:val="5"/>
          </w:tcPr>
          <w:p w14:paraId="794D97A1" w14:textId="77777777" w:rsidR="008F2AD6" w:rsidRDefault="008A40C4">
            <w:r>
              <w:t>12,198</w:t>
            </w:r>
          </w:p>
          <w:p w14:paraId="01B19554" w14:textId="7B90B3C5" w:rsidR="008A40C4" w:rsidRDefault="008A40C4"/>
        </w:tc>
      </w:tr>
      <w:tr w:rsidR="009B320C" w14:paraId="3A98D347" w14:textId="77777777" w:rsidTr="0070444D">
        <w:tc>
          <w:tcPr>
            <w:tcW w:w="1418" w:type="dxa"/>
            <w:shd w:val="clear" w:color="auto" w:fill="E7E6E6" w:themeFill="background2"/>
          </w:tcPr>
          <w:p w14:paraId="4C09A215" w14:textId="2EEEED09" w:rsidR="00DB1746" w:rsidRPr="0070444D" w:rsidRDefault="00DB1746" w:rsidP="0070444D">
            <w:pPr>
              <w:jc w:val="center"/>
              <w:rPr>
                <w:b/>
                <w:bCs/>
              </w:rPr>
            </w:pPr>
            <w:r w:rsidRPr="0070444D">
              <w:rPr>
                <w:b/>
                <w:bCs/>
              </w:rPr>
              <w:t>Biometric Screenings</w:t>
            </w:r>
          </w:p>
        </w:tc>
        <w:tc>
          <w:tcPr>
            <w:tcW w:w="1024" w:type="dxa"/>
            <w:gridSpan w:val="2"/>
          </w:tcPr>
          <w:p w14:paraId="05B3EF65" w14:textId="4CC7F237" w:rsidR="00DB1746" w:rsidRDefault="009E434D">
            <w:r>
              <w:t>3,346 provider forms</w:t>
            </w:r>
          </w:p>
        </w:tc>
        <w:tc>
          <w:tcPr>
            <w:tcW w:w="1096" w:type="dxa"/>
          </w:tcPr>
          <w:p w14:paraId="62F3B321" w14:textId="22291EFA" w:rsidR="00DB1746" w:rsidRDefault="009E434D">
            <w:r>
              <w:t>0 home test kits</w:t>
            </w:r>
          </w:p>
        </w:tc>
        <w:tc>
          <w:tcPr>
            <w:tcW w:w="1147" w:type="dxa"/>
            <w:gridSpan w:val="2"/>
          </w:tcPr>
          <w:p w14:paraId="289BCAC9" w14:textId="7DFAAD37" w:rsidR="00DB1746" w:rsidRDefault="009E434D">
            <w:r>
              <w:t>2,852 members at onsite screening</w:t>
            </w:r>
          </w:p>
        </w:tc>
        <w:tc>
          <w:tcPr>
            <w:tcW w:w="1017" w:type="dxa"/>
            <w:gridSpan w:val="2"/>
          </w:tcPr>
          <w:p w14:paraId="279A7C22" w14:textId="06825DD5" w:rsidR="00DB1746" w:rsidRDefault="009E434D">
            <w:r>
              <w:t>2,828 provider forms</w:t>
            </w:r>
          </w:p>
        </w:tc>
        <w:tc>
          <w:tcPr>
            <w:tcW w:w="997" w:type="dxa"/>
          </w:tcPr>
          <w:p w14:paraId="6C98DB1F" w14:textId="1AA854AB" w:rsidR="00DB1746" w:rsidRDefault="009E434D">
            <w:r>
              <w:t>0 home test kits</w:t>
            </w:r>
          </w:p>
        </w:tc>
        <w:tc>
          <w:tcPr>
            <w:tcW w:w="1137" w:type="dxa"/>
            <w:gridSpan w:val="2"/>
          </w:tcPr>
          <w:p w14:paraId="7BBF3B9C" w14:textId="23F24603" w:rsidR="00DB1746" w:rsidRDefault="009E434D">
            <w:r>
              <w:t>156 members at onsite screening</w:t>
            </w:r>
          </w:p>
        </w:tc>
        <w:tc>
          <w:tcPr>
            <w:tcW w:w="1017" w:type="dxa"/>
            <w:gridSpan w:val="2"/>
          </w:tcPr>
          <w:p w14:paraId="3C13117C" w14:textId="13396D63" w:rsidR="00DB1746" w:rsidRDefault="009E434D">
            <w:r>
              <w:t>1,056 provider forms</w:t>
            </w:r>
          </w:p>
        </w:tc>
        <w:tc>
          <w:tcPr>
            <w:tcW w:w="1024" w:type="dxa"/>
          </w:tcPr>
          <w:p w14:paraId="42928C3A" w14:textId="742929AE" w:rsidR="00DB1746" w:rsidRDefault="009E434D">
            <w:r>
              <w:t>0 home test kits</w:t>
            </w:r>
          </w:p>
        </w:tc>
        <w:tc>
          <w:tcPr>
            <w:tcW w:w="1161" w:type="dxa"/>
            <w:gridSpan w:val="2"/>
          </w:tcPr>
          <w:p w14:paraId="725ED185" w14:textId="4A2F9239" w:rsidR="00DB1746" w:rsidRDefault="009E434D">
            <w:r>
              <w:t>350 members at onsite screening</w:t>
            </w:r>
          </w:p>
        </w:tc>
      </w:tr>
      <w:tr w:rsidR="00D425B9" w14:paraId="422AF2CB" w14:textId="77777777" w:rsidTr="0070444D">
        <w:tc>
          <w:tcPr>
            <w:tcW w:w="1418" w:type="dxa"/>
            <w:shd w:val="clear" w:color="auto" w:fill="E7E6E6" w:themeFill="background2"/>
          </w:tcPr>
          <w:p w14:paraId="13EE1D4B" w14:textId="0CBE6740" w:rsidR="008F2AD6" w:rsidRPr="0070444D" w:rsidRDefault="008F2AD6" w:rsidP="0070444D">
            <w:pPr>
              <w:jc w:val="center"/>
              <w:rPr>
                <w:b/>
                <w:bCs/>
              </w:rPr>
            </w:pPr>
            <w:r w:rsidRPr="0070444D">
              <w:rPr>
                <w:b/>
                <w:bCs/>
              </w:rPr>
              <w:t>Incentive</w:t>
            </w:r>
            <w:r w:rsidR="00F47A03" w:rsidRPr="0070444D">
              <w:rPr>
                <w:b/>
                <w:bCs/>
              </w:rPr>
              <w:t xml:space="preserve"> Payments</w:t>
            </w:r>
          </w:p>
        </w:tc>
        <w:tc>
          <w:tcPr>
            <w:tcW w:w="3267" w:type="dxa"/>
            <w:gridSpan w:val="5"/>
          </w:tcPr>
          <w:p w14:paraId="30E67933" w14:textId="07588268" w:rsidR="008F2AD6" w:rsidRDefault="00F47A03">
            <w:r>
              <w:t>$2,695,172.32</w:t>
            </w:r>
          </w:p>
        </w:tc>
        <w:tc>
          <w:tcPr>
            <w:tcW w:w="3151" w:type="dxa"/>
            <w:gridSpan w:val="5"/>
          </w:tcPr>
          <w:p w14:paraId="14C460CA" w14:textId="1B7A0A63" w:rsidR="008F2AD6" w:rsidRDefault="00F47A03">
            <w:r>
              <w:t>$2,339,225.00</w:t>
            </w:r>
          </w:p>
        </w:tc>
        <w:tc>
          <w:tcPr>
            <w:tcW w:w="3202" w:type="dxa"/>
            <w:gridSpan w:val="5"/>
          </w:tcPr>
          <w:p w14:paraId="4CC1CEE5" w14:textId="70ABDA9C" w:rsidR="008F2AD6" w:rsidRDefault="00F47A03">
            <w:r>
              <w:t>$2,199,050.00</w:t>
            </w:r>
          </w:p>
        </w:tc>
      </w:tr>
      <w:tr w:rsidR="00D425B9" w14:paraId="33782130" w14:textId="77777777" w:rsidTr="0070444D">
        <w:tc>
          <w:tcPr>
            <w:tcW w:w="1418" w:type="dxa"/>
            <w:shd w:val="clear" w:color="auto" w:fill="E7E6E6" w:themeFill="background2"/>
          </w:tcPr>
          <w:p w14:paraId="04B13A27" w14:textId="1C488CC8" w:rsidR="009E434D" w:rsidRPr="0070444D" w:rsidRDefault="009E434D" w:rsidP="0070444D">
            <w:pPr>
              <w:jc w:val="center"/>
              <w:rPr>
                <w:b/>
                <w:bCs/>
              </w:rPr>
            </w:pPr>
            <w:r w:rsidRPr="0070444D">
              <w:rPr>
                <w:b/>
                <w:bCs/>
              </w:rPr>
              <w:t>Weight Management</w:t>
            </w:r>
          </w:p>
        </w:tc>
        <w:tc>
          <w:tcPr>
            <w:tcW w:w="960" w:type="dxa"/>
          </w:tcPr>
          <w:p w14:paraId="1C540364" w14:textId="310494A2" w:rsidR="009E434D" w:rsidRDefault="00D425B9">
            <w:r>
              <w:t>2,966 enrolled</w:t>
            </w:r>
          </w:p>
        </w:tc>
        <w:tc>
          <w:tcPr>
            <w:tcW w:w="1292" w:type="dxa"/>
            <w:gridSpan w:val="3"/>
          </w:tcPr>
          <w:p w14:paraId="5E12CCB9" w14:textId="30BF007D" w:rsidR="009E434D" w:rsidRDefault="00D425B9">
            <w:r>
              <w:t>1,036 completed 50% of classes</w:t>
            </w:r>
          </w:p>
        </w:tc>
        <w:tc>
          <w:tcPr>
            <w:tcW w:w="1015" w:type="dxa"/>
          </w:tcPr>
          <w:p w14:paraId="1E10ACEE" w14:textId="062689E9" w:rsidR="009E434D" w:rsidRDefault="00D425B9">
            <w:r>
              <w:t>61 achieved 5% weight loss</w:t>
            </w:r>
          </w:p>
        </w:tc>
        <w:tc>
          <w:tcPr>
            <w:tcW w:w="960" w:type="dxa"/>
          </w:tcPr>
          <w:p w14:paraId="77E38874" w14:textId="3A6771D4" w:rsidR="009E434D" w:rsidRDefault="00D425B9">
            <w:r>
              <w:t>858 enrolled</w:t>
            </w:r>
          </w:p>
        </w:tc>
        <w:tc>
          <w:tcPr>
            <w:tcW w:w="1176" w:type="dxa"/>
            <w:gridSpan w:val="3"/>
          </w:tcPr>
          <w:p w14:paraId="6EF6BB6E" w14:textId="7DA99CD6" w:rsidR="009E434D" w:rsidRDefault="00D425B9">
            <w:r>
              <w:t>404 completed 50% of classes</w:t>
            </w:r>
          </w:p>
        </w:tc>
        <w:tc>
          <w:tcPr>
            <w:tcW w:w="1015" w:type="dxa"/>
          </w:tcPr>
          <w:p w14:paraId="00C6FA3C" w14:textId="3F365559" w:rsidR="009E434D" w:rsidRDefault="00D425B9">
            <w:r>
              <w:t>62 achieved 5% weight loss</w:t>
            </w:r>
          </w:p>
        </w:tc>
        <w:tc>
          <w:tcPr>
            <w:tcW w:w="960" w:type="dxa"/>
          </w:tcPr>
          <w:p w14:paraId="1F8BC37A" w14:textId="1C172DD7" w:rsidR="009E434D" w:rsidRDefault="00D425B9">
            <w:r>
              <w:t>1170 enrolled</w:t>
            </w:r>
          </w:p>
        </w:tc>
        <w:tc>
          <w:tcPr>
            <w:tcW w:w="1176" w:type="dxa"/>
            <w:gridSpan w:val="3"/>
          </w:tcPr>
          <w:p w14:paraId="4FD6D172" w14:textId="1242A555" w:rsidR="009E434D" w:rsidRDefault="00D425B9">
            <w:r>
              <w:t>497 completed 50% of classes</w:t>
            </w:r>
          </w:p>
        </w:tc>
        <w:tc>
          <w:tcPr>
            <w:tcW w:w="1066" w:type="dxa"/>
          </w:tcPr>
          <w:p w14:paraId="6C7A861E" w14:textId="55A62918" w:rsidR="009E434D" w:rsidRDefault="00D425B9">
            <w:r>
              <w:t xml:space="preserve">98 </w:t>
            </w:r>
            <w:r w:rsidR="008A40C4">
              <w:t>achieved</w:t>
            </w:r>
            <w:r>
              <w:t xml:space="preserve"> 5% weight loss </w:t>
            </w:r>
          </w:p>
        </w:tc>
      </w:tr>
    </w:tbl>
    <w:p w14:paraId="01760115" w14:textId="77777777" w:rsidR="008F2AD6" w:rsidRDefault="008F2AD6"/>
    <w:sectPr w:rsidR="008F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D6"/>
    <w:rsid w:val="00213C18"/>
    <w:rsid w:val="00511762"/>
    <w:rsid w:val="0070444D"/>
    <w:rsid w:val="00740EFE"/>
    <w:rsid w:val="008A40C4"/>
    <w:rsid w:val="008F2AD6"/>
    <w:rsid w:val="009B320C"/>
    <w:rsid w:val="009E434D"/>
    <w:rsid w:val="00B738F4"/>
    <w:rsid w:val="00C809AD"/>
    <w:rsid w:val="00D425B9"/>
    <w:rsid w:val="00DB1746"/>
    <w:rsid w:val="00F47A03"/>
    <w:rsid w:val="00F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2FFF"/>
  <w15:chartTrackingRefBased/>
  <w15:docId w15:val="{DEB3F0F9-5DFC-4AE9-9455-100F7DC7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Turner</dc:creator>
  <cp:keywords/>
  <dc:description/>
  <cp:lastModifiedBy>Paige Turner</cp:lastModifiedBy>
  <cp:revision>5</cp:revision>
  <dcterms:created xsi:type="dcterms:W3CDTF">2022-06-21T18:30:00Z</dcterms:created>
  <dcterms:modified xsi:type="dcterms:W3CDTF">2022-07-25T13:57:00Z</dcterms:modified>
</cp:coreProperties>
</file>