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5F2" w14:textId="77777777" w:rsidR="00B476D6" w:rsidRDefault="00B476D6" w:rsidP="00B476D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Eligibility (unless changed by the Insurance Committee)</w:t>
      </w:r>
    </w:p>
    <w:p w14:paraId="5264D204" w14:textId="77777777" w:rsidR="00B476D6" w:rsidRDefault="00B476D6" w:rsidP="00B476D6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1260"/>
        <w:gridCol w:w="1530"/>
        <w:gridCol w:w="2070"/>
        <w:gridCol w:w="2785"/>
      </w:tblGrid>
      <w:tr w:rsidR="00B476D6" w14:paraId="26A71C56" w14:textId="77777777" w:rsidTr="00B476D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B9C6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Population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DFF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Incentives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1AE7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Biometric Screenings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D7FF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 Portal/Health Assessment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7CD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Coaching</w:t>
            </w:r>
          </w:p>
          <w:p w14:paraId="5F3C481B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(Lifestyle, chronic condition, weight management)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476D6" w14:paraId="4BA7ABEF" w14:textId="77777777" w:rsidTr="00B476D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D1A0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State Plan Group </w:t>
            </w:r>
            <w:r>
              <w:rPr>
                <w:rFonts w:ascii="Arial" w:hAnsi="Arial" w:cs="Arial"/>
              </w:rPr>
              <w:t xml:space="preserve">Head of Contract and their enrolled spouses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E4C7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97A9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016B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33D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</w:tr>
      <w:tr w:rsidR="00B476D6" w14:paraId="1CBE2C52" w14:textId="77777777" w:rsidTr="00B476D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251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State Plan Group </w:t>
            </w:r>
            <w:r>
              <w:rPr>
                <w:rFonts w:ascii="Arial" w:hAnsi="Arial" w:cs="Arial"/>
              </w:rPr>
              <w:t>enrolled adult Dependents (18+)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9D1A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Ineligible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DC10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81F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645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</w:tr>
      <w:tr w:rsidR="00B476D6" w14:paraId="5FD15270" w14:textId="77777777" w:rsidTr="00B476D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04CE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State Plan Group </w:t>
            </w:r>
            <w:r>
              <w:rPr>
                <w:rFonts w:ascii="Arial" w:hAnsi="Arial" w:cs="Arial"/>
              </w:rPr>
              <w:t>retirees and COBRA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375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Ineligible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2A6E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Ineligible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793B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99E9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</w:tr>
      <w:tr w:rsidR="00B476D6" w14:paraId="3F13470A" w14:textId="77777777" w:rsidTr="00B476D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7DF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Local Education and Local Government</w:t>
            </w:r>
            <w:r>
              <w:rPr>
                <w:rFonts w:ascii="Arial" w:hAnsi="Arial" w:cs="Arial"/>
              </w:rPr>
              <w:t xml:space="preserve"> Plan Group Head of Contract, retirees, and their enrolled Dependents (including COBRA) enrolled in a medical plan.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983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Ineligible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680A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Ineligible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0C1E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B57C" w14:textId="77777777" w:rsidR="00B476D6" w:rsidRDefault="00B476D6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Eligible </w:t>
            </w:r>
          </w:p>
        </w:tc>
      </w:tr>
    </w:tbl>
    <w:p w14:paraId="07ADD9D5" w14:textId="77777777" w:rsidR="004A19FF" w:rsidRDefault="009928AA"/>
    <w:sectPr w:rsidR="004A19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0CA9" w14:textId="77777777" w:rsidR="009928AA" w:rsidRDefault="009928AA" w:rsidP="009928AA">
      <w:r>
        <w:separator/>
      </w:r>
    </w:p>
  </w:endnote>
  <w:endnote w:type="continuationSeparator" w:id="0">
    <w:p w14:paraId="212CD105" w14:textId="77777777" w:rsidR="009928AA" w:rsidRDefault="009928AA" w:rsidP="009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26A6" w14:textId="77777777" w:rsidR="009928AA" w:rsidRDefault="009928AA" w:rsidP="009928AA">
      <w:r>
        <w:separator/>
      </w:r>
    </w:p>
  </w:footnote>
  <w:footnote w:type="continuationSeparator" w:id="0">
    <w:p w14:paraId="2A77178D" w14:textId="77777777" w:rsidR="009928AA" w:rsidRDefault="009928AA" w:rsidP="0099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23AC" w14:textId="1190E81D" w:rsidR="009928AA" w:rsidRDefault="009928AA">
    <w:pPr>
      <w:pStyle w:val="Header"/>
    </w:pPr>
    <w:r>
      <w:t>Appendix 7.10</w:t>
    </w:r>
  </w:p>
  <w:p w14:paraId="35D32DC9" w14:textId="77777777" w:rsidR="009928AA" w:rsidRDefault="00992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D6"/>
    <w:rsid w:val="00511762"/>
    <w:rsid w:val="009928AA"/>
    <w:rsid w:val="00B476D6"/>
    <w:rsid w:val="00F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862A"/>
  <w15:chartTrackingRefBased/>
  <w15:docId w15:val="{3285207A-6EC8-4944-82A7-7F9A89E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D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AA"/>
    <w:rPr>
      <w:rFonts w:ascii="Century Schoolbook" w:eastAsia="Times New Roman" w:hAnsi="Century Schoolbook" w:cs="Times New Roman"/>
    </w:rPr>
  </w:style>
  <w:style w:type="paragraph" w:styleId="Footer">
    <w:name w:val="footer"/>
    <w:basedOn w:val="Normal"/>
    <w:link w:val="FooterChar"/>
    <w:uiPriority w:val="99"/>
    <w:unhideWhenUsed/>
    <w:rsid w:val="00992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AA"/>
    <w:rPr>
      <w:rFonts w:ascii="Century Schoolbook" w:eastAsia="Times New Roman" w:hAnsi="Century School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Turner</dc:creator>
  <cp:keywords/>
  <dc:description/>
  <cp:lastModifiedBy>Seannalyn Brandmeir</cp:lastModifiedBy>
  <cp:revision>2</cp:revision>
  <dcterms:created xsi:type="dcterms:W3CDTF">2022-11-04T13:34:00Z</dcterms:created>
  <dcterms:modified xsi:type="dcterms:W3CDTF">2022-11-07T22:54:00Z</dcterms:modified>
</cp:coreProperties>
</file>