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96E2" w14:textId="64F95758" w:rsidR="00D656A0" w:rsidRDefault="00D656A0" w:rsidP="00DF7961">
      <w:pPr>
        <w:pStyle w:val="BodyText"/>
        <w:spacing w:line="60" w:lineRule="exact"/>
        <w:rPr>
          <w:rFonts w:ascii="Times New Roman"/>
          <w:sz w:val="6"/>
        </w:rPr>
      </w:pPr>
    </w:p>
    <w:p w14:paraId="6ACF5E6B" w14:textId="77777777" w:rsidR="00D656A0" w:rsidRDefault="00D656A0">
      <w:pPr>
        <w:pStyle w:val="BodyText"/>
        <w:rPr>
          <w:rFonts w:ascii="Times New Roman"/>
          <w:sz w:val="24"/>
        </w:rPr>
      </w:pPr>
    </w:p>
    <w:p w14:paraId="32AFAD3B" w14:textId="77777777" w:rsidR="00DF7961" w:rsidRDefault="00DF7961" w:rsidP="00DF7961">
      <w:pPr>
        <w:pStyle w:val="BodyText"/>
        <w:spacing w:before="3"/>
        <w:rPr>
          <w:rFonts w:ascii="Open Sans" w:hAnsi="Open Sans" w:cs="Open Sans"/>
          <w:spacing w:val="-7"/>
        </w:rPr>
      </w:pPr>
      <w:bookmarkStart w:id="0" w:name="_Hlk126129511"/>
      <w:permStart w:id="1381906033" w:edGrp="everyone"/>
      <w:r w:rsidRPr="00DF7961">
        <w:rPr>
          <w:rFonts w:ascii="Open Sans" w:hAnsi="Open Sans" w:cs="Open Sans"/>
          <w:spacing w:val="-7"/>
        </w:rPr>
        <w:t xml:space="preserve">Date </w:t>
      </w:r>
    </w:p>
    <w:p w14:paraId="381F2C9F" w14:textId="77777777" w:rsid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Company Name </w:t>
      </w:r>
    </w:p>
    <w:p w14:paraId="4F0232C6" w14:textId="77777777" w:rsid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Company Address </w:t>
      </w:r>
    </w:p>
    <w:p w14:paraId="08B8EFC5" w14:textId="1EFF9BA1" w:rsidR="00DF7961" w:rsidRDefault="00DF7961" w:rsidP="00DF7961">
      <w:pPr>
        <w:pStyle w:val="BodyText"/>
        <w:spacing w:before="3"/>
        <w:rPr>
          <w:rFonts w:ascii="Open Sans" w:hAnsi="Open Sans" w:cs="Open Sans"/>
          <w:spacing w:val="-7"/>
        </w:rPr>
      </w:pPr>
      <w:r w:rsidRPr="00DF7961">
        <w:rPr>
          <w:rFonts w:ascii="Open Sans" w:hAnsi="Open Sans" w:cs="Open Sans"/>
          <w:spacing w:val="-7"/>
        </w:rPr>
        <w:t>City, State Zip</w:t>
      </w:r>
    </w:p>
    <w:permEnd w:id="1381906033"/>
    <w:p w14:paraId="65EAA7BF" w14:textId="77777777" w:rsidR="00DF7961" w:rsidRPr="00DF7961" w:rsidRDefault="00DF7961" w:rsidP="00DF7961">
      <w:pPr>
        <w:pStyle w:val="BodyText"/>
        <w:spacing w:before="3"/>
        <w:rPr>
          <w:rFonts w:ascii="Open Sans" w:hAnsi="Open Sans" w:cs="Open Sans"/>
          <w:spacing w:val="-7"/>
        </w:rPr>
      </w:pPr>
    </w:p>
    <w:p w14:paraId="1877E274" w14:textId="653C3F12" w:rsidR="00D656A0" w:rsidRDefault="00DF7961" w:rsidP="00DF7961">
      <w:pPr>
        <w:pStyle w:val="BodyText"/>
        <w:spacing w:before="3"/>
        <w:rPr>
          <w:rFonts w:ascii="Open Sans" w:hAnsi="Open Sans" w:cs="Open Sans"/>
          <w:b/>
          <w:bCs/>
          <w:spacing w:val="-7"/>
        </w:rPr>
      </w:pPr>
      <w:r w:rsidRPr="00DF7961">
        <w:rPr>
          <w:rFonts w:ascii="Open Sans" w:hAnsi="Open Sans" w:cs="Open Sans"/>
          <w:b/>
          <w:bCs/>
          <w:spacing w:val="-7"/>
        </w:rPr>
        <w:t xml:space="preserve">Subject: Build America, Buy America Certification for (project name and location of project) </w:t>
      </w:r>
    </w:p>
    <w:p w14:paraId="4B65F2AB" w14:textId="77777777" w:rsidR="00DF7961" w:rsidRDefault="00DF7961" w:rsidP="00DF7961">
      <w:pPr>
        <w:pStyle w:val="BodyText"/>
        <w:spacing w:before="3"/>
        <w:rPr>
          <w:rFonts w:ascii="Open Sans" w:hAnsi="Open Sans" w:cs="Open Sans"/>
          <w:spacing w:val="-7"/>
        </w:rPr>
      </w:pPr>
    </w:p>
    <w:p w14:paraId="36FEB4E4"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To Whom It May Concern:</w:t>
      </w:r>
    </w:p>
    <w:p w14:paraId="646E5C9A" w14:textId="77777777" w:rsidR="00DF7961" w:rsidRPr="00DF7961" w:rsidRDefault="00DF7961" w:rsidP="00DF7961">
      <w:pPr>
        <w:pStyle w:val="BodyText"/>
        <w:spacing w:before="3"/>
        <w:rPr>
          <w:rFonts w:ascii="Open Sans" w:hAnsi="Open Sans" w:cs="Open Sans"/>
          <w:spacing w:val="-7"/>
        </w:rPr>
      </w:pPr>
    </w:p>
    <w:p w14:paraId="78E36E9C" w14:textId="723587FA"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In accordance with the Build America, Buy America (BABA) provisions of the Infrastructure Investment and Jobs Act (Pub. L. 117-58, §§ 70901-70927), this letter serves as formal certification that the products identified below comply with the requirements for domestic manufacturing and construction materials under the U.S. Department of Energy (DOE) and Environmental Protection Agency (EPA) guidance applicable to </w:t>
      </w:r>
      <w:r w:rsidR="00D30161">
        <w:rPr>
          <w:rFonts w:ascii="Open Sans" w:hAnsi="Open Sans" w:cs="Open Sans"/>
          <w:spacing w:val="-7"/>
        </w:rPr>
        <w:t xml:space="preserve">the EECBG Program administered by the </w:t>
      </w:r>
      <w:r w:rsidRPr="00DF7961">
        <w:rPr>
          <w:rFonts w:ascii="Open Sans" w:hAnsi="Open Sans" w:cs="Open Sans"/>
          <w:spacing w:val="-7"/>
        </w:rPr>
        <w:t>Tennessee Department of Environment and Conservation (TDEC) Office of Energy Programs (OEP).</w:t>
      </w:r>
    </w:p>
    <w:p w14:paraId="481761BD" w14:textId="77777777" w:rsidR="00DF7961" w:rsidRPr="00DF7961" w:rsidRDefault="00DF7961" w:rsidP="00DF7961">
      <w:pPr>
        <w:pStyle w:val="BodyText"/>
        <w:spacing w:before="3"/>
        <w:rPr>
          <w:rFonts w:ascii="Open Sans" w:hAnsi="Open Sans" w:cs="Open Sans"/>
          <w:spacing w:val="-7"/>
        </w:rPr>
      </w:pPr>
    </w:p>
    <w:p w14:paraId="440D6E4B" w14:textId="77777777" w:rsidR="00DF7961" w:rsidRPr="00DF7961" w:rsidRDefault="00DF7961" w:rsidP="00DF7961">
      <w:pPr>
        <w:pStyle w:val="BodyText"/>
        <w:spacing w:before="3"/>
        <w:rPr>
          <w:rFonts w:ascii="Open Sans" w:hAnsi="Open Sans" w:cs="Open Sans"/>
          <w:b/>
          <w:bCs/>
          <w:spacing w:val="-7"/>
        </w:rPr>
      </w:pPr>
      <w:r w:rsidRPr="00DF7961">
        <w:rPr>
          <w:rFonts w:ascii="Open Sans" w:hAnsi="Open Sans" w:cs="Open Sans"/>
          <w:b/>
          <w:bCs/>
          <w:spacing w:val="-7"/>
        </w:rPr>
        <w:t>Product Information</w:t>
      </w:r>
    </w:p>
    <w:p w14:paraId="752DF63E" w14:textId="77777777" w:rsidR="00DF7961" w:rsidRDefault="00DF7961" w:rsidP="00DF7961">
      <w:pPr>
        <w:pStyle w:val="BodyText"/>
        <w:spacing w:before="3"/>
        <w:rPr>
          <w:rFonts w:ascii="Open Sans" w:hAnsi="Open Sans" w:cs="Open Sans"/>
          <w:spacing w:val="-7"/>
        </w:rPr>
      </w:pPr>
    </w:p>
    <w:p w14:paraId="3B4235B2" w14:textId="60CAF9E4" w:rsidR="00DF7961" w:rsidRPr="00DF7961" w:rsidRDefault="00DF7961" w:rsidP="00DF7961">
      <w:pPr>
        <w:pStyle w:val="BodyText"/>
        <w:spacing w:before="3"/>
        <w:rPr>
          <w:rFonts w:ascii="Open Sans" w:hAnsi="Open Sans" w:cs="Open Sans"/>
          <w:i/>
          <w:iCs/>
          <w:spacing w:val="-7"/>
        </w:rPr>
      </w:pPr>
      <w:r w:rsidRPr="00DF7961">
        <w:rPr>
          <w:rFonts w:ascii="Open Sans" w:hAnsi="Open Sans" w:cs="Open Sans"/>
          <w:spacing w:val="-7"/>
        </w:rPr>
        <w:t>Product Name</w:t>
      </w:r>
      <w:r w:rsidRPr="00DF7961">
        <w:rPr>
          <w:rFonts w:ascii="Open Sans" w:hAnsi="Open Sans" w:cs="Open Sans"/>
          <w:spacing w:val="-7"/>
        </w:rPr>
        <w:tab/>
      </w:r>
      <w:permStart w:id="1179596267" w:edGrp="everyone"/>
      <w:r w:rsidRPr="00DF7961">
        <w:rPr>
          <w:rFonts w:ascii="Open Sans" w:hAnsi="Open Sans" w:cs="Open Sans"/>
          <w:i/>
          <w:iCs/>
          <w:spacing w:val="-7"/>
        </w:rPr>
        <w:t>[Insert Product Name]</w:t>
      </w:r>
    </w:p>
    <w:permEnd w:id="1179596267"/>
    <w:p w14:paraId="75372D1F" w14:textId="77777777" w:rsidR="00DF7961" w:rsidRPr="00DF7961" w:rsidRDefault="00DF7961" w:rsidP="00DF7961">
      <w:pPr>
        <w:pStyle w:val="BodyText"/>
        <w:spacing w:before="3"/>
        <w:rPr>
          <w:rFonts w:ascii="Open Sans" w:hAnsi="Open Sans" w:cs="Open Sans"/>
          <w:i/>
          <w:iCs/>
          <w:spacing w:val="-7"/>
        </w:rPr>
      </w:pPr>
      <w:r w:rsidRPr="00DF7961">
        <w:rPr>
          <w:rFonts w:ascii="Open Sans" w:hAnsi="Open Sans" w:cs="Open Sans"/>
          <w:spacing w:val="-7"/>
        </w:rPr>
        <w:t>Manufacturer</w:t>
      </w:r>
      <w:r w:rsidRPr="00DF7961">
        <w:rPr>
          <w:rFonts w:ascii="Open Sans" w:hAnsi="Open Sans" w:cs="Open Sans"/>
          <w:spacing w:val="-7"/>
        </w:rPr>
        <w:tab/>
      </w:r>
      <w:permStart w:id="801243833" w:edGrp="everyone"/>
      <w:r w:rsidRPr="00DF7961">
        <w:rPr>
          <w:rFonts w:ascii="Open Sans" w:hAnsi="Open Sans" w:cs="Open Sans"/>
          <w:i/>
          <w:iCs/>
          <w:spacing w:val="-7"/>
        </w:rPr>
        <w:t>[Insert Company Name]</w:t>
      </w:r>
    </w:p>
    <w:permEnd w:id="801243833"/>
    <w:p w14:paraId="2CEFC7D1" w14:textId="4A6DE6AC" w:rsidR="00DF7961" w:rsidRPr="00DF7961" w:rsidRDefault="00DF7961" w:rsidP="00DF7961">
      <w:pPr>
        <w:pStyle w:val="BodyText"/>
        <w:spacing w:before="3"/>
        <w:rPr>
          <w:rFonts w:ascii="Open Sans" w:hAnsi="Open Sans" w:cs="Open Sans"/>
          <w:i/>
          <w:iCs/>
          <w:spacing w:val="-7"/>
        </w:rPr>
      </w:pPr>
      <w:r w:rsidRPr="00DF7961">
        <w:rPr>
          <w:rFonts w:ascii="Open Sans" w:hAnsi="Open Sans" w:cs="Open Sans"/>
          <w:spacing w:val="-7"/>
        </w:rPr>
        <w:t>Place of Manufacture</w:t>
      </w:r>
      <w:r w:rsidRPr="00DF7961">
        <w:rPr>
          <w:rFonts w:ascii="Open Sans" w:hAnsi="Open Sans" w:cs="Open Sans"/>
          <w:spacing w:val="-7"/>
        </w:rPr>
        <w:tab/>
      </w:r>
      <w:permStart w:id="401235467" w:edGrp="everyone"/>
      <w:r w:rsidRPr="00DF7961">
        <w:rPr>
          <w:rFonts w:ascii="Open Sans" w:hAnsi="Open Sans" w:cs="Open Sans"/>
          <w:i/>
          <w:iCs/>
          <w:spacing w:val="-7"/>
        </w:rPr>
        <w:t>[City, State, Country]</w:t>
      </w:r>
      <w:permEnd w:id="401235467"/>
    </w:p>
    <w:p w14:paraId="05D15A98"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Facility Address</w:t>
      </w:r>
      <w:r w:rsidRPr="00DF7961">
        <w:rPr>
          <w:rFonts w:ascii="Open Sans" w:hAnsi="Open Sans" w:cs="Open Sans"/>
          <w:spacing w:val="-7"/>
        </w:rPr>
        <w:tab/>
      </w:r>
      <w:permStart w:id="1903571593" w:edGrp="everyone"/>
      <w:r w:rsidRPr="00DF7961">
        <w:rPr>
          <w:rFonts w:ascii="Open Sans" w:hAnsi="Open Sans" w:cs="Open Sans"/>
          <w:i/>
          <w:iCs/>
          <w:spacing w:val="-7"/>
        </w:rPr>
        <w:t>[Insert if different]</w:t>
      </w:r>
    </w:p>
    <w:permEnd w:id="1903571593"/>
    <w:p w14:paraId="4B8D3F80" w14:textId="57A8FF64"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Product Type</w:t>
      </w:r>
      <w:r w:rsidRPr="00DF7961">
        <w:rPr>
          <w:rFonts w:ascii="Open Sans" w:hAnsi="Open Sans" w:cs="Open Sans"/>
          <w:spacing w:val="-7"/>
        </w:rPr>
        <w:tab/>
      </w:r>
      <w:permStart w:id="563616379" w:edGrp="everyone"/>
      <w:r w:rsidRPr="00DF7961">
        <w:rPr>
          <w:rFonts w:ascii="Segoe UI Symbol" w:hAnsi="Segoe UI Symbol" w:cs="Segoe UI Symbol"/>
          <w:spacing w:val="-7"/>
        </w:rPr>
        <w:t>☐</w:t>
      </w:r>
      <w:permEnd w:id="563616379"/>
      <w:r w:rsidRPr="00DF7961">
        <w:rPr>
          <w:rFonts w:ascii="Open Sans" w:hAnsi="Open Sans" w:cs="Open Sans"/>
          <w:spacing w:val="-7"/>
        </w:rPr>
        <w:t xml:space="preserve"> Iron/Steel </w:t>
      </w:r>
      <w:permStart w:id="776864885" w:edGrp="everyone"/>
      <w:r w:rsidRPr="00DF7961">
        <w:rPr>
          <w:rFonts w:ascii="Segoe UI Symbol" w:hAnsi="Segoe UI Symbol" w:cs="Segoe UI Symbol"/>
          <w:spacing w:val="-7"/>
        </w:rPr>
        <w:t>☐</w:t>
      </w:r>
      <w:permEnd w:id="776864885"/>
      <w:r w:rsidRPr="00DF7961">
        <w:rPr>
          <w:rFonts w:ascii="Open Sans" w:hAnsi="Open Sans" w:cs="Open Sans"/>
          <w:spacing w:val="-7"/>
        </w:rPr>
        <w:t xml:space="preserve"> Manufactured Product </w:t>
      </w:r>
      <w:permStart w:id="634199482" w:edGrp="everyone"/>
      <w:r w:rsidRPr="00DF7961">
        <w:rPr>
          <w:rFonts w:ascii="Segoe UI Symbol" w:hAnsi="Segoe UI Symbol" w:cs="Segoe UI Symbol"/>
          <w:spacing w:val="-7"/>
        </w:rPr>
        <w:t>☐</w:t>
      </w:r>
      <w:permEnd w:id="634199482"/>
      <w:r w:rsidRPr="00DF7961">
        <w:rPr>
          <w:rFonts w:ascii="Open Sans" w:hAnsi="Open Sans" w:cs="Open Sans"/>
          <w:spacing w:val="-7"/>
        </w:rPr>
        <w:t xml:space="preserve"> Construction Material</w:t>
      </w:r>
    </w:p>
    <w:p w14:paraId="04C9F9E1" w14:textId="00CFDCC4" w:rsidR="00DF7961" w:rsidRPr="00DF7961" w:rsidRDefault="00DF7961" w:rsidP="00DF7961">
      <w:pPr>
        <w:pStyle w:val="BodyText"/>
        <w:spacing w:before="3"/>
        <w:rPr>
          <w:rFonts w:ascii="Open Sans" w:hAnsi="Open Sans" w:cs="Open Sans"/>
          <w:i/>
          <w:iCs/>
          <w:spacing w:val="-7"/>
        </w:rPr>
      </w:pPr>
      <w:r w:rsidRPr="00DF7961">
        <w:rPr>
          <w:rFonts w:ascii="Open Sans" w:hAnsi="Open Sans" w:cs="Open Sans"/>
          <w:spacing w:val="-7"/>
        </w:rPr>
        <w:t>Covered Project</w:t>
      </w:r>
      <w:r w:rsidRPr="00DF7961">
        <w:rPr>
          <w:rFonts w:ascii="Open Sans" w:hAnsi="Open Sans" w:cs="Open Sans"/>
          <w:i/>
          <w:iCs/>
          <w:spacing w:val="-7"/>
        </w:rPr>
        <w:tab/>
      </w:r>
      <w:permStart w:id="1920946714" w:edGrp="everyone"/>
      <w:r w:rsidRPr="00DF7961">
        <w:rPr>
          <w:rFonts w:ascii="Open Sans" w:hAnsi="Open Sans" w:cs="Open Sans"/>
          <w:i/>
          <w:iCs/>
          <w:spacing w:val="-7"/>
        </w:rPr>
        <w:t>[Insert Program Name and County: EECBG, Blount]</w:t>
      </w:r>
      <w:permEnd w:id="1920946714"/>
    </w:p>
    <w:p w14:paraId="762DFA33" w14:textId="77777777" w:rsidR="00DF7961" w:rsidRDefault="00DF7961" w:rsidP="00DF7961">
      <w:pPr>
        <w:pStyle w:val="BodyText"/>
        <w:spacing w:before="3"/>
        <w:rPr>
          <w:rFonts w:ascii="Open Sans" w:hAnsi="Open Sans" w:cs="Open Sans"/>
          <w:spacing w:val="-7"/>
        </w:rPr>
      </w:pPr>
    </w:p>
    <w:p w14:paraId="5383E130" w14:textId="41550858" w:rsidR="00DF7961" w:rsidRPr="00DF7961" w:rsidRDefault="00DF7961" w:rsidP="00DF7961">
      <w:pPr>
        <w:pStyle w:val="BodyText"/>
        <w:spacing w:before="3"/>
        <w:rPr>
          <w:rFonts w:ascii="Open Sans" w:hAnsi="Open Sans" w:cs="Open Sans"/>
          <w:b/>
          <w:bCs/>
          <w:spacing w:val="-7"/>
        </w:rPr>
      </w:pPr>
      <w:r w:rsidRPr="00DF7961">
        <w:rPr>
          <w:rFonts w:ascii="Open Sans" w:hAnsi="Open Sans" w:cs="Open Sans"/>
          <w:b/>
          <w:bCs/>
          <w:spacing w:val="-7"/>
        </w:rPr>
        <w:t>Manufacturer Certification</w:t>
      </w:r>
    </w:p>
    <w:p w14:paraId="0562CDFA" w14:textId="77777777" w:rsidR="00DF7961" w:rsidRPr="00DF7961" w:rsidRDefault="00DF7961" w:rsidP="00DF7961">
      <w:pPr>
        <w:pStyle w:val="BodyText"/>
        <w:spacing w:before="3"/>
        <w:rPr>
          <w:rFonts w:ascii="Open Sans" w:hAnsi="Open Sans" w:cs="Open Sans"/>
          <w:spacing w:val="-7"/>
        </w:rPr>
      </w:pPr>
    </w:p>
    <w:p w14:paraId="3A8493A3"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I certify that:</w:t>
      </w:r>
    </w:p>
    <w:p w14:paraId="0B20A750" w14:textId="77777777" w:rsidR="00DF7961" w:rsidRPr="00DF7961" w:rsidRDefault="00DF7961" w:rsidP="00DF7961">
      <w:pPr>
        <w:pStyle w:val="BodyText"/>
        <w:spacing w:before="3"/>
        <w:rPr>
          <w:rFonts w:ascii="Open Sans" w:hAnsi="Open Sans" w:cs="Open Sans"/>
          <w:spacing w:val="-7"/>
        </w:rPr>
      </w:pPr>
    </w:p>
    <w:p w14:paraId="4172D2D8" w14:textId="29D11BAE"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The above-listed product(s) were manufactured in the United States, and the cost of components mined, produced, or manufactured in the United States is greater than 55 percent of the total cost of all components (as defined by 2 CFR 184 and OMB guidance).</w:t>
      </w:r>
      <w:r w:rsidR="00EC63DF">
        <w:rPr>
          <w:rStyle w:val="FootnoteReference"/>
          <w:rFonts w:ascii="Open Sans" w:hAnsi="Open Sans" w:cs="Open Sans"/>
          <w:spacing w:val="-7"/>
        </w:rPr>
        <w:footnoteReference w:id="1"/>
      </w:r>
      <w:r>
        <w:rPr>
          <w:rFonts w:ascii="Open Sans" w:hAnsi="Open Sans" w:cs="Open Sans"/>
          <w:spacing w:val="-7"/>
        </w:rPr>
        <w:t xml:space="preserve"> </w:t>
      </w:r>
      <w:r w:rsidRPr="00DF7961">
        <w:rPr>
          <w:rFonts w:ascii="Open Sans" w:hAnsi="Open Sans" w:cs="Open Sans"/>
          <w:spacing w:val="-7"/>
        </w:rPr>
        <w:t>All production processes for the iron or steel used in the product(s) occurred in the United States (if applicable).</w:t>
      </w:r>
      <w:r>
        <w:rPr>
          <w:rFonts w:ascii="Open Sans" w:hAnsi="Open Sans" w:cs="Open Sans"/>
          <w:spacing w:val="-7"/>
        </w:rPr>
        <w:t xml:space="preserve"> </w:t>
      </w:r>
      <w:r w:rsidRPr="00DF7961">
        <w:rPr>
          <w:rFonts w:ascii="Open Sans" w:hAnsi="Open Sans" w:cs="Open Sans"/>
          <w:spacing w:val="-7"/>
        </w:rPr>
        <w:t>For construction materials, all manufacturing processes occurred in the United States.</w:t>
      </w:r>
      <w:r>
        <w:rPr>
          <w:rFonts w:ascii="Open Sans" w:hAnsi="Open Sans" w:cs="Open Sans"/>
          <w:spacing w:val="-7"/>
        </w:rPr>
        <w:t xml:space="preserve"> </w:t>
      </w:r>
      <w:r w:rsidRPr="00DF7961">
        <w:rPr>
          <w:rFonts w:ascii="Open Sans" w:hAnsi="Open Sans" w:cs="Open Sans"/>
          <w:spacing w:val="-7"/>
        </w:rPr>
        <w:t>The information provided herein is accurate to the best of my knowledge and supported by company records available for review upon request.</w:t>
      </w:r>
    </w:p>
    <w:p w14:paraId="6D0F92B7" w14:textId="77777777" w:rsidR="00DF7961" w:rsidRPr="00DF7961" w:rsidRDefault="00DF7961" w:rsidP="00DF7961">
      <w:pPr>
        <w:pStyle w:val="BodyText"/>
        <w:spacing w:before="3"/>
        <w:rPr>
          <w:rFonts w:ascii="Open Sans" w:hAnsi="Open Sans" w:cs="Open Sans"/>
          <w:spacing w:val="-7"/>
        </w:rPr>
      </w:pPr>
    </w:p>
    <w:p w14:paraId="097C660D" w14:textId="6CCB830E"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Authorized Representative</w:t>
      </w:r>
      <w:r>
        <w:rPr>
          <w:rFonts w:ascii="Open Sans" w:hAnsi="Open Sans" w:cs="Open Sans"/>
          <w:spacing w:val="-7"/>
        </w:rPr>
        <w:t xml:space="preserve"> Name</w:t>
      </w:r>
      <w:r w:rsidRPr="00DF7961">
        <w:rPr>
          <w:rFonts w:ascii="Open Sans" w:hAnsi="Open Sans" w:cs="Open Sans"/>
          <w:spacing w:val="-7"/>
        </w:rPr>
        <w:t>:</w:t>
      </w:r>
    </w:p>
    <w:p w14:paraId="02B0FB6C"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Title: </w:t>
      </w:r>
      <w:permStart w:id="101663247" w:edGrp="everyone"/>
      <w:r w:rsidRPr="00DF7961">
        <w:rPr>
          <w:rFonts w:ascii="Open Sans" w:hAnsi="Open Sans" w:cs="Open Sans"/>
          <w:spacing w:val="-7"/>
        </w:rPr>
        <w:t>____________________________</w:t>
      </w:r>
      <w:permEnd w:id="101663247"/>
    </w:p>
    <w:p w14:paraId="5AAA21E5"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Organization: </w:t>
      </w:r>
      <w:permStart w:id="473377654" w:edGrp="everyone"/>
      <w:r w:rsidRPr="00DF7961">
        <w:rPr>
          <w:rFonts w:ascii="Open Sans" w:hAnsi="Open Sans" w:cs="Open Sans"/>
          <w:spacing w:val="-7"/>
        </w:rPr>
        <w:t>_____________________</w:t>
      </w:r>
      <w:permEnd w:id="473377654"/>
    </w:p>
    <w:p w14:paraId="4BE328DB"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Phone / Email: </w:t>
      </w:r>
      <w:permStart w:id="1101205366" w:edGrp="everyone"/>
      <w:r w:rsidRPr="00DF7961">
        <w:rPr>
          <w:rFonts w:ascii="Open Sans" w:hAnsi="Open Sans" w:cs="Open Sans"/>
          <w:spacing w:val="-7"/>
        </w:rPr>
        <w:t>____________________</w:t>
      </w:r>
      <w:permEnd w:id="1101205366"/>
    </w:p>
    <w:p w14:paraId="64A34228"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Signature: </w:t>
      </w:r>
      <w:permStart w:id="1601657277" w:edGrp="everyone"/>
      <w:r w:rsidRPr="00DF7961">
        <w:rPr>
          <w:rFonts w:ascii="Open Sans" w:hAnsi="Open Sans" w:cs="Open Sans"/>
          <w:spacing w:val="-7"/>
        </w:rPr>
        <w:t>________________________</w:t>
      </w:r>
      <w:permEnd w:id="1601657277"/>
    </w:p>
    <w:p w14:paraId="662DE83F" w14:textId="77777777" w:rsidR="00DF7961" w:rsidRPr="00DF7961" w:rsidRDefault="00DF7961" w:rsidP="00DF7961">
      <w:pPr>
        <w:pStyle w:val="BodyText"/>
        <w:spacing w:before="3"/>
        <w:rPr>
          <w:rFonts w:ascii="Open Sans" w:hAnsi="Open Sans" w:cs="Open Sans"/>
          <w:spacing w:val="-7"/>
        </w:rPr>
      </w:pPr>
      <w:r w:rsidRPr="00DF7961">
        <w:rPr>
          <w:rFonts w:ascii="Open Sans" w:hAnsi="Open Sans" w:cs="Open Sans"/>
          <w:spacing w:val="-7"/>
        </w:rPr>
        <w:t xml:space="preserve">Date: </w:t>
      </w:r>
      <w:permStart w:id="551690075" w:edGrp="everyone"/>
      <w:r w:rsidRPr="00DF7961">
        <w:rPr>
          <w:rFonts w:ascii="Open Sans" w:hAnsi="Open Sans" w:cs="Open Sans"/>
          <w:spacing w:val="-7"/>
        </w:rPr>
        <w:t>____________________________</w:t>
      </w:r>
      <w:permEnd w:id="551690075"/>
    </w:p>
    <w:p w14:paraId="0A33B26D" w14:textId="77777777" w:rsidR="00DF7961" w:rsidRPr="00DF7961" w:rsidRDefault="00DF7961" w:rsidP="00DF7961">
      <w:pPr>
        <w:pStyle w:val="BodyText"/>
        <w:spacing w:before="3"/>
        <w:rPr>
          <w:rFonts w:ascii="Open Sans" w:hAnsi="Open Sans" w:cs="Open Sans"/>
          <w:spacing w:val="-7"/>
        </w:rPr>
      </w:pPr>
    </w:p>
    <w:p w14:paraId="7C50A489" w14:textId="566FA14D" w:rsidR="00DF7961" w:rsidRPr="00D30161" w:rsidRDefault="00DF7961" w:rsidP="00DF7961">
      <w:pPr>
        <w:pStyle w:val="BodyText"/>
        <w:spacing w:before="3"/>
        <w:rPr>
          <w:rFonts w:ascii="Open Sans" w:hAnsi="Open Sans" w:cs="Open Sans"/>
          <w:i/>
          <w:iCs/>
          <w:spacing w:val="-7"/>
        </w:rPr>
      </w:pPr>
      <w:r w:rsidRPr="00D30161">
        <w:rPr>
          <w:rFonts w:ascii="Open Sans" w:hAnsi="Open Sans" w:cs="Open Sans"/>
          <w:i/>
          <w:iCs/>
          <w:spacing w:val="-7"/>
        </w:rPr>
        <w:t>TDEC Office of Energy Programs Contact</w:t>
      </w:r>
    </w:p>
    <w:p w14:paraId="3CC50AAA" w14:textId="77777777" w:rsidR="00DF7961" w:rsidRPr="00D30161" w:rsidRDefault="00DF7961" w:rsidP="00DF7961">
      <w:pPr>
        <w:pStyle w:val="BodyText"/>
        <w:spacing w:before="3"/>
        <w:rPr>
          <w:rFonts w:ascii="Open Sans" w:hAnsi="Open Sans" w:cs="Open Sans"/>
          <w:i/>
          <w:iCs/>
          <w:spacing w:val="-7"/>
        </w:rPr>
      </w:pPr>
      <w:r w:rsidRPr="00D30161">
        <w:rPr>
          <w:rFonts w:ascii="Open Sans" w:hAnsi="Open Sans" w:cs="Open Sans"/>
          <w:i/>
          <w:iCs/>
          <w:spacing w:val="-7"/>
        </w:rPr>
        <w:t>Angela McGee, Grants Manager</w:t>
      </w:r>
    </w:p>
    <w:p w14:paraId="4C7BCBA2" w14:textId="67BB3E61" w:rsidR="00DF7961" w:rsidRPr="00D30161" w:rsidRDefault="00DF7961" w:rsidP="00DF7961">
      <w:pPr>
        <w:pStyle w:val="BodyText"/>
        <w:spacing w:before="3"/>
        <w:rPr>
          <w:rFonts w:ascii="Open Sans" w:hAnsi="Open Sans" w:cs="Open Sans"/>
          <w:i/>
          <w:iCs/>
          <w:spacing w:val="-7"/>
        </w:rPr>
      </w:pPr>
      <w:r w:rsidRPr="00D30161">
        <w:rPr>
          <w:rFonts w:ascii="Open Sans" w:hAnsi="Open Sans" w:cs="Open Sans"/>
          <w:i/>
          <w:iCs/>
          <w:spacing w:val="-7"/>
        </w:rPr>
        <w:lastRenderedPageBreak/>
        <w:t>Tennessee Department of Environment &amp; Conservation, Office of Energy Programs (OEP)</w:t>
      </w:r>
    </w:p>
    <w:p w14:paraId="24E62AEB" w14:textId="77777777" w:rsidR="00DF7961" w:rsidRPr="00D30161" w:rsidRDefault="00DF7961" w:rsidP="00DF7961">
      <w:pPr>
        <w:pStyle w:val="BodyText"/>
        <w:spacing w:before="3"/>
        <w:rPr>
          <w:rFonts w:ascii="Open Sans" w:hAnsi="Open Sans" w:cs="Open Sans"/>
          <w:i/>
          <w:iCs/>
          <w:spacing w:val="-7"/>
        </w:rPr>
      </w:pPr>
      <w:r w:rsidRPr="00D30161">
        <w:rPr>
          <w:rFonts w:ascii="Open Sans" w:hAnsi="Open Sans" w:cs="Open Sans"/>
          <w:i/>
          <w:iCs/>
          <w:spacing w:val="-7"/>
        </w:rPr>
        <w:t>Angela.McGee@tn.gov</w:t>
      </w:r>
    </w:p>
    <w:p w14:paraId="7EB461E2" w14:textId="15550F98" w:rsidR="00D656A0" w:rsidRPr="00D30161" w:rsidRDefault="00DF7961" w:rsidP="00DF7961">
      <w:pPr>
        <w:pStyle w:val="BodyText"/>
        <w:spacing w:before="3"/>
        <w:rPr>
          <w:i/>
          <w:iCs/>
          <w:sz w:val="12"/>
        </w:rPr>
      </w:pPr>
      <w:r w:rsidRPr="00D30161">
        <w:rPr>
          <w:rFonts w:ascii="Open Sans" w:hAnsi="Open Sans" w:cs="Open Sans"/>
          <w:i/>
          <w:iCs/>
          <w:spacing w:val="-7"/>
        </w:rPr>
        <w:t>https://www.tn.gov/environment/program-areas/energy.html</w:t>
      </w:r>
      <w:bookmarkEnd w:id="0"/>
    </w:p>
    <w:sectPr w:rsidR="00D656A0" w:rsidRPr="00D30161" w:rsidSect="00DF7961">
      <w:headerReference w:type="default" r:id="rId8"/>
      <w:footerReference w:type="default" r:id="rId9"/>
      <w:type w:val="continuous"/>
      <w:pgSz w:w="11910" w:h="16840"/>
      <w:pgMar w:top="1660" w:right="1320" w:bottom="1580" w:left="1320" w:header="799" w:footer="13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00F6" w14:textId="77777777" w:rsidR="007F349E" w:rsidRDefault="007F349E">
      <w:r>
        <w:separator/>
      </w:r>
    </w:p>
  </w:endnote>
  <w:endnote w:type="continuationSeparator" w:id="0">
    <w:p w14:paraId="3F4E4634" w14:textId="77777777" w:rsidR="007F349E" w:rsidRDefault="007F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E14B" w14:textId="2DA3254B" w:rsidR="00D656A0" w:rsidRDefault="00D656A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F7F8" w14:textId="77777777" w:rsidR="007F349E" w:rsidRDefault="007F349E">
      <w:r>
        <w:separator/>
      </w:r>
    </w:p>
  </w:footnote>
  <w:footnote w:type="continuationSeparator" w:id="0">
    <w:p w14:paraId="6ED7F107" w14:textId="77777777" w:rsidR="007F349E" w:rsidRDefault="007F349E">
      <w:r>
        <w:continuationSeparator/>
      </w:r>
    </w:p>
  </w:footnote>
  <w:footnote w:id="1">
    <w:p w14:paraId="561FAC17" w14:textId="3DAEF246" w:rsidR="00EC63DF" w:rsidRDefault="00EC63DF">
      <w:pPr>
        <w:pStyle w:val="FootnoteText"/>
      </w:pPr>
      <w:r>
        <w:rPr>
          <w:rStyle w:val="FootnoteReference"/>
        </w:rPr>
        <w:footnoteRef/>
      </w:r>
      <w:r>
        <w:t xml:space="preserve"> </w:t>
      </w:r>
      <w:hyperlink r:id="rId1" w:history="1">
        <w:r w:rsidRPr="00EC63DF">
          <w:rPr>
            <w:rStyle w:val="Hyperlink"/>
            <w:sz w:val="18"/>
            <w:szCs w:val="18"/>
          </w:rPr>
          <w:t>FAL25-08 ATT 2 Build America Term.pdf</w:t>
        </w:r>
      </w:hyperlink>
      <w:r w:rsidRPr="00EC63DF">
        <w:rPr>
          <w:sz w:val="18"/>
          <w:szCs w:val="18"/>
        </w:rPr>
        <w:t xml:space="preserve"> and </w:t>
      </w:r>
      <w:hyperlink r:id="rId2" w:history="1">
        <w:r w:rsidRPr="00EC63DF">
          <w:rPr>
            <w:rStyle w:val="Hyperlink"/>
            <w:sz w:val="18"/>
            <w:szCs w:val="18"/>
          </w:rPr>
          <w:t>U.S. Department of Education Frequently Asked Questions about the Build America Buy America 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941D" w14:textId="5A70D41D" w:rsidR="00D656A0" w:rsidRDefault="00874635">
    <w:pPr>
      <w:pStyle w:val="BodyText"/>
      <w:spacing w:line="14" w:lineRule="auto"/>
    </w:pPr>
    <w:r>
      <w:rPr>
        <w:b/>
        <w:noProof/>
      </w:rPr>
      <w:drawing>
        <wp:anchor distT="0" distB="0" distL="114300" distR="114300" simplePos="0" relativeHeight="251659776" behindDoc="0" locked="0" layoutInCell="1" allowOverlap="1" wp14:anchorId="3A98302E" wp14:editId="6B98893B">
          <wp:simplePos x="0" y="0"/>
          <wp:positionH relativeFrom="margin">
            <wp:posOffset>-15240</wp:posOffset>
          </wp:positionH>
          <wp:positionV relativeFrom="paragraph">
            <wp:posOffset>-88265</wp:posOffset>
          </wp:positionV>
          <wp:extent cx="1676400" cy="574675"/>
          <wp:effectExtent l="0" t="0" r="0" b="0"/>
          <wp:wrapSquare wrapText="bothSides"/>
          <wp:docPr id="7" name="Picture 7" descr="TDE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DEC Logo&#10;"/>
                  <pic:cNvPicPr/>
                </pic:nvPicPr>
                <pic:blipFill>
                  <a:blip r:embed="rId1">
                    <a:extLst>
                      <a:ext uri="{28A0092B-C50C-407E-A947-70E740481C1C}">
                        <a14:useLocalDpi xmlns:a14="http://schemas.microsoft.com/office/drawing/2010/main" val="0"/>
                      </a:ext>
                    </a:extLst>
                  </a:blip>
                  <a:stretch>
                    <a:fillRect/>
                  </a:stretch>
                </pic:blipFill>
                <pic:spPr>
                  <a:xfrm>
                    <a:off x="0" y="0"/>
                    <a:ext cx="1676400" cy="574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35D5"/>
    <w:multiLevelType w:val="hybridMultilevel"/>
    <w:tmpl w:val="B838AE9C"/>
    <w:lvl w:ilvl="0" w:tplc="16D2C3F4">
      <w:start w:val="1"/>
      <w:numFmt w:val="decimal"/>
      <w:lvlText w:val="%1."/>
      <w:lvlJc w:val="left"/>
      <w:pPr>
        <w:ind w:left="1200" w:hanging="361"/>
      </w:pPr>
      <w:rPr>
        <w:rFonts w:ascii="Calibri" w:eastAsia="Calibri" w:hAnsi="Calibri" w:cs="Calibri" w:hint="default"/>
        <w:spacing w:val="-10"/>
        <w:w w:val="99"/>
        <w:sz w:val="20"/>
        <w:szCs w:val="20"/>
        <w:lang w:val="en-US" w:eastAsia="en-US" w:bidi="en-US"/>
      </w:rPr>
    </w:lvl>
    <w:lvl w:ilvl="1" w:tplc="E878DFB6">
      <w:numFmt w:val="bullet"/>
      <w:lvlText w:val="•"/>
      <w:lvlJc w:val="left"/>
      <w:pPr>
        <w:ind w:left="2006" w:hanging="361"/>
      </w:pPr>
      <w:rPr>
        <w:rFonts w:hint="default"/>
        <w:lang w:val="en-US" w:eastAsia="en-US" w:bidi="en-US"/>
      </w:rPr>
    </w:lvl>
    <w:lvl w:ilvl="2" w:tplc="0922A3DA">
      <w:numFmt w:val="bullet"/>
      <w:lvlText w:val="•"/>
      <w:lvlJc w:val="left"/>
      <w:pPr>
        <w:ind w:left="2813" w:hanging="361"/>
      </w:pPr>
      <w:rPr>
        <w:rFonts w:hint="default"/>
        <w:lang w:val="en-US" w:eastAsia="en-US" w:bidi="en-US"/>
      </w:rPr>
    </w:lvl>
    <w:lvl w:ilvl="3" w:tplc="8B48C538">
      <w:numFmt w:val="bullet"/>
      <w:lvlText w:val="•"/>
      <w:lvlJc w:val="left"/>
      <w:pPr>
        <w:ind w:left="3619" w:hanging="361"/>
      </w:pPr>
      <w:rPr>
        <w:rFonts w:hint="default"/>
        <w:lang w:val="en-US" w:eastAsia="en-US" w:bidi="en-US"/>
      </w:rPr>
    </w:lvl>
    <w:lvl w:ilvl="4" w:tplc="88A6B642">
      <w:numFmt w:val="bullet"/>
      <w:lvlText w:val="•"/>
      <w:lvlJc w:val="left"/>
      <w:pPr>
        <w:ind w:left="4426" w:hanging="361"/>
      </w:pPr>
      <w:rPr>
        <w:rFonts w:hint="default"/>
        <w:lang w:val="en-US" w:eastAsia="en-US" w:bidi="en-US"/>
      </w:rPr>
    </w:lvl>
    <w:lvl w:ilvl="5" w:tplc="A0323E24">
      <w:numFmt w:val="bullet"/>
      <w:lvlText w:val="•"/>
      <w:lvlJc w:val="left"/>
      <w:pPr>
        <w:ind w:left="5233" w:hanging="361"/>
      </w:pPr>
      <w:rPr>
        <w:rFonts w:hint="default"/>
        <w:lang w:val="en-US" w:eastAsia="en-US" w:bidi="en-US"/>
      </w:rPr>
    </w:lvl>
    <w:lvl w:ilvl="6" w:tplc="5BFC36CA">
      <w:numFmt w:val="bullet"/>
      <w:lvlText w:val="•"/>
      <w:lvlJc w:val="left"/>
      <w:pPr>
        <w:ind w:left="6039" w:hanging="361"/>
      </w:pPr>
      <w:rPr>
        <w:rFonts w:hint="default"/>
        <w:lang w:val="en-US" w:eastAsia="en-US" w:bidi="en-US"/>
      </w:rPr>
    </w:lvl>
    <w:lvl w:ilvl="7" w:tplc="4A0E5AC2">
      <w:numFmt w:val="bullet"/>
      <w:lvlText w:val="•"/>
      <w:lvlJc w:val="left"/>
      <w:pPr>
        <w:ind w:left="6846" w:hanging="361"/>
      </w:pPr>
      <w:rPr>
        <w:rFonts w:hint="default"/>
        <w:lang w:val="en-US" w:eastAsia="en-US" w:bidi="en-US"/>
      </w:rPr>
    </w:lvl>
    <w:lvl w:ilvl="8" w:tplc="23FE09A8">
      <w:numFmt w:val="bullet"/>
      <w:lvlText w:val="•"/>
      <w:lvlJc w:val="left"/>
      <w:pPr>
        <w:ind w:left="7653" w:hanging="361"/>
      </w:pPr>
      <w:rPr>
        <w:rFonts w:hint="default"/>
        <w:lang w:val="en-US" w:eastAsia="en-US" w:bidi="en-US"/>
      </w:rPr>
    </w:lvl>
  </w:abstractNum>
  <w:abstractNum w:abstractNumId="1" w15:restartNumberingAfterBreak="0">
    <w:nsid w:val="291724F6"/>
    <w:multiLevelType w:val="hybridMultilevel"/>
    <w:tmpl w:val="C628A0DE"/>
    <w:lvl w:ilvl="0" w:tplc="FFFFFFFF">
      <w:start w:val="1"/>
      <w:numFmt w:val="upperLetter"/>
      <w:lvlText w:val="%1."/>
      <w:lvlJc w:val="left"/>
      <w:pPr>
        <w:ind w:left="695" w:hanging="576"/>
      </w:pPr>
      <w:rPr>
        <w:rFonts w:ascii="Calibri" w:eastAsia="Calibri" w:hAnsi="Calibri" w:cs="Calibri" w:hint="default"/>
        <w:b/>
        <w:bCs/>
        <w:spacing w:val="-10"/>
        <w:w w:val="100"/>
        <w:sz w:val="28"/>
        <w:szCs w:val="28"/>
        <w:lang w:val="en-US" w:eastAsia="en-US" w:bidi="en-US"/>
      </w:rPr>
    </w:lvl>
    <w:lvl w:ilvl="1" w:tplc="FFFFFFFF">
      <w:start w:val="1"/>
      <w:numFmt w:val="decimal"/>
      <w:lvlText w:val="%2."/>
      <w:lvlJc w:val="left"/>
      <w:pPr>
        <w:ind w:left="1200" w:hanging="361"/>
      </w:pPr>
      <w:rPr>
        <w:rFonts w:ascii="Calibri" w:eastAsia="Calibri" w:hAnsi="Calibri" w:cs="Calibri" w:hint="default"/>
        <w:spacing w:val="-10"/>
        <w:w w:val="99"/>
        <w:sz w:val="20"/>
        <w:szCs w:val="20"/>
        <w:lang w:val="en-US" w:eastAsia="en-US" w:bidi="en-US"/>
      </w:rPr>
    </w:lvl>
    <w:lvl w:ilvl="2" w:tplc="FFFFFFFF">
      <w:start w:val="1"/>
      <w:numFmt w:val="lowerLetter"/>
      <w:lvlText w:val="%3."/>
      <w:lvlJc w:val="left"/>
      <w:pPr>
        <w:ind w:left="1831" w:hanging="360"/>
      </w:pPr>
      <w:rPr>
        <w:rFonts w:ascii="Calibri" w:eastAsia="Calibri" w:hAnsi="Calibri" w:cs="Calibri" w:hint="default"/>
        <w:w w:val="99"/>
        <w:sz w:val="20"/>
        <w:szCs w:val="20"/>
        <w:lang w:val="en-US" w:eastAsia="en-US" w:bidi="en-US"/>
      </w:rPr>
    </w:lvl>
    <w:lvl w:ilvl="3" w:tplc="FFFFFFFF">
      <w:numFmt w:val="bullet"/>
      <w:lvlText w:val="•"/>
      <w:lvlJc w:val="left"/>
      <w:pPr>
        <w:ind w:left="2768" w:hanging="360"/>
      </w:pPr>
      <w:rPr>
        <w:rFonts w:hint="default"/>
        <w:lang w:val="en-US" w:eastAsia="en-US" w:bidi="en-US"/>
      </w:rPr>
    </w:lvl>
    <w:lvl w:ilvl="4" w:tplc="FFFFFFFF">
      <w:numFmt w:val="bullet"/>
      <w:lvlText w:val="•"/>
      <w:lvlJc w:val="left"/>
      <w:pPr>
        <w:ind w:left="3696" w:hanging="360"/>
      </w:pPr>
      <w:rPr>
        <w:rFonts w:hint="default"/>
        <w:lang w:val="en-US" w:eastAsia="en-US" w:bidi="en-US"/>
      </w:rPr>
    </w:lvl>
    <w:lvl w:ilvl="5" w:tplc="FFFFFFFF">
      <w:numFmt w:val="bullet"/>
      <w:lvlText w:val="•"/>
      <w:lvlJc w:val="left"/>
      <w:pPr>
        <w:ind w:left="4624" w:hanging="360"/>
      </w:pPr>
      <w:rPr>
        <w:rFonts w:hint="default"/>
        <w:lang w:val="en-US" w:eastAsia="en-US" w:bidi="en-US"/>
      </w:rPr>
    </w:lvl>
    <w:lvl w:ilvl="6" w:tplc="FFFFFFFF">
      <w:numFmt w:val="bullet"/>
      <w:lvlText w:val="•"/>
      <w:lvlJc w:val="left"/>
      <w:pPr>
        <w:ind w:left="5553" w:hanging="360"/>
      </w:pPr>
      <w:rPr>
        <w:rFonts w:hint="default"/>
        <w:lang w:val="en-US" w:eastAsia="en-US" w:bidi="en-US"/>
      </w:rPr>
    </w:lvl>
    <w:lvl w:ilvl="7" w:tplc="FFFFFFFF">
      <w:numFmt w:val="bullet"/>
      <w:lvlText w:val="•"/>
      <w:lvlJc w:val="left"/>
      <w:pPr>
        <w:ind w:left="6481" w:hanging="360"/>
      </w:pPr>
      <w:rPr>
        <w:rFonts w:hint="default"/>
        <w:lang w:val="en-US" w:eastAsia="en-US" w:bidi="en-US"/>
      </w:rPr>
    </w:lvl>
    <w:lvl w:ilvl="8" w:tplc="FFFFFFFF">
      <w:numFmt w:val="bullet"/>
      <w:lvlText w:val="•"/>
      <w:lvlJc w:val="left"/>
      <w:pPr>
        <w:ind w:left="7409" w:hanging="360"/>
      </w:pPr>
      <w:rPr>
        <w:rFonts w:hint="default"/>
        <w:lang w:val="en-US" w:eastAsia="en-US" w:bidi="en-US"/>
      </w:rPr>
    </w:lvl>
  </w:abstractNum>
  <w:abstractNum w:abstractNumId="2" w15:restartNumberingAfterBreak="0">
    <w:nsid w:val="2CE879E9"/>
    <w:multiLevelType w:val="hybridMultilevel"/>
    <w:tmpl w:val="530C4E10"/>
    <w:lvl w:ilvl="0" w:tplc="3E440836">
      <w:numFmt w:val="bullet"/>
      <w:lvlText w:val=""/>
      <w:lvlJc w:val="left"/>
      <w:pPr>
        <w:ind w:left="1416" w:hanging="360"/>
      </w:pPr>
      <w:rPr>
        <w:rFonts w:ascii="Symbol" w:eastAsia="Symbol" w:hAnsi="Symbol" w:cs="Symbol" w:hint="default"/>
        <w:w w:val="99"/>
        <w:sz w:val="20"/>
        <w:szCs w:val="20"/>
        <w:lang w:val="en-US" w:eastAsia="en-US" w:bidi="en-US"/>
      </w:rPr>
    </w:lvl>
    <w:lvl w:ilvl="1" w:tplc="46860124">
      <w:numFmt w:val="bullet"/>
      <w:lvlText w:val="•"/>
      <w:lvlJc w:val="left"/>
      <w:pPr>
        <w:ind w:left="2204" w:hanging="360"/>
      </w:pPr>
      <w:rPr>
        <w:rFonts w:hint="default"/>
        <w:lang w:val="en-US" w:eastAsia="en-US" w:bidi="en-US"/>
      </w:rPr>
    </w:lvl>
    <w:lvl w:ilvl="2" w:tplc="1E16A8A4">
      <w:numFmt w:val="bullet"/>
      <w:lvlText w:val="•"/>
      <w:lvlJc w:val="left"/>
      <w:pPr>
        <w:ind w:left="2989" w:hanging="360"/>
      </w:pPr>
      <w:rPr>
        <w:rFonts w:hint="default"/>
        <w:lang w:val="en-US" w:eastAsia="en-US" w:bidi="en-US"/>
      </w:rPr>
    </w:lvl>
    <w:lvl w:ilvl="3" w:tplc="45402238">
      <w:numFmt w:val="bullet"/>
      <w:lvlText w:val="•"/>
      <w:lvlJc w:val="left"/>
      <w:pPr>
        <w:ind w:left="3773" w:hanging="360"/>
      </w:pPr>
      <w:rPr>
        <w:rFonts w:hint="default"/>
        <w:lang w:val="en-US" w:eastAsia="en-US" w:bidi="en-US"/>
      </w:rPr>
    </w:lvl>
    <w:lvl w:ilvl="4" w:tplc="113210D0">
      <w:numFmt w:val="bullet"/>
      <w:lvlText w:val="•"/>
      <w:lvlJc w:val="left"/>
      <w:pPr>
        <w:ind w:left="4558" w:hanging="360"/>
      </w:pPr>
      <w:rPr>
        <w:rFonts w:hint="default"/>
        <w:lang w:val="en-US" w:eastAsia="en-US" w:bidi="en-US"/>
      </w:rPr>
    </w:lvl>
    <w:lvl w:ilvl="5" w:tplc="4EDA6AFA">
      <w:numFmt w:val="bullet"/>
      <w:lvlText w:val="•"/>
      <w:lvlJc w:val="left"/>
      <w:pPr>
        <w:ind w:left="5343" w:hanging="360"/>
      </w:pPr>
      <w:rPr>
        <w:rFonts w:hint="default"/>
        <w:lang w:val="en-US" w:eastAsia="en-US" w:bidi="en-US"/>
      </w:rPr>
    </w:lvl>
    <w:lvl w:ilvl="6" w:tplc="98ECFD42">
      <w:numFmt w:val="bullet"/>
      <w:lvlText w:val="•"/>
      <w:lvlJc w:val="left"/>
      <w:pPr>
        <w:ind w:left="6127" w:hanging="360"/>
      </w:pPr>
      <w:rPr>
        <w:rFonts w:hint="default"/>
        <w:lang w:val="en-US" w:eastAsia="en-US" w:bidi="en-US"/>
      </w:rPr>
    </w:lvl>
    <w:lvl w:ilvl="7" w:tplc="5EE015DC">
      <w:numFmt w:val="bullet"/>
      <w:lvlText w:val="•"/>
      <w:lvlJc w:val="left"/>
      <w:pPr>
        <w:ind w:left="6912" w:hanging="360"/>
      </w:pPr>
      <w:rPr>
        <w:rFonts w:hint="default"/>
        <w:lang w:val="en-US" w:eastAsia="en-US" w:bidi="en-US"/>
      </w:rPr>
    </w:lvl>
    <w:lvl w:ilvl="8" w:tplc="1C7C19B6">
      <w:numFmt w:val="bullet"/>
      <w:lvlText w:val="•"/>
      <w:lvlJc w:val="left"/>
      <w:pPr>
        <w:ind w:left="7697" w:hanging="360"/>
      </w:pPr>
      <w:rPr>
        <w:rFonts w:hint="default"/>
        <w:lang w:val="en-US" w:eastAsia="en-US" w:bidi="en-US"/>
      </w:rPr>
    </w:lvl>
  </w:abstractNum>
  <w:abstractNum w:abstractNumId="3" w15:restartNumberingAfterBreak="0">
    <w:nsid w:val="44E11D42"/>
    <w:multiLevelType w:val="hybridMultilevel"/>
    <w:tmpl w:val="237CBBBC"/>
    <w:lvl w:ilvl="0" w:tplc="95D469C0">
      <w:start w:val="1"/>
      <w:numFmt w:val="decimal"/>
      <w:lvlText w:val="%1."/>
      <w:lvlJc w:val="left"/>
      <w:pPr>
        <w:ind w:left="1199" w:hanging="360"/>
      </w:pPr>
      <w:rPr>
        <w:rFonts w:ascii="Calibri" w:eastAsia="Calibri" w:hAnsi="Calibri" w:cs="Calibri" w:hint="default"/>
        <w:spacing w:val="-1"/>
        <w:w w:val="99"/>
        <w:sz w:val="20"/>
        <w:szCs w:val="20"/>
        <w:lang w:val="en-US" w:eastAsia="en-US" w:bidi="en-US"/>
      </w:rPr>
    </w:lvl>
    <w:lvl w:ilvl="1" w:tplc="5A446DA2">
      <w:numFmt w:val="bullet"/>
      <w:lvlText w:val="•"/>
      <w:lvlJc w:val="left"/>
      <w:pPr>
        <w:ind w:left="2006" w:hanging="360"/>
      </w:pPr>
      <w:rPr>
        <w:rFonts w:hint="default"/>
        <w:lang w:val="en-US" w:eastAsia="en-US" w:bidi="en-US"/>
      </w:rPr>
    </w:lvl>
    <w:lvl w:ilvl="2" w:tplc="61E627D2">
      <w:numFmt w:val="bullet"/>
      <w:lvlText w:val="•"/>
      <w:lvlJc w:val="left"/>
      <w:pPr>
        <w:ind w:left="2813" w:hanging="360"/>
      </w:pPr>
      <w:rPr>
        <w:rFonts w:hint="default"/>
        <w:lang w:val="en-US" w:eastAsia="en-US" w:bidi="en-US"/>
      </w:rPr>
    </w:lvl>
    <w:lvl w:ilvl="3" w:tplc="E99C832A">
      <w:numFmt w:val="bullet"/>
      <w:lvlText w:val="•"/>
      <w:lvlJc w:val="left"/>
      <w:pPr>
        <w:ind w:left="3619" w:hanging="360"/>
      </w:pPr>
      <w:rPr>
        <w:rFonts w:hint="default"/>
        <w:lang w:val="en-US" w:eastAsia="en-US" w:bidi="en-US"/>
      </w:rPr>
    </w:lvl>
    <w:lvl w:ilvl="4" w:tplc="626E9CBC">
      <w:numFmt w:val="bullet"/>
      <w:lvlText w:val="•"/>
      <w:lvlJc w:val="left"/>
      <w:pPr>
        <w:ind w:left="4426" w:hanging="360"/>
      </w:pPr>
      <w:rPr>
        <w:rFonts w:hint="default"/>
        <w:lang w:val="en-US" w:eastAsia="en-US" w:bidi="en-US"/>
      </w:rPr>
    </w:lvl>
    <w:lvl w:ilvl="5" w:tplc="78C22ACE">
      <w:numFmt w:val="bullet"/>
      <w:lvlText w:val="•"/>
      <w:lvlJc w:val="left"/>
      <w:pPr>
        <w:ind w:left="5233" w:hanging="360"/>
      </w:pPr>
      <w:rPr>
        <w:rFonts w:hint="default"/>
        <w:lang w:val="en-US" w:eastAsia="en-US" w:bidi="en-US"/>
      </w:rPr>
    </w:lvl>
    <w:lvl w:ilvl="6" w:tplc="8FECC23E">
      <w:numFmt w:val="bullet"/>
      <w:lvlText w:val="•"/>
      <w:lvlJc w:val="left"/>
      <w:pPr>
        <w:ind w:left="6039" w:hanging="360"/>
      </w:pPr>
      <w:rPr>
        <w:rFonts w:hint="default"/>
        <w:lang w:val="en-US" w:eastAsia="en-US" w:bidi="en-US"/>
      </w:rPr>
    </w:lvl>
    <w:lvl w:ilvl="7" w:tplc="50486412">
      <w:numFmt w:val="bullet"/>
      <w:lvlText w:val="•"/>
      <w:lvlJc w:val="left"/>
      <w:pPr>
        <w:ind w:left="6846" w:hanging="360"/>
      </w:pPr>
      <w:rPr>
        <w:rFonts w:hint="default"/>
        <w:lang w:val="en-US" w:eastAsia="en-US" w:bidi="en-US"/>
      </w:rPr>
    </w:lvl>
    <w:lvl w:ilvl="8" w:tplc="82D0F64C">
      <w:numFmt w:val="bullet"/>
      <w:lvlText w:val="•"/>
      <w:lvlJc w:val="left"/>
      <w:pPr>
        <w:ind w:left="7653" w:hanging="360"/>
      </w:pPr>
      <w:rPr>
        <w:rFonts w:hint="default"/>
        <w:lang w:val="en-US" w:eastAsia="en-US" w:bidi="en-US"/>
      </w:rPr>
    </w:lvl>
  </w:abstractNum>
  <w:abstractNum w:abstractNumId="4" w15:restartNumberingAfterBreak="0">
    <w:nsid w:val="662F5BBF"/>
    <w:multiLevelType w:val="hybridMultilevel"/>
    <w:tmpl w:val="D01C7BD2"/>
    <w:lvl w:ilvl="0" w:tplc="FFFFFFFF">
      <w:start w:val="1"/>
      <w:numFmt w:val="upperLetter"/>
      <w:lvlText w:val="%1."/>
      <w:lvlJc w:val="left"/>
      <w:pPr>
        <w:ind w:left="814" w:hanging="576"/>
      </w:pPr>
      <w:rPr>
        <w:rFonts w:ascii="Calibri" w:eastAsia="Calibri" w:hAnsi="Calibri" w:cs="Calibri" w:hint="default"/>
        <w:b/>
        <w:bCs/>
        <w:spacing w:val="-10"/>
        <w:w w:val="100"/>
        <w:sz w:val="28"/>
        <w:szCs w:val="28"/>
        <w:lang w:val="en-US" w:eastAsia="en-US" w:bidi="en-US"/>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776E1A58"/>
    <w:multiLevelType w:val="hybridMultilevel"/>
    <w:tmpl w:val="B2B08168"/>
    <w:lvl w:ilvl="0" w:tplc="DFD80E92">
      <w:start w:val="1"/>
      <w:numFmt w:val="upperLetter"/>
      <w:lvlText w:val="%1."/>
      <w:lvlJc w:val="left"/>
      <w:pPr>
        <w:ind w:left="695" w:hanging="576"/>
      </w:pPr>
      <w:rPr>
        <w:rFonts w:ascii="Calibri" w:eastAsia="Calibri" w:hAnsi="Calibri" w:cs="Calibri" w:hint="default"/>
        <w:b/>
        <w:bCs/>
        <w:spacing w:val="-10"/>
        <w:w w:val="100"/>
        <w:sz w:val="28"/>
        <w:szCs w:val="28"/>
        <w:lang w:val="en-US" w:eastAsia="en-US" w:bidi="en-US"/>
      </w:rPr>
    </w:lvl>
    <w:lvl w:ilvl="1" w:tplc="52367AEE">
      <w:start w:val="1"/>
      <w:numFmt w:val="decimal"/>
      <w:lvlText w:val="%2."/>
      <w:lvlJc w:val="left"/>
      <w:pPr>
        <w:ind w:left="1200" w:hanging="361"/>
      </w:pPr>
      <w:rPr>
        <w:rFonts w:ascii="Calibri" w:eastAsia="Calibri" w:hAnsi="Calibri" w:cs="Calibri" w:hint="default"/>
        <w:spacing w:val="-10"/>
        <w:w w:val="99"/>
        <w:sz w:val="20"/>
        <w:szCs w:val="20"/>
        <w:lang w:val="en-US" w:eastAsia="en-US" w:bidi="en-US"/>
      </w:rPr>
    </w:lvl>
    <w:lvl w:ilvl="2" w:tplc="5B7885F8">
      <w:start w:val="1"/>
      <w:numFmt w:val="lowerLetter"/>
      <w:lvlText w:val="%3."/>
      <w:lvlJc w:val="left"/>
      <w:pPr>
        <w:ind w:left="1831" w:hanging="360"/>
      </w:pPr>
      <w:rPr>
        <w:rFonts w:ascii="Calibri" w:eastAsia="Calibri" w:hAnsi="Calibri" w:cs="Calibri" w:hint="default"/>
        <w:w w:val="99"/>
        <w:sz w:val="20"/>
        <w:szCs w:val="20"/>
        <w:lang w:val="en-US" w:eastAsia="en-US" w:bidi="en-US"/>
      </w:rPr>
    </w:lvl>
    <w:lvl w:ilvl="3" w:tplc="23BA1A3A">
      <w:numFmt w:val="bullet"/>
      <w:lvlText w:val="•"/>
      <w:lvlJc w:val="left"/>
      <w:pPr>
        <w:ind w:left="2768" w:hanging="360"/>
      </w:pPr>
      <w:rPr>
        <w:rFonts w:hint="default"/>
        <w:lang w:val="en-US" w:eastAsia="en-US" w:bidi="en-US"/>
      </w:rPr>
    </w:lvl>
    <w:lvl w:ilvl="4" w:tplc="6E6825F8">
      <w:numFmt w:val="bullet"/>
      <w:lvlText w:val="•"/>
      <w:lvlJc w:val="left"/>
      <w:pPr>
        <w:ind w:left="3696" w:hanging="360"/>
      </w:pPr>
      <w:rPr>
        <w:rFonts w:hint="default"/>
        <w:lang w:val="en-US" w:eastAsia="en-US" w:bidi="en-US"/>
      </w:rPr>
    </w:lvl>
    <w:lvl w:ilvl="5" w:tplc="EC82C558">
      <w:numFmt w:val="bullet"/>
      <w:lvlText w:val="•"/>
      <w:lvlJc w:val="left"/>
      <w:pPr>
        <w:ind w:left="4624" w:hanging="360"/>
      </w:pPr>
      <w:rPr>
        <w:rFonts w:hint="default"/>
        <w:lang w:val="en-US" w:eastAsia="en-US" w:bidi="en-US"/>
      </w:rPr>
    </w:lvl>
    <w:lvl w:ilvl="6" w:tplc="6E3A0320">
      <w:numFmt w:val="bullet"/>
      <w:lvlText w:val="•"/>
      <w:lvlJc w:val="left"/>
      <w:pPr>
        <w:ind w:left="5553" w:hanging="360"/>
      </w:pPr>
      <w:rPr>
        <w:rFonts w:hint="default"/>
        <w:lang w:val="en-US" w:eastAsia="en-US" w:bidi="en-US"/>
      </w:rPr>
    </w:lvl>
    <w:lvl w:ilvl="7" w:tplc="35C2E598">
      <w:numFmt w:val="bullet"/>
      <w:lvlText w:val="•"/>
      <w:lvlJc w:val="left"/>
      <w:pPr>
        <w:ind w:left="6481" w:hanging="360"/>
      </w:pPr>
      <w:rPr>
        <w:rFonts w:hint="default"/>
        <w:lang w:val="en-US" w:eastAsia="en-US" w:bidi="en-US"/>
      </w:rPr>
    </w:lvl>
    <w:lvl w:ilvl="8" w:tplc="7A989F6A">
      <w:numFmt w:val="bullet"/>
      <w:lvlText w:val="•"/>
      <w:lvlJc w:val="left"/>
      <w:pPr>
        <w:ind w:left="7409" w:hanging="360"/>
      </w:pPr>
      <w:rPr>
        <w:rFonts w:hint="default"/>
        <w:lang w:val="en-US" w:eastAsia="en-US" w:bidi="en-US"/>
      </w:rPr>
    </w:lvl>
  </w:abstractNum>
  <w:num w:numId="1" w16cid:durableId="196092375">
    <w:abstractNumId w:val="2"/>
  </w:num>
  <w:num w:numId="2" w16cid:durableId="1241022170">
    <w:abstractNumId w:val="3"/>
  </w:num>
  <w:num w:numId="3" w16cid:durableId="172186251">
    <w:abstractNumId w:val="0"/>
  </w:num>
  <w:num w:numId="4" w16cid:durableId="51848867">
    <w:abstractNumId w:val="5"/>
  </w:num>
  <w:num w:numId="5" w16cid:durableId="568882888">
    <w:abstractNumId w:val="1"/>
  </w:num>
  <w:num w:numId="6" w16cid:durableId="11876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A0"/>
    <w:rsid w:val="00087E48"/>
    <w:rsid w:val="000C710C"/>
    <w:rsid w:val="00114AFC"/>
    <w:rsid w:val="00181F5F"/>
    <w:rsid w:val="003B6211"/>
    <w:rsid w:val="00404643"/>
    <w:rsid w:val="0058002F"/>
    <w:rsid w:val="006E4B20"/>
    <w:rsid w:val="00710448"/>
    <w:rsid w:val="007C64EB"/>
    <w:rsid w:val="007F2132"/>
    <w:rsid w:val="007F349E"/>
    <w:rsid w:val="00874635"/>
    <w:rsid w:val="009A479E"/>
    <w:rsid w:val="009B7CBB"/>
    <w:rsid w:val="00A05EEA"/>
    <w:rsid w:val="00A545B7"/>
    <w:rsid w:val="00AD1A3D"/>
    <w:rsid w:val="00B74D97"/>
    <w:rsid w:val="00B75DE3"/>
    <w:rsid w:val="00C538D6"/>
    <w:rsid w:val="00D30161"/>
    <w:rsid w:val="00D656A0"/>
    <w:rsid w:val="00DB1786"/>
    <w:rsid w:val="00DC7B4A"/>
    <w:rsid w:val="00DF7961"/>
    <w:rsid w:val="00EC63DF"/>
    <w:rsid w:val="00EF4AA7"/>
    <w:rsid w:val="00F33B20"/>
    <w:rsid w:val="00F61CBD"/>
    <w:rsid w:val="00F82F2E"/>
    <w:rsid w:val="00FD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EF4EF"/>
  <w15:docId w15:val="{3500CC62-0961-41DB-A57E-E7F5BA4A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spacing w:before="102"/>
      <w:ind w:left="695" w:hanging="5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635"/>
    <w:pPr>
      <w:tabs>
        <w:tab w:val="center" w:pos="4680"/>
        <w:tab w:val="right" w:pos="9360"/>
      </w:tabs>
    </w:pPr>
  </w:style>
  <w:style w:type="character" w:customStyle="1" w:styleId="HeaderChar">
    <w:name w:val="Header Char"/>
    <w:basedOn w:val="DefaultParagraphFont"/>
    <w:link w:val="Header"/>
    <w:uiPriority w:val="99"/>
    <w:rsid w:val="00874635"/>
    <w:rPr>
      <w:rFonts w:ascii="Calibri" w:eastAsia="Calibri" w:hAnsi="Calibri" w:cs="Calibri"/>
      <w:lang w:bidi="en-US"/>
    </w:rPr>
  </w:style>
  <w:style w:type="paragraph" w:styleId="Footer">
    <w:name w:val="footer"/>
    <w:basedOn w:val="Normal"/>
    <w:link w:val="FooterChar"/>
    <w:uiPriority w:val="99"/>
    <w:unhideWhenUsed/>
    <w:rsid w:val="00874635"/>
    <w:pPr>
      <w:tabs>
        <w:tab w:val="center" w:pos="4680"/>
        <w:tab w:val="right" w:pos="9360"/>
      </w:tabs>
    </w:pPr>
  </w:style>
  <w:style w:type="character" w:customStyle="1" w:styleId="FooterChar">
    <w:name w:val="Footer Char"/>
    <w:basedOn w:val="DefaultParagraphFont"/>
    <w:link w:val="Footer"/>
    <w:uiPriority w:val="99"/>
    <w:rsid w:val="00874635"/>
    <w:rPr>
      <w:rFonts w:ascii="Calibri" w:eastAsia="Calibri" w:hAnsi="Calibri" w:cs="Calibri"/>
      <w:lang w:bidi="en-US"/>
    </w:rPr>
  </w:style>
  <w:style w:type="character" w:customStyle="1" w:styleId="Heading1Char">
    <w:name w:val="Heading 1 Char"/>
    <w:basedOn w:val="DefaultParagraphFont"/>
    <w:link w:val="Heading1"/>
    <w:uiPriority w:val="9"/>
    <w:rsid w:val="0058002F"/>
    <w:rPr>
      <w:rFonts w:ascii="Calibri" w:eastAsia="Calibri" w:hAnsi="Calibri" w:cs="Calibri"/>
      <w:b/>
      <w:bCs/>
      <w:sz w:val="28"/>
      <w:szCs w:val="28"/>
      <w:lang w:bidi="en-US"/>
    </w:rPr>
  </w:style>
  <w:style w:type="character" w:customStyle="1" w:styleId="BodyTextChar">
    <w:name w:val="Body Text Char"/>
    <w:basedOn w:val="DefaultParagraphFont"/>
    <w:link w:val="BodyText"/>
    <w:uiPriority w:val="1"/>
    <w:rsid w:val="0058002F"/>
    <w:rPr>
      <w:rFonts w:ascii="Calibri" w:eastAsia="Calibri" w:hAnsi="Calibri" w:cs="Calibri"/>
      <w:sz w:val="20"/>
      <w:szCs w:val="20"/>
      <w:lang w:bidi="en-US"/>
    </w:rPr>
  </w:style>
  <w:style w:type="table" w:styleId="TableGrid">
    <w:name w:val="Table Grid"/>
    <w:basedOn w:val="TableNormal"/>
    <w:uiPriority w:val="39"/>
    <w:rsid w:val="00EF4AA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0161"/>
    <w:rPr>
      <w:sz w:val="16"/>
      <w:szCs w:val="16"/>
    </w:rPr>
  </w:style>
  <w:style w:type="paragraph" w:styleId="CommentText">
    <w:name w:val="annotation text"/>
    <w:basedOn w:val="Normal"/>
    <w:link w:val="CommentTextChar"/>
    <w:uiPriority w:val="99"/>
    <w:unhideWhenUsed/>
    <w:rsid w:val="00D30161"/>
    <w:rPr>
      <w:sz w:val="20"/>
      <w:szCs w:val="20"/>
    </w:rPr>
  </w:style>
  <w:style w:type="character" w:customStyle="1" w:styleId="CommentTextChar">
    <w:name w:val="Comment Text Char"/>
    <w:basedOn w:val="DefaultParagraphFont"/>
    <w:link w:val="CommentText"/>
    <w:uiPriority w:val="99"/>
    <w:rsid w:val="00D3016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D30161"/>
    <w:rPr>
      <w:b/>
      <w:bCs/>
    </w:rPr>
  </w:style>
  <w:style w:type="character" w:customStyle="1" w:styleId="CommentSubjectChar">
    <w:name w:val="Comment Subject Char"/>
    <w:basedOn w:val="CommentTextChar"/>
    <w:link w:val="CommentSubject"/>
    <w:uiPriority w:val="99"/>
    <w:semiHidden/>
    <w:rsid w:val="00D30161"/>
    <w:rPr>
      <w:rFonts w:ascii="Calibri" w:eastAsia="Calibri" w:hAnsi="Calibri" w:cs="Calibri"/>
      <w:b/>
      <w:bCs/>
      <w:sz w:val="20"/>
      <w:szCs w:val="20"/>
      <w:lang w:bidi="en-US"/>
    </w:rPr>
  </w:style>
  <w:style w:type="character" w:styleId="Hyperlink">
    <w:name w:val="Hyperlink"/>
    <w:basedOn w:val="DefaultParagraphFont"/>
    <w:uiPriority w:val="99"/>
    <w:unhideWhenUsed/>
    <w:rsid w:val="00D30161"/>
    <w:rPr>
      <w:color w:val="0000FF" w:themeColor="hyperlink"/>
      <w:u w:val="single"/>
    </w:rPr>
  </w:style>
  <w:style w:type="character" w:styleId="UnresolvedMention">
    <w:name w:val="Unresolved Mention"/>
    <w:basedOn w:val="DefaultParagraphFont"/>
    <w:uiPriority w:val="99"/>
    <w:semiHidden/>
    <w:unhideWhenUsed/>
    <w:rsid w:val="00D30161"/>
    <w:rPr>
      <w:color w:val="605E5C"/>
      <w:shd w:val="clear" w:color="auto" w:fill="E1DFDD"/>
    </w:rPr>
  </w:style>
  <w:style w:type="paragraph" w:styleId="FootnoteText">
    <w:name w:val="footnote text"/>
    <w:basedOn w:val="Normal"/>
    <w:link w:val="FootnoteTextChar"/>
    <w:uiPriority w:val="99"/>
    <w:semiHidden/>
    <w:unhideWhenUsed/>
    <w:rsid w:val="00EC63DF"/>
    <w:rPr>
      <w:sz w:val="20"/>
      <w:szCs w:val="20"/>
    </w:rPr>
  </w:style>
  <w:style w:type="character" w:customStyle="1" w:styleId="FootnoteTextChar">
    <w:name w:val="Footnote Text Char"/>
    <w:basedOn w:val="DefaultParagraphFont"/>
    <w:link w:val="FootnoteText"/>
    <w:uiPriority w:val="99"/>
    <w:semiHidden/>
    <w:rsid w:val="00EC63DF"/>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EC6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gov/sites/ed/files/policy/fund/guid/buy-america/faqs.pdf?utm_source=chatgpt.com" TargetMode="External"/><Relationship Id="rId1" Type="http://schemas.openxmlformats.org/officeDocument/2006/relationships/hyperlink" Target="https://www.energy.gov/sites/default/files/2025-09/FAL25-08%20ATT%202%20Build%20America%20Term.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35C7-491E-49F0-8257-3949FB7B134A}">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1843</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Harley</dc:creator>
  <cp:lastModifiedBy>Audrey Jackson</cp:lastModifiedBy>
  <cp:revision>2</cp:revision>
  <dcterms:created xsi:type="dcterms:W3CDTF">2026-05-22T19:44:00Z</dcterms:created>
  <dcterms:modified xsi:type="dcterms:W3CDTF">2026-05-22T19:44:00Z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Acrobat PDFMaker 15 for Word</vt:lpwstr>
  </property>
  <property fmtid="{D5CDD505-2E9C-101B-9397-08002B2CF9AE}" pid="4" name="LastSaved">
    <vt:filetime>2023-01-31T00:00:00Z</vt:filetime>
  </property>
  <property fmtid="{D5CDD505-2E9C-101B-9397-08002B2CF9AE}" pid="5" name="GrammarlyDocumentId">
    <vt:lpwstr>84413af6-de31-4253-8eec-b65ee0b91ab6</vt:lpwstr>
  </property>
</Properties>
</file>