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3B104D3B"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GRADES 9-12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572EA3A"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D63BEB">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GRADES 9-12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77777777" w:rsidR="00741535" w:rsidRDefault="00741535"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F7277D"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4F5C934F" w:rsidR="00E3415B" w:rsidRPr="008F6BE9" w:rsidRDefault="00E3415B" w:rsidP="006C435A">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6C435A">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F7277D"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lastRenderedPageBreak/>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7B929A0A" w:rsidR="00E3415B" w:rsidRPr="006A174E" w:rsidRDefault="00E3415B" w:rsidP="00E669F5">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E669F5">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F7277D"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F7277D"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50F20E30"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711732F5" w:rsidR="00E3415B" w:rsidRPr="00E3415B" w:rsidRDefault="00E3415B" w:rsidP="006C435A">
            <w:pPr>
              <w:widowControl w:val="0"/>
              <w:numPr>
                <w:ilvl w:val="0"/>
                <w:numId w:val="47"/>
              </w:numPr>
              <w:ind w:left="336" w:firstLine="0"/>
              <w:contextualSpacing/>
              <w:rPr>
                <w:rFonts w:ascii="Open Sans" w:eastAsia="Arial" w:hAnsi="Open Sans" w:cs="Open Sans"/>
                <w:szCs w:val="20"/>
              </w:rPr>
            </w:pPr>
            <w:r w:rsidRPr="00E3415B">
              <w:rPr>
                <w:rFonts w:ascii="Open Sans" w:eastAsia="Arial" w:hAnsi="Open Sans" w:cs="Open Sans"/>
                <w:szCs w:val="20"/>
              </w:rPr>
              <w:t>answer a few basic questions.</w:t>
            </w:r>
          </w:p>
        </w:tc>
        <w:tc>
          <w:tcPr>
            <w:tcW w:w="249" w:type="pct"/>
          </w:tcPr>
          <w:p w14:paraId="168E7F1A" w14:textId="77777777" w:rsidR="00E3415B" w:rsidRPr="008F6BE9" w:rsidRDefault="00E3415B" w:rsidP="00E3415B">
            <w:pPr>
              <w:rPr>
                <w:rFonts w:ascii="Open Sans" w:hAnsi="Open Sans" w:cs="Open Sans"/>
                <w:szCs w:val="20"/>
              </w:rPr>
            </w:pP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77777777" w:rsidR="00E3415B" w:rsidRPr="008F6BE9" w:rsidRDefault="00E3415B" w:rsidP="00E3415B">
            <w:pPr>
              <w:rPr>
                <w:rFonts w:ascii="Open Sans" w:hAnsi="Open Sans" w:cs="Open Sans"/>
                <w:szCs w:val="20"/>
              </w:rPr>
            </w:pPr>
          </w:p>
        </w:tc>
      </w:tr>
      <w:tr w:rsidR="00741535" w:rsidRPr="00F7277D"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77777777" w:rsidR="00741535" w:rsidRPr="008F6BE9" w:rsidRDefault="00741535" w:rsidP="00741535">
            <w:pPr>
              <w:rPr>
                <w:rFonts w:ascii="Open Sans" w:hAnsi="Open Sans" w:cs="Open Sans"/>
                <w:szCs w:val="20"/>
              </w:rPr>
            </w:pP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12195C5C" w14:textId="77777777" w:rsidR="00741535" w:rsidRPr="008F6BE9" w:rsidRDefault="00741535" w:rsidP="00741535">
            <w:pPr>
              <w:rPr>
                <w:rFonts w:ascii="Open Sans" w:hAnsi="Open Sans" w:cs="Open Sans"/>
                <w:szCs w:val="20"/>
              </w:rPr>
            </w:pPr>
          </w:p>
        </w:tc>
      </w:tr>
      <w:tr w:rsidR="00741535" w:rsidRPr="00F7277D"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77777777" w:rsidR="00741535" w:rsidRPr="008F6BE9" w:rsidRDefault="00741535" w:rsidP="00741535">
            <w:pPr>
              <w:rPr>
                <w:rFonts w:ascii="Open Sans" w:hAnsi="Open Sans" w:cs="Open Sans"/>
                <w:szCs w:val="20"/>
              </w:rPr>
            </w:pP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77777777" w:rsidR="00741535" w:rsidRPr="008F6BE9" w:rsidRDefault="00741535" w:rsidP="00741535">
            <w:pPr>
              <w:rPr>
                <w:rFonts w:ascii="Open Sans" w:hAnsi="Open Sans" w:cs="Open Sans"/>
                <w:szCs w:val="20"/>
              </w:rPr>
            </w:pP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008B7A7A"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DEAC5DB" w14:textId="5824D529" w:rsidR="008B7A7A" w:rsidRPr="008B7A7A" w:rsidRDefault="008B7A7A" w:rsidP="00741535">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3070A9" w:rsidRPr="00F7277D" w14:paraId="03A0F060" w14:textId="77777777" w:rsidTr="008B7A7A">
        <w:trPr>
          <w:cantSplit/>
          <w:trHeight w:val="1440"/>
          <w:jc w:val="center"/>
        </w:trPr>
        <w:tc>
          <w:tcPr>
            <w:tcW w:w="744" w:type="pct"/>
            <w:shd w:val="clear" w:color="auto" w:fill="auto"/>
            <w:vAlign w:val="center"/>
          </w:tcPr>
          <w:p w14:paraId="66707439" w14:textId="77777777" w:rsidR="003070A9" w:rsidRPr="00E3415B" w:rsidRDefault="003070A9" w:rsidP="00EB276D">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3070A9" w:rsidRPr="008B7A7A" w:rsidRDefault="003070A9" w:rsidP="00EB276D">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3070A9" w:rsidRPr="00E3415B" w:rsidRDefault="003070A9" w:rsidP="003070A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3070A9" w:rsidRP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273FF535" w:rsidR="003070A9" w:rsidRPr="008B7A7A" w:rsidRDefault="003070A9" w:rsidP="003070A9">
            <w:pPr>
              <w:rPr>
                <w:rFonts w:ascii="Open Sans" w:hAnsi="Open Sans" w:cs="Open Sans"/>
                <w:b/>
                <w:szCs w:val="20"/>
              </w:rPr>
            </w:pP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6AC0DB10" w14:textId="78253F51" w:rsidR="008042A4" w:rsidRPr="00446AAE" w:rsidRDefault="008042A4" w:rsidP="003070A9">
            <w:pPr>
              <w:rPr>
                <w:rFonts w:ascii="Open Sans" w:hAnsi="Open Sans" w:cs="Open Sans"/>
                <w:b/>
                <w:szCs w:val="20"/>
              </w:rPr>
            </w:pPr>
          </w:p>
        </w:tc>
      </w:tr>
      <w:tr w:rsidR="003070A9"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003070A9"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D17ADE8" w14:textId="77777777" w:rsidR="003070A9" w:rsidRDefault="003070A9" w:rsidP="00733F6A">
            <w:pPr>
              <w:rPr>
                <w:rFonts w:ascii="Open Sans" w:hAnsi="Open Sans" w:cs="Open Sans"/>
                <w:b/>
                <w:szCs w:val="20"/>
              </w:rPr>
            </w:pPr>
            <w:r w:rsidRPr="008B7A7A">
              <w:rPr>
                <w:rFonts w:ascii="Open Sans" w:hAnsi="Open Sans" w:cs="Open Sans"/>
                <w:b/>
                <w:szCs w:val="20"/>
              </w:rPr>
              <w:t>Yes</w:t>
            </w:r>
          </w:p>
          <w:p w14:paraId="7728B56A" w14:textId="47FB068E" w:rsidR="00AE6D0B" w:rsidRPr="008B7A7A" w:rsidRDefault="00AE6D0B" w:rsidP="00733F6A">
            <w:pPr>
              <w:rPr>
                <w:rFonts w:ascii="Open Sans" w:hAnsi="Open Sans" w:cs="Open Sans"/>
                <w:b/>
                <w:szCs w:val="20"/>
              </w:rPr>
            </w:pPr>
          </w:p>
        </w:tc>
        <w:tc>
          <w:tcPr>
            <w:tcW w:w="248" w:type="pct"/>
            <w:shd w:val="clear" w:color="auto" w:fill="F2F2F2" w:themeFill="background1" w:themeFillShade="F2"/>
          </w:tcPr>
          <w:p w14:paraId="6FC4A73B"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Notes (Optional)</w:t>
            </w:r>
          </w:p>
        </w:tc>
      </w:tr>
      <w:tr w:rsidR="00B65012" w:rsidRPr="00F7277D" w14:paraId="776AF221" w14:textId="77777777" w:rsidTr="00733F6A">
        <w:trPr>
          <w:cantSplit/>
          <w:trHeight w:val="1440"/>
          <w:jc w:val="center"/>
        </w:trPr>
        <w:tc>
          <w:tcPr>
            <w:tcW w:w="744" w:type="pct"/>
            <w:shd w:val="clear" w:color="auto" w:fill="auto"/>
            <w:vAlign w:val="center"/>
          </w:tcPr>
          <w:p w14:paraId="0487D4F3" w14:textId="77777777" w:rsidR="00B65012" w:rsidRPr="00E3415B" w:rsidRDefault="00B65012" w:rsidP="00B65012">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Intermediate Mid (IM)</w:t>
            </w:r>
          </w:p>
          <w:p w14:paraId="02B76A9F" w14:textId="6A011876" w:rsidR="00B65012" w:rsidRPr="008B7A7A" w:rsidRDefault="00B65012" w:rsidP="00B65012">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B65012" w:rsidRPr="00E3415B" w:rsidRDefault="00B65012" w:rsidP="00B65012">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B65012" w:rsidRP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0B8DBDDD" w:rsidR="00B65012" w:rsidRPr="008B7A7A" w:rsidRDefault="00220F82" w:rsidP="00B65012">
            <w:pPr>
              <w:rPr>
                <w:rFonts w:ascii="Open Sans" w:hAnsi="Open Sans" w:cs="Open Sans"/>
                <w:b/>
                <w:szCs w:val="20"/>
              </w:rPr>
            </w:pPr>
            <w:r>
              <w:rPr>
                <w:rFonts w:ascii="Open Sans" w:hAnsi="Open Sans" w:cs="Open Sans"/>
                <w:b/>
                <w:szCs w:val="20"/>
              </w:rPr>
              <w:t>X</w:t>
            </w: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7EBEC3D0" w14:textId="34233BA0" w:rsidR="00857002" w:rsidRPr="00154F09" w:rsidRDefault="00154F09" w:rsidP="00B65012">
            <w:pPr>
              <w:rPr>
                <w:rFonts w:ascii="Open Sans" w:hAnsi="Open Sans" w:cs="Open Sans"/>
                <w:szCs w:val="20"/>
              </w:rPr>
            </w:pPr>
            <w:r>
              <w:rPr>
                <w:rFonts w:ascii="Open Sans" w:hAnsi="Open Sans" w:cs="Open Sans"/>
                <w:szCs w:val="20"/>
              </w:rPr>
              <w:t>These materials focus on broader topics</w:t>
            </w:r>
            <w:r w:rsidR="000217AA">
              <w:rPr>
                <w:rFonts w:ascii="Open Sans" w:hAnsi="Open Sans" w:cs="Open Sans"/>
                <w:szCs w:val="20"/>
              </w:rPr>
              <w:t xml:space="preserve">- but they do well to make connections with students and the topics here. </w:t>
            </w:r>
          </w:p>
        </w:tc>
      </w:tr>
      <w:tr w:rsidR="00B65012"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00B65012"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Levels 3 and </w:t>
            </w:r>
            <w:r w:rsidR="007F2E59">
              <w:rPr>
                <w:rFonts w:ascii="Open Sans" w:hAnsi="Open Sans" w:cs="Open Sans"/>
                <w:b/>
                <w:i/>
                <w:szCs w:val="20"/>
              </w:rPr>
              <w:t xml:space="preserve">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347040A" w14:textId="77777777" w:rsidR="00B65012" w:rsidRDefault="00B65012" w:rsidP="00733F6A">
            <w:pPr>
              <w:rPr>
                <w:rFonts w:ascii="Open Sans" w:hAnsi="Open Sans" w:cs="Open Sans"/>
                <w:b/>
                <w:szCs w:val="20"/>
              </w:rPr>
            </w:pPr>
            <w:r w:rsidRPr="008B7A7A">
              <w:rPr>
                <w:rFonts w:ascii="Open Sans" w:hAnsi="Open Sans" w:cs="Open Sans"/>
                <w:b/>
                <w:szCs w:val="20"/>
              </w:rPr>
              <w:t>Yes</w:t>
            </w:r>
          </w:p>
          <w:p w14:paraId="3FB8595B" w14:textId="0672E77A" w:rsidR="00310470" w:rsidRPr="008B7A7A" w:rsidRDefault="00310470"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1E48D7F8"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Notes (Optional)</w:t>
            </w:r>
          </w:p>
        </w:tc>
      </w:tr>
      <w:tr w:rsidR="007F2E59" w:rsidRPr="00F7277D" w14:paraId="723B9F8F" w14:textId="77777777" w:rsidTr="00733F6A">
        <w:trPr>
          <w:cantSplit/>
          <w:trHeight w:val="1440"/>
          <w:jc w:val="center"/>
        </w:trPr>
        <w:tc>
          <w:tcPr>
            <w:tcW w:w="744" w:type="pct"/>
            <w:shd w:val="clear" w:color="auto" w:fill="auto"/>
            <w:vAlign w:val="center"/>
          </w:tcPr>
          <w:p w14:paraId="0563E311"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7F2E59" w:rsidRPr="00E3415B" w:rsidRDefault="007F2E59" w:rsidP="007F2E59">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7F2E59" w:rsidRP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007F2E59"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9A2DF8B" w14:textId="77777777" w:rsidR="007F2E59" w:rsidRPr="008B7A7A" w:rsidRDefault="007F2E5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Notes (Optional)</w:t>
            </w:r>
          </w:p>
        </w:tc>
      </w:tr>
      <w:tr w:rsidR="007F2E59" w:rsidRPr="00F7277D" w14:paraId="4721665A" w14:textId="77777777" w:rsidTr="00733F6A">
        <w:trPr>
          <w:cantSplit/>
          <w:trHeight w:val="1440"/>
          <w:jc w:val="center"/>
        </w:trPr>
        <w:tc>
          <w:tcPr>
            <w:tcW w:w="744" w:type="pct"/>
            <w:shd w:val="clear" w:color="auto" w:fill="auto"/>
            <w:vAlign w:val="center"/>
          </w:tcPr>
          <w:p w14:paraId="005A20EB"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7F2E59" w:rsidRPr="00E3415B" w:rsidRDefault="007F2E59" w:rsidP="007F2E5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7F2E59" w:rsidRP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2A384DAB" w:rsidR="007F2E59" w:rsidRPr="008B7A7A" w:rsidRDefault="0007741E" w:rsidP="007F2E59">
            <w:pPr>
              <w:rPr>
                <w:rFonts w:ascii="Open Sans" w:hAnsi="Open Sans" w:cs="Open Sans"/>
                <w:b/>
                <w:szCs w:val="20"/>
              </w:rPr>
            </w:pPr>
            <w:r>
              <w:rPr>
                <w:rFonts w:ascii="Open Sans" w:hAnsi="Open Sans" w:cs="Open Sans"/>
                <w:b/>
                <w:szCs w:val="20"/>
              </w:rPr>
              <w:t>b) is included- this is the topic structure for this book</w:t>
            </w:r>
          </w:p>
        </w:tc>
      </w:tr>
      <w:tr w:rsidR="007F2E59" w:rsidRPr="00F7277D" w14:paraId="20606DBD" w14:textId="77777777" w:rsidTr="00733F6A">
        <w:trPr>
          <w:cantSplit/>
          <w:trHeight w:val="1440"/>
          <w:jc w:val="center"/>
        </w:trPr>
        <w:tc>
          <w:tcPr>
            <w:tcW w:w="744" w:type="pct"/>
            <w:shd w:val="clear" w:color="auto" w:fill="auto"/>
            <w:vAlign w:val="center"/>
          </w:tcPr>
          <w:p w14:paraId="1B62507E" w14:textId="51686E5A"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7F2E59" w:rsidRPr="00E3415B"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7F2E59" w:rsidRP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F7277D" w14:paraId="7F58761D" w14:textId="77777777" w:rsidTr="00733F6A">
        <w:trPr>
          <w:cantSplit/>
          <w:trHeight w:val="1440"/>
          <w:jc w:val="center"/>
        </w:trPr>
        <w:tc>
          <w:tcPr>
            <w:tcW w:w="744" w:type="pct"/>
            <w:shd w:val="clear" w:color="auto" w:fill="auto"/>
            <w:vAlign w:val="center"/>
          </w:tcPr>
          <w:p w14:paraId="6ECC2BB5"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Advanced High (AH)</w:t>
            </w:r>
          </w:p>
          <w:p w14:paraId="42E3664C" w14:textId="29B5AF99"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7F2E59" w:rsidRPr="00E3415B"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7F2E59" w:rsidRP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F7277D"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F7277D"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F7277D"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77777777" w:rsidR="00266CA5" w:rsidRPr="005C2C23" w:rsidRDefault="00266CA5" w:rsidP="00266CA5">
            <w:pPr>
              <w:rPr>
                <w:rFonts w:ascii="Open Sans" w:hAnsi="Open Sans" w:cs="Open Sans"/>
                <w:sz w:val="20"/>
                <w:szCs w:val="20"/>
              </w:rPr>
            </w:pP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77777777" w:rsidR="00266CA5" w:rsidRPr="005C2C23" w:rsidRDefault="00266CA5" w:rsidP="00266CA5">
            <w:pPr>
              <w:rPr>
                <w:rFonts w:ascii="Open Sans" w:hAnsi="Open Sans" w:cs="Open Sans"/>
                <w:sz w:val="20"/>
                <w:szCs w:val="20"/>
              </w:rPr>
            </w:pPr>
          </w:p>
        </w:tc>
      </w:tr>
      <w:tr w:rsidR="00266CA5" w:rsidRPr="00F7277D"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9D28D0" w:rsidR="00266CA5" w:rsidRPr="00EE3BD2" w:rsidRDefault="004F5634"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ML.C1.2.NM.a-b</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77777777" w:rsidR="00266CA5" w:rsidRPr="005C2C23" w:rsidRDefault="00266CA5" w:rsidP="00266CA5">
            <w:pPr>
              <w:rPr>
                <w:rFonts w:ascii="Open Sans" w:hAnsi="Open Sans" w:cs="Open Sans"/>
                <w:sz w:val="20"/>
                <w:szCs w:val="20"/>
              </w:rPr>
            </w:pP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77777777" w:rsidR="00266CA5" w:rsidRPr="005C2C23" w:rsidRDefault="00266CA5" w:rsidP="00266CA5">
            <w:pPr>
              <w:rPr>
                <w:rFonts w:ascii="Open Sans" w:hAnsi="Open Sans" w:cs="Open Sans"/>
                <w:sz w:val="20"/>
                <w:szCs w:val="20"/>
              </w:rPr>
            </w:pPr>
          </w:p>
        </w:tc>
      </w:tr>
      <w:tr w:rsidR="00266CA5" w:rsidRPr="00F7277D"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19EF9827" w:rsidR="00266CA5" w:rsidRPr="00EE3BD2" w:rsidRDefault="004F5634"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77777777" w:rsidR="00266CA5" w:rsidRPr="005C2C23" w:rsidRDefault="00266CA5" w:rsidP="00266CA5">
            <w:pPr>
              <w:rPr>
                <w:rFonts w:ascii="Open Sans" w:hAnsi="Open Sans" w:cs="Open Sans"/>
                <w:sz w:val="20"/>
                <w:szCs w:val="20"/>
              </w:rPr>
            </w:pP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77777777" w:rsidR="00266CA5" w:rsidRPr="005C2C23" w:rsidRDefault="00266CA5" w:rsidP="00266CA5">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8D5F09">
        <w:trPr>
          <w:cantSplit/>
          <w:trHeight w:val="1115"/>
          <w:jc w:val="center"/>
        </w:trPr>
        <w:tc>
          <w:tcPr>
            <w:tcW w:w="2764" w:type="pct"/>
            <w:shd w:val="clear" w:color="auto" w:fill="F2F2F2" w:themeFill="background1" w:themeFillShade="F2"/>
            <w:vAlign w:val="center"/>
          </w:tcPr>
          <w:p w14:paraId="5324308C" w14:textId="7306CE2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E675C3A"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F7277D" w14:paraId="6C962A97" w14:textId="77777777" w:rsidTr="007F2E59">
        <w:trPr>
          <w:cantSplit/>
          <w:trHeight w:val="1916"/>
          <w:jc w:val="center"/>
        </w:trPr>
        <w:tc>
          <w:tcPr>
            <w:tcW w:w="744" w:type="pct"/>
            <w:vAlign w:val="center"/>
          </w:tcPr>
          <w:p w14:paraId="750A4197"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266CA5" w:rsidRPr="00EE3BD2" w:rsidRDefault="00EE3BD2"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w:t>
            </w:r>
            <w:r w:rsidRPr="00EE3BD2">
              <w:rPr>
                <w:rFonts w:ascii="Open Sans" w:hAnsi="Open Sans" w:cs="Open Sans"/>
                <w:szCs w:val="20"/>
              </w:rPr>
              <w:lastRenderedPageBreak/>
              <w:t xml:space="preserve">topics when participating in a conversation. </w:t>
            </w:r>
          </w:p>
        </w:tc>
        <w:tc>
          <w:tcPr>
            <w:tcW w:w="249" w:type="pct"/>
          </w:tcPr>
          <w:p w14:paraId="1E61E78D" w14:textId="0126DFE8" w:rsidR="00266CA5" w:rsidRPr="005C2C23" w:rsidRDefault="00266CA5" w:rsidP="00266CA5">
            <w:pPr>
              <w:rPr>
                <w:rFonts w:ascii="Open Sans" w:hAnsi="Open Sans" w:cs="Open Sans"/>
                <w:sz w:val="20"/>
                <w:szCs w:val="20"/>
              </w:rPr>
            </w:pP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786F9AE5" w14:textId="0DDAC4C0" w:rsidR="00266CA5" w:rsidRPr="005C2C23" w:rsidRDefault="00266CA5" w:rsidP="00266CA5">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7277D" w14:paraId="011EA85B" w14:textId="77777777" w:rsidTr="001677CF">
        <w:trPr>
          <w:cantSplit/>
          <w:trHeight w:val="148"/>
          <w:jc w:val="center"/>
        </w:trPr>
        <w:tc>
          <w:tcPr>
            <w:tcW w:w="5000" w:type="pct"/>
          </w:tcPr>
          <w:p w14:paraId="40057704"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30F3505B"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4FE38358"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0A9C90D7" w14:textId="4D085A62" w:rsidR="00F6174D" w:rsidRPr="008B7A7A" w:rsidRDefault="00F6174D" w:rsidP="00733F6A">
            <w:pPr>
              <w:rPr>
                <w:rFonts w:ascii="Open Sans" w:hAnsi="Open Sans" w:cs="Open Sans"/>
                <w:b/>
                <w:szCs w:val="20"/>
              </w:rPr>
            </w:pP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350587" w:rsidRPr="00F7277D" w14:paraId="00A2621D" w14:textId="77777777" w:rsidTr="00733F6A">
        <w:trPr>
          <w:cantSplit/>
          <w:trHeight w:val="1916"/>
          <w:jc w:val="center"/>
        </w:trPr>
        <w:tc>
          <w:tcPr>
            <w:tcW w:w="744" w:type="pct"/>
            <w:vAlign w:val="center"/>
          </w:tcPr>
          <w:p w14:paraId="489C2630" w14:textId="77777777" w:rsidR="00350587" w:rsidRPr="00EE3BD2" w:rsidRDefault="00350587" w:rsidP="00350587">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5C0529A7" w:rsidR="00350587" w:rsidRPr="00EE3BD2" w:rsidRDefault="00350587" w:rsidP="00350587">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sz w:val="20"/>
                <w:szCs w:val="20"/>
              </w:rPr>
              <w:t>ML.C1.2.IM.a-b</w:t>
            </w:r>
          </w:p>
        </w:tc>
        <w:tc>
          <w:tcPr>
            <w:tcW w:w="2020" w:type="pct"/>
            <w:vAlign w:val="center"/>
          </w:tcPr>
          <w:p w14:paraId="0E58F999" w14:textId="77777777" w:rsidR="00350587" w:rsidRPr="00EE3BD2" w:rsidRDefault="00350587" w:rsidP="00350587">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350587" w:rsidRPr="00EE3BD2" w:rsidRDefault="00350587" w:rsidP="00350587">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350587" w:rsidRPr="00EE3BD2" w:rsidRDefault="00350587" w:rsidP="00350587">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37941393" w:rsidR="00350587" w:rsidRPr="005C2C23" w:rsidRDefault="00350587" w:rsidP="00350587">
            <w:pPr>
              <w:rPr>
                <w:rFonts w:ascii="Open Sans" w:hAnsi="Open Sans" w:cs="Open Sans"/>
                <w:sz w:val="20"/>
                <w:szCs w:val="20"/>
              </w:rPr>
            </w:pPr>
            <w:r>
              <w:rPr>
                <w:rFonts w:ascii="Open Sans" w:hAnsi="Open Sans" w:cs="Open Sans"/>
                <w:sz w:val="20"/>
                <w:szCs w:val="20"/>
              </w:rPr>
              <w:t>X</w:t>
            </w:r>
          </w:p>
        </w:tc>
        <w:tc>
          <w:tcPr>
            <w:tcW w:w="248" w:type="pct"/>
          </w:tcPr>
          <w:p w14:paraId="1F90B0EA" w14:textId="77777777" w:rsidR="00350587" w:rsidRPr="005C2C23" w:rsidRDefault="00350587" w:rsidP="00350587">
            <w:pPr>
              <w:rPr>
                <w:rFonts w:ascii="Open Sans" w:hAnsi="Open Sans" w:cs="Open Sans"/>
                <w:sz w:val="20"/>
                <w:szCs w:val="20"/>
              </w:rPr>
            </w:pPr>
          </w:p>
        </w:tc>
        <w:tc>
          <w:tcPr>
            <w:tcW w:w="1739" w:type="pct"/>
          </w:tcPr>
          <w:p w14:paraId="0CDFCC04" w14:textId="6D7FBEFC" w:rsidR="00350587" w:rsidRPr="005C2C23" w:rsidRDefault="00350587" w:rsidP="00350587">
            <w:pPr>
              <w:rPr>
                <w:rFonts w:ascii="Open Sans" w:hAnsi="Open Sans" w:cs="Open Sans"/>
                <w:sz w:val="20"/>
                <w:szCs w:val="20"/>
              </w:rPr>
            </w:pPr>
            <w:r>
              <w:rPr>
                <w:rFonts w:ascii="Open Sans" w:hAnsi="Open Sans" w:cs="Open Sans"/>
                <w:sz w:val="20"/>
                <w:szCs w:val="20"/>
              </w:rPr>
              <w:t>The teacher will be the primary source of aural input-the SE provides some structure for these, additional resources provide most of these</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1FD7ED3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.2 standards required for Level</w:t>
            </w:r>
            <w:r>
              <w:rPr>
                <w:rFonts w:ascii="Open Sans" w:hAnsi="Open Sans" w:cs="Open Sans"/>
                <w:b/>
                <w:i/>
                <w:szCs w:val="20"/>
              </w:rPr>
              <w:t xml:space="preserve">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F49E612" w14:textId="77777777" w:rsidR="00702868" w:rsidRDefault="00702868" w:rsidP="00733F6A">
            <w:pPr>
              <w:rPr>
                <w:rFonts w:ascii="Open Sans" w:hAnsi="Open Sans" w:cs="Open Sans"/>
                <w:b/>
                <w:szCs w:val="20"/>
              </w:rPr>
            </w:pPr>
            <w:r w:rsidRPr="008B7A7A">
              <w:rPr>
                <w:rFonts w:ascii="Open Sans" w:hAnsi="Open Sans" w:cs="Open Sans"/>
                <w:b/>
                <w:szCs w:val="20"/>
              </w:rPr>
              <w:t>Yes</w:t>
            </w:r>
          </w:p>
          <w:p w14:paraId="54719C2D" w14:textId="210BF896" w:rsidR="00350587" w:rsidRPr="008B7A7A" w:rsidRDefault="00350587"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F7277D"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98EE8F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F7277D"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3EED6CF5" w:rsidR="00702868" w:rsidRPr="00EE3BD2" w:rsidRDefault="004F5634"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F7277D"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F7277D"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F7277D" w14:paraId="5B5103EF" w14:textId="77777777" w:rsidTr="008C43BA">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35"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65"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F7277D" w14:paraId="74574909" w14:textId="77777777" w:rsidTr="008C43BA">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F7277D" w14:paraId="5BFCF8A5" w14:textId="77777777" w:rsidTr="008C43BA">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35" w:type="pct"/>
          </w:tcPr>
          <w:p w14:paraId="55A38136" w14:textId="77777777" w:rsidR="00702868" w:rsidRPr="005C2C23" w:rsidRDefault="00702868" w:rsidP="00702868">
            <w:pPr>
              <w:rPr>
                <w:rFonts w:ascii="Open Sans" w:hAnsi="Open Sans" w:cs="Open Sans"/>
                <w:sz w:val="20"/>
                <w:szCs w:val="20"/>
              </w:rPr>
            </w:pP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77777777" w:rsidR="00702868" w:rsidRPr="005C2C23" w:rsidRDefault="00702868" w:rsidP="00702868">
            <w:pPr>
              <w:rPr>
                <w:rFonts w:ascii="Open Sans" w:hAnsi="Open Sans" w:cs="Open Sans"/>
                <w:sz w:val="20"/>
                <w:szCs w:val="20"/>
              </w:rPr>
            </w:pPr>
          </w:p>
        </w:tc>
      </w:tr>
      <w:tr w:rsidR="00702868" w:rsidRPr="00F7277D" w14:paraId="0816A105" w14:textId="77777777" w:rsidTr="008C43BA">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35" w:type="pct"/>
          </w:tcPr>
          <w:p w14:paraId="3402E1DB" w14:textId="77777777" w:rsidR="00702868" w:rsidRPr="005C2C23" w:rsidRDefault="00702868" w:rsidP="00702868">
            <w:pPr>
              <w:rPr>
                <w:rFonts w:ascii="Open Sans" w:hAnsi="Open Sans" w:cs="Open Sans"/>
                <w:sz w:val="20"/>
                <w:szCs w:val="20"/>
              </w:rPr>
            </w:pP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77777777" w:rsidR="00702868" w:rsidRPr="005C2C23" w:rsidRDefault="00702868" w:rsidP="00702868">
            <w:pPr>
              <w:rPr>
                <w:rFonts w:ascii="Open Sans" w:hAnsi="Open Sans" w:cs="Open Sans"/>
                <w:sz w:val="20"/>
                <w:szCs w:val="20"/>
              </w:rPr>
            </w:pPr>
          </w:p>
        </w:tc>
      </w:tr>
      <w:tr w:rsidR="00702868" w:rsidRPr="00F7277D" w14:paraId="13852325" w14:textId="77777777" w:rsidTr="008C43BA">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35" w:type="pct"/>
          </w:tcPr>
          <w:p w14:paraId="746952E4" w14:textId="77777777" w:rsidR="00702868" w:rsidRPr="005C2C23" w:rsidRDefault="00702868" w:rsidP="00702868">
            <w:pPr>
              <w:rPr>
                <w:rFonts w:ascii="Open Sans" w:hAnsi="Open Sans" w:cs="Open Sans"/>
                <w:sz w:val="20"/>
                <w:szCs w:val="20"/>
              </w:rPr>
            </w:pP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77777777" w:rsidR="00702868" w:rsidRPr="005C2C23" w:rsidRDefault="00702868"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7277D" w14:paraId="05206DD8" w14:textId="77777777" w:rsidTr="001677CF">
        <w:trPr>
          <w:cantSplit/>
          <w:trHeight w:val="148"/>
          <w:jc w:val="center"/>
        </w:trPr>
        <w:tc>
          <w:tcPr>
            <w:tcW w:w="5000" w:type="pct"/>
          </w:tcPr>
          <w:p w14:paraId="01AD26D1"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777C79F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D961B9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F7277D"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6A873C0B" w:rsidR="00CD03F8" w:rsidRPr="005C2C23" w:rsidRDefault="00CD03F8" w:rsidP="00CD03F8">
            <w:pPr>
              <w:rPr>
                <w:rFonts w:ascii="Open Sans" w:hAnsi="Open Sans" w:cs="Open Sans"/>
                <w:sz w:val="20"/>
                <w:szCs w:val="20"/>
              </w:rPr>
            </w:pP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05215359" w:rsidR="002E5146" w:rsidRPr="005C2C23" w:rsidRDefault="002E5146"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0E584848"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26DB31E"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67586692" w14:textId="61177378" w:rsidR="004B3472" w:rsidRPr="008B7A7A" w:rsidRDefault="004B3472" w:rsidP="00733F6A">
            <w:pPr>
              <w:rPr>
                <w:rFonts w:ascii="Open Sans" w:hAnsi="Open Sans" w:cs="Open Sans"/>
                <w:b/>
                <w:szCs w:val="20"/>
              </w:rPr>
            </w:pP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F7277D"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330EE426" w:rsidR="00CD03F8" w:rsidRPr="005C2C23" w:rsidRDefault="000A3F86" w:rsidP="00CD03F8">
            <w:pPr>
              <w:rPr>
                <w:rFonts w:ascii="Open Sans" w:hAnsi="Open Sans" w:cs="Open Sans"/>
                <w:sz w:val="20"/>
                <w:szCs w:val="20"/>
              </w:rPr>
            </w:pPr>
            <w:r>
              <w:rPr>
                <w:rFonts w:ascii="Open Sans" w:hAnsi="Open Sans" w:cs="Open Sans"/>
                <w:sz w:val="20"/>
                <w:szCs w:val="20"/>
              </w:rPr>
              <w:t>X</w:t>
            </w: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508B8D5" w14:textId="798AC9D2" w:rsidR="00CD03F8" w:rsidRPr="005C2C23" w:rsidRDefault="00521819" w:rsidP="00CD03F8">
            <w:pPr>
              <w:rPr>
                <w:rFonts w:ascii="Open Sans" w:hAnsi="Open Sans" w:cs="Open Sans"/>
                <w:sz w:val="20"/>
                <w:szCs w:val="20"/>
              </w:rPr>
            </w:pPr>
            <w:r>
              <w:rPr>
                <w:rFonts w:ascii="Open Sans" w:hAnsi="Open Sans" w:cs="Open Sans"/>
                <w:sz w:val="20"/>
                <w:szCs w:val="20"/>
              </w:rPr>
              <w:t>There are many examples of canonical literature</w:t>
            </w:r>
            <w:r w:rsidR="000850E8">
              <w:rPr>
                <w:rFonts w:ascii="Open Sans" w:hAnsi="Open Sans" w:cs="Open Sans"/>
                <w:sz w:val="20"/>
                <w:szCs w:val="20"/>
              </w:rPr>
              <w:t xml:space="preserve">. There is extensive reading, it is organized like a 300-level college textbook but with more support and ‘checks for understanding’. </w:t>
            </w:r>
            <w:r w:rsidR="00281501">
              <w:rPr>
                <w:rFonts w:ascii="Open Sans" w:hAnsi="Open Sans" w:cs="Open Sans"/>
                <w:sz w:val="20"/>
                <w:szCs w:val="20"/>
              </w:rPr>
              <w:t xml:space="preserve">Students will be successful with these materials.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62D1B1D"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554F6EE"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F7C500E" w14:textId="3791E47A" w:rsidR="001F5470" w:rsidRPr="008B7A7A" w:rsidRDefault="001F5470"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F7277D" w14:paraId="6195E39C" w14:textId="77777777" w:rsidTr="00D371BB">
        <w:trPr>
          <w:cantSplit/>
          <w:trHeight w:val="148"/>
          <w:jc w:val="center"/>
        </w:trPr>
        <w:tc>
          <w:tcPr>
            <w:tcW w:w="5000" w:type="pct"/>
          </w:tcPr>
          <w:p w14:paraId="2DEE43F9"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F7277D"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56D52BE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F7277D"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F7277D"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F7277D"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F7277D"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F7277D"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F7277D"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77777777" w:rsidR="009F5FF3" w:rsidRPr="005C2C23" w:rsidRDefault="009F5FF3" w:rsidP="009F5FF3">
            <w:pPr>
              <w:rPr>
                <w:rFonts w:ascii="Open Sans" w:hAnsi="Open Sans" w:cs="Open Sans"/>
                <w:sz w:val="20"/>
                <w:szCs w:val="20"/>
              </w:rPr>
            </w:pP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77777777" w:rsidR="009F5FF3" w:rsidRPr="005C2C23" w:rsidRDefault="009F5FF3" w:rsidP="009F5FF3">
            <w:pPr>
              <w:rPr>
                <w:rFonts w:ascii="Open Sans" w:hAnsi="Open Sans" w:cs="Open Sans"/>
                <w:sz w:val="20"/>
                <w:szCs w:val="20"/>
              </w:rPr>
            </w:pPr>
          </w:p>
        </w:tc>
      </w:tr>
      <w:tr w:rsidR="009F5FF3" w:rsidRPr="00F7277D"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E940E4" w:rsidRDefault="009F5FF3" w:rsidP="009F5FF3">
            <w:pPr>
              <w:pStyle w:val="Default"/>
              <w:ind w:left="-120" w:right="-103"/>
              <w:jc w:val="center"/>
              <w:rPr>
                <w:rFonts w:ascii="Open Sans" w:hAnsi="Open Sans" w:cs="Open Sans"/>
                <w:sz w:val="20"/>
                <w:szCs w:val="20"/>
                <w:lang w:val="es-CL"/>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77777777" w:rsidR="009F5FF3" w:rsidRPr="005C2C23" w:rsidRDefault="009F5FF3" w:rsidP="009F5FF3">
            <w:pPr>
              <w:rPr>
                <w:rFonts w:ascii="Open Sans" w:hAnsi="Open Sans" w:cs="Open Sans"/>
                <w:sz w:val="20"/>
                <w:szCs w:val="20"/>
              </w:rPr>
            </w:pP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77777777" w:rsidR="009F5FF3" w:rsidRPr="005C2C23" w:rsidRDefault="009F5FF3" w:rsidP="009F5FF3">
            <w:pPr>
              <w:rPr>
                <w:rFonts w:ascii="Open Sans" w:hAnsi="Open Sans" w:cs="Open Sans"/>
                <w:sz w:val="20"/>
                <w:szCs w:val="20"/>
              </w:rPr>
            </w:pPr>
          </w:p>
        </w:tc>
      </w:tr>
      <w:tr w:rsidR="009F5FF3" w:rsidRPr="005C2C23"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77777777" w:rsidR="009F5FF3" w:rsidRPr="005C2C23" w:rsidRDefault="009F5FF3" w:rsidP="009F5FF3">
            <w:pPr>
              <w:rPr>
                <w:rFonts w:ascii="Open Sans" w:hAnsi="Open Sans" w:cs="Open Sans"/>
                <w:sz w:val="20"/>
                <w:szCs w:val="20"/>
              </w:rPr>
            </w:pPr>
          </w:p>
        </w:tc>
        <w:tc>
          <w:tcPr>
            <w:tcW w:w="1738" w:type="pct"/>
          </w:tcPr>
          <w:p w14:paraId="2647C8B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1DE591C"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368B406"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F7277D"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04A0E482" w:rsidR="009F5FF3" w:rsidRPr="005C2C23" w:rsidRDefault="009F5FF3" w:rsidP="009F5FF3">
            <w:pPr>
              <w:rPr>
                <w:rFonts w:ascii="Open Sans" w:hAnsi="Open Sans" w:cs="Open Sans"/>
                <w:sz w:val="20"/>
                <w:szCs w:val="20"/>
              </w:rPr>
            </w:pP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7BF8597F" w:rsidR="00A42CEB" w:rsidRPr="00D20D49" w:rsidRDefault="00A42CEB"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506069F7"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2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A38636D"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784D55AB" w14:textId="4E4C1C98" w:rsidR="00A37169" w:rsidRPr="008B7A7A" w:rsidRDefault="00A37169" w:rsidP="00733F6A">
            <w:pPr>
              <w:rPr>
                <w:rFonts w:ascii="Open Sans" w:hAnsi="Open Sans" w:cs="Open Sans"/>
                <w:b/>
                <w:szCs w:val="20"/>
              </w:rPr>
            </w:pP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F7277D"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79C9B191" w:rsidR="009F5FF3" w:rsidRPr="005C2C23" w:rsidRDefault="00771A0C" w:rsidP="009F5FF3">
            <w:pPr>
              <w:rPr>
                <w:rFonts w:ascii="Open Sans" w:hAnsi="Open Sans" w:cs="Open Sans"/>
                <w:sz w:val="20"/>
                <w:szCs w:val="20"/>
              </w:rPr>
            </w:pPr>
            <w:r>
              <w:rPr>
                <w:rFonts w:ascii="Open Sans" w:hAnsi="Open Sans" w:cs="Open Sans"/>
                <w:sz w:val="20"/>
                <w:szCs w:val="20"/>
              </w:rPr>
              <w:t>X</w:t>
            </w: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118D0F07" w14:textId="09CCE893" w:rsidR="0059757C" w:rsidRDefault="00771A0C" w:rsidP="00AF6FDC">
            <w:pPr>
              <w:rPr>
                <w:rFonts w:ascii="Open Sans" w:hAnsi="Open Sans" w:cs="Open Sans"/>
                <w:sz w:val="20"/>
                <w:szCs w:val="20"/>
              </w:rPr>
            </w:pPr>
            <w:r>
              <w:rPr>
                <w:rFonts w:ascii="Open Sans" w:hAnsi="Open Sans" w:cs="Open Sans"/>
                <w:sz w:val="20"/>
                <w:szCs w:val="20"/>
              </w:rPr>
              <w:t>These are present in the materials. These topics work well</w:t>
            </w:r>
            <w:r w:rsidR="0059757C">
              <w:rPr>
                <w:rFonts w:ascii="Open Sans" w:hAnsi="Open Sans" w:cs="Open Sans"/>
                <w:sz w:val="20"/>
                <w:szCs w:val="20"/>
              </w:rPr>
              <w:t xml:space="preserve"> to integrate culture with communication</w:t>
            </w:r>
            <w:r w:rsidR="00C87907">
              <w:rPr>
                <w:rFonts w:ascii="Open Sans" w:hAnsi="Open Sans" w:cs="Open Sans"/>
                <w:sz w:val="20"/>
                <w:szCs w:val="20"/>
              </w:rPr>
              <w:t xml:space="preserve">- </w:t>
            </w:r>
            <w:r w:rsidR="00AF6FDC">
              <w:rPr>
                <w:rFonts w:ascii="Open Sans" w:hAnsi="Open Sans" w:cs="Open Sans"/>
                <w:sz w:val="20"/>
                <w:szCs w:val="20"/>
              </w:rPr>
              <w:t>there are opportunities for review</w:t>
            </w:r>
            <w:r w:rsidR="00B17FFA">
              <w:rPr>
                <w:rFonts w:ascii="Open Sans" w:hAnsi="Open Sans" w:cs="Open Sans"/>
                <w:sz w:val="20"/>
                <w:szCs w:val="20"/>
              </w:rPr>
              <w:t xml:space="preserve"> so that students can master grammatical concepts. </w:t>
            </w:r>
          </w:p>
          <w:p w14:paraId="13F6B27B" w14:textId="2C4FEEE8" w:rsidR="00822FD5" w:rsidRPr="005C2C23" w:rsidRDefault="00822FD5"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048D1DF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EA96DE3"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3B421EDD" w14:textId="34E96B64" w:rsidR="00B17FFA" w:rsidRPr="008B7A7A" w:rsidRDefault="00B17FFA"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F7277D"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4B870F91"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F7277D"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lastRenderedPageBreak/>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F7277D"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F7277D"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F7277D"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F7277D"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F7277D"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77777777" w:rsidR="009F5FF3" w:rsidRPr="00EE3BD2" w:rsidRDefault="009F5FF3" w:rsidP="009F5FF3">
            <w:pPr>
              <w:rPr>
                <w:rFonts w:ascii="Open Sans" w:hAnsi="Open Sans" w:cs="Open Sans"/>
                <w:sz w:val="20"/>
                <w:szCs w:val="20"/>
              </w:rPr>
            </w:pP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77777777" w:rsidR="009F5FF3" w:rsidRPr="00EE3BD2" w:rsidRDefault="009F5FF3" w:rsidP="009F5FF3">
            <w:pPr>
              <w:rPr>
                <w:rFonts w:ascii="Open Sans" w:hAnsi="Open Sans" w:cs="Open Sans"/>
                <w:sz w:val="20"/>
                <w:szCs w:val="20"/>
              </w:rPr>
            </w:pPr>
          </w:p>
        </w:tc>
      </w:tr>
      <w:tr w:rsidR="009F5FF3" w:rsidRPr="00F7277D"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77777777" w:rsidR="009F5FF3" w:rsidRPr="00EE3BD2" w:rsidRDefault="009F5FF3" w:rsidP="009F5FF3">
            <w:pPr>
              <w:rPr>
                <w:rFonts w:ascii="Open Sans" w:hAnsi="Open Sans" w:cs="Open Sans"/>
                <w:sz w:val="20"/>
                <w:szCs w:val="20"/>
              </w:rPr>
            </w:pP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77777777" w:rsidR="009F5FF3" w:rsidRPr="00EE3BD2" w:rsidRDefault="009F5FF3" w:rsidP="009F5FF3">
            <w:pPr>
              <w:rPr>
                <w:rFonts w:ascii="Open Sans" w:hAnsi="Open Sans" w:cs="Open Sans"/>
                <w:sz w:val="20"/>
                <w:szCs w:val="20"/>
              </w:rPr>
            </w:pPr>
          </w:p>
        </w:tc>
      </w:tr>
      <w:tr w:rsidR="009F5FF3" w:rsidRPr="00EE3BD2"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Novice High (NH)</w:t>
            </w:r>
          </w:p>
          <w:p w14:paraId="1A73AAB0" w14:textId="71CD8319" w:rsidR="009F5FF3" w:rsidRPr="00EE3BD2" w:rsidRDefault="00791C38"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77777777" w:rsidR="009F5FF3" w:rsidRPr="00EE3BD2" w:rsidRDefault="009F5FF3" w:rsidP="009F5FF3">
            <w:pPr>
              <w:rPr>
                <w:rFonts w:ascii="Open Sans" w:hAnsi="Open Sans" w:cs="Open Sans"/>
                <w:sz w:val="20"/>
                <w:szCs w:val="20"/>
              </w:rPr>
            </w:pP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4DBD598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1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5C3D5A98" w14:textId="77777777" w:rsidR="00FF0E03" w:rsidRPr="00EE3BD2" w:rsidRDefault="00FF0E0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F7277D" w14:paraId="23F667E9" w14:textId="77777777" w:rsidTr="00D371BB">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2AE0BBC6" w14:textId="5D4A3841" w:rsidR="00BE2B86" w:rsidRPr="00EE3BD2" w:rsidRDefault="00BE2B86" w:rsidP="00BE2B86">
            <w:pPr>
              <w:rPr>
                <w:rFonts w:ascii="Open Sans" w:hAnsi="Open Sans" w:cs="Open Sans"/>
                <w:sz w:val="20"/>
                <w:szCs w:val="20"/>
              </w:rPr>
            </w:pP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624FA193" w14:textId="001B31C9" w:rsidR="00701D02" w:rsidRPr="00EE3BD2" w:rsidRDefault="00701D02" w:rsidP="00F0325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F7277D" w14:paraId="150D42F7" w14:textId="77777777" w:rsidTr="003A1099">
        <w:trPr>
          <w:cantSplit/>
          <w:trHeight w:val="1133"/>
          <w:jc w:val="center"/>
        </w:trPr>
        <w:tc>
          <w:tcPr>
            <w:tcW w:w="2764" w:type="pct"/>
            <w:shd w:val="clear" w:color="auto" w:fill="F2F2F2" w:themeFill="background1" w:themeFillShade="F2"/>
            <w:vAlign w:val="center"/>
          </w:tcPr>
          <w:p w14:paraId="5FCA5B8A" w14:textId="769C729D"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2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0DF52112" w14:textId="77777777" w:rsidR="00BE2B86" w:rsidRDefault="00BE2B86" w:rsidP="00733F6A">
            <w:pPr>
              <w:rPr>
                <w:rFonts w:ascii="Open Sans" w:hAnsi="Open Sans" w:cs="Open Sans"/>
                <w:b/>
                <w:szCs w:val="20"/>
              </w:rPr>
            </w:pPr>
            <w:r w:rsidRPr="00EE3BD2">
              <w:rPr>
                <w:rFonts w:ascii="Open Sans" w:hAnsi="Open Sans" w:cs="Open Sans"/>
                <w:b/>
                <w:szCs w:val="20"/>
              </w:rPr>
              <w:t>Yes</w:t>
            </w:r>
          </w:p>
          <w:p w14:paraId="712695B2" w14:textId="744A1D1B" w:rsidR="006A7563" w:rsidRPr="00EE3BD2" w:rsidRDefault="006A7563" w:rsidP="00733F6A">
            <w:pPr>
              <w:rPr>
                <w:rFonts w:ascii="Open Sans" w:hAnsi="Open Sans" w:cs="Open Sans"/>
                <w:b/>
                <w:szCs w:val="20"/>
              </w:rPr>
            </w:pP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3AE6B18B" w14:textId="77777777" w:rsidR="00BE2B86" w:rsidRDefault="00BE2B86" w:rsidP="00733F6A">
            <w:pPr>
              <w:rPr>
                <w:rFonts w:ascii="Open Sans" w:hAnsi="Open Sans" w:cs="Open Sans"/>
                <w:b/>
                <w:szCs w:val="20"/>
              </w:rPr>
            </w:pPr>
            <w:r w:rsidRPr="00EE3BD2">
              <w:rPr>
                <w:rFonts w:ascii="Open Sans" w:hAnsi="Open Sans" w:cs="Open Sans"/>
                <w:b/>
                <w:szCs w:val="20"/>
              </w:rPr>
              <w:t>Notes (Optional)</w:t>
            </w:r>
          </w:p>
          <w:p w14:paraId="58B0E34F" w14:textId="59F605F7" w:rsidR="00F03258" w:rsidRPr="00EE3BD2" w:rsidRDefault="00F03258" w:rsidP="00733F6A">
            <w:pPr>
              <w:rPr>
                <w:rFonts w:ascii="Open Sans" w:hAnsi="Open Sans" w:cs="Open Sans"/>
                <w:b/>
                <w:szCs w:val="20"/>
              </w:rPr>
            </w:pP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F7277D"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66D7DC63" w:rsidR="00BE2B86" w:rsidRPr="00EE3BD2" w:rsidRDefault="00D74578" w:rsidP="00BE2B86">
            <w:pPr>
              <w:rPr>
                <w:rFonts w:ascii="Open Sans" w:hAnsi="Open Sans" w:cs="Open Sans"/>
                <w:sz w:val="20"/>
                <w:szCs w:val="20"/>
              </w:rPr>
            </w:pPr>
            <w:r>
              <w:rPr>
                <w:rFonts w:ascii="Open Sans" w:hAnsi="Open Sans" w:cs="Open Sans"/>
                <w:sz w:val="20"/>
                <w:szCs w:val="20"/>
              </w:rPr>
              <w:t>X</w:t>
            </w:r>
            <w:r w:rsidR="0099555F">
              <w:rPr>
                <w:rFonts w:ascii="Open Sans" w:hAnsi="Open Sans" w:cs="Open Sans"/>
                <w:sz w:val="20"/>
                <w:szCs w:val="20"/>
              </w:rPr>
              <w:t>*</w:t>
            </w:r>
          </w:p>
        </w:tc>
        <w:tc>
          <w:tcPr>
            <w:tcW w:w="248" w:type="pct"/>
          </w:tcPr>
          <w:p w14:paraId="17989D7B" w14:textId="0DBE8A9D" w:rsidR="00BE2B86" w:rsidRPr="00EE3BD2" w:rsidRDefault="00BE2B86" w:rsidP="00BE2B86">
            <w:pPr>
              <w:rPr>
                <w:rFonts w:ascii="Open Sans" w:hAnsi="Open Sans" w:cs="Open Sans"/>
                <w:sz w:val="20"/>
                <w:szCs w:val="20"/>
              </w:rPr>
            </w:pPr>
          </w:p>
        </w:tc>
        <w:tc>
          <w:tcPr>
            <w:tcW w:w="1738" w:type="pct"/>
          </w:tcPr>
          <w:p w14:paraId="2B236B44" w14:textId="77777777" w:rsidR="00956060" w:rsidRDefault="0022308F" w:rsidP="00BE2B86">
            <w:pPr>
              <w:rPr>
                <w:rFonts w:ascii="Open Sans" w:hAnsi="Open Sans" w:cs="Open Sans"/>
                <w:szCs w:val="20"/>
              </w:rPr>
            </w:pPr>
            <w:r>
              <w:rPr>
                <w:rFonts w:ascii="Open Sans" w:hAnsi="Open Sans" w:cs="Open Sans"/>
                <w:szCs w:val="20"/>
              </w:rPr>
              <w:t xml:space="preserve">There are more opportunities for </w:t>
            </w:r>
            <w:r w:rsidR="00956060">
              <w:rPr>
                <w:rFonts w:ascii="Open Sans" w:hAnsi="Open Sans" w:cs="Open Sans"/>
                <w:szCs w:val="20"/>
              </w:rPr>
              <w:t xml:space="preserve">free-response. There are still grammatical skills practice. </w:t>
            </w:r>
          </w:p>
          <w:p w14:paraId="54DE2504" w14:textId="63EF1A7B" w:rsidR="00BE2B86" w:rsidRPr="004A2BE0" w:rsidRDefault="00956060" w:rsidP="00BE2B86">
            <w:pPr>
              <w:rPr>
                <w:rFonts w:ascii="Open Sans" w:hAnsi="Open Sans" w:cs="Open Sans"/>
                <w:sz w:val="20"/>
                <w:szCs w:val="20"/>
              </w:rPr>
            </w:pPr>
            <w:r>
              <w:rPr>
                <w:rFonts w:ascii="Open Sans" w:hAnsi="Open Sans" w:cs="Open Sans"/>
                <w:szCs w:val="20"/>
              </w:rPr>
              <w:t xml:space="preserve">c) </w:t>
            </w:r>
            <w:r w:rsidR="0099555F">
              <w:rPr>
                <w:rFonts w:ascii="Open Sans" w:hAnsi="Open Sans" w:cs="Open Sans"/>
                <w:szCs w:val="20"/>
              </w:rPr>
              <w:t xml:space="preserve">*This is strained, but present. </w:t>
            </w:r>
            <w:r w:rsidR="000A0E11">
              <w:rPr>
                <w:rFonts w:ascii="Open Sans" w:hAnsi="Open Sans" w:cs="Open Sans"/>
                <w:szCs w:val="20"/>
              </w:rPr>
              <w:t xml:space="preserve">  </w:t>
            </w:r>
            <w:r w:rsidR="004A2BE0">
              <w:rPr>
                <w:rFonts w:ascii="Open Sans" w:hAnsi="Open Sans" w:cs="Open Sans"/>
                <w:szCs w:val="20"/>
              </w:rPr>
              <w:t xml:space="preserve">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3A1099" w14:paraId="62747D79" w14:textId="77777777" w:rsidTr="00733F6A">
        <w:trPr>
          <w:cantSplit/>
          <w:trHeight w:val="1440"/>
          <w:jc w:val="center"/>
        </w:trPr>
        <w:tc>
          <w:tcPr>
            <w:tcW w:w="2764" w:type="pct"/>
            <w:shd w:val="clear" w:color="auto" w:fill="F2F2F2" w:themeFill="background1" w:themeFillShade="F2"/>
            <w:vAlign w:val="center"/>
          </w:tcPr>
          <w:p w14:paraId="0BC862CD" w14:textId="10E913FB"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1C28F5B" w14:textId="77777777" w:rsidR="00BE2B86" w:rsidRDefault="00BE2B86" w:rsidP="00733F6A">
            <w:pPr>
              <w:rPr>
                <w:rFonts w:ascii="Open Sans" w:hAnsi="Open Sans" w:cs="Open Sans"/>
                <w:b/>
                <w:szCs w:val="20"/>
              </w:rPr>
            </w:pPr>
            <w:r w:rsidRPr="008B7A7A">
              <w:rPr>
                <w:rFonts w:ascii="Open Sans" w:hAnsi="Open Sans" w:cs="Open Sans"/>
                <w:b/>
                <w:szCs w:val="20"/>
              </w:rPr>
              <w:t>Yes</w:t>
            </w:r>
          </w:p>
          <w:p w14:paraId="2182FE9C" w14:textId="10026F00" w:rsidR="000A0E11" w:rsidRPr="008B7A7A" w:rsidRDefault="000A0E11"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BF746D8" w14:textId="77777777" w:rsidR="00BE2B86" w:rsidRDefault="00BE2B86" w:rsidP="00733F6A">
            <w:pPr>
              <w:rPr>
                <w:rFonts w:ascii="Open Sans" w:hAnsi="Open Sans" w:cs="Open Sans"/>
                <w:b/>
                <w:szCs w:val="20"/>
              </w:rPr>
            </w:pPr>
            <w:r w:rsidRPr="008B7A7A">
              <w:rPr>
                <w:rFonts w:ascii="Open Sans" w:hAnsi="Open Sans" w:cs="Open Sans"/>
                <w:b/>
                <w:szCs w:val="20"/>
              </w:rPr>
              <w:t>Notes (Optional)</w:t>
            </w:r>
          </w:p>
          <w:p w14:paraId="59711661" w14:textId="44B6D6BE" w:rsidR="003A1099" w:rsidRPr="008B7A7A" w:rsidRDefault="003A1099" w:rsidP="00733F6A">
            <w:pPr>
              <w:rPr>
                <w:rFonts w:ascii="Open Sans" w:hAnsi="Open Sans" w:cs="Open Sans"/>
                <w:b/>
                <w:szCs w:val="20"/>
              </w:rPr>
            </w:pPr>
            <w:r>
              <w:rPr>
                <w:rFonts w:ascii="Open Sans" w:hAnsi="Open Sans" w:cs="Open Sans"/>
                <w:b/>
                <w:szCs w:val="20"/>
              </w:rPr>
              <w:t>There are many natural writing activities that would lend themselves to the topics presented in this level, but they are not offered- a seasoned teacher may not be put off by this, but a new teacher may struggle.</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F7277D" w14:paraId="76DC98A1" w14:textId="77777777" w:rsidTr="00D371BB">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00EE6A20">
        <w:trPr>
          <w:cantSplit/>
          <w:trHeight w:val="1440"/>
          <w:jc w:val="center"/>
        </w:trPr>
        <w:tc>
          <w:tcPr>
            <w:tcW w:w="2764" w:type="pct"/>
            <w:shd w:val="clear" w:color="auto" w:fill="F2F2F2" w:themeFill="background1" w:themeFillShade="F2"/>
            <w:vAlign w:val="center"/>
          </w:tcPr>
          <w:p w14:paraId="26C17274" w14:textId="7D5988C9"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C1.5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19"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69"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F7277D" w14:paraId="73AA11CE" w14:textId="77777777" w:rsidTr="00D371BB">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F7277D" w14:paraId="7B34CF05" w14:textId="77777777" w:rsidTr="00D371BB">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F7277D" w14:paraId="465FD143" w14:textId="77777777" w:rsidTr="00D371BB">
        <w:trPr>
          <w:cantSplit/>
          <w:trHeight w:val="148"/>
          <w:jc w:val="center"/>
        </w:trPr>
        <w:tc>
          <w:tcPr>
            <w:tcW w:w="5000" w:type="pct"/>
          </w:tcPr>
          <w:p w14:paraId="4C251C10"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F7277D" w14:paraId="0DE3FF16" w14:textId="77777777" w:rsidTr="00D371BB">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2673C5">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4B69966A" w14:textId="77777777" w:rsidR="00E3415B" w:rsidRDefault="00E3415B" w:rsidP="00E9768A">
      <w:pPr>
        <w:shd w:val="clear" w:color="auto" w:fill="FFFFFF" w:themeFill="background1"/>
        <w:rPr>
          <w:rFonts w:ascii="Open Sans" w:hAnsi="Open Sans" w:cs="Open Sans"/>
          <w:lang w:val="en-US"/>
        </w:rPr>
      </w:pPr>
    </w:p>
    <w:p w14:paraId="5682A066" w14:textId="77777777" w:rsidR="00733F6A" w:rsidRDefault="00733F6A" w:rsidP="00E9768A">
      <w:pPr>
        <w:shd w:val="clear" w:color="auto" w:fill="FFFFFF" w:themeFill="background1"/>
        <w:rPr>
          <w:rFonts w:ascii="Open Sans" w:hAnsi="Open Sans" w:cs="Open Sans"/>
          <w:lang w:val="en-US"/>
        </w:rPr>
      </w:pPr>
    </w:p>
    <w:p w14:paraId="6C503FAB" w14:textId="77777777" w:rsidR="00733F6A" w:rsidRDefault="00733F6A" w:rsidP="00E9768A">
      <w:pPr>
        <w:shd w:val="clear" w:color="auto" w:fill="FFFFFF" w:themeFill="background1"/>
        <w:rPr>
          <w:rFonts w:ascii="Open Sans" w:hAnsi="Open Sans" w:cs="Open Sans"/>
          <w:lang w:val="en-US"/>
        </w:rPr>
      </w:pPr>
    </w:p>
    <w:p w14:paraId="5DA7826C" w14:textId="77777777" w:rsidR="00733F6A" w:rsidRDefault="00733F6A" w:rsidP="00E9768A">
      <w:pPr>
        <w:shd w:val="clear" w:color="auto" w:fill="FFFFFF" w:themeFill="background1"/>
        <w:rPr>
          <w:rFonts w:ascii="Open Sans" w:hAnsi="Open Sans" w:cs="Open Sans"/>
          <w:lang w:val="en-US"/>
        </w:rPr>
      </w:pPr>
    </w:p>
    <w:p w14:paraId="659CB446" w14:textId="77777777" w:rsidR="00EE3BD2" w:rsidRDefault="00EE3BD2" w:rsidP="00E9768A">
      <w:pPr>
        <w:shd w:val="clear" w:color="auto" w:fill="FFFFFF" w:themeFill="background1"/>
        <w:rPr>
          <w:rFonts w:ascii="Open Sans" w:hAnsi="Open Sans" w:cs="Open Sans"/>
          <w:lang w:val="en-US"/>
        </w:rPr>
      </w:pPr>
    </w:p>
    <w:p w14:paraId="47BCD0FF" w14:textId="77777777" w:rsidR="00EE3BD2" w:rsidRDefault="00EE3BD2" w:rsidP="00E9768A">
      <w:pPr>
        <w:shd w:val="clear" w:color="auto" w:fill="FFFFFF" w:themeFill="background1"/>
        <w:rPr>
          <w:rFonts w:ascii="Open Sans" w:hAnsi="Open Sans" w:cs="Open Sans"/>
          <w:lang w:val="en-US"/>
        </w:rPr>
      </w:pPr>
    </w:p>
    <w:p w14:paraId="31AAB23C" w14:textId="77777777" w:rsidR="00EE3BD2" w:rsidRDefault="00EE3BD2" w:rsidP="00E9768A">
      <w:pPr>
        <w:shd w:val="clear" w:color="auto" w:fill="FFFFFF" w:themeFill="background1"/>
        <w:rPr>
          <w:rFonts w:ascii="Open Sans" w:hAnsi="Open Sans" w:cs="Open Sans"/>
          <w:lang w:val="en-US"/>
        </w:rPr>
      </w:pPr>
    </w:p>
    <w:p w14:paraId="7C847B57" w14:textId="77777777"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F7277D" w14:paraId="249F8939" w14:textId="77777777" w:rsidTr="002673C5">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F7277D" w14:paraId="0CEAE88E" w14:textId="77777777" w:rsidTr="002673C5">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F7277D" w14:paraId="049C1101" w14:textId="77777777" w:rsidTr="002673C5">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30F6311A" w:rsidR="00733F6A" w:rsidRPr="004C254A" w:rsidRDefault="004F5634" w:rsidP="00733F6A">
            <w:pPr>
              <w:pStyle w:val="Default"/>
              <w:jc w:val="center"/>
              <w:rPr>
                <w:rFonts w:ascii="Open Sans" w:hAnsi="Open Sans" w:cs="Open Sans"/>
                <w:sz w:val="20"/>
                <w:szCs w:val="20"/>
              </w:rPr>
            </w:pPr>
            <w:r>
              <w:rPr>
                <w:rFonts w:ascii="Open Sans" w:hAnsi="Open Sans" w:cs="Open Sans"/>
                <w:b/>
                <w:sz w:val="20"/>
                <w:szCs w:val="20"/>
              </w:rPr>
              <w:t>M</w:t>
            </w:r>
            <w:r w:rsidR="00733F6A" w:rsidRPr="004C254A">
              <w:rPr>
                <w:rFonts w:ascii="Open Sans" w:hAnsi="Open Sans" w:cs="Open Sans"/>
                <w:b/>
                <w:sz w:val="20"/>
                <w:szCs w:val="20"/>
              </w:rPr>
              <w:t>L.C2.1.NR.a-g</w:t>
            </w:r>
          </w:p>
        </w:tc>
        <w:tc>
          <w:tcPr>
            <w:tcW w:w="2020" w:type="pct"/>
            <w:vAlign w:val="center"/>
          </w:tcPr>
          <w:p w14:paraId="701246BC" w14:textId="77777777" w:rsidR="00733F6A" w:rsidRPr="004C254A" w:rsidRDefault="00733F6A" w:rsidP="00733F6A">
            <w:pPr>
              <w:spacing w:before="80" w:after="120"/>
              <w:ind w:left="86"/>
              <w:rPr>
                <w:rFonts w:ascii="Open Sans" w:eastAsia="Arial" w:hAnsi="Open Sans" w:cs="Open Sans"/>
                <w:szCs w:val="20"/>
              </w:rPr>
            </w:pPr>
            <w:r w:rsidRPr="004C254A">
              <w:rPr>
                <w:rFonts w:ascii="Open Sans" w:eastAsia="Arial" w:hAnsi="Open Sans" w:cs="Open Sans"/>
                <w:b/>
                <w:szCs w:val="20"/>
              </w:rPr>
              <w:t xml:space="preserve">Novice Range Learners </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74ED76" w14:textId="77777777"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p w14:paraId="7CC692A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0C4D4D44" w14:textId="68F4A86B"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C99F037" w14:textId="77777777" w:rsidR="00733F6A" w:rsidRPr="004C254A" w:rsidRDefault="00733F6A" w:rsidP="00733F6A">
            <w:pPr>
              <w:rPr>
                <w:rFonts w:ascii="Open Sans" w:hAnsi="Open Sans" w:cs="Open Sans"/>
                <w:szCs w:val="20"/>
              </w:rPr>
            </w:pP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77777777" w:rsidR="00733F6A" w:rsidRPr="004C254A" w:rsidRDefault="00733F6A" w:rsidP="00733F6A">
            <w:pPr>
              <w:rPr>
                <w:rFonts w:ascii="Open Sans" w:hAnsi="Open Sans" w:cs="Open Sans"/>
                <w:szCs w:val="20"/>
              </w:rPr>
            </w:pPr>
          </w:p>
        </w:tc>
      </w:tr>
      <w:tr w:rsidR="00733F6A" w:rsidRPr="004C254A" w14:paraId="00015AD9" w14:textId="77777777" w:rsidTr="002673C5">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00733F6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C4F7164" w14:textId="77777777" w:rsidR="00733F6A" w:rsidRPr="004C254A" w:rsidRDefault="00733F6A" w:rsidP="00733F6A">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7277D" w14:paraId="17011B21" w14:textId="77777777" w:rsidTr="001677CF">
        <w:trPr>
          <w:cantSplit/>
          <w:trHeight w:val="148"/>
          <w:jc w:val="center"/>
        </w:trPr>
        <w:tc>
          <w:tcPr>
            <w:tcW w:w="5000" w:type="pct"/>
          </w:tcPr>
          <w:p w14:paraId="4822A28D"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F7277D" w14:paraId="2E482CC2" w14:textId="77777777" w:rsidTr="004F5634">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06291844" w:rsidR="004C254A" w:rsidRPr="004C254A" w:rsidRDefault="004C254A" w:rsidP="004C254A">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ML.C2.1.IR.a-h</w:t>
            </w:r>
          </w:p>
        </w:tc>
        <w:tc>
          <w:tcPr>
            <w:tcW w:w="2020" w:type="pct"/>
            <w:vAlign w:val="center"/>
          </w:tcPr>
          <w:p w14:paraId="75655380" w14:textId="229A0BFA" w:rsidR="004C254A" w:rsidRPr="004C254A" w:rsidRDefault="004C254A" w:rsidP="004F5634">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47D48DBE" w14:textId="77777777"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lastRenderedPageBreak/>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p w14:paraId="404E80A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1EA9425C"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5E637ACB"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0B2536CB" w14:textId="296AA081"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2DB3AE16" w14:textId="7EC2670F" w:rsidR="004C254A" w:rsidRPr="004C254A" w:rsidRDefault="00C54335" w:rsidP="004F5634">
            <w:pPr>
              <w:rPr>
                <w:rFonts w:ascii="Open Sans" w:hAnsi="Open Sans" w:cs="Open Sans"/>
                <w:szCs w:val="20"/>
              </w:rPr>
            </w:pPr>
            <w:r>
              <w:rPr>
                <w:rFonts w:ascii="Open Sans" w:hAnsi="Open Sans" w:cs="Open Sans"/>
                <w:szCs w:val="20"/>
              </w:rPr>
              <w:lastRenderedPageBreak/>
              <w:t>X</w:t>
            </w:r>
          </w:p>
        </w:tc>
        <w:tc>
          <w:tcPr>
            <w:tcW w:w="249" w:type="pct"/>
          </w:tcPr>
          <w:p w14:paraId="612A5F80" w14:textId="77777777" w:rsidR="004C254A" w:rsidRPr="004C254A" w:rsidRDefault="004C254A" w:rsidP="004F5634">
            <w:pPr>
              <w:rPr>
                <w:rFonts w:ascii="Open Sans" w:hAnsi="Open Sans" w:cs="Open Sans"/>
                <w:szCs w:val="20"/>
              </w:rPr>
            </w:pPr>
          </w:p>
        </w:tc>
        <w:tc>
          <w:tcPr>
            <w:tcW w:w="1738" w:type="pct"/>
          </w:tcPr>
          <w:p w14:paraId="779F401F" w14:textId="77777777" w:rsidR="00CB7CEE" w:rsidRDefault="00CB7CEE" w:rsidP="005F4A32">
            <w:pPr>
              <w:rPr>
                <w:rFonts w:ascii="Open Sans" w:hAnsi="Open Sans" w:cs="Open Sans"/>
                <w:szCs w:val="20"/>
              </w:rPr>
            </w:pPr>
          </w:p>
          <w:p w14:paraId="319180A1" w14:textId="061C1D11" w:rsidR="00516797" w:rsidRPr="00B6542F" w:rsidRDefault="004304D2" w:rsidP="005F4A32">
            <w:r>
              <w:rPr>
                <w:rFonts w:ascii="Open Sans" w:hAnsi="Open Sans" w:cs="Open Sans"/>
                <w:szCs w:val="20"/>
              </w:rPr>
              <w:t xml:space="preserve">This resources integrates these topics with communication for a </w:t>
            </w:r>
            <w:r w:rsidR="00B6542F">
              <w:rPr>
                <w:rFonts w:ascii="Open Sans" w:hAnsi="Open Sans" w:cs="Open Sans"/>
                <w:szCs w:val="20"/>
              </w:rPr>
              <w:t xml:space="preserve">complete language experience. These flow well in </w:t>
            </w:r>
            <w:r w:rsidR="00B6542F">
              <w:rPr>
                <w:rFonts w:ascii="Open Sans" w:hAnsi="Open Sans" w:cs="Open Sans"/>
                <w:i/>
                <w:szCs w:val="20"/>
              </w:rPr>
              <w:t>Así Se Dice 4</w:t>
            </w:r>
            <w:r w:rsidR="00B6542F">
              <w:rPr>
                <w:rFonts w:ascii="Open Sans" w:hAnsi="Open Sans" w:cs="Open Sans"/>
                <w:szCs w:val="20"/>
              </w:rPr>
              <w:t xml:space="preserve">. </w:t>
            </w:r>
          </w:p>
          <w:p w14:paraId="196A6237" w14:textId="77777777" w:rsidR="005F4A32" w:rsidRDefault="005F4A32" w:rsidP="005F4A32">
            <w:pPr>
              <w:rPr>
                <w:rFonts w:ascii="Open Sans" w:hAnsi="Open Sans" w:cs="Open Sans"/>
                <w:szCs w:val="20"/>
              </w:rPr>
            </w:pPr>
          </w:p>
          <w:p w14:paraId="319EA5B7" w14:textId="17302484" w:rsidR="00CA7C39" w:rsidRPr="004568D7" w:rsidRDefault="00CA7C39" w:rsidP="004F5634">
            <w:pPr>
              <w:rPr>
                <w:rFonts w:ascii="Open Sans" w:hAnsi="Open Sans" w:cs="Open Sans"/>
                <w:i/>
                <w:szCs w:val="20"/>
              </w:rPr>
            </w:pPr>
          </w:p>
        </w:tc>
      </w:tr>
      <w:tr w:rsidR="004C254A" w:rsidRPr="004C254A" w14:paraId="4A408A1C" w14:textId="77777777" w:rsidTr="004C254A">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3B2421E" w14:textId="77777777" w:rsidR="004C254A" w:rsidRDefault="004C254A" w:rsidP="004F5634">
            <w:pPr>
              <w:rPr>
                <w:rFonts w:ascii="Open Sans" w:hAnsi="Open Sans" w:cs="Open Sans"/>
                <w:b/>
                <w:szCs w:val="20"/>
              </w:rPr>
            </w:pPr>
            <w:r w:rsidRPr="004C254A">
              <w:rPr>
                <w:rFonts w:ascii="Open Sans" w:hAnsi="Open Sans" w:cs="Open Sans"/>
                <w:b/>
                <w:szCs w:val="20"/>
              </w:rPr>
              <w:t>Yes</w:t>
            </w:r>
          </w:p>
          <w:p w14:paraId="20C533AD" w14:textId="389F3777" w:rsidR="00BE4784" w:rsidRPr="004C254A" w:rsidRDefault="00BE4784"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485C339D"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13E99B88" w14:textId="77777777" w:rsidTr="001677CF">
        <w:trPr>
          <w:cantSplit/>
          <w:trHeight w:val="148"/>
          <w:jc w:val="center"/>
        </w:trPr>
        <w:tc>
          <w:tcPr>
            <w:tcW w:w="5000" w:type="pct"/>
          </w:tcPr>
          <w:p w14:paraId="624E1163"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FE7897" w14:paraId="1EAC977C" w14:textId="77777777" w:rsidTr="004F5634">
        <w:trPr>
          <w:cantSplit/>
          <w:trHeight w:val="1916"/>
          <w:jc w:val="center"/>
        </w:trPr>
        <w:tc>
          <w:tcPr>
            <w:tcW w:w="744" w:type="pct"/>
            <w:vAlign w:val="center"/>
          </w:tcPr>
          <w:p w14:paraId="559417D5" w14:textId="2FD2B2B7" w:rsidR="004C254A" w:rsidRPr="004C254A" w:rsidRDefault="004C254A" w:rsidP="004F563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4F5634">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087D9599" w:rsidR="004C254A" w:rsidRPr="004C254A" w:rsidRDefault="00C11F30"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4F5634">
        <w:trPr>
          <w:cantSplit/>
          <w:trHeight w:val="1440"/>
          <w:jc w:val="center"/>
        </w:trPr>
        <w:tc>
          <w:tcPr>
            <w:tcW w:w="2764" w:type="pct"/>
            <w:shd w:val="clear" w:color="auto" w:fill="F2F2F2" w:themeFill="background1" w:themeFillShade="F2"/>
            <w:vAlign w:val="center"/>
          </w:tcPr>
          <w:p w14:paraId="0F913139" w14:textId="77777777" w:rsidR="004C254A"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FE7897" w14:paraId="7E02AFF0" w14:textId="77777777" w:rsidTr="004F5634">
        <w:trPr>
          <w:cantSplit/>
          <w:trHeight w:val="149"/>
          <w:jc w:val="center"/>
        </w:trPr>
        <w:tc>
          <w:tcPr>
            <w:tcW w:w="744" w:type="pct"/>
            <w:vMerge w:val="restart"/>
            <w:vAlign w:val="center"/>
          </w:tcPr>
          <w:p w14:paraId="422F7CA3" w14:textId="77777777" w:rsidR="004C254A" w:rsidRPr="004C254A" w:rsidRDefault="004C254A"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4F5634">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FE7897" w14:paraId="7F67931B" w14:textId="77777777" w:rsidTr="004F5634">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4F5634">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FE7897" w14:paraId="3C15E7B9" w14:textId="77777777" w:rsidTr="004F5634">
        <w:trPr>
          <w:cantSplit/>
          <w:trHeight w:val="1916"/>
          <w:jc w:val="center"/>
        </w:trPr>
        <w:tc>
          <w:tcPr>
            <w:tcW w:w="744" w:type="pct"/>
            <w:vAlign w:val="center"/>
          </w:tcPr>
          <w:p w14:paraId="43836406" w14:textId="77777777" w:rsidR="004C254A" w:rsidRPr="00C11F30" w:rsidRDefault="004C254A" w:rsidP="004F5634">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2F14BD4A" w:rsidR="004C254A" w:rsidRPr="00C11F30" w:rsidRDefault="004F5634" w:rsidP="004F5634">
            <w:pPr>
              <w:pStyle w:val="Default"/>
              <w:jc w:val="center"/>
              <w:rPr>
                <w:rFonts w:ascii="Open Sans" w:hAnsi="Open Sans" w:cs="Open Sans"/>
                <w:sz w:val="20"/>
                <w:szCs w:val="20"/>
              </w:rPr>
            </w:pPr>
            <w:r>
              <w:rPr>
                <w:rFonts w:ascii="Open Sans" w:hAnsi="Open Sans" w:cs="Open Sans"/>
                <w:b/>
                <w:sz w:val="20"/>
                <w:szCs w:val="20"/>
              </w:rPr>
              <w:t>M</w:t>
            </w:r>
            <w:r w:rsidR="004C254A" w:rsidRPr="00C11F30">
              <w:rPr>
                <w:rFonts w:ascii="Open Sans" w:hAnsi="Open Sans" w:cs="Open Sans"/>
                <w:b/>
                <w:sz w:val="20"/>
                <w:szCs w:val="20"/>
              </w:rPr>
              <w:t>L.C2.2.NR.a-d</w:t>
            </w:r>
          </w:p>
        </w:tc>
        <w:tc>
          <w:tcPr>
            <w:tcW w:w="2020" w:type="pct"/>
            <w:vAlign w:val="center"/>
          </w:tcPr>
          <w:p w14:paraId="1B3036F8" w14:textId="77777777" w:rsidR="004C254A" w:rsidRPr="00C11F30" w:rsidRDefault="004C254A"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0A31D0D9" w14:textId="77777777" w:rsidR="004C254A"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p w14:paraId="3425D6FF" w14:textId="77777777" w:rsidR="00C11F30" w:rsidRPr="00C11F30" w:rsidRDefault="00C11F30" w:rsidP="007D2773">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249D6BDC" w14:textId="2AB5B706" w:rsidR="00C11F30"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463F9350" w14:textId="77777777" w:rsidR="004C254A" w:rsidRPr="004C254A" w:rsidRDefault="004C254A" w:rsidP="004F5634">
            <w:pPr>
              <w:rPr>
                <w:rFonts w:ascii="Open Sans" w:hAnsi="Open Sans" w:cs="Open Sans"/>
                <w:szCs w:val="20"/>
              </w:rPr>
            </w:pP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9BABDF2" w14:textId="77777777" w:rsidR="004C254A" w:rsidRPr="004C254A" w:rsidRDefault="004C254A" w:rsidP="004F5634">
            <w:pPr>
              <w:rPr>
                <w:rFonts w:ascii="Open Sans" w:hAnsi="Open Sans" w:cs="Open Sans"/>
                <w:szCs w:val="20"/>
              </w:rPr>
            </w:pPr>
          </w:p>
        </w:tc>
      </w:tr>
      <w:tr w:rsidR="00C11F30" w:rsidRPr="004C254A" w14:paraId="5A0A1AFB" w14:textId="77777777" w:rsidTr="004F5634">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4B7F240" w14:textId="77777777" w:rsidR="00C11F30" w:rsidRPr="004C254A" w:rsidRDefault="00C11F30"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FD54104"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r w:rsidR="00C11F30" w:rsidRPr="00FE7897" w14:paraId="2A33DF53" w14:textId="77777777" w:rsidTr="004F5634">
        <w:trPr>
          <w:cantSplit/>
          <w:trHeight w:val="1916"/>
          <w:jc w:val="center"/>
        </w:trPr>
        <w:tc>
          <w:tcPr>
            <w:tcW w:w="744" w:type="pct"/>
            <w:vAlign w:val="center"/>
          </w:tcPr>
          <w:p w14:paraId="08DF4D75"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5DEA7F33"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ML.C2.2.IR.a-c</w:t>
            </w:r>
          </w:p>
        </w:tc>
        <w:tc>
          <w:tcPr>
            <w:tcW w:w="2020" w:type="pct"/>
            <w:vAlign w:val="center"/>
          </w:tcPr>
          <w:p w14:paraId="36112A65"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4562C75C" w14:textId="77777777"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p w14:paraId="27AB18F9" w14:textId="7986F081"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7"/>
                <w:szCs w:val="20"/>
              </w:rPr>
              <w:t xml:space="preserve"> </w:t>
            </w:r>
            <w:r w:rsidRPr="00C11F30">
              <w:rPr>
                <w:rFonts w:ascii="Open Sans" w:hAnsi="Open Sans" w:cs="Open Sans"/>
                <w:spacing w:val="-1"/>
                <w:szCs w:val="20"/>
              </w:rPr>
              <w:t>and</w:t>
            </w:r>
            <w:r w:rsidRPr="00C11F30">
              <w:rPr>
                <w:rFonts w:ascii="Open Sans" w:hAnsi="Open Sans" w:cs="Open Sans"/>
                <w:spacing w:val="-3"/>
                <w:szCs w:val="20"/>
              </w:rPr>
              <w:t xml:space="preserve"> </w:t>
            </w:r>
            <w:r w:rsidRPr="00C11F30">
              <w:rPr>
                <w:rFonts w:ascii="Open Sans" w:hAnsi="Open Sans" w:cs="Open Sans"/>
                <w:spacing w:val="-1"/>
                <w:szCs w:val="20"/>
              </w:rPr>
              <w:t>analyze</w:t>
            </w:r>
            <w:r w:rsidRPr="00C11F30">
              <w:rPr>
                <w:rFonts w:ascii="Open Sans" w:hAnsi="Open Sans" w:cs="Open Sans"/>
                <w:spacing w:val="-4"/>
                <w:szCs w:val="20"/>
              </w:rPr>
              <w:t xml:space="preserve"> </w:t>
            </w:r>
            <w:r w:rsidRPr="00C11F30">
              <w:rPr>
                <w:rFonts w:ascii="Open Sans" w:hAnsi="Open Sans" w:cs="Open Sans"/>
                <w:szCs w:val="20"/>
              </w:rPr>
              <w:t>cultural</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found</w:t>
            </w:r>
            <w:r w:rsidRPr="00C11F30">
              <w:rPr>
                <w:rFonts w:ascii="Open Sans" w:hAnsi="Open Sans" w:cs="Open Sans"/>
                <w:spacing w:val="-3"/>
                <w:szCs w:val="20"/>
              </w:rPr>
              <w:t xml:space="preserve"> </w:t>
            </w:r>
            <w:r w:rsidRPr="00C11F30">
              <w:rPr>
                <w:rFonts w:ascii="Open Sans" w:hAnsi="Open Sans" w:cs="Open Sans"/>
                <w:spacing w:val="-1"/>
                <w:szCs w:val="20"/>
              </w:rPr>
              <w:t>in</w:t>
            </w:r>
            <w:r w:rsidRPr="00C11F30">
              <w:rPr>
                <w:rFonts w:ascii="Open Sans" w:hAnsi="Open Sans" w:cs="Open Sans"/>
                <w:spacing w:val="-4"/>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57"/>
                <w:w w:val="99"/>
                <w:szCs w:val="20"/>
              </w:rPr>
              <w:t xml:space="preserve"> </w:t>
            </w:r>
            <w:r w:rsidRPr="00C11F30">
              <w:rPr>
                <w:rFonts w:ascii="Open Sans" w:hAnsi="Open Sans" w:cs="Open Sans"/>
                <w:spacing w:val="-1"/>
                <w:szCs w:val="20"/>
              </w:rPr>
              <w:t>stories,</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zCs w:val="20"/>
              </w:rPr>
              <w:t>films</w:t>
            </w:r>
            <w:r w:rsidRPr="00C11F30">
              <w:rPr>
                <w:rFonts w:ascii="Open Sans" w:hAnsi="Open Sans" w:cs="Open Sans"/>
                <w:spacing w:val="-5"/>
                <w:szCs w:val="20"/>
              </w:rPr>
              <w:t xml:space="preserve"> </w:t>
            </w:r>
            <w:r w:rsidRPr="00C11F30">
              <w:rPr>
                <w:rFonts w:ascii="Open Sans" w:hAnsi="Open Sans" w:cs="Open Sans"/>
                <w:spacing w:val="-1"/>
                <w:szCs w:val="20"/>
              </w:rPr>
              <w:t>from</w:t>
            </w:r>
            <w:r w:rsidRPr="00C11F30">
              <w:rPr>
                <w:rFonts w:ascii="Open Sans" w:hAnsi="Open Sans" w:cs="Open Sans"/>
                <w:spacing w:val="-2"/>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
                <w:szCs w:val="20"/>
              </w:rPr>
              <w:t xml:space="preserve"> </w:t>
            </w:r>
            <w:r w:rsidRPr="00C11F30">
              <w:rPr>
                <w:rFonts w:ascii="Open Sans" w:hAnsi="Open Sans" w:cs="Open Sans"/>
                <w:spacing w:val="-1"/>
                <w:szCs w:val="20"/>
              </w:rPr>
              <w:t>culture.</w:t>
            </w:r>
          </w:p>
        </w:tc>
        <w:tc>
          <w:tcPr>
            <w:tcW w:w="249" w:type="pct"/>
          </w:tcPr>
          <w:p w14:paraId="69E9CDB0" w14:textId="67D8940B" w:rsidR="00C11F30" w:rsidRPr="00C11F30" w:rsidRDefault="00985566" w:rsidP="004F5634">
            <w:pPr>
              <w:rPr>
                <w:rFonts w:ascii="Open Sans" w:hAnsi="Open Sans" w:cs="Open Sans"/>
                <w:szCs w:val="20"/>
              </w:rPr>
            </w:pPr>
            <w:r>
              <w:rPr>
                <w:rFonts w:ascii="Open Sans" w:hAnsi="Open Sans" w:cs="Open Sans"/>
                <w:szCs w:val="20"/>
              </w:rPr>
              <w:t>X</w:t>
            </w: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7B28A9CD" w14:textId="77777777" w:rsidR="0018195C" w:rsidRPr="004B2BB8" w:rsidRDefault="0018195C" w:rsidP="004F5634">
            <w:pPr>
              <w:rPr>
                <w:rFonts w:ascii="Open Sans" w:hAnsi="Open Sans" w:cs="Open Sans"/>
                <w:szCs w:val="20"/>
              </w:rPr>
            </w:pPr>
          </w:p>
          <w:p w14:paraId="04752C8C" w14:textId="77777777" w:rsidR="00C11F30" w:rsidRDefault="002B0316" w:rsidP="004F5634">
            <w:pPr>
              <w:rPr>
                <w:rFonts w:ascii="Open Sans" w:hAnsi="Open Sans" w:cs="Open Sans"/>
                <w:szCs w:val="20"/>
              </w:rPr>
            </w:pPr>
            <w:r>
              <w:rPr>
                <w:rFonts w:ascii="Open Sans" w:hAnsi="Open Sans" w:cs="Open Sans"/>
                <w:szCs w:val="20"/>
              </w:rPr>
              <w:t xml:space="preserve">There are many examples of literature with support for student success. </w:t>
            </w:r>
          </w:p>
          <w:p w14:paraId="4CD06977" w14:textId="77777777" w:rsidR="0087395A" w:rsidRDefault="0087395A" w:rsidP="004F5634">
            <w:pPr>
              <w:rPr>
                <w:rFonts w:ascii="Open Sans" w:hAnsi="Open Sans" w:cs="Open Sans"/>
                <w:szCs w:val="20"/>
              </w:rPr>
            </w:pPr>
          </w:p>
          <w:p w14:paraId="0799969E" w14:textId="4ED09FE2" w:rsidR="0087395A" w:rsidRPr="007F3163" w:rsidRDefault="0087395A" w:rsidP="004F5634">
            <w:pPr>
              <w:rPr>
                <w:rFonts w:ascii="Open Sans" w:hAnsi="Open Sans" w:cs="Open Sans"/>
                <w:szCs w:val="20"/>
              </w:rPr>
            </w:pPr>
            <w:r>
              <w:rPr>
                <w:rFonts w:ascii="Open Sans" w:hAnsi="Open Sans" w:cs="Open Sans"/>
                <w:szCs w:val="20"/>
              </w:rPr>
              <w:t xml:space="preserve">These are abundant in these materials. </w:t>
            </w:r>
          </w:p>
        </w:tc>
      </w:tr>
      <w:tr w:rsidR="00C11F30" w:rsidRPr="004C254A" w14:paraId="15B372D3" w14:textId="77777777" w:rsidTr="002B0316">
        <w:trPr>
          <w:cantSplit/>
          <w:trHeight w:val="1187"/>
          <w:jc w:val="center"/>
        </w:trPr>
        <w:tc>
          <w:tcPr>
            <w:tcW w:w="2764" w:type="pct"/>
            <w:gridSpan w:val="2"/>
            <w:shd w:val="clear" w:color="auto" w:fill="F2F2F2" w:themeFill="background1" w:themeFillShade="F2"/>
            <w:vAlign w:val="center"/>
          </w:tcPr>
          <w:p w14:paraId="230B4846" w14:textId="49860CB8"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D234ADD" w14:textId="77777777" w:rsidR="00C11F30" w:rsidRDefault="00C11F30" w:rsidP="004F5634">
            <w:pPr>
              <w:rPr>
                <w:rFonts w:ascii="Open Sans" w:hAnsi="Open Sans" w:cs="Open Sans"/>
                <w:b/>
                <w:szCs w:val="20"/>
              </w:rPr>
            </w:pPr>
            <w:r w:rsidRPr="004C254A">
              <w:rPr>
                <w:rFonts w:ascii="Open Sans" w:hAnsi="Open Sans" w:cs="Open Sans"/>
                <w:b/>
                <w:szCs w:val="20"/>
              </w:rPr>
              <w:t>Yes</w:t>
            </w:r>
          </w:p>
          <w:p w14:paraId="02E06619" w14:textId="4DFBFDB7" w:rsidR="0018195C" w:rsidRPr="004C254A" w:rsidRDefault="0018195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5B97730"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1562FBF9" w14:textId="77777777" w:rsidTr="001677CF">
        <w:trPr>
          <w:cantSplit/>
          <w:trHeight w:val="148"/>
          <w:jc w:val="center"/>
        </w:trPr>
        <w:tc>
          <w:tcPr>
            <w:tcW w:w="5000" w:type="pct"/>
          </w:tcPr>
          <w:p w14:paraId="04007ABD"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FE7897" w14:paraId="26D94704" w14:textId="77777777" w:rsidTr="002B0316">
        <w:trPr>
          <w:cantSplit/>
          <w:trHeight w:val="4373"/>
          <w:jc w:val="center"/>
        </w:trPr>
        <w:tc>
          <w:tcPr>
            <w:tcW w:w="744" w:type="pct"/>
            <w:vAlign w:val="center"/>
          </w:tcPr>
          <w:p w14:paraId="506EAED2"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4F5634">
        <w:trPr>
          <w:cantSplit/>
          <w:trHeight w:val="1440"/>
          <w:jc w:val="center"/>
        </w:trPr>
        <w:tc>
          <w:tcPr>
            <w:tcW w:w="2764" w:type="pct"/>
            <w:shd w:val="clear" w:color="auto" w:fill="F2F2F2" w:themeFill="background1" w:themeFillShade="F2"/>
            <w:vAlign w:val="center"/>
          </w:tcPr>
          <w:p w14:paraId="220E085B" w14:textId="77777777" w:rsidR="00C11F30"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001677CF">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00791C38" w:rsidP="001677CF">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FE7897" w14:paraId="2C9F7E67" w14:textId="77777777" w:rsidTr="004F5634">
        <w:trPr>
          <w:cantSplit/>
          <w:trHeight w:val="149"/>
          <w:jc w:val="center"/>
        </w:trPr>
        <w:tc>
          <w:tcPr>
            <w:tcW w:w="744" w:type="pct"/>
            <w:vMerge w:val="restart"/>
            <w:vAlign w:val="center"/>
          </w:tcPr>
          <w:p w14:paraId="7DC00008"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FE7897" w14:paraId="7FB06040" w14:textId="77777777" w:rsidTr="004F5634">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4F5634">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FE7897" w14:paraId="05147092" w14:textId="77777777" w:rsidTr="004F5634">
        <w:trPr>
          <w:cantSplit/>
          <w:trHeight w:val="1916"/>
          <w:jc w:val="center"/>
        </w:trPr>
        <w:tc>
          <w:tcPr>
            <w:tcW w:w="744" w:type="pct"/>
            <w:vAlign w:val="center"/>
          </w:tcPr>
          <w:p w14:paraId="2C697FB2"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lastRenderedPageBreak/>
              <w:t>Novice Range (NR)</w:t>
            </w:r>
          </w:p>
          <w:p w14:paraId="6654A0A9" w14:textId="50413364"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ML.C3.1.NR.a-i</w:t>
            </w:r>
          </w:p>
        </w:tc>
        <w:tc>
          <w:tcPr>
            <w:tcW w:w="2020" w:type="pct"/>
            <w:vAlign w:val="center"/>
          </w:tcPr>
          <w:p w14:paraId="57A45ACB"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7B8311CF" w14:textId="77777777"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p w14:paraId="6E4F3DD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7105374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70277417"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349D7E95"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5DC2C678" w14:textId="190DE715"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1444D39F" w14:textId="77777777" w:rsidR="00311C0B" w:rsidRPr="00311C0B" w:rsidRDefault="00311C0B" w:rsidP="004F5634">
            <w:pPr>
              <w:rPr>
                <w:rFonts w:ascii="Open Sans" w:hAnsi="Open Sans" w:cs="Open Sans"/>
                <w:szCs w:val="20"/>
              </w:rPr>
            </w:pP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0A554A6A"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62841BB2" w14:textId="77777777" w:rsidTr="001677CF">
        <w:trPr>
          <w:cantSplit/>
          <w:trHeight w:val="148"/>
          <w:jc w:val="center"/>
        </w:trPr>
        <w:tc>
          <w:tcPr>
            <w:tcW w:w="5000" w:type="pct"/>
          </w:tcPr>
          <w:p w14:paraId="11694CDC"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004F5634">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E6E64A3"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C178E05"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6944C1" w14:paraId="5B478738" w14:textId="77777777" w:rsidTr="004F5634">
        <w:trPr>
          <w:cantSplit/>
          <w:trHeight w:val="191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0BEEDFD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ML.C3.1.IR.a-e</w:t>
            </w:r>
          </w:p>
        </w:tc>
        <w:tc>
          <w:tcPr>
            <w:tcW w:w="2020" w:type="pct"/>
            <w:vAlign w:val="center"/>
          </w:tcPr>
          <w:p w14:paraId="49B246AC" w14:textId="43D80211" w:rsidR="00311C0B" w:rsidRPr="00311C0B" w:rsidRDefault="00311C0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p>
          <w:p w14:paraId="6B2F23FE" w14:textId="77777777"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p w14:paraId="0A84AE87"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1F283036"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63CE3FD0"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A7BA215" w14:textId="7A72F13D"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2406017B" w14:textId="45C97A5D" w:rsidR="00311C0B" w:rsidRPr="00311C0B" w:rsidRDefault="0018195C" w:rsidP="004F5634">
            <w:pPr>
              <w:rPr>
                <w:rFonts w:ascii="Open Sans" w:hAnsi="Open Sans" w:cs="Open Sans"/>
                <w:szCs w:val="20"/>
              </w:rPr>
            </w:pPr>
            <w:r>
              <w:rPr>
                <w:rFonts w:ascii="Open Sans" w:hAnsi="Open Sans" w:cs="Open Sans"/>
                <w:szCs w:val="20"/>
              </w:rPr>
              <w:t>X</w:t>
            </w: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2BDAF30D" w14:textId="77777777" w:rsidR="00855DFD" w:rsidRPr="006944C1" w:rsidRDefault="00855DFD" w:rsidP="004F5634">
            <w:pPr>
              <w:rPr>
                <w:rFonts w:ascii="Open Sans" w:hAnsi="Open Sans" w:cs="Open Sans"/>
                <w:szCs w:val="20"/>
              </w:rPr>
            </w:pPr>
          </w:p>
          <w:p w14:paraId="2F6C673E" w14:textId="77777777" w:rsidR="00311C0B" w:rsidRDefault="006944C1" w:rsidP="004F5634">
            <w:pPr>
              <w:rPr>
                <w:rFonts w:ascii="Open Sans" w:hAnsi="Open Sans" w:cs="Open Sans"/>
                <w:szCs w:val="20"/>
              </w:rPr>
            </w:pPr>
            <w:r>
              <w:rPr>
                <w:rFonts w:ascii="Open Sans" w:hAnsi="Open Sans" w:cs="Open Sans"/>
                <w:szCs w:val="20"/>
              </w:rPr>
              <w:t xml:space="preserve"> Most of the photographs have been used in other </w:t>
            </w:r>
            <w:r>
              <w:rPr>
                <w:rFonts w:ascii="Open Sans" w:hAnsi="Open Sans" w:cs="Open Sans"/>
                <w:i/>
                <w:szCs w:val="20"/>
              </w:rPr>
              <w:t>Así Se Dice</w:t>
            </w:r>
            <w:r>
              <w:rPr>
                <w:rFonts w:ascii="Open Sans" w:hAnsi="Open Sans" w:cs="Open Sans"/>
                <w:szCs w:val="20"/>
              </w:rPr>
              <w:t xml:space="preserve"> levels. </w:t>
            </w:r>
          </w:p>
          <w:p w14:paraId="58079B92" w14:textId="77777777" w:rsidR="005A1C83" w:rsidRDefault="005A1C83" w:rsidP="004F5634">
            <w:pPr>
              <w:rPr>
                <w:rFonts w:ascii="Open Sans" w:hAnsi="Open Sans" w:cs="Open Sans"/>
                <w:szCs w:val="20"/>
              </w:rPr>
            </w:pPr>
          </w:p>
          <w:p w14:paraId="0F62C5B6" w14:textId="5AED6146" w:rsidR="005A1C83" w:rsidRPr="006944C1" w:rsidRDefault="005A1C83" w:rsidP="004F5634">
            <w:pPr>
              <w:rPr>
                <w:rFonts w:ascii="Open Sans" w:hAnsi="Open Sans" w:cs="Open Sans"/>
                <w:szCs w:val="20"/>
              </w:rPr>
            </w:pPr>
            <w:r>
              <w:rPr>
                <w:rFonts w:ascii="Open Sans" w:hAnsi="Open Sans" w:cs="Open Sans"/>
                <w:szCs w:val="20"/>
              </w:rPr>
              <w:t xml:space="preserve">e) </w:t>
            </w:r>
            <w:r w:rsidR="00AC6879">
              <w:rPr>
                <w:rFonts w:ascii="Open Sans" w:hAnsi="Open Sans" w:cs="Open Sans"/>
                <w:szCs w:val="20"/>
              </w:rPr>
              <w:t xml:space="preserve">Extremely </w:t>
            </w:r>
            <w:r>
              <w:rPr>
                <w:rFonts w:ascii="Open Sans" w:hAnsi="Open Sans" w:cs="Open Sans"/>
                <w:szCs w:val="20"/>
              </w:rPr>
              <w:t>well-covered</w:t>
            </w:r>
            <w:r w:rsidR="00AC6879">
              <w:rPr>
                <w:rFonts w:ascii="Open Sans" w:hAnsi="Open Sans" w:cs="Open Sans"/>
                <w:szCs w:val="20"/>
              </w:rPr>
              <w:t xml:space="preserve"> with extended readings in the target lagnauge</w:t>
            </w:r>
          </w:p>
        </w:tc>
      </w:tr>
      <w:tr w:rsidR="00311C0B" w:rsidRPr="004C254A" w14:paraId="7FA20DA0" w14:textId="77777777" w:rsidTr="004F5634">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3.1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46992ED"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35D6AD49" w14:textId="31365C06" w:rsidR="00855DFD" w:rsidRPr="004C254A" w:rsidRDefault="00855DFD"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7C28F2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64D00DE5" w14:textId="77777777" w:rsidTr="001677CF">
        <w:trPr>
          <w:cantSplit/>
          <w:trHeight w:val="148"/>
          <w:jc w:val="center"/>
        </w:trPr>
        <w:tc>
          <w:tcPr>
            <w:tcW w:w="5000" w:type="pct"/>
          </w:tcPr>
          <w:p w14:paraId="0127586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FE7897" w14:paraId="30A491AD" w14:textId="77777777" w:rsidTr="004F5634">
        <w:trPr>
          <w:cantSplit/>
          <w:trHeight w:val="1916"/>
          <w:jc w:val="center"/>
        </w:trPr>
        <w:tc>
          <w:tcPr>
            <w:tcW w:w="744" w:type="pct"/>
            <w:vAlign w:val="center"/>
          </w:tcPr>
          <w:p w14:paraId="11EF99C0" w14:textId="779F213D" w:rsidR="00311C0B" w:rsidRPr="00311C0B" w:rsidRDefault="00311C0B" w:rsidP="004F5634">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D164960"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4F5634">
        <w:trPr>
          <w:cantSplit/>
          <w:trHeight w:val="1440"/>
          <w:jc w:val="center"/>
        </w:trPr>
        <w:tc>
          <w:tcPr>
            <w:tcW w:w="2764" w:type="pct"/>
            <w:shd w:val="clear" w:color="auto" w:fill="F2F2F2" w:themeFill="background1" w:themeFillShade="F2"/>
            <w:vAlign w:val="center"/>
          </w:tcPr>
          <w:p w14:paraId="30D909D0" w14:textId="77777777" w:rsidR="00311C0B"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FE7897" w14:paraId="039BB051" w14:textId="77777777" w:rsidTr="004F5634">
        <w:trPr>
          <w:cantSplit/>
          <w:trHeight w:val="149"/>
          <w:jc w:val="center"/>
        </w:trPr>
        <w:tc>
          <w:tcPr>
            <w:tcW w:w="744" w:type="pct"/>
            <w:vMerge w:val="restart"/>
            <w:vAlign w:val="center"/>
          </w:tcPr>
          <w:p w14:paraId="2013C3F3"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FE7897" w14:paraId="473379F1" w14:textId="77777777" w:rsidTr="004F5634">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4F5634">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FE7897" w14:paraId="66E28CF6" w14:textId="77777777" w:rsidTr="004F5634">
        <w:trPr>
          <w:cantSplit/>
          <w:trHeight w:val="1916"/>
          <w:jc w:val="center"/>
        </w:trPr>
        <w:tc>
          <w:tcPr>
            <w:tcW w:w="744" w:type="pct"/>
            <w:vAlign w:val="center"/>
          </w:tcPr>
          <w:p w14:paraId="1CD9E786"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64E1F691"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ML.C3.2.NR.a-d</w:t>
            </w:r>
          </w:p>
        </w:tc>
        <w:tc>
          <w:tcPr>
            <w:tcW w:w="2020" w:type="pct"/>
            <w:vAlign w:val="center"/>
          </w:tcPr>
          <w:p w14:paraId="3330187F"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07FE6C73" w14:textId="777777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p w14:paraId="4131FD0C" w14:textId="46933A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35C5909F" w14:textId="77777777" w:rsidR="00311C0B" w:rsidRPr="00311C0B" w:rsidRDefault="00311C0B" w:rsidP="007D2773">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A05442E" w14:textId="774A06BD"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17158309" w14:textId="77777777" w:rsidR="00311C0B" w:rsidRPr="00311C0B" w:rsidRDefault="00311C0B" w:rsidP="004F5634">
            <w:pPr>
              <w:rPr>
                <w:rFonts w:ascii="Open Sans" w:hAnsi="Open Sans" w:cs="Open Sans"/>
                <w:szCs w:val="20"/>
              </w:rPr>
            </w:pPr>
          </w:p>
        </w:tc>
        <w:tc>
          <w:tcPr>
            <w:tcW w:w="249" w:type="pct"/>
          </w:tcPr>
          <w:p w14:paraId="2F50C072" w14:textId="77777777" w:rsidR="00311C0B" w:rsidRPr="00311C0B" w:rsidRDefault="00311C0B" w:rsidP="004F5634">
            <w:pPr>
              <w:rPr>
                <w:rFonts w:ascii="Open Sans" w:hAnsi="Open Sans" w:cs="Open Sans"/>
                <w:szCs w:val="20"/>
              </w:rPr>
            </w:pPr>
          </w:p>
        </w:tc>
        <w:tc>
          <w:tcPr>
            <w:tcW w:w="1738" w:type="pct"/>
          </w:tcPr>
          <w:p w14:paraId="47F39687"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1FE8540E" w14:textId="77777777" w:rsidTr="001677CF">
        <w:trPr>
          <w:cantSplit/>
          <w:trHeight w:val="148"/>
          <w:jc w:val="center"/>
        </w:trPr>
        <w:tc>
          <w:tcPr>
            <w:tcW w:w="5000" w:type="pct"/>
          </w:tcPr>
          <w:p w14:paraId="1CB1F27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004F5634">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F70528A"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31B2A7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FE7897" w14:paraId="0C8ABB2E" w14:textId="77777777" w:rsidTr="004F5634">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40C25E6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ML.C3.2.IR.a-e</w:t>
            </w:r>
          </w:p>
        </w:tc>
        <w:tc>
          <w:tcPr>
            <w:tcW w:w="2020" w:type="pct"/>
            <w:vAlign w:val="center"/>
          </w:tcPr>
          <w:p w14:paraId="35F4F554" w14:textId="4A17B671"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p>
          <w:p w14:paraId="2678DF6B" w14:textId="77777777"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p w14:paraId="061FE3FE"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107A2BC4"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lastRenderedPageBreak/>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39EDC34A"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1F51FF06" w14:textId="7169B37D"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27B15A54" w14:textId="1D1B7402" w:rsidR="00311C0B" w:rsidRPr="00311C0B" w:rsidRDefault="00A25448" w:rsidP="004F5634">
            <w:pPr>
              <w:rPr>
                <w:rFonts w:ascii="Open Sans" w:hAnsi="Open Sans" w:cs="Open Sans"/>
                <w:szCs w:val="20"/>
              </w:rPr>
            </w:pPr>
            <w:r>
              <w:rPr>
                <w:rFonts w:ascii="Open Sans" w:hAnsi="Open Sans" w:cs="Open Sans"/>
                <w:szCs w:val="20"/>
              </w:rPr>
              <w:lastRenderedPageBreak/>
              <w:t>X</w:t>
            </w:r>
          </w:p>
        </w:tc>
        <w:tc>
          <w:tcPr>
            <w:tcW w:w="249" w:type="pct"/>
          </w:tcPr>
          <w:p w14:paraId="59E3177D" w14:textId="77777777" w:rsidR="00311C0B" w:rsidRPr="00311C0B" w:rsidRDefault="00311C0B" w:rsidP="004F5634">
            <w:pPr>
              <w:rPr>
                <w:rFonts w:ascii="Open Sans" w:hAnsi="Open Sans" w:cs="Open Sans"/>
                <w:szCs w:val="20"/>
              </w:rPr>
            </w:pPr>
          </w:p>
        </w:tc>
        <w:tc>
          <w:tcPr>
            <w:tcW w:w="1738" w:type="pct"/>
          </w:tcPr>
          <w:p w14:paraId="0D3BEA10" w14:textId="30E36C0A" w:rsidR="00311C0B" w:rsidRDefault="00516C13" w:rsidP="004F5634">
            <w:pPr>
              <w:rPr>
                <w:rFonts w:ascii="Open Sans" w:hAnsi="Open Sans" w:cs="Open Sans"/>
                <w:szCs w:val="20"/>
              </w:rPr>
            </w:pPr>
            <w:r>
              <w:rPr>
                <w:rFonts w:ascii="Open Sans" w:hAnsi="Open Sans" w:cs="Open Sans"/>
                <w:szCs w:val="20"/>
              </w:rPr>
              <w:t>a</w:t>
            </w:r>
            <w:r w:rsidR="00F9455E">
              <w:rPr>
                <w:rFonts w:ascii="Open Sans" w:hAnsi="Open Sans" w:cs="Open Sans"/>
                <w:szCs w:val="20"/>
              </w:rPr>
              <w:t>-e</w:t>
            </w:r>
            <w:r>
              <w:rPr>
                <w:rFonts w:ascii="Open Sans" w:hAnsi="Open Sans" w:cs="Open Sans"/>
                <w:szCs w:val="20"/>
              </w:rPr>
              <w:t>) There are some authentic resources. However, there is enough information on given topics for students to use the text as the main source of information for a presentation</w:t>
            </w:r>
            <w:r w:rsidR="000A0FB0">
              <w:rPr>
                <w:rFonts w:ascii="Open Sans" w:hAnsi="Open Sans" w:cs="Open Sans"/>
                <w:szCs w:val="20"/>
              </w:rPr>
              <w:t>.</w:t>
            </w:r>
          </w:p>
          <w:p w14:paraId="1FB486B7" w14:textId="17A7D823" w:rsidR="000A0FB0" w:rsidRDefault="000A0FB0" w:rsidP="004F5634">
            <w:pPr>
              <w:rPr>
                <w:rFonts w:ascii="Open Sans" w:hAnsi="Open Sans" w:cs="Open Sans"/>
                <w:szCs w:val="20"/>
              </w:rPr>
            </w:pPr>
            <w:r>
              <w:rPr>
                <w:rFonts w:ascii="Open Sans" w:hAnsi="Open Sans" w:cs="Open Sans"/>
                <w:szCs w:val="20"/>
              </w:rPr>
              <w:t xml:space="preserve">These topics are well-covered in these materials. They are integrated with communication to </w:t>
            </w:r>
            <w:r w:rsidR="006247BD">
              <w:rPr>
                <w:rFonts w:ascii="Open Sans" w:hAnsi="Open Sans" w:cs="Open Sans"/>
                <w:szCs w:val="20"/>
              </w:rPr>
              <w:t>create a product that flows well</w:t>
            </w:r>
          </w:p>
          <w:p w14:paraId="669C8FD5" w14:textId="1F46C2A3" w:rsidR="0066704E" w:rsidRDefault="0066704E" w:rsidP="004F5634">
            <w:pPr>
              <w:rPr>
                <w:rFonts w:ascii="Open Sans" w:hAnsi="Open Sans" w:cs="Open Sans"/>
                <w:szCs w:val="20"/>
              </w:rPr>
            </w:pPr>
          </w:p>
          <w:p w14:paraId="7809017B" w14:textId="107BAFF8" w:rsidR="0000496B" w:rsidRPr="00311C0B" w:rsidRDefault="0000496B" w:rsidP="00F9455E">
            <w:pPr>
              <w:rPr>
                <w:rFonts w:ascii="Open Sans" w:hAnsi="Open Sans" w:cs="Open Sans"/>
                <w:szCs w:val="20"/>
              </w:rPr>
            </w:pPr>
          </w:p>
        </w:tc>
      </w:tr>
      <w:tr w:rsidR="000479DB" w:rsidRPr="004C254A" w14:paraId="6364DFC4" w14:textId="77777777" w:rsidTr="004F5634">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728C5AB"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113EA369" w14:textId="523421BD" w:rsidR="000E214C" w:rsidRPr="004C254A" w:rsidRDefault="000E214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2B0FB23C"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08973524" w14:textId="77777777" w:rsidTr="001677CF">
        <w:trPr>
          <w:cantSplit/>
          <w:trHeight w:val="148"/>
          <w:jc w:val="center"/>
        </w:trPr>
        <w:tc>
          <w:tcPr>
            <w:tcW w:w="5000" w:type="pct"/>
          </w:tcPr>
          <w:p w14:paraId="2EED670B"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FE7897" w14:paraId="02D9AD1F" w14:textId="77777777" w:rsidTr="004F5634">
        <w:trPr>
          <w:cantSplit/>
          <w:trHeight w:val="1916"/>
          <w:jc w:val="center"/>
        </w:trPr>
        <w:tc>
          <w:tcPr>
            <w:tcW w:w="744" w:type="pct"/>
            <w:vAlign w:val="center"/>
          </w:tcPr>
          <w:p w14:paraId="458EEEB6" w14:textId="0DDBBB9B" w:rsidR="000479DB" w:rsidRPr="000479DB" w:rsidRDefault="000479DB" w:rsidP="004F5634">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220237F4"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4F5634">
        <w:trPr>
          <w:cantSplit/>
          <w:trHeight w:val="1440"/>
          <w:jc w:val="center"/>
        </w:trPr>
        <w:tc>
          <w:tcPr>
            <w:tcW w:w="2764" w:type="pct"/>
            <w:shd w:val="clear" w:color="auto" w:fill="F2F2F2" w:themeFill="background1" w:themeFillShade="F2"/>
            <w:vAlign w:val="center"/>
          </w:tcPr>
          <w:p w14:paraId="7816D05C"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001677CF">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00791C38" w:rsidP="00791C38">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FE7897" w14:paraId="7974A856" w14:textId="77777777" w:rsidTr="004F5634">
        <w:trPr>
          <w:cantSplit/>
          <w:trHeight w:val="149"/>
          <w:jc w:val="center"/>
        </w:trPr>
        <w:tc>
          <w:tcPr>
            <w:tcW w:w="744" w:type="pct"/>
            <w:vMerge w:val="restart"/>
            <w:vAlign w:val="center"/>
          </w:tcPr>
          <w:p w14:paraId="4A7EE53A"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FE7897" w14:paraId="595F172F" w14:textId="77777777" w:rsidTr="004F5634">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FE7897" w14:paraId="242DCF6B" w14:textId="77777777" w:rsidTr="004F5634">
        <w:trPr>
          <w:cantSplit/>
          <w:trHeight w:val="1916"/>
          <w:jc w:val="center"/>
        </w:trPr>
        <w:tc>
          <w:tcPr>
            <w:tcW w:w="744" w:type="pct"/>
            <w:vAlign w:val="center"/>
          </w:tcPr>
          <w:p w14:paraId="30095B7D" w14:textId="77777777"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ML.C4.1.NR.a-f</w:t>
            </w:r>
          </w:p>
        </w:tc>
        <w:tc>
          <w:tcPr>
            <w:tcW w:w="2020" w:type="pct"/>
            <w:vAlign w:val="center"/>
          </w:tcPr>
          <w:p w14:paraId="7207961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2815B55E" w14:textId="2D8C0E40"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7D2E9018"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p w14:paraId="7E5AEF36"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197EC9F"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3C5D48EF" w14:textId="77777777" w:rsidR="000479DB" w:rsidRPr="000479DB" w:rsidRDefault="000479DB" w:rsidP="004F5634">
            <w:pPr>
              <w:rPr>
                <w:rFonts w:ascii="Open Sans" w:hAnsi="Open Sans" w:cs="Open Sans"/>
                <w:szCs w:val="20"/>
              </w:rPr>
            </w:pP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2E1CDBED" w14:textId="77777777" w:rsidR="000479DB" w:rsidRPr="000479DB" w:rsidRDefault="000479D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3FEFB240" w14:textId="77777777" w:rsidTr="001677CF">
        <w:trPr>
          <w:cantSplit/>
          <w:trHeight w:val="148"/>
          <w:jc w:val="center"/>
        </w:trPr>
        <w:tc>
          <w:tcPr>
            <w:tcW w:w="5000" w:type="pct"/>
          </w:tcPr>
          <w:p w14:paraId="2BDE4B3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004F5634">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A75285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B9A73B8"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5450C5" w14:paraId="184B408E" w14:textId="77777777" w:rsidTr="004F5634">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3CD8B5D1" w:rsidR="000479DB" w:rsidRPr="000479DB" w:rsidRDefault="000479DB" w:rsidP="000479DB">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ML.C4.1.IR.a-e</w:t>
            </w:r>
          </w:p>
        </w:tc>
        <w:tc>
          <w:tcPr>
            <w:tcW w:w="2020" w:type="pct"/>
            <w:vAlign w:val="center"/>
          </w:tcPr>
          <w:p w14:paraId="691A0079" w14:textId="7E580B6A"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113E4CEA" w14:textId="710B6AD7"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p w14:paraId="1E196774"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044E0E34" w14:textId="4FA29AB1"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4183A5C0" w14:textId="3376966F" w:rsidR="00411069" w:rsidRDefault="00411069" w:rsidP="004F5634">
            <w:pPr>
              <w:rPr>
                <w:rFonts w:ascii="Open Sans" w:hAnsi="Open Sans" w:cs="Open Sans"/>
                <w:szCs w:val="20"/>
              </w:rPr>
            </w:pPr>
          </w:p>
          <w:p w14:paraId="59CEDA74" w14:textId="77777777" w:rsidR="00411069" w:rsidRPr="00411069" w:rsidRDefault="00411069" w:rsidP="00411069">
            <w:pPr>
              <w:rPr>
                <w:rFonts w:ascii="Open Sans" w:hAnsi="Open Sans" w:cs="Open Sans"/>
                <w:szCs w:val="20"/>
              </w:rPr>
            </w:pPr>
          </w:p>
          <w:p w14:paraId="6775F2E5" w14:textId="6F9F8AC0" w:rsidR="00411069" w:rsidRDefault="00411069" w:rsidP="00411069">
            <w:pPr>
              <w:rPr>
                <w:rFonts w:ascii="Open Sans" w:hAnsi="Open Sans" w:cs="Open Sans"/>
                <w:szCs w:val="20"/>
              </w:rPr>
            </w:pPr>
          </w:p>
          <w:p w14:paraId="569AD631" w14:textId="0D180C1E" w:rsidR="00411069" w:rsidRDefault="00411069" w:rsidP="00411069">
            <w:pPr>
              <w:rPr>
                <w:rFonts w:ascii="Open Sans" w:hAnsi="Open Sans" w:cs="Open Sans"/>
                <w:szCs w:val="20"/>
              </w:rPr>
            </w:pPr>
          </w:p>
          <w:p w14:paraId="6E95871B" w14:textId="796CF717" w:rsidR="00411069" w:rsidRDefault="00411069" w:rsidP="00411069">
            <w:pPr>
              <w:rPr>
                <w:rFonts w:ascii="Open Sans" w:hAnsi="Open Sans" w:cs="Open Sans"/>
                <w:szCs w:val="20"/>
              </w:rPr>
            </w:pPr>
          </w:p>
          <w:p w14:paraId="645016ED" w14:textId="6F8C7FC0" w:rsidR="00411069" w:rsidRDefault="00411069" w:rsidP="00411069">
            <w:pPr>
              <w:rPr>
                <w:rFonts w:ascii="Open Sans" w:hAnsi="Open Sans" w:cs="Open Sans"/>
                <w:szCs w:val="20"/>
              </w:rPr>
            </w:pPr>
          </w:p>
          <w:p w14:paraId="7C0DDA0A" w14:textId="413E3A88" w:rsidR="000479DB" w:rsidRPr="00411069" w:rsidRDefault="000479DB" w:rsidP="00411069">
            <w:pPr>
              <w:rPr>
                <w:rFonts w:ascii="Open Sans" w:hAnsi="Open Sans" w:cs="Open Sans"/>
                <w:szCs w:val="20"/>
              </w:rPr>
            </w:pPr>
          </w:p>
        </w:tc>
        <w:tc>
          <w:tcPr>
            <w:tcW w:w="249" w:type="pct"/>
          </w:tcPr>
          <w:p w14:paraId="727A8DD0" w14:textId="77777777" w:rsidR="000479DB" w:rsidRPr="000479DB" w:rsidRDefault="000479DB" w:rsidP="004F5634">
            <w:pPr>
              <w:rPr>
                <w:rFonts w:ascii="Open Sans" w:hAnsi="Open Sans" w:cs="Open Sans"/>
                <w:szCs w:val="20"/>
              </w:rPr>
            </w:pPr>
          </w:p>
        </w:tc>
        <w:tc>
          <w:tcPr>
            <w:tcW w:w="1738" w:type="pct"/>
          </w:tcPr>
          <w:p w14:paraId="6DC9B474" w14:textId="3E5E8044" w:rsidR="008C0070" w:rsidRDefault="00AF5F77" w:rsidP="006247BD">
            <w:pPr>
              <w:rPr>
                <w:rFonts w:ascii="Open Sans" w:hAnsi="Open Sans" w:cs="Open Sans"/>
                <w:szCs w:val="20"/>
              </w:rPr>
            </w:pPr>
            <w:r>
              <w:rPr>
                <w:rFonts w:ascii="Open Sans" w:hAnsi="Open Sans" w:cs="Open Sans"/>
                <w:szCs w:val="20"/>
              </w:rPr>
              <w:t>d</w:t>
            </w:r>
            <w:r w:rsidR="0023703E">
              <w:rPr>
                <w:rFonts w:ascii="Open Sans" w:hAnsi="Open Sans" w:cs="Open Sans"/>
                <w:szCs w:val="20"/>
              </w:rPr>
              <w:t xml:space="preserve">-e) </w:t>
            </w:r>
            <w:r>
              <w:rPr>
                <w:rFonts w:ascii="Open Sans" w:hAnsi="Open Sans" w:cs="Open Sans"/>
                <w:szCs w:val="20"/>
              </w:rPr>
              <w:t xml:space="preserve">There are excellent explanations to culturalism with the ‘why’ behind it. </w:t>
            </w:r>
            <w:r w:rsidR="005450C5">
              <w:rPr>
                <w:rFonts w:ascii="Open Sans" w:hAnsi="Open Sans" w:cs="Open Sans"/>
                <w:szCs w:val="20"/>
              </w:rPr>
              <w:t xml:space="preserve"> </w:t>
            </w:r>
          </w:p>
          <w:p w14:paraId="6060C648" w14:textId="77777777" w:rsidR="008C0070" w:rsidRDefault="008C0070" w:rsidP="000C7ADD">
            <w:pPr>
              <w:rPr>
                <w:rFonts w:ascii="Open Sans" w:hAnsi="Open Sans" w:cs="Open Sans"/>
                <w:szCs w:val="20"/>
              </w:rPr>
            </w:pPr>
          </w:p>
          <w:p w14:paraId="48720A41" w14:textId="6E1CC28E" w:rsidR="0032350E" w:rsidRDefault="000C7ADD" w:rsidP="000C7ADD">
            <w:pPr>
              <w:rPr>
                <w:rFonts w:ascii="Open Sans" w:hAnsi="Open Sans" w:cs="Open Sans"/>
                <w:szCs w:val="20"/>
              </w:rPr>
            </w:pPr>
            <w:r>
              <w:rPr>
                <w:rFonts w:ascii="Open Sans" w:hAnsi="Open Sans" w:cs="Open Sans"/>
                <w:szCs w:val="20"/>
              </w:rPr>
              <w:t xml:space="preserve"> </w:t>
            </w:r>
          </w:p>
          <w:p w14:paraId="629F6750" w14:textId="1AA645FD" w:rsidR="0032350E" w:rsidRPr="000B6FEE" w:rsidRDefault="0032350E" w:rsidP="004F5634">
            <w:pPr>
              <w:rPr>
                <w:rFonts w:ascii="Open Sans" w:hAnsi="Open Sans" w:cs="Open Sans"/>
                <w:szCs w:val="20"/>
              </w:rPr>
            </w:pPr>
          </w:p>
        </w:tc>
      </w:tr>
      <w:tr w:rsidR="000479DB" w:rsidRPr="004C254A" w14:paraId="02AD4E5B" w14:textId="77777777" w:rsidTr="004F5634">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454FD8AB"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322FDA7E" w14:textId="2337EB98" w:rsidR="00640D0B" w:rsidRPr="004C254A" w:rsidRDefault="00640D0B"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0DDDA4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FE7897" w14:paraId="4EC94CB0" w14:textId="77777777" w:rsidTr="004F5634">
        <w:trPr>
          <w:cantSplit/>
          <w:trHeight w:val="1916"/>
          <w:jc w:val="center"/>
        </w:trPr>
        <w:tc>
          <w:tcPr>
            <w:tcW w:w="744" w:type="pct"/>
            <w:vAlign w:val="center"/>
          </w:tcPr>
          <w:p w14:paraId="49AE7C80" w14:textId="77777777" w:rsidR="004F5634" w:rsidRDefault="000479DB" w:rsidP="004F5634">
            <w:pPr>
              <w:pStyle w:val="Default"/>
              <w:ind w:left="-120" w:right="-26"/>
              <w:jc w:val="center"/>
              <w:rPr>
                <w:rFonts w:ascii="Open Sans" w:hAnsi="Open Sans" w:cs="Open Sans"/>
                <w:b/>
                <w:bCs/>
                <w:spacing w:val="28"/>
                <w:w w:val="99"/>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p>
          <w:p w14:paraId="3C571B16" w14:textId="45EB1251" w:rsidR="000479DB" w:rsidRPr="000479DB" w:rsidRDefault="000479DB" w:rsidP="004F5634">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ML.C4.1.AR.a-b</w:t>
            </w:r>
          </w:p>
        </w:tc>
        <w:tc>
          <w:tcPr>
            <w:tcW w:w="2020" w:type="pct"/>
            <w:vAlign w:val="center"/>
          </w:tcPr>
          <w:p w14:paraId="74B70084" w14:textId="3A9C1E87"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4F5634">
        <w:trPr>
          <w:cantSplit/>
          <w:trHeight w:val="1440"/>
          <w:jc w:val="center"/>
        </w:trPr>
        <w:tc>
          <w:tcPr>
            <w:tcW w:w="2764" w:type="pct"/>
            <w:shd w:val="clear" w:color="auto" w:fill="F2F2F2" w:themeFill="background1" w:themeFillShade="F2"/>
            <w:vAlign w:val="center"/>
          </w:tcPr>
          <w:p w14:paraId="5E5D6617"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FE7897" w14:paraId="47E38546" w14:textId="77777777" w:rsidTr="004F5634">
        <w:trPr>
          <w:cantSplit/>
          <w:trHeight w:val="149"/>
          <w:jc w:val="center"/>
        </w:trPr>
        <w:tc>
          <w:tcPr>
            <w:tcW w:w="744" w:type="pct"/>
            <w:vMerge w:val="restart"/>
            <w:vAlign w:val="center"/>
          </w:tcPr>
          <w:p w14:paraId="27AC9CED"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FE7897" w14:paraId="5D7834AF" w14:textId="77777777" w:rsidTr="004F5634">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FE7897" w14:paraId="5D48FCCB" w14:textId="77777777" w:rsidTr="004F5634">
        <w:trPr>
          <w:cantSplit/>
          <w:trHeight w:val="1916"/>
          <w:jc w:val="center"/>
        </w:trPr>
        <w:tc>
          <w:tcPr>
            <w:tcW w:w="744" w:type="pct"/>
            <w:vAlign w:val="center"/>
          </w:tcPr>
          <w:p w14:paraId="6789FD68" w14:textId="56AEDFCA"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ML.C4.2.NR.a-e</w:t>
            </w:r>
          </w:p>
        </w:tc>
        <w:tc>
          <w:tcPr>
            <w:tcW w:w="2020" w:type="pct"/>
            <w:vAlign w:val="center"/>
          </w:tcPr>
          <w:p w14:paraId="33CB64D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1BF1436A" w14:textId="77777777"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p w14:paraId="075D4E0C" w14:textId="11B40065"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0F8138F4" w14:textId="2187C461"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6B729DEA" w14:textId="77777777" w:rsidR="000479DB" w:rsidRPr="000479DB" w:rsidRDefault="000479DB" w:rsidP="004F5634">
            <w:pPr>
              <w:rPr>
                <w:rFonts w:ascii="Open Sans" w:hAnsi="Open Sans" w:cs="Open Sans"/>
                <w:szCs w:val="20"/>
              </w:rPr>
            </w:pPr>
          </w:p>
        </w:tc>
        <w:tc>
          <w:tcPr>
            <w:tcW w:w="249" w:type="pct"/>
          </w:tcPr>
          <w:p w14:paraId="2720F978" w14:textId="77777777" w:rsidR="000479DB" w:rsidRPr="000479DB" w:rsidRDefault="000479DB" w:rsidP="004F5634">
            <w:pPr>
              <w:rPr>
                <w:rFonts w:ascii="Open Sans" w:hAnsi="Open Sans" w:cs="Open Sans"/>
                <w:szCs w:val="20"/>
              </w:rPr>
            </w:pPr>
          </w:p>
        </w:tc>
        <w:tc>
          <w:tcPr>
            <w:tcW w:w="1738" w:type="pct"/>
          </w:tcPr>
          <w:p w14:paraId="370F33F5" w14:textId="77777777" w:rsidR="000479DB" w:rsidRPr="000479DB" w:rsidRDefault="000479DB" w:rsidP="004F5634">
            <w:pPr>
              <w:rPr>
                <w:rFonts w:ascii="Open Sans" w:hAnsi="Open Sans" w:cs="Open Sans"/>
                <w:szCs w:val="20"/>
              </w:rPr>
            </w:pPr>
          </w:p>
        </w:tc>
      </w:tr>
      <w:tr w:rsidR="000479DB" w:rsidRPr="004C254A" w14:paraId="160B4FEE" w14:textId="77777777" w:rsidTr="004F5634">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C065670"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A2EDB0E"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2C313A56" w14:textId="77777777" w:rsidTr="001677CF">
        <w:trPr>
          <w:cantSplit/>
          <w:trHeight w:val="148"/>
          <w:jc w:val="center"/>
        </w:trPr>
        <w:tc>
          <w:tcPr>
            <w:tcW w:w="5000" w:type="pct"/>
          </w:tcPr>
          <w:p w14:paraId="699614A5"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FE7897" w14:paraId="23D429CE" w14:textId="77777777" w:rsidTr="004F5634">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77645BE1" w:rsidR="00325A68" w:rsidRPr="00325A68" w:rsidRDefault="00325A68" w:rsidP="00325A68">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ML.C4.2.IR.a-f</w:t>
            </w:r>
          </w:p>
        </w:tc>
        <w:tc>
          <w:tcPr>
            <w:tcW w:w="2020" w:type="pct"/>
            <w:vAlign w:val="center"/>
          </w:tcPr>
          <w:p w14:paraId="26E0D6F7" w14:textId="6C040F70"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p>
          <w:p w14:paraId="566FF265" w14:textId="5E0E9FC8"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706BC61E" w14:textId="77777777"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p w14:paraId="719C6A40"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lastRenderedPageBreak/>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18A5151C"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817C53" w14:textId="10279064"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1F8B61E8" w14:textId="021DD9E7" w:rsidR="00325A68" w:rsidRPr="00325A68" w:rsidRDefault="00775C06" w:rsidP="004F5634">
            <w:pPr>
              <w:rPr>
                <w:rFonts w:ascii="Open Sans" w:hAnsi="Open Sans" w:cs="Open Sans"/>
                <w:szCs w:val="20"/>
              </w:rPr>
            </w:pPr>
            <w:r>
              <w:rPr>
                <w:rFonts w:ascii="Open Sans" w:hAnsi="Open Sans" w:cs="Open Sans"/>
                <w:szCs w:val="20"/>
              </w:rPr>
              <w:lastRenderedPageBreak/>
              <w:t>X</w:t>
            </w:r>
          </w:p>
        </w:tc>
        <w:tc>
          <w:tcPr>
            <w:tcW w:w="249" w:type="pct"/>
          </w:tcPr>
          <w:p w14:paraId="4137CE62" w14:textId="77777777" w:rsidR="00325A68" w:rsidRPr="00325A68" w:rsidRDefault="00325A68" w:rsidP="004F5634">
            <w:pPr>
              <w:rPr>
                <w:rFonts w:ascii="Open Sans" w:hAnsi="Open Sans" w:cs="Open Sans"/>
                <w:szCs w:val="20"/>
              </w:rPr>
            </w:pPr>
          </w:p>
        </w:tc>
        <w:tc>
          <w:tcPr>
            <w:tcW w:w="1738" w:type="pct"/>
          </w:tcPr>
          <w:p w14:paraId="121BDB05" w14:textId="77777777" w:rsidR="003A2C1D" w:rsidRDefault="0023703E" w:rsidP="004F5634">
            <w:pPr>
              <w:rPr>
                <w:rFonts w:ascii="Open Sans" w:hAnsi="Open Sans" w:cs="Open Sans"/>
                <w:szCs w:val="20"/>
              </w:rPr>
            </w:pPr>
            <w:r>
              <w:rPr>
                <w:rFonts w:ascii="Open Sans" w:hAnsi="Open Sans" w:cs="Open Sans"/>
                <w:szCs w:val="20"/>
              </w:rPr>
              <w:t xml:space="preserve">These are prevalent throughout these materials. </w:t>
            </w:r>
          </w:p>
          <w:p w14:paraId="1AC052C0" w14:textId="77777777" w:rsidR="003A2C1D" w:rsidRDefault="003A2C1D" w:rsidP="004F5634">
            <w:pPr>
              <w:rPr>
                <w:rFonts w:ascii="Open Sans" w:hAnsi="Open Sans" w:cs="Open Sans"/>
                <w:szCs w:val="20"/>
              </w:rPr>
            </w:pPr>
          </w:p>
          <w:p w14:paraId="14F55BEC" w14:textId="167B8046" w:rsidR="00EE6424" w:rsidRPr="00FE71BA" w:rsidRDefault="003A2C1D" w:rsidP="004F5634">
            <w:pPr>
              <w:rPr>
                <w:rFonts w:ascii="Open Sans" w:hAnsi="Open Sans" w:cs="Open Sans"/>
                <w:szCs w:val="20"/>
              </w:rPr>
            </w:pPr>
            <w:r>
              <w:rPr>
                <w:rFonts w:ascii="Open Sans" w:hAnsi="Open Sans" w:cs="Open Sans"/>
                <w:szCs w:val="20"/>
              </w:rPr>
              <w:t xml:space="preserve">e) is a little stressed, but present. </w:t>
            </w:r>
            <w:r w:rsidR="00FE71BA">
              <w:rPr>
                <w:rFonts w:ascii="Open Sans" w:hAnsi="Open Sans" w:cs="Open Sans"/>
                <w:szCs w:val="20"/>
              </w:rPr>
              <w:t xml:space="preserve"> </w:t>
            </w:r>
          </w:p>
        </w:tc>
      </w:tr>
      <w:tr w:rsidR="00325A68" w:rsidRPr="004C254A" w14:paraId="32C9C6BF" w14:textId="77777777" w:rsidTr="004F5634">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9150A1C" w14:textId="77777777" w:rsidR="00325A68" w:rsidRDefault="00325A68" w:rsidP="004F5634">
            <w:pPr>
              <w:rPr>
                <w:rFonts w:ascii="Open Sans" w:hAnsi="Open Sans" w:cs="Open Sans"/>
                <w:b/>
                <w:szCs w:val="20"/>
              </w:rPr>
            </w:pPr>
            <w:r w:rsidRPr="004C254A">
              <w:rPr>
                <w:rFonts w:ascii="Open Sans" w:hAnsi="Open Sans" w:cs="Open Sans"/>
                <w:b/>
                <w:szCs w:val="20"/>
              </w:rPr>
              <w:t>Yes</w:t>
            </w:r>
          </w:p>
          <w:p w14:paraId="3CB184BE" w14:textId="7731B859" w:rsidR="00A722F7" w:rsidRPr="004C254A" w:rsidRDefault="00A722F7"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13E50E8"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477F736B" w14:textId="77777777" w:rsidTr="001677CF">
        <w:trPr>
          <w:cantSplit/>
          <w:trHeight w:val="148"/>
          <w:jc w:val="center"/>
        </w:trPr>
        <w:tc>
          <w:tcPr>
            <w:tcW w:w="5000" w:type="pct"/>
          </w:tcPr>
          <w:p w14:paraId="7797C99C"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FE7897" w14:paraId="0E9A19DB" w14:textId="77777777" w:rsidTr="004F5634">
        <w:trPr>
          <w:cantSplit/>
          <w:trHeight w:val="1916"/>
          <w:jc w:val="center"/>
        </w:trPr>
        <w:tc>
          <w:tcPr>
            <w:tcW w:w="744" w:type="pct"/>
            <w:vAlign w:val="center"/>
          </w:tcPr>
          <w:p w14:paraId="107E91C0" w14:textId="0BFA95CA" w:rsidR="00325A68" w:rsidRPr="00325A68" w:rsidRDefault="00325A68" w:rsidP="004F563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4F5634">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FDD674C"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4F5634">
        <w:trPr>
          <w:cantSplit/>
          <w:trHeight w:val="1440"/>
          <w:jc w:val="center"/>
        </w:trPr>
        <w:tc>
          <w:tcPr>
            <w:tcW w:w="2764" w:type="pct"/>
            <w:shd w:val="clear" w:color="auto" w:fill="F2F2F2" w:themeFill="background1" w:themeFillShade="F2"/>
            <w:vAlign w:val="center"/>
          </w:tcPr>
          <w:p w14:paraId="250F3BF9" w14:textId="77777777" w:rsidR="00325A68"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001677CF">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00791C38" w:rsidP="001677CF">
            <w:pPr>
              <w:ind w:right="398"/>
              <w:jc w:val="center"/>
              <w:rPr>
                <w:rFonts w:ascii="Open Sans" w:eastAsia="Arial" w:hAnsi="Open Sans" w:cs="Open Sans"/>
                <w:b/>
                <w:sz w:val="24"/>
                <w:szCs w:val="24"/>
              </w:rPr>
            </w:pPr>
            <w:r>
              <w:rPr>
                <w:rFonts w:ascii="Open Sans" w:eastAsia="Arial" w:hAnsi="Open Sans" w:cs="Open Sans"/>
                <w:b/>
                <w:sz w:val="24"/>
                <w:szCs w:val="24"/>
              </w:rPr>
              <w:t xml:space="preserve">CORNERSTONE: </w:t>
            </w:r>
            <w:r w:rsidR="00382B7E">
              <w:rPr>
                <w:rFonts w:ascii="Open Sans" w:eastAsia="Arial" w:hAnsi="Open Sans" w:cs="Open Sans"/>
                <w:b/>
                <w:sz w:val="24"/>
                <w:szCs w:val="24"/>
              </w:rPr>
              <w:t>Communities</w:t>
            </w:r>
            <w:r>
              <w:rPr>
                <w:rFonts w:ascii="Open Sans" w:eastAsia="Arial" w:hAnsi="Open Sans" w:cs="Open Sans"/>
                <w:b/>
                <w:sz w:val="24"/>
                <w:szCs w:val="24"/>
              </w:rPr>
              <w:t xml:space="preserve"> (C5</w:t>
            </w:r>
            <w:r w:rsidRPr="004C254A">
              <w:rPr>
                <w:rFonts w:ascii="Open Sans" w:eastAsia="Arial" w:hAnsi="Open Sans" w:cs="Open Sans"/>
                <w:b/>
                <w:sz w:val="24"/>
                <w:szCs w:val="24"/>
              </w:rPr>
              <w:t>)</w:t>
            </w:r>
          </w:p>
        </w:tc>
      </w:tr>
      <w:tr w:rsidR="004F5CF5" w:rsidRPr="00FE7897" w14:paraId="2B4F40DB" w14:textId="77777777" w:rsidTr="004F5634">
        <w:trPr>
          <w:cantSplit/>
          <w:trHeight w:val="149"/>
          <w:jc w:val="center"/>
        </w:trPr>
        <w:tc>
          <w:tcPr>
            <w:tcW w:w="744" w:type="pct"/>
            <w:vMerge w:val="restart"/>
            <w:vAlign w:val="center"/>
          </w:tcPr>
          <w:p w14:paraId="5A0AEDB1"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4F5634">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4F5634">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FE7897" w14:paraId="6B48A334" w14:textId="77777777" w:rsidTr="004F5634">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FE7897" w14:paraId="5E5F6BB5" w14:textId="77777777" w:rsidTr="004F5634">
        <w:trPr>
          <w:cantSplit/>
          <w:trHeight w:val="1916"/>
          <w:jc w:val="center"/>
        </w:trPr>
        <w:tc>
          <w:tcPr>
            <w:tcW w:w="744" w:type="pct"/>
            <w:vAlign w:val="center"/>
          </w:tcPr>
          <w:p w14:paraId="5CA9F8BA" w14:textId="0C9B4FB4" w:rsidR="004F5CF5" w:rsidRPr="004F5CF5" w:rsidRDefault="004F5CF5" w:rsidP="004F563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ML.C5.1.NR.a-d</w:t>
            </w:r>
          </w:p>
        </w:tc>
        <w:tc>
          <w:tcPr>
            <w:tcW w:w="2020" w:type="pct"/>
            <w:vAlign w:val="center"/>
          </w:tcPr>
          <w:p w14:paraId="7FB7D4B4"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41E60C32" w14:textId="77777777"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p w14:paraId="0EDC0F81" w14:textId="316EA0E6"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2B4B8109" w14:textId="77777777" w:rsidR="004F5CF5" w:rsidRPr="000479DB" w:rsidRDefault="004F5CF5" w:rsidP="004F5634">
            <w:pPr>
              <w:rPr>
                <w:rFonts w:ascii="Open Sans" w:hAnsi="Open Sans" w:cs="Open Sans"/>
                <w:szCs w:val="20"/>
              </w:rPr>
            </w:pP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03F80EE0" w14:textId="77777777" w:rsidR="004F5CF5" w:rsidRPr="000479DB" w:rsidRDefault="004F5CF5" w:rsidP="004F5634">
            <w:pPr>
              <w:rPr>
                <w:rFonts w:ascii="Open Sans" w:hAnsi="Open Sans" w:cs="Open Sans"/>
                <w:szCs w:val="20"/>
              </w:rPr>
            </w:pPr>
          </w:p>
        </w:tc>
      </w:tr>
      <w:tr w:rsidR="004F5CF5" w:rsidRPr="004C254A" w14:paraId="44623CBE" w14:textId="77777777" w:rsidTr="008D5F09">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A3F6F1F"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E96E2E2"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FE7897" w14:paraId="286D950B" w14:textId="77777777" w:rsidTr="004F5634">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67C08B8" w:rsidR="004F5CF5" w:rsidRPr="004F5CF5" w:rsidRDefault="004F5CF5" w:rsidP="004F5CF5">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ML.C5.1.IR.a-c</w:t>
            </w:r>
          </w:p>
        </w:tc>
        <w:tc>
          <w:tcPr>
            <w:tcW w:w="2020" w:type="pct"/>
            <w:vAlign w:val="center"/>
          </w:tcPr>
          <w:p w14:paraId="154105ED" w14:textId="73E69BC2"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203CFD1E" w14:textId="77777777"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p w14:paraId="5EC736A6" w14:textId="77777777" w:rsidR="004F5CF5" w:rsidRPr="004F5CF5" w:rsidRDefault="004F5CF5" w:rsidP="007D2773">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599D468B" w14:textId="1B88547A"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01A82E2C" w14:textId="6E8A5926" w:rsidR="004F5CF5" w:rsidRPr="000479DB" w:rsidRDefault="00793F0E" w:rsidP="004F5634">
            <w:pPr>
              <w:rPr>
                <w:rFonts w:ascii="Open Sans" w:hAnsi="Open Sans" w:cs="Open Sans"/>
                <w:szCs w:val="20"/>
              </w:rPr>
            </w:pPr>
            <w:r>
              <w:rPr>
                <w:rFonts w:ascii="Open Sans" w:hAnsi="Open Sans" w:cs="Open Sans"/>
                <w:szCs w:val="20"/>
              </w:rPr>
              <w:t>X</w:t>
            </w:r>
          </w:p>
        </w:tc>
        <w:tc>
          <w:tcPr>
            <w:tcW w:w="249" w:type="pct"/>
          </w:tcPr>
          <w:p w14:paraId="2C000223" w14:textId="77777777" w:rsidR="004F5CF5" w:rsidRPr="000479DB" w:rsidRDefault="004F5CF5" w:rsidP="004F5634">
            <w:pPr>
              <w:rPr>
                <w:rFonts w:ascii="Open Sans" w:hAnsi="Open Sans" w:cs="Open Sans"/>
                <w:szCs w:val="20"/>
              </w:rPr>
            </w:pPr>
          </w:p>
        </w:tc>
        <w:tc>
          <w:tcPr>
            <w:tcW w:w="1738" w:type="pct"/>
          </w:tcPr>
          <w:p w14:paraId="37EC3C85" w14:textId="77777777" w:rsidR="004F5CF5" w:rsidRDefault="004F5CF5" w:rsidP="004F5634">
            <w:pPr>
              <w:rPr>
                <w:rFonts w:ascii="Open Sans" w:hAnsi="Open Sans" w:cs="Open Sans"/>
                <w:szCs w:val="20"/>
              </w:rPr>
            </w:pPr>
          </w:p>
          <w:p w14:paraId="175EBC61" w14:textId="43AF8A0B" w:rsidR="002734D1" w:rsidRPr="000479DB" w:rsidRDefault="00185026" w:rsidP="004F5634">
            <w:pPr>
              <w:rPr>
                <w:rFonts w:ascii="Open Sans" w:hAnsi="Open Sans" w:cs="Open Sans"/>
                <w:szCs w:val="20"/>
              </w:rPr>
            </w:pPr>
            <w:r>
              <w:rPr>
                <w:rFonts w:ascii="Open Sans" w:hAnsi="Open Sans" w:cs="Open Sans"/>
                <w:szCs w:val="20"/>
              </w:rPr>
              <w:t xml:space="preserve">This level of material covers these standards well. The relation between topics and </w:t>
            </w:r>
            <w:r w:rsidR="006C1D07">
              <w:rPr>
                <w:rFonts w:ascii="Open Sans" w:hAnsi="Open Sans" w:cs="Open Sans"/>
                <w:szCs w:val="20"/>
              </w:rPr>
              <w:t xml:space="preserve">communicative topics supports these. </w:t>
            </w:r>
            <w:r w:rsidR="00AA6437">
              <w:rPr>
                <w:rFonts w:ascii="Open Sans" w:hAnsi="Open Sans" w:cs="Open Sans"/>
                <w:szCs w:val="20"/>
              </w:rPr>
              <w:t xml:space="preserve"> </w:t>
            </w:r>
          </w:p>
        </w:tc>
      </w:tr>
      <w:tr w:rsidR="004F5CF5" w:rsidRPr="004C254A" w14:paraId="24435878" w14:textId="77777777" w:rsidTr="008D5F09">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74400755"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618C0A92" w14:textId="57664B61" w:rsidR="00B56448" w:rsidRPr="004C254A" w:rsidRDefault="00B56448"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47E688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0463538F" w14:textId="77777777" w:rsidTr="001677CF">
        <w:trPr>
          <w:cantSplit/>
          <w:trHeight w:val="148"/>
          <w:jc w:val="center"/>
        </w:trPr>
        <w:tc>
          <w:tcPr>
            <w:tcW w:w="5000" w:type="pct"/>
          </w:tcPr>
          <w:p w14:paraId="7F7BB013"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FE7897" w14:paraId="62BA5D30" w14:textId="77777777" w:rsidTr="004F5634">
        <w:trPr>
          <w:cantSplit/>
          <w:trHeight w:val="1916"/>
          <w:jc w:val="center"/>
        </w:trPr>
        <w:tc>
          <w:tcPr>
            <w:tcW w:w="744" w:type="pct"/>
            <w:vAlign w:val="center"/>
          </w:tcPr>
          <w:p w14:paraId="003C2817" w14:textId="3C0C1716" w:rsidR="004F5CF5" w:rsidRPr="004F5CF5" w:rsidRDefault="004F5CF5" w:rsidP="004F5634">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3D4A08E8"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004F5634">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004F5CF5" w:rsidP="004F563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4F563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06980B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A7BB6F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FE7897" w14:paraId="199628F8" w14:textId="77777777" w:rsidTr="004F5634">
        <w:trPr>
          <w:cantSplit/>
          <w:trHeight w:val="149"/>
          <w:jc w:val="center"/>
        </w:trPr>
        <w:tc>
          <w:tcPr>
            <w:tcW w:w="744" w:type="pct"/>
            <w:vMerge w:val="restart"/>
            <w:vAlign w:val="center"/>
          </w:tcPr>
          <w:p w14:paraId="75A52097"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5AE034D8" w14:textId="04480B11" w:rsidR="004F5CF5" w:rsidRPr="004F5CF5" w:rsidRDefault="004F5CF5" w:rsidP="004F5634">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4F5634">
            <w:pPr>
              <w:pStyle w:val="Default"/>
              <w:jc w:val="center"/>
              <w:rPr>
                <w:rFonts w:ascii="Open Sans" w:hAnsi="Open Sans" w:cs="Open Sans"/>
                <w:b/>
                <w:i/>
                <w:sz w:val="20"/>
                <w:szCs w:val="20"/>
              </w:rPr>
            </w:pPr>
            <w:r>
              <w:rPr>
                <w:rFonts w:ascii="Open Sans" w:eastAsia="Arial" w:hAnsi="Open Sans" w:cs="Open Sans"/>
                <w:b/>
                <w:i/>
              </w:rPr>
              <w:t>Lifelong Learning</w:t>
            </w:r>
          </w:p>
        </w:tc>
        <w:tc>
          <w:tcPr>
            <w:tcW w:w="249" w:type="pct"/>
            <w:vMerge w:val="restart"/>
          </w:tcPr>
          <w:p w14:paraId="6005F48E"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5F83DB01"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0759306"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FE7897" w14:paraId="6CE56BBF" w14:textId="77777777" w:rsidTr="004F5634">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FE7897" w14:paraId="207433FF" w14:textId="77777777" w:rsidTr="004F5634">
        <w:trPr>
          <w:cantSplit/>
          <w:trHeight w:val="1916"/>
          <w:jc w:val="center"/>
        </w:trPr>
        <w:tc>
          <w:tcPr>
            <w:tcW w:w="744" w:type="pct"/>
            <w:vAlign w:val="center"/>
          </w:tcPr>
          <w:p w14:paraId="38637BE4" w14:textId="5D79ACCA"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ML.C5.2.NR.a-d</w:t>
            </w:r>
          </w:p>
        </w:tc>
        <w:tc>
          <w:tcPr>
            <w:tcW w:w="2020" w:type="pct"/>
            <w:vAlign w:val="center"/>
          </w:tcPr>
          <w:p w14:paraId="5B94BD42"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00AFEA9B" w14:textId="77777777"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p w14:paraId="5C535967" w14:textId="61785405"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9" w:type="pct"/>
          </w:tcPr>
          <w:p w14:paraId="0499BC3B" w14:textId="77777777" w:rsidR="004F5CF5" w:rsidRPr="000479DB" w:rsidRDefault="004F5CF5" w:rsidP="004F5634">
            <w:pPr>
              <w:rPr>
                <w:rFonts w:ascii="Open Sans" w:hAnsi="Open Sans" w:cs="Open Sans"/>
                <w:szCs w:val="20"/>
              </w:rPr>
            </w:pP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78BFCF7" w14:textId="77777777" w:rsidR="004F5CF5" w:rsidRPr="000479DB" w:rsidRDefault="004F5CF5" w:rsidP="004F5634">
            <w:pPr>
              <w:rPr>
                <w:rFonts w:ascii="Open Sans" w:hAnsi="Open Sans" w:cs="Open Sans"/>
                <w:szCs w:val="20"/>
              </w:rPr>
            </w:pPr>
          </w:p>
        </w:tc>
      </w:tr>
      <w:tr w:rsidR="004F5CF5" w:rsidRPr="004C254A" w14:paraId="13E69BD7" w14:textId="77777777" w:rsidTr="008D5F09">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5.2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F1525EC"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95CCE7C"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86A5F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70E38E6C" w14:textId="77777777" w:rsidTr="001677CF">
        <w:trPr>
          <w:cantSplit/>
          <w:trHeight w:val="148"/>
          <w:jc w:val="center"/>
        </w:trPr>
        <w:tc>
          <w:tcPr>
            <w:tcW w:w="5000" w:type="pct"/>
          </w:tcPr>
          <w:p w14:paraId="58654940"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6C1D07" w14:paraId="0374C086" w14:textId="77777777" w:rsidTr="004F5634">
        <w:trPr>
          <w:cantSplit/>
          <w:trHeight w:val="1916"/>
          <w:jc w:val="center"/>
        </w:trPr>
        <w:tc>
          <w:tcPr>
            <w:tcW w:w="744" w:type="pct"/>
            <w:vAlign w:val="center"/>
          </w:tcPr>
          <w:p w14:paraId="58343051" w14:textId="77777777" w:rsidR="004F5CF5" w:rsidRPr="004F5CF5" w:rsidRDefault="004F5CF5" w:rsidP="004F563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lastRenderedPageBreak/>
              <w:t>Intermediate Range (IR)</w:t>
            </w:r>
          </w:p>
          <w:p w14:paraId="652E7D73" w14:textId="04D3FAD0"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ML.C5.2.IR.a-b</w:t>
            </w:r>
          </w:p>
        </w:tc>
        <w:tc>
          <w:tcPr>
            <w:tcW w:w="2020" w:type="pct"/>
            <w:vAlign w:val="center"/>
          </w:tcPr>
          <w:p w14:paraId="438F7F71"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7522B0B7" w14:textId="77777777"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p w14:paraId="2B6796EB" w14:textId="574939B2"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9" w:type="pct"/>
          </w:tcPr>
          <w:p w14:paraId="07FB1035" w14:textId="77777777" w:rsidR="004F5CF5" w:rsidRDefault="004F5CF5" w:rsidP="004F5634">
            <w:pPr>
              <w:rPr>
                <w:rFonts w:ascii="Open Sans" w:hAnsi="Open Sans" w:cs="Open Sans"/>
                <w:szCs w:val="20"/>
              </w:rPr>
            </w:pPr>
          </w:p>
          <w:p w14:paraId="401580C0" w14:textId="45A96EE3" w:rsidR="00AA6437" w:rsidRPr="000479DB" w:rsidRDefault="00AA6437" w:rsidP="004F5634">
            <w:pPr>
              <w:rPr>
                <w:rFonts w:ascii="Open Sans" w:hAnsi="Open Sans" w:cs="Open Sans"/>
                <w:szCs w:val="20"/>
              </w:rPr>
            </w:pPr>
            <w:r>
              <w:rPr>
                <w:rFonts w:ascii="Open Sans" w:hAnsi="Open Sans" w:cs="Open Sans"/>
                <w:szCs w:val="20"/>
              </w:rPr>
              <w:t>X</w:t>
            </w: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55B10760" w14:textId="6BD13F19" w:rsidR="004F5CF5" w:rsidRPr="000479DB" w:rsidRDefault="003A2C1D" w:rsidP="004F5634">
            <w:pPr>
              <w:rPr>
                <w:rFonts w:ascii="Open Sans" w:hAnsi="Open Sans" w:cs="Open Sans"/>
                <w:szCs w:val="20"/>
              </w:rPr>
            </w:pPr>
            <w:r>
              <w:rPr>
                <w:rFonts w:ascii="Open Sans" w:hAnsi="Open Sans" w:cs="Open Sans"/>
                <w:szCs w:val="20"/>
              </w:rPr>
              <w:t>These are present throughout the materials.</w:t>
            </w:r>
          </w:p>
        </w:tc>
      </w:tr>
      <w:tr w:rsidR="004F5CF5" w:rsidRPr="004C254A" w14:paraId="622C2667" w14:textId="77777777" w:rsidTr="004F5634">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25823996"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E18C10D" w14:textId="0FE7F76D" w:rsidR="00AA6437" w:rsidRPr="004C254A" w:rsidRDefault="00AA6437"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6B306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D1538AD"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FE7897" w14:paraId="445E6022" w14:textId="77777777" w:rsidTr="004F5634">
        <w:trPr>
          <w:cantSplit/>
          <w:trHeight w:val="1916"/>
          <w:jc w:val="center"/>
        </w:trPr>
        <w:tc>
          <w:tcPr>
            <w:tcW w:w="744" w:type="pct"/>
            <w:vAlign w:val="center"/>
          </w:tcPr>
          <w:p w14:paraId="52CA2A70" w14:textId="431CA867"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Advanced Range (AR) ML.C5.2.AR.a</w:t>
            </w:r>
          </w:p>
        </w:tc>
        <w:tc>
          <w:tcPr>
            <w:tcW w:w="2020" w:type="pct"/>
            <w:vAlign w:val="center"/>
          </w:tcPr>
          <w:p w14:paraId="30CAEF8B" w14:textId="53F25209"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004F5634">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7106DA"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20B548"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FE7897"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lastRenderedPageBreak/>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FE7897"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AF414A" w:rsidRPr="004B2BB8" w14:paraId="10588D23" w14:textId="77777777" w:rsidTr="00AF414A">
        <w:trPr>
          <w:trHeight w:val="859"/>
        </w:trPr>
        <w:tc>
          <w:tcPr>
            <w:tcW w:w="5981" w:type="dxa"/>
            <w:vAlign w:val="center"/>
          </w:tcPr>
          <w:p w14:paraId="1E832EF2"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510BD275" w:rsidR="00AF414A" w:rsidRPr="00E3415B" w:rsidRDefault="00AA643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69E74B74" w:rsidR="00AF414A" w:rsidRPr="00E3415B" w:rsidRDefault="00AF414A" w:rsidP="00E9768A">
            <w:pPr>
              <w:keepNext/>
              <w:shd w:val="clear" w:color="auto" w:fill="FFFFFF" w:themeFill="background1"/>
              <w:rPr>
                <w:rFonts w:ascii="Open Sans" w:hAnsi="Open Sans" w:cs="Open Sans"/>
                <w:b/>
                <w:szCs w:val="20"/>
              </w:rPr>
            </w:pPr>
          </w:p>
        </w:tc>
      </w:tr>
      <w:tr w:rsidR="00AF414A" w:rsidRPr="00E51BEE" w14:paraId="0F29E7CF" w14:textId="77777777" w:rsidTr="00AF414A">
        <w:trPr>
          <w:trHeight w:val="859"/>
        </w:trPr>
        <w:tc>
          <w:tcPr>
            <w:tcW w:w="5981" w:type="dxa"/>
            <w:vAlign w:val="center"/>
          </w:tcPr>
          <w:p w14:paraId="302B35C2" w14:textId="47577300"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5E9C8BF0" w:rsidR="00AF414A" w:rsidRPr="00E3415B" w:rsidRDefault="00E30EC5"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30726B0A" w:rsidR="00AF414A" w:rsidRPr="00E3415B" w:rsidRDefault="00AF414A" w:rsidP="00E9768A">
            <w:pPr>
              <w:keepNext/>
              <w:shd w:val="clear" w:color="auto" w:fill="FFFFFF" w:themeFill="background1"/>
              <w:rPr>
                <w:rFonts w:ascii="Open Sans" w:hAnsi="Open Sans" w:cs="Open Sans"/>
                <w:b/>
                <w:szCs w:val="20"/>
              </w:rPr>
            </w:pPr>
          </w:p>
        </w:tc>
      </w:tr>
      <w:tr w:rsidR="00AF414A" w:rsidRPr="00FE7897"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FE7897"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382B7E">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C37B2E">
        <w:trPr>
          <w:trHeight w:val="380"/>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FE7897" w14:paraId="6CFB1FE4" w14:textId="77777777" w:rsidTr="00AF414A">
        <w:trPr>
          <w:trHeight w:val="524"/>
        </w:trPr>
        <w:tc>
          <w:tcPr>
            <w:tcW w:w="5981" w:type="dxa"/>
            <w:shd w:val="clear" w:color="auto" w:fill="FFFFFF" w:themeFill="background1"/>
            <w:vAlign w:val="center"/>
          </w:tcPr>
          <w:p w14:paraId="11ECDD26"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1D38A435" w:rsidR="00AF414A" w:rsidRPr="00E3415B" w:rsidRDefault="001C7321"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7FD5BE1C"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5EB3FCB" w14:textId="3DCD16CC" w:rsidR="00AF414A" w:rsidRPr="00E3415B" w:rsidRDefault="005E1D5E" w:rsidP="00E9768A">
            <w:pPr>
              <w:keepNext/>
              <w:shd w:val="clear" w:color="auto" w:fill="FFFFFF" w:themeFill="background1"/>
              <w:rPr>
                <w:rFonts w:ascii="Open Sans" w:hAnsi="Open Sans" w:cs="Open Sans"/>
                <w:b/>
                <w:i/>
                <w:szCs w:val="20"/>
              </w:rPr>
            </w:pPr>
            <w:r>
              <w:rPr>
                <w:rFonts w:ascii="Open Sans" w:hAnsi="Open Sans" w:cs="Open Sans"/>
                <w:b/>
                <w:i/>
                <w:szCs w:val="20"/>
              </w:rPr>
              <w:t>There are different opportunities for different grouping</w:t>
            </w:r>
          </w:p>
        </w:tc>
      </w:tr>
      <w:tr w:rsidR="003008DE" w:rsidRPr="00FE7897" w14:paraId="062B6906" w14:textId="77777777" w:rsidTr="00AF414A">
        <w:trPr>
          <w:trHeight w:val="524"/>
        </w:trPr>
        <w:tc>
          <w:tcPr>
            <w:tcW w:w="5981" w:type="dxa"/>
            <w:shd w:val="clear" w:color="auto" w:fill="FFFFFF" w:themeFill="background1"/>
            <w:vAlign w:val="center"/>
          </w:tcPr>
          <w:p w14:paraId="7903632A" w14:textId="77777777" w:rsidR="003008DE" w:rsidRPr="00E3415B" w:rsidRDefault="003008DE" w:rsidP="003008DE">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77310969" w:rsidR="003008DE" w:rsidRPr="00E3415B" w:rsidRDefault="003008DE" w:rsidP="003008DE">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BDD9ED4" w14:textId="77777777" w:rsidR="003008DE" w:rsidRPr="00E3415B" w:rsidRDefault="003008DE" w:rsidP="003008DE">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022E801" w14:textId="235D67C0" w:rsidR="003008DE" w:rsidRPr="00E3415B" w:rsidRDefault="00B04B65" w:rsidP="003008DE">
            <w:pPr>
              <w:keepNext/>
              <w:shd w:val="clear" w:color="auto" w:fill="FFFFFF" w:themeFill="background1"/>
              <w:rPr>
                <w:rFonts w:ascii="Open Sans" w:hAnsi="Open Sans" w:cs="Open Sans"/>
                <w:b/>
                <w:i/>
                <w:szCs w:val="20"/>
              </w:rPr>
            </w:pPr>
            <w:r>
              <w:rPr>
                <w:rFonts w:ascii="Open Sans" w:hAnsi="Open Sans" w:cs="Open Sans"/>
                <w:b/>
                <w:i/>
                <w:szCs w:val="20"/>
              </w:rPr>
              <w:t>These are more present than in lower levels</w:t>
            </w:r>
          </w:p>
        </w:tc>
      </w:tr>
      <w:tr w:rsidR="00565EFF" w:rsidRPr="00FE7897" w14:paraId="09634D8A" w14:textId="77777777" w:rsidTr="00AF414A">
        <w:trPr>
          <w:trHeight w:val="524"/>
        </w:trPr>
        <w:tc>
          <w:tcPr>
            <w:tcW w:w="5981" w:type="dxa"/>
            <w:shd w:val="clear" w:color="auto" w:fill="FFFFFF" w:themeFill="background1"/>
            <w:vAlign w:val="center"/>
          </w:tcPr>
          <w:p w14:paraId="4A68CBFE" w14:textId="77777777" w:rsidR="00565EFF" w:rsidRPr="00E3415B" w:rsidRDefault="00565EFF" w:rsidP="00565EFF">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5F318570"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B21E751"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6EB3F8F9" w14:textId="109518E6"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 xml:space="preserve">There are notes in the margins of students’ edition to </w:t>
            </w:r>
            <w:r w:rsidR="002D7D3A">
              <w:rPr>
                <w:rFonts w:ascii="Open Sans" w:hAnsi="Open Sans" w:cs="Open Sans"/>
                <w:b/>
                <w:i/>
                <w:szCs w:val="20"/>
              </w:rPr>
              <w:t>support</w:t>
            </w:r>
            <w:r>
              <w:rPr>
                <w:rFonts w:ascii="Open Sans" w:hAnsi="Open Sans" w:cs="Open Sans"/>
                <w:b/>
                <w:i/>
                <w:szCs w:val="20"/>
              </w:rPr>
              <w:t xml:space="preserve"> comprehension.</w:t>
            </w:r>
          </w:p>
        </w:tc>
      </w:tr>
      <w:tr w:rsidR="00565EFF" w:rsidRPr="00E3415B" w14:paraId="0CAEA205" w14:textId="77777777" w:rsidTr="00AF414A">
        <w:trPr>
          <w:trHeight w:val="524"/>
        </w:trPr>
        <w:tc>
          <w:tcPr>
            <w:tcW w:w="14375" w:type="dxa"/>
            <w:gridSpan w:val="4"/>
            <w:shd w:val="clear" w:color="auto" w:fill="FFFFFF" w:themeFill="background1"/>
            <w:vAlign w:val="center"/>
          </w:tcPr>
          <w:p w14:paraId="41A25BF5"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Culture</w:t>
            </w:r>
          </w:p>
        </w:tc>
      </w:tr>
      <w:tr w:rsidR="00565EFF" w:rsidRPr="00FE7897" w14:paraId="08CE2444" w14:textId="77777777" w:rsidTr="00AF414A">
        <w:trPr>
          <w:trHeight w:val="524"/>
        </w:trPr>
        <w:tc>
          <w:tcPr>
            <w:tcW w:w="5981" w:type="dxa"/>
            <w:shd w:val="clear" w:color="auto" w:fill="FFFFFF" w:themeFill="background1"/>
            <w:vAlign w:val="center"/>
          </w:tcPr>
          <w:p w14:paraId="228A4F64"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158D048B"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12430B3"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46D1BBF" w14:textId="5DAC3265" w:rsidR="00565EFF" w:rsidRPr="00E3415B" w:rsidRDefault="005E1F8A" w:rsidP="00565EFF">
            <w:pPr>
              <w:keepNext/>
              <w:shd w:val="clear" w:color="auto" w:fill="FFFFFF" w:themeFill="background1"/>
              <w:rPr>
                <w:rFonts w:ascii="Open Sans" w:hAnsi="Open Sans" w:cs="Open Sans"/>
                <w:b/>
                <w:i/>
                <w:szCs w:val="20"/>
              </w:rPr>
            </w:pPr>
            <w:r>
              <w:rPr>
                <w:rFonts w:ascii="Open Sans" w:hAnsi="Open Sans" w:cs="Open Sans"/>
                <w:b/>
                <w:i/>
                <w:szCs w:val="20"/>
              </w:rPr>
              <w:t>There are many countries</w:t>
            </w:r>
            <w:r w:rsidR="002D7D3A">
              <w:rPr>
                <w:rFonts w:ascii="Open Sans" w:hAnsi="Open Sans" w:cs="Open Sans"/>
                <w:b/>
                <w:i/>
                <w:szCs w:val="20"/>
              </w:rPr>
              <w:t xml:space="preserve"> and cultures within those countries</w:t>
            </w:r>
            <w:r>
              <w:rPr>
                <w:rFonts w:ascii="Open Sans" w:hAnsi="Open Sans" w:cs="Open Sans"/>
                <w:b/>
                <w:i/>
                <w:szCs w:val="20"/>
              </w:rPr>
              <w:t xml:space="preserve"> represented</w:t>
            </w:r>
            <w:r w:rsidR="002D7D3A">
              <w:rPr>
                <w:rFonts w:ascii="Open Sans" w:hAnsi="Open Sans" w:cs="Open Sans"/>
                <w:b/>
                <w:i/>
                <w:szCs w:val="20"/>
              </w:rPr>
              <w:t xml:space="preserve">- the information is in the target language </w:t>
            </w:r>
          </w:p>
        </w:tc>
      </w:tr>
      <w:tr w:rsidR="00565EFF" w:rsidRPr="00E3415B" w14:paraId="4C5D88E5" w14:textId="77777777" w:rsidTr="00AF414A">
        <w:trPr>
          <w:trHeight w:val="524"/>
        </w:trPr>
        <w:tc>
          <w:tcPr>
            <w:tcW w:w="14375" w:type="dxa"/>
            <w:gridSpan w:val="4"/>
            <w:shd w:val="clear" w:color="auto" w:fill="FFFFFF" w:themeFill="background1"/>
            <w:vAlign w:val="center"/>
          </w:tcPr>
          <w:p w14:paraId="6751E8D1"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836F31" w:rsidRPr="00FE7897" w14:paraId="64C784D0" w14:textId="77777777" w:rsidTr="00AF414A">
        <w:trPr>
          <w:trHeight w:val="524"/>
        </w:trPr>
        <w:tc>
          <w:tcPr>
            <w:tcW w:w="5981" w:type="dxa"/>
            <w:shd w:val="clear" w:color="auto" w:fill="FFFFFF" w:themeFill="background1"/>
            <w:vAlign w:val="center"/>
          </w:tcPr>
          <w:p w14:paraId="3B599368" w14:textId="77777777" w:rsidR="00836F31" w:rsidRPr="00E3415B" w:rsidRDefault="00836F31" w:rsidP="00836F31">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4FA50571"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30DF79D" w14:textId="77777777" w:rsidR="00836F31" w:rsidRPr="00E3415B" w:rsidRDefault="00836F31" w:rsidP="00836F31">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19E0EBEC" w14:textId="1695B917" w:rsidR="00836F31" w:rsidRPr="00E3415B" w:rsidRDefault="002D7D3A" w:rsidP="00836F31">
            <w:pPr>
              <w:keepNext/>
              <w:shd w:val="clear" w:color="auto" w:fill="FFFFFF" w:themeFill="background1"/>
              <w:rPr>
                <w:rFonts w:ascii="Open Sans" w:hAnsi="Open Sans" w:cs="Open Sans"/>
                <w:b/>
                <w:i/>
                <w:szCs w:val="20"/>
              </w:rPr>
            </w:pPr>
            <w:r>
              <w:rPr>
                <w:rFonts w:ascii="Open Sans" w:hAnsi="Open Sans" w:cs="Open Sans"/>
                <w:b/>
                <w:i/>
                <w:szCs w:val="20"/>
              </w:rPr>
              <w:t xml:space="preserve">There are </w:t>
            </w:r>
            <w:r w:rsidR="009F636A">
              <w:rPr>
                <w:rFonts w:ascii="Open Sans" w:hAnsi="Open Sans" w:cs="Open Sans"/>
                <w:b/>
                <w:i/>
                <w:szCs w:val="20"/>
              </w:rPr>
              <w:t xml:space="preserve">many opportunities for making connections </w:t>
            </w:r>
            <w:r w:rsidR="00854077">
              <w:rPr>
                <w:rFonts w:ascii="Open Sans" w:hAnsi="Open Sans" w:cs="Open Sans"/>
                <w:b/>
                <w:i/>
                <w:szCs w:val="20"/>
              </w:rPr>
              <w:t xml:space="preserve"> </w:t>
            </w:r>
          </w:p>
        </w:tc>
      </w:tr>
      <w:tr w:rsidR="00836F31" w:rsidRPr="00FE7897" w14:paraId="60F73E23" w14:textId="77777777" w:rsidTr="00AF414A">
        <w:trPr>
          <w:trHeight w:val="524"/>
        </w:trPr>
        <w:tc>
          <w:tcPr>
            <w:tcW w:w="5981" w:type="dxa"/>
            <w:shd w:val="clear" w:color="auto" w:fill="FFFFFF" w:themeFill="background1"/>
            <w:vAlign w:val="center"/>
          </w:tcPr>
          <w:p w14:paraId="553F15B9" w14:textId="77777777" w:rsidR="00836F31" w:rsidRPr="00E3415B" w:rsidRDefault="00836F31" w:rsidP="00836F31">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177A50B8"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D38C46B" w14:textId="77777777" w:rsidR="00836F31" w:rsidRPr="00E3415B" w:rsidRDefault="00836F31" w:rsidP="00836F31">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5D3FF54" w14:textId="3F8873C2" w:rsidR="00836F31" w:rsidRPr="00E3415B" w:rsidRDefault="009F636A" w:rsidP="00836F31">
            <w:pPr>
              <w:keepNext/>
              <w:shd w:val="clear" w:color="auto" w:fill="FFFFFF" w:themeFill="background1"/>
              <w:rPr>
                <w:rFonts w:ascii="Open Sans" w:hAnsi="Open Sans" w:cs="Open Sans"/>
                <w:b/>
                <w:i/>
                <w:szCs w:val="20"/>
              </w:rPr>
            </w:pPr>
            <w:r>
              <w:rPr>
                <w:rFonts w:ascii="Open Sans" w:hAnsi="Open Sans" w:cs="Open Sans"/>
                <w:b/>
                <w:i/>
                <w:szCs w:val="20"/>
              </w:rPr>
              <w:t>Students must apply skills for comprehension- there could be more writing</w:t>
            </w:r>
          </w:p>
        </w:tc>
      </w:tr>
      <w:tr w:rsidR="00565EFF" w:rsidRPr="00E3415B" w14:paraId="1015DDA3" w14:textId="77777777" w:rsidTr="00AF414A">
        <w:trPr>
          <w:trHeight w:val="524"/>
        </w:trPr>
        <w:tc>
          <w:tcPr>
            <w:tcW w:w="14375" w:type="dxa"/>
            <w:gridSpan w:val="4"/>
            <w:shd w:val="clear" w:color="auto" w:fill="FFFFFF" w:themeFill="background1"/>
            <w:vAlign w:val="center"/>
          </w:tcPr>
          <w:p w14:paraId="0817B20A"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565EFF" w:rsidRPr="00FE7897" w14:paraId="2FCE0C46" w14:textId="77777777" w:rsidTr="00AF414A">
        <w:trPr>
          <w:trHeight w:val="524"/>
        </w:trPr>
        <w:tc>
          <w:tcPr>
            <w:tcW w:w="5981" w:type="dxa"/>
            <w:shd w:val="clear" w:color="auto" w:fill="FFFFFF" w:themeFill="background1"/>
            <w:vAlign w:val="center"/>
          </w:tcPr>
          <w:p w14:paraId="31E46BF1"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1A3ACBC0"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60829E91"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E09FA25" w14:textId="3CDEFF75" w:rsidR="00565EFF" w:rsidRPr="00E3415B" w:rsidRDefault="00842929" w:rsidP="00565EFF">
            <w:pPr>
              <w:keepNext/>
              <w:shd w:val="clear" w:color="auto" w:fill="FFFFFF" w:themeFill="background1"/>
              <w:rPr>
                <w:rFonts w:ascii="Open Sans" w:hAnsi="Open Sans" w:cs="Open Sans"/>
                <w:b/>
                <w:i/>
                <w:szCs w:val="20"/>
              </w:rPr>
            </w:pPr>
            <w:r>
              <w:rPr>
                <w:rFonts w:ascii="Open Sans" w:hAnsi="Open Sans" w:cs="Open Sans"/>
                <w:b/>
                <w:i/>
                <w:szCs w:val="20"/>
              </w:rPr>
              <w:t>These are constant throughout these materials</w:t>
            </w:r>
          </w:p>
        </w:tc>
      </w:tr>
      <w:tr w:rsidR="00565EFF" w:rsidRPr="00E3415B" w14:paraId="0264AF2B" w14:textId="77777777" w:rsidTr="00AF414A">
        <w:trPr>
          <w:trHeight w:val="524"/>
        </w:trPr>
        <w:tc>
          <w:tcPr>
            <w:tcW w:w="14375" w:type="dxa"/>
            <w:gridSpan w:val="4"/>
            <w:shd w:val="clear" w:color="auto" w:fill="FFFFFF" w:themeFill="background1"/>
            <w:vAlign w:val="center"/>
          </w:tcPr>
          <w:p w14:paraId="0EB9A111"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565EFF" w:rsidRPr="006B10A1" w14:paraId="063530E3" w14:textId="77777777" w:rsidTr="00AF414A">
        <w:trPr>
          <w:trHeight w:val="524"/>
        </w:trPr>
        <w:tc>
          <w:tcPr>
            <w:tcW w:w="5981" w:type="dxa"/>
            <w:shd w:val="clear" w:color="auto" w:fill="FFFFFF" w:themeFill="background1"/>
            <w:vAlign w:val="center"/>
          </w:tcPr>
          <w:p w14:paraId="6BA0BB9E"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5709EB1E"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584155F"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3FBF7907" w:rsidR="00565EFF" w:rsidRPr="00E3415B" w:rsidRDefault="00AD3375" w:rsidP="00565EFF">
            <w:pPr>
              <w:keepNext/>
              <w:shd w:val="clear" w:color="auto" w:fill="FFFFFF" w:themeFill="background1"/>
              <w:rPr>
                <w:rFonts w:ascii="Open Sans" w:hAnsi="Open Sans" w:cs="Open Sans"/>
                <w:b/>
                <w:i/>
                <w:szCs w:val="20"/>
              </w:rPr>
            </w:pPr>
            <w:r>
              <w:rPr>
                <w:rFonts w:ascii="Open Sans" w:hAnsi="Open Sans" w:cs="Open Sans"/>
                <w:b/>
                <w:i/>
                <w:szCs w:val="20"/>
              </w:rPr>
              <w:t>These are included</w:t>
            </w:r>
            <w:r w:rsidR="006B10A1">
              <w:rPr>
                <w:rFonts w:ascii="Open Sans" w:hAnsi="Open Sans" w:cs="Open Sans"/>
                <w:b/>
                <w:i/>
                <w:szCs w:val="20"/>
              </w:rPr>
              <w:t>-but still limited. Students see themselves as learners rather than community members</w:t>
            </w:r>
            <w:r w:rsidR="001F0BA9">
              <w:rPr>
                <w:rFonts w:ascii="Open Sans" w:hAnsi="Open Sans" w:cs="Open Sans"/>
                <w:b/>
                <w:i/>
                <w:szCs w:val="20"/>
              </w:rPr>
              <w:t>, but students are starting to be cast as ‘experts’</w:t>
            </w:r>
            <w:r w:rsidR="006B10A1">
              <w:rPr>
                <w:rFonts w:ascii="Open Sans" w:hAnsi="Open Sans" w:cs="Open Sans"/>
                <w:b/>
                <w:i/>
                <w:szCs w:val="20"/>
              </w:rPr>
              <w:t>.</w:t>
            </w:r>
          </w:p>
        </w:tc>
      </w:tr>
      <w:tr w:rsidR="00565EFF" w:rsidRPr="00D61748" w14:paraId="4EE0FAB2" w14:textId="77777777" w:rsidTr="00EE421E">
        <w:trPr>
          <w:trHeight w:val="2110"/>
        </w:trPr>
        <w:tc>
          <w:tcPr>
            <w:tcW w:w="14375" w:type="dxa"/>
            <w:gridSpan w:val="4"/>
            <w:shd w:val="clear" w:color="auto" w:fill="FFFFFF" w:themeFill="background1"/>
          </w:tcPr>
          <w:p w14:paraId="402046F4" w14:textId="6AB83890" w:rsidR="00B12D30" w:rsidRDefault="00565EFF" w:rsidP="00B12D30">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r w:rsidR="00B12D30">
              <w:rPr>
                <w:rFonts w:ascii="Open Sans" w:hAnsi="Open Sans" w:cs="Open Sans"/>
                <w:b/>
                <w:szCs w:val="20"/>
              </w:rPr>
              <w:t xml:space="preserve"> </w:t>
            </w:r>
          </w:p>
          <w:p w14:paraId="36C2D027" w14:textId="588DFE42" w:rsidR="00B12D30" w:rsidRPr="00D61748" w:rsidRDefault="001F0BA9" w:rsidP="00B12D30">
            <w:pPr>
              <w:keepNext/>
              <w:shd w:val="clear" w:color="auto" w:fill="FFFFFF" w:themeFill="background1"/>
              <w:rPr>
                <w:rFonts w:ascii="Open Sans" w:hAnsi="Open Sans" w:cs="Open Sans"/>
                <w:b/>
                <w:szCs w:val="20"/>
              </w:rPr>
            </w:pPr>
            <w:r w:rsidRPr="00D61748">
              <w:rPr>
                <w:rFonts w:ascii="Open Sans" w:hAnsi="Open Sans" w:cs="Open Sans"/>
                <w:b/>
                <w:szCs w:val="20"/>
              </w:rPr>
              <w:t xml:space="preserve">Level 4 of </w:t>
            </w:r>
            <w:r w:rsidRPr="00D61748">
              <w:rPr>
                <w:rFonts w:ascii="Open Sans" w:hAnsi="Open Sans" w:cs="Open Sans"/>
                <w:b/>
                <w:i/>
                <w:szCs w:val="20"/>
              </w:rPr>
              <w:t>Así Se Dice</w:t>
            </w:r>
            <w:r w:rsidRPr="00D61748">
              <w:rPr>
                <w:rFonts w:ascii="Open Sans" w:hAnsi="Open Sans" w:cs="Open Sans"/>
                <w:b/>
                <w:szCs w:val="20"/>
              </w:rPr>
              <w:t xml:space="preserve"> uses </w:t>
            </w:r>
            <w:r w:rsidR="00D61748" w:rsidRPr="00D61748">
              <w:rPr>
                <w:rFonts w:ascii="Open Sans" w:hAnsi="Open Sans" w:cs="Open Sans"/>
                <w:b/>
                <w:szCs w:val="20"/>
              </w:rPr>
              <w:t>target lan</w:t>
            </w:r>
            <w:r w:rsidR="00D61748">
              <w:rPr>
                <w:rFonts w:ascii="Open Sans" w:hAnsi="Open Sans" w:cs="Open Sans"/>
                <w:b/>
                <w:szCs w:val="20"/>
              </w:rPr>
              <w:t xml:space="preserve">guage texts, literature, and culture to present language. Communication and culture are integrated so that students can compare and connect to </w:t>
            </w:r>
            <w:r w:rsidR="00F83D7D">
              <w:rPr>
                <w:rFonts w:ascii="Open Sans" w:hAnsi="Open Sans" w:cs="Open Sans"/>
                <w:b/>
                <w:szCs w:val="20"/>
              </w:rPr>
              <w:t>target language communities. I wish that the author/publisher would consider this technique for Levels 1 and 2</w:t>
            </w:r>
            <w:r w:rsidR="005D712D">
              <w:rPr>
                <w:rFonts w:ascii="Open Sans" w:hAnsi="Open Sans" w:cs="Open Sans"/>
                <w:b/>
                <w:szCs w:val="20"/>
              </w:rPr>
              <w:t>, it would strengthen the product to promote student success and it would align with not only Tennessee’s World Language standards, but</w:t>
            </w:r>
            <w:r w:rsidR="009C4FC3">
              <w:rPr>
                <w:rFonts w:ascii="Open Sans" w:hAnsi="Open Sans" w:cs="Open Sans"/>
                <w:b/>
                <w:szCs w:val="20"/>
              </w:rPr>
              <w:t xml:space="preserve"> with</w:t>
            </w:r>
            <w:r w:rsidR="005D712D">
              <w:rPr>
                <w:rFonts w:ascii="Open Sans" w:hAnsi="Open Sans" w:cs="Open Sans"/>
                <w:b/>
                <w:szCs w:val="20"/>
              </w:rPr>
              <w:t xml:space="preserve"> the sp</w:t>
            </w:r>
            <w:r w:rsidR="009C4FC3">
              <w:rPr>
                <w:rFonts w:ascii="Open Sans" w:hAnsi="Open Sans" w:cs="Open Sans"/>
                <w:b/>
                <w:szCs w:val="20"/>
              </w:rPr>
              <w:t xml:space="preserve">irit in which they were written. </w:t>
            </w:r>
          </w:p>
          <w:p w14:paraId="60C7E03A" w14:textId="7AA8FDDF" w:rsidR="00565EFF" w:rsidRPr="00D61748" w:rsidRDefault="00565EFF" w:rsidP="00565EFF">
            <w:pPr>
              <w:keepNext/>
              <w:shd w:val="clear" w:color="auto" w:fill="FFFFFF" w:themeFill="background1"/>
              <w:rPr>
                <w:rFonts w:ascii="Open Sans" w:hAnsi="Open Sans" w:cs="Open Sans"/>
                <w:b/>
                <w:szCs w:val="20"/>
              </w:rPr>
            </w:pPr>
          </w:p>
          <w:p w14:paraId="6EF1FA1E" w14:textId="77777777" w:rsidR="00565EFF" w:rsidRPr="00D61748" w:rsidRDefault="00565EFF" w:rsidP="00565EFF">
            <w:pPr>
              <w:keepNext/>
              <w:shd w:val="clear" w:color="auto" w:fill="FFFFFF" w:themeFill="background1"/>
              <w:rPr>
                <w:rFonts w:ascii="Open Sans" w:hAnsi="Open Sans" w:cs="Open Sans"/>
                <w:b/>
                <w:szCs w:val="20"/>
              </w:rPr>
            </w:pPr>
          </w:p>
          <w:p w14:paraId="54154410" w14:textId="77777777" w:rsidR="00565EFF" w:rsidRPr="00D61748" w:rsidRDefault="00565EFF" w:rsidP="00565EFF">
            <w:pPr>
              <w:keepNext/>
              <w:shd w:val="clear" w:color="auto" w:fill="FFFFFF" w:themeFill="background1"/>
              <w:rPr>
                <w:rFonts w:ascii="Open Sans" w:hAnsi="Open Sans" w:cs="Open Sans"/>
                <w:b/>
                <w:szCs w:val="20"/>
              </w:rPr>
            </w:pPr>
          </w:p>
        </w:tc>
      </w:tr>
    </w:tbl>
    <w:p w14:paraId="27FE532F" w14:textId="77777777" w:rsidR="00AF414A" w:rsidRPr="00D61748" w:rsidRDefault="00AF414A" w:rsidP="00E9768A">
      <w:pPr>
        <w:shd w:val="clear" w:color="auto" w:fill="FFFFFF" w:themeFill="background1"/>
        <w:rPr>
          <w:rFonts w:ascii="Open Sans" w:hAnsi="Open Sans" w:cs="Open Sans"/>
          <w:lang w:val="en-US"/>
        </w:rPr>
      </w:pPr>
      <w:r w:rsidRPr="00D61748">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FE7897" w14:paraId="2E9ABBE4" w14:textId="77777777" w:rsidTr="001B1739">
        <w:trPr>
          <w:trHeight w:val="527"/>
        </w:trPr>
        <w:tc>
          <w:tcPr>
            <w:tcW w:w="14476" w:type="dxa"/>
            <w:gridSpan w:val="4"/>
            <w:shd w:val="clear" w:color="auto" w:fill="D9D9D9" w:themeFill="background1" w:themeFillShade="D9"/>
            <w:vAlign w:val="center"/>
          </w:tcPr>
          <w:p w14:paraId="62CA07B7" w14:textId="77777777" w:rsidR="00AF414A" w:rsidRPr="00D61748"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FE7897" w14:paraId="794F7D07" w14:textId="77777777" w:rsidTr="001B1739">
        <w:trPr>
          <w:trHeight w:val="527"/>
        </w:trPr>
        <w:tc>
          <w:tcPr>
            <w:tcW w:w="6023"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3" w:type="dxa"/>
            <w:shd w:val="clear" w:color="auto" w:fill="F2F2F2" w:themeFill="background1" w:themeFillShade="F2"/>
            <w:vAlign w:val="center"/>
          </w:tcPr>
          <w:p w14:paraId="58636C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1B1739">
        <w:trPr>
          <w:trHeight w:val="527"/>
        </w:trPr>
        <w:tc>
          <w:tcPr>
            <w:tcW w:w="14476"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1B1739" w:rsidRPr="00FE7897" w14:paraId="6C1B2C34" w14:textId="77777777" w:rsidTr="001B1739">
        <w:trPr>
          <w:trHeight w:val="527"/>
        </w:trPr>
        <w:tc>
          <w:tcPr>
            <w:tcW w:w="6023" w:type="dxa"/>
            <w:shd w:val="clear" w:color="auto" w:fill="FFFFFF" w:themeFill="background1"/>
            <w:vAlign w:val="center"/>
          </w:tcPr>
          <w:p w14:paraId="678C1DBB" w14:textId="315B7E00" w:rsidR="001B1739" w:rsidRPr="00E3415B" w:rsidRDefault="001B1739" w:rsidP="001B1739">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1F19D3B9"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F57B9C2" w14:textId="77777777" w:rsidR="001B1739" w:rsidRPr="00E3415B" w:rsidRDefault="001B1739" w:rsidP="001B1739">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37E3746" w14:textId="6DA9D479"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There are many opportunities for controlled practice before students have an opportunity to try integrated practice</w:t>
            </w:r>
          </w:p>
        </w:tc>
      </w:tr>
      <w:tr w:rsidR="001B1739" w:rsidRPr="00FE7897" w14:paraId="4EA3A6D1" w14:textId="77777777" w:rsidTr="001B1739">
        <w:trPr>
          <w:trHeight w:val="527"/>
        </w:trPr>
        <w:tc>
          <w:tcPr>
            <w:tcW w:w="6023" w:type="dxa"/>
            <w:shd w:val="clear" w:color="auto" w:fill="FFFFFF" w:themeFill="background1"/>
            <w:vAlign w:val="center"/>
          </w:tcPr>
          <w:p w14:paraId="697BB46F" w14:textId="4434ACA0" w:rsidR="001B1739" w:rsidRPr="00E3415B" w:rsidRDefault="001B1739" w:rsidP="001B1739">
            <w:pPr>
              <w:keepNext/>
              <w:shd w:val="clear" w:color="auto" w:fill="FFFFFF" w:themeFill="background1"/>
              <w:rPr>
                <w:rFonts w:ascii="Open Sans" w:hAnsi="Open Sans" w:cs="Open Sans"/>
              </w:rPr>
            </w:pPr>
            <w:r w:rsidRPr="00E3415B">
              <w:rPr>
                <w:rFonts w:ascii="Open Sans" w:hAnsi="Open Sans" w:cs="Open Sans"/>
              </w:rPr>
              <w:t xml:space="preserve">The grammar </w:t>
            </w:r>
            <w:r>
              <w:rPr>
                <w:rFonts w:ascii="Open Sans" w:hAnsi="Open Sans" w:cs="Open Sans"/>
              </w:rPr>
              <w:t>is 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6D223F16"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4A7157AF" w14:textId="77777777" w:rsidR="001B1739" w:rsidRPr="00E3415B" w:rsidRDefault="001B1739" w:rsidP="001B1739">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93DB05C" w14:textId="544BFA28"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There are sections dedicated to grammar</w:t>
            </w:r>
            <w:r w:rsidR="00B86316">
              <w:rPr>
                <w:rFonts w:ascii="Open Sans" w:hAnsi="Open Sans" w:cs="Open Sans"/>
                <w:b/>
                <w:i/>
                <w:szCs w:val="20"/>
              </w:rPr>
              <w:t xml:space="preserve"> but communication is more central. There are isolated exercises to support particularly difficult topics. </w:t>
            </w:r>
          </w:p>
        </w:tc>
      </w:tr>
      <w:tr w:rsidR="00AF414A" w:rsidRPr="00E3415B" w14:paraId="73C298F1" w14:textId="77777777" w:rsidTr="001B1739">
        <w:trPr>
          <w:trHeight w:val="527"/>
        </w:trPr>
        <w:tc>
          <w:tcPr>
            <w:tcW w:w="14476" w:type="dxa"/>
            <w:gridSpan w:val="4"/>
            <w:shd w:val="clear" w:color="auto" w:fill="FFFFFF" w:themeFill="background1"/>
            <w:vAlign w:val="center"/>
          </w:tcPr>
          <w:p w14:paraId="77438141"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 w:val="24"/>
                <w:szCs w:val="20"/>
              </w:rPr>
              <w:t>Culture</w:t>
            </w:r>
          </w:p>
        </w:tc>
      </w:tr>
      <w:tr w:rsidR="003077DA" w:rsidRPr="00FE7897" w14:paraId="3BD63AC6" w14:textId="77777777" w:rsidTr="001B1739">
        <w:trPr>
          <w:trHeight w:val="527"/>
        </w:trPr>
        <w:tc>
          <w:tcPr>
            <w:tcW w:w="6023" w:type="dxa"/>
            <w:shd w:val="clear" w:color="auto" w:fill="FFFFFF" w:themeFill="background1"/>
            <w:vAlign w:val="center"/>
          </w:tcPr>
          <w:p w14:paraId="0B7238FC" w14:textId="253479BB" w:rsidR="003077DA" w:rsidRPr="00E3415B" w:rsidRDefault="003077DA" w:rsidP="003077DA">
            <w:pPr>
              <w:keepNext/>
              <w:shd w:val="clear" w:color="auto" w:fill="FFFFFF" w:themeFill="background1"/>
              <w:rPr>
                <w:rFonts w:ascii="Open Sans" w:hAnsi="Open Sans" w:cs="Open Sans"/>
                <w:szCs w:val="20"/>
              </w:rPr>
            </w:pPr>
            <w:r w:rsidRPr="00E3415B">
              <w:rPr>
                <w:rFonts w:ascii="Open Sans" w:hAnsi="Open Sans" w:cs="Open Sans"/>
              </w:rPr>
              <w:t xml:space="preserve">There </w:t>
            </w:r>
            <w:r>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5B0823CD"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124C6845" w14:textId="77777777" w:rsidR="003077DA" w:rsidRPr="00E3415B" w:rsidRDefault="003077DA" w:rsidP="003077D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848CC67" w14:textId="3918341B"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There are many images from the target culture</w:t>
            </w:r>
          </w:p>
        </w:tc>
      </w:tr>
      <w:tr w:rsidR="003077DA" w:rsidRPr="00FE7897" w14:paraId="6F91FB27" w14:textId="77777777" w:rsidTr="001B1739">
        <w:trPr>
          <w:trHeight w:val="527"/>
        </w:trPr>
        <w:tc>
          <w:tcPr>
            <w:tcW w:w="6023" w:type="dxa"/>
            <w:shd w:val="clear" w:color="auto" w:fill="FFFFFF" w:themeFill="background1"/>
            <w:vAlign w:val="center"/>
          </w:tcPr>
          <w:p w14:paraId="24998FFA" w14:textId="77777777" w:rsidR="003077DA" w:rsidRPr="00E3415B" w:rsidRDefault="003077DA" w:rsidP="003077DA">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515912F7"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3FD922EC" w14:textId="77777777" w:rsidR="003077DA" w:rsidRPr="00E3415B" w:rsidRDefault="003077DA" w:rsidP="003077D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81D855D" w14:textId="342295F6" w:rsidR="003077DA" w:rsidRPr="00E3415B" w:rsidRDefault="00A7177A" w:rsidP="003077DA">
            <w:pPr>
              <w:keepNext/>
              <w:shd w:val="clear" w:color="auto" w:fill="FFFFFF" w:themeFill="background1"/>
              <w:rPr>
                <w:rFonts w:ascii="Open Sans" w:hAnsi="Open Sans" w:cs="Open Sans"/>
                <w:b/>
                <w:i/>
                <w:szCs w:val="20"/>
              </w:rPr>
            </w:pPr>
            <w:r>
              <w:rPr>
                <w:rFonts w:ascii="Open Sans" w:hAnsi="Open Sans" w:cs="Open Sans"/>
                <w:b/>
                <w:i/>
                <w:szCs w:val="20"/>
              </w:rPr>
              <w:t xml:space="preserve">A few airlines have been consolidated and will change (LAN Chile) and will </w:t>
            </w:r>
            <w:r w:rsidR="00837647">
              <w:rPr>
                <w:rFonts w:ascii="Open Sans" w:hAnsi="Open Sans" w:cs="Open Sans"/>
                <w:b/>
                <w:i/>
                <w:szCs w:val="20"/>
              </w:rPr>
              <w:t>change by the next adoption cycle- but it will not interfere with culture</w:t>
            </w:r>
          </w:p>
        </w:tc>
      </w:tr>
      <w:tr w:rsidR="00AF414A" w:rsidRPr="00E3415B" w14:paraId="5F0DDA92" w14:textId="77777777" w:rsidTr="001B1739">
        <w:trPr>
          <w:trHeight w:val="527"/>
        </w:trPr>
        <w:tc>
          <w:tcPr>
            <w:tcW w:w="14476" w:type="dxa"/>
            <w:gridSpan w:val="4"/>
            <w:shd w:val="clear" w:color="auto" w:fill="FFFFFF" w:themeFill="background1"/>
            <w:vAlign w:val="center"/>
          </w:tcPr>
          <w:p w14:paraId="4E5CF41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FD5AFB" w:rsidRPr="00FE7897" w14:paraId="72388EA3" w14:textId="77777777" w:rsidTr="001B1739">
        <w:trPr>
          <w:trHeight w:val="527"/>
        </w:trPr>
        <w:tc>
          <w:tcPr>
            <w:tcW w:w="6023" w:type="dxa"/>
            <w:shd w:val="clear" w:color="auto" w:fill="FFFFFF" w:themeFill="background1"/>
            <w:vAlign w:val="center"/>
          </w:tcPr>
          <w:p w14:paraId="3186EB4E" w14:textId="77777777"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61397DD2"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ABEF6D4"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3B100FBD" w14:textId="15EE0A28" w:rsidR="00FD5AFB" w:rsidRPr="00DB2231"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 xml:space="preserve">There are practice opportunities </w:t>
            </w:r>
            <w:r w:rsidR="00C05E0E">
              <w:rPr>
                <w:rFonts w:ascii="Open Sans" w:hAnsi="Open Sans" w:cs="Open Sans"/>
                <w:b/>
                <w:i/>
                <w:szCs w:val="20"/>
              </w:rPr>
              <w:t>throughout the materials</w:t>
            </w:r>
          </w:p>
        </w:tc>
      </w:tr>
      <w:tr w:rsidR="00FD5AFB" w:rsidRPr="00E3415B" w14:paraId="66A8370C" w14:textId="77777777" w:rsidTr="00C05E0E">
        <w:trPr>
          <w:trHeight w:val="437"/>
        </w:trPr>
        <w:tc>
          <w:tcPr>
            <w:tcW w:w="14476" w:type="dxa"/>
            <w:gridSpan w:val="4"/>
            <w:shd w:val="clear" w:color="auto" w:fill="FFFFFF" w:themeFill="background1"/>
            <w:vAlign w:val="center"/>
          </w:tcPr>
          <w:p w14:paraId="7EC50044" w14:textId="77777777" w:rsidR="00FD5AFB" w:rsidRPr="00E3415B" w:rsidRDefault="00FD5AFB" w:rsidP="00FD5AFB">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FD5AFB" w:rsidRPr="00FE7897" w14:paraId="4810C15B" w14:textId="77777777" w:rsidTr="001B1739">
        <w:trPr>
          <w:trHeight w:val="527"/>
        </w:trPr>
        <w:tc>
          <w:tcPr>
            <w:tcW w:w="6023" w:type="dxa"/>
            <w:shd w:val="clear" w:color="auto" w:fill="FFFFFF" w:themeFill="background1"/>
            <w:vAlign w:val="center"/>
          </w:tcPr>
          <w:p w14:paraId="5E54BB6C" w14:textId="77777777"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7CCC6312"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99B8AA6"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F22E0A5" w14:textId="6365C4FB"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There are notes in the margin of the SE to help students gain insight on how best to master linguistically challenging elements materials present strategies to students for mastering key concepts</w:t>
            </w:r>
          </w:p>
        </w:tc>
      </w:tr>
      <w:tr w:rsidR="00FD5AFB" w:rsidRPr="00E3415B" w14:paraId="523A3C7D" w14:textId="77777777" w:rsidTr="001B1739">
        <w:trPr>
          <w:trHeight w:val="527"/>
        </w:trPr>
        <w:tc>
          <w:tcPr>
            <w:tcW w:w="14476" w:type="dxa"/>
            <w:gridSpan w:val="4"/>
            <w:shd w:val="clear" w:color="auto" w:fill="FFFFFF" w:themeFill="background1"/>
            <w:vAlign w:val="center"/>
          </w:tcPr>
          <w:p w14:paraId="45D6885D" w14:textId="77777777" w:rsidR="00FD5AFB" w:rsidRPr="00E3415B" w:rsidRDefault="00FD5AFB" w:rsidP="00FD5AFB">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FD5AFB" w:rsidRPr="00FE7897" w14:paraId="165C2B70" w14:textId="77777777" w:rsidTr="001B1739">
        <w:trPr>
          <w:trHeight w:val="527"/>
        </w:trPr>
        <w:tc>
          <w:tcPr>
            <w:tcW w:w="6023" w:type="dxa"/>
            <w:shd w:val="clear" w:color="auto" w:fill="FFFFFF" w:themeFill="background1"/>
            <w:vAlign w:val="center"/>
          </w:tcPr>
          <w:p w14:paraId="1F2F660C" w14:textId="692EBB4B"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szCs w:val="20"/>
              </w:rPr>
              <w:t xml:space="preserve">Provide opportunities for students to self-assess their language learning levels </w:t>
            </w:r>
            <w:r>
              <w:rPr>
                <w:rFonts w:ascii="Open Sans" w:hAnsi="Open Sans" w:cs="Open Sans"/>
                <w:szCs w:val="20"/>
              </w:rPr>
              <w:t xml:space="preserve">in order </w:t>
            </w:r>
            <w:r w:rsidRPr="00E3415B">
              <w:rPr>
                <w:rFonts w:ascii="Open Sans" w:hAnsi="Open Sans" w:cs="Open Sans"/>
                <w:szCs w:val="20"/>
              </w:rPr>
              <w:t>to determine next the next steps towards improved language performance.</w:t>
            </w:r>
          </w:p>
        </w:tc>
        <w:tc>
          <w:tcPr>
            <w:tcW w:w="1350" w:type="dxa"/>
            <w:shd w:val="clear" w:color="auto" w:fill="FFFFFF" w:themeFill="background1"/>
            <w:vAlign w:val="center"/>
          </w:tcPr>
          <w:p w14:paraId="786A9DA4" w14:textId="4BA2C55A"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2D2EA121"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0E82EE6" w14:textId="144247A2"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 xml:space="preserve">The review sections </w:t>
            </w:r>
            <w:r w:rsidR="00C33580">
              <w:rPr>
                <w:rFonts w:ascii="Open Sans" w:hAnsi="Open Sans" w:cs="Open Sans"/>
                <w:b/>
                <w:i/>
                <w:szCs w:val="20"/>
              </w:rPr>
              <w:t>promote comprehension with potentially challenging readings.</w:t>
            </w:r>
            <w:r>
              <w:rPr>
                <w:rFonts w:ascii="Open Sans" w:hAnsi="Open Sans" w:cs="Open Sans"/>
                <w:b/>
                <w:i/>
                <w:szCs w:val="20"/>
              </w:rPr>
              <w:t xml:space="preserve"> The margins help direct students where to go to improve deficiencies</w:t>
            </w:r>
          </w:p>
        </w:tc>
      </w:tr>
      <w:tr w:rsidR="00FD5AFB" w:rsidRPr="00FE7897" w14:paraId="59C6AF81" w14:textId="77777777" w:rsidTr="001B1739">
        <w:trPr>
          <w:trHeight w:val="527"/>
        </w:trPr>
        <w:tc>
          <w:tcPr>
            <w:tcW w:w="14476" w:type="dxa"/>
            <w:gridSpan w:val="4"/>
            <w:shd w:val="clear" w:color="auto" w:fill="FFFFFF" w:themeFill="background1"/>
            <w:vAlign w:val="center"/>
          </w:tcPr>
          <w:p w14:paraId="68FB2128" w14:textId="77777777" w:rsidR="00FD5AFB" w:rsidRPr="00E3415B" w:rsidRDefault="00FD5AFB" w:rsidP="00FD5AFB">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FD5AFB" w:rsidRPr="00E3415B" w:rsidRDefault="00FD5AFB" w:rsidP="00FD5AFB">
            <w:pPr>
              <w:keepNext/>
              <w:shd w:val="clear" w:color="auto" w:fill="FFFFFF" w:themeFill="background1"/>
              <w:rPr>
                <w:rFonts w:ascii="Open Sans" w:hAnsi="Open Sans" w:cs="Open Sans"/>
                <w:b/>
                <w:szCs w:val="20"/>
              </w:rPr>
            </w:pPr>
          </w:p>
          <w:p w14:paraId="3261FA1B" w14:textId="77777777" w:rsidR="00FD5AFB" w:rsidRPr="00E3415B" w:rsidRDefault="00FD5AFB" w:rsidP="00FD5AFB">
            <w:pPr>
              <w:keepNext/>
              <w:shd w:val="clear" w:color="auto" w:fill="FFFFFF" w:themeFill="background1"/>
              <w:rPr>
                <w:rFonts w:ascii="Open Sans" w:hAnsi="Open Sans" w:cs="Open Sans"/>
                <w:b/>
                <w:szCs w:val="20"/>
              </w:rPr>
            </w:pPr>
          </w:p>
          <w:p w14:paraId="73C4A3A4" w14:textId="77777777" w:rsidR="00FD5AFB" w:rsidRPr="00E3415B" w:rsidRDefault="00FD5AFB" w:rsidP="00FD5AFB">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lastRenderedPageBreak/>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FE7897"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7FA41252" w:rsidR="00AF414A" w:rsidRPr="00E3415B" w:rsidRDefault="00382B7E"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7D3914" w:rsidRPr="00514CA2" w14:paraId="7FECFDA8" w14:textId="77777777" w:rsidTr="00E3415B">
        <w:trPr>
          <w:trHeight w:val="1296"/>
        </w:trPr>
        <w:tc>
          <w:tcPr>
            <w:tcW w:w="6025" w:type="dxa"/>
            <w:vAlign w:val="center"/>
          </w:tcPr>
          <w:p w14:paraId="76403707" w14:textId="77777777" w:rsidR="007D3914" w:rsidRPr="00E3415B" w:rsidRDefault="007D3914" w:rsidP="007D3914">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7D2D0E70"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184A92C3" w14:textId="788D5D23" w:rsidR="007D3914" w:rsidRPr="00E3415B" w:rsidRDefault="00514CA2" w:rsidP="007D3914">
            <w:pPr>
              <w:shd w:val="clear" w:color="auto" w:fill="FFFFFF" w:themeFill="background1"/>
              <w:rPr>
                <w:rFonts w:ascii="Open Sans" w:hAnsi="Open Sans" w:cs="Open Sans"/>
                <w:szCs w:val="20"/>
              </w:rPr>
            </w:pPr>
            <w:r>
              <w:rPr>
                <w:rFonts w:ascii="Open Sans" w:hAnsi="Open Sans" w:cs="Open Sans"/>
                <w:szCs w:val="20"/>
              </w:rPr>
              <w:t xml:space="preserve">The topics in these materials provide challenging </w:t>
            </w:r>
            <w:r w:rsidR="00196799">
              <w:rPr>
                <w:rFonts w:ascii="Open Sans" w:hAnsi="Open Sans" w:cs="Open Sans"/>
                <w:szCs w:val="20"/>
              </w:rPr>
              <w:t xml:space="preserve">topics in a culturally meaningful context </w:t>
            </w:r>
            <w:r>
              <w:rPr>
                <w:rFonts w:ascii="Open Sans" w:hAnsi="Open Sans" w:cs="Open Sans"/>
                <w:szCs w:val="20"/>
              </w:rPr>
              <w:t>;</w:t>
            </w:r>
            <w:r w:rsidR="007D3914">
              <w:rPr>
                <w:rFonts w:ascii="Open Sans" w:hAnsi="Open Sans" w:cs="Open Sans"/>
                <w:szCs w:val="20"/>
              </w:rPr>
              <w:t>connectED supports learning experiences</w:t>
            </w:r>
          </w:p>
        </w:tc>
      </w:tr>
      <w:tr w:rsidR="007D3914" w:rsidRPr="00FE7897" w14:paraId="03D316D4" w14:textId="77777777" w:rsidTr="00E3415B">
        <w:trPr>
          <w:trHeight w:val="1296"/>
        </w:trPr>
        <w:tc>
          <w:tcPr>
            <w:tcW w:w="6025" w:type="dxa"/>
            <w:vAlign w:val="center"/>
          </w:tcPr>
          <w:p w14:paraId="41CC066D" w14:textId="77777777" w:rsidR="007D3914" w:rsidRPr="00E3415B" w:rsidRDefault="007D3914" w:rsidP="007D3914">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72306ED3"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7C166FFC" w14:textId="3B98E9C3"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 xml:space="preserve">The TE provides both new and seasoned teachers with planning and pacing guides that follow scope and sequence. </w:t>
            </w:r>
            <w:r w:rsidR="00C234FA">
              <w:rPr>
                <w:rFonts w:ascii="Open Sans" w:hAnsi="Open Sans" w:cs="Open Sans"/>
                <w:szCs w:val="20"/>
              </w:rPr>
              <w:t>There are many resources to build background knowledge on reading sections</w:t>
            </w:r>
          </w:p>
        </w:tc>
      </w:tr>
      <w:tr w:rsidR="007D3914" w:rsidRPr="00FE7897" w14:paraId="206442BC" w14:textId="77777777" w:rsidTr="00E3415B">
        <w:trPr>
          <w:trHeight w:val="1296"/>
        </w:trPr>
        <w:tc>
          <w:tcPr>
            <w:tcW w:w="6025" w:type="dxa"/>
            <w:vAlign w:val="center"/>
          </w:tcPr>
          <w:p w14:paraId="541F754B" w14:textId="77777777" w:rsidR="007D3914" w:rsidRPr="00E3415B" w:rsidRDefault="007D3914" w:rsidP="007D3914">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7D3914" w:rsidRPr="00E3415B" w:rsidRDefault="007D3914" w:rsidP="007D3914">
            <w:pPr>
              <w:shd w:val="clear" w:color="auto" w:fill="FFFFFF" w:themeFill="background1"/>
              <w:tabs>
                <w:tab w:val="left" w:pos="2010"/>
              </w:tabs>
              <w:rPr>
                <w:rFonts w:ascii="Open Sans" w:hAnsi="Open Sans" w:cs="Open Sans"/>
                <w:b/>
                <w:szCs w:val="20"/>
              </w:rPr>
            </w:pPr>
          </w:p>
        </w:tc>
        <w:tc>
          <w:tcPr>
            <w:tcW w:w="1350" w:type="dxa"/>
          </w:tcPr>
          <w:p w14:paraId="169EFD8E" w14:textId="77777777" w:rsidR="007D3914" w:rsidRPr="00E3415B" w:rsidRDefault="007D3914" w:rsidP="007D3914">
            <w:pPr>
              <w:shd w:val="clear" w:color="auto" w:fill="FFFFFF" w:themeFill="background1"/>
              <w:rPr>
                <w:rFonts w:ascii="Open Sans" w:hAnsi="Open Sans" w:cs="Open Sans"/>
                <w:szCs w:val="20"/>
              </w:rPr>
            </w:pPr>
          </w:p>
          <w:p w14:paraId="6C71F8D0" w14:textId="63E555E6"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p w14:paraId="6B6347A9" w14:textId="77777777" w:rsidR="007D3914" w:rsidRPr="00E3415B" w:rsidRDefault="007D3914" w:rsidP="007D3914">
            <w:pPr>
              <w:shd w:val="clear" w:color="auto" w:fill="FFFFFF" w:themeFill="background1"/>
              <w:rPr>
                <w:rFonts w:ascii="Open Sans" w:hAnsi="Open Sans" w:cs="Open Sans"/>
                <w:szCs w:val="20"/>
              </w:rPr>
            </w:pPr>
          </w:p>
        </w:tc>
        <w:tc>
          <w:tcPr>
            <w:tcW w:w="1350" w:type="dxa"/>
          </w:tcPr>
          <w:p w14:paraId="5AC10139"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3958D806" w14:textId="28AF8EE8"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There is an excellent selection of literary both in the student edition, and in connectED.</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FE7897"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1322DF" w:rsidRPr="00FE7897" w14:paraId="164E3230" w14:textId="77777777" w:rsidTr="00E3415B">
        <w:trPr>
          <w:trHeight w:val="1296"/>
        </w:trPr>
        <w:tc>
          <w:tcPr>
            <w:tcW w:w="6025" w:type="dxa"/>
            <w:vAlign w:val="center"/>
          </w:tcPr>
          <w:p w14:paraId="5E3F00B4" w14:textId="77777777" w:rsidR="001322DF" w:rsidRPr="00E3415B" w:rsidRDefault="001322DF" w:rsidP="001322DF">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3378C99B"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3931D814" w14:textId="77777777" w:rsidR="001322DF" w:rsidRDefault="001322DF" w:rsidP="001322DF">
            <w:pPr>
              <w:shd w:val="clear" w:color="auto" w:fill="FFFFFF" w:themeFill="background1"/>
              <w:rPr>
                <w:rFonts w:ascii="Open Sans" w:hAnsi="Open Sans" w:cs="Open Sans"/>
                <w:szCs w:val="20"/>
              </w:rPr>
            </w:pPr>
          </w:p>
          <w:p w14:paraId="0348AE2A" w14:textId="3B7E7B71"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Cornerstones are highlighted in little boxes or sections throughout each Unidad</w:t>
            </w:r>
            <w:r w:rsidR="002C5DB9">
              <w:rPr>
                <w:rFonts w:ascii="Open Sans" w:hAnsi="Open Sans" w:cs="Open Sans"/>
                <w:szCs w:val="20"/>
              </w:rPr>
              <w:t xml:space="preserve">; </w:t>
            </w:r>
            <w:r w:rsidR="00193405">
              <w:rPr>
                <w:rFonts w:ascii="Open Sans" w:hAnsi="Open Sans" w:cs="Open Sans"/>
                <w:szCs w:val="20"/>
              </w:rPr>
              <w:t>the 5 C’s are much more integrated in these materials</w:t>
            </w:r>
          </w:p>
        </w:tc>
      </w:tr>
      <w:tr w:rsidR="001322DF" w:rsidRPr="00FE7897" w14:paraId="22621987" w14:textId="77777777" w:rsidTr="00E3415B">
        <w:trPr>
          <w:trHeight w:val="1296"/>
        </w:trPr>
        <w:tc>
          <w:tcPr>
            <w:tcW w:w="6025" w:type="dxa"/>
            <w:vAlign w:val="center"/>
          </w:tcPr>
          <w:p w14:paraId="50E8265E" w14:textId="77777777" w:rsidR="001322DF" w:rsidRPr="00E3415B" w:rsidRDefault="001322DF" w:rsidP="001322DF">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1322DF" w:rsidRPr="00E3415B" w:rsidRDefault="001322DF" w:rsidP="001322DF">
            <w:pPr>
              <w:shd w:val="clear" w:color="auto" w:fill="FFFFFF" w:themeFill="background1"/>
              <w:tabs>
                <w:tab w:val="left" w:pos="2010"/>
              </w:tabs>
              <w:rPr>
                <w:rFonts w:ascii="Open Sans" w:hAnsi="Open Sans" w:cs="Open Sans"/>
                <w:b/>
                <w:szCs w:val="20"/>
              </w:rPr>
            </w:pPr>
          </w:p>
        </w:tc>
        <w:tc>
          <w:tcPr>
            <w:tcW w:w="1344" w:type="dxa"/>
          </w:tcPr>
          <w:p w14:paraId="392AF4AD" w14:textId="11C3AC6A"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5D37025A" w14:textId="613C7CAC" w:rsidR="001322DF" w:rsidRPr="00E3415B" w:rsidRDefault="0031080D" w:rsidP="001322DF">
            <w:pPr>
              <w:shd w:val="clear" w:color="auto" w:fill="FFFFFF" w:themeFill="background1"/>
              <w:rPr>
                <w:rFonts w:ascii="Open Sans" w:hAnsi="Open Sans" w:cs="Open Sans"/>
                <w:szCs w:val="20"/>
              </w:rPr>
            </w:pPr>
            <w:r>
              <w:rPr>
                <w:rFonts w:ascii="Open Sans" w:hAnsi="Open Sans" w:cs="Open Sans"/>
                <w:szCs w:val="20"/>
              </w:rPr>
              <w:t xml:space="preserve">These are prevalent throughout the SE; </w:t>
            </w:r>
            <w:r w:rsidR="001322DF">
              <w:rPr>
                <w:rFonts w:ascii="Open Sans" w:hAnsi="Open Sans" w:cs="Open Sans"/>
                <w:szCs w:val="20"/>
              </w:rPr>
              <w:t>connectED provides links to these</w:t>
            </w:r>
          </w:p>
        </w:tc>
      </w:tr>
      <w:tr w:rsidR="001322DF" w:rsidRPr="00FE7897" w14:paraId="2C573C9C" w14:textId="77777777" w:rsidTr="00E3415B">
        <w:trPr>
          <w:trHeight w:val="1296"/>
        </w:trPr>
        <w:tc>
          <w:tcPr>
            <w:tcW w:w="6025" w:type="dxa"/>
            <w:vAlign w:val="center"/>
          </w:tcPr>
          <w:p w14:paraId="287A19ED" w14:textId="77777777"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6D12D395"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700FE1D3" w14:textId="0A4BFC74"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The TE has footnotes and marginal notes to help support these students. connectED also provides additional resources</w:t>
            </w:r>
          </w:p>
        </w:tc>
      </w:tr>
      <w:tr w:rsidR="001322DF" w:rsidRPr="00FE7897" w14:paraId="3A398581" w14:textId="77777777" w:rsidTr="00E3415B">
        <w:trPr>
          <w:trHeight w:val="1296"/>
        </w:trPr>
        <w:tc>
          <w:tcPr>
            <w:tcW w:w="6025" w:type="dxa"/>
            <w:vAlign w:val="center"/>
          </w:tcPr>
          <w:p w14:paraId="29BD0850" w14:textId="77777777"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171AA43B"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25153907" w14:textId="51C2FC54" w:rsidR="001322DF" w:rsidRPr="00E3415B" w:rsidRDefault="00193405" w:rsidP="001322DF">
            <w:pPr>
              <w:shd w:val="clear" w:color="auto" w:fill="FFFFFF" w:themeFill="background1"/>
              <w:rPr>
                <w:rFonts w:ascii="Open Sans" w:hAnsi="Open Sans" w:cs="Open Sans"/>
                <w:szCs w:val="20"/>
              </w:rPr>
            </w:pPr>
            <w:r>
              <w:rPr>
                <w:rFonts w:ascii="Open Sans" w:hAnsi="Open Sans" w:cs="Open Sans"/>
                <w:szCs w:val="20"/>
              </w:rPr>
              <w:t xml:space="preserve">The materials provide </w:t>
            </w:r>
            <w:r w:rsidR="008157D1">
              <w:rPr>
                <w:rFonts w:ascii="Open Sans" w:hAnsi="Open Sans" w:cs="Open Sans"/>
                <w:szCs w:val="20"/>
              </w:rPr>
              <w:t xml:space="preserve">background information to support student comprehension and targeted practice to improve performance; </w:t>
            </w:r>
            <w:r w:rsidR="001322DF">
              <w:rPr>
                <w:rFonts w:ascii="Open Sans" w:hAnsi="Open Sans" w:cs="Open Sans"/>
                <w:szCs w:val="20"/>
              </w:rPr>
              <w:t>connectED provides resources for this</w:t>
            </w:r>
          </w:p>
        </w:tc>
      </w:tr>
      <w:tr w:rsidR="001322DF" w:rsidRPr="00FE7897" w14:paraId="614C6102" w14:textId="77777777" w:rsidTr="00E3415B">
        <w:trPr>
          <w:trHeight w:val="1296"/>
        </w:trPr>
        <w:tc>
          <w:tcPr>
            <w:tcW w:w="6025" w:type="dxa"/>
            <w:vAlign w:val="center"/>
          </w:tcPr>
          <w:p w14:paraId="53D53645" w14:textId="2C0D2782"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3821F582"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625B3D52" w14:textId="2D508D38"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Again, the TE encourages teachers to put HL students ‘on the spot’ which may not always be appropriate.</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FE7897"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382B7E">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E60C93" w:rsidRPr="00FE7897" w14:paraId="1B658625" w14:textId="77777777" w:rsidTr="00E3415B">
        <w:trPr>
          <w:trHeight w:val="1296"/>
        </w:trPr>
        <w:tc>
          <w:tcPr>
            <w:tcW w:w="6025" w:type="dxa"/>
            <w:vAlign w:val="center"/>
          </w:tcPr>
          <w:p w14:paraId="3D236D58" w14:textId="77777777" w:rsidR="00E60C93" w:rsidRPr="00E3415B" w:rsidRDefault="00E60C93" w:rsidP="00E60C9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41015D31"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7250A8B8" w14:textId="6F2B95E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is a plethora of assessments! The SE, workbook, TE, and connectED have many assessments.</w:t>
            </w:r>
          </w:p>
        </w:tc>
      </w:tr>
      <w:tr w:rsidR="00E60C93" w:rsidRPr="00FE7897" w14:paraId="5EFE6438" w14:textId="77777777" w:rsidTr="00E3415B">
        <w:trPr>
          <w:trHeight w:val="1296"/>
        </w:trPr>
        <w:tc>
          <w:tcPr>
            <w:tcW w:w="6025" w:type="dxa"/>
            <w:vAlign w:val="center"/>
          </w:tcPr>
          <w:p w14:paraId="20D7F11E" w14:textId="77777777" w:rsidR="00E60C93" w:rsidRPr="00E3415B" w:rsidRDefault="00E60C93" w:rsidP="00E60C9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2AE4D55E"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2DDEFF8C" w14:textId="20B6D372"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for teachers to make instructional decisions to select the most appropriate ones</w:t>
            </w:r>
          </w:p>
        </w:tc>
      </w:tr>
      <w:tr w:rsidR="00E60C93" w:rsidRPr="00FE7897" w14:paraId="5981FC96" w14:textId="77777777" w:rsidTr="00E3415B">
        <w:trPr>
          <w:trHeight w:val="1296"/>
        </w:trPr>
        <w:tc>
          <w:tcPr>
            <w:tcW w:w="6025" w:type="dxa"/>
            <w:vAlign w:val="center"/>
          </w:tcPr>
          <w:p w14:paraId="60579853" w14:textId="77777777" w:rsidR="00E60C93" w:rsidRPr="00E3415B" w:rsidRDefault="00E60C93" w:rsidP="00E60C9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E60C93" w:rsidRPr="00E3415B" w:rsidRDefault="00E60C93" w:rsidP="00E60C93">
            <w:pPr>
              <w:shd w:val="clear" w:color="auto" w:fill="FFFFFF" w:themeFill="background1"/>
              <w:contextualSpacing/>
              <w:rPr>
                <w:rFonts w:ascii="Open Sans" w:hAnsi="Open Sans" w:cs="Open Sans"/>
                <w:szCs w:val="20"/>
              </w:rPr>
            </w:pPr>
          </w:p>
        </w:tc>
        <w:tc>
          <w:tcPr>
            <w:tcW w:w="1344" w:type="dxa"/>
          </w:tcPr>
          <w:p w14:paraId="7021F1CF" w14:textId="5E7FC6F3"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68888C79" w14:textId="79E32E64"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with guides and practice for students</w:t>
            </w:r>
          </w:p>
        </w:tc>
      </w:tr>
      <w:tr w:rsidR="00E60C93" w:rsidRPr="00FE7897" w14:paraId="69D7BFCB" w14:textId="77777777" w:rsidTr="00E3415B">
        <w:trPr>
          <w:trHeight w:val="1296"/>
        </w:trPr>
        <w:tc>
          <w:tcPr>
            <w:tcW w:w="6025" w:type="dxa"/>
            <w:vAlign w:val="center"/>
          </w:tcPr>
          <w:p w14:paraId="6AC3DF48"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567DA051"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2725A280" w14:textId="5717BF09"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connectED has many</w:t>
            </w:r>
          </w:p>
        </w:tc>
      </w:tr>
      <w:tr w:rsidR="00E60C93" w:rsidRPr="00FE7897" w14:paraId="726BE7AD" w14:textId="77777777" w:rsidTr="00E3415B">
        <w:trPr>
          <w:trHeight w:val="1296"/>
        </w:trPr>
        <w:tc>
          <w:tcPr>
            <w:tcW w:w="6025" w:type="dxa"/>
            <w:vAlign w:val="center"/>
          </w:tcPr>
          <w:p w14:paraId="14E5D0E6"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13E2314F"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1461439F" w14:textId="77424D0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throughout the materials</w:t>
            </w:r>
          </w:p>
        </w:tc>
      </w:tr>
      <w:tr w:rsidR="00E60C93" w:rsidRPr="00FE7897" w14:paraId="2F386DC4" w14:textId="77777777" w:rsidTr="00E3415B">
        <w:trPr>
          <w:trHeight w:val="1296"/>
        </w:trPr>
        <w:tc>
          <w:tcPr>
            <w:tcW w:w="6025" w:type="dxa"/>
            <w:vAlign w:val="center"/>
          </w:tcPr>
          <w:p w14:paraId="30A3CB8A"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22F4F84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521949FE" w14:textId="00B07AF2"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for different purposes and these can be used to drive instruction or to assign a grade</w:t>
            </w:r>
          </w:p>
        </w:tc>
      </w:tr>
      <w:tr w:rsidR="00FD0593" w:rsidRPr="00FE7897" w14:paraId="51B96A89" w14:textId="77777777" w:rsidTr="00E3415B">
        <w:trPr>
          <w:trHeight w:val="1296"/>
        </w:trPr>
        <w:tc>
          <w:tcPr>
            <w:tcW w:w="6025" w:type="dxa"/>
            <w:vAlign w:val="center"/>
          </w:tcPr>
          <w:p w14:paraId="22D7BF89" w14:textId="77777777" w:rsidR="00FD0593" w:rsidRPr="00E3415B" w:rsidRDefault="00FD0593" w:rsidP="00FD05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4011E1EF" w:rsidR="00FD0593" w:rsidRPr="00E3415B" w:rsidRDefault="00FD0593" w:rsidP="00FD05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FD0593" w:rsidRPr="00E3415B" w:rsidRDefault="00FD0593" w:rsidP="00FD0593">
            <w:pPr>
              <w:shd w:val="clear" w:color="auto" w:fill="FFFFFF" w:themeFill="background1"/>
              <w:rPr>
                <w:rFonts w:ascii="Open Sans" w:hAnsi="Open Sans" w:cs="Open Sans"/>
                <w:szCs w:val="20"/>
              </w:rPr>
            </w:pPr>
          </w:p>
        </w:tc>
        <w:tc>
          <w:tcPr>
            <w:tcW w:w="5665" w:type="dxa"/>
          </w:tcPr>
          <w:p w14:paraId="14EC8BBC" w14:textId="4F82CAAF" w:rsidR="00FD0593" w:rsidRPr="00E3415B" w:rsidRDefault="009B7F6B" w:rsidP="00FD0593">
            <w:pPr>
              <w:shd w:val="clear" w:color="auto" w:fill="FFFFFF" w:themeFill="background1"/>
              <w:rPr>
                <w:rFonts w:ascii="Open Sans" w:hAnsi="Open Sans" w:cs="Open Sans"/>
                <w:szCs w:val="20"/>
              </w:rPr>
            </w:pPr>
            <w:r>
              <w:rPr>
                <w:rFonts w:ascii="Open Sans" w:hAnsi="Open Sans" w:cs="Open Sans"/>
                <w:szCs w:val="20"/>
              </w:rPr>
              <w:t>These materials provide realia-like prompts in the assessments to prepare students for testing</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FE7897"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382B7E">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382B7E">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9BC03B9" w:rsidR="00AF414A" w:rsidRPr="00E3415B" w:rsidRDefault="00382B7E"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8538B9" w:rsidRPr="00FE7897" w14:paraId="7FD1D186" w14:textId="77777777" w:rsidTr="00E3415B">
        <w:trPr>
          <w:trHeight w:val="1296"/>
        </w:trPr>
        <w:tc>
          <w:tcPr>
            <w:tcW w:w="6025" w:type="dxa"/>
            <w:shd w:val="clear" w:color="auto" w:fill="auto"/>
            <w:vAlign w:val="center"/>
          </w:tcPr>
          <w:p w14:paraId="68DB1A64" w14:textId="77777777" w:rsidR="008538B9" w:rsidRPr="00E3415B" w:rsidRDefault="008538B9" w:rsidP="008538B9">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27DA539D"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4014FA44" w14:textId="282B15F4"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There are pacing guides in TE </w:t>
            </w:r>
          </w:p>
        </w:tc>
      </w:tr>
      <w:tr w:rsidR="008538B9" w:rsidRPr="00FE7897" w14:paraId="72A91AA4" w14:textId="77777777" w:rsidTr="00E3415B">
        <w:trPr>
          <w:trHeight w:val="1296"/>
        </w:trPr>
        <w:tc>
          <w:tcPr>
            <w:tcW w:w="6025" w:type="dxa"/>
            <w:shd w:val="clear" w:color="auto" w:fill="auto"/>
            <w:vAlign w:val="center"/>
          </w:tcPr>
          <w:p w14:paraId="2F60052E" w14:textId="77777777" w:rsidR="008538B9" w:rsidRPr="00E3415B" w:rsidRDefault="008538B9" w:rsidP="008538B9">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7400FDB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693007D3" w14:textId="6D2B026D"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connectED has resources to support this criterium</w:t>
            </w:r>
            <w:r w:rsidR="00460FE9">
              <w:rPr>
                <w:rFonts w:ascii="Open Sans" w:hAnsi="Open Sans" w:cs="Open Sans"/>
                <w:szCs w:val="20"/>
              </w:rPr>
              <w:t>; there are also additional readings in the back of SE to help students make connections</w:t>
            </w:r>
          </w:p>
        </w:tc>
      </w:tr>
      <w:tr w:rsidR="008538B9" w:rsidRPr="00FE7897" w14:paraId="66C3CAF2" w14:textId="77777777" w:rsidTr="00E3415B">
        <w:trPr>
          <w:trHeight w:val="1296"/>
        </w:trPr>
        <w:tc>
          <w:tcPr>
            <w:tcW w:w="6025" w:type="dxa"/>
            <w:shd w:val="clear" w:color="auto" w:fill="auto"/>
            <w:vAlign w:val="center"/>
          </w:tcPr>
          <w:p w14:paraId="5C70027B"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772553D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29E2397A" w14:textId="609A3FF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FE7897" w14:paraId="62958F61" w14:textId="77777777" w:rsidTr="00E3415B">
        <w:trPr>
          <w:trHeight w:val="1296"/>
        </w:trPr>
        <w:tc>
          <w:tcPr>
            <w:tcW w:w="6025" w:type="dxa"/>
            <w:shd w:val="clear" w:color="auto" w:fill="auto"/>
            <w:vAlign w:val="center"/>
          </w:tcPr>
          <w:p w14:paraId="004D86A7"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7CDC8961"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6AFF6368" w14:textId="1987D7A2"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These are integrated into the student copy, with</w:t>
            </w:r>
            <w:r w:rsidR="003719E3">
              <w:rPr>
                <w:rFonts w:ascii="Open Sans" w:hAnsi="Open Sans" w:cs="Open Sans"/>
                <w:szCs w:val="20"/>
              </w:rPr>
              <w:t xml:space="preserve"> </w:t>
            </w:r>
            <w:r>
              <w:rPr>
                <w:rFonts w:ascii="Open Sans" w:hAnsi="Open Sans" w:cs="Open Sans"/>
                <w:szCs w:val="20"/>
              </w:rPr>
              <w:t>many notes in the TE’s footnotes and margins</w:t>
            </w:r>
          </w:p>
        </w:tc>
      </w:tr>
      <w:tr w:rsidR="008538B9" w:rsidRPr="00FE7897" w14:paraId="54CB4D80" w14:textId="77777777" w:rsidTr="00E3415B">
        <w:trPr>
          <w:trHeight w:val="1296"/>
        </w:trPr>
        <w:tc>
          <w:tcPr>
            <w:tcW w:w="6025" w:type="dxa"/>
            <w:shd w:val="clear" w:color="auto" w:fill="auto"/>
            <w:vAlign w:val="center"/>
          </w:tcPr>
          <w:p w14:paraId="1EAA78B2"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6DF9F852"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58F547AB" w14:textId="6DBBC1A4"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FE7897" w14:paraId="36ED4015" w14:textId="77777777" w:rsidTr="00E3415B">
        <w:trPr>
          <w:trHeight w:val="1296"/>
        </w:trPr>
        <w:tc>
          <w:tcPr>
            <w:tcW w:w="6025" w:type="dxa"/>
            <w:shd w:val="clear" w:color="auto" w:fill="auto"/>
            <w:vAlign w:val="center"/>
          </w:tcPr>
          <w:p w14:paraId="1669144C"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5F80DF0E"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40667D99" w14:textId="4C2C8CC9"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FE7897" w14:paraId="5765B86F" w14:textId="77777777" w:rsidTr="00E3415B">
        <w:trPr>
          <w:trHeight w:val="1296"/>
        </w:trPr>
        <w:tc>
          <w:tcPr>
            <w:tcW w:w="6025" w:type="dxa"/>
            <w:shd w:val="clear" w:color="auto" w:fill="auto"/>
            <w:vAlign w:val="center"/>
          </w:tcPr>
          <w:p w14:paraId="46C035E1"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765FE2DB"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33441EFE" w14:textId="01BBE46A"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FE7897" w14:paraId="6C34BF4E" w14:textId="77777777" w:rsidTr="00E3415B">
        <w:trPr>
          <w:trHeight w:val="1296"/>
        </w:trPr>
        <w:tc>
          <w:tcPr>
            <w:tcW w:w="6025" w:type="dxa"/>
            <w:shd w:val="clear" w:color="auto" w:fill="auto"/>
            <w:vAlign w:val="center"/>
          </w:tcPr>
          <w:p w14:paraId="74616312" w14:textId="40298E8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additional realia from the target language and culture that facilitates student’s connection to the target language and culture and from that community.</w:t>
            </w:r>
          </w:p>
        </w:tc>
        <w:tc>
          <w:tcPr>
            <w:tcW w:w="1344" w:type="dxa"/>
            <w:shd w:val="clear" w:color="auto" w:fill="auto"/>
          </w:tcPr>
          <w:p w14:paraId="5722A731" w14:textId="1B380E39"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0CC7E8A5" w14:textId="2804B4A5"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There are many pictures</w:t>
            </w:r>
            <w:r w:rsidR="0030108A">
              <w:rPr>
                <w:rFonts w:ascii="Open Sans" w:hAnsi="Open Sans" w:cs="Open Sans"/>
                <w:szCs w:val="20"/>
              </w:rPr>
              <w:t>;</w:t>
            </w:r>
            <w:r>
              <w:rPr>
                <w:rFonts w:ascii="Open Sans" w:hAnsi="Open Sans" w:cs="Open Sans"/>
                <w:szCs w:val="20"/>
              </w:rPr>
              <w:t xml:space="preserve"> ConnectED has resources to support this criterium </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E4307" w14:textId="77777777" w:rsidR="00B1205E" w:rsidRDefault="00B1205E" w:rsidP="00A55D66">
      <w:pPr>
        <w:spacing w:after="0" w:line="240" w:lineRule="auto"/>
      </w:pPr>
      <w:r>
        <w:separator/>
      </w:r>
    </w:p>
  </w:endnote>
  <w:endnote w:type="continuationSeparator" w:id="0">
    <w:p w14:paraId="7E4EA0E7" w14:textId="77777777" w:rsidR="00B1205E" w:rsidRDefault="00B1205E"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4F5634" w:rsidRPr="00A55D66" w:rsidRDefault="004F5634">
    <w:pPr>
      <w:pStyle w:val="Footer"/>
      <w:jc w:val="right"/>
      <w:rPr>
        <w:lang w:val="en-US"/>
      </w:rPr>
    </w:pPr>
  </w:p>
  <w:p w14:paraId="763DB360" w14:textId="1F9BA45B" w:rsidR="004F5634" w:rsidRPr="00A55D66" w:rsidRDefault="004F5634" w:rsidP="00A55D66">
    <w:pPr>
      <w:pStyle w:val="Footer"/>
      <w:rPr>
        <w:lang w:val="en-US"/>
      </w:rPr>
    </w:pPr>
    <w:r w:rsidRPr="00A55D66">
      <w:rPr>
        <w:lang w:val="en-US"/>
      </w:rPr>
      <w:t>Book Title and ISBN: __</w:t>
    </w:r>
    <w:r w:rsidR="00C673EB">
      <w:rPr>
        <w:lang w:val="en-US"/>
      </w:rPr>
      <w:t>Así Se Dice</w:t>
    </w:r>
    <w:r w:rsidR="00E940E4">
      <w:rPr>
        <w:lang w:val="en-US"/>
      </w:rPr>
      <w:t xml:space="preserve"> </w:t>
    </w:r>
    <w:r w:rsidR="00683FA6">
      <w:rPr>
        <w:lang w:val="en-US"/>
      </w:rPr>
      <w:t>4</w:t>
    </w:r>
    <w:r w:rsidRPr="00A55D66">
      <w:rPr>
        <w:lang w:val="en-US"/>
      </w:rPr>
      <w:t>_____ Level(s)/Course(s): _____</w:t>
    </w:r>
    <w:r w:rsidR="00E940E4">
      <w:rPr>
        <w:lang w:val="en-US"/>
      </w:rPr>
      <w:t xml:space="preserve">Spanish </w:t>
    </w:r>
    <w:r w:rsidR="00683FA6">
      <w:rPr>
        <w:lang w:val="en-US"/>
      </w:rPr>
      <w:t>4</w:t>
    </w:r>
    <w:r w:rsidR="00FE7897">
      <w:rPr>
        <w:lang w:val="en-US"/>
      </w:rPr>
      <w:t xml:space="preserve"> </w:t>
    </w:r>
    <w:r w:rsidR="00304C81">
      <w:rPr>
        <w:lang w:val="en-US"/>
      </w:rPr>
      <w:t>302</w:t>
    </w:r>
    <w:r w:rsidR="00683FA6">
      <w:rPr>
        <w:lang w:val="en-US"/>
      </w:rPr>
      <w:t>4</w:t>
    </w:r>
    <w:r w:rsidRPr="00A55D66">
      <w:rPr>
        <w:lang w:val="en-US"/>
      </w:rPr>
      <w:t>_____________</w:t>
    </w:r>
  </w:p>
  <w:p w14:paraId="38175B04" w14:textId="77777777" w:rsidR="004F5634" w:rsidRPr="00A55D66" w:rsidRDefault="004F5634" w:rsidP="00A55D66">
    <w:pPr>
      <w:pStyle w:val="Footer"/>
      <w:rPr>
        <w:lang w:val="en-US"/>
      </w:rPr>
    </w:pPr>
  </w:p>
  <w:p w14:paraId="730B8D14" w14:textId="1E40EF74" w:rsidR="004F5634" w:rsidRPr="004B2BB8" w:rsidRDefault="004F5634" w:rsidP="00A55D66">
    <w:pPr>
      <w:pStyle w:val="Footer"/>
      <w:rPr>
        <w:lang w:val="en-US"/>
      </w:rPr>
    </w:pPr>
    <w:r w:rsidRPr="004B2BB8">
      <w:rPr>
        <w:lang w:val="en-US"/>
      </w:rPr>
      <w:t>Publisher: _____</w:t>
    </w:r>
    <w:r w:rsidR="00C673EB">
      <w:rPr>
        <w:lang w:val="en-US"/>
      </w:rPr>
      <w:t>McGraw Hill_________</w:t>
    </w:r>
    <w:r w:rsidRPr="004B2BB8">
      <w:rPr>
        <w:lang w:val="en-US"/>
      </w:rPr>
      <w:t xml:space="preserve">                  Copyright: ___</w:t>
    </w:r>
    <w:r w:rsidR="00971903" w:rsidRPr="004B2BB8">
      <w:rPr>
        <w:lang w:val="en-US"/>
      </w:rPr>
      <w:t>201</w:t>
    </w:r>
    <w:r w:rsidR="00C673EB">
      <w:rPr>
        <w:lang w:val="en-US"/>
      </w:rPr>
      <w:t>6</w:t>
    </w:r>
    <w:r w:rsidRPr="004B2BB8">
      <w:rPr>
        <w:lang w:val="en-US"/>
      </w:rPr>
      <w:t>_________</w:t>
    </w:r>
  </w:p>
  <w:p w14:paraId="1D30364C" w14:textId="77777777" w:rsidR="004F5634" w:rsidRPr="004B2BB8" w:rsidRDefault="004F5634" w:rsidP="00A55D66">
    <w:pPr>
      <w:pStyle w:val="Footer"/>
      <w:rPr>
        <w:lang w:val="en-US"/>
      </w:rPr>
    </w:pPr>
  </w:p>
  <w:sdt>
    <w:sdtPr>
      <w:id w:val="-1908906663"/>
      <w:docPartObj>
        <w:docPartGallery w:val="Page Numbers (Top of Page)"/>
        <w:docPartUnique/>
      </w:docPartObj>
    </w:sdtPr>
    <w:sdtEndPr/>
    <w:sdtContent>
      <w:p w14:paraId="5D9FC92A" w14:textId="28036FD8" w:rsidR="004F5634" w:rsidRPr="004B2BB8" w:rsidRDefault="004F5634" w:rsidP="00A55D66">
        <w:pPr>
          <w:pStyle w:val="Footer"/>
          <w:jc w:val="right"/>
          <w:rPr>
            <w:lang w:val="en-US"/>
          </w:rPr>
        </w:pPr>
        <w:r w:rsidRPr="004B2BB8">
          <w:rPr>
            <w:lang w:val="en-US"/>
          </w:rPr>
          <w:t xml:space="preserve">Page </w:t>
        </w:r>
        <w:r>
          <w:rPr>
            <w:b/>
            <w:bCs/>
            <w:sz w:val="24"/>
            <w:szCs w:val="24"/>
          </w:rPr>
          <w:fldChar w:fldCharType="begin"/>
        </w:r>
        <w:r w:rsidRPr="004B2BB8">
          <w:rPr>
            <w:b/>
            <w:bCs/>
            <w:lang w:val="en-US"/>
          </w:rPr>
          <w:instrText xml:space="preserve"> PAGE </w:instrText>
        </w:r>
        <w:r>
          <w:rPr>
            <w:b/>
            <w:bCs/>
            <w:sz w:val="24"/>
            <w:szCs w:val="24"/>
          </w:rPr>
          <w:fldChar w:fldCharType="separate"/>
        </w:r>
        <w:r w:rsidR="00606C8F">
          <w:rPr>
            <w:b/>
            <w:bCs/>
            <w:noProof/>
            <w:lang w:val="en-US"/>
          </w:rPr>
          <w:t>1</w:t>
        </w:r>
        <w:r>
          <w:rPr>
            <w:b/>
            <w:bCs/>
            <w:sz w:val="24"/>
            <w:szCs w:val="24"/>
          </w:rPr>
          <w:fldChar w:fldCharType="end"/>
        </w:r>
        <w:r w:rsidRPr="004B2BB8">
          <w:rPr>
            <w:lang w:val="en-US"/>
          </w:rPr>
          <w:t xml:space="preserve"> of </w:t>
        </w:r>
        <w:r>
          <w:rPr>
            <w:b/>
            <w:bCs/>
            <w:sz w:val="24"/>
            <w:szCs w:val="24"/>
          </w:rPr>
          <w:fldChar w:fldCharType="begin"/>
        </w:r>
        <w:r w:rsidRPr="004B2BB8">
          <w:rPr>
            <w:b/>
            <w:bCs/>
            <w:lang w:val="en-US"/>
          </w:rPr>
          <w:instrText xml:space="preserve"> NUMPAGES  </w:instrText>
        </w:r>
        <w:r>
          <w:rPr>
            <w:b/>
            <w:bCs/>
            <w:sz w:val="24"/>
            <w:szCs w:val="24"/>
          </w:rPr>
          <w:fldChar w:fldCharType="separate"/>
        </w:r>
        <w:r w:rsidR="00606C8F">
          <w:rPr>
            <w:b/>
            <w:bCs/>
            <w:noProof/>
            <w:lang w:val="en-US"/>
          </w:rPr>
          <w:t>1</w:t>
        </w:r>
        <w:r>
          <w:rPr>
            <w:b/>
            <w:bCs/>
            <w:sz w:val="24"/>
            <w:szCs w:val="24"/>
          </w:rPr>
          <w:fldChar w:fldCharType="end"/>
        </w:r>
      </w:p>
    </w:sdtContent>
  </w:sdt>
  <w:p w14:paraId="55F53C01" w14:textId="77777777" w:rsidR="004F5634" w:rsidRPr="004B2BB8" w:rsidRDefault="004F5634">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768A9" w14:textId="77777777" w:rsidR="00B1205E" w:rsidRDefault="00B1205E" w:rsidP="00A55D66">
      <w:pPr>
        <w:spacing w:after="0" w:line="240" w:lineRule="auto"/>
      </w:pPr>
      <w:r>
        <w:separator/>
      </w:r>
    </w:p>
  </w:footnote>
  <w:footnote w:type="continuationSeparator" w:id="0">
    <w:p w14:paraId="12B1FF33" w14:textId="77777777" w:rsidR="00B1205E" w:rsidRDefault="00B1205E"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008E5"/>
    <w:rsid w:val="0000496B"/>
    <w:rsid w:val="0000559C"/>
    <w:rsid w:val="000217AA"/>
    <w:rsid w:val="00022D02"/>
    <w:rsid w:val="000276CE"/>
    <w:rsid w:val="00027AB2"/>
    <w:rsid w:val="00031183"/>
    <w:rsid w:val="000404E9"/>
    <w:rsid w:val="00044F3A"/>
    <w:rsid w:val="000479DB"/>
    <w:rsid w:val="00050360"/>
    <w:rsid w:val="0007741E"/>
    <w:rsid w:val="000850E8"/>
    <w:rsid w:val="000A0E11"/>
    <w:rsid w:val="000A0FB0"/>
    <w:rsid w:val="000A3F86"/>
    <w:rsid w:val="000B6FEE"/>
    <w:rsid w:val="000B7D58"/>
    <w:rsid w:val="000C7ADD"/>
    <w:rsid w:val="000D6130"/>
    <w:rsid w:val="000E214C"/>
    <w:rsid w:val="000E64E3"/>
    <w:rsid w:val="000E7002"/>
    <w:rsid w:val="001263F8"/>
    <w:rsid w:val="001322DF"/>
    <w:rsid w:val="00136003"/>
    <w:rsid w:val="00143C6D"/>
    <w:rsid w:val="00154F09"/>
    <w:rsid w:val="0018195C"/>
    <w:rsid w:val="00185026"/>
    <w:rsid w:val="0018542A"/>
    <w:rsid w:val="00193405"/>
    <w:rsid w:val="00196799"/>
    <w:rsid w:val="001B1739"/>
    <w:rsid w:val="001C7321"/>
    <w:rsid w:val="001C7475"/>
    <w:rsid w:val="001E1F6D"/>
    <w:rsid w:val="001E2354"/>
    <w:rsid w:val="001E7241"/>
    <w:rsid w:val="001F0BA9"/>
    <w:rsid w:val="001F5470"/>
    <w:rsid w:val="001F5787"/>
    <w:rsid w:val="00220F82"/>
    <w:rsid w:val="0022308F"/>
    <w:rsid w:val="00235379"/>
    <w:rsid w:val="0023703E"/>
    <w:rsid w:val="00252D6F"/>
    <w:rsid w:val="002533E5"/>
    <w:rsid w:val="00266CA5"/>
    <w:rsid w:val="002673C5"/>
    <w:rsid w:val="002734D1"/>
    <w:rsid w:val="00281501"/>
    <w:rsid w:val="00285489"/>
    <w:rsid w:val="002B0316"/>
    <w:rsid w:val="002B13BD"/>
    <w:rsid w:val="002C1B1C"/>
    <w:rsid w:val="002C5DB9"/>
    <w:rsid w:val="002D7D3A"/>
    <w:rsid w:val="002E5146"/>
    <w:rsid w:val="003008DE"/>
    <w:rsid w:val="0030108A"/>
    <w:rsid w:val="003044AB"/>
    <w:rsid w:val="00304C81"/>
    <w:rsid w:val="003070A9"/>
    <w:rsid w:val="003077DA"/>
    <w:rsid w:val="00310470"/>
    <w:rsid w:val="0031080D"/>
    <w:rsid w:val="00311C0B"/>
    <w:rsid w:val="0032350E"/>
    <w:rsid w:val="00325A68"/>
    <w:rsid w:val="00337B52"/>
    <w:rsid w:val="00350587"/>
    <w:rsid w:val="0036165C"/>
    <w:rsid w:val="003719E3"/>
    <w:rsid w:val="003819A3"/>
    <w:rsid w:val="00382B7E"/>
    <w:rsid w:val="00394E20"/>
    <w:rsid w:val="00397751"/>
    <w:rsid w:val="003A1099"/>
    <w:rsid w:val="003A2C1D"/>
    <w:rsid w:val="003B7C87"/>
    <w:rsid w:val="003F3238"/>
    <w:rsid w:val="003F731C"/>
    <w:rsid w:val="00411069"/>
    <w:rsid w:val="004304D2"/>
    <w:rsid w:val="004316EE"/>
    <w:rsid w:val="00446AAE"/>
    <w:rsid w:val="004568D7"/>
    <w:rsid w:val="00460FE9"/>
    <w:rsid w:val="0049597D"/>
    <w:rsid w:val="004A2BE0"/>
    <w:rsid w:val="004B10E5"/>
    <w:rsid w:val="004B1FF0"/>
    <w:rsid w:val="004B2BB8"/>
    <w:rsid w:val="004B3472"/>
    <w:rsid w:val="004C254A"/>
    <w:rsid w:val="004D51F9"/>
    <w:rsid w:val="004E544C"/>
    <w:rsid w:val="004E7894"/>
    <w:rsid w:val="004F2396"/>
    <w:rsid w:val="004F5634"/>
    <w:rsid w:val="004F5CF5"/>
    <w:rsid w:val="004F791F"/>
    <w:rsid w:val="005130AC"/>
    <w:rsid w:val="00514CA2"/>
    <w:rsid w:val="00516797"/>
    <w:rsid w:val="00516C13"/>
    <w:rsid w:val="00521819"/>
    <w:rsid w:val="0053463B"/>
    <w:rsid w:val="005450C5"/>
    <w:rsid w:val="00563751"/>
    <w:rsid w:val="005640E1"/>
    <w:rsid w:val="00565EFF"/>
    <w:rsid w:val="005873E4"/>
    <w:rsid w:val="005915F8"/>
    <w:rsid w:val="0059522E"/>
    <w:rsid w:val="0059757C"/>
    <w:rsid w:val="005A1C83"/>
    <w:rsid w:val="005D712D"/>
    <w:rsid w:val="005D7F2F"/>
    <w:rsid w:val="005E1D5B"/>
    <w:rsid w:val="005E1D5E"/>
    <w:rsid w:val="005E1F8A"/>
    <w:rsid w:val="005F0ACF"/>
    <w:rsid w:val="005F4A32"/>
    <w:rsid w:val="00606C8F"/>
    <w:rsid w:val="00611B76"/>
    <w:rsid w:val="00617326"/>
    <w:rsid w:val="006247BD"/>
    <w:rsid w:val="00640D0B"/>
    <w:rsid w:val="00642213"/>
    <w:rsid w:val="0066020B"/>
    <w:rsid w:val="0066704E"/>
    <w:rsid w:val="00671AC4"/>
    <w:rsid w:val="00683FA6"/>
    <w:rsid w:val="006944C1"/>
    <w:rsid w:val="00697D84"/>
    <w:rsid w:val="006A7563"/>
    <w:rsid w:val="006B0A01"/>
    <w:rsid w:val="006B10A1"/>
    <w:rsid w:val="006B44DB"/>
    <w:rsid w:val="006C1D07"/>
    <w:rsid w:val="006C435A"/>
    <w:rsid w:val="006D1251"/>
    <w:rsid w:val="006E4359"/>
    <w:rsid w:val="00701D02"/>
    <w:rsid w:val="00702868"/>
    <w:rsid w:val="007029B4"/>
    <w:rsid w:val="00703D15"/>
    <w:rsid w:val="007228A0"/>
    <w:rsid w:val="00731DE7"/>
    <w:rsid w:val="00733F6A"/>
    <w:rsid w:val="00741535"/>
    <w:rsid w:val="00747E37"/>
    <w:rsid w:val="00765720"/>
    <w:rsid w:val="00771A0C"/>
    <w:rsid w:val="00775C06"/>
    <w:rsid w:val="0077661E"/>
    <w:rsid w:val="00782269"/>
    <w:rsid w:val="00791C38"/>
    <w:rsid w:val="00793F0E"/>
    <w:rsid w:val="007A0768"/>
    <w:rsid w:val="007C0CFB"/>
    <w:rsid w:val="007C1234"/>
    <w:rsid w:val="007D2773"/>
    <w:rsid w:val="007D3914"/>
    <w:rsid w:val="007F2E59"/>
    <w:rsid w:val="007F3163"/>
    <w:rsid w:val="007F4438"/>
    <w:rsid w:val="008042A4"/>
    <w:rsid w:val="0080466E"/>
    <w:rsid w:val="008157D1"/>
    <w:rsid w:val="00822FD5"/>
    <w:rsid w:val="00823F39"/>
    <w:rsid w:val="00836F31"/>
    <w:rsid w:val="00837647"/>
    <w:rsid w:val="00840008"/>
    <w:rsid w:val="00842929"/>
    <w:rsid w:val="008538B9"/>
    <w:rsid w:val="00854077"/>
    <w:rsid w:val="00855DFD"/>
    <w:rsid w:val="00857002"/>
    <w:rsid w:val="00857D8F"/>
    <w:rsid w:val="0087395A"/>
    <w:rsid w:val="008B7A7A"/>
    <w:rsid w:val="008C0070"/>
    <w:rsid w:val="008C43BA"/>
    <w:rsid w:val="008D5F09"/>
    <w:rsid w:val="008E0F91"/>
    <w:rsid w:val="008F1EEE"/>
    <w:rsid w:val="0092017E"/>
    <w:rsid w:val="009258B0"/>
    <w:rsid w:val="00956060"/>
    <w:rsid w:val="009563CC"/>
    <w:rsid w:val="00961EF1"/>
    <w:rsid w:val="00971903"/>
    <w:rsid w:val="009760D7"/>
    <w:rsid w:val="00985566"/>
    <w:rsid w:val="00994A8E"/>
    <w:rsid w:val="0099555F"/>
    <w:rsid w:val="009A1577"/>
    <w:rsid w:val="009B7F6B"/>
    <w:rsid w:val="009C4FC3"/>
    <w:rsid w:val="009E0764"/>
    <w:rsid w:val="009E22C4"/>
    <w:rsid w:val="009E35E9"/>
    <w:rsid w:val="009E548D"/>
    <w:rsid w:val="009F5FF3"/>
    <w:rsid w:val="009F636A"/>
    <w:rsid w:val="00A16B94"/>
    <w:rsid w:val="00A25448"/>
    <w:rsid w:val="00A339EC"/>
    <w:rsid w:val="00A37169"/>
    <w:rsid w:val="00A42CEB"/>
    <w:rsid w:val="00A55D66"/>
    <w:rsid w:val="00A61604"/>
    <w:rsid w:val="00A66464"/>
    <w:rsid w:val="00A7177A"/>
    <w:rsid w:val="00A722F7"/>
    <w:rsid w:val="00A731D0"/>
    <w:rsid w:val="00A83514"/>
    <w:rsid w:val="00AA4331"/>
    <w:rsid w:val="00AA6437"/>
    <w:rsid w:val="00AC6879"/>
    <w:rsid w:val="00AD1D09"/>
    <w:rsid w:val="00AD3375"/>
    <w:rsid w:val="00AD6762"/>
    <w:rsid w:val="00AE3F77"/>
    <w:rsid w:val="00AE6D0B"/>
    <w:rsid w:val="00AF414A"/>
    <w:rsid w:val="00AF5F77"/>
    <w:rsid w:val="00AF6FDC"/>
    <w:rsid w:val="00B0303A"/>
    <w:rsid w:val="00B04B65"/>
    <w:rsid w:val="00B1205E"/>
    <w:rsid w:val="00B12D30"/>
    <w:rsid w:val="00B17FFA"/>
    <w:rsid w:val="00B20F8A"/>
    <w:rsid w:val="00B239CF"/>
    <w:rsid w:val="00B325CE"/>
    <w:rsid w:val="00B34B60"/>
    <w:rsid w:val="00B5115D"/>
    <w:rsid w:val="00B54485"/>
    <w:rsid w:val="00B56448"/>
    <w:rsid w:val="00B65012"/>
    <w:rsid w:val="00B6542F"/>
    <w:rsid w:val="00B65AC6"/>
    <w:rsid w:val="00B833B3"/>
    <w:rsid w:val="00B86316"/>
    <w:rsid w:val="00B93C53"/>
    <w:rsid w:val="00BB373F"/>
    <w:rsid w:val="00BB54D4"/>
    <w:rsid w:val="00BE2B86"/>
    <w:rsid w:val="00BE4784"/>
    <w:rsid w:val="00BE7B7C"/>
    <w:rsid w:val="00C05E0E"/>
    <w:rsid w:val="00C11F30"/>
    <w:rsid w:val="00C13163"/>
    <w:rsid w:val="00C234FA"/>
    <w:rsid w:val="00C24C28"/>
    <w:rsid w:val="00C33580"/>
    <w:rsid w:val="00C3496E"/>
    <w:rsid w:val="00C37B2E"/>
    <w:rsid w:val="00C53851"/>
    <w:rsid w:val="00C54335"/>
    <w:rsid w:val="00C673EB"/>
    <w:rsid w:val="00C674ED"/>
    <w:rsid w:val="00C72311"/>
    <w:rsid w:val="00C87907"/>
    <w:rsid w:val="00C9448E"/>
    <w:rsid w:val="00C97988"/>
    <w:rsid w:val="00CA76F2"/>
    <w:rsid w:val="00CA7C39"/>
    <w:rsid w:val="00CB3748"/>
    <w:rsid w:val="00CB7CEE"/>
    <w:rsid w:val="00CD03F8"/>
    <w:rsid w:val="00CF3952"/>
    <w:rsid w:val="00D20D49"/>
    <w:rsid w:val="00D31920"/>
    <w:rsid w:val="00D371BB"/>
    <w:rsid w:val="00D37743"/>
    <w:rsid w:val="00D5048B"/>
    <w:rsid w:val="00D61748"/>
    <w:rsid w:val="00D63BEB"/>
    <w:rsid w:val="00D65F14"/>
    <w:rsid w:val="00D70A1F"/>
    <w:rsid w:val="00D74578"/>
    <w:rsid w:val="00D80D34"/>
    <w:rsid w:val="00D93127"/>
    <w:rsid w:val="00DA0740"/>
    <w:rsid w:val="00DA43CA"/>
    <w:rsid w:val="00DB2231"/>
    <w:rsid w:val="00DB3001"/>
    <w:rsid w:val="00E14117"/>
    <w:rsid w:val="00E21867"/>
    <w:rsid w:val="00E25B66"/>
    <w:rsid w:val="00E30EC5"/>
    <w:rsid w:val="00E3415B"/>
    <w:rsid w:val="00E35044"/>
    <w:rsid w:val="00E37538"/>
    <w:rsid w:val="00E43863"/>
    <w:rsid w:val="00E50213"/>
    <w:rsid w:val="00E51BEE"/>
    <w:rsid w:val="00E60C93"/>
    <w:rsid w:val="00E669F5"/>
    <w:rsid w:val="00E940E4"/>
    <w:rsid w:val="00E94562"/>
    <w:rsid w:val="00E9768A"/>
    <w:rsid w:val="00EB276D"/>
    <w:rsid w:val="00EC4B27"/>
    <w:rsid w:val="00ED2886"/>
    <w:rsid w:val="00EE3BD2"/>
    <w:rsid w:val="00EE421E"/>
    <w:rsid w:val="00EE6424"/>
    <w:rsid w:val="00EE6A20"/>
    <w:rsid w:val="00EE6FDF"/>
    <w:rsid w:val="00EF5CBE"/>
    <w:rsid w:val="00EF7C7F"/>
    <w:rsid w:val="00F03258"/>
    <w:rsid w:val="00F0568B"/>
    <w:rsid w:val="00F23C4B"/>
    <w:rsid w:val="00F6174D"/>
    <w:rsid w:val="00F7277D"/>
    <w:rsid w:val="00F824C0"/>
    <w:rsid w:val="00F83D7D"/>
    <w:rsid w:val="00F9455E"/>
    <w:rsid w:val="00FD0593"/>
    <w:rsid w:val="00FD2C2B"/>
    <w:rsid w:val="00FD5AFB"/>
    <w:rsid w:val="00FE71BA"/>
    <w:rsid w:val="00FE7897"/>
    <w:rsid w:val="00FF0E03"/>
    <w:rsid w:val="00FF3C69"/>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22BE4-0284-4680-81BE-77F5A472F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8499</Words>
  <Characters>48450</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2018-08-10T15:38:00Z</dcterms:created>
  <dcterms:modified xsi:type="dcterms:W3CDTF">2018-08-10T15:38:00Z</dcterms:modified>
</cp:coreProperties>
</file>