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3BED2" w14:textId="77777777" w:rsidR="00425C99" w:rsidRPr="006C4797" w:rsidRDefault="00425C99" w:rsidP="008B4FC9">
      <w:pPr>
        <w:spacing w:before="12"/>
        <w:ind w:left="923" w:right="6300"/>
        <w:rPr>
          <w:rFonts w:asciiTheme="minorHAnsi" w:eastAsia="Open Sans" w:hAnsiTheme="minorHAnsi" w:cstheme="minorHAnsi"/>
          <w:sz w:val="16"/>
          <w:szCs w:val="16"/>
        </w:rPr>
      </w:pPr>
    </w:p>
    <w:p w14:paraId="2C6C2FD1" w14:textId="77777777" w:rsidR="000A6D0B" w:rsidRPr="008F5EE9" w:rsidRDefault="000A6D0B" w:rsidP="008B4FC9">
      <w:pPr>
        <w:spacing w:before="12"/>
        <w:ind w:left="923" w:right="6300"/>
        <w:rPr>
          <w:rFonts w:asciiTheme="minorHAnsi" w:eastAsia="Open Sans" w:hAnsiTheme="minorHAnsi" w:cstheme="minorHAnsi"/>
          <w:sz w:val="16"/>
          <w:szCs w:val="16"/>
        </w:rPr>
      </w:pPr>
    </w:p>
    <w:sdt>
      <w:sdtPr>
        <w:rPr>
          <w:rFonts w:asciiTheme="minorHAnsi" w:eastAsiaTheme="majorEastAsia" w:hAnsiTheme="minorHAnsi" w:cstheme="minorHAnsi"/>
          <w:b/>
          <w:bCs/>
          <w:sz w:val="32"/>
          <w:szCs w:val="28"/>
        </w:rPr>
        <w:id w:val="2033759253"/>
        <w:placeholder>
          <w:docPart w:val="5C83C781CDEC45FF9A9771DD6CB5B56D"/>
        </w:placeholder>
      </w:sdtPr>
      <w:sdtEndPr>
        <w:rPr>
          <w:rFonts w:eastAsiaTheme="minorHAnsi"/>
          <w:b w:val="0"/>
          <w:bCs w:val="0"/>
          <w:sz w:val="20"/>
          <w:szCs w:val="36"/>
        </w:rPr>
      </w:sdtEndPr>
      <w:sdtContent>
        <w:p w14:paraId="7BBDCEBD" w14:textId="77777777" w:rsidR="0006136B" w:rsidRPr="008F5EE9" w:rsidRDefault="0006136B" w:rsidP="0006136B">
          <w:pPr>
            <w:rPr>
              <w:rFonts w:asciiTheme="minorHAnsi" w:hAnsiTheme="minorHAnsi" w:cstheme="minorHAnsi"/>
              <w:b/>
              <w:sz w:val="22"/>
            </w:rPr>
          </w:pPr>
        </w:p>
        <w:p w14:paraId="3BB13022" w14:textId="77777777" w:rsidR="0006136B" w:rsidRPr="008F5EE9" w:rsidRDefault="0006136B" w:rsidP="0006136B">
          <w:pPr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8F5EE9">
            <w:rPr>
              <w:rFonts w:asciiTheme="minorHAnsi" w:hAnsiTheme="minorHAnsi" w:cstheme="minorHAnsi"/>
              <w:b/>
              <w:sz w:val="22"/>
            </w:rPr>
            <w:t xml:space="preserve">Textbook and Instructional Materials Quality Commission Meeting </w:t>
          </w:r>
          <w:r>
            <w:rPr>
              <w:rFonts w:asciiTheme="minorHAnsi" w:hAnsiTheme="minorHAnsi" w:cstheme="minorHAnsi"/>
              <w:b/>
              <w:sz w:val="22"/>
            </w:rPr>
            <w:t>Minutes</w:t>
          </w:r>
        </w:p>
        <w:p w14:paraId="17904B6A" w14:textId="4CD04287" w:rsidR="0006136B" w:rsidRDefault="009D1FE9" w:rsidP="0006136B">
          <w:pPr>
            <w:jc w:val="cent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t>April 22</w:t>
          </w:r>
          <w:r w:rsidR="0006136B">
            <w:rPr>
              <w:rFonts w:asciiTheme="minorHAnsi" w:hAnsiTheme="minorHAnsi" w:cstheme="minorHAnsi"/>
              <w:b/>
              <w:sz w:val="22"/>
            </w:rPr>
            <w:t>, 2021</w:t>
          </w:r>
        </w:p>
        <w:p w14:paraId="0AAB8CA9" w14:textId="2464B08F" w:rsidR="00325AF4" w:rsidRPr="004525BA" w:rsidRDefault="00325AF4" w:rsidP="00325AF4">
          <w:pPr>
            <w:pStyle w:val="BodyText"/>
            <w:rPr>
              <w:rFonts w:asciiTheme="minorHAnsi" w:hAnsiTheme="minorHAnsi" w:cstheme="minorHAnsi"/>
              <w:bCs/>
              <w:iCs/>
              <w:color w:val="231F20"/>
            </w:rPr>
          </w:pPr>
          <w:r w:rsidRPr="004525BA">
            <w:rPr>
              <w:rFonts w:cs="Open Sans"/>
              <w:color w:val="131E29"/>
              <w:spacing w:val="-6"/>
              <w:shd w:val="clear" w:color="auto" w:fill="F9F9F9"/>
            </w:rPr>
            <w:t>The meeting took place virtually out of necessity due to COVID-19,</w:t>
          </w:r>
          <w:r w:rsidR="004525BA" w:rsidRPr="004525BA">
            <w:rPr>
              <w:rFonts w:cs="Open Sans"/>
              <w:color w:val="131E29"/>
              <w:spacing w:val="-6"/>
              <w:shd w:val="clear" w:color="auto" w:fill="F9F9F9"/>
            </w:rPr>
            <w:t xml:space="preserve"> pursuant to </w:t>
          </w:r>
          <w:r w:rsidR="004525BA" w:rsidRPr="009879C3">
            <w:rPr>
              <w:rFonts w:cs="Arial"/>
            </w:rPr>
            <w:t>Tennessee Code Annotated (“T.C.A.”) section 8-44-108(b)(3) and the Governor’s Executive Orders permitting governing bodies to conduct meetings electronically due to COVID-19</w:t>
          </w:r>
          <w:r w:rsidRPr="004525BA">
            <w:rPr>
              <w:rFonts w:cs="Open Sans"/>
              <w:color w:val="131E29"/>
              <w:spacing w:val="-6"/>
              <w:shd w:val="clear" w:color="auto" w:fill="F9F9F9"/>
            </w:rPr>
            <w:t>. The public had access to the meeting through the WebEx virtual link.</w:t>
          </w:r>
        </w:p>
        <w:p w14:paraId="758BA05E" w14:textId="5E724A9B" w:rsidR="005616B1" w:rsidRPr="0024356D" w:rsidRDefault="00E0105F" w:rsidP="0006136B">
          <w:pPr>
            <w:jc w:val="center"/>
            <w:rPr>
              <w:rFonts w:asciiTheme="minorHAnsi" w:hAnsiTheme="minorHAnsi" w:cstheme="minorHAnsi"/>
            </w:rPr>
          </w:pPr>
        </w:p>
      </w:sdtContent>
    </w:sdt>
    <w:p w14:paraId="08942E7D" w14:textId="77777777" w:rsidR="007C4631" w:rsidRPr="008F5EE9" w:rsidRDefault="007C4631" w:rsidP="008B4FC9">
      <w:pPr>
        <w:spacing w:before="12"/>
        <w:ind w:left="923" w:right="6300"/>
        <w:rPr>
          <w:rFonts w:asciiTheme="minorHAnsi" w:eastAsia="Open Sans" w:hAnsiTheme="minorHAnsi" w:cstheme="minorHAnsi"/>
          <w:sz w:val="16"/>
          <w:szCs w:val="16"/>
        </w:rPr>
      </w:pPr>
    </w:p>
    <w:sdt>
      <w:sdtPr>
        <w:rPr>
          <w:rFonts w:asciiTheme="minorHAnsi" w:eastAsia="Open Sans" w:hAnsiTheme="minorHAnsi" w:cstheme="minorHAnsi"/>
          <w:b/>
          <w:i/>
          <w:color w:val="231F20"/>
          <w:sz w:val="22"/>
          <w:szCs w:val="20"/>
        </w:rPr>
        <w:id w:val="1626267245"/>
        <w:placeholder>
          <w:docPart w:val="E06A70C627C740DBACD721A91EC7B62C"/>
        </w:placeholder>
      </w:sdtPr>
      <w:sdtEndPr>
        <w:rPr>
          <w:sz w:val="20"/>
        </w:rPr>
      </w:sdtEndPr>
      <w:sdtContent>
        <w:p w14:paraId="323BA6D7" w14:textId="77777777" w:rsidR="004621FD" w:rsidRDefault="004621FD" w:rsidP="0006136B">
          <w:pPr>
            <w:rPr>
              <w:rFonts w:asciiTheme="minorHAnsi" w:eastAsia="Open Sans" w:hAnsiTheme="minorHAnsi" w:cstheme="minorHAnsi"/>
              <w:b/>
              <w:i/>
              <w:color w:val="231F20"/>
              <w:sz w:val="22"/>
              <w:szCs w:val="20"/>
            </w:rPr>
          </w:pPr>
        </w:p>
        <w:p w14:paraId="6CEA544A" w14:textId="1152D82B" w:rsidR="002B6CE6" w:rsidRPr="004621FD" w:rsidRDefault="00B51CEF" w:rsidP="0006136B">
          <w:pPr>
            <w:rPr>
              <w:rFonts w:asciiTheme="minorHAnsi" w:hAnsiTheme="minorHAnsi" w:cstheme="minorHAnsi"/>
              <w:bCs/>
              <w:szCs w:val="20"/>
            </w:rPr>
          </w:pPr>
          <w:r w:rsidRPr="004621FD">
            <w:rPr>
              <w:rFonts w:asciiTheme="minorHAnsi" w:hAnsiTheme="minorHAnsi" w:cstheme="minorHAnsi"/>
              <w:bCs/>
              <w:szCs w:val="20"/>
            </w:rPr>
            <w:t xml:space="preserve">The Textbook Commission Meeting </w:t>
          </w:r>
          <w:r w:rsidR="002B6CE6" w:rsidRPr="004621FD">
            <w:rPr>
              <w:rFonts w:asciiTheme="minorHAnsi" w:hAnsiTheme="minorHAnsi" w:cstheme="minorHAnsi"/>
              <w:bCs/>
              <w:szCs w:val="20"/>
            </w:rPr>
            <w:t>began</w:t>
          </w:r>
          <w:r w:rsidRPr="004621FD">
            <w:rPr>
              <w:rFonts w:asciiTheme="minorHAnsi" w:hAnsiTheme="minorHAnsi" w:cstheme="minorHAnsi"/>
              <w:bCs/>
              <w:szCs w:val="20"/>
            </w:rPr>
            <w:t xml:space="preserve"> immediately after the workshop. </w:t>
          </w:r>
        </w:p>
        <w:p w14:paraId="51BEF9C5" w14:textId="3FB30F15" w:rsidR="00A35BB8" w:rsidRPr="004621FD" w:rsidRDefault="00582FB3" w:rsidP="00582FB3">
          <w:pPr>
            <w:pStyle w:val="BodyText"/>
            <w:widowControl/>
            <w:rPr>
              <w:rFonts w:asciiTheme="minorHAnsi" w:hAnsiTheme="minorHAnsi" w:cstheme="minorHAnsi"/>
              <w:bCs/>
            </w:rPr>
          </w:pPr>
          <w:r w:rsidRPr="004621FD">
            <w:rPr>
              <w:rFonts w:asciiTheme="minorHAnsi" w:hAnsiTheme="minorHAnsi" w:cstheme="minorHAnsi"/>
              <w:bCs/>
            </w:rPr>
            <w:t xml:space="preserve">Meeting called to order by </w:t>
          </w:r>
          <w:r w:rsidR="009D1FE9">
            <w:rPr>
              <w:rFonts w:asciiTheme="minorHAnsi" w:hAnsiTheme="minorHAnsi" w:cstheme="minorHAnsi"/>
              <w:bCs/>
            </w:rPr>
            <w:t>Commission Chair, Dr. Linda Cash</w:t>
          </w:r>
        </w:p>
        <w:p w14:paraId="4897275F" w14:textId="7804E819" w:rsidR="0006136B" w:rsidRDefault="0006136B" w:rsidP="00582FB3">
          <w:pPr>
            <w:pStyle w:val="BodyText"/>
            <w:widowControl/>
            <w:rPr>
              <w:rFonts w:asciiTheme="minorHAnsi" w:hAnsiTheme="minorHAnsi" w:cstheme="minorHAnsi"/>
              <w:b/>
            </w:rPr>
          </w:pPr>
          <w:r w:rsidRPr="004621FD">
            <w:rPr>
              <w:rFonts w:asciiTheme="minorHAnsi" w:hAnsiTheme="minorHAnsi" w:cstheme="minorHAnsi"/>
              <w:bCs/>
            </w:rPr>
            <w:t xml:space="preserve">Meeting called to order at:  </w:t>
          </w:r>
          <w:r w:rsidR="0043283B">
            <w:rPr>
              <w:rFonts w:asciiTheme="minorHAnsi" w:hAnsiTheme="minorHAnsi" w:cstheme="minorHAnsi"/>
              <w:bCs/>
            </w:rPr>
            <w:t xml:space="preserve">11:10 </w:t>
          </w:r>
          <w:r w:rsidR="00582FB3" w:rsidRPr="004621FD">
            <w:rPr>
              <w:rFonts w:asciiTheme="minorHAnsi" w:hAnsiTheme="minorHAnsi" w:cstheme="minorHAnsi"/>
              <w:bCs/>
            </w:rPr>
            <w:t>a.m</w:t>
          </w:r>
          <w:r w:rsidR="00582FB3">
            <w:rPr>
              <w:rFonts w:asciiTheme="minorHAnsi" w:hAnsiTheme="minorHAnsi" w:cstheme="minorHAnsi"/>
              <w:b/>
            </w:rPr>
            <w:t>.</w:t>
          </w:r>
          <w:r w:rsidR="00411C4B">
            <w:rPr>
              <w:rFonts w:asciiTheme="minorHAnsi" w:hAnsiTheme="minorHAnsi" w:cstheme="minorHAnsi"/>
              <w:b/>
            </w:rPr>
            <w:t xml:space="preserve"> </w:t>
          </w:r>
          <w:r w:rsidR="00411C4B" w:rsidRPr="00411C4B">
            <w:rPr>
              <w:rFonts w:asciiTheme="minorHAnsi" w:hAnsiTheme="minorHAnsi" w:cstheme="minorHAnsi"/>
              <w:bCs/>
            </w:rPr>
            <w:t>CST</w:t>
          </w:r>
        </w:p>
        <w:p w14:paraId="48104F2B" w14:textId="77777777" w:rsidR="004621FD" w:rsidRDefault="004621FD" w:rsidP="00582FB3">
          <w:pPr>
            <w:pStyle w:val="BodyText"/>
            <w:widowControl/>
            <w:rPr>
              <w:rFonts w:asciiTheme="minorHAnsi" w:hAnsiTheme="minorHAnsi" w:cstheme="minorHAnsi"/>
              <w:b/>
            </w:rPr>
          </w:pPr>
        </w:p>
        <w:p w14:paraId="247E2622" w14:textId="571D5EB3" w:rsidR="004621FD" w:rsidRPr="004621FD" w:rsidRDefault="004621FD" w:rsidP="004621FD">
          <w:pPr>
            <w:pStyle w:val="BodyText"/>
            <w:widowControl/>
            <w:rPr>
              <w:rFonts w:asciiTheme="minorHAnsi" w:hAnsiTheme="minorHAnsi" w:cstheme="minorHAnsi"/>
              <w:bCs/>
            </w:rPr>
          </w:pPr>
          <w:r w:rsidRPr="004621FD">
            <w:rPr>
              <w:rFonts w:asciiTheme="minorHAnsi" w:hAnsiTheme="minorHAnsi" w:cstheme="minorHAnsi"/>
              <w:bCs/>
            </w:rPr>
            <w:t xml:space="preserve">Statement of Necessity for Virtual Meeting was read by </w:t>
          </w:r>
          <w:r w:rsidR="00C86766">
            <w:rPr>
              <w:rFonts w:asciiTheme="minorHAnsi" w:hAnsiTheme="minorHAnsi" w:cstheme="minorHAnsi"/>
              <w:bCs/>
            </w:rPr>
            <w:t>Dr. Linda Cash, Chair</w:t>
          </w:r>
          <w:r w:rsidR="004525BA">
            <w:rPr>
              <w:rFonts w:asciiTheme="minorHAnsi" w:hAnsiTheme="minorHAnsi" w:cstheme="minorHAnsi"/>
              <w:bCs/>
            </w:rPr>
            <w:t>.</w:t>
          </w:r>
        </w:p>
        <w:p w14:paraId="4E9E58B6" w14:textId="1689B8DA" w:rsidR="004621FD" w:rsidRPr="005067AF" w:rsidRDefault="004621FD" w:rsidP="00582FB3">
          <w:pPr>
            <w:pStyle w:val="BodyText"/>
            <w:widowControl/>
            <w:rPr>
              <w:rFonts w:asciiTheme="minorHAnsi" w:hAnsiTheme="minorHAnsi" w:cstheme="minorHAnsi"/>
              <w:b/>
            </w:rPr>
          </w:pPr>
        </w:p>
        <w:p w14:paraId="03E8DAC5" w14:textId="77777777" w:rsidR="00582FB3" w:rsidRDefault="00582FB3" w:rsidP="00582FB3">
          <w:pPr>
            <w:pStyle w:val="BodyText"/>
            <w:rPr>
              <w:rFonts w:asciiTheme="minorHAnsi" w:hAnsiTheme="minorHAnsi" w:cstheme="minorHAnsi"/>
              <w:b/>
              <w:u w:val="single"/>
            </w:rPr>
          </w:pPr>
        </w:p>
        <w:p w14:paraId="3991F23C" w14:textId="23DD9B71" w:rsidR="005047F0" w:rsidRDefault="00582FB3" w:rsidP="00582FB3">
          <w:pPr>
            <w:pStyle w:val="BodyText"/>
            <w:rPr>
              <w:rFonts w:asciiTheme="minorHAnsi" w:hAnsiTheme="minorHAnsi" w:cstheme="minorHAnsi"/>
              <w:bCs/>
            </w:rPr>
          </w:pPr>
          <w:r w:rsidRPr="004621FD">
            <w:rPr>
              <w:rFonts w:asciiTheme="minorHAnsi" w:hAnsiTheme="minorHAnsi" w:cstheme="minorHAnsi"/>
              <w:bCs/>
            </w:rPr>
            <w:t>Roll call was taken by</w:t>
          </w:r>
          <w:r w:rsidR="00765308" w:rsidRPr="004621FD">
            <w:rPr>
              <w:rFonts w:asciiTheme="minorHAnsi" w:hAnsiTheme="minorHAnsi" w:cstheme="minorHAnsi"/>
              <w:bCs/>
            </w:rPr>
            <w:t xml:space="preserve"> </w:t>
          </w:r>
          <w:r w:rsidR="00AD48C6" w:rsidRPr="004621FD">
            <w:rPr>
              <w:rFonts w:asciiTheme="minorHAnsi" w:hAnsiTheme="minorHAnsi" w:cstheme="minorHAnsi"/>
              <w:bCs/>
            </w:rPr>
            <w:t>Pam Kimbrough</w:t>
          </w:r>
          <w:r w:rsidR="005047F0" w:rsidRPr="004621FD">
            <w:rPr>
              <w:rFonts w:asciiTheme="minorHAnsi" w:hAnsiTheme="minorHAnsi" w:cstheme="minorHAnsi"/>
              <w:bCs/>
            </w:rPr>
            <w:t xml:space="preserve">, </w:t>
          </w:r>
          <w:r w:rsidR="006300D2" w:rsidRPr="004621FD">
            <w:rPr>
              <w:rFonts w:asciiTheme="minorHAnsi" w:hAnsiTheme="minorHAnsi" w:cstheme="minorHAnsi"/>
              <w:bCs/>
            </w:rPr>
            <w:t>Recording Secretary</w:t>
          </w:r>
        </w:p>
        <w:p w14:paraId="1759788C" w14:textId="77777777" w:rsidR="004621FD" w:rsidRPr="004621FD" w:rsidRDefault="004621FD" w:rsidP="00582FB3">
          <w:pPr>
            <w:pStyle w:val="BodyText"/>
            <w:rPr>
              <w:rFonts w:asciiTheme="minorHAnsi" w:hAnsiTheme="minorHAnsi" w:cstheme="minorHAnsi"/>
              <w:bCs/>
            </w:rPr>
          </w:pPr>
        </w:p>
        <w:tbl>
          <w:tblPr>
            <w:tblStyle w:val="TableGrid"/>
            <w:tblW w:w="0" w:type="auto"/>
            <w:tblInd w:w="1440" w:type="dxa"/>
            <w:tblLook w:val="04A0" w:firstRow="1" w:lastRow="0" w:firstColumn="1" w:lastColumn="0" w:noHBand="0" w:noVBand="1"/>
          </w:tblPr>
          <w:tblGrid>
            <w:gridCol w:w="4680"/>
            <w:gridCol w:w="2515"/>
          </w:tblGrid>
          <w:tr w:rsidR="00F97F1B" w:rsidRPr="004621FD" w14:paraId="7733BFD3" w14:textId="77777777" w:rsidTr="00B0084F">
            <w:tc>
              <w:tcPr>
                <w:tcW w:w="4680" w:type="dxa"/>
              </w:tcPr>
              <w:p w14:paraId="1A3F67EF" w14:textId="2BA8D4A2" w:rsidR="00CE4C9C" w:rsidRPr="004621FD" w:rsidRDefault="00CE4C9C" w:rsidP="00F73737">
                <w:pPr>
                  <w:pStyle w:val="BodyText"/>
                  <w:rPr>
                    <w:rFonts w:asciiTheme="minorHAnsi" w:hAnsiTheme="minorHAnsi" w:cstheme="minorHAnsi"/>
                    <w:bCs/>
                  </w:rPr>
                </w:pPr>
                <w:bookmarkStart w:id="0" w:name="_Hlk69987643"/>
                <w:r w:rsidRPr="004621FD">
                  <w:rPr>
                    <w:rFonts w:asciiTheme="minorHAnsi" w:hAnsiTheme="minorHAnsi" w:cstheme="minorHAnsi"/>
                    <w:bCs/>
                  </w:rPr>
                  <w:t>Mr. William “Billy” Bryan</w:t>
                </w:r>
              </w:p>
            </w:tc>
            <w:tc>
              <w:tcPr>
                <w:tcW w:w="2515" w:type="dxa"/>
              </w:tcPr>
              <w:p w14:paraId="0D830A6D" w14:textId="44B4E657" w:rsidR="00F97F1B" w:rsidRPr="004621FD" w:rsidRDefault="0043283B" w:rsidP="00F73737">
                <w:pPr>
                  <w:pStyle w:val="BodyText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</w:rPr>
                  <w:t>Present</w:t>
                </w:r>
              </w:p>
            </w:tc>
          </w:tr>
          <w:tr w:rsidR="00351AD2" w:rsidRPr="004621FD" w14:paraId="7E151301" w14:textId="77777777" w:rsidTr="00B0084F">
            <w:tc>
              <w:tcPr>
                <w:tcW w:w="4680" w:type="dxa"/>
              </w:tcPr>
              <w:p w14:paraId="175305C1" w14:textId="5F24B23D" w:rsidR="00351AD2" w:rsidRPr="004621FD" w:rsidRDefault="00351AD2" w:rsidP="00351AD2">
                <w:pPr>
                  <w:pStyle w:val="BodyText"/>
                  <w:rPr>
                    <w:rFonts w:asciiTheme="minorHAnsi" w:hAnsiTheme="minorHAnsi" w:cstheme="minorHAnsi"/>
                    <w:bCs/>
                  </w:rPr>
                </w:pPr>
                <w:r w:rsidRPr="004621FD">
                  <w:rPr>
                    <w:rFonts w:asciiTheme="minorHAnsi" w:hAnsiTheme="minorHAnsi" w:cstheme="minorHAnsi"/>
                    <w:bCs/>
                  </w:rPr>
                  <w:t>Ms. Laurie Cardoza-Moore</w:t>
                </w:r>
              </w:p>
            </w:tc>
            <w:tc>
              <w:tcPr>
                <w:tcW w:w="2515" w:type="dxa"/>
              </w:tcPr>
              <w:p w14:paraId="67107994" w14:textId="1F0BF281" w:rsidR="00351AD2" w:rsidRPr="004621FD" w:rsidRDefault="00351AD2" w:rsidP="00351AD2">
                <w:pPr>
                  <w:pStyle w:val="BodyText"/>
                  <w:rPr>
                    <w:rFonts w:asciiTheme="minorHAnsi" w:hAnsiTheme="minorHAnsi" w:cstheme="minorHAnsi"/>
                    <w:bCs/>
                  </w:rPr>
                </w:pPr>
                <w:r w:rsidRPr="004A386F">
                  <w:rPr>
                    <w:rFonts w:asciiTheme="minorHAnsi" w:hAnsiTheme="minorHAnsi" w:cstheme="minorHAnsi"/>
                    <w:bCs/>
                  </w:rPr>
                  <w:t>Present</w:t>
                </w:r>
              </w:p>
            </w:tc>
          </w:tr>
          <w:tr w:rsidR="00351AD2" w:rsidRPr="004621FD" w14:paraId="03D4CF21" w14:textId="77777777" w:rsidTr="00B0084F">
            <w:tc>
              <w:tcPr>
                <w:tcW w:w="4680" w:type="dxa"/>
              </w:tcPr>
              <w:p w14:paraId="09871151" w14:textId="34C8A1D0" w:rsidR="00351AD2" w:rsidRPr="004621FD" w:rsidRDefault="00351AD2" w:rsidP="00351AD2">
                <w:pPr>
                  <w:pStyle w:val="BodyText"/>
                  <w:rPr>
                    <w:rFonts w:asciiTheme="minorHAnsi" w:hAnsiTheme="minorHAnsi" w:cstheme="minorHAnsi"/>
                    <w:bCs/>
                  </w:rPr>
                </w:pPr>
                <w:r w:rsidRPr="004621FD">
                  <w:rPr>
                    <w:rFonts w:asciiTheme="minorHAnsi" w:hAnsiTheme="minorHAnsi" w:cstheme="minorHAnsi"/>
                    <w:bCs/>
                  </w:rPr>
                  <w:t>Dr. Linda Cash</w:t>
                </w:r>
              </w:p>
            </w:tc>
            <w:tc>
              <w:tcPr>
                <w:tcW w:w="2515" w:type="dxa"/>
              </w:tcPr>
              <w:p w14:paraId="1DAFFEF5" w14:textId="2862FD48" w:rsidR="00351AD2" w:rsidRPr="004621FD" w:rsidRDefault="00351AD2" w:rsidP="00351AD2">
                <w:pPr>
                  <w:pStyle w:val="BodyText"/>
                  <w:rPr>
                    <w:rFonts w:asciiTheme="minorHAnsi" w:hAnsiTheme="minorHAnsi" w:cstheme="minorHAnsi"/>
                    <w:bCs/>
                  </w:rPr>
                </w:pPr>
                <w:r w:rsidRPr="004A386F">
                  <w:rPr>
                    <w:rFonts w:asciiTheme="minorHAnsi" w:hAnsiTheme="minorHAnsi" w:cstheme="minorHAnsi"/>
                    <w:bCs/>
                  </w:rPr>
                  <w:t>Present</w:t>
                </w:r>
              </w:p>
            </w:tc>
          </w:tr>
          <w:tr w:rsidR="00351AD2" w:rsidRPr="004621FD" w14:paraId="1181E8F0" w14:textId="77777777" w:rsidTr="00B0084F">
            <w:tc>
              <w:tcPr>
                <w:tcW w:w="4680" w:type="dxa"/>
              </w:tcPr>
              <w:p w14:paraId="161ADB77" w14:textId="1F07276B" w:rsidR="00351AD2" w:rsidRPr="004621FD" w:rsidRDefault="00351AD2" w:rsidP="00351AD2">
                <w:pPr>
                  <w:pStyle w:val="BodyText"/>
                  <w:rPr>
                    <w:rFonts w:asciiTheme="minorHAnsi" w:hAnsiTheme="minorHAnsi" w:cstheme="minorHAnsi"/>
                    <w:bCs/>
                  </w:rPr>
                </w:pPr>
                <w:r w:rsidRPr="004621FD">
                  <w:rPr>
                    <w:rFonts w:asciiTheme="minorHAnsi" w:hAnsiTheme="minorHAnsi" w:cstheme="minorHAnsi"/>
                    <w:bCs/>
                  </w:rPr>
                  <w:t>Dr. John Comb</w:t>
                </w:r>
                <w:r>
                  <w:rPr>
                    <w:rFonts w:asciiTheme="minorHAnsi" w:hAnsiTheme="minorHAnsi" w:cstheme="minorHAnsi"/>
                    <w:bCs/>
                  </w:rPr>
                  <w:t>s</w:t>
                </w:r>
              </w:p>
            </w:tc>
            <w:tc>
              <w:tcPr>
                <w:tcW w:w="2515" w:type="dxa"/>
              </w:tcPr>
              <w:p w14:paraId="1F6219BB" w14:textId="789B7265" w:rsidR="00351AD2" w:rsidRPr="004621FD" w:rsidRDefault="00351AD2" w:rsidP="00351AD2">
                <w:pPr>
                  <w:pStyle w:val="BodyText"/>
                  <w:rPr>
                    <w:rFonts w:asciiTheme="minorHAnsi" w:hAnsiTheme="minorHAnsi" w:cstheme="minorHAnsi"/>
                    <w:bCs/>
                  </w:rPr>
                </w:pPr>
                <w:r w:rsidRPr="004A386F">
                  <w:rPr>
                    <w:rFonts w:asciiTheme="minorHAnsi" w:hAnsiTheme="minorHAnsi" w:cstheme="minorHAnsi"/>
                    <w:bCs/>
                  </w:rPr>
                  <w:t>Present</w:t>
                </w:r>
              </w:p>
            </w:tc>
          </w:tr>
          <w:tr w:rsidR="00351AD2" w:rsidRPr="004621FD" w14:paraId="330A336E" w14:textId="77777777" w:rsidTr="00B0084F">
            <w:tc>
              <w:tcPr>
                <w:tcW w:w="4680" w:type="dxa"/>
              </w:tcPr>
              <w:p w14:paraId="3FD1F609" w14:textId="55D89053" w:rsidR="00351AD2" w:rsidRPr="004621FD" w:rsidRDefault="00351AD2" w:rsidP="00351AD2">
                <w:pPr>
                  <w:pStyle w:val="BodyText"/>
                  <w:rPr>
                    <w:rFonts w:asciiTheme="minorHAnsi" w:hAnsiTheme="minorHAnsi" w:cstheme="minorHAnsi"/>
                    <w:bCs/>
                  </w:rPr>
                </w:pPr>
                <w:r w:rsidRPr="004621FD">
                  <w:rPr>
                    <w:rFonts w:asciiTheme="minorHAnsi" w:hAnsiTheme="minorHAnsi" w:cstheme="minorHAnsi"/>
                    <w:bCs/>
                  </w:rPr>
                  <w:t>Dr. Lisa Coons</w:t>
                </w:r>
                <w:r w:rsidR="004525BA">
                  <w:rPr>
                    <w:rFonts w:asciiTheme="minorHAnsi" w:hAnsiTheme="minorHAnsi" w:cstheme="minorHAnsi"/>
                    <w:bCs/>
                  </w:rPr>
                  <w:t xml:space="preserve"> (non-voting member)</w:t>
                </w:r>
              </w:p>
            </w:tc>
            <w:tc>
              <w:tcPr>
                <w:tcW w:w="2515" w:type="dxa"/>
              </w:tcPr>
              <w:p w14:paraId="74D88F9B" w14:textId="7E807237" w:rsidR="00351AD2" w:rsidRPr="004621FD" w:rsidRDefault="00351AD2" w:rsidP="00351AD2">
                <w:pPr>
                  <w:pStyle w:val="BodyText"/>
                  <w:rPr>
                    <w:rFonts w:asciiTheme="minorHAnsi" w:hAnsiTheme="minorHAnsi" w:cstheme="minorHAnsi"/>
                    <w:bCs/>
                  </w:rPr>
                </w:pPr>
                <w:r w:rsidRPr="004A386F">
                  <w:rPr>
                    <w:rFonts w:asciiTheme="minorHAnsi" w:hAnsiTheme="minorHAnsi" w:cstheme="minorHAnsi"/>
                    <w:bCs/>
                  </w:rPr>
                  <w:t>Present</w:t>
                </w:r>
              </w:p>
            </w:tc>
          </w:tr>
          <w:tr w:rsidR="00351AD2" w:rsidRPr="004621FD" w14:paraId="51010AF5" w14:textId="77777777" w:rsidTr="00B0084F">
            <w:tc>
              <w:tcPr>
                <w:tcW w:w="4680" w:type="dxa"/>
              </w:tcPr>
              <w:p w14:paraId="2963E232" w14:textId="17850AFE" w:rsidR="00351AD2" w:rsidRPr="004621FD" w:rsidRDefault="00351AD2" w:rsidP="00351AD2">
                <w:pPr>
                  <w:pStyle w:val="BodyText"/>
                  <w:rPr>
                    <w:rFonts w:asciiTheme="minorHAnsi" w:hAnsiTheme="minorHAnsi" w:cstheme="minorHAnsi"/>
                    <w:bCs/>
                  </w:rPr>
                </w:pPr>
                <w:r w:rsidRPr="004621FD">
                  <w:rPr>
                    <w:rFonts w:asciiTheme="minorHAnsi" w:hAnsiTheme="minorHAnsi" w:cstheme="minorHAnsi"/>
                    <w:bCs/>
                  </w:rPr>
                  <w:t>Dr. Charles Crowe</w:t>
                </w:r>
              </w:p>
            </w:tc>
            <w:tc>
              <w:tcPr>
                <w:tcW w:w="2515" w:type="dxa"/>
              </w:tcPr>
              <w:p w14:paraId="77E96CD4" w14:textId="20AAACFB" w:rsidR="00351AD2" w:rsidRPr="004621FD" w:rsidRDefault="00351AD2" w:rsidP="00351AD2">
                <w:pPr>
                  <w:pStyle w:val="BodyText"/>
                  <w:rPr>
                    <w:rFonts w:asciiTheme="minorHAnsi" w:hAnsiTheme="minorHAnsi" w:cstheme="minorHAnsi"/>
                    <w:bCs/>
                  </w:rPr>
                </w:pPr>
                <w:r w:rsidRPr="004A386F">
                  <w:rPr>
                    <w:rFonts w:asciiTheme="minorHAnsi" w:hAnsiTheme="minorHAnsi" w:cstheme="minorHAnsi"/>
                    <w:bCs/>
                  </w:rPr>
                  <w:t>Present</w:t>
                </w:r>
              </w:p>
            </w:tc>
          </w:tr>
          <w:tr w:rsidR="00351AD2" w:rsidRPr="004621FD" w14:paraId="705525F1" w14:textId="77777777" w:rsidTr="00B0084F">
            <w:tc>
              <w:tcPr>
                <w:tcW w:w="4680" w:type="dxa"/>
              </w:tcPr>
              <w:p w14:paraId="300E4248" w14:textId="267FC771" w:rsidR="00351AD2" w:rsidRPr="004621FD" w:rsidRDefault="00351AD2" w:rsidP="00351AD2">
                <w:pPr>
                  <w:pStyle w:val="BodyText"/>
                  <w:rPr>
                    <w:rFonts w:asciiTheme="minorHAnsi" w:hAnsiTheme="minorHAnsi" w:cstheme="minorHAnsi"/>
                    <w:bCs/>
                  </w:rPr>
                </w:pPr>
                <w:r w:rsidRPr="004621FD">
                  <w:rPr>
                    <w:rFonts w:asciiTheme="minorHAnsi" w:hAnsiTheme="minorHAnsi" w:cstheme="minorHAnsi"/>
                    <w:bCs/>
                  </w:rPr>
                  <w:t>Dr. Mark Gonyea</w:t>
                </w:r>
              </w:p>
            </w:tc>
            <w:tc>
              <w:tcPr>
                <w:tcW w:w="2515" w:type="dxa"/>
              </w:tcPr>
              <w:p w14:paraId="2E117F80" w14:textId="4EBADC8B" w:rsidR="00351AD2" w:rsidRPr="004621FD" w:rsidRDefault="00351AD2" w:rsidP="00351AD2">
                <w:pPr>
                  <w:pStyle w:val="BodyText"/>
                  <w:rPr>
                    <w:rFonts w:asciiTheme="minorHAnsi" w:hAnsiTheme="minorHAnsi" w:cstheme="minorHAnsi"/>
                    <w:bCs/>
                  </w:rPr>
                </w:pPr>
                <w:r w:rsidRPr="004A386F">
                  <w:rPr>
                    <w:rFonts w:asciiTheme="minorHAnsi" w:hAnsiTheme="minorHAnsi" w:cstheme="minorHAnsi"/>
                    <w:bCs/>
                  </w:rPr>
                  <w:t>Present</w:t>
                </w:r>
              </w:p>
            </w:tc>
          </w:tr>
          <w:tr w:rsidR="00351AD2" w:rsidRPr="004621FD" w14:paraId="70F73D70" w14:textId="77777777" w:rsidTr="00B0084F">
            <w:tc>
              <w:tcPr>
                <w:tcW w:w="4680" w:type="dxa"/>
              </w:tcPr>
              <w:p w14:paraId="0D9D8398" w14:textId="4AB24D0E" w:rsidR="00351AD2" w:rsidRPr="004621FD" w:rsidRDefault="00351AD2" w:rsidP="00351AD2">
                <w:pPr>
                  <w:pStyle w:val="BodyText"/>
                  <w:rPr>
                    <w:rFonts w:asciiTheme="minorHAnsi" w:hAnsiTheme="minorHAnsi" w:cstheme="minorHAnsi"/>
                    <w:bCs/>
                  </w:rPr>
                </w:pPr>
                <w:r w:rsidRPr="004621FD">
                  <w:rPr>
                    <w:rFonts w:asciiTheme="minorHAnsi" w:hAnsiTheme="minorHAnsi" w:cstheme="minorHAnsi"/>
                    <w:bCs/>
                  </w:rPr>
                  <w:t>Ms. Marcia Rudd</w:t>
                </w:r>
              </w:p>
            </w:tc>
            <w:tc>
              <w:tcPr>
                <w:tcW w:w="2515" w:type="dxa"/>
              </w:tcPr>
              <w:p w14:paraId="6ECE0734" w14:textId="71ABA5A6" w:rsidR="00351AD2" w:rsidRPr="004621FD" w:rsidRDefault="00351AD2" w:rsidP="00351AD2">
                <w:pPr>
                  <w:pStyle w:val="BodyText"/>
                  <w:rPr>
                    <w:rFonts w:asciiTheme="minorHAnsi" w:hAnsiTheme="minorHAnsi" w:cstheme="minorHAnsi"/>
                    <w:bCs/>
                  </w:rPr>
                </w:pPr>
                <w:r w:rsidRPr="004A386F">
                  <w:rPr>
                    <w:rFonts w:asciiTheme="minorHAnsi" w:hAnsiTheme="minorHAnsi" w:cstheme="minorHAnsi"/>
                    <w:bCs/>
                  </w:rPr>
                  <w:t>Present</w:t>
                </w:r>
              </w:p>
            </w:tc>
          </w:tr>
          <w:tr w:rsidR="00351AD2" w:rsidRPr="004621FD" w14:paraId="7B013B92" w14:textId="77777777" w:rsidTr="00B0084F">
            <w:tc>
              <w:tcPr>
                <w:tcW w:w="4680" w:type="dxa"/>
              </w:tcPr>
              <w:p w14:paraId="324B754A" w14:textId="2D07F592" w:rsidR="00351AD2" w:rsidRPr="004621FD" w:rsidRDefault="00351AD2" w:rsidP="00351AD2">
                <w:pPr>
                  <w:pStyle w:val="BodyText"/>
                  <w:rPr>
                    <w:rFonts w:asciiTheme="minorHAnsi" w:hAnsiTheme="minorHAnsi" w:cstheme="minorHAnsi"/>
                    <w:bCs/>
                  </w:rPr>
                </w:pPr>
                <w:r w:rsidRPr="004621FD">
                  <w:rPr>
                    <w:rFonts w:asciiTheme="minorHAnsi" w:hAnsiTheme="minorHAnsi" w:cstheme="minorHAnsi"/>
                    <w:bCs/>
                  </w:rPr>
                  <w:t>Ms. Michele Bowman</w:t>
                </w:r>
              </w:p>
            </w:tc>
            <w:tc>
              <w:tcPr>
                <w:tcW w:w="2515" w:type="dxa"/>
              </w:tcPr>
              <w:p w14:paraId="13DF5D0B" w14:textId="60FEB362" w:rsidR="00351AD2" w:rsidRPr="004621FD" w:rsidRDefault="00351AD2" w:rsidP="00351AD2">
                <w:pPr>
                  <w:pStyle w:val="BodyText"/>
                  <w:rPr>
                    <w:rFonts w:asciiTheme="minorHAnsi" w:hAnsiTheme="minorHAnsi" w:cstheme="minorHAnsi"/>
                    <w:bCs/>
                  </w:rPr>
                </w:pPr>
                <w:r w:rsidRPr="004A386F">
                  <w:rPr>
                    <w:rFonts w:asciiTheme="minorHAnsi" w:hAnsiTheme="minorHAnsi" w:cstheme="minorHAnsi"/>
                    <w:bCs/>
                  </w:rPr>
                  <w:t>Present</w:t>
                </w:r>
              </w:p>
            </w:tc>
          </w:tr>
        </w:tbl>
        <w:bookmarkEnd w:id="0"/>
        <w:p w14:paraId="2F06C336" w14:textId="582F9B3B" w:rsidR="00A35BB8" w:rsidRPr="004621FD" w:rsidRDefault="00582FB3" w:rsidP="00582FB3">
          <w:pPr>
            <w:pStyle w:val="BodyText"/>
            <w:rPr>
              <w:rFonts w:asciiTheme="minorHAnsi" w:hAnsiTheme="minorHAnsi" w:cstheme="minorHAnsi"/>
              <w:bCs/>
            </w:rPr>
          </w:pPr>
          <w:r w:rsidRPr="004621FD">
            <w:rPr>
              <w:rFonts w:asciiTheme="minorHAnsi" w:hAnsiTheme="minorHAnsi" w:cstheme="minorHAnsi"/>
              <w:bCs/>
            </w:rPr>
            <w:t xml:space="preserve">A quorum was met. </w:t>
          </w:r>
          <w:r w:rsidR="00351AD2">
            <w:rPr>
              <w:rFonts w:asciiTheme="minorHAnsi" w:hAnsiTheme="minorHAnsi" w:cstheme="minorHAnsi"/>
              <w:bCs/>
            </w:rPr>
            <w:t xml:space="preserve"> </w:t>
          </w:r>
          <w:r w:rsidR="004525BA">
            <w:rPr>
              <w:rFonts w:asciiTheme="minorHAnsi" w:hAnsiTheme="minorHAnsi" w:cstheme="minorHAnsi"/>
              <w:bCs/>
            </w:rPr>
            <w:t xml:space="preserve">Eight voting members present, one non-voting member present </w:t>
          </w:r>
        </w:p>
        <w:p w14:paraId="6E9D1FB5" w14:textId="77777777" w:rsidR="00582FB3" w:rsidRPr="004621FD" w:rsidRDefault="00582FB3" w:rsidP="00582FB3">
          <w:pPr>
            <w:pStyle w:val="BodyText"/>
            <w:rPr>
              <w:rFonts w:asciiTheme="minorHAnsi" w:hAnsiTheme="minorHAnsi" w:cstheme="minorHAnsi"/>
              <w:bCs/>
            </w:rPr>
          </w:pPr>
        </w:p>
        <w:p w14:paraId="63BB0EDC" w14:textId="30A05C5A" w:rsidR="00AD48C6" w:rsidRPr="004621FD" w:rsidRDefault="005047F0" w:rsidP="00582FB3">
          <w:pPr>
            <w:pStyle w:val="List2"/>
            <w:ind w:left="0" w:firstLine="0"/>
            <w:rPr>
              <w:rFonts w:asciiTheme="minorHAnsi" w:hAnsiTheme="minorHAnsi" w:cstheme="minorHAnsi"/>
              <w:bCs/>
            </w:rPr>
          </w:pPr>
          <w:r w:rsidRPr="004621FD">
            <w:rPr>
              <w:rFonts w:asciiTheme="minorHAnsi" w:hAnsiTheme="minorHAnsi" w:cstheme="minorHAnsi"/>
              <w:bCs/>
              <w:snapToGrid w:val="0"/>
            </w:rPr>
            <w:t xml:space="preserve">Introductions of </w:t>
          </w:r>
          <w:r w:rsidR="0024356D" w:rsidRPr="004621FD">
            <w:rPr>
              <w:rFonts w:asciiTheme="minorHAnsi" w:hAnsiTheme="minorHAnsi" w:cstheme="minorHAnsi"/>
              <w:bCs/>
              <w:snapToGrid w:val="0"/>
            </w:rPr>
            <w:t>Commission Members</w:t>
          </w:r>
          <w:r w:rsidR="004621FD" w:rsidRPr="004621FD">
            <w:rPr>
              <w:rFonts w:asciiTheme="minorHAnsi" w:hAnsiTheme="minorHAnsi" w:cstheme="minorHAnsi"/>
              <w:bCs/>
              <w:snapToGrid w:val="0"/>
            </w:rPr>
            <w:t xml:space="preserve"> was</w:t>
          </w:r>
          <w:r w:rsidR="00582FB3" w:rsidRPr="004621FD">
            <w:rPr>
              <w:rFonts w:asciiTheme="minorHAnsi" w:hAnsiTheme="minorHAnsi" w:cstheme="minorHAnsi"/>
              <w:bCs/>
              <w:snapToGrid w:val="0"/>
            </w:rPr>
            <w:t xml:space="preserve"> led by</w:t>
          </w:r>
          <w:r w:rsidR="004621FD" w:rsidRPr="004621FD">
            <w:rPr>
              <w:rFonts w:asciiTheme="minorHAnsi" w:hAnsiTheme="minorHAnsi" w:cstheme="minorHAnsi"/>
              <w:bCs/>
              <w:snapToGrid w:val="0"/>
            </w:rPr>
            <w:t xml:space="preserve"> </w:t>
          </w:r>
          <w:r w:rsidR="009D1FE9">
            <w:rPr>
              <w:rFonts w:asciiTheme="minorHAnsi" w:hAnsiTheme="minorHAnsi" w:cstheme="minorHAnsi"/>
              <w:bCs/>
            </w:rPr>
            <w:t>Commission Chair, Linda Cash</w:t>
          </w:r>
        </w:p>
        <w:p w14:paraId="15D2A499" w14:textId="3FDE9EC4" w:rsidR="005047F0" w:rsidRPr="008F5EE9" w:rsidRDefault="005047F0" w:rsidP="005047F0">
          <w:pPr>
            <w:pStyle w:val="List2"/>
            <w:tabs>
              <w:tab w:val="left" w:pos="2070"/>
            </w:tabs>
            <w:spacing w:line="360" w:lineRule="auto"/>
            <w:ind w:left="0" w:firstLine="0"/>
            <w:rPr>
              <w:rFonts w:asciiTheme="minorHAnsi" w:hAnsiTheme="minorHAnsi" w:cstheme="minorHAnsi"/>
              <w:snapToGrid w:val="0"/>
              <w:sz w:val="22"/>
              <w:szCs w:val="22"/>
            </w:rPr>
          </w:pPr>
        </w:p>
        <w:p w14:paraId="4D0149D0" w14:textId="73117AE3" w:rsidR="005047F0" w:rsidRDefault="005047F0" w:rsidP="00966105">
          <w:pPr>
            <w:pStyle w:val="List2"/>
            <w:numPr>
              <w:ilvl w:val="0"/>
              <w:numId w:val="14"/>
            </w:numPr>
            <w:spacing w:line="360" w:lineRule="auto"/>
            <w:rPr>
              <w:rFonts w:asciiTheme="minorHAnsi" w:hAnsiTheme="minorHAnsi" w:cstheme="minorHAnsi"/>
              <w:b/>
              <w:snapToGrid w:val="0"/>
            </w:rPr>
          </w:pPr>
          <w:r w:rsidRPr="005067AF">
            <w:rPr>
              <w:rFonts w:asciiTheme="minorHAnsi" w:hAnsiTheme="minorHAnsi" w:cstheme="minorHAnsi"/>
              <w:b/>
              <w:snapToGrid w:val="0"/>
            </w:rPr>
            <w:t>Consent Items (</w:t>
          </w:r>
          <w:r w:rsidR="00C86766">
            <w:rPr>
              <w:rFonts w:asciiTheme="minorHAnsi" w:hAnsiTheme="minorHAnsi" w:cstheme="minorHAnsi"/>
              <w:b/>
              <w:snapToGrid w:val="0"/>
            </w:rPr>
            <w:t>Roll Call Vote</w:t>
          </w:r>
          <w:r w:rsidRPr="005067AF">
            <w:rPr>
              <w:rFonts w:asciiTheme="minorHAnsi" w:hAnsiTheme="minorHAnsi" w:cstheme="minorHAnsi"/>
              <w:b/>
              <w:snapToGrid w:val="0"/>
            </w:rPr>
            <w:t>)</w:t>
          </w:r>
          <w:r w:rsidR="00582FB3">
            <w:rPr>
              <w:rFonts w:asciiTheme="minorHAnsi" w:hAnsiTheme="minorHAnsi" w:cstheme="minorHAnsi"/>
              <w:b/>
              <w:snapToGrid w:val="0"/>
            </w:rPr>
            <w:t xml:space="preserve"> for Adoption of </w:t>
          </w:r>
          <w:r w:rsidR="00351AD2">
            <w:rPr>
              <w:rFonts w:asciiTheme="minorHAnsi" w:hAnsiTheme="minorHAnsi" w:cstheme="minorHAnsi"/>
              <w:b/>
              <w:snapToGrid w:val="0"/>
            </w:rPr>
            <w:t xml:space="preserve">Amended </w:t>
          </w:r>
          <w:r w:rsidR="00582FB3">
            <w:rPr>
              <w:rFonts w:asciiTheme="minorHAnsi" w:hAnsiTheme="minorHAnsi" w:cstheme="minorHAnsi"/>
              <w:b/>
              <w:snapToGrid w:val="0"/>
            </w:rPr>
            <w:t>Agenda</w:t>
          </w:r>
        </w:p>
        <w:p w14:paraId="62AB622C" w14:textId="77777777" w:rsidR="00A4229F" w:rsidRDefault="00C86766" w:rsidP="009879C3">
          <w:pPr>
            <w:pStyle w:val="BodyText"/>
            <w:numPr>
              <w:ilvl w:val="0"/>
              <w:numId w:val="19"/>
            </w:numPr>
            <w:spacing w:line="360" w:lineRule="auto"/>
            <w:rPr>
              <w:rFonts w:asciiTheme="minorHAnsi" w:hAnsiTheme="minorHAnsi" w:cstheme="minorHAnsi"/>
              <w:bCs/>
              <w:snapToGrid w:val="0"/>
            </w:rPr>
          </w:pPr>
          <w:bookmarkStart w:id="1" w:name="_Hlk70068973"/>
          <w:r w:rsidRPr="00520727">
            <w:rPr>
              <w:rFonts w:asciiTheme="minorHAnsi" w:hAnsiTheme="minorHAnsi" w:cstheme="minorHAnsi"/>
              <w:bCs/>
              <w:snapToGrid w:val="0"/>
              <w:rPrChange w:id="2" w:author="Pam Kimbrough" w:date="2021-04-23T08:14:00Z">
                <w:rPr>
                  <w:rFonts w:asciiTheme="minorHAnsi" w:hAnsiTheme="minorHAnsi" w:cstheme="minorHAnsi"/>
                  <w:b/>
                  <w:snapToGrid w:val="0"/>
                </w:rPr>
              </w:rPrChange>
            </w:rPr>
            <w:t xml:space="preserve">At Chair’s recommendation, the agenda was amended to </w:t>
          </w:r>
          <w:r w:rsidR="007B2418" w:rsidRPr="00520727">
            <w:rPr>
              <w:rFonts w:asciiTheme="minorHAnsi" w:hAnsiTheme="minorHAnsi" w:cstheme="minorHAnsi"/>
              <w:bCs/>
              <w:snapToGrid w:val="0"/>
              <w:rPrChange w:id="3" w:author="Pam Kimbrough" w:date="2021-04-23T08:14:00Z">
                <w:rPr>
                  <w:rFonts w:asciiTheme="minorHAnsi" w:hAnsiTheme="minorHAnsi" w:cstheme="minorHAnsi"/>
                  <w:b/>
                  <w:snapToGrid w:val="0"/>
                </w:rPr>
              </w:rPrChange>
            </w:rPr>
            <w:t>add the following items</w:t>
          </w:r>
          <w:r w:rsidRPr="00520727">
            <w:rPr>
              <w:rFonts w:asciiTheme="minorHAnsi" w:hAnsiTheme="minorHAnsi" w:cstheme="minorHAnsi"/>
              <w:bCs/>
              <w:snapToGrid w:val="0"/>
              <w:rPrChange w:id="4" w:author="Pam Kimbrough" w:date="2021-04-23T08:14:00Z">
                <w:rPr>
                  <w:rFonts w:asciiTheme="minorHAnsi" w:hAnsiTheme="minorHAnsi" w:cstheme="minorHAnsi"/>
                  <w:b/>
                  <w:snapToGrid w:val="0"/>
                </w:rPr>
              </w:rPrChange>
            </w:rPr>
            <w:t xml:space="preserve">: </w:t>
          </w:r>
        </w:p>
        <w:p w14:paraId="76E5D608" w14:textId="2B2D5BB5" w:rsidR="00A4229F" w:rsidRDefault="009879C3" w:rsidP="00A4229F">
          <w:pPr>
            <w:pStyle w:val="BodyText"/>
            <w:numPr>
              <w:ilvl w:val="0"/>
              <w:numId w:val="23"/>
            </w:numPr>
            <w:spacing w:line="360" w:lineRule="auto"/>
            <w:rPr>
              <w:rFonts w:asciiTheme="minorHAnsi" w:hAnsiTheme="minorHAnsi" w:cstheme="minorHAnsi"/>
              <w:bCs/>
              <w:snapToGrid w:val="0"/>
            </w:rPr>
          </w:pPr>
          <w:r w:rsidRPr="00520727">
            <w:rPr>
              <w:rFonts w:asciiTheme="minorHAnsi" w:hAnsiTheme="minorHAnsi" w:cstheme="minorHAnsi"/>
              <w:bCs/>
              <w:snapToGrid w:val="0"/>
              <w:rPrChange w:id="5" w:author="Pam Kimbrough" w:date="2021-04-23T08:14:00Z">
                <w:rPr>
                  <w:rFonts w:asciiTheme="minorHAnsi" w:hAnsiTheme="minorHAnsi" w:cstheme="minorHAnsi"/>
                  <w:b/>
                  <w:snapToGrid w:val="0"/>
                  <w:highlight w:val="yellow"/>
                </w:rPr>
              </w:rPrChange>
            </w:rPr>
            <w:t xml:space="preserve">a motion to </w:t>
          </w:r>
          <w:r w:rsidRPr="00520727">
            <w:rPr>
              <w:rFonts w:asciiTheme="minorHAnsi" w:hAnsiTheme="minorHAnsi" w:cstheme="minorHAnsi"/>
              <w:bCs/>
              <w:snapToGrid w:val="0"/>
              <w:rPrChange w:id="6" w:author="Pam Kimbrough" w:date="2021-04-23T08:14:00Z">
                <w:rPr>
                  <w:rFonts w:asciiTheme="minorHAnsi" w:hAnsiTheme="minorHAnsi" w:cstheme="minorHAnsi"/>
                  <w:b/>
                  <w:snapToGrid w:val="0"/>
                </w:rPr>
              </w:rPrChange>
            </w:rPr>
            <w:t>request</w:t>
          </w:r>
          <w:r w:rsidR="00A4229F">
            <w:rPr>
              <w:rFonts w:asciiTheme="minorHAnsi" w:hAnsiTheme="minorHAnsi" w:cstheme="minorHAnsi"/>
              <w:bCs/>
              <w:snapToGrid w:val="0"/>
            </w:rPr>
            <w:t xml:space="preserve"> for </w:t>
          </w:r>
          <w:r w:rsidRPr="00520727">
            <w:rPr>
              <w:rFonts w:asciiTheme="minorHAnsi" w:hAnsiTheme="minorHAnsi" w:cstheme="minorHAnsi"/>
              <w:bCs/>
              <w:snapToGrid w:val="0"/>
              <w:rPrChange w:id="7" w:author="Pam Kimbrough" w:date="2021-04-23T08:14:00Z">
                <w:rPr>
                  <w:rFonts w:asciiTheme="minorHAnsi" w:hAnsiTheme="minorHAnsi" w:cstheme="minorHAnsi"/>
                  <w:b/>
                  <w:snapToGrid w:val="0"/>
                </w:rPr>
              </w:rPrChange>
            </w:rPr>
            <w:t xml:space="preserve">TDOE to provide legal advisor,  </w:t>
          </w:r>
        </w:p>
        <w:p w14:paraId="2A024586" w14:textId="2EA429D1" w:rsidR="00A4229F" w:rsidRDefault="009879C3" w:rsidP="00A4229F">
          <w:pPr>
            <w:pStyle w:val="BodyText"/>
            <w:numPr>
              <w:ilvl w:val="0"/>
              <w:numId w:val="23"/>
            </w:numPr>
            <w:spacing w:line="360" w:lineRule="auto"/>
            <w:rPr>
              <w:rFonts w:asciiTheme="minorHAnsi" w:hAnsiTheme="minorHAnsi" w:cstheme="minorHAnsi"/>
              <w:bCs/>
            </w:rPr>
          </w:pPr>
          <w:r w:rsidRPr="00520727">
            <w:rPr>
              <w:rFonts w:asciiTheme="minorHAnsi" w:hAnsiTheme="minorHAnsi" w:cstheme="minorHAnsi"/>
              <w:bCs/>
              <w:rPrChange w:id="8" w:author="Pam Kimbrough" w:date="2021-04-23T08:14:00Z">
                <w:rPr>
                  <w:rFonts w:asciiTheme="minorHAnsi" w:hAnsiTheme="minorHAnsi" w:cstheme="minorHAnsi"/>
                  <w:b/>
                  <w:bCs/>
                </w:rPr>
              </w:rPrChange>
            </w:rPr>
            <w:t xml:space="preserve">a motion for </w:t>
          </w:r>
          <w:r w:rsidR="00A4229F">
            <w:rPr>
              <w:rFonts w:asciiTheme="minorHAnsi" w:hAnsiTheme="minorHAnsi" w:cstheme="minorHAnsi"/>
              <w:bCs/>
            </w:rPr>
            <w:t xml:space="preserve">TDOE to design </w:t>
          </w:r>
          <w:r w:rsidRPr="00520727">
            <w:rPr>
              <w:rFonts w:asciiTheme="minorHAnsi" w:hAnsiTheme="minorHAnsi" w:cstheme="minorHAnsi"/>
              <w:bCs/>
              <w:rPrChange w:id="9" w:author="Pam Kimbrough" w:date="2021-04-23T08:14:00Z">
                <w:rPr>
                  <w:rFonts w:asciiTheme="minorHAnsi" w:hAnsiTheme="minorHAnsi" w:cstheme="minorHAnsi"/>
                  <w:b/>
                  <w:bCs/>
                </w:rPr>
              </w:rPrChange>
            </w:rPr>
            <w:t>scoring rubrics</w:t>
          </w:r>
          <w:r w:rsidR="00A4229F">
            <w:rPr>
              <w:rFonts w:asciiTheme="minorHAnsi" w:hAnsiTheme="minorHAnsi" w:cstheme="minorHAnsi"/>
              <w:bCs/>
            </w:rPr>
            <w:t xml:space="preserve"> and for TDOE to run a series of rubric reviews </w:t>
          </w:r>
          <w:r w:rsidRPr="00520727">
            <w:rPr>
              <w:rFonts w:asciiTheme="minorHAnsi" w:hAnsiTheme="minorHAnsi" w:cstheme="minorHAnsi"/>
              <w:bCs/>
              <w:rPrChange w:id="10" w:author="Pam Kimbrough" w:date="2021-04-23T08:14:00Z">
                <w:rPr>
                  <w:rFonts w:asciiTheme="minorHAnsi" w:hAnsiTheme="minorHAnsi" w:cstheme="minorHAnsi"/>
                  <w:b/>
                  <w:bCs/>
                </w:rPr>
              </w:rPrChange>
            </w:rPr>
            <w:t>includ</w:t>
          </w:r>
          <w:r w:rsidR="00A4229F">
            <w:rPr>
              <w:rFonts w:asciiTheme="minorHAnsi" w:hAnsiTheme="minorHAnsi" w:cstheme="minorHAnsi"/>
              <w:bCs/>
            </w:rPr>
            <w:t>ing</w:t>
          </w:r>
          <w:r w:rsidRPr="00520727">
            <w:rPr>
              <w:rFonts w:asciiTheme="minorHAnsi" w:hAnsiTheme="minorHAnsi" w:cstheme="minorHAnsi"/>
              <w:bCs/>
              <w:rPrChange w:id="11" w:author="Pam Kimbrough" w:date="2021-04-23T08:14:00Z">
                <w:rPr>
                  <w:rFonts w:asciiTheme="minorHAnsi" w:hAnsiTheme="minorHAnsi" w:cstheme="minorHAnsi"/>
                  <w:b/>
                  <w:bCs/>
                </w:rPr>
              </w:rPrChange>
            </w:rPr>
            <w:t xml:space="preserve"> </w:t>
          </w:r>
          <w:r w:rsidR="00A4229F">
            <w:rPr>
              <w:rFonts w:asciiTheme="minorHAnsi" w:hAnsiTheme="minorHAnsi" w:cstheme="minorHAnsi"/>
              <w:bCs/>
            </w:rPr>
            <w:t>a review by the math s</w:t>
          </w:r>
          <w:r w:rsidR="00A4229F" w:rsidRPr="00A4229F">
            <w:rPr>
              <w:rFonts w:asciiTheme="minorHAnsi" w:hAnsiTheme="minorHAnsi" w:cstheme="minorHAnsi"/>
              <w:bCs/>
            </w:rPr>
            <w:t>tandards</w:t>
          </w:r>
          <w:r w:rsidRPr="00520727">
            <w:rPr>
              <w:rFonts w:asciiTheme="minorHAnsi" w:hAnsiTheme="minorHAnsi" w:cstheme="minorHAnsi"/>
              <w:bCs/>
              <w:rPrChange w:id="12" w:author="Pam Kimbrough" w:date="2021-04-23T08:14:00Z">
                <w:rPr>
                  <w:rFonts w:asciiTheme="minorHAnsi" w:hAnsiTheme="minorHAnsi" w:cstheme="minorHAnsi"/>
                  <w:b/>
                  <w:bCs/>
                </w:rPr>
              </w:rPrChange>
            </w:rPr>
            <w:t xml:space="preserve"> </w:t>
          </w:r>
          <w:r w:rsidR="00A4229F">
            <w:rPr>
              <w:rFonts w:asciiTheme="minorHAnsi" w:hAnsiTheme="minorHAnsi" w:cstheme="minorHAnsi"/>
              <w:bCs/>
            </w:rPr>
            <w:t>development committee</w:t>
          </w:r>
          <w:r w:rsidRPr="00520727">
            <w:rPr>
              <w:rFonts w:asciiTheme="minorHAnsi" w:hAnsiTheme="minorHAnsi" w:cstheme="minorHAnsi"/>
              <w:bCs/>
              <w:rPrChange w:id="13" w:author="Pam Kimbrough" w:date="2021-04-23T08:14:00Z">
                <w:rPr>
                  <w:rFonts w:asciiTheme="minorHAnsi" w:hAnsiTheme="minorHAnsi" w:cstheme="minorHAnsi"/>
                  <w:b/>
                  <w:bCs/>
                </w:rPr>
              </w:rPrChange>
            </w:rPr>
            <w:t xml:space="preserve">, </w:t>
          </w:r>
          <w:r w:rsidR="00A4229F">
            <w:rPr>
              <w:rFonts w:asciiTheme="minorHAnsi" w:hAnsiTheme="minorHAnsi" w:cstheme="minorHAnsi"/>
              <w:bCs/>
            </w:rPr>
            <w:t xml:space="preserve">a </w:t>
          </w:r>
          <w:proofErr w:type="gramStart"/>
          <w:r w:rsidR="00A4229F">
            <w:rPr>
              <w:rFonts w:asciiTheme="minorHAnsi" w:hAnsiTheme="minorHAnsi" w:cstheme="minorHAnsi"/>
              <w:bCs/>
            </w:rPr>
            <w:t xml:space="preserve">third </w:t>
          </w:r>
          <w:r w:rsidRPr="00520727">
            <w:rPr>
              <w:rFonts w:asciiTheme="minorHAnsi" w:hAnsiTheme="minorHAnsi" w:cstheme="minorHAnsi"/>
              <w:bCs/>
              <w:rPrChange w:id="14" w:author="Pam Kimbrough" w:date="2021-04-23T08:14:00Z">
                <w:rPr>
                  <w:rFonts w:asciiTheme="minorHAnsi" w:hAnsiTheme="minorHAnsi" w:cstheme="minorHAnsi"/>
                  <w:b/>
                  <w:bCs/>
                </w:rPr>
              </w:rPrChange>
            </w:rPr>
            <w:t>party</w:t>
          </w:r>
          <w:proofErr w:type="gramEnd"/>
          <w:r w:rsidRPr="00520727">
            <w:rPr>
              <w:rFonts w:asciiTheme="minorHAnsi" w:hAnsiTheme="minorHAnsi" w:cstheme="minorHAnsi"/>
              <w:bCs/>
              <w:rPrChange w:id="15" w:author="Pam Kimbrough" w:date="2021-04-23T08:14:00Z">
                <w:rPr>
                  <w:rFonts w:asciiTheme="minorHAnsi" w:hAnsiTheme="minorHAnsi" w:cstheme="minorHAnsi"/>
                  <w:b/>
                  <w:bCs/>
                </w:rPr>
              </w:rPrChange>
            </w:rPr>
            <w:t xml:space="preserve"> review</w:t>
          </w:r>
          <w:r w:rsidR="00AC3F8E">
            <w:rPr>
              <w:rFonts w:asciiTheme="minorHAnsi" w:hAnsiTheme="minorHAnsi" w:cstheme="minorHAnsi"/>
              <w:bCs/>
            </w:rPr>
            <w:t>,</w:t>
          </w:r>
          <w:r w:rsidRPr="00520727">
            <w:rPr>
              <w:rFonts w:asciiTheme="minorHAnsi" w:hAnsiTheme="minorHAnsi" w:cstheme="minorHAnsi"/>
              <w:bCs/>
              <w:rPrChange w:id="16" w:author="Pam Kimbrough" w:date="2021-04-23T08:14:00Z">
                <w:rPr>
                  <w:rFonts w:asciiTheme="minorHAnsi" w:hAnsiTheme="minorHAnsi" w:cstheme="minorHAnsi"/>
                  <w:b/>
                  <w:bCs/>
                </w:rPr>
              </w:rPrChange>
            </w:rPr>
            <w:t xml:space="preserve"> and </w:t>
          </w:r>
          <w:r w:rsidR="00A4229F">
            <w:rPr>
              <w:rFonts w:asciiTheme="minorHAnsi" w:hAnsiTheme="minorHAnsi" w:cstheme="minorHAnsi"/>
              <w:bCs/>
            </w:rPr>
            <w:t xml:space="preserve">a field </w:t>
          </w:r>
          <w:r w:rsidRPr="00520727">
            <w:rPr>
              <w:rFonts w:asciiTheme="minorHAnsi" w:hAnsiTheme="minorHAnsi" w:cstheme="minorHAnsi"/>
              <w:bCs/>
              <w:rPrChange w:id="17" w:author="Pam Kimbrough" w:date="2021-04-23T08:14:00Z">
                <w:rPr>
                  <w:rFonts w:asciiTheme="minorHAnsi" w:hAnsiTheme="minorHAnsi" w:cstheme="minorHAnsi"/>
                  <w:b/>
                  <w:bCs/>
                </w:rPr>
              </w:rPrChange>
            </w:rPr>
            <w:t>pressure test,</w:t>
          </w:r>
        </w:p>
        <w:p w14:paraId="4E22DD1D" w14:textId="5354A719" w:rsidR="00A4229F" w:rsidRDefault="009879C3" w:rsidP="00A4229F">
          <w:pPr>
            <w:pStyle w:val="BodyText"/>
            <w:numPr>
              <w:ilvl w:val="0"/>
              <w:numId w:val="23"/>
            </w:numPr>
            <w:spacing w:line="360" w:lineRule="auto"/>
            <w:rPr>
              <w:rFonts w:asciiTheme="minorHAnsi" w:hAnsiTheme="minorHAnsi" w:cstheme="minorHAnsi"/>
              <w:bCs/>
              <w:snapToGrid w:val="0"/>
            </w:rPr>
          </w:pPr>
          <w:r w:rsidRPr="00520727">
            <w:rPr>
              <w:rFonts w:asciiTheme="minorHAnsi" w:hAnsiTheme="minorHAnsi" w:cstheme="minorHAnsi"/>
              <w:bCs/>
              <w:snapToGrid w:val="0"/>
              <w:rPrChange w:id="18" w:author="Pam Kimbrough" w:date="2021-04-23T08:14:00Z">
                <w:rPr>
                  <w:rFonts w:asciiTheme="minorHAnsi" w:hAnsiTheme="minorHAnsi" w:cstheme="minorHAnsi"/>
                  <w:b/>
                  <w:snapToGrid w:val="0"/>
                </w:rPr>
              </w:rPrChange>
            </w:rPr>
            <w:t xml:space="preserve">a motion for Textbook Commission to have active role in </w:t>
          </w:r>
          <w:r w:rsidR="00A4229F">
            <w:rPr>
              <w:rFonts w:asciiTheme="minorHAnsi" w:hAnsiTheme="minorHAnsi" w:cstheme="minorHAnsi"/>
              <w:bCs/>
              <w:snapToGrid w:val="0"/>
            </w:rPr>
            <w:t xml:space="preserve">the advisory </w:t>
          </w:r>
          <w:r w:rsidRPr="00520727">
            <w:rPr>
              <w:rFonts w:asciiTheme="minorHAnsi" w:hAnsiTheme="minorHAnsi" w:cstheme="minorHAnsi"/>
              <w:bCs/>
              <w:snapToGrid w:val="0"/>
              <w:rPrChange w:id="19" w:author="Pam Kimbrough" w:date="2021-04-23T08:14:00Z">
                <w:rPr>
                  <w:rFonts w:asciiTheme="minorHAnsi" w:hAnsiTheme="minorHAnsi" w:cstheme="minorHAnsi"/>
                  <w:b/>
                  <w:snapToGrid w:val="0"/>
                </w:rPr>
              </w:rPrChange>
            </w:rPr>
            <w:t>panelist</w:t>
          </w:r>
          <w:r w:rsidR="00A4229F">
            <w:rPr>
              <w:rFonts w:asciiTheme="minorHAnsi" w:hAnsiTheme="minorHAnsi" w:cstheme="minorHAnsi"/>
              <w:bCs/>
              <w:snapToGrid w:val="0"/>
            </w:rPr>
            <w:t xml:space="preserve"> application design, </w:t>
          </w:r>
          <w:r w:rsidRPr="00520727">
            <w:rPr>
              <w:rFonts w:asciiTheme="minorHAnsi" w:hAnsiTheme="minorHAnsi" w:cstheme="minorHAnsi"/>
              <w:bCs/>
              <w:snapToGrid w:val="0"/>
            </w:rPr>
            <w:t xml:space="preserve">and </w:t>
          </w:r>
        </w:p>
        <w:p w14:paraId="394C842F" w14:textId="64FCDE44" w:rsidR="00C86766" w:rsidRPr="00520727" w:rsidRDefault="009879C3" w:rsidP="00A4229F">
          <w:pPr>
            <w:pStyle w:val="BodyText"/>
            <w:numPr>
              <w:ilvl w:val="0"/>
              <w:numId w:val="23"/>
            </w:numPr>
            <w:spacing w:line="360" w:lineRule="auto"/>
            <w:rPr>
              <w:rFonts w:asciiTheme="minorHAnsi" w:hAnsiTheme="minorHAnsi" w:cstheme="minorHAnsi"/>
              <w:bCs/>
              <w:snapToGrid w:val="0"/>
              <w:rPrChange w:id="20" w:author="Pam Kimbrough" w:date="2021-04-23T08:14:00Z">
                <w:rPr>
                  <w:rFonts w:asciiTheme="minorHAnsi" w:hAnsiTheme="minorHAnsi" w:cstheme="minorHAnsi"/>
                  <w:b/>
                  <w:snapToGrid w:val="0"/>
                </w:rPr>
              </w:rPrChange>
            </w:rPr>
          </w:pPr>
          <w:r w:rsidRPr="00520727">
            <w:rPr>
              <w:rFonts w:asciiTheme="minorHAnsi" w:hAnsiTheme="minorHAnsi" w:cstheme="minorHAnsi"/>
              <w:bCs/>
              <w:snapToGrid w:val="0"/>
            </w:rPr>
            <w:lastRenderedPageBreak/>
            <w:t xml:space="preserve">a </w:t>
          </w:r>
          <w:r w:rsidRPr="00520727">
            <w:rPr>
              <w:rFonts w:asciiTheme="minorHAnsi" w:hAnsiTheme="minorHAnsi" w:cstheme="minorHAnsi"/>
              <w:bCs/>
              <w:snapToGrid w:val="0"/>
              <w:rPrChange w:id="21" w:author="Pam Kimbrough" w:date="2021-04-23T08:14:00Z">
                <w:rPr>
                  <w:rFonts w:asciiTheme="minorHAnsi" w:hAnsiTheme="minorHAnsi" w:cstheme="minorHAnsi"/>
                  <w:b/>
                  <w:snapToGrid w:val="0"/>
                </w:rPr>
              </w:rPrChange>
            </w:rPr>
            <w:t xml:space="preserve">motion for </w:t>
          </w:r>
          <w:r w:rsidR="00AC3F8E">
            <w:rPr>
              <w:rFonts w:asciiTheme="minorHAnsi" w:hAnsiTheme="minorHAnsi" w:cstheme="minorHAnsi"/>
              <w:bCs/>
              <w:snapToGrid w:val="0"/>
            </w:rPr>
            <w:t xml:space="preserve">the </w:t>
          </w:r>
          <w:r w:rsidRPr="00520727">
            <w:rPr>
              <w:rFonts w:asciiTheme="minorHAnsi" w:hAnsiTheme="minorHAnsi" w:cstheme="minorHAnsi"/>
              <w:bCs/>
              <w:snapToGrid w:val="0"/>
              <w:rPrChange w:id="22" w:author="Pam Kimbrough" w:date="2021-04-23T08:14:00Z">
                <w:rPr>
                  <w:rFonts w:asciiTheme="minorHAnsi" w:hAnsiTheme="minorHAnsi" w:cstheme="minorHAnsi"/>
                  <w:b/>
                  <w:snapToGrid w:val="0"/>
                </w:rPr>
              </w:rPrChange>
            </w:rPr>
            <w:t>Textbook Commission to review</w:t>
          </w:r>
          <w:r w:rsidR="00A4229F">
            <w:rPr>
              <w:rFonts w:asciiTheme="minorHAnsi" w:hAnsiTheme="minorHAnsi" w:cstheme="minorHAnsi"/>
              <w:bCs/>
              <w:snapToGrid w:val="0"/>
            </w:rPr>
            <w:t xml:space="preserve"> and select the advisory panel from the pool of </w:t>
          </w:r>
          <w:r w:rsidRPr="00520727">
            <w:rPr>
              <w:rFonts w:asciiTheme="minorHAnsi" w:hAnsiTheme="minorHAnsi" w:cstheme="minorHAnsi"/>
              <w:bCs/>
              <w:snapToGrid w:val="0"/>
              <w:rPrChange w:id="23" w:author="Pam Kimbrough" w:date="2021-04-23T08:14:00Z">
                <w:rPr>
                  <w:rFonts w:asciiTheme="minorHAnsi" w:hAnsiTheme="minorHAnsi" w:cstheme="minorHAnsi"/>
                  <w:b/>
                  <w:snapToGrid w:val="0"/>
                </w:rPr>
              </w:rPrChange>
            </w:rPr>
            <w:t>panelist applications.</w:t>
          </w:r>
        </w:p>
        <w:bookmarkEnd w:id="1"/>
        <w:p w14:paraId="766522FA" w14:textId="3C36C520" w:rsidR="00351AD2" w:rsidRPr="004621FD" w:rsidRDefault="00582FB3" w:rsidP="00351AD2">
          <w:pPr>
            <w:pStyle w:val="BodyText"/>
            <w:rPr>
              <w:rFonts w:asciiTheme="minorHAnsi" w:hAnsiTheme="minorHAnsi" w:cstheme="minorHAnsi"/>
              <w:bCs/>
            </w:rPr>
          </w:pPr>
          <w:r w:rsidRPr="00582FB3">
            <w:rPr>
              <w:rFonts w:asciiTheme="minorHAnsi" w:hAnsiTheme="minorHAnsi" w:cstheme="minorHAnsi"/>
              <w:snapToGrid w:val="0"/>
            </w:rPr>
            <w:t xml:space="preserve">Motion to adopt </w:t>
          </w:r>
          <w:r w:rsidR="00C86766">
            <w:rPr>
              <w:rFonts w:asciiTheme="minorHAnsi" w:hAnsiTheme="minorHAnsi" w:cstheme="minorHAnsi"/>
              <w:snapToGrid w:val="0"/>
            </w:rPr>
            <w:t xml:space="preserve">amended </w:t>
          </w:r>
          <w:r w:rsidRPr="00582FB3">
            <w:rPr>
              <w:rFonts w:asciiTheme="minorHAnsi" w:hAnsiTheme="minorHAnsi" w:cstheme="minorHAnsi"/>
              <w:snapToGrid w:val="0"/>
            </w:rPr>
            <w:t>agenda made by</w:t>
          </w:r>
          <w:r>
            <w:rPr>
              <w:rFonts w:asciiTheme="minorHAnsi" w:hAnsiTheme="minorHAnsi" w:cstheme="minorHAnsi"/>
              <w:snapToGrid w:val="0"/>
            </w:rPr>
            <w:t xml:space="preserve"> </w:t>
          </w:r>
          <w:r w:rsidR="00351AD2" w:rsidRPr="004621FD">
            <w:rPr>
              <w:rFonts w:asciiTheme="minorHAnsi" w:hAnsiTheme="minorHAnsi" w:cstheme="minorHAnsi"/>
              <w:bCs/>
            </w:rPr>
            <w:t>Dr. John Comb</w:t>
          </w:r>
          <w:r w:rsidR="00351AD2">
            <w:rPr>
              <w:rFonts w:asciiTheme="minorHAnsi" w:hAnsiTheme="minorHAnsi" w:cstheme="minorHAnsi"/>
              <w:bCs/>
            </w:rPr>
            <w:t>s</w:t>
          </w:r>
        </w:p>
        <w:p w14:paraId="119B0A9A" w14:textId="6F4ECAA9" w:rsidR="00582FB3" w:rsidRPr="00582FB3" w:rsidRDefault="00582FB3" w:rsidP="00582FB3">
          <w:pPr>
            <w:pStyle w:val="List2"/>
            <w:ind w:left="0" w:firstLine="0"/>
            <w:rPr>
              <w:rFonts w:asciiTheme="minorHAnsi" w:hAnsiTheme="minorHAnsi" w:cstheme="minorHAnsi"/>
              <w:snapToGrid w:val="0"/>
            </w:rPr>
          </w:pPr>
        </w:p>
        <w:p w14:paraId="710F7C82" w14:textId="45127F06" w:rsidR="00582FB3" w:rsidRPr="00582FB3" w:rsidRDefault="00582FB3" w:rsidP="00582FB3">
          <w:pPr>
            <w:pStyle w:val="List2"/>
            <w:ind w:left="0" w:firstLine="0"/>
            <w:rPr>
              <w:rFonts w:asciiTheme="minorHAnsi" w:hAnsiTheme="minorHAnsi" w:cstheme="minorHAnsi"/>
              <w:snapToGrid w:val="0"/>
            </w:rPr>
          </w:pPr>
          <w:r w:rsidRPr="00582FB3">
            <w:rPr>
              <w:rFonts w:asciiTheme="minorHAnsi" w:hAnsiTheme="minorHAnsi" w:cstheme="minorHAnsi"/>
              <w:snapToGrid w:val="0"/>
            </w:rPr>
            <w:t xml:space="preserve">Motion Seconded by </w:t>
          </w:r>
          <w:r w:rsidR="00351AD2" w:rsidRPr="004621FD">
            <w:rPr>
              <w:rFonts w:asciiTheme="minorHAnsi" w:hAnsiTheme="minorHAnsi" w:cstheme="minorHAnsi"/>
              <w:bCs/>
            </w:rPr>
            <w:t>Dr. Mark Gonyea</w:t>
          </w:r>
        </w:p>
        <w:p w14:paraId="0B1AA385" w14:textId="3DE7F21A" w:rsidR="00AD48C6" w:rsidRDefault="00AD48C6" w:rsidP="00582FB3">
          <w:pPr>
            <w:pStyle w:val="List2"/>
            <w:ind w:left="0" w:firstLine="0"/>
            <w:rPr>
              <w:rFonts w:asciiTheme="minorHAnsi" w:hAnsiTheme="minorHAnsi" w:cstheme="minorHAnsi"/>
              <w:snapToGrid w:val="0"/>
              <w:u w:val="single"/>
            </w:rPr>
          </w:pPr>
        </w:p>
        <w:tbl>
          <w:tblPr>
            <w:tblStyle w:val="TableGrid"/>
            <w:tblW w:w="0" w:type="auto"/>
            <w:tblInd w:w="1345" w:type="dxa"/>
            <w:tblLook w:val="04A0" w:firstRow="1" w:lastRow="0" w:firstColumn="1" w:lastColumn="0" w:noHBand="0" w:noVBand="1"/>
          </w:tblPr>
          <w:tblGrid>
            <w:gridCol w:w="3060"/>
            <w:gridCol w:w="4140"/>
          </w:tblGrid>
          <w:tr w:rsidR="00351AD2" w:rsidRPr="005067AF" w14:paraId="3D87D24F" w14:textId="77777777" w:rsidTr="002B6CE6">
            <w:tc>
              <w:tcPr>
                <w:tcW w:w="3060" w:type="dxa"/>
              </w:tcPr>
              <w:p w14:paraId="10E80BE4" w14:textId="2DC95071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bookmarkStart w:id="24" w:name="_Hlk66178906"/>
                <w:r w:rsidRPr="005067AF">
                  <w:rPr>
                    <w:rFonts w:asciiTheme="minorHAnsi" w:hAnsiTheme="minorHAnsi" w:cstheme="minorHAnsi"/>
                  </w:rPr>
                  <w:t>Mr. William “Billy” Bryan</w:t>
                </w:r>
              </w:p>
            </w:tc>
            <w:tc>
              <w:tcPr>
                <w:tcW w:w="4140" w:type="dxa"/>
              </w:tcPr>
              <w:p w14:paraId="311CEB9E" w14:textId="1B5C4B6C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BC39A1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351AD2" w:rsidRPr="005067AF" w14:paraId="68B00CDB" w14:textId="77777777" w:rsidTr="002B6CE6">
            <w:tc>
              <w:tcPr>
                <w:tcW w:w="3060" w:type="dxa"/>
              </w:tcPr>
              <w:p w14:paraId="1E9BE63C" w14:textId="1F1FD6A5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Laurie Cardoza-Moore</w:t>
                </w:r>
              </w:p>
            </w:tc>
            <w:tc>
              <w:tcPr>
                <w:tcW w:w="4140" w:type="dxa"/>
              </w:tcPr>
              <w:p w14:paraId="5DDC54DA" w14:textId="53F0D5CE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BC39A1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351AD2" w:rsidRPr="005067AF" w14:paraId="6F4B6B1D" w14:textId="77777777" w:rsidTr="002B6CE6">
            <w:tc>
              <w:tcPr>
                <w:tcW w:w="3060" w:type="dxa"/>
              </w:tcPr>
              <w:p w14:paraId="44EA0959" w14:textId="237A3862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Linda Cash</w:t>
                </w:r>
              </w:p>
            </w:tc>
            <w:tc>
              <w:tcPr>
                <w:tcW w:w="4140" w:type="dxa"/>
              </w:tcPr>
              <w:p w14:paraId="6175625D" w14:textId="1A825310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BC39A1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351AD2" w:rsidRPr="005067AF" w14:paraId="4F3041BE" w14:textId="77777777" w:rsidTr="002B6CE6">
            <w:tc>
              <w:tcPr>
                <w:tcW w:w="3060" w:type="dxa"/>
              </w:tcPr>
              <w:p w14:paraId="3B5935DD" w14:textId="77762082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John Comb</w:t>
                </w:r>
                <w:r>
                  <w:rPr>
                    <w:rFonts w:asciiTheme="minorHAnsi" w:hAnsiTheme="minorHAnsi" w:cstheme="minorHAnsi"/>
                  </w:rPr>
                  <w:t>s</w:t>
                </w:r>
              </w:p>
            </w:tc>
            <w:tc>
              <w:tcPr>
                <w:tcW w:w="4140" w:type="dxa"/>
              </w:tcPr>
              <w:p w14:paraId="687442B6" w14:textId="220986E0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BC39A1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351AD2" w:rsidRPr="005067AF" w14:paraId="2E9E810E" w14:textId="77777777" w:rsidTr="002B6CE6">
            <w:tc>
              <w:tcPr>
                <w:tcW w:w="3060" w:type="dxa"/>
              </w:tcPr>
              <w:p w14:paraId="0956F902" w14:textId="34354565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Charles Crowe</w:t>
                </w:r>
              </w:p>
            </w:tc>
            <w:tc>
              <w:tcPr>
                <w:tcW w:w="4140" w:type="dxa"/>
              </w:tcPr>
              <w:p w14:paraId="689B732D" w14:textId="0D8835F5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007617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351AD2" w:rsidRPr="005067AF" w14:paraId="3D6B7727" w14:textId="77777777" w:rsidTr="002B6CE6">
            <w:tc>
              <w:tcPr>
                <w:tcW w:w="3060" w:type="dxa"/>
              </w:tcPr>
              <w:p w14:paraId="68A056D1" w14:textId="6B9B4BA3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Dr. Mark Gonyea</w:t>
                </w:r>
              </w:p>
            </w:tc>
            <w:tc>
              <w:tcPr>
                <w:tcW w:w="4140" w:type="dxa"/>
              </w:tcPr>
              <w:p w14:paraId="6A2F8E1A" w14:textId="0A858F02" w:rsidR="00351AD2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007617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351AD2" w:rsidRPr="005067AF" w14:paraId="6B34A53F" w14:textId="77777777" w:rsidTr="002B6CE6">
            <w:tc>
              <w:tcPr>
                <w:tcW w:w="3060" w:type="dxa"/>
              </w:tcPr>
              <w:p w14:paraId="19E897AD" w14:textId="66D43EF5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Marcia Rudd</w:t>
                </w:r>
              </w:p>
            </w:tc>
            <w:tc>
              <w:tcPr>
                <w:tcW w:w="4140" w:type="dxa"/>
              </w:tcPr>
              <w:p w14:paraId="0B0F7628" w14:textId="6B29C477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007617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351AD2" w:rsidRPr="005067AF" w14:paraId="2F5FDD0F" w14:textId="77777777" w:rsidTr="002B6CE6">
            <w:tc>
              <w:tcPr>
                <w:tcW w:w="3060" w:type="dxa"/>
              </w:tcPr>
              <w:p w14:paraId="5DB459BC" w14:textId="7780309D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Michele Bowman</w:t>
                </w:r>
              </w:p>
            </w:tc>
            <w:tc>
              <w:tcPr>
                <w:tcW w:w="4140" w:type="dxa"/>
              </w:tcPr>
              <w:p w14:paraId="6AE35C7B" w14:textId="3CEF6A59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007617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</w:tbl>
        <w:bookmarkEnd w:id="24"/>
        <w:p w14:paraId="5E4C517E" w14:textId="5DCD81B7" w:rsidR="00EB75FF" w:rsidRPr="005067AF" w:rsidRDefault="00582FB3" w:rsidP="00AD48C6">
          <w:pPr>
            <w:pStyle w:val="BodyText"/>
            <w:spacing w:line="360" w:lineRule="aut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Adoption of </w:t>
          </w:r>
          <w:r w:rsidR="00C86766">
            <w:rPr>
              <w:rFonts w:asciiTheme="minorHAnsi" w:hAnsiTheme="minorHAnsi" w:cstheme="minorHAnsi"/>
            </w:rPr>
            <w:t xml:space="preserve">Amended </w:t>
          </w:r>
          <w:r>
            <w:rPr>
              <w:rFonts w:asciiTheme="minorHAnsi" w:hAnsiTheme="minorHAnsi" w:cstheme="minorHAnsi"/>
            </w:rPr>
            <w:t>Agenda passed unanimously.</w:t>
          </w:r>
        </w:p>
        <w:p w14:paraId="30DF4456" w14:textId="67230F0D" w:rsidR="005047F0" w:rsidRPr="005067AF" w:rsidRDefault="005047F0" w:rsidP="005047F0">
          <w:pPr>
            <w:spacing w:line="360" w:lineRule="auto"/>
            <w:rPr>
              <w:rFonts w:asciiTheme="minorHAnsi" w:hAnsiTheme="minorHAnsi" w:cstheme="minorHAnsi"/>
              <w:snapToGrid w:val="0"/>
              <w:szCs w:val="20"/>
            </w:rPr>
          </w:pPr>
        </w:p>
        <w:p w14:paraId="45F2C9E2" w14:textId="77777777" w:rsidR="009746E8" w:rsidRDefault="005047F0" w:rsidP="00966105">
          <w:pPr>
            <w:pStyle w:val="List2"/>
            <w:numPr>
              <w:ilvl w:val="0"/>
              <w:numId w:val="14"/>
            </w:numPr>
            <w:spacing w:line="360" w:lineRule="auto"/>
            <w:rPr>
              <w:rFonts w:asciiTheme="minorHAnsi" w:hAnsiTheme="minorHAnsi" w:cstheme="minorHAnsi"/>
              <w:b/>
              <w:snapToGrid w:val="0"/>
            </w:rPr>
          </w:pPr>
          <w:r w:rsidRPr="005067AF">
            <w:rPr>
              <w:rFonts w:asciiTheme="minorHAnsi" w:hAnsiTheme="minorHAnsi" w:cstheme="minorHAnsi"/>
              <w:b/>
              <w:snapToGrid w:val="0"/>
            </w:rPr>
            <w:t>Action Items (Roll Call Vote)</w:t>
          </w:r>
          <w:r w:rsidR="004621FD">
            <w:rPr>
              <w:rFonts w:asciiTheme="minorHAnsi" w:hAnsiTheme="minorHAnsi" w:cstheme="minorHAnsi"/>
              <w:b/>
              <w:snapToGrid w:val="0"/>
            </w:rPr>
            <w:t xml:space="preserve"> </w:t>
          </w:r>
        </w:p>
        <w:p w14:paraId="5B4A6BC8" w14:textId="6F096867" w:rsidR="009746E8" w:rsidRPr="009746E8" w:rsidRDefault="004621FD" w:rsidP="00206281">
          <w:pPr>
            <w:pStyle w:val="List2"/>
            <w:numPr>
              <w:ilvl w:val="1"/>
              <w:numId w:val="14"/>
            </w:numPr>
            <w:spacing w:line="360" w:lineRule="auto"/>
            <w:rPr>
              <w:rFonts w:asciiTheme="minorHAnsi" w:hAnsiTheme="minorHAnsi" w:cstheme="minorHAnsi"/>
              <w:b/>
              <w:snapToGrid w:val="0"/>
            </w:rPr>
          </w:pPr>
          <w:r>
            <w:rPr>
              <w:rFonts w:asciiTheme="minorHAnsi" w:hAnsiTheme="minorHAnsi" w:cstheme="minorHAnsi"/>
              <w:b/>
              <w:snapToGrid w:val="0"/>
            </w:rPr>
            <w:t>Election of 2021 Chair</w:t>
          </w:r>
        </w:p>
        <w:p w14:paraId="2C3F01BE" w14:textId="2789CA3C" w:rsidR="004621FD" w:rsidRPr="009746E8" w:rsidRDefault="004621FD" w:rsidP="004621FD">
          <w:pPr>
            <w:pStyle w:val="List2"/>
            <w:spacing w:line="360" w:lineRule="auto"/>
            <w:ind w:left="1080" w:firstLine="0"/>
            <w:rPr>
              <w:rFonts w:asciiTheme="minorHAnsi" w:hAnsiTheme="minorHAnsi" w:cstheme="minorHAnsi"/>
              <w:bCs/>
              <w:snapToGrid w:val="0"/>
            </w:rPr>
          </w:pPr>
          <w:r w:rsidRPr="009746E8">
            <w:rPr>
              <w:rFonts w:asciiTheme="minorHAnsi" w:hAnsiTheme="minorHAnsi" w:cstheme="minorHAnsi"/>
              <w:bCs/>
              <w:snapToGrid w:val="0"/>
            </w:rPr>
            <w:t xml:space="preserve">Nominations:  </w:t>
          </w:r>
          <w:r w:rsidR="00351AD2">
            <w:rPr>
              <w:rFonts w:asciiTheme="minorHAnsi" w:hAnsiTheme="minorHAnsi" w:cstheme="minorHAnsi"/>
              <w:bCs/>
              <w:snapToGrid w:val="0"/>
            </w:rPr>
            <w:t>Dr. Linda Cash</w:t>
          </w:r>
        </w:p>
        <w:p w14:paraId="0AB1ECA0" w14:textId="15E00F4D" w:rsidR="00A41500" w:rsidRPr="005067AF" w:rsidRDefault="00A41500" w:rsidP="00C32618">
          <w:pPr>
            <w:pStyle w:val="BodyText"/>
            <w:widowControl/>
            <w:ind w:left="1440"/>
            <w:rPr>
              <w:rFonts w:asciiTheme="minorHAnsi" w:hAnsiTheme="minorHAnsi" w:cstheme="minorHAnsi"/>
            </w:rPr>
          </w:pPr>
          <w:r w:rsidRPr="005067AF">
            <w:rPr>
              <w:rFonts w:asciiTheme="minorHAnsi" w:hAnsiTheme="minorHAnsi" w:cstheme="minorHAnsi"/>
            </w:rPr>
            <w:t>Roll Call Vote</w:t>
          </w:r>
          <w:r w:rsidR="009746E8">
            <w:rPr>
              <w:rFonts w:asciiTheme="minorHAnsi" w:hAnsiTheme="minorHAnsi" w:cstheme="minorHAnsi"/>
            </w:rPr>
            <w:t xml:space="preserve"> to elect Linda Cash as 2021 </w:t>
          </w:r>
          <w:r w:rsidR="009D1FE9">
            <w:rPr>
              <w:rFonts w:asciiTheme="minorHAnsi" w:hAnsiTheme="minorHAnsi" w:cstheme="minorHAnsi"/>
            </w:rPr>
            <w:t xml:space="preserve">Commission </w:t>
          </w:r>
          <w:r w:rsidR="009746E8">
            <w:rPr>
              <w:rFonts w:asciiTheme="minorHAnsi" w:hAnsiTheme="minorHAnsi" w:cstheme="minorHAnsi"/>
            </w:rPr>
            <w:t>Chair</w:t>
          </w:r>
          <w:r w:rsidRPr="005067AF">
            <w:rPr>
              <w:rFonts w:asciiTheme="minorHAnsi" w:hAnsiTheme="minorHAnsi" w:cstheme="minorHAnsi"/>
            </w:rPr>
            <w:t>:</w:t>
          </w:r>
        </w:p>
        <w:tbl>
          <w:tblPr>
            <w:tblStyle w:val="TableGrid"/>
            <w:tblW w:w="0" w:type="auto"/>
            <w:tblInd w:w="1376" w:type="dxa"/>
            <w:tblLook w:val="04A0" w:firstRow="1" w:lastRow="0" w:firstColumn="1" w:lastColumn="0" w:noHBand="0" w:noVBand="1"/>
          </w:tblPr>
          <w:tblGrid>
            <w:gridCol w:w="3299"/>
            <w:gridCol w:w="2520"/>
          </w:tblGrid>
          <w:tr w:rsidR="00B0084F" w:rsidRPr="005067AF" w14:paraId="13A75DDD" w14:textId="77777777" w:rsidTr="003171FE">
            <w:tc>
              <w:tcPr>
                <w:tcW w:w="3299" w:type="dxa"/>
              </w:tcPr>
              <w:p w14:paraId="7CB9EB62" w14:textId="77777777" w:rsidR="00B0084F" w:rsidRPr="005067AF" w:rsidRDefault="00B0084F" w:rsidP="000F1D2A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Mr. William “Billy” Bryan</w:t>
                </w:r>
              </w:p>
            </w:tc>
            <w:tc>
              <w:tcPr>
                <w:tcW w:w="2520" w:type="dxa"/>
              </w:tcPr>
              <w:p w14:paraId="03880152" w14:textId="3446431B" w:rsidR="00B0084F" w:rsidRPr="005067AF" w:rsidRDefault="00351AD2" w:rsidP="000F1D2A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351AD2" w:rsidRPr="005067AF" w14:paraId="2B5228AA" w14:textId="77777777" w:rsidTr="003171FE">
            <w:tc>
              <w:tcPr>
                <w:tcW w:w="3299" w:type="dxa"/>
              </w:tcPr>
              <w:p w14:paraId="16C8AE2C" w14:textId="77777777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Laurie Cardoza-Moore</w:t>
                </w:r>
              </w:p>
            </w:tc>
            <w:tc>
              <w:tcPr>
                <w:tcW w:w="2520" w:type="dxa"/>
              </w:tcPr>
              <w:p w14:paraId="2BCE7B05" w14:textId="58D14A51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381B2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351AD2" w:rsidRPr="005067AF" w14:paraId="39BA204D" w14:textId="77777777" w:rsidTr="003171FE">
            <w:tc>
              <w:tcPr>
                <w:tcW w:w="3299" w:type="dxa"/>
              </w:tcPr>
              <w:p w14:paraId="09EEBDEE" w14:textId="77777777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Linda Cash</w:t>
                </w:r>
              </w:p>
            </w:tc>
            <w:tc>
              <w:tcPr>
                <w:tcW w:w="2520" w:type="dxa"/>
              </w:tcPr>
              <w:p w14:paraId="26F90178" w14:textId="1FE1978A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381B2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351AD2" w:rsidRPr="005067AF" w14:paraId="15901EB4" w14:textId="77777777" w:rsidTr="003171FE">
            <w:tc>
              <w:tcPr>
                <w:tcW w:w="3299" w:type="dxa"/>
              </w:tcPr>
              <w:p w14:paraId="3475FD4B" w14:textId="2768F548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John Comb</w:t>
                </w:r>
                <w:r>
                  <w:rPr>
                    <w:rFonts w:asciiTheme="minorHAnsi" w:hAnsiTheme="minorHAnsi" w:cstheme="minorHAnsi"/>
                  </w:rPr>
                  <w:t>s</w:t>
                </w:r>
              </w:p>
            </w:tc>
            <w:tc>
              <w:tcPr>
                <w:tcW w:w="2520" w:type="dxa"/>
              </w:tcPr>
              <w:p w14:paraId="2D82FF7D" w14:textId="2B1F1D7F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381B2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351AD2" w:rsidRPr="005067AF" w14:paraId="66097FB4" w14:textId="77777777" w:rsidTr="003171FE">
            <w:tc>
              <w:tcPr>
                <w:tcW w:w="3299" w:type="dxa"/>
              </w:tcPr>
              <w:p w14:paraId="54F68D05" w14:textId="77777777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Charles Crowe</w:t>
                </w:r>
              </w:p>
            </w:tc>
            <w:tc>
              <w:tcPr>
                <w:tcW w:w="2520" w:type="dxa"/>
              </w:tcPr>
              <w:p w14:paraId="118CEA69" w14:textId="264EDE27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381B2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351AD2" w:rsidRPr="005067AF" w14:paraId="6C3D77F8" w14:textId="77777777" w:rsidTr="003171FE">
            <w:tc>
              <w:tcPr>
                <w:tcW w:w="3299" w:type="dxa"/>
              </w:tcPr>
              <w:p w14:paraId="63F836B4" w14:textId="23373E8B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Dr. Mark Gonyea</w:t>
                </w:r>
              </w:p>
            </w:tc>
            <w:tc>
              <w:tcPr>
                <w:tcW w:w="2520" w:type="dxa"/>
              </w:tcPr>
              <w:p w14:paraId="445782B0" w14:textId="232803AA" w:rsidR="00351AD2" w:rsidRPr="00C766C2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381B2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351AD2" w:rsidRPr="005067AF" w14:paraId="6DE86DCF" w14:textId="77777777" w:rsidTr="003171FE">
            <w:tc>
              <w:tcPr>
                <w:tcW w:w="3299" w:type="dxa"/>
              </w:tcPr>
              <w:p w14:paraId="043F33E2" w14:textId="77777777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Marcia Rudd</w:t>
                </w:r>
              </w:p>
            </w:tc>
            <w:tc>
              <w:tcPr>
                <w:tcW w:w="2520" w:type="dxa"/>
              </w:tcPr>
              <w:p w14:paraId="07B60B9E" w14:textId="07A1DCAD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381B2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351AD2" w:rsidRPr="005067AF" w14:paraId="71B060B0" w14:textId="77777777" w:rsidTr="003171FE">
            <w:tc>
              <w:tcPr>
                <w:tcW w:w="3299" w:type="dxa"/>
              </w:tcPr>
              <w:p w14:paraId="08C98DFF" w14:textId="77777777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Michele Bowman</w:t>
                </w:r>
              </w:p>
            </w:tc>
            <w:tc>
              <w:tcPr>
                <w:tcW w:w="2520" w:type="dxa"/>
              </w:tcPr>
              <w:p w14:paraId="3759236A" w14:textId="54046D9A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381B2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</w:tbl>
        <w:p w14:paraId="6EFF8173" w14:textId="453987AE" w:rsidR="00D024BF" w:rsidRPr="005067AF" w:rsidRDefault="009746E8" w:rsidP="009746E8">
          <w:pPr>
            <w:pStyle w:val="BodyText"/>
            <w:widowControl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Election unanimously passed.</w:t>
          </w:r>
        </w:p>
        <w:p w14:paraId="7BF4A628" w14:textId="7397458A" w:rsidR="009D1FE9" w:rsidRDefault="009D1FE9" w:rsidP="009746E8">
          <w:pPr>
            <w:pStyle w:val="BodyText"/>
            <w:widowControl/>
            <w:rPr>
              <w:rFonts w:asciiTheme="minorHAnsi" w:hAnsiTheme="minorHAnsi" w:cstheme="minorHAnsi"/>
            </w:rPr>
          </w:pPr>
        </w:p>
        <w:p w14:paraId="13C4A63A" w14:textId="088DB2D8" w:rsidR="009D1FE9" w:rsidRPr="009746E8" w:rsidRDefault="009D1FE9" w:rsidP="00206281">
          <w:pPr>
            <w:pStyle w:val="List2"/>
            <w:spacing w:line="360" w:lineRule="auto"/>
            <w:ind w:firstLine="0"/>
            <w:rPr>
              <w:rFonts w:asciiTheme="minorHAnsi" w:hAnsiTheme="minorHAnsi" w:cstheme="minorHAnsi"/>
              <w:b/>
              <w:snapToGrid w:val="0"/>
            </w:rPr>
          </w:pPr>
          <w:r>
            <w:rPr>
              <w:rFonts w:asciiTheme="minorHAnsi" w:hAnsiTheme="minorHAnsi" w:cstheme="minorHAnsi"/>
              <w:b/>
              <w:snapToGrid w:val="0"/>
            </w:rPr>
            <w:t>Election of 2021 Vice Chair</w:t>
          </w:r>
        </w:p>
        <w:p w14:paraId="7A29B2D8" w14:textId="52FDDD11" w:rsidR="009D1FE9" w:rsidRDefault="009D1FE9" w:rsidP="00206281">
          <w:pPr>
            <w:pStyle w:val="List2"/>
            <w:spacing w:line="360" w:lineRule="auto"/>
            <w:ind w:firstLine="0"/>
            <w:rPr>
              <w:rFonts w:asciiTheme="minorHAnsi" w:hAnsiTheme="minorHAnsi" w:cstheme="minorHAnsi"/>
              <w:bCs/>
              <w:snapToGrid w:val="0"/>
            </w:rPr>
          </w:pPr>
          <w:r w:rsidRPr="009746E8">
            <w:rPr>
              <w:rFonts w:asciiTheme="minorHAnsi" w:hAnsiTheme="minorHAnsi" w:cstheme="minorHAnsi"/>
              <w:bCs/>
              <w:snapToGrid w:val="0"/>
            </w:rPr>
            <w:t xml:space="preserve">Nominations:  </w:t>
          </w:r>
          <w:r w:rsidR="00351AD2">
            <w:rPr>
              <w:rFonts w:asciiTheme="minorHAnsi" w:hAnsiTheme="minorHAnsi" w:cstheme="minorHAnsi"/>
              <w:bCs/>
              <w:snapToGrid w:val="0"/>
            </w:rPr>
            <w:t>Ms. Laurie Cardoza-Moore, Dr. John Combs</w:t>
          </w:r>
        </w:p>
        <w:p w14:paraId="246EBCA6" w14:textId="51401052" w:rsidR="009D1FE9" w:rsidRPr="005067AF" w:rsidRDefault="009D1FE9" w:rsidP="009D1FE9">
          <w:pPr>
            <w:pStyle w:val="BodyText"/>
            <w:widowControl/>
            <w:ind w:left="1440"/>
            <w:rPr>
              <w:rFonts w:asciiTheme="minorHAnsi" w:hAnsiTheme="minorHAnsi" w:cstheme="minorHAnsi"/>
            </w:rPr>
          </w:pPr>
          <w:r w:rsidRPr="005067AF">
            <w:rPr>
              <w:rFonts w:asciiTheme="minorHAnsi" w:hAnsiTheme="minorHAnsi" w:cstheme="minorHAnsi"/>
            </w:rPr>
            <w:t>Roll Call Vote</w:t>
          </w:r>
          <w:r w:rsidR="00351AD2">
            <w:rPr>
              <w:rFonts w:asciiTheme="minorHAnsi" w:hAnsiTheme="minorHAnsi" w:cstheme="minorHAnsi"/>
            </w:rPr>
            <w:t xml:space="preserve"> to elect 2021</w:t>
          </w:r>
          <w:r>
            <w:rPr>
              <w:rFonts w:asciiTheme="minorHAnsi" w:hAnsiTheme="minorHAnsi" w:cstheme="minorHAnsi"/>
            </w:rPr>
            <w:t xml:space="preserve"> Commission Vice Chair</w:t>
          </w:r>
          <w:r w:rsidRPr="005067AF">
            <w:rPr>
              <w:rFonts w:asciiTheme="minorHAnsi" w:hAnsiTheme="minorHAnsi" w:cstheme="minorHAnsi"/>
            </w:rPr>
            <w:t>:</w:t>
          </w:r>
        </w:p>
        <w:tbl>
          <w:tblPr>
            <w:tblStyle w:val="TableGrid"/>
            <w:tblW w:w="0" w:type="auto"/>
            <w:tblInd w:w="1376" w:type="dxa"/>
            <w:tblLook w:val="04A0" w:firstRow="1" w:lastRow="0" w:firstColumn="1" w:lastColumn="0" w:noHBand="0" w:noVBand="1"/>
          </w:tblPr>
          <w:tblGrid>
            <w:gridCol w:w="3299"/>
            <w:gridCol w:w="2520"/>
            <w:gridCol w:w="2790"/>
          </w:tblGrid>
          <w:tr w:rsidR="00351AD2" w:rsidRPr="005067AF" w14:paraId="4F3345F9" w14:textId="1F57C632" w:rsidTr="00351AD2">
            <w:tc>
              <w:tcPr>
                <w:tcW w:w="3299" w:type="dxa"/>
              </w:tcPr>
              <w:p w14:paraId="4747E746" w14:textId="44E2604F" w:rsidR="00351AD2" w:rsidRPr="005067AF" w:rsidRDefault="00351AD2" w:rsidP="00F661A7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520" w:type="dxa"/>
              </w:tcPr>
              <w:p w14:paraId="2C804066" w14:textId="2DD49881" w:rsidR="00351AD2" w:rsidRPr="005067AF" w:rsidRDefault="00351AD2" w:rsidP="00F661A7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Dr. John Combs</w:t>
                </w:r>
              </w:p>
            </w:tc>
            <w:tc>
              <w:tcPr>
                <w:tcW w:w="2790" w:type="dxa"/>
              </w:tcPr>
              <w:p w14:paraId="055B2E54" w14:textId="62F5D6FA" w:rsidR="00351AD2" w:rsidRDefault="00351AD2" w:rsidP="00F661A7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Ms. Laurie Cardoza-Moore</w:t>
                </w:r>
              </w:p>
            </w:tc>
          </w:tr>
          <w:tr w:rsidR="00351AD2" w:rsidRPr="005067AF" w14:paraId="69B4E49C" w14:textId="160D0EE8" w:rsidTr="00351AD2">
            <w:tc>
              <w:tcPr>
                <w:tcW w:w="3299" w:type="dxa"/>
              </w:tcPr>
              <w:p w14:paraId="35D632C2" w14:textId="3889FEFB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Mr. William “Billy” Bryan</w:t>
                </w:r>
              </w:p>
            </w:tc>
            <w:tc>
              <w:tcPr>
                <w:tcW w:w="2520" w:type="dxa"/>
              </w:tcPr>
              <w:p w14:paraId="75661EB4" w14:textId="2107B648" w:rsidR="00351AD2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Yes</w:t>
                </w:r>
              </w:p>
            </w:tc>
            <w:tc>
              <w:tcPr>
                <w:tcW w:w="2790" w:type="dxa"/>
              </w:tcPr>
              <w:p w14:paraId="0E018B36" w14:textId="38D922CF" w:rsidR="00351AD2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No</w:t>
                </w:r>
              </w:p>
            </w:tc>
          </w:tr>
          <w:tr w:rsidR="00351AD2" w:rsidRPr="005067AF" w14:paraId="4D1F23E1" w14:textId="6C46618B" w:rsidTr="00351AD2">
            <w:tc>
              <w:tcPr>
                <w:tcW w:w="3299" w:type="dxa"/>
              </w:tcPr>
              <w:p w14:paraId="7D102EC8" w14:textId="77777777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Laurie Cardoza-Moore</w:t>
                </w:r>
              </w:p>
            </w:tc>
            <w:tc>
              <w:tcPr>
                <w:tcW w:w="2520" w:type="dxa"/>
              </w:tcPr>
              <w:p w14:paraId="70DF99E0" w14:textId="3F212D1D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No</w:t>
                </w:r>
              </w:p>
            </w:tc>
            <w:tc>
              <w:tcPr>
                <w:tcW w:w="2790" w:type="dxa"/>
              </w:tcPr>
              <w:p w14:paraId="631903E9" w14:textId="4B612F26" w:rsidR="00351AD2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351AD2" w:rsidRPr="005067AF" w14:paraId="6173BF15" w14:textId="51B7E992" w:rsidTr="00351AD2">
            <w:tc>
              <w:tcPr>
                <w:tcW w:w="3299" w:type="dxa"/>
              </w:tcPr>
              <w:p w14:paraId="3EB0522B" w14:textId="77777777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Linda Cash</w:t>
                </w:r>
              </w:p>
            </w:tc>
            <w:tc>
              <w:tcPr>
                <w:tcW w:w="2520" w:type="dxa"/>
              </w:tcPr>
              <w:p w14:paraId="0D4D16E3" w14:textId="04FCBD9E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C5107E">
                  <w:rPr>
                    <w:rFonts w:asciiTheme="minorHAnsi" w:hAnsiTheme="minorHAnsi" w:cstheme="minorHAnsi"/>
                  </w:rPr>
                  <w:t>Yes</w:t>
                </w:r>
              </w:p>
            </w:tc>
            <w:tc>
              <w:tcPr>
                <w:tcW w:w="2790" w:type="dxa"/>
              </w:tcPr>
              <w:p w14:paraId="17885D69" w14:textId="2FAD86D3" w:rsidR="00351AD2" w:rsidRPr="00C5107E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No</w:t>
                </w:r>
              </w:p>
            </w:tc>
          </w:tr>
          <w:tr w:rsidR="00351AD2" w:rsidRPr="005067AF" w14:paraId="77954A0B" w14:textId="657430AD" w:rsidTr="00351AD2">
            <w:tc>
              <w:tcPr>
                <w:tcW w:w="3299" w:type="dxa"/>
              </w:tcPr>
              <w:p w14:paraId="30766072" w14:textId="77777777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John Comb</w:t>
                </w:r>
                <w:r>
                  <w:rPr>
                    <w:rFonts w:asciiTheme="minorHAnsi" w:hAnsiTheme="minorHAnsi" w:cstheme="minorHAnsi"/>
                  </w:rPr>
                  <w:t>s</w:t>
                </w:r>
              </w:p>
            </w:tc>
            <w:tc>
              <w:tcPr>
                <w:tcW w:w="2520" w:type="dxa"/>
              </w:tcPr>
              <w:p w14:paraId="485ECAC2" w14:textId="6F02FA36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C5107E">
                  <w:rPr>
                    <w:rFonts w:asciiTheme="minorHAnsi" w:hAnsiTheme="minorHAnsi" w:cstheme="minorHAnsi"/>
                  </w:rPr>
                  <w:t>Yes</w:t>
                </w:r>
              </w:p>
            </w:tc>
            <w:tc>
              <w:tcPr>
                <w:tcW w:w="2790" w:type="dxa"/>
              </w:tcPr>
              <w:p w14:paraId="357C4B25" w14:textId="16FEDB92" w:rsidR="00351AD2" w:rsidRPr="00C5107E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No</w:t>
                </w:r>
              </w:p>
            </w:tc>
          </w:tr>
          <w:tr w:rsidR="00351AD2" w:rsidRPr="005067AF" w14:paraId="6E0F0F7E" w14:textId="7C5B8C4D" w:rsidTr="00351AD2">
            <w:tc>
              <w:tcPr>
                <w:tcW w:w="3299" w:type="dxa"/>
              </w:tcPr>
              <w:p w14:paraId="35467278" w14:textId="77777777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Charles Crowe</w:t>
                </w:r>
              </w:p>
            </w:tc>
            <w:tc>
              <w:tcPr>
                <w:tcW w:w="2520" w:type="dxa"/>
              </w:tcPr>
              <w:p w14:paraId="6AA243C7" w14:textId="6045E313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C5107E">
                  <w:rPr>
                    <w:rFonts w:asciiTheme="minorHAnsi" w:hAnsiTheme="minorHAnsi" w:cstheme="minorHAnsi"/>
                  </w:rPr>
                  <w:t>Yes</w:t>
                </w:r>
              </w:p>
            </w:tc>
            <w:tc>
              <w:tcPr>
                <w:tcW w:w="2790" w:type="dxa"/>
              </w:tcPr>
              <w:p w14:paraId="5F225936" w14:textId="3765231A" w:rsidR="00351AD2" w:rsidRPr="00C5107E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No</w:t>
                </w:r>
              </w:p>
            </w:tc>
          </w:tr>
          <w:tr w:rsidR="00351AD2" w:rsidRPr="005067AF" w14:paraId="602F5E3F" w14:textId="43C5548B" w:rsidTr="00351AD2">
            <w:tc>
              <w:tcPr>
                <w:tcW w:w="3299" w:type="dxa"/>
              </w:tcPr>
              <w:p w14:paraId="0C23E4C5" w14:textId="2B196601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Dr. Mark Gonyea</w:t>
                </w:r>
              </w:p>
            </w:tc>
            <w:tc>
              <w:tcPr>
                <w:tcW w:w="2520" w:type="dxa"/>
              </w:tcPr>
              <w:p w14:paraId="580C052C" w14:textId="74253AAC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C5107E">
                  <w:rPr>
                    <w:rFonts w:asciiTheme="minorHAnsi" w:hAnsiTheme="minorHAnsi" w:cstheme="minorHAnsi"/>
                  </w:rPr>
                  <w:t>Yes</w:t>
                </w:r>
              </w:p>
            </w:tc>
            <w:tc>
              <w:tcPr>
                <w:tcW w:w="2790" w:type="dxa"/>
              </w:tcPr>
              <w:p w14:paraId="04492FDE" w14:textId="33C9548E" w:rsidR="00351AD2" w:rsidRPr="00C5107E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No</w:t>
                </w:r>
              </w:p>
            </w:tc>
          </w:tr>
          <w:tr w:rsidR="00351AD2" w:rsidRPr="005067AF" w14:paraId="04236C98" w14:textId="06BE0330" w:rsidTr="00351AD2">
            <w:tc>
              <w:tcPr>
                <w:tcW w:w="3299" w:type="dxa"/>
              </w:tcPr>
              <w:p w14:paraId="52D24BAF" w14:textId="77777777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Marcia Rudd</w:t>
                </w:r>
              </w:p>
            </w:tc>
            <w:tc>
              <w:tcPr>
                <w:tcW w:w="2520" w:type="dxa"/>
              </w:tcPr>
              <w:p w14:paraId="68AE5C9A" w14:textId="5348D277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C5107E">
                  <w:rPr>
                    <w:rFonts w:asciiTheme="minorHAnsi" w:hAnsiTheme="minorHAnsi" w:cstheme="minorHAnsi"/>
                  </w:rPr>
                  <w:t>Yes</w:t>
                </w:r>
              </w:p>
            </w:tc>
            <w:tc>
              <w:tcPr>
                <w:tcW w:w="2790" w:type="dxa"/>
              </w:tcPr>
              <w:p w14:paraId="428CEA01" w14:textId="7B97C546" w:rsidR="00351AD2" w:rsidRPr="00C5107E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No</w:t>
                </w:r>
              </w:p>
            </w:tc>
          </w:tr>
          <w:tr w:rsidR="00351AD2" w:rsidRPr="005067AF" w14:paraId="3180A76C" w14:textId="32FA1097" w:rsidTr="00351AD2">
            <w:tc>
              <w:tcPr>
                <w:tcW w:w="3299" w:type="dxa"/>
              </w:tcPr>
              <w:p w14:paraId="5E09C53B" w14:textId="77777777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Michele Bowman</w:t>
                </w:r>
              </w:p>
            </w:tc>
            <w:tc>
              <w:tcPr>
                <w:tcW w:w="2520" w:type="dxa"/>
              </w:tcPr>
              <w:p w14:paraId="37E0433F" w14:textId="2BBF1458" w:rsidR="00351AD2" w:rsidRPr="005067AF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C5107E">
                  <w:rPr>
                    <w:rFonts w:asciiTheme="minorHAnsi" w:hAnsiTheme="minorHAnsi" w:cstheme="minorHAnsi"/>
                  </w:rPr>
                  <w:t>Yes</w:t>
                </w:r>
              </w:p>
            </w:tc>
            <w:tc>
              <w:tcPr>
                <w:tcW w:w="2790" w:type="dxa"/>
              </w:tcPr>
              <w:p w14:paraId="3E5B3DBB" w14:textId="7D38983D" w:rsidR="00351AD2" w:rsidRPr="00C5107E" w:rsidRDefault="00351AD2" w:rsidP="00351AD2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No</w:t>
                </w:r>
              </w:p>
            </w:tc>
          </w:tr>
        </w:tbl>
        <w:p w14:paraId="2FA3A46A" w14:textId="552A6B7C" w:rsidR="009D1FE9" w:rsidRPr="005067AF" w:rsidRDefault="00C86766" w:rsidP="009D1FE9">
          <w:pPr>
            <w:pStyle w:val="BodyText"/>
            <w:widowControl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Majority of Commission members voted</w:t>
          </w:r>
          <w:r w:rsidR="00351AD2">
            <w:rPr>
              <w:rFonts w:asciiTheme="minorHAnsi" w:hAnsiTheme="minorHAnsi" w:cstheme="minorHAnsi"/>
            </w:rPr>
            <w:t xml:space="preserve"> to elect Dr. John Combs as 2021 Commission Vice Chair</w:t>
          </w:r>
        </w:p>
        <w:p w14:paraId="0D53A676" w14:textId="77777777" w:rsidR="009D1FE9" w:rsidRPr="005067AF" w:rsidRDefault="009D1FE9" w:rsidP="009746E8">
          <w:pPr>
            <w:pStyle w:val="BodyText"/>
            <w:widowControl/>
            <w:rPr>
              <w:rFonts w:asciiTheme="minorHAnsi" w:hAnsiTheme="minorHAnsi" w:cstheme="minorHAnsi"/>
            </w:rPr>
          </w:pPr>
        </w:p>
        <w:p w14:paraId="0C573782" w14:textId="77777777" w:rsidR="004F2FB7" w:rsidRDefault="004F2FB7" w:rsidP="004F2FB7">
          <w:pPr>
            <w:pStyle w:val="BodyText"/>
            <w:rPr>
              <w:rFonts w:asciiTheme="minorHAnsi" w:hAnsiTheme="minorHAnsi" w:cstheme="minorHAnsi"/>
              <w:b/>
              <w:bCs/>
              <w:snapToGrid w:val="0"/>
            </w:rPr>
          </w:pPr>
        </w:p>
        <w:p w14:paraId="7BEDE779" w14:textId="77777777" w:rsidR="009D1FE9" w:rsidRPr="009D1FE9" w:rsidRDefault="009D1FE9" w:rsidP="00F27B79">
          <w:pPr>
            <w:pStyle w:val="BodyText"/>
            <w:numPr>
              <w:ilvl w:val="0"/>
              <w:numId w:val="19"/>
            </w:numPr>
            <w:rPr>
              <w:rFonts w:asciiTheme="minorHAnsi" w:hAnsiTheme="minorHAnsi" w:cstheme="minorHAnsi"/>
              <w:snapToGrid w:val="0"/>
            </w:rPr>
          </w:pPr>
          <w:r w:rsidRPr="009D1FE9">
            <w:rPr>
              <w:rFonts w:asciiTheme="minorHAnsi" w:hAnsiTheme="minorHAnsi" w:cstheme="minorHAnsi"/>
              <w:b/>
              <w:bCs/>
              <w:snapToGrid w:val="0"/>
            </w:rPr>
            <w:t>Approval of Minutes, March 12, 2021</w:t>
          </w:r>
        </w:p>
        <w:p w14:paraId="73A5F687" w14:textId="60601C30" w:rsidR="009746E8" w:rsidRPr="009D1FE9" w:rsidRDefault="009746E8" w:rsidP="009D1FE9">
          <w:pPr>
            <w:pStyle w:val="BodyText"/>
            <w:ind w:left="1440"/>
            <w:rPr>
              <w:rFonts w:asciiTheme="minorHAnsi" w:hAnsiTheme="minorHAnsi" w:cstheme="minorHAnsi"/>
              <w:snapToGrid w:val="0"/>
            </w:rPr>
          </w:pPr>
          <w:r w:rsidRPr="009D1FE9">
            <w:rPr>
              <w:rFonts w:asciiTheme="minorHAnsi" w:hAnsiTheme="minorHAnsi" w:cstheme="minorHAnsi"/>
              <w:snapToGrid w:val="0"/>
            </w:rPr>
            <w:t xml:space="preserve">Motion to </w:t>
          </w:r>
          <w:proofErr w:type="gramStart"/>
          <w:r w:rsidRPr="009D1FE9">
            <w:rPr>
              <w:rFonts w:asciiTheme="minorHAnsi" w:hAnsiTheme="minorHAnsi" w:cstheme="minorHAnsi"/>
              <w:snapToGrid w:val="0"/>
            </w:rPr>
            <w:t>approve:</w:t>
          </w:r>
          <w:proofErr w:type="gramEnd"/>
          <w:r w:rsidRPr="009D1FE9">
            <w:rPr>
              <w:rFonts w:asciiTheme="minorHAnsi" w:hAnsiTheme="minorHAnsi" w:cstheme="minorHAnsi"/>
              <w:snapToGrid w:val="0"/>
            </w:rPr>
            <w:t xml:space="preserve">  </w:t>
          </w:r>
          <w:r w:rsidR="00351AD2" w:rsidRPr="005067AF">
            <w:rPr>
              <w:rFonts w:asciiTheme="minorHAnsi" w:hAnsiTheme="minorHAnsi" w:cstheme="minorHAnsi"/>
            </w:rPr>
            <w:t>Mr. William “Billy” Bryan</w:t>
          </w:r>
        </w:p>
        <w:p w14:paraId="1D470D68" w14:textId="32A9B130" w:rsidR="009746E8" w:rsidRDefault="009746E8" w:rsidP="009D1FE9">
          <w:pPr>
            <w:pStyle w:val="BodyText"/>
            <w:ind w:left="720" w:firstLine="720"/>
            <w:rPr>
              <w:rFonts w:asciiTheme="minorHAnsi" w:hAnsiTheme="minorHAnsi" w:cstheme="minorHAnsi"/>
              <w:snapToGrid w:val="0"/>
            </w:rPr>
          </w:pPr>
          <w:r>
            <w:rPr>
              <w:rFonts w:asciiTheme="minorHAnsi" w:hAnsiTheme="minorHAnsi" w:cstheme="minorHAnsi"/>
              <w:snapToGrid w:val="0"/>
            </w:rPr>
            <w:t xml:space="preserve">Motion seconded:  </w:t>
          </w:r>
          <w:r w:rsidR="00351AD2" w:rsidRPr="005067AF">
            <w:rPr>
              <w:rFonts w:asciiTheme="minorHAnsi" w:hAnsiTheme="minorHAnsi" w:cstheme="minorHAnsi"/>
            </w:rPr>
            <w:t>Ms. Marcia Rudd</w:t>
          </w:r>
        </w:p>
        <w:p w14:paraId="109AE315" w14:textId="011F82A1" w:rsidR="00DD42C3" w:rsidRPr="009746E8" w:rsidRDefault="00DD42C3" w:rsidP="009D1FE9">
          <w:pPr>
            <w:pStyle w:val="BodyText"/>
            <w:ind w:left="720" w:firstLine="720"/>
            <w:rPr>
              <w:rFonts w:asciiTheme="minorHAnsi" w:hAnsiTheme="minorHAnsi" w:cstheme="minorHAnsi"/>
              <w:snapToGrid w:val="0"/>
            </w:rPr>
          </w:pPr>
          <w:r>
            <w:rPr>
              <w:rFonts w:asciiTheme="minorHAnsi" w:hAnsiTheme="minorHAnsi" w:cstheme="minorHAnsi"/>
              <w:snapToGrid w:val="0"/>
            </w:rPr>
            <w:t>Roll Call Vote</w:t>
          </w:r>
        </w:p>
        <w:tbl>
          <w:tblPr>
            <w:tblStyle w:val="TableGrid"/>
            <w:tblW w:w="0" w:type="auto"/>
            <w:tblInd w:w="1435" w:type="dxa"/>
            <w:tblLook w:val="04A0" w:firstRow="1" w:lastRow="0" w:firstColumn="1" w:lastColumn="0" w:noHBand="0" w:noVBand="1"/>
          </w:tblPr>
          <w:tblGrid>
            <w:gridCol w:w="3330"/>
            <w:gridCol w:w="2250"/>
          </w:tblGrid>
          <w:tr w:rsidR="003171FE" w:rsidRPr="005067AF" w14:paraId="19FADEC9" w14:textId="77777777" w:rsidTr="003171FE">
            <w:tc>
              <w:tcPr>
                <w:tcW w:w="3330" w:type="dxa"/>
              </w:tcPr>
              <w:p w14:paraId="411FB5BA" w14:textId="77777777" w:rsidR="003171FE" w:rsidRPr="005067AF" w:rsidRDefault="003171FE" w:rsidP="000F1D2A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Mr. William “Billy” Bryan</w:t>
                </w:r>
              </w:p>
            </w:tc>
            <w:tc>
              <w:tcPr>
                <w:tcW w:w="2250" w:type="dxa"/>
              </w:tcPr>
              <w:p w14:paraId="788B7B01" w14:textId="337C4FE1" w:rsidR="003171FE" w:rsidRPr="005067AF" w:rsidRDefault="009746E8" w:rsidP="000F1D2A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3171FE" w:rsidRPr="005067AF" w14:paraId="13A70C28" w14:textId="77777777" w:rsidTr="003171FE">
            <w:tc>
              <w:tcPr>
                <w:tcW w:w="3330" w:type="dxa"/>
              </w:tcPr>
              <w:p w14:paraId="48417D97" w14:textId="77777777" w:rsidR="003171FE" w:rsidRPr="005067AF" w:rsidRDefault="003171FE" w:rsidP="000F1D2A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Laurie Cardoza-Moore</w:t>
                </w:r>
              </w:p>
            </w:tc>
            <w:tc>
              <w:tcPr>
                <w:tcW w:w="2250" w:type="dxa"/>
              </w:tcPr>
              <w:p w14:paraId="137BE904" w14:textId="40AC00DD" w:rsidR="003171FE" w:rsidRPr="005067AF" w:rsidRDefault="009746E8" w:rsidP="000F1D2A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9746E8" w:rsidRPr="005067AF" w14:paraId="36F18C38" w14:textId="77777777" w:rsidTr="003171FE">
            <w:tc>
              <w:tcPr>
                <w:tcW w:w="3330" w:type="dxa"/>
              </w:tcPr>
              <w:p w14:paraId="0A8A1BDF" w14:textId="77777777" w:rsidR="009746E8" w:rsidRPr="005067AF" w:rsidRDefault="009746E8" w:rsidP="009746E8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Linda Cash</w:t>
                </w:r>
              </w:p>
            </w:tc>
            <w:tc>
              <w:tcPr>
                <w:tcW w:w="2250" w:type="dxa"/>
              </w:tcPr>
              <w:p w14:paraId="6F5BFC78" w14:textId="6514FFFD" w:rsidR="009746E8" w:rsidRPr="005067AF" w:rsidRDefault="009746E8" w:rsidP="009746E8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6854C3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9746E8" w:rsidRPr="005067AF" w14:paraId="3743927B" w14:textId="77777777" w:rsidTr="003171FE">
            <w:tc>
              <w:tcPr>
                <w:tcW w:w="3330" w:type="dxa"/>
              </w:tcPr>
              <w:p w14:paraId="6B9D074C" w14:textId="2BDA981D" w:rsidR="009746E8" w:rsidRPr="005067AF" w:rsidRDefault="009746E8" w:rsidP="009746E8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John Comb</w:t>
                </w:r>
                <w:r w:rsidR="007D4FA6">
                  <w:rPr>
                    <w:rFonts w:asciiTheme="minorHAnsi" w:hAnsiTheme="minorHAnsi" w:cstheme="minorHAnsi"/>
                  </w:rPr>
                  <w:t>s</w:t>
                </w:r>
              </w:p>
            </w:tc>
            <w:tc>
              <w:tcPr>
                <w:tcW w:w="2250" w:type="dxa"/>
              </w:tcPr>
              <w:p w14:paraId="022DEF57" w14:textId="71AD8218" w:rsidR="009746E8" w:rsidRPr="005067AF" w:rsidRDefault="009746E8" w:rsidP="009746E8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6854C3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9746E8" w:rsidRPr="005067AF" w14:paraId="5D5AF2CB" w14:textId="77777777" w:rsidTr="003171FE">
            <w:tc>
              <w:tcPr>
                <w:tcW w:w="3330" w:type="dxa"/>
              </w:tcPr>
              <w:p w14:paraId="3657432A" w14:textId="77777777" w:rsidR="009746E8" w:rsidRPr="005067AF" w:rsidRDefault="009746E8" w:rsidP="009746E8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Charles Crowe</w:t>
                </w:r>
              </w:p>
            </w:tc>
            <w:tc>
              <w:tcPr>
                <w:tcW w:w="2250" w:type="dxa"/>
              </w:tcPr>
              <w:p w14:paraId="4CB881DE" w14:textId="2864D638" w:rsidR="009746E8" w:rsidRPr="005067AF" w:rsidRDefault="009746E8" w:rsidP="009746E8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6854C3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E04F58" w:rsidRPr="005067AF" w14:paraId="686E48CB" w14:textId="77777777" w:rsidTr="003171FE">
            <w:tc>
              <w:tcPr>
                <w:tcW w:w="3330" w:type="dxa"/>
              </w:tcPr>
              <w:p w14:paraId="1AA646BA" w14:textId="15CEA4C7" w:rsidR="00E04F58" w:rsidRPr="005067AF" w:rsidRDefault="00E04F58" w:rsidP="009746E8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Dr. Mark Gonyea</w:t>
                </w:r>
              </w:p>
            </w:tc>
            <w:tc>
              <w:tcPr>
                <w:tcW w:w="2250" w:type="dxa"/>
              </w:tcPr>
              <w:p w14:paraId="77F40B9C" w14:textId="7612C2D5" w:rsidR="00E04F58" w:rsidRPr="006854C3" w:rsidRDefault="00E04F58" w:rsidP="009746E8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9746E8" w:rsidRPr="005067AF" w14:paraId="34951589" w14:textId="77777777" w:rsidTr="003171FE">
            <w:tc>
              <w:tcPr>
                <w:tcW w:w="3330" w:type="dxa"/>
              </w:tcPr>
              <w:p w14:paraId="580953F2" w14:textId="77777777" w:rsidR="009746E8" w:rsidRPr="005067AF" w:rsidRDefault="009746E8" w:rsidP="009746E8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Marcia Rudd</w:t>
                </w:r>
              </w:p>
            </w:tc>
            <w:tc>
              <w:tcPr>
                <w:tcW w:w="2250" w:type="dxa"/>
              </w:tcPr>
              <w:p w14:paraId="78E64294" w14:textId="3F7AF3CB" w:rsidR="009746E8" w:rsidRPr="005067AF" w:rsidRDefault="009746E8" w:rsidP="009746E8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6854C3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9746E8" w:rsidRPr="005067AF" w14:paraId="38AA1B74" w14:textId="77777777" w:rsidTr="003171FE">
            <w:tc>
              <w:tcPr>
                <w:tcW w:w="3330" w:type="dxa"/>
              </w:tcPr>
              <w:p w14:paraId="566806A7" w14:textId="77777777" w:rsidR="009746E8" w:rsidRPr="005067AF" w:rsidRDefault="009746E8" w:rsidP="009746E8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Michele Bowman</w:t>
                </w:r>
              </w:p>
            </w:tc>
            <w:tc>
              <w:tcPr>
                <w:tcW w:w="2250" w:type="dxa"/>
              </w:tcPr>
              <w:p w14:paraId="6FD4255C" w14:textId="6AE7773A" w:rsidR="009746E8" w:rsidRPr="005067AF" w:rsidRDefault="009746E8" w:rsidP="009746E8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6854C3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</w:tbl>
        <w:p w14:paraId="2247CC5E" w14:textId="77777777" w:rsidR="00DD42C3" w:rsidRDefault="004F2FB7" w:rsidP="00DD42C3">
          <w:pPr>
            <w:pStyle w:val="BodyText"/>
            <w:ind w:left="720" w:firstLine="720"/>
            <w:rPr>
              <w:rFonts w:asciiTheme="minorHAnsi" w:hAnsiTheme="minorHAnsi" w:cstheme="minorHAnsi"/>
              <w:snapToGrid w:val="0"/>
            </w:rPr>
          </w:pPr>
          <w:r>
            <w:rPr>
              <w:rFonts w:asciiTheme="minorHAnsi" w:hAnsiTheme="minorHAnsi" w:cstheme="minorHAnsi"/>
              <w:snapToGrid w:val="0"/>
            </w:rPr>
            <w:t>Motion approved unanimously.</w:t>
          </w:r>
        </w:p>
        <w:p w14:paraId="1276A5D6" w14:textId="62B43FBC" w:rsidR="00DD42C3" w:rsidRDefault="00DD42C3" w:rsidP="00DD42C3">
          <w:pPr>
            <w:pStyle w:val="BodyText"/>
            <w:rPr>
              <w:rFonts w:asciiTheme="minorHAnsi" w:hAnsiTheme="minorHAnsi" w:cstheme="minorHAnsi"/>
              <w:snapToGrid w:val="0"/>
            </w:rPr>
          </w:pPr>
        </w:p>
        <w:p w14:paraId="7AE54EB3" w14:textId="77777777" w:rsidR="00681332" w:rsidRDefault="00681332" w:rsidP="00681332">
          <w:pPr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snapToGrid w:val="0"/>
            </w:rPr>
            <w:tab/>
          </w:r>
          <w:r>
            <w:rPr>
              <w:rFonts w:asciiTheme="minorHAnsi" w:hAnsiTheme="minorHAnsi" w:cstheme="minorHAnsi"/>
              <w:snapToGrid w:val="0"/>
            </w:rPr>
            <w:tab/>
          </w:r>
        </w:p>
        <w:p w14:paraId="37FDF9EC" w14:textId="7D1184FE" w:rsidR="00681332" w:rsidRPr="00681332" w:rsidRDefault="00681332" w:rsidP="00DD42C3">
          <w:pPr>
            <w:pStyle w:val="BodyText"/>
            <w:numPr>
              <w:ilvl w:val="0"/>
              <w:numId w:val="19"/>
            </w:numPr>
            <w:rPr>
              <w:rFonts w:asciiTheme="minorHAnsi" w:hAnsiTheme="minorHAnsi" w:cstheme="minorHAnsi"/>
              <w:snapToGrid w:val="0"/>
            </w:rPr>
          </w:pPr>
          <w:r>
            <w:rPr>
              <w:rFonts w:asciiTheme="minorHAnsi" w:hAnsiTheme="minorHAnsi" w:cstheme="minorHAnsi"/>
              <w:b/>
              <w:snapToGrid w:val="0"/>
            </w:rPr>
            <w:t xml:space="preserve">Schedule B Adoption Schedule </w:t>
          </w:r>
          <w:r w:rsidR="00787F90">
            <w:rPr>
              <w:rFonts w:asciiTheme="minorHAnsi" w:hAnsiTheme="minorHAnsi" w:cstheme="minorHAnsi"/>
              <w:b/>
              <w:snapToGrid w:val="0"/>
            </w:rPr>
            <w:t>Option 2</w:t>
          </w:r>
          <w:r w:rsidR="00787F90" w:rsidRPr="00787F90">
            <w:rPr>
              <w:rFonts w:asciiTheme="minorHAnsi" w:hAnsiTheme="minorHAnsi" w:cstheme="minorHAnsi"/>
              <w:b/>
              <w:snapToGrid w:val="0"/>
            </w:rPr>
            <w:t xml:space="preserve"> </w:t>
          </w:r>
          <w:r w:rsidR="00787F90">
            <w:rPr>
              <w:rFonts w:asciiTheme="minorHAnsi" w:hAnsiTheme="minorHAnsi" w:cstheme="minorHAnsi"/>
              <w:b/>
              <w:snapToGrid w:val="0"/>
            </w:rPr>
            <w:t>Approval</w:t>
          </w:r>
        </w:p>
        <w:p w14:paraId="348C8544" w14:textId="2ED594B9" w:rsidR="00DD42C3" w:rsidRDefault="00DD42C3" w:rsidP="00DD42C3">
          <w:pPr>
            <w:pStyle w:val="NoSpacing"/>
            <w:ind w:left="720" w:firstLine="720"/>
            <w:rPr>
              <w:snapToGrid w:val="0"/>
            </w:rPr>
          </w:pPr>
          <w:r>
            <w:rPr>
              <w:snapToGrid w:val="0"/>
            </w:rPr>
            <w:t>Motion to a</w:t>
          </w:r>
          <w:r w:rsidR="00C358F3">
            <w:rPr>
              <w:snapToGrid w:val="0"/>
            </w:rPr>
            <w:t>pprove</w:t>
          </w:r>
          <w:r>
            <w:rPr>
              <w:snapToGrid w:val="0"/>
            </w:rPr>
            <w:t>:</w:t>
          </w:r>
          <w:r w:rsidR="00E04F58">
            <w:rPr>
              <w:snapToGrid w:val="0"/>
            </w:rPr>
            <w:t xml:space="preserve">  </w:t>
          </w:r>
          <w:r w:rsidR="00681332" w:rsidRPr="005067AF">
            <w:rPr>
              <w:rFonts w:asciiTheme="minorHAnsi" w:hAnsiTheme="minorHAnsi" w:cstheme="minorHAnsi"/>
            </w:rPr>
            <w:t>Dr. Charles Crowe</w:t>
          </w:r>
        </w:p>
        <w:p w14:paraId="17C1FD41" w14:textId="622F1C8C" w:rsidR="00DD42C3" w:rsidRPr="00DD42C3" w:rsidRDefault="00DD42C3" w:rsidP="00DD42C3">
          <w:pPr>
            <w:pStyle w:val="NoSpacing"/>
            <w:ind w:left="720" w:firstLine="720"/>
            <w:rPr>
              <w:snapToGrid w:val="0"/>
            </w:rPr>
          </w:pPr>
          <w:r>
            <w:rPr>
              <w:snapToGrid w:val="0"/>
            </w:rPr>
            <w:t xml:space="preserve">Motion seconded:  </w:t>
          </w:r>
          <w:r w:rsidR="00681332" w:rsidRPr="005067AF">
            <w:rPr>
              <w:rFonts w:asciiTheme="minorHAnsi" w:hAnsiTheme="minorHAnsi" w:cstheme="minorHAnsi"/>
            </w:rPr>
            <w:t>Dr. John Comb</w:t>
          </w:r>
          <w:r w:rsidR="00681332">
            <w:rPr>
              <w:rFonts w:asciiTheme="minorHAnsi" w:hAnsiTheme="minorHAnsi" w:cstheme="minorHAnsi"/>
            </w:rPr>
            <w:t>s</w:t>
          </w:r>
        </w:p>
        <w:p w14:paraId="0DE15FF7" w14:textId="5FD39F8B" w:rsidR="00DD42C3" w:rsidRPr="005067AF" w:rsidRDefault="00DD42C3" w:rsidP="00DD42C3">
          <w:pPr>
            <w:pStyle w:val="NoSpacing"/>
            <w:ind w:left="720" w:firstLine="720"/>
          </w:pPr>
          <w:r w:rsidRPr="005067AF">
            <w:t>Roll Call Vote</w:t>
          </w:r>
        </w:p>
        <w:tbl>
          <w:tblPr>
            <w:tblStyle w:val="TableGrid"/>
            <w:tblW w:w="0" w:type="auto"/>
            <w:tblInd w:w="1376" w:type="dxa"/>
            <w:tblLook w:val="04A0" w:firstRow="1" w:lastRow="0" w:firstColumn="1" w:lastColumn="0" w:noHBand="0" w:noVBand="1"/>
          </w:tblPr>
          <w:tblGrid>
            <w:gridCol w:w="3299"/>
            <w:gridCol w:w="2520"/>
          </w:tblGrid>
          <w:tr w:rsidR="00DD42C3" w:rsidRPr="005067AF" w14:paraId="65401947" w14:textId="77777777" w:rsidTr="00F661A7">
            <w:tc>
              <w:tcPr>
                <w:tcW w:w="3299" w:type="dxa"/>
              </w:tcPr>
              <w:p w14:paraId="1A2B4D8A" w14:textId="77777777" w:rsidR="00DD42C3" w:rsidRPr="005067AF" w:rsidRDefault="00DD42C3" w:rsidP="00F661A7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Mr. William “Billy” Bryan</w:t>
                </w:r>
              </w:p>
            </w:tc>
            <w:tc>
              <w:tcPr>
                <w:tcW w:w="2520" w:type="dxa"/>
              </w:tcPr>
              <w:p w14:paraId="0A4A7390" w14:textId="7EFA4CDC" w:rsidR="00E04F58" w:rsidRPr="005067AF" w:rsidRDefault="00E04F58" w:rsidP="00F661A7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DD42C3" w:rsidRPr="005067AF" w14:paraId="523531EF" w14:textId="77777777" w:rsidTr="00F661A7">
            <w:tc>
              <w:tcPr>
                <w:tcW w:w="3299" w:type="dxa"/>
              </w:tcPr>
              <w:p w14:paraId="67169AF2" w14:textId="77777777" w:rsidR="00DD42C3" w:rsidRPr="005067AF" w:rsidRDefault="00DD42C3" w:rsidP="00F661A7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Laurie Cardoza-Moore</w:t>
                </w:r>
              </w:p>
            </w:tc>
            <w:tc>
              <w:tcPr>
                <w:tcW w:w="2520" w:type="dxa"/>
              </w:tcPr>
              <w:p w14:paraId="6943342B" w14:textId="76080744" w:rsidR="00DD42C3" w:rsidRPr="005067AF" w:rsidRDefault="00E04F58" w:rsidP="00F661A7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E04F58" w:rsidRPr="005067AF" w14:paraId="1163AF99" w14:textId="77777777" w:rsidTr="00F661A7">
            <w:tc>
              <w:tcPr>
                <w:tcW w:w="3299" w:type="dxa"/>
              </w:tcPr>
              <w:p w14:paraId="5DC96F45" w14:textId="77777777" w:rsidR="00E04F58" w:rsidRPr="005067AF" w:rsidRDefault="00E04F58" w:rsidP="00E04F58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Linda Cash</w:t>
                </w:r>
              </w:p>
            </w:tc>
            <w:tc>
              <w:tcPr>
                <w:tcW w:w="2520" w:type="dxa"/>
              </w:tcPr>
              <w:p w14:paraId="13BE94EB" w14:textId="27E848D2" w:rsidR="00E04F58" w:rsidRPr="005067AF" w:rsidRDefault="00E04F58" w:rsidP="00E04F58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E04F58" w:rsidRPr="005067AF" w14:paraId="778F4FDD" w14:textId="77777777" w:rsidTr="00F661A7">
            <w:tc>
              <w:tcPr>
                <w:tcW w:w="3299" w:type="dxa"/>
              </w:tcPr>
              <w:p w14:paraId="38544B36" w14:textId="77777777" w:rsidR="00E04F58" w:rsidRPr="005067AF" w:rsidRDefault="00E04F58" w:rsidP="00E04F58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John Comb</w:t>
                </w:r>
                <w:r>
                  <w:rPr>
                    <w:rFonts w:asciiTheme="minorHAnsi" w:hAnsiTheme="minorHAnsi" w:cstheme="minorHAnsi"/>
                  </w:rPr>
                  <w:t>s</w:t>
                </w:r>
              </w:p>
            </w:tc>
            <w:tc>
              <w:tcPr>
                <w:tcW w:w="2520" w:type="dxa"/>
              </w:tcPr>
              <w:p w14:paraId="14D62D2A" w14:textId="153E5F15" w:rsidR="00E04F58" w:rsidRPr="005067AF" w:rsidRDefault="00E04F58" w:rsidP="00E04F58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E04F58" w:rsidRPr="005067AF" w14:paraId="6E2ECCDA" w14:textId="77777777" w:rsidTr="00F661A7">
            <w:tc>
              <w:tcPr>
                <w:tcW w:w="3299" w:type="dxa"/>
              </w:tcPr>
              <w:p w14:paraId="4FF7C68C" w14:textId="77777777" w:rsidR="00E04F58" w:rsidRPr="005067AF" w:rsidRDefault="00E04F58" w:rsidP="00E04F58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lastRenderedPageBreak/>
                  <w:t>Dr. Charles Crowe</w:t>
                </w:r>
              </w:p>
            </w:tc>
            <w:tc>
              <w:tcPr>
                <w:tcW w:w="2520" w:type="dxa"/>
              </w:tcPr>
              <w:p w14:paraId="6F88CD09" w14:textId="14D2645A" w:rsidR="00E04F58" w:rsidRPr="005067AF" w:rsidRDefault="00E04F58" w:rsidP="00E04F58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E04F58" w:rsidRPr="005067AF" w14:paraId="63C43B6A" w14:textId="77777777" w:rsidTr="00F661A7">
            <w:tc>
              <w:tcPr>
                <w:tcW w:w="3299" w:type="dxa"/>
              </w:tcPr>
              <w:p w14:paraId="03968EB9" w14:textId="0401F2E6" w:rsidR="00E04F58" w:rsidRPr="005067AF" w:rsidRDefault="00E04F58" w:rsidP="00E04F58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Dr. Mark Gonyea</w:t>
                </w:r>
              </w:p>
            </w:tc>
            <w:tc>
              <w:tcPr>
                <w:tcW w:w="2520" w:type="dxa"/>
              </w:tcPr>
              <w:p w14:paraId="41EE0861" w14:textId="66607B41" w:rsidR="00E04F58" w:rsidRPr="005067AF" w:rsidRDefault="00E04F58" w:rsidP="00E04F58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E04F58" w:rsidRPr="005067AF" w14:paraId="3FE840A0" w14:textId="77777777" w:rsidTr="00F661A7">
            <w:tc>
              <w:tcPr>
                <w:tcW w:w="3299" w:type="dxa"/>
              </w:tcPr>
              <w:p w14:paraId="1475A755" w14:textId="77777777" w:rsidR="00E04F58" w:rsidRPr="005067AF" w:rsidRDefault="00E04F58" w:rsidP="00E04F58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Marcia Rudd</w:t>
                </w:r>
              </w:p>
            </w:tc>
            <w:tc>
              <w:tcPr>
                <w:tcW w:w="2520" w:type="dxa"/>
              </w:tcPr>
              <w:p w14:paraId="00A11D28" w14:textId="1E654D0C" w:rsidR="00E04F58" w:rsidRPr="005067AF" w:rsidRDefault="00E04F58" w:rsidP="00E04F58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E04F58" w:rsidRPr="005067AF" w14:paraId="37893E10" w14:textId="77777777" w:rsidTr="00F661A7">
            <w:tc>
              <w:tcPr>
                <w:tcW w:w="3299" w:type="dxa"/>
              </w:tcPr>
              <w:p w14:paraId="4C0423B3" w14:textId="77777777" w:rsidR="00E04F58" w:rsidRPr="005067AF" w:rsidRDefault="00E04F58" w:rsidP="00E04F58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Michele Bowman</w:t>
                </w:r>
              </w:p>
            </w:tc>
            <w:tc>
              <w:tcPr>
                <w:tcW w:w="2520" w:type="dxa"/>
              </w:tcPr>
              <w:p w14:paraId="55DA6CB5" w14:textId="2F49966F" w:rsidR="00E04F58" w:rsidRPr="005067AF" w:rsidRDefault="00E04F58" w:rsidP="00E04F58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</w:tbl>
        <w:p w14:paraId="271EAB47" w14:textId="457192CB" w:rsidR="00DD42C3" w:rsidRDefault="00DD42C3" w:rsidP="00DD42C3">
          <w:pPr>
            <w:pStyle w:val="BodyText"/>
            <w:widowControl/>
            <w:ind w:left="720" w:firstLine="72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Motion approved unanimously.</w:t>
          </w:r>
        </w:p>
        <w:p w14:paraId="3119525C" w14:textId="0587353D" w:rsidR="00B665B6" w:rsidRDefault="00B665B6" w:rsidP="00DD42C3">
          <w:pPr>
            <w:pStyle w:val="BodyText"/>
            <w:widowControl/>
            <w:ind w:left="720" w:firstLine="720"/>
            <w:rPr>
              <w:rFonts w:asciiTheme="minorHAnsi" w:hAnsiTheme="minorHAnsi" w:cstheme="minorHAnsi"/>
            </w:rPr>
          </w:pPr>
        </w:p>
        <w:p w14:paraId="753E0F26" w14:textId="77777777" w:rsidR="00681332" w:rsidRPr="00681332" w:rsidRDefault="00681332" w:rsidP="00681332">
          <w:pPr>
            <w:widowControl/>
            <w:numPr>
              <w:ilvl w:val="0"/>
              <w:numId w:val="19"/>
            </w:numPr>
            <w:rPr>
              <w:rFonts w:ascii="Calibri" w:eastAsia="Open Sans" w:hAnsi="Calibri" w:cs="Calibri"/>
              <w:snapToGrid w:val="0"/>
              <w:szCs w:val="20"/>
            </w:rPr>
          </w:pPr>
          <w:r w:rsidRPr="00681332">
            <w:rPr>
              <w:rFonts w:ascii="Calibri" w:eastAsia="Open Sans" w:hAnsi="Calibri" w:cs="Calibri"/>
              <w:b/>
              <w:snapToGrid w:val="0"/>
              <w:szCs w:val="20"/>
            </w:rPr>
            <w:t>Adoption of Request for TDOE Support for Schedule B Adoption Cycle</w:t>
          </w:r>
        </w:p>
        <w:p w14:paraId="2802C2D0" w14:textId="3E30F45B" w:rsidR="00B665B6" w:rsidRDefault="00B665B6" w:rsidP="00B665B6">
          <w:pPr>
            <w:pStyle w:val="NoSpacing"/>
            <w:ind w:left="720" w:firstLine="720"/>
            <w:rPr>
              <w:snapToGrid w:val="0"/>
            </w:rPr>
          </w:pPr>
          <w:r>
            <w:rPr>
              <w:snapToGrid w:val="0"/>
            </w:rPr>
            <w:t>Motion to a</w:t>
          </w:r>
          <w:r w:rsidR="00787F90">
            <w:rPr>
              <w:snapToGrid w:val="0"/>
            </w:rPr>
            <w:t>dopt as read as whole document</w:t>
          </w:r>
          <w:r>
            <w:rPr>
              <w:snapToGrid w:val="0"/>
            </w:rPr>
            <w:t xml:space="preserve">:  </w:t>
          </w:r>
          <w:r w:rsidR="00681332">
            <w:rPr>
              <w:rFonts w:asciiTheme="minorHAnsi" w:hAnsiTheme="minorHAnsi" w:cstheme="minorHAnsi"/>
            </w:rPr>
            <w:t>Dr. Mark Gonyea</w:t>
          </w:r>
        </w:p>
        <w:p w14:paraId="0CF8766A" w14:textId="4EBF24F5" w:rsidR="00B665B6" w:rsidRPr="00DD42C3" w:rsidRDefault="00B665B6" w:rsidP="00B665B6">
          <w:pPr>
            <w:pStyle w:val="NoSpacing"/>
            <w:ind w:left="720" w:firstLine="720"/>
            <w:rPr>
              <w:snapToGrid w:val="0"/>
            </w:rPr>
          </w:pPr>
          <w:r>
            <w:rPr>
              <w:snapToGrid w:val="0"/>
            </w:rPr>
            <w:t xml:space="preserve">Motion seconded:  </w:t>
          </w:r>
          <w:r w:rsidR="00C358F3" w:rsidRPr="005067AF">
            <w:rPr>
              <w:rFonts w:asciiTheme="minorHAnsi" w:hAnsiTheme="minorHAnsi" w:cstheme="minorHAnsi"/>
            </w:rPr>
            <w:t>Mr. William “Billy” Bryan</w:t>
          </w:r>
        </w:p>
        <w:p w14:paraId="32E3739C" w14:textId="77777777" w:rsidR="00B665B6" w:rsidRPr="005067AF" w:rsidRDefault="00B665B6" w:rsidP="00B665B6">
          <w:pPr>
            <w:pStyle w:val="NoSpacing"/>
            <w:ind w:left="720" w:firstLine="720"/>
          </w:pPr>
          <w:r w:rsidRPr="005067AF">
            <w:t>Roll Call Vote</w:t>
          </w:r>
        </w:p>
        <w:tbl>
          <w:tblPr>
            <w:tblStyle w:val="TableGrid"/>
            <w:tblW w:w="0" w:type="auto"/>
            <w:tblInd w:w="1376" w:type="dxa"/>
            <w:tblLook w:val="04A0" w:firstRow="1" w:lastRow="0" w:firstColumn="1" w:lastColumn="0" w:noHBand="0" w:noVBand="1"/>
          </w:tblPr>
          <w:tblGrid>
            <w:gridCol w:w="3299"/>
            <w:gridCol w:w="2520"/>
          </w:tblGrid>
          <w:tr w:rsidR="00B665B6" w:rsidRPr="005067AF" w14:paraId="5F71CE82" w14:textId="77777777" w:rsidTr="00862A99">
            <w:tc>
              <w:tcPr>
                <w:tcW w:w="3299" w:type="dxa"/>
              </w:tcPr>
              <w:p w14:paraId="5AD6FCDD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Mr. William “Billy” Bryan</w:t>
                </w:r>
              </w:p>
            </w:tc>
            <w:tc>
              <w:tcPr>
                <w:tcW w:w="2520" w:type="dxa"/>
              </w:tcPr>
              <w:p w14:paraId="04AF9849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B665B6" w:rsidRPr="005067AF" w14:paraId="1CCA5B16" w14:textId="77777777" w:rsidTr="00862A99">
            <w:tc>
              <w:tcPr>
                <w:tcW w:w="3299" w:type="dxa"/>
              </w:tcPr>
              <w:p w14:paraId="2C0C2E97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Laurie Cardoza-Moore</w:t>
                </w:r>
              </w:p>
            </w:tc>
            <w:tc>
              <w:tcPr>
                <w:tcW w:w="2520" w:type="dxa"/>
              </w:tcPr>
              <w:p w14:paraId="6A6416C4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B665B6" w:rsidRPr="005067AF" w14:paraId="75949858" w14:textId="77777777" w:rsidTr="00862A99">
            <w:tc>
              <w:tcPr>
                <w:tcW w:w="3299" w:type="dxa"/>
              </w:tcPr>
              <w:p w14:paraId="1A151477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Linda Cash</w:t>
                </w:r>
              </w:p>
            </w:tc>
            <w:tc>
              <w:tcPr>
                <w:tcW w:w="2520" w:type="dxa"/>
              </w:tcPr>
              <w:p w14:paraId="35BED8EC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B665B6" w:rsidRPr="005067AF" w14:paraId="66FF629D" w14:textId="77777777" w:rsidTr="00862A99">
            <w:tc>
              <w:tcPr>
                <w:tcW w:w="3299" w:type="dxa"/>
              </w:tcPr>
              <w:p w14:paraId="60A5542A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John Comb</w:t>
                </w:r>
                <w:r>
                  <w:rPr>
                    <w:rFonts w:asciiTheme="minorHAnsi" w:hAnsiTheme="minorHAnsi" w:cstheme="minorHAnsi"/>
                  </w:rPr>
                  <w:t>s</w:t>
                </w:r>
              </w:p>
            </w:tc>
            <w:tc>
              <w:tcPr>
                <w:tcW w:w="2520" w:type="dxa"/>
              </w:tcPr>
              <w:p w14:paraId="419AB430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B665B6" w:rsidRPr="005067AF" w14:paraId="463DEDB8" w14:textId="77777777" w:rsidTr="00862A99">
            <w:tc>
              <w:tcPr>
                <w:tcW w:w="3299" w:type="dxa"/>
              </w:tcPr>
              <w:p w14:paraId="6E76FE52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Charles Crowe</w:t>
                </w:r>
              </w:p>
            </w:tc>
            <w:tc>
              <w:tcPr>
                <w:tcW w:w="2520" w:type="dxa"/>
              </w:tcPr>
              <w:p w14:paraId="66076F19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B665B6" w:rsidRPr="005067AF" w14:paraId="685EBC13" w14:textId="77777777" w:rsidTr="00862A99">
            <w:tc>
              <w:tcPr>
                <w:tcW w:w="3299" w:type="dxa"/>
              </w:tcPr>
              <w:p w14:paraId="50D58B4D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Dr. Mark Gonyea</w:t>
                </w:r>
              </w:p>
            </w:tc>
            <w:tc>
              <w:tcPr>
                <w:tcW w:w="2520" w:type="dxa"/>
              </w:tcPr>
              <w:p w14:paraId="2B4DF28C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B665B6" w:rsidRPr="005067AF" w14:paraId="031CD601" w14:textId="77777777" w:rsidTr="00862A99">
            <w:tc>
              <w:tcPr>
                <w:tcW w:w="3299" w:type="dxa"/>
              </w:tcPr>
              <w:p w14:paraId="15620F3A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Marcia Rudd</w:t>
                </w:r>
              </w:p>
            </w:tc>
            <w:tc>
              <w:tcPr>
                <w:tcW w:w="2520" w:type="dxa"/>
              </w:tcPr>
              <w:p w14:paraId="6DEEF43E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B665B6" w:rsidRPr="005067AF" w14:paraId="29745335" w14:textId="77777777" w:rsidTr="00862A99">
            <w:tc>
              <w:tcPr>
                <w:tcW w:w="3299" w:type="dxa"/>
              </w:tcPr>
              <w:p w14:paraId="044A9200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Michele Bowman</w:t>
                </w:r>
              </w:p>
            </w:tc>
            <w:tc>
              <w:tcPr>
                <w:tcW w:w="2520" w:type="dxa"/>
              </w:tcPr>
              <w:p w14:paraId="3BCFAEDE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</w:tbl>
        <w:p w14:paraId="6EA8D744" w14:textId="77777777" w:rsidR="00B665B6" w:rsidRPr="005067AF" w:rsidRDefault="00B665B6" w:rsidP="00B665B6">
          <w:pPr>
            <w:pStyle w:val="BodyText"/>
            <w:widowControl/>
            <w:ind w:left="720" w:firstLine="72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Motion approved unanimously.</w:t>
          </w:r>
        </w:p>
        <w:p w14:paraId="518D159A" w14:textId="3CF38EA0" w:rsidR="00B665B6" w:rsidRDefault="00B665B6" w:rsidP="00DD42C3">
          <w:pPr>
            <w:pStyle w:val="BodyText"/>
            <w:widowControl/>
            <w:ind w:left="720" w:firstLine="720"/>
            <w:rPr>
              <w:rFonts w:asciiTheme="minorHAnsi" w:hAnsiTheme="minorHAnsi" w:cstheme="minorHAnsi"/>
            </w:rPr>
          </w:pPr>
        </w:p>
        <w:p w14:paraId="0C4576C9" w14:textId="3C2482DF" w:rsidR="00102FF7" w:rsidRPr="008942B0" w:rsidRDefault="00102FF7" w:rsidP="00102FF7">
          <w:pPr>
            <w:pStyle w:val="BodyText"/>
            <w:numPr>
              <w:ilvl w:val="0"/>
              <w:numId w:val="19"/>
            </w:numPr>
            <w:rPr>
              <w:rFonts w:asciiTheme="minorHAnsi" w:hAnsiTheme="minorHAnsi" w:cstheme="minorHAnsi"/>
              <w:snapToGrid w:val="0"/>
            </w:rPr>
          </w:pPr>
          <w:r>
            <w:rPr>
              <w:rFonts w:asciiTheme="minorHAnsi" w:hAnsiTheme="minorHAnsi" w:cstheme="minorHAnsi"/>
              <w:b/>
              <w:snapToGrid w:val="0"/>
            </w:rPr>
            <w:t xml:space="preserve">Motion to request TDOE to provide legal advisor </w:t>
          </w:r>
        </w:p>
        <w:p w14:paraId="6E169DD9" w14:textId="76F9DA64" w:rsidR="00B665B6" w:rsidRDefault="00B665B6" w:rsidP="00B665B6">
          <w:pPr>
            <w:pStyle w:val="NoSpacing"/>
            <w:ind w:left="720" w:firstLine="720"/>
            <w:rPr>
              <w:snapToGrid w:val="0"/>
            </w:rPr>
          </w:pPr>
          <w:r>
            <w:rPr>
              <w:snapToGrid w:val="0"/>
            </w:rPr>
            <w:t xml:space="preserve">Motion to </w:t>
          </w:r>
          <w:proofErr w:type="gramStart"/>
          <w:r>
            <w:rPr>
              <w:snapToGrid w:val="0"/>
            </w:rPr>
            <w:t>approve:</w:t>
          </w:r>
          <w:proofErr w:type="gramEnd"/>
          <w:r>
            <w:rPr>
              <w:snapToGrid w:val="0"/>
            </w:rPr>
            <w:t xml:space="preserve">  </w:t>
          </w:r>
          <w:r w:rsidR="00102FF7" w:rsidRPr="005067AF">
            <w:rPr>
              <w:rFonts w:asciiTheme="minorHAnsi" w:hAnsiTheme="minorHAnsi" w:cstheme="minorHAnsi"/>
            </w:rPr>
            <w:t>Ms. Michele Bowman</w:t>
          </w:r>
        </w:p>
        <w:p w14:paraId="74B28FAE" w14:textId="5C3F60F5" w:rsidR="00B665B6" w:rsidRDefault="00B665B6" w:rsidP="00B665B6">
          <w:pPr>
            <w:pStyle w:val="NoSpacing"/>
            <w:ind w:left="720" w:firstLine="720"/>
            <w:rPr>
              <w:rFonts w:asciiTheme="minorHAnsi" w:hAnsiTheme="minorHAnsi" w:cstheme="minorHAnsi"/>
            </w:rPr>
          </w:pPr>
          <w:r>
            <w:rPr>
              <w:snapToGrid w:val="0"/>
            </w:rPr>
            <w:t xml:space="preserve">Motion seconded:  </w:t>
          </w:r>
          <w:r w:rsidR="00102FF7" w:rsidRPr="005067AF">
            <w:rPr>
              <w:rFonts w:asciiTheme="minorHAnsi" w:hAnsiTheme="minorHAnsi" w:cstheme="minorHAnsi"/>
            </w:rPr>
            <w:t>Mr. William “Billy” Bryan</w:t>
          </w:r>
        </w:p>
        <w:p w14:paraId="0645CEC6" w14:textId="77777777" w:rsidR="00C358F3" w:rsidRPr="00DD42C3" w:rsidRDefault="00C358F3" w:rsidP="00B665B6">
          <w:pPr>
            <w:pStyle w:val="NoSpacing"/>
            <w:ind w:left="720" w:firstLine="720"/>
            <w:rPr>
              <w:snapToGrid w:val="0"/>
            </w:rPr>
          </w:pPr>
        </w:p>
        <w:p w14:paraId="013EFE2D" w14:textId="77777777" w:rsidR="00B665B6" w:rsidRPr="005067AF" w:rsidRDefault="00B665B6" w:rsidP="00B665B6">
          <w:pPr>
            <w:pStyle w:val="NoSpacing"/>
            <w:ind w:left="720" w:firstLine="720"/>
          </w:pPr>
          <w:r w:rsidRPr="005067AF">
            <w:t>Roll Call Vote</w:t>
          </w:r>
        </w:p>
        <w:tbl>
          <w:tblPr>
            <w:tblStyle w:val="TableGrid"/>
            <w:tblW w:w="0" w:type="auto"/>
            <w:tblInd w:w="1376" w:type="dxa"/>
            <w:tblLook w:val="04A0" w:firstRow="1" w:lastRow="0" w:firstColumn="1" w:lastColumn="0" w:noHBand="0" w:noVBand="1"/>
          </w:tblPr>
          <w:tblGrid>
            <w:gridCol w:w="3299"/>
            <w:gridCol w:w="2520"/>
          </w:tblGrid>
          <w:tr w:rsidR="00B665B6" w:rsidRPr="005067AF" w14:paraId="5E452AB8" w14:textId="77777777" w:rsidTr="00862A99">
            <w:tc>
              <w:tcPr>
                <w:tcW w:w="3299" w:type="dxa"/>
              </w:tcPr>
              <w:p w14:paraId="68A9B07A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Mr. William “Billy” Bryan</w:t>
                </w:r>
              </w:p>
            </w:tc>
            <w:tc>
              <w:tcPr>
                <w:tcW w:w="2520" w:type="dxa"/>
              </w:tcPr>
              <w:p w14:paraId="50E43800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B665B6" w:rsidRPr="005067AF" w14:paraId="2B5A698A" w14:textId="77777777" w:rsidTr="00862A99">
            <w:tc>
              <w:tcPr>
                <w:tcW w:w="3299" w:type="dxa"/>
              </w:tcPr>
              <w:p w14:paraId="1E84C311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Laurie Cardoza-Moore</w:t>
                </w:r>
              </w:p>
            </w:tc>
            <w:tc>
              <w:tcPr>
                <w:tcW w:w="2520" w:type="dxa"/>
              </w:tcPr>
              <w:p w14:paraId="663C1E11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B665B6" w:rsidRPr="005067AF" w14:paraId="25134792" w14:textId="77777777" w:rsidTr="00862A99">
            <w:tc>
              <w:tcPr>
                <w:tcW w:w="3299" w:type="dxa"/>
              </w:tcPr>
              <w:p w14:paraId="468F942C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Linda Cash</w:t>
                </w:r>
              </w:p>
            </w:tc>
            <w:tc>
              <w:tcPr>
                <w:tcW w:w="2520" w:type="dxa"/>
              </w:tcPr>
              <w:p w14:paraId="0D3428F0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B665B6" w:rsidRPr="005067AF" w14:paraId="616B717E" w14:textId="77777777" w:rsidTr="00862A99">
            <w:tc>
              <w:tcPr>
                <w:tcW w:w="3299" w:type="dxa"/>
              </w:tcPr>
              <w:p w14:paraId="6FAD7158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John Comb</w:t>
                </w:r>
                <w:r>
                  <w:rPr>
                    <w:rFonts w:asciiTheme="minorHAnsi" w:hAnsiTheme="minorHAnsi" w:cstheme="minorHAnsi"/>
                  </w:rPr>
                  <w:t>s</w:t>
                </w:r>
              </w:p>
            </w:tc>
            <w:tc>
              <w:tcPr>
                <w:tcW w:w="2520" w:type="dxa"/>
              </w:tcPr>
              <w:p w14:paraId="6BE23DD8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B665B6" w:rsidRPr="005067AF" w14:paraId="4012EFFB" w14:textId="77777777" w:rsidTr="00862A99">
            <w:tc>
              <w:tcPr>
                <w:tcW w:w="3299" w:type="dxa"/>
              </w:tcPr>
              <w:p w14:paraId="71EDC982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Charles Crowe</w:t>
                </w:r>
              </w:p>
            </w:tc>
            <w:tc>
              <w:tcPr>
                <w:tcW w:w="2520" w:type="dxa"/>
              </w:tcPr>
              <w:p w14:paraId="4A587F28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B665B6" w:rsidRPr="005067AF" w14:paraId="18EBBDA3" w14:textId="77777777" w:rsidTr="00862A99">
            <w:tc>
              <w:tcPr>
                <w:tcW w:w="3299" w:type="dxa"/>
              </w:tcPr>
              <w:p w14:paraId="318D50D8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Dr. Mark Gonyea</w:t>
                </w:r>
              </w:p>
            </w:tc>
            <w:tc>
              <w:tcPr>
                <w:tcW w:w="2520" w:type="dxa"/>
              </w:tcPr>
              <w:p w14:paraId="15632E16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B665B6" w:rsidRPr="005067AF" w14:paraId="11F3AD0C" w14:textId="77777777" w:rsidTr="00862A99">
            <w:tc>
              <w:tcPr>
                <w:tcW w:w="3299" w:type="dxa"/>
              </w:tcPr>
              <w:p w14:paraId="26D6E02C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Marcia Rudd</w:t>
                </w:r>
              </w:p>
            </w:tc>
            <w:tc>
              <w:tcPr>
                <w:tcW w:w="2520" w:type="dxa"/>
              </w:tcPr>
              <w:p w14:paraId="1C62B62D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B665B6" w:rsidRPr="005067AF" w14:paraId="6D7711CC" w14:textId="77777777" w:rsidTr="00862A99">
            <w:tc>
              <w:tcPr>
                <w:tcW w:w="3299" w:type="dxa"/>
              </w:tcPr>
              <w:p w14:paraId="4C4270E3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Michele Bowman</w:t>
                </w:r>
              </w:p>
            </w:tc>
            <w:tc>
              <w:tcPr>
                <w:tcW w:w="2520" w:type="dxa"/>
              </w:tcPr>
              <w:p w14:paraId="2BF191E7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</w:tbl>
        <w:p w14:paraId="0BF2B8DF" w14:textId="11349A16" w:rsidR="00B665B6" w:rsidRDefault="00B665B6" w:rsidP="00B665B6">
          <w:pPr>
            <w:pStyle w:val="BodyText"/>
            <w:widowControl/>
            <w:ind w:left="720" w:firstLine="72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Motion approved unanimously.</w:t>
          </w:r>
        </w:p>
        <w:p w14:paraId="2A07E807" w14:textId="0C5D2A90" w:rsidR="00102FF7" w:rsidRDefault="00102FF7" w:rsidP="00B665B6">
          <w:pPr>
            <w:pStyle w:val="BodyText"/>
            <w:widowControl/>
            <w:ind w:left="720" w:firstLine="720"/>
            <w:rPr>
              <w:rFonts w:asciiTheme="minorHAnsi" w:hAnsiTheme="minorHAnsi" w:cstheme="minorHAnsi"/>
            </w:rPr>
          </w:pPr>
        </w:p>
        <w:p w14:paraId="6D369DDE" w14:textId="08432D7E" w:rsidR="00102FF7" w:rsidRPr="005067AF" w:rsidRDefault="00102FF7" w:rsidP="00102FF7">
          <w:pPr>
            <w:pStyle w:val="BodyText"/>
            <w:widowControl/>
            <w:ind w:left="144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lastRenderedPageBreak/>
            <w:t>Joanna Collins</w:t>
          </w:r>
          <w:r w:rsidR="00E76ABD">
            <w:rPr>
              <w:rFonts w:asciiTheme="minorHAnsi" w:hAnsiTheme="minorHAnsi" w:cstheme="minorHAnsi"/>
            </w:rPr>
            <w:t>, Assistant General Counsel for Procurement, TN Department of Education responded</w:t>
          </w:r>
          <w:r>
            <w:rPr>
              <w:rFonts w:asciiTheme="minorHAnsi" w:hAnsiTheme="minorHAnsi" w:cstheme="minorHAnsi"/>
            </w:rPr>
            <w:t xml:space="preserve"> to motion for request for TDOE to provide legal advisor.   </w:t>
          </w:r>
          <w:r w:rsidR="00951571">
            <w:rPr>
              <w:rFonts w:asciiTheme="minorHAnsi" w:hAnsiTheme="minorHAnsi" w:cstheme="minorHAnsi"/>
            </w:rPr>
            <w:t>We</w:t>
          </w:r>
          <w:r>
            <w:rPr>
              <w:rFonts w:asciiTheme="minorHAnsi" w:hAnsiTheme="minorHAnsi" w:cstheme="minorHAnsi"/>
            </w:rPr>
            <w:t xml:space="preserve"> will </w:t>
          </w:r>
          <w:r w:rsidR="00C86766">
            <w:rPr>
              <w:rFonts w:asciiTheme="minorHAnsi" w:hAnsiTheme="minorHAnsi" w:cstheme="minorHAnsi"/>
            </w:rPr>
            <w:t xml:space="preserve">convey </w:t>
          </w:r>
          <w:r>
            <w:rPr>
              <w:rFonts w:asciiTheme="minorHAnsi" w:hAnsiTheme="minorHAnsi" w:cstheme="minorHAnsi"/>
            </w:rPr>
            <w:t xml:space="preserve">this request to the </w:t>
          </w:r>
          <w:r w:rsidR="00951571">
            <w:rPr>
              <w:rFonts w:asciiTheme="minorHAnsi" w:hAnsiTheme="minorHAnsi" w:cstheme="minorHAnsi"/>
            </w:rPr>
            <w:t>Department</w:t>
          </w:r>
          <w:r>
            <w:rPr>
              <w:rFonts w:asciiTheme="minorHAnsi" w:hAnsiTheme="minorHAnsi" w:cstheme="minorHAnsi"/>
            </w:rPr>
            <w:t>.</w:t>
          </w:r>
        </w:p>
        <w:p w14:paraId="4B194CEA" w14:textId="6ED29014" w:rsidR="00B665B6" w:rsidRDefault="00B665B6" w:rsidP="00DD42C3">
          <w:pPr>
            <w:pStyle w:val="BodyText"/>
            <w:widowControl/>
            <w:ind w:left="720" w:firstLine="720"/>
            <w:rPr>
              <w:rFonts w:asciiTheme="minorHAnsi" w:hAnsiTheme="minorHAnsi" w:cstheme="minorHAnsi"/>
            </w:rPr>
          </w:pPr>
        </w:p>
        <w:p w14:paraId="1EEE4BE0" w14:textId="53E7C838" w:rsidR="00102FF7" w:rsidRPr="00102FF7" w:rsidRDefault="00102FF7" w:rsidP="00102FF7">
          <w:pPr>
            <w:pStyle w:val="BodyText"/>
            <w:widowControl/>
            <w:numPr>
              <w:ilvl w:val="0"/>
              <w:numId w:val="19"/>
            </w:numPr>
            <w:rPr>
              <w:rFonts w:asciiTheme="minorHAnsi" w:hAnsiTheme="minorHAnsi" w:cstheme="minorHAnsi"/>
              <w:b/>
              <w:bCs/>
            </w:rPr>
          </w:pPr>
          <w:r w:rsidRPr="00102FF7">
            <w:rPr>
              <w:rFonts w:asciiTheme="minorHAnsi" w:hAnsiTheme="minorHAnsi" w:cstheme="minorHAnsi"/>
              <w:b/>
              <w:bCs/>
            </w:rPr>
            <w:t xml:space="preserve">Motion </w:t>
          </w:r>
          <w:r w:rsidR="00A4229F">
            <w:rPr>
              <w:rFonts w:asciiTheme="minorHAnsi" w:hAnsiTheme="minorHAnsi" w:cstheme="minorHAnsi"/>
              <w:b/>
              <w:bCs/>
            </w:rPr>
            <w:t>to request TDOE to design s</w:t>
          </w:r>
          <w:r>
            <w:rPr>
              <w:rFonts w:asciiTheme="minorHAnsi" w:hAnsiTheme="minorHAnsi" w:cstheme="minorHAnsi"/>
              <w:b/>
              <w:bCs/>
            </w:rPr>
            <w:t xml:space="preserve">coring </w:t>
          </w:r>
          <w:r w:rsidR="00A4229F">
            <w:rPr>
              <w:rFonts w:asciiTheme="minorHAnsi" w:hAnsiTheme="minorHAnsi" w:cstheme="minorHAnsi"/>
              <w:b/>
              <w:bCs/>
            </w:rPr>
            <w:t>r</w:t>
          </w:r>
          <w:r>
            <w:rPr>
              <w:rFonts w:asciiTheme="minorHAnsi" w:hAnsiTheme="minorHAnsi" w:cstheme="minorHAnsi"/>
              <w:b/>
              <w:bCs/>
            </w:rPr>
            <w:t xml:space="preserve">ubrics </w:t>
          </w:r>
          <w:r w:rsidR="00A4229F">
            <w:rPr>
              <w:rFonts w:asciiTheme="minorHAnsi" w:hAnsiTheme="minorHAnsi" w:cstheme="minorHAnsi"/>
              <w:b/>
              <w:bCs/>
            </w:rPr>
            <w:t xml:space="preserve">and </w:t>
          </w:r>
          <w:r>
            <w:rPr>
              <w:rFonts w:asciiTheme="minorHAnsi" w:hAnsiTheme="minorHAnsi" w:cstheme="minorHAnsi"/>
              <w:b/>
              <w:bCs/>
            </w:rPr>
            <w:t xml:space="preserve">include </w:t>
          </w:r>
          <w:r w:rsidR="00A4229F">
            <w:rPr>
              <w:rFonts w:asciiTheme="minorHAnsi" w:hAnsiTheme="minorHAnsi" w:cstheme="minorHAnsi"/>
              <w:b/>
              <w:bCs/>
            </w:rPr>
            <w:t>a series of reviews of rubrics</w:t>
          </w:r>
        </w:p>
        <w:p w14:paraId="4AE4E38C" w14:textId="7894B505" w:rsidR="00681332" w:rsidRPr="00681332" w:rsidRDefault="00B665B6" w:rsidP="00681332">
          <w:pPr>
            <w:pStyle w:val="NoSpacing"/>
            <w:ind w:left="720" w:firstLine="720"/>
            <w:rPr>
              <w:snapToGrid w:val="0"/>
            </w:rPr>
          </w:pPr>
          <w:r>
            <w:rPr>
              <w:snapToGrid w:val="0"/>
            </w:rPr>
            <w:t xml:space="preserve">Motion to approve:  </w:t>
          </w:r>
          <w:r w:rsidR="00787F90">
            <w:rPr>
              <w:rFonts w:asciiTheme="minorHAnsi" w:hAnsiTheme="minorHAnsi" w:cstheme="minorHAnsi"/>
            </w:rPr>
            <w:t>Dr. Mark Gonyea</w:t>
          </w:r>
        </w:p>
        <w:p w14:paraId="6A518069" w14:textId="7D424002" w:rsidR="00B665B6" w:rsidRPr="00DD42C3" w:rsidRDefault="00B665B6" w:rsidP="00B665B6">
          <w:pPr>
            <w:pStyle w:val="NoSpacing"/>
            <w:ind w:left="720" w:firstLine="720"/>
            <w:rPr>
              <w:snapToGrid w:val="0"/>
            </w:rPr>
          </w:pPr>
          <w:r>
            <w:rPr>
              <w:snapToGrid w:val="0"/>
            </w:rPr>
            <w:t xml:space="preserve">Motion seconded:  </w:t>
          </w:r>
          <w:r w:rsidR="00102FF7" w:rsidRPr="005067AF">
            <w:rPr>
              <w:rFonts w:asciiTheme="minorHAnsi" w:hAnsiTheme="minorHAnsi" w:cstheme="minorHAnsi"/>
            </w:rPr>
            <w:t>Dr. John Comb</w:t>
          </w:r>
          <w:r w:rsidR="00102FF7">
            <w:rPr>
              <w:rFonts w:asciiTheme="minorHAnsi" w:hAnsiTheme="minorHAnsi" w:cstheme="minorHAnsi"/>
            </w:rPr>
            <w:t>s</w:t>
          </w:r>
        </w:p>
        <w:p w14:paraId="53B8274B" w14:textId="77777777" w:rsidR="00B665B6" w:rsidRPr="005067AF" w:rsidRDefault="00B665B6" w:rsidP="00B665B6">
          <w:pPr>
            <w:pStyle w:val="NoSpacing"/>
            <w:ind w:left="720" w:firstLine="720"/>
          </w:pPr>
          <w:r w:rsidRPr="005067AF">
            <w:t>Roll Call Vote</w:t>
          </w:r>
        </w:p>
        <w:tbl>
          <w:tblPr>
            <w:tblStyle w:val="TableGrid"/>
            <w:tblW w:w="0" w:type="auto"/>
            <w:tblInd w:w="1376" w:type="dxa"/>
            <w:tblLook w:val="04A0" w:firstRow="1" w:lastRow="0" w:firstColumn="1" w:lastColumn="0" w:noHBand="0" w:noVBand="1"/>
          </w:tblPr>
          <w:tblGrid>
            <w:gridCol w:w="3299"/>
            <w:gridCol w:w="2520"/>
          </w:tblGrid>
          <w:tr w:rsidR="00B665B6" w:rsidRPr="005067AF" w14:paraId="3282E85D" w14:textId="77777777" w:rsidTr="00862A99">
            <w:tc>
              <w:tcPr>
                <w:tcW w:w="3299" w:type="dxa"/>
              </w:tcPr>
              <w:p w14:paraId="5AC83858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Mr. William “Billy” Bryan</w:t>
                </w:r>
              </w:p>
            </w:tc>
            <w:tc>
              <w:tcPr>
                <w:tcW w:w="2520" w:type="dxa"/>
              </w:tcPr>
              <w:p w14:paraId="4E26687A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B665B6" w:rsidRPr="005067AF" w14:paraId="364F5189" w14:textId="77777777" w:rsidTr="00862A99">
            <w:tc>
              <w:tcPr>
                <w:tcW w:w="3299" w:type="dxa"/>
              </w:tcPr>
              <w:p w14:paraId="6318FBAB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Laurie Cardoza-Moore</w:t>
                </w:r>
              </w:p>
            </w:tc>
            <w:tc>
              <w:tcPr>
                <w:tcW w:w="2520" w:type="dxa"/>
              </w:tcPr>
              <w:p w14:paraId="507BBEB0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B665B6" w:rsidRPr="005067AF" w14:paraId="4238328B" w14:textId="77777777" w:rsidTr="00862A99">
            <w:tc>
              <w:tcPr>
                <w:tcW w:w="3299" w:type="dxa"/>
              </w:tcPr>
              <w:p w14:paraId="1BF7C851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Linda Cash</w:t>
                </w:r>
              </w:p>
            </w:tc>
            <w:tc>
              <w:tcPr>
                <w:tcW w:w="2520" w:type="dxa"/>
              </w:tcPr>
              <w:p w14:paraId="0BCC9336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B665B6" w:rsidRPr="005067AF" w14:paraId="05FAD74A" w14:textId="77777777" w:rsidTr="00862A99">
            <w:tc>
              <w:tcPr>
                <w:tcW w:w="3299" w:type="dxa"/>
              </w:tcPr>
              <w:p w14:paraId="00F7D39E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John Comb</w:t>
                </w:r>
                <w:r>
                  <w:rPr>
                    <w:rFonts w:asciiTheme="minorHAnsi" w:hAnsiTheme="minorHAnsi" w:cstheme="minorHAnsi"/>
                  </w:rPr>
                  <w:t>s</w:t>
                </w:r>
              </w:p>
            </w:tc>
            <w:tc>
              <w:tcPr>
                <w:tcW w:w="2520" w:type="dxa"/>
              </w:tcPr>
              <w:p w14:paraId="3E7E1510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B665B6" w:rsidRPr="005067AF" w14:paraId="3D0D36CA" w14:textId="77777777" w:rsidTr="00862A99">
            <w:tc>
              <w:tcPr>
                <w:tcW w:w="3299" w:type="dxa"/>
              </w:tcPr>
              <w:p w14:paraId="0321F3F9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Charles Crowe</w:t>
                </w:r>
              </w:p>
            </w:tc>
            <w:tc>
              <w:tcPr>
                <w:tcW w:w="2520" w:type="dxa"/>
              </w:tcPr>
              <w:p w14:paraId="489952E0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B665B6" w:rsidRPr="005067AF" w14:paraId="4D0ACE5E" w14:textId="77777777" w:rsidTr="00862A99">
            <w:tc>
              <w:tcPr>
                <w:tcW w:w="3299" w:type="dxa"/>
              </w:tcPr>
              <w:p w14:paraId="3EFBC4F1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Dr. Mark Gonyea</w:t>
                </w:r>
              </w:p>
            </w:tc>
            <w:tc>
              <w:tcPr>
                <w:tcW w:w="2520" w:type="dxa"/>
              </w:tcPr>
              <w:p w14:paraId="5BBF180F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B665B6" w:rsidRPr="005067AF" w14:paraId="4242EA23" w14:textId="77777777" w:rsidTr="00862A99">
            <w:tc>
              <w:tcPr>
                <w:tcW w:w="3299" w:type="dxa"/>
              </w:tcPr>
              <w:p w14:paraId="329BBA99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Marcia Rudd</w:t>
                </w:r>
              </w:p>
            </w:tc>
            <w:tc>
              <w:tcPr>
                <w:tcW w:w="2520" w:type="dxa"/>
              </w:tcPr>
              <w:p w14:paraId="1B52603E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B665B6" w:rsidRPr="005067AF" w14:paraId="6F365272" w14:textId="77777777" w:rsidTr="00862A99">
            <w:tc>
              <w:tcPr>
                <w:tcW w:w="3299" w:type="dxa"/>
              </w:tcPr>
              <w:p w14:paraId="1C1D22B9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Michele Bowman</w:t>
                </w:r>
              </w:p>
            </w:tc>
            <w:tc>
              <w:tcPr>
                <w:tcW w:w="2520" w:type="dxa"/>
              </w:tcPr>
              <w:p w14:paraId="24C9DD2A" w14:textId="77777777" w:rsidR="00B665B6" w:rsidRPr="005067AF" w:rsidRDefault="00B665B6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</w:tbl>
        <w:p w14:paraId="1205D67A" w14:textId="77777777" w:rsidR="00B665B6" w:rsidRPr="005067AF" w:rsidRDefault="00B665B6" w:rsidP="00B665B6">
          <w:pPr>
            <w:pStyle w:val="BodyText"/>
            <w:widowControl/>
            <w:ind w:left="720" w:firstLine="72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Motion approved unanimously.</w:t>
          </w:r>
        </w:p>
        <w:p w14:paraId="5F086850" w14:textId="77777777" w:rsidR="00B665B6" w:rsidRPr="005067AF" w:rsidRDefault="00B665B6" w:rsidP="00DD42C3">
          <w:pPr>
            <w:pStyle w:val="BodyText"/>
            <w:widowControl/>
            <w:ind w:left="720" w:firstLine="720"/>
            <w:rPr>
              <w:rFonts w:asciiTheme="minorHAnsi" w:hAnsiTheme="minorHAnsi" w:cstheme="minorHAnsi"/>
            </w:rPr>
          </w:pPr>
        </w:p>
        <w:p w14:paraId="12252E64" w14:textId="17C09A7B" w:rsidR="00102FF7" w:rsidRPr="00DD42C3" w:rsidRDefault="00102FF7" w:rsidP="00102FF7">
          <w:pPr>
            <w:pStyle w:val="BodyText"/>
            <w:numPr>
              <w:ilvl w:val="0"/>
              <w:numId w:val="19"/>
            </w:numPr>
            <w:rPr>
              <w:rFonts w:asciiTheme="minorHAnsi" w:hAnsiTheme="minorHAnsi" w:cstheme="minorHAnsi"/>
              <w:snapToGrid w:val="0"/>
            </w:rPr>
          </w:pPr>
          <w:r>
            <w:rPr>
              <w:rFonts w:asciiTheme="minorHAnsi" w:hAnsiTheme="minorHAnsi" w:cstheme="minorHAnsi"/>
              <w:b/>
              <w:snapToGrid w:val="0"/>
            </w:rPr>
            <w:t xml:space="preserve">Motion for Textbook Commission to have </w:t>
          </w:r>
          <w:r w:rsidR="00A4229F">
            <w:rPr>
              <w:rFonts w:asciiTheme="minorHAnsi" w:hAnsiTheme="minorHAnsi" w:cstheme="minorHAnsi"/>
              <w:b/>
              <w:snapToGrid w:val="0"/>
            </w:rPr>
            <w:t>TDOE design panelist application for the textbook commission to review</w:t>
          </w:r>
        </w:p>
        <w:p w14:paraId="645B28E6" w14:textId="57D0D403" w:rsidR="00102FF7" w:rsidRDefault="00102FF7" w:rsidP="00102FF7">
          <w:pPr>
            <w:pStyle w:val="NoSpacing"/>
            <w:ind w:left="720" w:firstLine="720"/>
            <w:rPr>
              <w:snapToGrid w:val="0"/>
            </w:rPr>
          </w:pPr>
          <w:r>
            <w:rPr>
              <w:snapToGrid w:val="0"/>
            </w:rPr>
            <w:t xml:space="preserve">Motion to </w:t>
          </w:r>
          <w:proofErr w:type="gramStart"/>
          <w:r>
            <w:rPr>
              <w:snapToGrid w:val="0"/>
            </w:rPr>
            <w:t>approve:</w:t>
          </w:r>
          <w:proofErr w:type="gramEnd"/>
          <w:r>
            <w:rPr>
              <w:snapToGrid w:val="0"/>
            </w:rPr>
            <w:t xml:space="preserve">  </w:t>
          </w:r>
          <w:r w:rsidR="00184774" w:rsidRPr="005067AF">
            <w:rPr>
              <w:rFonts w:asciiTheme="minorHAnsi" w:hAnsiTheme="minorHAnsi" w:cstheme="minorHAnsi"/>
            </w:rPr>
            <w:t>Ms. Laurie Cardoza-Moore</w:t>
          </w:r>
        </w:p>
        <w:p w14:paraId="183CDB1F" w14:textId="41491A7C" w:rsidR="00102FF7" w:rsidRDefault="00102FF7" w:rsidP="00102FF7">
          <w:pPr>
            <w:pStyle w:val="NoSpacing"/>
            <w:ind w:left="720" w:firstLine="720"/>
            <w:rPr>
              <w:rFonts w:asciiTheme="minorHAnsi" w:hAnsiTheme="minorHAnsi" w:cstheme="minorHAnsi"/>
            </w:rPr>
          </w:pPr>
          <w:r>
            <w:rPr>
              <w:snapToGrid w:val="0"/>
            </w:rPr>
            <w:t xml:space="preserve">Motion seconded:  </w:t>
          </w:r>
          <w:r w:rsidR="00184774" w:rsidRPr="005067AF">
            <w:rPr>
              <w:rFonts w:asciiTheme="minorHAnsi" w:hAnsiTheme="minorHAnsi" w:cstheme="minorHAnsi"/>
            </w:rPr>
            <w:t>Ms. Marcia Rudd</w:t>
          </w:r>
        </w:p>
        <w:p w14:paraId="71AEE663" w14:textId="77777777" w:rsidR="00102FF7" w:rsidRPr="00DD42C3" w:rsidRDefault="00102FF7" w:rsidP="00102FF7">
          <w:pPr>
            <w:pStyle w:val="NoSpacing"/>
            <w:ind w:left="720" w:firstLine="720"/>
            <w:rPr>
              <w:snapToGrid w:val="0"/>
            </w:rPr>
          </w:pPr>
        </w:p>
        <w:p w14:paraId="5DC951A9" w14:textId="77777777" w:rsidR="00102FF7" w:rsidRPr="005067AF" w:rsidRDefault="00102FF7" w:rsidP="00102FF7">
          <w:pPr>
            <w:pStyle w:val="NoSpacing"/>
            <w:ind w:left="720" w:firstLine="720"/>
          </w:pPr>
          <w:r w:rsidRPr="005067AF">
            <w:t>Roll Call Vote</w:t>
          </w:r>
        </w:p>
        <w:tbl>
          <w:tblPr>
            <w:tblStyle w:val="TableGrid"/>
            <w:tblW w:w="0" w:type="auto"/>
            <w:tblInd w:w="1376" w:type="dxa"/>
            <w:tblLook w:val="04A0" w:firstRow="1" w:lastRow="0" w:firstColumn="1" w:lastColumn="0" w:noHBand="0" w:noVBand="1"/>
          </w:tblPr>
          <w:tblGrid>
            <w:gridCol w:w="3299"/>
            <w:gridCol w:w="2520"/>
          </w:tblGrid>
          <w:tr w:rsidR="00102FF7" w:rsidRPr="005067AF" w14:paraId="662D665B" w14:textId="77777777" w:rsidTr="00862A99">
            <w:tc>
              <w:tcPr>
                <w:tcW w:w="3299" w:type="dxa"/>
              </w:tcPr>
              <w:p w14:paraId="0F4E973D" w14:textId="77777777" w:rsidR="00102FF7" w:rsidRPr="005067AF" w:rsidRDefault="00102FF7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Mr. William “Billy” Bryan</w:t>
                </w:r>
              </w:p>
            </w:tc>
            <w:tc>
              <w:tcPr>
                <w:tcW w:w="2520" w:type="dxa"/>
              </w:tcPr>
              <w:p w14:paraId="550CC6A4" w14:textId="77777777" w:rsidR="00102FF7" w:rsidRPr="005067AF" w:rsidRDefault="00102FF7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102FF7" w:rsidRPr="005067AF" w14:paraId="03325A5F" w14:textId="77777777" w:rsidTr="00862A99">
            <w:tc>
              <w:tcPr>
                <w:tcW w:w="3299" w:type="dxa"/>
              </w:tcPr>
              <w:p w14:paraId="76BC96A9" w14:textId="77777777" w:rsidR="00102FF7" w:rsidRPr="005067AF" w:rsidRDefault="00102FF7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Laurie Cardoza-Moore</w:t>
                </w:r>
              </w:p>
            </w:tc>
            <w:tc>
              <w:tcPr>
                <w:tcW w:w="2520" w:type="dxa"/>
              </w:tcPr>
              <w:p w14:paraId="3BECB6EC" w14:textId="77777777" w:rsidR="00102FF7" w:rsidRPr="005067AF" w:rsidRDefault="00102FF7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102FF7" w:rsidRPr="005067AF" w14:paraId="7840E373" w14:textId="77777777" w:rsidTr="00862A99">
            <w:tc>
              <w:tcPr>
                <w:tcW w:w="3299" w:type="dxa"/>
              </w:tcPr>
              <w:p w14:paraId="3DC1B1CC" w14:textId="77777777" w:rsidR="00102FF7" w:rsidRPr="005067AF" w:rsidRDefault="00102FF7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Linda Cash</w:t>
                </w:r>
              </w:p>
            </w:tc>
            <w:tc>
              <w:tcPr>
                <w:tcW w:w="2520" w:type="dxa"/>
              </w:tcPr>
              <w:p w14:paraId="4ACEBD4C" w14:textId="77777777" w:rsidR="00102FF7" w:rsidRPr="005067AF" w:rsidRDefault="00102FF7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102FF7" w:rsidRPr="005067AF" w14:paraId="345DCB8E" w14:textId="77777777" w:rsidTr="00862A99">
            <w:tc>
              <w:tcPr>
                <w:tcW w:w="3299" w:type="dxa"/>
              </w:tcPr>
              <w:p w14:paraId="6C62A09F" w14:textId="77777777" w:rsidR="00102FF7" w:rsidRPr="005067AF" w:rsidRDefault="00102FF7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John Comb</w:t>
                </w:r>
                <w:r>
                  <w:rPr>
                    <w:rFonts w:asciiTheme="minorHAnsi" w:hAnsiTheme="minorHAnsi" w:cstheme="minorHAnsi"/>
                  </w:rPr>
                  <w:t>s</w:t>
                </w:r>
              </w:p>
            </w:tc>
            <w:tc>
              <w:tcPr>
                <w:tcW w:w="2520" w:type="dxa"/>
              </w:tcPr>
              <w:p w14:paraId="1EB8D8B1" w14:textId="77777777" w:rsidR="00102FF7" w:rsidRPr="005067AF" w:rsidRDefault="00102FF7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102FF7" w:rsidRPr="005067AF" w14:paraId="5875F23D" w14:textId="77777777" w:rsidTr="00862A99">
            <w:tc>
              <w:tcPr>
                <w:tcW w:w="3299" w:type="dxa"/>
              </w:tcPr>
              <w:p w14:paraId="0D56C47B" w14:textId="77777777" w:rsidR="00102FF7" w:rsidRPr="005067AF" w:rsidRDefault="00102FF7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Charles Crowe</w:t>
                </w:r>
              </w:p>
            </w:tc>
            <w:tc>
              <w:tcPr>
                <w:tcW w:w="2520" w:type="dxa"/>
              </w:tcPr>
              <w:p w14:paraId="54BC5782" w14:textId="77777777" w:rsidR="00102FF7" w:rsidRPr="005067AF" w:rsidRDefault="00102FF7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102FF7" w:rsidRPr="005067AF" w14:paraId="3DB049D0" w14:textId="77777777" w:rsidTr="00862A99">
            <w:tc>
              <w:tcPr>
                <w:tcW w:w="3299" w:type="dxa"/>
              </w:tcPr>
              <w:p w14:paraId="3FDAEA19" w14:textId="77777777" w:rsidR="00102FF7" w:rsidRPr="005067AF" w:rsidRDefault="00102FF7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Dr. Mark Gonyea</w:t>
                </w:r>
              </w:p>
            </w:tc>
            <w:tc>
              <w:tcPr>
                <w:tcW w:w="2520" w:type="dxa"/>
              </w:tcPr>
              <w:p w14:paraId="4C53960D" w14:textId="77777777" w:rsidR="00102FF7" w:rsidRPr="005067AF" w:rsidRDefault="00102FF7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102FF7" w:rsidRPr="005067AF" w14:paraId="58940E62" w14:textId="77777777" w:rsidTr="00862A99">
            <w:tc>
              <w:tcPr>
                <w:tcW w:w="3299" w:type="dxa"/>
              </w:tcPr>
              <w:p w14:paraId="2F0C8947" w14:textId="77777777" w:rsidR="00102FF7" w:rsidRPr="005067AF" w:rsidRDefault="00102FF7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Marcia Rudd</w:t>
                </w:r>
              </w:p>
            </w:tc>
            <w:tc>
              <w:tcPr>
                <w:tcW w:w="2520" w:type="dxa"/>
              </w:tcPr>
              <w:p w14:paraId="0EFB4508" w14:textId="77777777" w:rsidR="00102FF7" w:rsidRPr="005067AF" w:rsidRDefault="00102FF7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102FF7" w:rsidRPr="005067AF" w14:paraId="1C9FCEC4" w14:textId="77777777" w:rsidTr="00862A99">
            <w:tc>
              <w:tcPr>
                <w:tcW w:w="3299" w:type="dxa"/>
              </w:tcPr>
              <w:p w14:paraId="42F8B492" w14:textId="77777777" w:rsidR="00102FF7" w:rsidRPr="005067AF" w:rsidRDefault="00102FF7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Michele Bowman</w:t>
                </w:r>
              </w:p>
            </w:tc>
            <w:tc>
              <w:tcPr>
                <w:tcW w:w="2520" w:type="dxa"/>
              </w:tcPr>
              <w:p w14:paraId="5A341F40" w14:textId="77777777" w:rsidR="00102FF7" w:rsidRPr="005067AF" w:rsidRDefault="00102FF7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</w:tbl>
        <w:p w14:paraId="39CBF9FD" w14:textId="77777777" w:rsidR="00102FF7" w:rsidRDefault="00102FF7" w:rsidP="00102FF7">
          <w:pPr>
            <w:pStyle w:val="BodyText"/>
            <w:widowControl/>
            <w:ind w:left="720" w:firstLine="72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Motion approved unanimously.</w:t>
          </w:r>
        </w:p>
        <w:p w14:paraId="050DBBF0" w14:textId="76CC7B1F" w:rsidR="00DD42C3" w:rsidRDefault="00DD42C3" w:rsidP="00AD48C6">
          <w:pPr>
            <w:spacing w:line="360" w:lineRule="auto"/>
            <w:rPr>
              <w:rFonts w:asciiTheme="minorHAnsi" w:hAnsiTheme="minorHAnsi" w:cstheme="minorHAnsi"/>
              <w:snapToGrid w:val="0"/>
              <w:szCs w:val="20"/>
            </w:rPr>
          </w:pPr>
        </w:p>
        <w:p w14:paraId="0DF1928E" w14:textId="17D7A47F" w:rsidR="00184774" w:rsidRPr="00184774" w:rsidRDefault="00184774" w:rsidP="00184774">
          <w:pPr>
            <w:pStyle w:val="BodyText"/>
            <w:numPr>
              <w:ilvl w:val="0"/>
              <w:numId w:val="19"/>
            </w:numPr>
            <w:rPr>
              <w:rFonts w:asciiTheme="minorHAnsi" w:hAnsiTheme="minorHAnsi" w:cstheme="minorHAnsi"/>
              <w:snapToGrid w:val="0"/>
            </w:rPr>
          </w:pPr>
          <w:r>
            <w:rPr>
              <w:rFonts w:asciiTheme="minorHAnsi" w:hAnsiTheme="minorHAnsi" w:cstheme="minorHAnsi"/>
              <w:b/>
              <w:snapToGrid w:val="0"/>
            </w:rPr>
            <w:t xml:space="preserve">Motion for </w:t>
          </w:r>
          <w:r w:rsidR="00A4229F">
            <w:rPr>
              <w:rFonts w:asciiTheme="minorHAnsi" w:hAnsiTheme="minorHAnsi" w:cstheme="minorHAnsi"/>
              <w:b/>
              <w:snapToGrid w:val="0"/>
            </w:rPr>
            <w:t xml:space="preserve">TDOE to provide summary of applicants for </w:t>
          </w:r>
          <w:r>
            <w:rPr>
              <w:rFonts w:asciiTheme="minorHAnsi" w:hAnsiTheme="minorHAnsi" w:cstheme="minorHAnsi"/>
              <w:b/>
              <w:snapToGrid w:val="0"/>
            </w:rPr>
            <w:t xml:space="preserve">Textbook Commission </w:t>
          </w:r>
          <w:r w:rsidR="00A4229F">
            <w:rPr>
              <w:rFonts w:asciiTheme="minorHAnsi" w:hAnsiTheme="minorHAnsi" w:cstheme="minorHAnsi"/>
              <w:b/>
              <w:snapToGrid w:val="0"/>
            </w:rPr>
            <w:t xml:space="preserve">meeting for the textbook to </w:t>
          </w:r>
          <w:r>
            <w:rPr>
              <w:rFonts w:asciiTheme="minorHAnsi" w:hAnsiTheme="minorHAnsi" w:cstheme="minorHAnsi"/>
              <w:b/>
              <w:snapToGrid w:val="0"/>
            </w:rPr>
            <w:t>review/</w:t>
          </w:r>
          <w:r w:rsidR="00A4229F">
            <w:rPr>
              <w:rFonts w:asciiTheme="minorHAnsi" w:hAnsiTheme="minorHAnsi" w:cstheme="minorHAnsi"/>
              <w:b/>
              <w:snapToGrid w:val="0"/>
            </w:rPr>
            <w:t>select advisory panelists</w:t>
          </w:r>
        </w:p>
        <w:p w14:paraId="079006A4" w14:textId="7F02101A" w:rsidR="00184774" w:rsidRDefault="00184774" w:rsidP="00184774">
          <w:pPr>
            <w:pStyle w:val="NoSpacing"/>
            <w:ind w:left="720" w:firstLine="720"/>
            <w:rPr>
              <w:snapToGrid w:val="0"/>
            </w:rPr>
          </w:pPr>
          <w:r>
            <w:rPr>
              <w:snapToGrid w:val="0"/>
            </w:rPr>
            <w:lastRenderedPageBreak/>
            <w:t xml:space="preserve">Motion to approve:  </w:t>
          </w:r>
          <w:r>
            <w:rPr>
              <w:rFonts w:asciiTheme="minorHAnsi" w:hAnsiTheme="minorHAnsi" w:cstheme="minorHAnsi"/>
            </w:rPr>
            <w:t>Dr. Mark Gonyea</w:t>
          </w:r>
        </w:p>
        <w:p w14:paraId="3B5B65C5" w14:textId="7531ADD5" w:rsidR="00184774" w:rsidRDefault="00184774" w:rsidP="00184774">
          <w:pPr>
            <w:pStyle w:val="NoSpacing"/>
            <w:ind w:left="720" w:firstLine="720"/>
            <w:rPr>
              <w:rFonts w:asciiTheme="minorHAnsi" w:hAnsiTheme="minorHAnsi" w:cstheme="minorHAnsi"/>
            </w:rPr>
          </w:pPr>
          <w:r>
            <w:rPr>
              <w:snapToGrid w:val="0"/>
            </w:rPr>
            <w:t xml:space="preserve">Motion seconded:  </w:t>
          </w:r>
          <w:r w:rsidRPr="005067AF">
            <w:rPr>
              <w:rFonts w:asciiTheme="minorHAnsi" w:hAnsiTheme="minorHAnsi" w:cstheme="minorHAnsi"/>
            </w:rPr>
            <w:t>Dr. Charles Crowe</w:t>
          </w:r>
        </w:p>
        <w:p w14:paraId="3C5C0624" w14:textId="77777777" w:rsidR="00184774" w:rsidRPr="00DD42C3" w:rsidRDefault="00184774" w:rsidP="00184774">
          <w:pPr>
            <w:pStyle w:val="NoSpacing"/>
            <w:ind w:left="720" w:firstLine="720"/>
            <w:rPr>
              <w:snapToGrid w:val="0"/>
            </w:rPr>
          </w:pPr>
        </w:p>
        <w:p w14:paraId="3164692C" w14:textId="77777777" w:rsidR="00184774" w:rsidRPr="005067AF" w:rsidRDefault="00184774" w:rsidP="00184774">
          <w:pPr>
            <w:pStyle w:val="NoSpacing"/>
            <w:ind w:left="720" w:firstLine="720"/>
          </w:pPr>
          <w:r w:rsidRPr="005067AF">
            <w:t>Roll Call Vote</w:t>
          </w:r>
        </w:p>
        <w:tbl>
          <w:tblPr>
            <w:tblStyle w:val="TableGrid"/>
            <w:tblW w:w="0" w:type="auto"/>
            <w:tblInd w:w="1376" w:type="dxa"/>
            <w:tblLook w:val="04A0" w:firstRow="1" w:lastRow="0" w:firstColumn="1" w:lastColumn="0" w:noHBand="0" w:noVBand="1"/>
          </w:tblPr>
          <w:tblGrid>
            <w:gridCol w:w="3299"/>
            <w:gridCol w:w="2520"/>
          </w:tblGrid>
          <w:tr w:rsidR="00184774" w:rsidRPr="005067AF" w14:paraId="67044A20" w14:textId="77777777" w:rsidTr="00862A99">
            <w:tc>
              <w:tcPr>
                <w:tcW w:w="3299" w:type="dxa"/>
              </w:tcPr>
              <w:p w14:paraId="74238B82" w14:textId="77777777" w:rsidR="00184774" w:rsidRPr="005067AF" w:rsidRDefault="00184774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Mr. William “Billy” Bryan</w:t>
                </w:r>
              </w:p>
            </w:tc>
            <w:tc>
              <w:tcPr>
                <w:tcW w:w="2520" w:type="dxa"/>
              </w:tcPr>
              <w:p w14:paraId="12ABE1DB" w14:textId="77777777" w:rsidR="00184774" w:rsidRPr="005067AF" w:rsidRDefault="00184774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184774" w:rsidRPr="005067AF" w14:paraId="6A7663AC" w14:textId="77777777" w:rsidTr="00862A99">
            <w:tc>
              <w:tcPr>
                <w:tcW w:w="3299" w:type="dxa"/>
              </w:tcPr>
              <w:p w14:paraId="2A9C96FA" w14:textId="77777777" w:rsidR="00184774" w:rsidRPr="005067AF" w:rsidRDefault="00184774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Laurie Cardoza-Moore</w:t>
                </w:r>
              </w:p>
            </w:tc>
            <w:tc>
              <w:tcPr>
                <w:tcW w:w="2520" w:type="dxa"/>
              </w:tcPr>
              <w:p w14:paraId="5458B722" w14:textId="77777777" w:rsidR="00184774" w:rsidRPr="005067AF" w:rsidRDefault="00184774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184774" w:rsidRPr="005067AF" w14:paraId="1852DBCF" w14:textId="77777777" w:rsidTr="00862A99">
            <w:tc>
              <w:tcPr>
                <w:tcW w:w="3299" w:type="dxa"/>
              </w:tcPr>
              <w:p w14:paraId="5ADAB2E5" w14:textId="77777777" w:rsidR="00184774" w:rsidRPr="005067AF" w:rsidRDefault="00184774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Linda Cash</w:t>
                </w:r>
              </w:p>
            </w:tc>
            <w:tc>
              <w:tcPr>
                <w:tcW w:w="2520" w:type="dxa"/>
              </w:tcPr>
              <w:p w14:paraId="130DED3C" w14:textId="77777777" w:rsidR="00184774" w:rsidRPr="005067AF" w:rsidRDefault="00184774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184774" w:rsidRPr="005067AF" w14:paraId="01452E6B" w14:textId="77777777" w:rsidTr="00862A99">
            <w:tc>
              <w:tcPr>
                <w:tcW w:w="3299" w:type="dxa"/>
              </w:tcPr>
              <w:p w14:paraId="3DC752D7" w14:textId="77777777" w:rsidR="00184774" w:rsidRPr="005067AF" w:rsidRDefault="00184774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John Comb</w:t>
                </w:r>
                <w:r>
                  <w:rPr>
                    <w:rFonts w:asciiTheme="minorHAnsi" w:hAnsiTheme="minorHAnsi" w:cstheme="minorHAnsi"/>
                  </w:rPr>
                  <w:t>s</w:t>
                </w:r>
              </w:p>
            </w:tc>
            <w:tc>
              <w:tcPr>
                <w:tcW w:w="2520" w:type="dxa"/>
              </w:tcPr>
              <w:p w14:paraId="22C1D641" w14:textId="77777777" w:rsidR="00184774" w:rsidRPr="005067AF" w:rsidRDefault="00184774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184774" w:rsidRPr="005067AF" w14:paraId="2F9758B1" w14:textId="77777777" w:rsidTr="00862A99">
            <w:tc>
              <w:tcPr>
                <w:tcW w:w="3299" w:type="dxa"/>
              </w:tcPr>
              <w:p w14:paraId="56127831" w14:textId="77777777" w:rsidR="00184774" w:rsidRPr="005067AF" w:rsidRDefault="00184774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Dr. Charles Crowe</w:t>
                </w:r>
              </w:p>
            </w:tc>
            <w:tc>
              <w:tcPr>
                <w:tcW w:w="2520" w:type="dxa"/>
              </w:tcPr>
              <w:p w14:paraId="1D99C7EC" w14:textId="77777777" w:rsidR="00184774" w:rsidRPr="005067AF" w:rsidRDefault="00184774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184774" w:rsidRPr="005067AF" w14:paraId="71AB7F1F" w14:textId="77777777" w:rsidTr="00862A99">
            <w:tc>
              <w:tcPr>
                <w:tcW w:w="3299" w:type="dxa"/>
              </w:tcPr>
              <w:p w14:paraId="5C323B5E" w14:textId="77777777" w:rsidR="00184774" w:rsidRPr="005067AF" w:rsidRDefault="00184774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Dr. Mark Gonyea</w:t>
                </w:r>
              </w:p>
            </w:tc>
            <w:tc>
              <w:tcPr>
                <w:tcW w:w="2520" w:type="dxa"/>
              </w:tcPr>
              <w:p w14:paraId="0E1C606A" w14:textId="77777777" w:rsidR="00184774" w:rsidRPr="005067AF" w:rsidRDefault="00184774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184774" w:rsidRPr="005067AF" w14:paraId="23C5A243" w14:textId="77777777" w:rsidTr="00862A99">
            <w:tc>
              <w:tcPr>
                <w:tcW w:w="3299" w:type="dxa"/>
              </w:tcPr>
              <w:p w14:paraId="5B38C671" w14:textId="77777777" w:rsidR="00184774" w:rsidRPr="005067AF" w:rsidRDefault="00184774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Marcia Rudd</w:t>
                </w:r>
              </w:p>
            </w:tc>
            <w:tc>
              <w:tcPr>
                <w:tcW w:w="2520" w:type="dxa"/>
              </w:tcPr>
              <w:p w14:paraId="2C21B265" w14:textId="77777777" w:rsidR="00184774" w:rsidRPr="005067AF" w:rsidRDefault="00184774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  <w:tr w:rsidR="00184774" w:rsidRPr="005067AF" w14:paraId="593DE0B3" w14:textId="77777777" w:rsidTr="00862A99">
            <w:tc>
              <w:tcPr>
                <w:tcW w:w="3299" w:type="dxa"/>
              </w:tcPr>
              <w:p w14:paraId="6FEEA872" w14:textId="77777777" w:rsidR="00184774" w:rsidRPr="005067AF" w:rsidRDefault="00184774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5067AF">
                  <w:rPr>
                    <w:rFonts w:asciiTheme="minorHAnsi" w:hAnsiTheme="minorHAnsi" w:cstheme="minorHAnsi"/>
                  </w:rPr>
                  <w:t>Ms. Michele Bowman</w:t>
                </w:r>
              </w:p>
            </w:tc>
            <w:tc>
              <w:tcPr>
                <w:tcW w:w="2520" w:type="dxa"/>
              </w:tcPr>
              <w:p w14:paraId="31C121E3" w14:textId="77777777" w:rsidR="00184774" w:rsidRPr="005067AF" w:rsidRDefault="00184774" w:rsidP="00862A99">
                <w:pPr>
                  <w:pStyle w:val="BodyText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A648EE">
                  <w:rPr>
                    <w:rFonts w:asciiTheme="minorHAnsi" w:hAnsiTheme="minorHAnsi" w:cstheme="minorHAnsi"/>
                  </w:rPr>
                  <w:t>Yes</w:t>
                </w:r>
              </w:p>
            </w:tc>
          </w:tr>
        </w:tbl>
        <w:p w14:paraId="35E207B2" w14:textId="77777777" w:rsidR="00184774" w:rsidRDefault="00184774" w:rsidP="00184774">
          <w:pPr>
            <w:pStyle w:val="BodyText"/>
            <w:widowControl/>
            <w:ind w:left="720" w:firstLine="72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Motion approved unanimously.</w:t>
          </w:r>
        </w:p>
        <w:p w14:paraId="1D9C3D8A" w14:textId="77777777" w:rsidR="00184774" w:rsidRDefault="00184774" w:rsidP="00AD48C6">
          <w:pPr>
            <w:spacing w:line="360" w:lineRule="auto"/>
            <w:rPr>
              <w:rFonts w:asciiTheme="minorHAnsi" w:hAnsiTheme="minorHAnsi" w:cstheme="minorHAnsi"/>
              <w:snapToGrid w:val="0"/>
              <w:szCs w:val="20"/>
            </w:rPr>
          </w:pPr>
        </w:p>
        <w:p w14:paraId="5CA9BD77" w14:textId="68871873" w:rsidR="00C73003" w:rsidRPr="005067AF" w:rsidRDefault="0024356D" w:rsidP="00966105">
          <w:pPr>
            <w:pStyle w:val="List2"/>
            <w:numPr>
              <w:ilvl w:val="0"/>
              <w:numId w:val="14"/>
            </w:numPr>
            <w:spacing w:line="360" w:lineRule="auto"/>
            <w:rPr>
              <w:rFonts w:asciiTheme="minorHAnsi" w:hAnsiTheme="minorHAnsi" w:cstheme="minorHAnsi"/>
              <w:b/>
              <w:snapToGrid w:val="0"/>
            </w:rPr>
          </w:pPr>
          <w:r w:rsidRPr="005067AF">
            <w:rPr>
              <w:rFonts w:asciiTheme="minorHAnsi" w:hAnsiTheme="minorHAnsi" w:cstheme="minorHAnsi"/>
              <w:b/>
              <w:snapToGrid w:val="0"/>
            </w:rPr>
            <w:t>Notice</w:t>
          </w:r>
          <w:r w:rsidR="004F2FB7">
            <w:rPr>
              <w:rFonts w:asciiTheme="minorHAnsi" w:hAnsiTheme="minorHAnsi" w:cstheme="minorHAnsi"/>
              <w:b/>
              <w:snapToGrid w:val="0"/>
            </w:rPr>
            <w:t>s made by Chair Linda Cash</w:t>
          </w:r>
        </w:p>
        <w:p w14:paraId="47F111B1" w14:textId="3F1A393A" w:rsidR="00DD42C3" w:rsidRPr="00C358F3" w:rsidRDefault="00C73003" w:rsidP="00DD42C3">
          <w:pPr>
            <w:pStyle w:val="BodyText"/>
            <w:numPr>
              <w:ilvl w:val="1"/>
              <w:numId w:val="14"/>
            </w:numPr>
            <w:tabs>
              <w:tab w:val="left" w:pos="720"/>
            </w:tabs>
            <w:rPr>
              <w:rFonts w:asciiTheme="minorHAnsi" w:hAnsiTheme="minorHAnsi" w:cstheme="minorHAnsi"/>
              <w:snapToGrid w:val="0"/>
            </w:rPr>
          </w:pPr>
          <w:r w:rsidRPr="005067AF">
            <w:rPr>
              <w:rFonts w:eastAsia="Times New Roman"/>
            </w:rPr>
            <w:t xml:space="preserve">Notice to Mathematics publishers of the Commission’s extension of existing contracts through June </w:t>
          </w:r>
          <w:r w:rsidR="0002323E" w:rsidRPr="005067AF">
            <w:rPr>
              <w:rFonts w:eastAsia="Times New Roman"/>
            </w:rPr>
            <w:t>30</w:t>
          </w:r>
          <w:r w:rsidRPr="005067AF">
            <w:rPr>
              <w:rFonts w:eastAsia="Times New Roman"/>
            </w:rPr>
            <w:t>, 2022</w:t>
          </w:r>
          <w:r w:rsidR="001D0E60" w:rsidRPr="005067AF">
            <w:rPr>
              <w:rFonts w:eastAsia="Times New Roman"/>
            </w:rPr>
            <w:t xml:space="preserve">.  The Commission is aware of the need </w:t>
          </w:r>
          <w:r w:rsidRPr="005067AF">
            <w:rPr>
              <w:rFonts w:eastAsia="Times New Roman"/>
            </w:rPr>
            <w:t xml:space="preserve">to pursue </w:t>
          </w:r>
          <w:r w:rsidR="001D0E60" w:rsidRPr="005067AF">
            <w:rPr>
              <w:rFonts w:eastAsia="Times New Roman"/>
            </w:rPr>
            <w:t>an additional</w:t>
          </w:r>
          <w:r w:rsidRPr="005067AF">
            <w:rPr>
              <w:rFonts w:eastAsia="Times New Roman"/>
            </w:rPr>
            <w:t xml:space="preserve"> extension of</w:t>
          </w:r>
          <w:r w:rsidR="001D0E60" w:rsidRPr="005067AF">
            <w:rPr>
              <w:rFonts w:eastAsia="Times New Roman"/>
            </w:rPr>
            <w:t xml:space="preserve"> the</w:t>
          </w:r>
          <w:r w:rsidRPr="005067AF">
            <w:rPr>
              <w:rFonts w:eastAsia="Times New Roman"/>
            </w:rPr>
            <w:t xml:space="preserve"> existing contracts through June </w:t>
          </w:r>
          <w:r w:rsidR="0002323E" w:rsidRPr="005067AF">
            <w:rPr>
              <w:rFonts w:eastAsia="Times New Roman"/>
            </w:rPr>
            <w:t>30</w:t>
          </w:r>
          <w:r w:rsidRPr="005067AF">
            <w:rPr>
              <w:rFonts w:eastAsia="Times New Roman"/>
            </w:rPr>
            <w:t>, 2023</w:t>
          </w:r>
          <w:r w:rsidR="001D0E60" w:rsidRPr="005067AF">
            <w:rPr>
              <w:rFonts w:eastAsia="Times New Roman"/>
            </w:rPr>
            <w:t xml:space="preserve">, however </w:t>
          </w:r>
          <w:proofErr w:type="gramStart"/>
          <w:r w:rsidR="001D0E60" w:rsidRPr="005067AF">
            <w:rPr>
              <w:rFonts w:eastAsia="Times New Roman"/>
            </w:rPr>
            <w:t>at this time</w:t>
          </w:r>
          <w:proofErr w:type="gramEnd"/>
          <w:r w:rsidR="001D0E60" w:rsidRPr="005067AF">
            <w:rPr>
              <w:rFonts w:eastAsia="Times New Roman"/>
            </w:rPr>
            <w:t>, the Commission’s ability to issue an additional extension is subject to legislative action.</w:t>
          </w:r>
        </w:p>
        <w:p w14:paraId="6C1241DB" w14:textId="6B640A00" w:rsidR="00C358F3" w:rsidRPr="00DD42C3" w:rsidRDefault="00C86766" w:rsidP="00DD42C3">
          <w:pPr>
            <w:pStyle w:val="BodyText"/>
            <w:numPr>
              <w:ilvl w:val="1"/>
              <w:numId w:val="14"/>
            </w:numPr>
            <w:tabs>
              <w:tab w:val="left" w:pos="720"/>
            </w:tabs>
            <w:rPr>
              <w:rFonts w:asciiTheme="minorHAnsi" w:hAnsiTheme="minorHAnsi" w:cstheme="minorHAnsi"/>
              <w:snapToGrid w:val="0"/>
            </w:rPr>
          </w:pPr>
          <w:r>
            <w:rPr>
              <w:rFonts w:eastAsia="Times New Roman"/>
            </w:rPr>
            <w:t>Special called o</w:t>
          </w:r>
          <w:r w:rsidR="00C358F3">
            <w:rPr>
              <w:rFonts w:eastAsia="Times New Roman"/>
            </w:rPr>
            <w:t>rganizational meeting is scheduled for Tuesday, May 25 at 9 a.m. CST</w:t>
          </w:r>
        </w:p>
        <w:p w14:paraId="7FB62222" w14:textId="1B2C1A7A" w:rsidR="004F2FB7" w:rsidRPr="00DD42C3" w:rsidRDefault="004F2FB7" w:rsidP="00DD42C3">
          <w:pPr>
            <w:pStyle w:val="BodyText"/>
            <w:numPr>
              <w:ilvl w:val="1"/>
              <w:numId w:val="14"/>
            </w:numPr>
            <w:tabs>
              <w:tab w:val="left" w:pos="720"/>
            </w:tabs>
            <w:rPr>
              <w:rFonts w:asciiTheme="minorHAnsi" w:hAnsiTheme="minorHAnsi" w:cstheme="minorHAnsi"/>
              <w:snapToGrid w:val="0"/>
            </w:rPr>
          </w:pPr>
          <w:r w:rsidRPr="00DD42C3">
            <w:rPr>
              <w:rFonts w:asciiTheme="minorHAnsi" w:hAnsiTheme="minorHAnsi" w:cstheme="minorHAnsi"/>
              <w:snapToGrid w:val="0"/>
            </w:rPr>
            <w:t xml:space="preserve">Fall </w:t>
          </w:r>
          <w:r w:rsidR="00C86766">
            <w:rPr>
              <w:rFonts w:asciiTheme="minorHAnsi" w:hAnsiTheme="minorHAnsi" w:cstheme="minorHAnsi"/>
              <w:snapToGrid w:val="0"/>
            </w:rPr>
            <w:t xml:space="preserve">Regular </w:t>
          </w:r>
          <w:r w:rsidRPr="00DD42C3">
            <w:rPr>
              <w:rFonts w:asciiTheme="minorHAnsi" w:hAnsiTheme="minorHAnsi" w:cstheme="minorHAnsi"/>
              <w:snapToGrid w:val="0"/>
            </w:rPr>
            <w:t xml:space="preserve">Meeting is scheduled for Thursday, September 9, 2021 </w:t>
          </w:r>
          <w:r w:rsidRPr="00C358F3">
            <w:rPr>
              <w:rFonts w:asciiTheme="minorHAnsi" w:hAnsiTheme="minorHAnsi" w:cstheme="minorHAnsi"/>
              <w:snapToGrid w:val="0"/>
            </w:rPr>
            <w:t>at 10 a.m. CST</w:t>
          </w:r>
        </w:p>
        <w:p w14:paraId="569172CE" w14:textId="77777777" w:rsidR="004F2FB7" w:rsidRDefault="004F2FB7" w:rsidP="00C32618">
          <w:pPr>
            <w:pStyle w:val="List2"/>
            <w:ind w:left="1440" w:firstLine="0"/>
            <w:rPr>
              <w:rFonts w:asciiTheme="minorHAnsi" w:hAnsiTheme="minorHAnsi" w:cstheme="minorHAnsi"/>
              <w:snapToGrid w:val="0"/>
            </w:rPr>
          </w:pPr>
        </w:p>
        <w:p w14:paraId="24C1DC7A" w14:textId="315B495B" w:rsidR="005047F0" w:rsidRPr="005067AF" w:rsidRDefault="004F2FB7" w:rsidP="00966105">
          <w:pPr>
            <w:pStyle w:val="List2"/>
            <w:numPr>
              <w:ilvl w:val="0"/>
              <w:numId w:val="14"/>
            </w:numPr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Call for o</w:t>
          </w:r>
          <w:r w:rsidR="005047F0" w:rsidRPr="005067AF">
            <w:rPr>
              <w:rFonts w:asciiTheme="minorHAnsi" w:hAnsiTheme="minorHAnsi" w:cstheme="minorHAnsi"/>
              <w:b/>
            </w:rPr>
            <w:t xml:space="preserve">ther </w:t>
          </w:r>
          <w:r>
            <w:rPr>
              <w:rFonts w:asciiTheme="minorHAnsi" w:hAnsiTheme="minorHAnsi" w:cstheme="minorHAnsi"/>
              <w:b/>
            </w:rPr>
            <w:t>b</w:t>
          </w:r>
          <w:r w:rsidR="005047F0" w:rsidRPr="005067AF">
            <w:rPr>
              <w:rFonts w:asciiTheme="minorHAnsi" w:hAnsiTheme="minorHAnsi" w:cstheme="minorHAnsi"/>
              <w:b/>
            </w:rPr>
            <w:t>usiness from the Commission</w:t>
          </w:r>
          <w:r>
            <w:rPr>
              <w:rFonts w:asciiTheme="minorHAnsi" w:hAnsiTheme="minorHAnsi" w:cstheme="minorHAnsi"/>
              <w:b/>
            </w:rPr>
            <w:t xml:space="preserve"> was made by Chair Linda Cash</w:t>
          </w:r>
          <w:r w:rsidR="00C86766">
            <w:rPr>
              <w:rFonts w:asciiTheme="minorHAnsi" w:hAnsiTheme="minorHAnsi" w:cstheme="minorHAnsi"/>
              <w:b/>
            </w:rPr>
            <w:t xml:space="preserve"> - None</w:t>
          </w:r>
        </w:p>
        <w:p w14:paraId="31BA2778" w14:textId="77777777" w:rsidR="00A35BB8" w:rsidRPr="005067AF" w:rsidRDefault="00A35BB8" w:rsidP="00F73737">
          <w:pPr>
            <w:pStyle w:val="List2"/>
            <w:ind w:left="648" w:firstLine="432"/>
            <w:rPr>
              <w:rFonts w:asciiTheme="minorHAnsi" w:hAnsiTheme="minorHAnsi" w:cstheme="minorHAnsi"/>
              <w:snapToGrid w:val="0"/>
            </w:rPr>
          </w:pPr>
        </w:p>
        <w:p w14:paraId="4D88E6CF" w14:textId="3FAE3AEA" w:rsidR="005047F0" w:rsidRPr="005067AF" w:rsidRDefault="00E0105F" w:rsidP="005047F0">
          <w:pPr>
            <w:pStyle w:val="List2"/>
            <w:spacing w:line="360" w:lineRule="auto"/>
            <w:ind w:left="0" w:firstLine="0"/>
            <w:rPr>
              <w:rFonts w:asciiTheme="minorHAnsi" w:hAnsiTheme="minorHAnsi" w:cstheme="minorHAnsi"/>
              <w:b/>
              <w:snapToGrid w:val="0"/>
            </w:rPr>
          </w:pPr>
          <w:r>
            <w:rPr>
              <w:rFonts w:asciiTheme="minorHAnsi" w:hAnsiTheme="minorHAnsi" w:cstheme="minorHAnsi"/>
              <w:b/>
              <w:noProof/>
            </w:rPr>
            <w:pict w14:anchorId="492E931B">
              <v:rect id="_x0000_i1025" alt="" style="width:484.4pt;height:1.25pt;mso-width-percent:0;mso-height-percent:0;mso-width-percent:0;mso-height-percent:0" o:hrpct="908" o:hralign="center" o:hrstd="t" o:hr="t" fillcolor="#a0a0a0" stroked="f"/>
            </w:pict>
          </w:r>
        </w:p>
        <w:p w14:paraId="180B603A" w14:textId="77E09217" w:rsidR="005047F0" w:rsidRPr="005067AF" w:rsidRDefault="005067AF" w:rsidP="00966105">
          <w:pPr>
            <w:pStyle w:val="List2"/>
            <w:numPr>
              <w:ilvl w:val="0"/>
              <w:numId w:val="14"/>
            </w:numPr>
            <w:rPr>
              <w:rFonts w:asciiTheme="minorHAnsi" w:hAnsiTheme="minorHAnsi" w:cstheme="minorHAnsi"/>
              <w:b/>
              <w:snapToGrid w:val="0"/>
            </w:rPr>
          </w:pPr>
          <w:r>
            <w:rPr>
              <w:rFonts w:asciiTheme="minorHAnsi" w:hAnsiTheme="minorHAnsi" w:cstheme="minorHAnsi"/>
              <w:b/>
              <w:snapToGrid w:val="0"/>
            </w:rPr>
            <w:t xml:space="preserve">Meeting adjourned </w:t>
          </w:r>
          <w:r w:rsidR="004F2FB7">
            <w:rPr>
              <w:rFonts w:asciiTheme="minorHAnsi" w:hAnsiTheme="minorHAnsi" w:cstheme="minorHAnsi"/>
              <w:b/>
              <w:snapToGrid w:val="0"/>
            </w:rPr>
            <w:t xml:space="preserve">by </w:t>
          </w:r>
          <w:r w:rsidR="00DD42C3">
            <w:rPr>
              <w:rFonts w:asciiTheme="minorHAnsi" w:hAnsiTheme="minorHAnsi" w:cstheme="minorHAnsi"/>
              <w:b/>
              <w:snapToGrid w:val="0"/>
            </w:rPr>
            <w:t>Commission Chair</w:t>
          </w:r>
          <w:r w:rsidR="004F2FB7">
            <w:rPr>
              <w:rFonts w:asciiTheme="minorHAnsi" w:hAnsiTheme="minorHAnsi" w:cstheme="minorHAnsi"/>
              <w:b/>
              <w:snapToGrid w:val="0"/>
            </w:rPr>
            <w:t xml:space="preserve"> Linda Cash </w:t>
          </w:r>
          <w:r>
            <w:rPr>
              <w:rFonts w:asciiTheme="minorHAnsi" w:hAnsiTheme="minorHAnsi" w:cstheme="minorHAnsi"/>
              <w:b/>
              <w:snapToGrid w:val="0"/>
            </w:rPr>
            <w:t xml:space="preserve">at: </w:t>
          </w:r>
          <w:r w:rsidR="00C358F3">
            <w:rPr>
              <w:rFonts w:asciiTheme="minorHAnsi" w:hAnsiTheme="minorHAnsi" w:cstheme="minorHAnsi"/>
              <w:b/>
              <w:snapToGrid w:val="0"/>
            </w:rPr>
            <w:t>11:57</w:t>
          </w:r>
          <w:r w:rsidR="004F2FB7">
            <w:rPr>
              <w:rFonts w:asciiTheme="minorHAnsi" w:hAnsiTheme="minorHAnsi" w:cstheme="minorHAnsi"/>
              <w:b/>
              <w:snapToGrid w:val="0"/>
            </w:rPr>
            <w:t xml:space="preserve"> a.m. </w:t>
          </w:r>
          <w:r w:rsidR="00411C4B">
            <w:rPr>
              <w:rFonts w:asciiTheme="minorHAnsi" w:hAnsiTheme="minorHAnsi" w:cstheme="minorHAnsi"/>
              <w:b/>
              <w:snapToGrid w:val="0"/>
            </w:rPr>
            <w:t>CST</w:t>
          </w:r>
        </w:p>
        <w:p w14:paraId="09BAD06D" w14:textId="77777777" w:rsidR="00425C99" w:rsidRPr="005067AF" w:rsidRDefault="00E0105F" w:rsidP="007C4631">
          <w:pPr>
            <w:pStyle w:val="BodyText"/>
            <w:rPr>
              <w:rFonts w:asciiTheme="minorHAnsi" w:hAnsiTheme="minorHAnsi" w:cstheme="minorHAnsi"/>
              <w:b/>
              <w:i/>
              <w:color w:val="231F20"/>
            </w:rPr>
          </w:pPr>
        </w:p>
      </w:sdtContent>
    </w:sdt>
    <w:p w14:paraId="5EDA9A1F" w14:textId="77777777" w:rsidR="003940E4" w:rsidRPr="005067AF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34DE73D0" w14:textId="77777777" w:rsidR="003940E4" w:rsidRPr="005067AF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550DB360" w14:textId="77777777" w:rsidR="003940E4" w:rsidRPr="005067AF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09A7484A" w14:textId="77777777" w:rsidR="003940E4" w:rsidRPr="005067AF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718CED43" w14:textId="77777777" w:rsidR="003940E4" w:rsidRPr="005067AF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46770DE3" w14:textId="77777777" w:rsidR="003940E4" w:rsidRPr="005067AF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605CA2B1" w14:textId="77777777" w:rsidR="003940E4" w:rsidRPr="005067AF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5CDA4959" w14:textId="77777777" w:rsidR="00EB75FF" w:rsidRPr="005067AF" w:rsidRDefault="00EB75FF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5885EE06" w14:textId="77777777" w:rsidR="003940E4" w:rsidRPr="005067AF" w:rsidRDefault="003940E4" w:rsidP="003940E4">
      <w:pPr>
        <w:pStyle w:val="BodyText"/>
        <w:rPr>
          <w:rFonts w:asciiTheme="minorHAnsi" w:hAnsiTheme="minorHAnsi" w:cstheme="minorHAnsi"/>
        </w:rPr>
      </w:pPr>
    </w:p>
    <w:sectPr w:rsidR="003940E4" w:rsidRPr="005067AF" w:rsidSect="00BC5386">
      <w:headerReference w:type="default" r:id="rId8"/>
      <w:footerReference w:type="default" r:id="rId9"/>
      <w:type w:val="continuous"/>
      <w:pgSz w:w="12240" w:h="15840"/>
      <w:pgMar w:top="1617" w:right="81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F2870" w14:textId="77777777" w:rsidR="00E0105F" w:rsidRDefault="00E0105F" w:rsidP="0089763D">
      <w:r>
        <w:separator/>
      </w:r>
    </w:p>
  </w:endnote>
  <w:endnote w:type="continuationSeparator" w:id="0">
    <w:p w14:paraId="25D65816" w14:textId="77777777" w:rsidR="00E0105F" w:rsidRDefault="00E0105F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83876" w14:textId="77777777" w:rsidR="002370E5" w:rsidRDefault="002370E5" w:rsidP="0089763D">
    <w:pPr>
      <w:spacing w:before="12"/>
      <w:rPr>
        <w:rFonts w:eastAsia="Open Sans" w:cs="Open Sans"/>
        <w:sz w:val="16"/>
        <w:szCs w:val="16"/>
      </w:rPr>
    </w:pPr>
  </w:p>
  <w:p w14:paraId="72FAC7FA" w14:textId="77777777" w:rsidR="002370E5" w:rsidRDefault="002370E5" w:rsidP="00364BE0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0E2F56F4" wp14:editId="49278EA1">
              <wp:extent cx="6671310" cy="45085"/>
              <wp:effectExtent l="3175" t="0" r="254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71310" cy="45085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A667A4" id="Group 1" o:spid="_x0000_s1026" style="width:525.3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XvcQA&#10;AADaAAAADwAAAGRycy9kb3ducmV2LnhtbESPQWvCQBSE7wX/w/KE3ppNhRa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l73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eastAsia="Open Sans" w:cs="Open Sans"/>
        <w:color w:val="7E7578"/>
        <w:sz w:val="18"/>
        <w:szCs w:val="18"/>
      </w:rPr>
      <w:id w:val="20365017"/>
      <w:placeholder>
        <w:docPart w:val="5C83C781CDEC45FF9A9771DD6CB5B56D"/>
      </w:placeholder>
    </w:sdtPr>
    <w:sdtEndPr/>
    <w:sdtContent>
      <w:sdt>
        <w:sdtPr>
          <w:rPr>
            <w:rFonts w:eastAsia="Open Sans" w:cs="Open Sans"/>
            <w:color w:val="7E7578"/>
            <w:sz w:val="18"/>
            <w:szCs w:val="18"/>
          </w:rPr>
          <w:id w:val="1292249252"/>
        </w:sdtPr>
        <w:sdtEndPr/>
        <w:sdtContent>
          <w:p w14:paraId="19D6BC1B" w14:textId="7FD9D8E7" w:rsidR="002370E5" w:rsidRPr="004313EE" w:rsidRDefault="00802AD2" w:rsidP="00364BE0">
            <w:pPr>
              <w:spacing w:before="59" w:line="216" w:lineRule="exact"/>
              <w:ind w:right="-40"/>
              <w:rPr>
                <w:rFonts w:eastAsia="Open Sans" w:cs="Open Sans"/>
                <w:color w:val="7E7578"/>
                <w:sz w:val="18"/>
                <w:szCs w:val="18"/>
              </w:rPr>
            </w:pPr>
            <w:r>
              <w:rPr>
                <w:rFonts w:eastAsia="Open Sans" w:cs="Open Sans"/>
                <w:color w:val="7E7578"/>
                <w:sz w:val="18"/>
                <w:szCs w:val="18"/>
              </w:rPr>
              <w:t>Office of Academics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>710 James Robertson Pkwy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</w:t>
            </w:r>
            <w:r>
              <w:rPr>
                <w:rFonts w:eastAsia="Open Sans" w:cs="Open Sans"/>
                <w:color w:val="7E7578"/>
                <w:sz w:val="18"/>
                <w:szCs w:val="18"/>
              </w:rPr>
              <w:t>9</w:t>
            </w:r>
            <w:r w:rsidR="00B51CEF" w:rsidRPr="006C4797">
              <w:rPr>
                <w:rFonts w:eastAsia="Open Sans" w:cs="Open Sans"/>
                <w:color w:val="7E7578"/>
                <w:sz w:val="18"/>
                <w:szCs w:val="18"/>
                <w:vertAlign w:val="superscript"/>
              </w:rPr>
              <w:t>th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 xml:space="preserve"> Floor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>Nashville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, 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>TN 37243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</w:t>
            </w:r>
            <w:r w:rsidR="002370E5">
              <w:rPr>
                <w:rFonts w:eastAsia="Open Sans" w:cs="Open Sans"/>
                <w:color w:val="7E7578"/>
                <w:sz w:val="18"/>
                <w:szCs w:val="18"/>
              </w:rPr>
              <w:t xml:space="preserve">Tel: (615) </w:t>
            </w:r>
            <w:r w:rsidR="00E23F89">
              <w:rPr>
                <w:rFonts w:eastAsia="Open Sans" w:cs="Open Sans"/>
                <w:color w:val="7E7578"/>
                <w:sz w:val="18"/>
                <w:szCs w:val="18"/>
              </w:rPr>
              <w:t>253-5030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Fax: </w:t>
            </w:r>
            <w:r w:rsidR="002370E5">
              <w:rPr>
                <w:rFonts w:eastAsia="Open Sans" w:cs="Open Sans"/>
                <w:color w:val="7E7578"/>
                <w:sz w:val="18"/>
                <w:szCs w:val="18"/>
              </w:rPr>
              <w:t xml:space="preserve">(615) </w:t>
            </w:r>
            <w:r w:rsidR="00E23F89">
              <w:rPr>
                <w:rFonts w:eastAsia="Open Sans" w:cs="Open Sans"/>
                <w:color w:val="7E7578"/>
                <w:sz w:val="18"/>
                <w:szCs w:val="18"/>
              </w:rPr>
              <w:t>532-7858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tn.gov/</w:t>
            </w:r>
            <w:r w:rsidR="002370E5">
              <w:rPr>
                <w:rFonts w:eastAsia="Open Sans" w:cs="Open Sans"/>
                <w:color w:val="7E7578"/>
                <w:sz w:val="18"/>
                <w:szCs w:val="18"/>
              </w:rPr>
              <w:t>education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5CF43" w14:textId="77777777" w:rsidR="00E0105F" w:rsidRDefault="00E0105F" w:rsidP="0089763D">
      <w:r>
        <w:separator/>
      </w:r>
    </w:p>
  </w:footnote>
  <w:footnote w:type="continuationSeparator" w:id="0">
    <w:p w14:paraId="3690A17A" w14:textId="77777777" w:rsidR="00E0105F" w:rsidRDefault="00E0105F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0BDA7" w14:textId="43EF88DE" w:rsidR="002370E5" w:rsidRDefault="00802AD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D58F5B3" wp14:editId="251F99BA">
          <wp:simplePos x="0" y="0"/>
          <wp:positionH relativeFrom="column">
            <wp:posOffset>8849</wp:posOffset>
          </wp:positionH>
          <wp:positionV relativeFrom="paragraph">
            <wp:posOffset>-84901</wp:posOffset>
          </wp:positionV>
          <wp:extent cx="1486893" cy="585647"/>
          <wp:effectExtent l="0" t="0" r="0" b="0"/>
          <wp:wrapNone/>
          <wp:docPr id="1" name="Picture 1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13325745"/>
        <w:docPartObj>
          <w:docPartGallery w:val="Watermarks"/>
          <w:docPartUnique/>
        </w:docPartObj>
      </w:sdtPr>
      <w:sdtEndPr/>
      <w:sdtContent>
        <w:r w:rsidR="00E0105F">
          <w:rPr>
            <w:noProof/>
          </w:rPr>
          <w:pict w14:anchorId="1CEEF9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0F18AE13" w14:textId="77777777" w:rsidR="002370E5" w:rsidRDefault="00237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583A"/>
    <w:multiLevelType w:val="hybridMultilevel"/>
    <w:tmpl w:val="B43E42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315FE4"/>
    <w:multiLevelType w:val="hybridMultilevel"/>
    <w:tmpl w:val="0B4CD6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B26396"/>
    <w:multiLevelType w:val="hybridMultilevel"/>
    <w:tmpl w:val="223E3136"/>
    <w:lvl w:ilvl="0" w:tplc="4190AD10">
      <w:start w:val="1"/>
      <w:numFmt w:val="lowerLetter"/>
      <w:lvlText w:val="%1."/>
      <w:lvlJc w:val="left"/>
      <w:pPr>
        <w:ind w:left="180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F32A8F"/>
    <w:multiLevelType w:val="hybridMultilevel"/>
    <w:tmpl w:val="B470D7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897559"/>
    <w:multiLevelType w:val="hybridMultilevel"/>
    <w:tmpl w:val="693E0B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2C02B07"/>
    <w:multiLevelType w:val="hybridMultilevel"/>
    <w:tmpl w:val="4EC06A5C"/>
    <w:lvl w:ilvl="0" w:tplc="7A08E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82752"/>
    <w:multiLevelType w:val="hybridMultilevel"/>
    <w:tmpl w:val="9AC87A74"/>
    <w:lvl w:ilvl="0" w:tplc="8F2C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7E64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9663528">
      <w:start w:val="3"/>
      <w:numFmt w:val="upperLetter"/>
      <w:lvlText w:val="%3."/>
      <w:lvlJc w:val="left"/>
      <w:pPr>
        <w:ind w:left="2340" w:hanging="360"/>
      </w:pPr>
      <w:rPr>
        <w:rFonts w:ascii="Open Sans" w:eastAsia="Times New Roman" w:hAnsi="Open Sans" w:cstheme="minorBidi" w:hint="default"/>
        <w:color w:val="FF000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F4595"/>
    <w:multiLevelType w:val="hybridMultilevel"/>
    <w:tmpl w:val="553A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C6427"/>
    <w:multiLevelType w:val="hybridMultilevel"/>
    <w:tmpl w:val="C4D84D5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902B3D"/>
    <w:multiLevelType w:val="hybridMultilevel"/>
    <w:tmpl w:val="15B636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FD4C94"/>
    <w:multiLevelType w:val="hybridMultilevel"/>
    <w:tmpl w:val="161A27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7421E3"/>
    <w:multiLevelType w:val="hybridMultilevel"/>
    <w:tmpl w:val="7024A3E6"/>
    <w:lvl w:ilvl="0" w:tplc="F38E40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51A937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647CC"/>
    <w:multiLevelType w:val="hybridMultilevel"/>
    <w:tmpl w:val="2BE20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5D1FDC"/>
    <w:multiLevelType w:val="hybridMultilevel"/>
    <w:tmpl w:val="7D6E6B0C"/>
    <w:lvl w:ilvl="0" w:tplc="A6D47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611A16"/>
    <w:multiLevelType w:val="hybridMultilevel"/>
    <w:tmpl w:val="D92E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D7B07"/>
    <w:multiLevelType w:val="hybridMultilevel"/>
    <w:tmpl w:val="D6EA4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210A4"/>
    <w:multiLevelType w:val="hybridMultilevel"/>
    <w:tmpl w:val="799AAD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D718FD"/>
    <w:multiLevelType w:val="hybridMultilevel"/>
    <w:tmpl w:val="7FECEBB4"/>
    <w:lvl w:ilvl="0" w:tplc="D19CF58C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28265F"/>
    <w:multiLevelType w:val="hybridMultilevel"/>
    <w:tmpl w:val="7108A3F8"/>
    <w:lvl w:ilvl="0" w:tplc="FEE05DFC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40E90"/>
    <w:multiLevelType w:val="hybridMultilevel"/>
    <w:tmpl w:val="D152AD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D1209C6"/>
    <w:multiLevelType w:val="hybridMultilevel"/>
    <w:tmpl w:val="2474FCE0"/>
    <w:lvl w:ilvl="0" w:tplc="EE666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C29B3"/>
    <w:multiLevelType w:val="hybridMultilevel"/>
    <w:tmpl w:val="0B4CD6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2AD1E0A"/>
    <w:multiLevelType w:val="hybridMultilevel"/>
    <w:tmpl w:val="548E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14"/>
  </w:num>
  <w:num w:numId="5">
    <w:abstractNumId w:val="11"/>
  </w:num>
  <w:num w:numId="6">
    <w:abstractNumId w:val="18"/>
  </w:num>
  <w:num w:numId="7">
    <w:abstractNumId w:val="12"/>
  </w:num>
  <w:num w:numId="8">
    <w:abstractNumId w:val="13"/>
  </w:num>
  <w:num w:numId="9">
    <w:abstractNumId w:val="15"/>
  </w:num>
  <w:num w:numId="10">
    <w:abstractNumId w:val="5"/>
  </w:num>
  <w:num w:numId="11">
    <w:abstractNumId w:val="19"/>
  </w:num>
  <w:num w:numId="12">
    <w:abstractNumId w:val="3"/>
  </w:num>
  <w:num w:numId="13">
    <w:abstractNumId w:val="6"/>
  </w:num>
  <w:num w:numId="14">
    <w:abstractNumId w:val="20"/>
  </w:num>
  <w:num w:numId="15">
    <w:abstractNumId w:val="16"/>
  </w:num>
  <w:num w:numId="16">
    <w:abstractNumId w:val="8"/>
  </w:num>
  <w:num w:numId="17">
    <w:abstractNumId w:val="9"/>
  </w:num>
  <w:num w:numId="18">
    <w:abstractNumId w:val="10"/>
  </w:num>
  <w:num w:numId="19">
    <w:abstractNumId w:val="2"/>
  </w:num>
  <w:num w:numId="20">
    <w:abstractNumId w:val="1"/>
  </w:num>
  <w:num w:numId="21">
    <w:abstractNumId w:val="21"/>
  </w:num>
  <w:num w:numId="22">
    <w:abstractNumId w:val="0"/>
  </w:num>
  <w:num w:numId="2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m Kimbrough">
    <w15:presenceInfo w15:providerId="None" w15:userId="Pam Kimbroug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F0"/>
    <w:rsid w:val="0002323E"/>
    <w:rsid w:val="00025247"/>
    <w:rsid w:val="0003328B"/>
    <w:rsid w:val="00035740"/>
    <w:rsid w:val="00056AE7"/>
    <w:rsid w:val="0006136B"/>
    <w:rsid w:val="00080F7F"/>
    <w:rsid w:val="00082277"/>
    <w:rsid w:val="000827FD"/>
    <w:rsid w:val="00091ABF"/>
    <w:rsid w:val="00094E3E"/>
    <w:rsid w:val="000A012B"/>
    <w:rsid w:val="000A17CC"/>
    <w:rsid w:val="000A3BB2"/>
    <w:rsid w:val="000A6D0B"/>
    <w:rsid w:val="00102FF7"/>
    <w:rsid w:val="00115EA4"/>
    <w:rsid w:val="0012065C"/>
    <w:rsid w:val="00120CA3"/>
    <w:rsid w:val="001213FC"/>
    <w:rsid w:val="00124621"/>
    <w:rsid w:val="00134746"/>
    <w:rsid w:val="00137CAB"/>
    <w:rsid w:val="00163164"/>
    <w:rsid w:val="00184774"/>
    <w:rsid w:val="001A7167"/>
    <w:rsid w:val="001B19B9"/>
    <w:rsid w:val="001C30F5"/>
    <w:rsid w:val="001D0E60"/>
    <w:rsid w:val="001D368B"/>
    <w:rsid w:val="001E68F3"/>
    <w:rsid w:val="00206281"/>
    <w:rsid w:val="002132A1"/>
    <w:rsid w:val="002269D7"/>
    <w:rsid w:val="00227AE5"/>
    <w:rsid w:val="002370E5"/>
    <w:rsid w:val="0024356D"/>
    <w:rsid w:val="00255857"/>
    <w:rsid w:val="002B6CE6"/>
    <w:rsid w:val="002B6FD9"/>
    <w:rsid w:val="002D5AF9"/>
    <w:rsid w:val="002E3335"/>
    <w:rsid w:val="002F648E"/>
    <w:rsid w:val="0031084A"/>
    <w:rsid w:val="003171FE"/>
    <w:rsid w:val="00325AF4"/>
    <w:rsid w:val="003263B0"/>
    <w:rsid w:val="0032652D"/>
    <w:rsid w:val="00342697"/>
    <w:rsid w:val="00351AD2"/>
    <w:rsid w:val="00364BE0"/>
    <w:rsid w:val="00376705"/>
    <w:rsid w:val="00390353"/>
    <w:rsid w:val="00390865"/>
    <w:rsid w:val="00391CD4"/>
    <w:rsid w:val="003940E4"/>
    <w:rsid w:val="003B2BB3"/>
    <w:rsid w:val="003E25E6"/>
    <w:rsid w:val="00411C4B"/>
    <w:rsid w:val="004144A9"/>
    <w:rsid w:val="00415089"/>
    <w:rsid w:val="00416F03"/>
    <w:rsid w:val="00417323"/>
    <w:rsid w:val="00425C99"/>
    <w:rsid w:val="00430AFF"/>
    <w:rsid w:val="004313EE"/>
    <w:rsid w:val="0043283B"/>
    <w:rsid w:val="004370C3"/>
    <w:rsid w:val="0044304E"/>
    <w:rsid w:val="00451ED2"/>
    <w:rsid w:val="004525BA"/>
    <w:rsid w:val="004621FD"/>
    <w:rsid w:val="00462691"/>
    <w:rsid w:val="00472601"/>
    <w:rsid w:val="00473FE7"/>
    <w:rsid w:val="00485089"/>
    <w:rsid w:val="004B1AA7"/>
    <w:rsid w:val="004E72ED"/>
    <w:rsid w:val="004F2FB7"/>
    <w:rsid w:val="004F5196"/>
    <w:rsid w:val="005047F0"/>
    <w:rsid w:val="005067AF"/>
    <w:rsid w:val="005158DF"/>
    <w:rsid w:val="00516DEE"/>
    <w:rsid w:val="00520727"/>
    <w:rsid w:val="005245B6"/>
    <w:rsid w:val="005616B1"/>
    <w:rsid w:val="00565D67"/>
    <w:rsid w:val="00572F6F"/>
    <w:rsid w:val="0057439C"/>
    <w:rsid w:val="00581A3A"/>
    <w:rsid w:val="00582FB3"/>
    <w:rsid w:val="005C28D0"/>
    <w:rsid w:val="005C3C5E"/>
    <w:rsid w:val="005D5287"/>
    <w:rsid w:val="006300D2"/>
    <w:rsid w:val="00681332"/>
    <w:rsid w:val="006A1735"/>
    <w:rsid w:val="006B0A7E"/>
    <w:rsid w:val="006C4797"/>
    <w:rsid w:val="006D2DA9"/>
    <w:rsid w:val="006E7D7A"/>
    <w:rsid w:val="00706D82"/>
    <w:rsid w:val="00725C74"/>
    <w:rsid w:val="0073159A"/>
    <w:rsid w:val="00764465"/>
    <w:rsid w:val="00765308"/>
    <w:rsid w:val="0077470A"/>
    <w:rsid w:val="00787F90"/>
    <w:rsid w:val="007B00D1"/>
    <w:rsid w:val="007B2418"/>
    <w:rsid w:val="007B5019"/>
    <w:rsid w:val="007C4631"/>
    <w:rsid w:val="007D4AB4"/>
    <w:rsid w:val="007D4FA6"/>
    <w:rsid w:val="007D74E7"/>
    <w:rsid w:val="007F7669"/>
    <w:rsid w:val="00802646"/>
    <w:rsid w:val="00802AD2"/>
    <w:rsid w:val="008059DA"/>
    <w:rsid w:val="0082725D"/>
    <w:rsid w:val="008313CF"/>
    <w:rsid w:val="00871FA2"/>
    <w:rsid w:val="008757B8"/>
    <w:rsid w:val="00876E9B"/>
    <w:rsid w:val="00877B72"/>
    <w:rsid w:val="00881345"/>
    <w:rsid w:val="0089263F"/>
    <w:rsid w:val="0089763D"/>
    <w:rsid w:val="008B4FC9"/>
    <w:rsid w:val="008D2701"/>
    <w:rsid w:val="008F0B38"/>
    <w:rsid w:val="008F38D8"/>
    <w:rsid w:val="008F5EE9"/>
    <w:rsid w:val="00910A7F"/>
    <w:rsid w:val="009264E5"/>
    <w:rsid w:val="00951571"/>
    <w:rsid w:val="0095264D"/>
    <w:rsid w:val="00966105"/>
    <w:rsid w:val="009746E8"/>
    <w:rsid w:val="009879C3"/>
    <w:rsid w:val="009A38B2"/>
    <w:rsid w:val="009D1FE9"/>
    <w:rsid w:val="009D2ED6"/>
    <w:rsid w:val="009D56EE"/>
    <w:rsid w:val="00A1273E"/>
    <w:rsid w:val="00A12CB9"/>
    <w:rsid w:val="00A35BB8"/>
    <w:rsid w:val="00A400C4"/>
    <w:rsid w:val="00A41500"/>
    <w:rsid w:val="00A4229F"/>
    <w:rsid w:val="00A55079"/>
    <w:rsid w:val="00AA107F"/>
    <w:rsid w:val="00AC3F8E"/>
    <w:rsid w:val="00AD48C6"/>
    <w:rsid w:val="00AF46EC"/>
    <w:rsid w:val="00AF4CA4"/>
    <w:rsid w:val="00B0084F"/>
    <w:rsid w:val="00B173C8"/>
    <w:rsid w:val="00B17FA8"/>
    <w:rsid w:val="00B458D5"/>
    <w:rsid w:val="00B51CEF"/>
    <w:rsid w:val="00B637B5"/>
    <w:rsid w:val="00B665B6"/>
    <w:rsid w:val="00B74470"/>
    <w:rsid w:val="00BC103F"/>
    <w:rsid w:val="00BC5386"/>
    <w:rsid w:val="00C00EEF"/>
    <w:rsid w:val="00C0318E"/>
    <w:rsid w:val="00C32618"/>
    <w:rsid w:val="00C358F3"/>
    <w:rsid w:val="00C47AF0"/>
    <w:rsid w:val="00C67F7E"/>
    <w:rsid w:val="00C73003"/>
    <w:rsid w:val="00C804C4"/>
    <w:rsid w:val="00C86766"/>
    <w:rsid w:val="00C95ECA"/>
    <w:rsid w:val="00CA44B5"/>
    <w:rsid w:val="00CD2B15"/>
    <w:rsid w:val="00CE21E9"/>
    <w:rsid w:val="00CE4C9C"/>
    <w:rsid w:val="00CF3C86"/>
    <w:rsid w:val="00D024BF"/>
    <w:rsid w:val="00D11140"/>
    <w:rsid w:val="00D14DF9"/>
    <w:rsid w:val="00D423F2"/>
    <w:rsid w:val="00D54ABA"/>
    <w:rsid w:val="00D674D7"/>
    <w:rsid w:val="00D710D7"/>
    <w:rsid w:val="00D74BD9"/>
    <w:rsid w:val="00D83C09"/>
    <w:rsid w:val="00D86CD2"/>
    <w:rsid w:val="00DB5FEC"/>
    <w:rsid w:val="00DD42C3"/>
    <w:rsid w:val="00DE3F42"/>
    <w:rsid w:val="00E0105F"/>
    <w:rsid w:val="00E04F58"/>
    <w:rsid w:val="00E06552"/>
    <w:rsid w:val="00E16798"/>
    <w:rsid w:val="00E1756C"/>
    <w:rsid w:val="00E23F89"/>
    <w:rsid w:val="00E36229"/>
    <w:rsid w:val="00E722C8"/>
    <w:rsid w:val="00E72E5E"/>
    <w:rsid w:val="00E74BFD"/>
    <w:rsid w:val="00E76ABD"/>
    <w:rsid w:val="00E955B2"/>
    <w:rsid w:val="00E96C1C"/>
    <w:rsid w:val="00E96F29"/>
    <w:rsid w:val="00EA45B3"/>
    <w:rsid w:val="00EA66B9"/>
    <w:rsid w:val="00EB75FF"/>
    <w:rsid w:val="00F00310"/>
    <w:rsid w:val="00F245CD"/>
    <w:rsid w:val="00F4799C"/>
    <w:rsid w:val="00F56341"/>
    <w:rsid w:val="00F72DAC"/>
    <w:rsid w:val="00F73737"/>
    <w:rsid w:val="00F73D25"/>
    <w:rsid w:val="00F836CF"/>
    <w:rsid w:val="00F97F1B"/>
    <w:rsid w:val="00FA24B8"/>
    <w:rsid w:val="00FC494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1BBDCF"/>
  <w15:docId w15:val="{F5947AB6-F7F4-4905-8D23-A36F0E9D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184774"/>
    <w:rPr>
      <w:rFonts w:ascii="Open Sans" w:hAnsi="Open Sans"/>
      <w:sz w:val="20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qFormat/>
    <w:rsid w:val="00B17FA8"/>
    <w:pPr>
      <w:keepNext/>
      <w:keepLines/>
      <w:spacing w:before="480"/>
      <w:jc w:val="center"/>
      <w:outlineLvl w:val="0"/>
    </w:pPr>
    <w:rPr>
      <w:rFonts w:ascii="PermianSlabSerifTypeface" w:eastAsiaTheme="majorEastAsia" w:hAnsi="PermianSlabSerifTypeface" w:cstheme="majorBidi"/>
      <w:b/>
      <w:bCs/>
      <w:sz w:val="32"/>
      <w:szCs w:val="28"/>
    </w:rPr>
  </w:style>
  <w:style w:type="paragraph" w:styleId="Heading2">
    <w:name w:val="heading 2"/>
    <w:aliases w:val="Document Sub-title"/>
    <w:basedOn w:val="Normal"/>
    <w:next w:val="Normal"/>
    <w:link w:val="Heading2Char"/>
    <w:uiPriority w:val="9"/>
    <w:unhideWhenUsed/>
    <w:qFormat/>
    <w:rsid w:val="00B17FA8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Spacing"/>
    <w:link w:val="BodyTextChar"/>
    <w:uiPriority w:val="1"/>
    <w:qFormat/>
    <w:rsid w:val="00082277"/>
    <w:rPr>
      <w:rFonts w:eastAsia="Open Sans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B17FA8"/>
    <w:rPr>
      <w:rFonts w:ascii="PermianSlabSerifTypeface" w:eastAsiaTheme="majorEastAsia" w:hAnsi="PermianSlabSerifTypeface" w:cstheme="majorBidi"/>
      <w:b/>
      <w:bCs/>
      <w:sz w:val="32"/>
      <w:szCs w:val="28"/>
    </w:rPr>
  </w:style>
  <w:style w:type="character" w:customStyle="1" w:styleId="Heading2Char">
    <w:name w:val="Heading 2 Char"/>
    <w:aliases w:val="Document Sub-title Char"/>
    <w:basedOn w:val="DefaultParagraphFont"/>
    <w:link w:val="Heading2"/>
    <w:uiPriority w:val="9"/>
    <w:rsid w:val="00B17FA8"/>
    <w:rPr>
      <w:rFonts w:ascii="PermianSlabSerifTypeface" w:eastAsiaTheme="majorEastAsia" w:hAnsi="PermianSlabSerifTypeface" w:cstheme="majorBidi"/>
      <w:b/>
      <w:bCs/>
      <w:sz w:val="28"/>
      <w:szCs w:val="26"/>
    </w:rPr>
  </w:style>
  <w:style w:type="character" w:styleId="SubtleEmphasis">
    <w:name w:val="Subtle Emphasis"/>
    <w:basedOn w:val="DefaultParagraphFont"/>
    <w:uiPriority w:val="19"/>
    <w:rsid w:val="00082277"/>
    <w:rPr>
      <w:i/>
      <w:iCs/>
      <w:color w:val="6893D3" w:themeColor="text1" w:themeTint="7F"/>
    </w:rPr>
  </w:style>
  <w:style w:type="paragraph" w:styleId="NoSpacing">
    <w:name w:val="No Spacing"/>
    <w:link w:val="NoSpacingChar"/>
    <w:uiPriority w:val="1"/>
    <w:rsid w:val="00082277"/>
    <w:rPr>
      <w:rFonts w:ascii="Open Sans" w:hAnsi="Open Sans"/>
      <w:sz w:val="20"/>
    </w:rPr>
  </w:style>
  <w:style w:type="paragraph" w:customStyle="1" w:styleId="Heading">
    <w:name w:val="Heading"/>
    <w:basedOn w:val="BodyText"/>
    <w:link w:val="HeadingChar"/>
    <w:uiPriority w:val="1"/>
    <w:qFormat/>
    <w:rsid w:val="00CE21E9"/>
    <w:pPr>
      <w:spacing w:before="65"/>
    </w:pPr>
    <w:rPr>
      <w:b/>
      <w:color w:val="231F20"/>
      <w:sz w:val="28"/>
      <w:szCs w:val="28"/>
    </w:rPr>
  </w:style>
  <w:style w:type="paragraph" w:customStyle="1" w:styleId="Sub-heading">
    <w:name w:val="Sub-heading"/>
    <w:basedOn w:val="BodyText"/>
    <w:link w:val="Sub-headingChar"/>
    <w:uiPriority w:val="1"/>
    <w:qFormat/>
    <w:rsid w:val="00CE21E9"/>
    <w:pPr>
      <w:spacing w:before="65"/>
    </w:pPr>
    <w:rPr>
      <w:b/>
      <w:i/>
      <w:color w:val="231F2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E21E9"/>
    <w:rPr>
      <w:rFonts w:ascii="Open Sans" w:hAnsi="Open Sans"/>
      <w:sz w:val="20"/>
    </w:rPr>
  </w:style>
  <w:style w:type="character" w:customStyle="1" w:styleId="BodyTextChar">
    <w:name w:val="Body Text Char"/>
    <w:basedOn w:val="NoSpacingChar"/>
    <w:link w:val="BodyText"/>
    <w:uiPriority w:val="1"/>
    <w:rsid w:val="00CE21E9"/>
    <w:rPr>
      <w:rFonts w:ascii="Open Sans" w:eastAsia="Open Sans" w:hAnsi="Open Sans"/>
      <w:sz w:val="20"/>
      <w:szCs w:val="20"/>
    </w:rPr>
  </w:style>
  <w:style w:type="character" w:customStyle="1" w:styleId="HeadingChar">
    <w:name w:val="Heading Char"/>
    <w:basedOn w:val="BodyTextChar"/>
    <w:link w:val="Heading"/>
    <w:uiPriority w:val="1"/>
    <w:rsid w:val="00CE21E9"/>
    <w:rPr>
      <w:rFonts w:ascii="Open Sans" w:eastAsia="Open Sans" w:hAnsi="Open Sans"/>
      <w:b/>
      <w:color w:val="231F20"/>
      <w:sz w:val="28"/>
      <w:szCs w:val="28"/>
    </w:rPr>
  </w:style>
  <w:style w:type="character" w:customStyle="1" w:styleId="Sub-headingChar">
    <w:name w:val="Sub-heading Char"/>
    <w:basedOn w:val="BodyTextChar"/>
    <w:link w:val="Sub-heading"/>
    <w:uiPriority w:val="1"/>
    <w:rsid w:val="00CE21E9"/>
    <w:rPr>
      <w:rFonts w:ascii="Open Sans" w:eastAsia="Open Sans" w:hAnsi="Open Sans"/>
      <w:b/>
      <w:i/>
      <w:color w:val="231F20"/>
      <w:sz w:val="24"/>
      <w:szCs w:val="24"/>
    </w:rPr>
  </w:style>
  <w:style w:type="table" w:styleId="TableGrid">
    <w:name w:val="Table Grid"/>
    <w:basedOn w:val="TableNormal"/>
    <w:uiPriority w:val="59"/>
    <w:rsid w:val="00B1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5047F0"/>
    <w:pPr>
      <w:widowControl/>
      <w:ind w:left="720" w:hanging="360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7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AE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AE5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AE5"/>
    <w:rPr>
      <w:rFonts w:ascii="Open Sans" w:hAnsi="Open San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36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6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EC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879C3"/>
    <w:pPr>
      <w:widowControl/>
    </w:pPr>
    <w:rPr>
      <w:rFonts w:ascii="Open Sans" w:hAnsi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9239\Downloads\Meeting-Agenda-Template-Option-2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83C781CDEC45FF9A9771DD6CB5B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84C9-76D3-487C-8D6A-E37990E107E9}"/>
      </w:docPartPr>
      <w:docPartBody>
        <w:p w:rsidR="00565891" w:rsidRDefault="00356CD5">
          <w:pPr>
            <w:pStyle w:val="5C83C781CDEC45FF9A9771DD6CB5B56D"/>
          </w:pPr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E06A70C627C740DBACD721A91EC7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8FA6-A3AE-4BBE-8D18-D5C015B088A6}"/>
      </w:docPartPr>
      <w:docPartBody>
        <w:p w:rsidR="00565891" w:rsidRDefault="00356CD5">
          <w:pPr>
            <w:pStyle w:val="E06A70C627C740DBACD721A91EC7B62C"/>
          </w:pPr>
          <w:r w:rsidRPr="004751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D5"/>
    <w:rsid w:val="00044F37"/>
    <w:rsid w:val="00055716"/>
    <w:rsid w:val="000D73DB"/>
    <w:rsid w:val="000E349D"/>
    <w:rsid w:val="00104B08"/>
    <w:rsid w:val="00195CF9"/>
    <w:rsid w:val="001F6801"/>
    <w:rsid w:val="00336296"/>
    <w:rsid w:val="00356CD5"/>
    <w:rsid w:val="003B35A2"/>
    <w:rsid w:val="003C415C"/>
    <w:rsid w:val="004D12C2"/>
    <w:rsid w:val="005323D6"/>
    <w:rsid w:val="00565891"/>
    <w:rsid w:val="005B2114"/>
    <w:rsid w:val="005C7B8F"/>
    <w:rsid w:val="005E1F2B"/>
    <w:rsid w:val="0065646D"/>
    <w:rsid w:val="00695C43"/>
    <w:rsid w:val="00715648"/>
    <w:rsid w:val="00747125"/>
    <w:rsid w:val="00817DB3"/>
    <w:rsid w:val="00873A9F"/>
    <w:rsid w:val="00911B05"/>
    <w:rsid w:val="0091587A"/>
    <w:rsid w:val="00921F2D"/>
    <w:rsid w:val="009D14D0"/>
    <w:rsid w:val="00A00C65"/>
    <w:rsid w:val="00A3190B"/>
    <w:rsid w:val="00A938F1"/>
    <w:rsid w:val="00B83B91"/>
    <w:rsid w:val="00BB5CCF"/>
    <w:rsid w:val="00CA5014"/>
    <w:rsid w:val="00D05119"/>
    <w:rsid w:val="00D058AD"/>
    <w:rsid w:val="00DA4540"/>
    <w:rsid w:val="00DA5866"/>
    <w:rsid w:val="00DC0575"/>
    <w:rsid w:val="00E01F51"/>
    <w:rsid w:val="00ED396B"/>
    <w:rsid w:val="00EF7B60"/>
    <w:rsid w:val="00F072E3"/>
    <w:rsid w:val="00F62738"/>
    <w:rsid w:val="00F94B53"/>
    <w:rsid w:val="00FB32CB"/>
    <w:rsid w:val="00FD6D21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83C781CDEC45FF9A9771DD6CB5B56D">
    <w:name w:val="5C83C781CDEC45FF9A9771DD6CB5B56D"/>
  </w:style>
  <w:style w:type="paragraph" w:customStyle="1" w:styleId="E06A70C627C740DBACD721A91EC7B62C">
    <w:name w:val="E06A70C627C740DBACD721A91EC7B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Primary Font Choices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ED3A-4297-4727-BBBC-2BC26214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Meeting-Agenda-Template-Option-2 (5)</Template>
  <TotalTime>1</TotalTime>
  <Pages>6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Rachel Brew</dc:creator>
  <cp:lastModifiedBy>Virginia Mayfield</cp:lastModifiedBy>
  <cp:revision>2</cp:revision>
  <cp:lastPrinted>2019-06-06T13:22:00Z</cp:lastPrinted>
  <dcterms:created xsi:type="dcterms:W3CDTF">2021-04-23T16:17:00Z</dcterms:created>
  <dcterms:modified xsi:type="dcterms:W3CDTF">2021-04-23T16:17:00Z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