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7B" w:rsidRDefault="00940E7B" w:rsidP="00940E7B">
      <w:pPr>
        <w:pStyle w:val="BodyText"/>
        <w:ind w:left="4077"/>
        <w:rPr>
          <w:rFonts w:ascii="Times New Roman"/>
          <w:sz w:val="20"/>
        </w:rPr>
      </w:pPr>
      <w:r>
        <w:rPr>
          <w:rFonts w:ascii="Times New Roman"/>
          <w:noProof/>
          <w:sz w:val="20"/>
          <w:lang w:bidi="ar-SA"/>
        </w:rPr>
        <w:drawing>
          <wp:inline distT="0" distB="0" distL="0" distR="0" wp14:anchorId="0C474142" wp14:editId="249F3128">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4246" cy="1974246"/>
                    </a:xfrm>
                    <a:prstGeom prst="rect">
                      <a:avLst/>
                    </a:prstGeom>
                  </pic:spPr>
                </pic:pic>
              </a:graphicData>
            </a:graphic>
          </wp:inline>
        </w:drawing>
      </w: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Heading1"/>
        <w:spacing w:before="295"/>
        <w:ind w:left="3292" w:right="3286"/>
        <w:rPr>
          <w:b/>
        </w:rPr>
      </w:pPr>
      <w:r>
        <w:rPr>
          <w:b/>
        </w:rPr>
        <w:t>Application for the</w:t>
      </w:r>
    </w:p>
    <w:p w:rsidR="00940E7B" w:rsidRDefault="003C5330" w:rsidP="00940E7B">
      <w:pPr>
        <w:spacing w:before="331" w:line="482" w:lineRule="auto"/>
        <w:ind w:left="3294" w:right="3286"/>
        <w:jc w:val="center"/>
        <w:rPr>
          <w:rFonts w:ascii="Lucida Sans" w:hAnsi="Lucida Sans"/>
          <w:b/>
          <w:sz w:val="28"/>
        </w:rPr>
      </w:pPr>
      <w:r>
        <w:rPr>
          <w:rFonts w:ascii="Lucida Sans" w:hAnsi="Lucida Sans"/>
          <w:b/>
          <w:w w:val="95"/>
          <w:sz w:val="28"/>
        </w:rPr>
        <w:t>2021</w:t>
      </w:r>
      <w:r w:rsidR="00940E7B">
        <w:rPr>
          <w:rFonts w:ascii="Lucida Sans" w:hAnsi="Lucida Sans"/>
          <w:b/>
          <w:w w:val="95"/>
          <w:sz w:val="28"/>
        </w:rPr>
        <w:t xml:space="preserve"> </w:t>
      </w:r>
      <w:r w:rsidR="00940E7B">
        <w:rPr>
          <w:rFonts w:ascii="Lucida Sans" w:hAnsi="Lucida Sans"/>
          <w:b/>
          <w:spacing w:val="-3"/>
          <w:w w:val="95"/>
          <w:sz w:val="28"/>
        </w:rPr>
        <w:t xml:space="preserve">Tennessee </w:t>
      </w:r>
      <w:r w:rsidR="00940E7B">
        <w:rPr>
          <w:rFonts w:ascii="Lucida Sans" w:hAnsi="Lucida Sans"/>
          <w:b/>
          <w:spacing w:val="-4"/>
          <w:w w:val="95"/>
          <w:sz w:val="28"/>
        </w:rPr>
        <w:t xml:space="preserve">Governor’s School </w:t>
      </w:r>
      <w:r w:rsidR="00940E7B">
        <w:rPr>
          <w:rFonts w:ascii="Lucida Sans" w:hAnsi="Lucida Sans"/>
          <w:b/>
          <w:sz w:val="28"/>
        </w:rPr>
        <w:t>for</w:t>
      </w:r>
    </w:p>
    <w:p w:rsidR="00030DCA" w:rsidRDefault="00030DCA" w:rsidP="00030DCA">
      <w:pPr>
        <w:spacing w:before="7"/>
        <w:ind w:right="3216"/>
        <w:rPr>
          <w:rFonts w:ascii="Trebuchet MS"/>
          <w:b/>
          <w:i/>
          <w:color w:val="002060"/>
          <w:w w:val="105"/>
          <w:sz w:val="28"/>
        </w:rPr>
      </w:pPr>
      <w:r>
        <w:rPr>
          <w:rFonts w:ascii="Trebuchet MS"/>
          <w:b/>
          <w:i/>
          <w:color w:val="002060"/>
          <w:w w:val="105"/>
          <w:sz w:val="28"/>
        </w:rPr>
        <w:t xml:space="preserve">                                         </w:t>
      </w:r>
      <w:r w:rsidR="00CD285A" w:rsidRPr="00030DCA">
        <w:rPr>
          <w:rFonts w:ascii="Trebuchet MS"/>
          <w:b/>
          <w:i/>
          <w:color w:val="002060"/>
          <w:w w:val="105"/>
          <w:sz w:val="28"/>
        </w:rPr>
        <w:t xml:space="preserve">Integration of Biological and </w:t>
      </w:r>
    </w:p>
    <w:p w:rsidR="00940E7B" w:rsidRPr="00030DCA" w:rsidRDefault="00030DCA" w:rsidP="00030DCA">
      <w:pPr>
        <w:spacing w:before="7"/>
        <w:ind w:right="3216"/>
        <w:rPr>
          <w:rFonts w:ascii="Trebuchet MS"/>
          <w:b/>
          <w:i/>
          <w:color w:val="002060"/>
          <w:sz w:val="28"/>
        </w:rPr>
      </w:pPr>
      <w:r>
        <w:rPr>
          <w:rFonts w:ascii="Trebuchet MS"/>
          <w:b/>
          <w:i/>
          <w:color w:val="002060"/>
          <w:w w:val="105"/>
          <w:sz w:val="28"/>
        </w:rPr>
        <w:t xml:space="preserve">                                                  </w:t>
      </w:r>
      <w:r w:rsidR="00CD285A" w:rsidRPr="00030DCA">
        <w:rPr>
          <w:rFonts w:ascii="Trebuchet MS"/>
          <w:b/>
          <w:i/>
          <w:color w:val="002060"/>
          <w:w w:val="105"/>
          <w:sz w:val="28"/>
        </w:rPr>
        <w:t>Statistical Sciences</w:t>
      </w:r>
    </w:p>
    <w:p w:rsidR="00940E7B" w:rsidRPr="00030DCA" w:rsidRDefault="00940E7B" w:rsidP="00940E7B">
      <w:pPr>
        <w:pStyle w:val="Heading1"/>
        <w:spacing w:before="327"/>
        <w:ind w:right="3213"/>
        <w:rPr>
          <w:b/>
          <w:color w:val="002060"/>
        </w:rPr>
      </w:pPr>
      <w:r w:rsidRPr="00030DCA">
        <w:rPr>
          <w:b/>
          <w:color w:val="002060"/>
          <w:w w:val="105"/>
        </w:rPr>
        <w:t>at</w:t>
      </w:r>
    </w:p>
    <w:p w:rsidR="00940E7B" w:rsidRPr="00030DCA" w:rsidRDefault="00CD285A" w:rsidP="00940E7B">
      <w:pPr>
        <w:spacing w:before="341" w:line="491" w:lineRule="auto"/>
        <w:ind w:left="3294" w:right="3283"/>
        <w:jc w:val="center"/>
        <w:rPr>
          <w:b/>
          <w:color w:val="002060"/>
          <w:sz w:val="28"/>
        </w:rPr>
      </w:pPr>
      <w:r w:rsidRPr="00030DCA">
        <w:rPr>
          <w:b/>
          <w:color w:val="002060"/>
          <w:w w:val="105"/>
          <w:sz w:val="28"/>
        </w:rPr>
        <w:t>East Tennessee State University</w:t>
      </w:r>
      <w:r w:rsidR="00940E7B" w:rsidRPr="00030DCA">
        <w:rPr>
          <w:b/>
          <w:color w:val="002060"/>
          <w:w w:val="105"/>
          <w:sz w:val="28"/>
        </w:rPr>
        <w:t xml:space="preserve"> </w:t>
      </w:r>
      <w:r w:rsidRPr="00030DCA">
        <w:rPr>
          <w:b/>
          <w:color w:val="002060"/>
          <w:w w:val="105"/>
          <w:sz w:val="28"/>
        </w:rPr>
        <w:t>Johnson City, TN</w:t>
      </w:r>
    </w:p>
    <w:p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rsidR="00940E7B" w:rsidRDefault="00940E7B" w:rsidP="00940E7B">
      <w:pPr>
        <w:pStyle w:val="Heading1"/>
        <w:spacing w:before="105"/>
        <w:ind w:left="4244"/>
        <w:jc w:val="left"/>
        <w:rPr>
          <w:b/>
        </w:rPr>
      </w:pPr>
      <w:bookmarkStart w:id="0" w:name="General_Information"/>
      <w:bookmarkEnd w:id="0"/>
      <w:r>
        <w:rPr>
          <w:b/>
        </w:rPr>
        <w:lastRenderedPageBreak/>
        <w:t>General Information</w:t>
      </w:r>
    </w:p>
    <w:p w:rsidR="00940E7B" w:rsidRDefault="00940E7B" w:rsidP="00940E7B">
      <w:pPr>
        <w:pStyle w:val="BodyText"/>
        <w:spacing w:before="334" w:line="283" w:lineRule="auto"/>
        <w:ind w:left="219" w:right="460"/>
      </w:pPr>
      <w:r>
        <w:rPr>
          <w:w w:val="105"/>
        </w:rPr>
        <w:t>The</w:t>
      </w:r>
      <w:r>
        <w:rPr>
          <w:spacing w:val="-17"/>
          <w:w w:val="105"/>
        </w:rPr>
        <w:t xml:space="preserve"> </w:t>
      </w:r>
      <w:r>
        <w:rPr>
          <w:w w:val="105"/>
        </w:rPr>
        <w:t>Tennessee</w:t>
      </w:r>
      <w:r>
        <w:rPr>
          <w:spacing w:val="-19"/>
          <w:w w:val="105"/>
        </w:rPr>
        <w:t xml:space="preserve"> </w:t>
      </w:r>
      <w:r>
        <w:rPr>
          <w:w w:val="105"/>
        </w:rPr>
        <w:t>Governor’s</w:t>
      </w:r>
      <w:r>
        <w:rPr>
          <w:spacing w:val="-18"/>
          <w:w w:val="105"/>
        </w:rPr>
        <w:t xml:space="preserve"> </w:t>
      </w:r>
      <w:r>
        <w:rPr>
          <w:w w:val="105"/>
        </w:rPr>
        <w:t>Schools</w:t>
      </w:r>
      <w:r>
        <w:rPr>
          <w:spacing w:val="-19"/>
          <w:w w:val="105"/>
        </w:rPr>
        <w:t xml:space="preserve"> </w:t>
      </w:r>
      <w:r>
        <w:rPr>
          <w:w w:val="105"/>
        </w:rPr>
        <w:t>offer</w:t>
      </w:r>
      <w:r>
        <w:rPr>
          <w:spacing w:val="-17"/>
          <w:w w:val="105"/>
        </w:rPr>
        <w:t xml:space="preserve"> </w:t>
      </w:r>
      <w:r>
        <w:rPr>
          <w:w w:val="105"/>
        </w:rPr>
        <w:t>Tennessee</w:t>
      </w:r>
      <w:r>
        <w:rPr>
          <w:spacing w:val="-17"/>
          <w:w w:val="105"/>
        </w:rPr>
        <w:t xml:space="preserve"> </w:t>
      </w:r>
      <w:r>
        <w:rPr>
          <w:w w:val="105"/>
        </w:rPr>
        <w:t>high</w:t>
      </w:r>
      <w:r>
        <w:rPr>
          <w:spacing w:val="-19"/>
          <w:w w:val="105"/>
        </w:rPr>
        <w:t xml:space="preserve"> </w:t>
      </w:r>
      <w:r>
        <w:rPr>
          <w:w w:val="105"/>
        </w:rPr>
        <w:t>school</w:t>
      </w:r>
      <w:r>
        <w:rPr>
          <w:spacing w:val="-20"/>
          <w:w w:val="105"/>
        </w:rPr>
        <w:t xml:space="preserve"> </w:t>
      </w:r>
      <w:r>
        <w:rPr>
          <w:w w:val="105"/>
        </w:rPr>
        <w:t>students</w:t>
      </w:r>
      <w:r>
        <w:rPr>
          <w:spacing w:val="-18"/>
          <w:w w:val="105"/>
        </w:rPr>
        <w:t xml:space="preserve"> </w:t>
      </w:r>
      <w:r>
        <w:rPr>
          <w:w w:val="105"/>
        </w:rPr>
        <w:t>intensive</w:t>
      </w:r>
      <w:r>
        <w:rPr>
          <w:spacing w:val="-17"/>
          <w:w w:val="105"/>
        </w:rPr>
        <w:t xml:space="preserve"> </w:t>
      </w:r>
      <w:r>
        <w:rPr>
          <w:w w:val="105"/>
        </w:rPr>
        <w:t>learning</w:t>
      </w:r>
      <w:r>
        <w:rPr>
          <w:spacing w:val="-19"/>
          <w:w w:val="105"/>
        </w:rPr>
        <w:t xml:space="preserve"> </w:t>
      </w:r>
      <w:r>
        <w:rPr>
          <w:w w:val="105"/>
        </w:rPr>
        <w:t xml:space="preserve">experiences </w:t>
      </w:r>
      <w:r w:rsidR="009E388F">
        <w:rPr>
          <w:w w:val="105"/>
        </w:rPr>
        <w:t xml:space="preserve">virtually or </w:t>
      </w:r>
      <w:r>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Pr>
          <w:spacing w:val="-2"/>
          <w:w w:val="105"/>
        </w:rPr>
        <w:t xml:space="preserve">the </w:t>
      </w:r>
      <w:r>
        <w:rPr>
          <w:w w:val="105"/>
        </w:rPr>
        <w:t>student’s potential for success in the program. Each Governor’s School convenes an application review committee</w:t>
      </w:r>
      <w:r>
        <w:rPr>
          <w:spacing w:val="-5"/>
          <w:w w:val="105"/>
        </w:rPr>
        <w:t xml:space="preserve"> </w:t>
      </w:r>
      <w:r>
        <w:rPr>
          <w:w w:val="105"/>
        </w:rPr>
        <w:t>to</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invited</w:t>
      </w:r>
      <w:r>
        <w:rPr>
          <w:spacing w:val="-6"/>
          <w:w w:val="105"/>
        </w:rPr>
        <w:t xml:space="preserve"> </w:t>
      </w:r>
      <w:r>
        <w:rPr>
          <w:w w:val="105"/>
        </w:rPr>
        <w:t>to</w:t>
      </w:r>
      <w:r>
        <w:rPr>
          <w:spacing w:val="-5"/>
          <w:w w:val="105"/>
        </w:rPr>
        <w:t xml:space="preserve"> </w:t>
      </w:r>
      <w:r>
        <w:rPr>
          <w:w w:val="105"/>
        </w:rPr>
        <w:t>attend</w:t>
      </w:r>
      <w:r>
        <w:rPr>
          <w:spacing w:val="-7"/>
          <w:w w:val="105"/>
        </w:rPr>
        <w:t xml:space="preserve"> </w:t>
      </w:r>
      <w:r>
        <w:rPr>
          <w:w w:val="105"/>
        </w:rPr>
        <w:t>each</w:t>
      </w:r>
      <w:r>
        <w:rPr>
          <w:spacing w:val="-7"/>
          <w:w w:val="105"/>
        </w:rPr>
        <w:t xml:space="preserve"> </w:t>
      </w:r>
      <w:r>
        <w:rPr>
          <w:w w:val="105"/>
        </w:rPr>
        <w:t>school.</w:t>
      </w:r>
    </w:p>
    <w:p w:rsidR="00940E7B" w:rsidRDefault="00940E7B" w:rsidP="00940E7B">
      <w:pPr>
        <w:pStyle w:val="BodyText"/>
        <w:spacing w:before="1"/>
        <w:rPr>
          <w:sz w:val="24"/>
        </w:rPr>
      </w:pPr>
    </w:p>
    <w:p w:rsidR="00F162EE" w:rsidRDefault="00F162EE" w:rsidP="00940E7B">
      <w:pPr>
        <w:pStyle w:val="BodyText"/>
        <w:ind w:left="220"/>
        <w:rPr>
          <w:rFonts w:ascii="Lucida Sans"/>
          <w:b/>
          <w:u w:val="thick"/>
        </w:rPr>
      </w:pPr>
    </w:p>
    <w:p w:rsidR="00CD285A" w:rsidRDefault="00030DCA" w:rsidP="00CD285A">
      <w:pPr>
        <w:spacing w:before="99" w:line="319" w:lineRule="auto"/>
        <w:ind w:left="3480" w:right="2620" w:firstLine="250"/>
        <w:rPr>
          <w:rFonts w:ascii="Lucida Sans" w:hAnsi="Lucida Sans"/>
          <w:b/>
          <w:w w:val="105"/>
        </w:rPr>
      </w:pPr>
      <w:r>
        <w:rPr>
          <w:rFonts w:ascii="Lucida Sans" w:hAnsi="Lucida Sans"/>
          <w:b/>
          <w:w w:val="105"/>
        </w:rPr>
        <w:t xml:space="preserve">     </w:t>
      </w:r>
      <w:r w:rsidR="00F162EE">
        <w:rPr>
          <w:rFonts w:ascii="Lucida Sans" w:hAnsi="Lucida Sans"/>
          <w:b/>
          <w:w w:val="105"/>
        </w:rPr>
        <w:t xml:space="preserve">Governor’s School for </w:t>
      </w:r>
    </w:p>
    <w:p w:rsidR="00CD285A" w:rsidRPr="00030DCA" w:rsidRDefault="00CD285A" w:rsidP="00CD285A">
      <w:pPr>
        <w:spacing w:before="99" w:line="319" w:lineRule="auto"/>
        <w:ind w:left="2160" w:right="2620"/>
        <w:rPr>
          <w:b/>
          <w:color w:val="002060"/>
          <w:w w:val="105"/>
        </w:rPr>
      </w:pPr>
      <w:r w:rsidRPr="00030DCA">
        <w:rPr>
          <w:b/>
          <w:w w:val="105"/>
        </w:rPr>
        <w:t xml:space="preserve">          </w:t>
      </w:r>
      <w:r w:rsidRPr="00030DCA">
        <w:rPr>
          <w:b/>
          <w:color w:val="002060"/>
          <w:w w:val="105"/>
        </w:rPr>
        <w:t xml:space="preserve">Integration of Biological and Statistical Sciences </w:t>
      </w:r>
    </w:p>
    <w:p w:rsidR="00F162EE" w:rsidRPr="00030DCA" w:rsidRDefault="00CD285A" w:rsidP="00F162EE">
      <w:pPr>
        <w:spacing w:before="99" w:line="319" w:lineRule="auto"/>
        <w:ind w:left="3480" w:right="3258" w:firstLine="250"/>
        <w:rPr>
          <w:b/>
          <w:color w:val="002060"/>
          <w:w w:val="105"/>
        </w:rPr>
      </w:pPr>
      <w:r w:rsidRPr="00030DCA">
        <w:rPr>
          <w:b/>
          <w:color w:val="002060"/>
          <w:w w:val="105"/>
        </w:rPr>
        <w:t>East Tennessee State University</w:t>
      </w:r>
    </w:p>
    <w:p w:rsidR="00030DCA" w:rsidRPr="00030DCA" w:rsidRDefault="00030DCA" w:rsidP="00F162EE">
      <w:pPr>
        <w:spacing w:before="99" w:line="319" w:lineRule="auto"/>
        <w:ind w:left="3480" w:right="3258" w:firstLine="250"/>
        <w:rPr>
          <w:b/>
          <w:color w:val="002060"/>
        </w:rPr>
      </w:pPr>
      <w:r w:rsidRPr="00030DCA">
        <w:rPr>
          <w:b/>
          <w:color w:val="002060"/>
        </w:rPr>
        <w:t xml:space="preserve">     May 23, 2021 – June 25, 2021</w:t>
      </w:r>
    </w:p>
    <w:p w:rsidR="00F162EE" w:rsidRDefault="00F162EE" w:rsidP="00F162EE">
      <w:pPr>
        <w:pStyle w:val="BodyText"/>
        <w:spacing w:before="6"/>
        <w:rPr>
          <w:rFonts w:ascii="Lucida Sans"/>
          <w:b/>
          <w:sz w:val="27"/>
        </w:rPr>
      </w:pP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he School in Integration of Biological &amp; Statistical Sciences is a five-week program that will broaden a student’s appreciation and knowledge by exposing him or her to a wide range of topics in the biological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and statistical sciences, and to scientists who are active researchers in these areas. Model building and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data analysis will play a critical role in the school curriculum. Career exploration and choice are woven throughout the program, as are cognate activities such as Science, Technology, Engineering and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Mathematics (STEM)-focused field trips. Students will additionally be introduced to practical scientific methodology and data analysis via student directed research projects. Thus, the Governor’s School in Integration of Biological &amp; Statistical Sciences at ETSU will provide a series of courses, laboratories, </w:t>
      </w:r>
    </w:p>
    <w:p w:rsidR="00CD285A" w:rsidRPr="00CD285A" w:rsidRDefault="00CD285A" w:rsidP="00CD285A">
      <w:pPr>
        <w:widowControl/>
        <w:adjustRightInd w:val="0"/>
        <w:ind w:left="416"/>
        <w:rPr>
          <w:rFonts w:ascii="Lucida Sans" w:eastAsiaTheme="minorHAnsi" w:hAnsi="Lucida Sans" w:cs="Open Sans"/>
          <w:color w:val="000000"/>
          <w:sz w:val="20"/>
          <w:szCs w:val="20"/>
          <w:lang w:bidi="ar-SA"/>
        </w:rPr>
      </w:pPr>
      <w:r w:rsidRPr="00CD285A">
        <w:rPr>
          <w:rFonts w:ascii="Lucida Sans" w:hAnsi="Lucida Sans" w:cs="Open Sans"/>
          <w:color w:val="000000"/>
          <w:sz w:val="20"/>
          <w:szCs w:val="20"/>
        </w:rPr>
        <w:t xml:space="preserve">projects, field trips, seminars, lectures and other activities centered on statistics and biology. </w:t>
      </w:r>
    </w:p>
    <w:p w:rsidR="00CD285A" w:rsidRPr="00CD285A" w:rsidRDefault="00CD285A" w:rsidP="00CD285A">
      <w:pPr>
        <w:widowControl/>
        <w:adjustRightInd w:val="0"/>
        <w:rPr>
          <w:rFonts w:ascii="Lucida Sans" w:hAnsi="Lucida Sans" w:cs="Open Sans"/>
          <w:b/>
          <w:bCs/>
          <w:color w:val="000000"/>
          <w:sz w:val="20"/>
          <w:szCs w:val="20"/>
        </w:rPr>
      </w:pP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b/>
          <w:bCs/>
          <w:color w:val="000000"/>
          <w:sz w:val="20"/>
          <w:szCs w:val="20"/>
        </w:rPr>
        <w:t xml:space="preserve">Courses: </w:t>
      </w:r>
      <w:r w:rsidRPr="00CD285A">
        <w:rPr>
          <w:rFonts w:ascii="Lucida Sans" w:hAnsi="Lucida Sans" w:cs="Open Sans"/>
          <w:color w:val="000000"/>
          <w:sz w:val="20"/>
          <w:szCs w:val="20"/>
        </w:rPr>
        <w:t xml:space="preserve">Students will take Math 1530, Probability and Statistics, and will earn three (3) college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semester credit hours. Students will also take Biology 1110/1111, Biology for Majors I, and will earn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four (4) semester credit hours. The activities at the school will cover the approved syllabi for these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courses, while extending the scholars’ intellect in directions not possible during a regular school year.</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The ubiquity of mathematical modeling, data analysis and the need for high-level computation will </w:t>
      </w:r>
    </w:p>
    <w:p w:rsidR="00CD285A" w:rsidRDefault="00CD285A" w:rsidP="00CD285A">
      <w:pPr>
        <w:widowControl/>
        <w:adjustRightInd w:val="0"/>
        <w:ind w:left="416"/>
        <w:rPr>
          <w:rFonts w:ascii="Lucida Sans" w:hAnsi="Lucida Sans" w:cs="Open Sans"/>
          <w:color w:val="000000"/>
          <w:sz w:val="20"/>
          <w:szCs w:val="20"/>
        </w:rPr>
      </w:pPr>
      <w:r>
        <w:rPr>
          <w:rFonts w:ascii="Lucida Sans" w:hAnsi="Lucida Sans" w:cs="Open Sans"/>
          <w:color w:val="000000"/>
          <w:sz w:val="20"/>
          <w:szCs w:val="20"/>
        </w:rPr>
        <w:t>b</w:t>
      </w:r>
      <w:r w:rsidRPr="00CD285A">
        <w:rPr>
          <w:rFonts w:ascii="Lucida Sans" w:hAnsi="Lucida Sans" w:cs="Open Sans"/>
          <w:color w:val="000000"/>
          <w:sz w:val="20"/>
          <w:szCs w:val="20"/>
        </w:rPr>
        <w:t xml:space="preserve">ecome more evident in the morning sessions, when the statistics class will be based on data and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simulations that arise from a scientific, often biological, context. In the afternoon, biological concepts,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will be presented covering topics traditionally taught in a college biology class for science majors,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with data analysis being woven throughout the course. Biology labs will be taught with relevance to the </w:t>
      </w:r>
    </w:p>
    <w:p w:rsidR="00CD285A" w:rsidRP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topics covered in class, including collecting and analyzing datasets. </w:t>
      </w:r>
    </w:p>
    <w:p w:rsidR="00F162EE" w:rsidRPr="00F162EE" w:rsidRDefault="00F162EE" w:rsidP="00F162EE">
      <w:pPr>
        <w:pStyle w:val="BodyText"/>
        <w:spacing w:before="7"/>
        <w:rPr>
          <w:rFonts w:ascii="Lucida Sans Unicode" w:hAnsi="Lucida Sans Unicode" w:cs="Lucida Sans Unicode"/>
        </w:rPr>
      </w:pPr>
    </w:p>
    <w:p w:rsidR="00CD285A" w:rsidRDefault="00F162EE" w:rsidP="00CD285A">
      <w:pPr>
        <w:widowControl/>
        <w:adjustRightInd w:val="0"/>
        <w:ind w:left="416"/>
        <w:rPr>
          <w:rFonts w:ascii="Lucida Sans" w:hAnsi="Lucida Sans" w:cs="Open Sans"/>
          <w:color w:val="000000"/>
          <w:sz w:val="20"/>
          <w:szCs w:val="20"/>
        </w:rPr>
      </w:pPr>
      <w:r w:rsidRPr="00F162EE">
        <w:rPr>
          <w:rFonts w:ascii="Lucida Sans Unicode" w:hAnsi="Lucida Sans Unicode" w:cs="Lucida Sans Unicode"/>
          <w:b/>
          <w:w w:val="95"/>
        </w:rPr>
        <w:t>Prerequisites</w:t>
      </w:r>
      <w:r w:rsidRPr="00F162EE">
        <w:rPr>
          <w:rFonts w:ascii="Lucida Sans Unicode" w:hAnsi="Lucida Sans Unicode" w:cs="Lucida Sans Unicode"/>
          <w:w w:val="95"/>
        </w:rPr>
        <w:t xml:space="preserve">: </w:t>
      </w:r>
      <w:r w:rsidRPr="00F162EE">
        <w:rPr>
          <w:rFonts w:ascii="Lucida Sans Unicode" w:hAnsi="Lucida Sans Unicode" w:cs="Lucida Sans Unicode"/>
          <w:spacing w:val="-40"/>
          <w:w w:val="95"/>
        </w:rPr>
        <w:t xml:space="preserve"> </w:t>
      </w:r>
      <w:r w:rsidR="00CD285A" w:rsidRPr="00CD285A">
        <w:rPr>
          <w:rFonts w:ascii="Lucida Sans" w:hAnsi="Lucida Sans" w:cs="Open Sans"/>
          <w:color w:val="000000"/>
          <w:sz w:val="20"/>
          <w:szCs w:val="20"/>
        </w:rPr>
        <w:t xml:space="preserve">Applicants should have a grade of 3.0 or higher in all high school mathematics classes </w:t>
      </w:r>
    </w:p>
    <w:p w:rsidR="00CD285A" w:rsidRDefault="00CD285A" w:rsidP="00CD285A">
      <w:pPr>
        <w:widowControl/>
        <w:adjustRightInd w:val="0"/>
        <w:ind w:left="416"/>
        <w:rPr>
          <w:rFonts w:ascii="Lucida Sans" w:hAnsi="Lucida Sans" w:cs="Open Sans"/>
          <w:color w:val="000000"/>
          <w:sz w:val="20"/>
          <w:szCs w:val="20"/>
        </w:rPr>
      </w:pPr>
      <w:r w:rsidRPr="00CD285A">
        <w:rPr>
          <w:rFonts w:ascii="Lucida Sans" w:hAnsi="Lucida Sans" w:cs="Open Sans"/>
          <w:color w:val="000000"/>
          <w:sz w:val="20"/>
          <w:szCs w:val="20"/>
        </w:rPr>
        <w:t xml:space="preserve">taken, and they should have had Algebra II. Applicants should have had two semesters of high school </w:t>
      </w:r>
    </w:p>
    <w:p w:rsidR="00CD285A" w:rsidRDefault="00CD285A" w:rsidP="00CD285A">
      <w:pPr>
        <w:widowControl/>
        <w:adjustRightInd w:val="0"/>
        <w:ind w:left="416"/>
        <w:rPr>
          <w:rFonts w:ascii="Open Sans" w:eastAsiaTheme="minorHAnsi" w:hAnsi="Open Sans" w:cs="Open Sans"/>
          <w:color w:val="000000"/>
          <w:sz w:val="23"/>
          <w:szCs w:val="23"/>
          <w:lang w:bidi="ar-SA"/>
        </w:rPr>
      </w:pPr>
      <w:r w:rsidRPr="00CD285A">
        <w:rPr>
          <w:rFonts w:ascii="Lucida Sans" w:hAnsi="Lucida Sans" w:cs="Open Sans"/>
          <w:color w:val="000000"/>
          <w:sz w:val="20"/>
          <w:szCs w:val="20"/>
        </w:rPr>
        <w:t>science with a grade of 3.0 or higher in each course</w:t>
      </w:r>
      <w:r>
        <w:rPr>
          <w:rFonts w:ascii="Open Sans" w:hAnsi="Open Sans" w:cs="Open Sans"/>
          <w:color w:val="000000"/>
          <w:sz w:val="23"/>
          <w:szCs w:val="23"/>
        </w:rPr>
        <w:t xml:space="preserve">. </w:t>
      </w:r>
    </w:p>
    <w:p w:rsidR="00CD285A" w:rsidRDefault="00CD285A" w:rsidP="00F162EE">
      <w:pPr>
        <w:ind w:left="419"/>
        <w:rPr>
          <w:rFonts w:ascii="Lucida Sans Unicode" w:hAnsi="Lucida Sans Unicode" w:cs="Lucida Sans Unicode"/>
          <w:b/>
        </w:rPr>
      </w:pPr>
    </w:p>
    <w:p w:rsidR="00F162EE" w:rsidRPr="006472F4" w:rsidRDefault="00F162EE" w:rsidP="00F162EE">
      <w:pPr>
        <w:ind w:left="419"/>
        <w:rPr>
          <w:rFonts w:ascii="Lucida Sans Unicode" w:hAnsi="Lucida Sans Unicode" w:cs="Lucida Sans Unicode"/>
          <w:b/>
        </w:rPr>
      </w:pPr>
      <w:r w:rsidRPr="006472F4">
        <w:rPr>
          <w:rFonts w:ascii="Lucida Sans Unicode" w:hAnsi="Lucida Sans Unicode" w:cs="Lucida Sans Unicode"/>
          <w:b/>
        </w:rPr>
        <w:t xml:space="preserve">Application deadline: </w:t>
      </w:r>
      <w:r w:rsidR="00E80A27">
        <w:rPr>
          <w:rFonts w:ascii="Lucida Sans Unicode" w:hAnsi="Lucida Sans Unicode" w:cs="Lucida Sans Unicode"/>
          <w:b/>
        </w:rPr>
        <w:t>January 15, 2021</w:t>
      </w:r>
    </w:p>
    <w:p w:rsidR="00F162EE" w:rsidRPr="00F162EE" w:rsidRDefault="00F162EE" w:rsidP="00940E7B">
      <w:pPr>
        <w:pStyle w:val="BodyText"/>
        <w:ind w:left="220"/>
        <w:rPr>
          <w:rFonts w:ascii="Lucida Sans Unicode" w:hAnsi="Lucida Sans Unicode" w:cs="Lucida Sans Unicode"/>
          <w:b/>
          <w:u w:val="thick"/>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CD285A" w:rsidRDefault="00CD285A" w:rsidP="00940E7B">
      <w:pPr>
        <w:pStyle w:val="BodyText"/>
        <w:ind w:left="220"/>
        <w:rPr>
          <w:rFonts w:ascii="Lucida Sans"/>
        </w:rPr>
      </w:pPr>
    </w:p>
    <w:p w:rsidR="00F162EE" w:rsidRDefault="00986BED" w:rsidP="00940E7B">
      <w:pPr>
        <w:pStyle w:val="BodyText"/>
        <w:ind w:left="220"/>
        <w:rPr>
          <w:rFonts w:ascii="Lucida Sans"/>
        </w:rPr>
      </w:pPr>
      <w:r w:rsidRPr="00986BED">
        <w:rPr>
          <w:rFonts w:ascii="Lucida Sans"/>
        </w:rPr>
        <w:t>D</w:t>
      </w:r>
      <w:r>
        <w:rPr>
          <w:rFonts w:ascii="Lucida Sans"/>
        </w:rPr>
        <w:t>ue to the COVID 19 Pandemic the 2021 Governor Schools may be conducted in a completely virtual setting if the pandemic is still impacting Tennessee.  For this application to be processed correctly please answer the following question</w:t>
      </w:r>
      <w:r w:rsidR="002E390D">
        <w:rPr>
          <w:rFonts w:ascii="Lucida Sans"/>
        </w:rPr>
        <w:t xml:space="preserve"> to indicate your level of attendance interest</w:t>
      </w:r>
      <w:r>
        <w:rPr>
          <w:rFonts w:ascii="Lucida Sans"/>
        </w:rPr>
        <w:t>.</w:t>
      </w:r>
    </w:p>
    <w:p w:rsidR="00986BED" w:rsidRDefault="00986BED" w:rsidP="00940E7B">
      <w:pPr>
        <w:pStyle w:val="BodyText"/>
        <w:ind w:left="220"/>
        <w:rPr>
          <w:rFonts w:ascii="Lucida Sans"/>
        </w:rPr>
      </w:pPr>
    </w:p>
    <w:p w:rsidR="00986BED" w:rsidRPr="00986BED" w:rsidRDefault="002E390D" w:rsidP="00FB76E1">
      <w:pPr>
        <w:pStyle w:val="BodyText"/>
        <w:ind w:left="220"/>
        <w:jc w:val="center"/>
        <w:rPr>
          <w:rFonts w:ascii="Lucida Sans"/>
        </w:rPr>
      </w:pPr>
      <w:r>
        <w:rPr>
          <w:rFonts w:ascii="Lucida Sans"/>
        </w:rPr>
        <w:t xml:space="preserve">Place an </w:t>
      </w:r>
      <w:r>
        <w:rPr>
          <w:rFonts w:ascii="Lucida Sans"/>
        </w:rPr>
        <w:t>“</w:t>
      </w:r>
      <w:r>
        <w:rPr>
          <w:rFonts w:ascii="Lucida Sans"/>
        </w:rPr>
        <w:t>x</w:t>
      </w:r>
      <w:r>
        <w:rPr>
          <w:rFonts w:ascii="Lucida Sans"/>
        </w:rPr>
        <w:t>”</w:t>
      </w:r>
      <w:r>
        <w:rPr>
          <w:rFonts w:ascii="Lucida Sans"/>
        </w:rPr>
        <w:t xml:space="preserve"> in the right</w:t>
      </w:r>
      <w:r w:rsidR="00030DCA">
        <w:rPr>
          <w:rFonts w:ascii="Lucida Sans"/>
        </w:rPr>
        <w:t>-</w:t>
      </w:r>
      <w:r>
        <w:rPr>
          <w:rFonts w:ascii="Lucida Sans"/>
        </w:rPr>
        <w:t>hand column to indicate your potential attendance status.</w:t>
      </w:r>
    </w:p>
    <w:p w:rsidR="00F162EE" w:rsidRDefault="00F162EE" w:rsidP="00940E7B">
      <w:pPr>
        <w:pStyle w:val="BodyText"/>
        <w:ind w:left="220"/>
        <w:rPr>
          <w:rFonts w:ascii="Lucida Sans"/>
          <w:b/>
          <w:u w:val="thick"/>
        </w:rPr>
      </w:pPr>
    </w:p>
    <w:tbl>
      <w:tblPr>
        <w:tblStyle w:val="TableGrid"/>
        <w:tblW w:w="0" w:type="auto"/>
        <w:tblInd w:w="220" w:type="dxa"/>
        <w:tblLook w:val="04A0" w:firstRow="1" w:lastRow="0" w:firstColumn="1" w:lastColumn="0" w:noHBand="0" w:noVBand="1"/>
      </w:tblPr>
      <w:tblGrid>
        <w:gridCol w:w="5535"/>
        <w:gridCol w:w="5495"/>
      </w:tblGrid>
      <w:tr w:rsidR="00986BED" w:rsidTr="00986BED">
        <w:tc>
          <w:tcPr>
            <w:tcW w:w="5625" w:type="dxa"/>
          </w:tcPr>
          <w:p w:rsidR="00986BED" w:rsidRPr="00986BED" w:rsidRDefault="00986BED" w:rsidP="00986BED">
            <w:pPr>
              <w:pStyle w:val="BodyText"/>
              <w:numPr>
                <w:ilvl w:val="0"/>
                <w:numId w:val="80"/>
              </w:numPr>
              <w:rPr>
                <w:rFonts w:ascii="Lucida Sans"/>
              </w:rPr>
            </w:pPr>
            <w:r>
              <w:rPr>
                <w:rFonts w:ascii="Lucida Sans"/>
              </w:rPr>
              <w:t>Only if it was a resident program on a host campus</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D82D24" w:rsidP="002E390D">
            <w:pPr>
              <w:pStyle w:val="BodyText"/>
              <w:numPr>
                <w:ilvl w:val="0"/>
                <w:numId w:val="80"/>
              </w:numPr>
              <w:rPr>
                <w:rFonts w:ascii="Lucida Sans"/>
              </w:rPr>
            </w:pPr>
            <w:r>
              <w:rPr>
                <w:rFonts w:ascii="Lucida Sans"/>
              </w:rPr>
              <w:t xml:space="preserve"> Only if it was a virtual p</w:t>
            </w:r>
            <w:r w:rsidR="002E390D">
              <w:rPr>
                <w:rFonts w:ascii="Lucida Sans"/>
              </w:rPr>
              <w:t>rogram</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2E390D" w:rsidP="002E390D">
            <w:pPr>
              <w:pStyle w:val="BodyText"/>
              <w:numPr>
                <w:ilvl w:val="0"/>
                <w:numId w:val="80"/>
              </w:numPr>
              <w:rPr>
                <w:rFonts w:ascii="Lucida Sans"/>
              </w:rPr>
            </w:pPr>
            <w:r w:rsidRPr="002E390D">
              <w:rPr>
                <w:rFonts w:ascii="Lucida Sans"/>
              </w:rPr>
              <w:t xml:space="preserve">I would attend either a resident or virtual program </w:t>
            </w:r>
          </w:p>
        </w:tc>
        <w:tc>
          <w:tcPr>
            <w:tcW w:w="5625" w:type="dxa"/>
          </w:tcPr>
          <w:p w:rsidR="00986BED" w:rsidRDefault="00986BED" w:rsidP="00DB41CA">
            <w:pPr>
              <w:pStyle w:val="BodyText"/>
              <w:jc w:val="center"/>
              <w:rPr>
                <w:rFonts w:ascii="Lucida Sans"/>
                <w:b/>
                <w:u w:val="thick"/>
              </w:rPr>
            </w:pPr>
          </w:p>
        </w:tc>
      </w:tr>
    </w:tbl>
    <w:p w:rsidR="00C85168" w:rsidRDefault="00C85168" w:rsidP="00DB41CA">
      <w:pPr>
        <w:pStyle w:val="BodyText"/>
        <w:ind w:left="220"/>
        <w:jc w:val="center"/>
        <w:rPr>
          <w:rFonts w:ascii="Lucida Sans"/>
          <w:b/>
          <w:u w:val="thick"/>
        </w:rPr>
      </w:pPr>
    </w:p>
    <w:p w:rsidR="00A60DD5" w:rsidRDefault="00A60DD5" w:rsidP="00DB41CA">
      <w:pPr>
        <w:pStyle w:val="BodyText"/>
        <w:ind w:left="220"/>
        <w:jc w:val="center"/>
        <w:rPr>
          <w:rFonts w:ascii="Lucida Sans"/>
          <w:b/>
          <w:u w:val="thick"/>
        </w:rPr>
      </w:pPr>
    </w:p>
    <w:p w:rsidR="00357A91" w:rsidRDefault="00357A91" w:rsidP="00DB41CA">
      <w:pPr>
        <w:pStyle w:val="BodyText"/>
        <w:ind w:left="220"/>
        <w:jc w:val="center"/>
        <w:rPr>
          <w:rFonts w:ascii="Lucida Sans"/>
          <w:b/>
          <w:u w:val="thick"/>
        </w:rPr>
      </w:pPr>
    </w:p>
    <w:p w:rsidR="00357A91" w:rsidRDefault="00357A91" w:rsidP="00DB41CA">
      <w:pPr>
        <w:pStyle w:val="BodyText"/>
        <w:ind w:left="220"/>
        <w:jc w:val="center"/>
        <w:rPr>
          <w:rFonts w:ascii="Lucida Sans"/>
          <w:b/>
          <w:u w:val="thick"/>
        </w:rPr>
      </w:pPr>
    </w:p>
    <w:p w:rsidR="00940E7B" w:rsidRDefault="00C85168" w:rsidP="00DB41CA">
      <w:pPr>
        <w:pStyle w:val="BodyText"/>
        <w:ind w:left="220"/>
        <w:jc w:val="center"/>
        <w:rPr>
          <w:rFonts w:ascii="Lucida Sans"/>
          <w:b/>
        </w:rPr>
      </w:pPr>
      <w:r>
        <w:rPr>
          <w:rFonts w:ascii="Lucida Sans"/>
          <w:b/>
          <w:u w:val="thick"/>
        </w:rPr>
        <w:t>Su</w:t>
      </w:r>
      <w:r w:rsidR="00940E7B">
        <w:rPr>
          <w:rFonts w:ascii="Lucida Sans"/>
          <w:b/>
          <w:u w:val="thick"/>
        </w:rPr>
        <w:t>bmitting the Application</w:t>
      </w:r>
      <w:r w:rsidR="00940E7B">
        <w:rPr>
          <w:rFonts w:ascii="Lucida Sans"/>
          <w:b/>
        </w:rPr>
        <w:t>:</w:t>
      </w:r>
    </w:p>
    <w:p w:rsidR="00940E7B" w:rsidRDefault="00940E7B" w:rsidP="00940E7B">
      <w:pPr>
        <w:pStyle w:val="BodyText"/>
        <w:spacing w:before="11"/>
        <w:rPr>
          <w:rFonts w:ascii="Lucida Sans"/>
          <w:b/>
          <w:sz w:val="27"/>
        </w:rPr>
      </w:pPr>
    </w:p>
    <w:p w:rsidR="00940E7B" w:rsidRDefault="00940E7B" w:rsidP="00940E7B">
      <w:pPr>
        <w:pStyle w:val="BodyText"/>
        <w:spacing w:line="276" w:lineRule="auto"/>
        <w:ind w:left="219" w:right="286"/>
      </w:pPr>
      <w:r>
        <w:rPr>
          <w:w w:val="110"/>
        </w:rPr>
        <w:t>Nominating educators should mail</w:t>
      </w:r>
      <w:r w:rsidR="00DB41CA">
        <w:rPr>
          <w:w w:val="110"/>
        </w:rPr>
        <w:t xml:space="preserve"> or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rsidR="00940E7B" w:rsidRDefault="00940E7B" w:rsidP="00940E7B">
      <w:pPr>
        <w:pStyle w:val="BodyText"/>
        <w:spacing w:before="9"/>
        <w:rPr>
          <w:sz w:val="13"/>
        </w:rPr>
      </w:pPr>
    </w:p>
    <w:p w:rsidR="00940E7B" w:rsidRDefault="00940E7B" w:rsidP="00940E7B">
      <w:pPr>
        <w:pStyle w:val="BodyText"/>
        <w:spacing w:before="130"/>
        <w:ind w:left="3968"/>
      </w:pPr>
      <w:r>
        <w:rPr>
          <w:w w:val="110"/>
          <w:u w:val="single"/>
        </w:rPr>
        <w:t>Application Submission Instructions</w:t>
      </w:r>
    </w:p>
    <w:p w:rsidR="00940E7B" w:rsidRDefault="00940E7B" w:rsidP="00940E7B">
      <w:pPr>
        <w:pStyle w:val="BodyText"/>
        <w:spacing w:before="3"/>
        <w:rPr>
          <w:sz w:val="28"/>
        </w:rPr>
      </w:pPr>
    </w:p>
    <w:p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rsidR="00940E7B" w:rsidRDefault="00940E7B" w:rsidP="00940E7B">
      <w:pPr>
        <w:pStyle w:val="BodyText"/>
        <w:rPr>
          <w:sz w:val="24"/>
        </w:rPr>
      </w:pPr>
    </w:p>
    <w:p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while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sidRPr="00030DCA">
        <w:rPr>
          <w:b/>
          <w:w w:val="110"/>
        </w:rPr>
        <w:t>official</w:t>
      </w:r>
      <w:r w:rsidRPr="00030DCA">
        <w:rPr>
          <w:b/>
          <w:spacing w:val="-13"/>
          <w:w w:val="110"/>
        </w:rPr>
        <w:t xml:space="preserve"> </w:t>
      </w:r>
      <w:r w:rsidR="00030DCA">
        <w:rPr>
          <w:b/>
          <w:spacing w:val="-13"/>
          <w:w w:val="110"/>
        </w:rPr>
        <w:t xml:space="preserve">high school </w:t>
      </w:r>
      <w:r w:rsidRPr="00030DCA">
        <w:rPr>
          <w:b/>
          <w:w w:val="110"/>
        </w:rPr>
        <w:t>transcript</w:t>
      </w:r>
      <w:r>
        <w:rPr>
          <w:spacing w:val="-13"/>
          <w:w w:val="110"/>
        </w:rPr>
        <w:t xml:space="preserve"> </w:t>
      </w:r>
      <w:r w:rsidR="00030DCA">
        <w:rPr>
          <w:spacing w:val="-13"/>
          <w:w w:val="110"/>
        </w:rPr>
        <w:t xml:space="preserve">and </w:t>
      </w:r>
      <w:r w:rsidR="00030DCA" w:rsidRPr="00030DCA">
        <w:rPr>
          <w:b/>
          <w:spacing w:val="-13"/>
          <w:w w:val="110"/>
        </w:rPr>
        <w:t>transcript form</w:t>
      </w:r>
      <w:r w:rsidR="00030DCA">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rsidR="00940E7B" w:rsidRDefault="00940E7B" w:rsidP="00940E7B">
      <w:pPr>
        <w:pStyle w:val="BodyText"/>
        <w:spacing w:before="6"/>
        <w:rPr>
          <w:sz w:val="28"/>
        </w:rPr>
      </w:pPr>
    </w:p>
    <w:p w:rsidR="00CD285A" w:rsidRDefault="00CD285A" w:rsidP="00940E7B">
      <w:pPr>
        <w:pStyle w:val="BodyText"/>
        <w:spacing w:before="6"/>
        <w:rPr>
          <w:sz w:val="28"/>
        </w:rPr>
      </w:pPr>
    </w:p>
    <w:p w:rsidR="00CD285A" w:rsidRDefault="00CD285A" w:rsidP="00940E7B">
      <w:pPr>
        <w:pStyle w:val="BodyText"/>
        <w:spacing w:before="6"/>
        <w:rPr>
          <w:sz w:val="28"/>
        </w:rPr>
      </w:pPr>
    </w:p>
    <w:p w:rsidR="00CD285A" w:rsidRDefault="00CD285A" w:rsidP="00940E7B">
      <w:pPr>
        <w:pStyle w:val="BodyText"/>
        <w:spacing w:before="6"/>
        <w:rPr>
          <w:sz w:val="28"/>
        </w:rPr>
      </w:pPr>
    </w:p>
    <w:p w:rsidR="00CD285A" w:rsidRDefault="00CD285A" w:rsidP="00940E7B">
      <w:pPr>
        <w:pStyle w:val="BodyText"/>
        <w:spacing w:before="6"/>
        <w:rPr>
          <w:sz w:val="28"/>
        </w:rPr>
      </w:pPr>
    </w:p>
    <w:p w:rsidR="00CD285A" w:rsidRDefault="00CD285A" w:rsidP="00940E7B">
      <w:pPr>
        <w:pStyle w:val="BodyText"/>
        <w:spacing w:before="6"/>
        <w:rPr>
          <w:sz w:val="28"/>
        </w:rPr>
      </w:pPr>
    </w:p>
    <w:p w:rsidR="00CD285A" w:rsidRDefault="00CD285A" w:rsidP="00940E7B">
      <w:pPr>
        <w:pStyle w:val="BodyText"/>
        <w:spacing w:before="6"/>
        <w:rPr>
          <w:sz w:val="2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rsidTr="00B96356">
        <w:trPr>
          <w:trHeight w:val="381"/>
        </w:trPr>
        <w:tc>
          <w:tcPr>
            <w:tcW w:w="10795" w:type="dxa"/>
            <w:shd w:val="clear" w:color="auto" w:fill="818181"/>
          </w:tcPr>
          <w:p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rsidTr="00B96356">
        <w:trPr>
          <w:trHeight w:val="273"/>
        </w:trPr>
        <w:tc>
          <w:tcPr>
            <w:tcW w:w="10795" w:type="dxa"/>
            <w:shd w:val="clear" w:color="auto" w:fill="DADADA"/>
          </w:tcPr>
          <w:p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rsidTr="00B96356">
        <w:trPr>
          <w:trHeight w:val="546"/>
        </w:trPr>
        <w:tc>
          <w:tcPr>
            <w:tcW w:w="10795" w:type="dxa"/>
          </w:tcPr>
          <w:p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rsidTr="00B96356">
        <w:trPr>
          <w:trHeight w:val="1089"/>
        </w:trPr>
        <w:tc>
          <w:tcPr>
            <w:tcW w:w="10795" w:type="dxa"/>
          </w:tcPr>
          <w:p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rsidTr="00B96356">
        <w:trPr>
          <w:trHeight w:val="544"/>
        </w:trPr>
        <w:tc>
          <w:tcPr>
            <w:tcW w:w="10795" w:type="dxa"/>
          </w:tcPr>
          <w:p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rsidTr="00B96356">
        <w:trPr>
          <w:trHeight w:val="544"/>
        </w:trPr>
        <w:tc>
          <w:tcPr>
            <w:tcW w:w="10795" w:type="dxa"/>
          </w:tcPr>
          <w:p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rsidTr="00B96356">
        <w:trPr>
          <w:trHeight w:val="544"/>
        </w:trPr>
        <w:tc>
          <w:tcPr>
            <w:tcW w:w="10795" w:type="dxa"/>
          </w:tcPr>
          <w:p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rsidTr="00B96356">
        <w:trPr>
          <w:trHeight w:val="508"/>
        </w:trPr>
        <w:tc>
          <w:tcPr>
            <w:tcW w:w="10795" w:type="dxa"/>
          </w:tcPr>
          <w:p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rsidTr="00B96356">
        <w:trPr>
          <w:trHeight w:val="549"/>
        </w:trPr>
        <w:tc>
          <w:tcPr>
            <w:tcW w:w="10795" w:type="dxa"/>
          </w:tcPr>
          <w:p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rsidR="00990A31" w:rsidRDefault="00990A31" w:rsidP="00940E7B">
      <w:pPr>
        <w:spacing w:line="285" w:lineRule="auto"/>
        <w:sectPr w:rsidR="00990A31">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7"/>
              <w:jc w:val="center"/>
              <w:rPr>
                <w:rFonts w:ascii="Lucida Sans"/>
                <w:b/>
              </w:rPr>
            </w:pPr>
            <w:r>
              <w:rPr>
                <w:rFonts w:ascii="Lucida Sans"/>
                <w:b/>
              </w:rPr>
              <w:t>Student Information</w:t>
            </w:r>
          </w:p>
        </w:tc>
      </w:tr>
      <w:tr w:rsidR="00F0561C"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4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line="251" w:lineRule="exact"/>
              <w:ind w:left="847"/>
            </w:pPr>
            <w:r>
              <w:rPr>
                <w:w w:val="105"/>
              </w:rPr>
              <w:t>First Name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line="251" w:lineRule="exact"/>
              <w:ind w:left="800"/>
            </w:pPr>
            <w:r>
              <w:rPr>
                <w:w w:val="105"/>
              </w:rPr>
              <w:t>Middle Name</w:t>
            </w:r>
          </w:p>
        </w:tc>
      </w:tr>
      <w:tr w:rsidR="00F0561C"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57"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84"/>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32"/>
            </w:pPr>
            <w:r>
              <w:rPr>
                <w:w w:val="105"/>
              </w:rPr>
              <w:t>City</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57"/>
            </w:pPr>
            <w:r>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0561C" w:rsidRDefault="00F0561C">
            <w:pPr>
              <w:pStyle w:val="TableParagraph"/>
              <w:spacing w:before="26"/>
              <w:ind w:left="559"/>
            </w:pPr>
            <w:r>
              <w:rPr>
                <w:w w:val="105"/>
              </w:rPr>
              <w:t>County</w:t>
            </w:r>
          </w:p>
        </w:tc>
      </w:tr>
      <w:tr w:rsidR="00F0561C"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190"/>
            </w:pPr>
            <w:r>
              <w:rPr>
                <w:w w:val="105"/>
              </w:rPr>
              <w:t>Home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1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313"/>
            </w:pPr>
            <w:r>
              <w:rPr>
                <w:w w:val="105"/>
              </w:rPr>
              <w:t>Email Address</w:t>
            </w:r>
          </w:p>
        </w:tc>
      </w:tr>
      <w:tr w:rsidR="00F0561C"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rsidR="00F0561C" w:rsidRDefault="00F0561C" w:rsidP="00F0561C">
            <w:pPr>
              <w:pStyle w:val="TableParagraph"/>
              <w:spacing w:before="3"/>
            </w:pPr>
          </w:p>
          <w:p w:rsidR="00F0561C" w:rsidRDefault="00F0561C" w:rsidP="00F0561C">
            <w:pPr>
              <w:pStyle w:val="TableParagraph"/>
              <w:numPr>
                <w:ilvl w:val="0"/>
                <w:numId w:val="47"/>
              </w:numPr>
              <w:tabs>
                <w:tab w:val="left" w:pos="869"/>
              </w:tabs>
              <w:ind w:hanging="225"/>
              <w:rPr>
                <w:sz w:val="18"/>
              </w:rPr>
            </w:pPr>
            <w:r>
              <w:rPr>
                <w:sz w:val="18"/>
              </w:rPr>
              <w:t xml:space="preserve"> Female</w:t>
            </w:r>
          </w:p>
          <w:p w:rsidR="00F0561C" w:rsidRDefault="00F0561C" w:rsidP="00F0561C">
            <w:pPr>
              <w:pStyle w:val="TableParagraph"/>
              <w:numPr>
                <w:ilvl w:val="0"/>
                <w:numId w:val="47"/>
              </w:numPr>
              <w:tabs>
                <w:tab w:val="left" w:pos="869"/>
              </w:tabs>
              <w:ind w:hanging="225"/>
              <w:rPr>
                <w:sz w:val="18"/>
              </w:rPr>
            </w:pPr>
            <w:r>
              <w:rPr>
                <w:w w:val="105"/>
                <w:sz w:val="18"/>
              </w:rPr>
              <w:t xml:space="preserve">Male      </w:t>
            </w:r>
          </w:p>
          <w:p w:rsidR="00F0561C"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rsidR="00F0561C" w:rsidRDefault="00F0561C">
            <w:pPr>
              <w:pStyle w:val="TableParagraph"/>
              <w:rPr>
                <w:rFonts w:ascii="Times New Roman"/>
                <w:sz w:val="20"/>
              </w:rPr>
            </w:pPr>
          </w:p>
        </w:tc>
        <w:tc>
          <w:tcPr>
            <w:tcW w:w="2123" w:type="dxa"/>
            <w:gridSpan w:val="2"/>
            <w:tcBorders>
              <w:top w:val="single" w:sz="4" w:space="0" w:color="000000"/>
              <w:left w:val="nil"/>
              <w:bottom w:val="single" w:sz="4" w:space="0" w:color="000000"/>
              <w:right w:val="nil"/>
            </w:tcBorders>
            <w:hideMark/>
          </w:tcPr>
          <w:p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hideMark/>
          </w:tcPr>
          <w:p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643"/>
              <w:rPr>
                <w:sz w:val="20"/>
              </w:rPr>
            </w:pPr>
            <w:r>
              <w:rPr>
                <w:w w:val="110"/>
                <w:sz w:val="20"/>
              </w:rPr>
              <w:t>Date of Birth</w:t>
            </w:r>
          </w:p>
          <w:p w:rsidR="00F0561C" w:rsidRDefault="00F0561C">
            <w:pPr>
              <w:pStyle w:val="TableParagraph"/>
              <w:spacing w:before="38" w:line="201" w:lineRule="exact"/>
              <w:ind w:left="544"/>
              <w:rPr>
                <w:sz w:val="18"/>
              </w:rPr>
            </w:pPr>
            <w:r>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713"/>
              <w:rPr>
                <w:sz w:val="20"/>
              </w:rPr>
            </w:pPr>
            <w:r>
              <w:rPr>
                <w:w w:val="105"/>
                <w:sz w:val="20"/>
              </w:rPr>
              <w:t>Gender</w:t>
            </w: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680"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114"/>
              <w:rPr>
                <w:sz w:val="20"/>
              </w:rPr>
            </w:pPr>
            <w:r>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rsidR="00405759" w:rsidRDefault="00405759" w:rsidP="00AF65D1">
            <w:pPr>
              <w:pStyle w:val="TableParagraph"/>
              <w:numPr>
                <w:ilvl w:val="0"/>
                <w:numId w:val="50"/>
              </w:numPr>
              <w:spacing w:before="26"/>
              <w:rPr>
                <w:w w:val="110"/>
                <w:sz w:val="20"/>
              </w:rPr>
            </w:pPr>
            <w:r>
              <w:rPr>
                <w:w w:val="110"/>
                <w:sz w:val="20"/>
              </w:rPr>
              <w:t>US Citizen</w:t>
            </w:r>
          </w:p>
          <w:p w:rsidR="00AF65D1" w:rsidRDefault="00405759" w:rsidP="00AF65D1">
            <w:pPr>
              <w:pStyle w:val="TableParagraph"/>
              <w:numPr>
                <w:ilvl w:val="0"/>
                <w:numId w:val="50"/>
              </w:numPr>
              <w:spacing w:before="26"/>
              <w:rPr>
                <w:w w:val="110"/>
                <w:sz w:val="20"/>
              </w:rPr>
            </w:pPr>
            <w:r>
              <w:rPr>
                <w:w w:val="110"/>
                <w:sz w:val="20"/>
              </w:rPr>
              <w:t xml:space="preserve">Permanent </w:t>
            </w:r>
          </w:p>
          <w:p w:rsidR="00B96356" w:rsidRDefault="00405759" w:rsidP="00405759">
            <w:pPr>
              <w:pStyle w:val="TableParagraph"/>
              <w:spacing w:before="26"/>
              <w:ind w:left="1363"/>
              <w:rPr>
                <w:w w:val="110"/>
                <w:sz w:val="20"/>
              </w:rPr>
            </w:pPr>
            <w:r>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rsidR="00405759" w:rsidRDefault="00AF65D1" w:rsidP="00AF65D1">
            <w:pPr>
              <w:pStyle w:val="TableParagraph"/>
              <w:spacing w:before="26"/>
              <w:rPr>
                <w:w w:val="105"/>
                <w:sz w:val="20"/>
              </w:rPr>
            </w:pPr>
            <w:r>
              <w:rPr>
                <w:w w:val="105"/>
                <w:sz w:val="20"/>
              </w:rPr>
              <w:t xml:space="preserve">                                 </w:t>
            </w:r>
          </w:p>
          <w:p w:rsidR="00B96356" w:rsidRPr="0040575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rsidR="00B96356" w:rsidRDefault="00405759" w:rsidP="00AF65D1">
            <w:pPr>
              <w:pStyle w:val="TableParagraph"/>
              <w:numPr>
                <w:ilvl w:val="0"/>
                <w:numId w:val="50"/>
              </w:numPr>
              <w:rPr>
                <w:rFonts w:ascii="Times New Roman"/>
                <w:sz w:val="20"/>
              </w:rPr>
            </w:pPr>
            <w:r>
              <w:rPr>
                <w:noProof/>
                <w:lang w:bidi="ar-SA"/>
              </w:rPr>
              <w:drawing>
                <wp:inline distT="0" distB="0" distL="0" distR="0" wp14:anchorId="2A3BA7E7" wp14:editId="1D946060">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rsidR="00B96356" w:rsidRDefault="00B96356" w:rsidP="00AF65D1">
            <w:pPr>
              <w:pStyle w:val="TableParagraph"/>
              <w:numPr>
                <w:ilvl w:val="0"/>
                <w:numId w:val="50"/>
              </w:numPr>
              <w:rPr>
                <w:rFonts w:ascii="Times New Roman"/>
                <w:sz w:val="20"/>
              </w:rPr>
            </w:pPr>
          </w:p>
        </w:tc>
        <w:tc>
          <w:tcPr>
            <w:tcW w:w="904" w:type="dxa"/>
            <w:tcBorders>
              <w:top w:val="single" w:sz="4" w:space="0" w:color="000000"/>
              <w:left w:val="nil"/>
              <w:bottom w:val="single" w:sz="4" w:space="0" w:color="000000"/>
              <w:right w:val="nil"/>
            </w:tcBorders>
            <w:shd w:val="clear" w:color="auto" w:fill="auto"/>
          </w:tcPr>
          <w:p w:rsidR="00114BD2" w:rsidRDefault="00114BD2" w:rsidP="00AF65D1">
            <w:pPr>
              <w:pStyle w:val="TableParagraph"/>
              <w:numPr>
                <w:ilvl w:val="0"/>
                <w:numId w:val="50"/>
              </w:numPr>
              <w:rPr>
                <w:rFonts w:ascii="Times New Roman"/>
                <w:sz w:val="20"/>
              </w:rPr>
            </w:pPr>
          </w:p>
          <w:p w:rsidR="00B96356" w:rsidRPr="00114BD2" w:rsidRDefault="00B96356" w:rsidP="00114BD2"/>
        </w:tc>
        <w:tc>
          <w:tcPr>
            <w:tcW w:w="3680" w:type="dxa"/>
            <w:gridSpan w:val="5"/>
            <w:tcBorders>
              <w:top w:val="single" w:sz="4" w:space="0" w:color="000000"/>
              <w:left w:val="nil"/>
              <w:bottom w:val="single" w:sz="4" w:space="0" w:color="000000"/>
              <w:right w:val="nil"/>
            </w:tcBorders>
            <w:shd w:val="clear" w:color="auto" w:fill="auto"/>
          </w:tcPr>
          <w:p w:rsidR="00405759" w:rsidRDefault="00405759" w:rsidP="00AF65D1">
            <w:pPr>
              <w:pStyle w:val="TableParagraph"/>
              <w:numPr>
                <w:ilvl w:val="0"/>
                <w:numId w:val="50"/>
              </w:numPr>
              <w:spacing w:before="26"/>
              <w:rPr>
                <w:w w:val="105"/>
                <w:sz w:val="20"/>
              </w:rPr>
            </w:pPr>
            <w:r>
              <w:rPr>
                <w:w w:val="105"/>
                <w:sz w:val="20"/>
              </w:rPr>
              <w:t>Foreign Exchange Student</w:t>
            </w:r>
          </w:p>
          <w:p w:rsidR="00B96356"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auto"/>
          </w:tcPr>
          <w:p w:rsidR="00B96356" w:rsidRDefault="00B96356">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rsidR="00D43C1C" w:rsidRDefault="00D43C1C" w:rsidP="00D43C1C">
            <w:pPr>
              <w:pStyle w:val="TableParagraph"/>
              <w:spacing w:before="26"/>
              <w:ind w:left="643"/>
              <w:jc w:val="center"/>
              <w:rPr>
                <w:w w:val="110"/>
              </w:rPr>
            </w:pPr>
          </w:p>
          <w:p w:rsidR="00B96356" w:rsidRPr="00405759" w:rsidRDefault="00405759" w:rsidP="00D43C1C">
            <w:pPr>
              <w:pStyle w:val="TableParagraph"/>
              <w:spacing w:before="26"/>
              <w:ind w:left="643"/>
              <w:jc w:val="center"/>
              <w:rPr>
                <w:w w:val="110"/>
              </w:rPr>
            </w:pPr>
            <w:r>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rsidR="00B96356"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rsidR="00B96356" w:rsidRPr="0040575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rsidR="00B96356" w:rsidRDefault="00B96356" w:rsidP="00405759">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B96356" w:rsidRPr="0040575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rsidR="00576E02" w:rsidRDefault="00576E02">
            <w:pPr>
              <w:pStyle w:val="TableParagraph"/>
              <w:spacing w:before="26"/>
              <w:ind w:left="1114"/>
              <w:rPr>
                <w:w w:val="105"/>
              </w:rPr>
            </w:pPr>
          </w:p>
          <w:p w:rsidR="00B96356" w:rsidRPr="00576E02" w:rsidRDefault="00576E02">
            <w:pPr>
              <w:pStyle w:val="TableParagraph"/>
              <w:spacing w:before="26"/>
              <w:ind w:left="1114"/>
              <w:rPr>
                <w:w w:val="105"/>
              </w:rPr>
            </w:pPr>
            <w:r w:rsidRPr="00576E02">
              <w:rPr>
                <w:w w:val="105"/>
              </w:rPr>
              <w:t xml:space="preserve">Other Residence </w:t>
            </w:r>
          </w:p>
          <w:p w:rsidR="00576E02" w:rsidRDefault="00576E02">
            <w:pPr>
              <w:pStyle w:val="TableParagraph"/>
              <w:spacing w:before="26"/>
              <w:ind w:left="1114"/>
              <w:rPr>
                <w:w w:val="105"/>
                <w:sz w:val="20"/>
              </w:rPr>
            </w:pPr>
            <w:r w:rsidRPr="00576E02">
              <w:rPr>
                <w:w w:val="105"/>
              </w:rPr>
              <w:t xml:space="preserve">        Status</w:t>
            </w:r>
          </w:p>
        </w:tc>
        <w:tc>
          <w:tcPr>
            <w:tcW w:w="296"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B96356" w:rsidRDefault="00B96356">
            <w:pPr>
              <w:pStyle w:val="TableParagraph"/>
              <w:rPr>
                <w:rFonts w:ascii="Times New Roman"/>
                <w:sz w:val="20"/>
              </w:rPr>
            </w:pP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rsidR="00F0561C" w:rsidRDefault="00F0561C">
            <w:pPr>
              <w:pStyle w:val="TableParagraph"/>
              <w:rPr>
                <w:rFonts w:ascii="Times New Roman"/>
                <w:sz w:val="20"/>
              </w:rPr>
            </w:pPr>
          </w:p>
        </w:tc>
        <w:tc>
          <w:tcPr>
            <w:tcW w:w="3016"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65"/>
            </w:pPr>
            <w:r>
              <w:rPr>
                <w:w w:val="105"/>
              </w:rPr>
              <w:t>Parent/Guardian Name</w:t>
            </w: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41"/>
            </w:pPr>
            <w:r>
              <w:rPr>
                <w:w w:val="110"/>
              </w:rPr>
              <w:t>Relationship to Applicant</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976" w:type="dxa"/>
            <w:gridSpan w:val="6"/>
            <w:tcBorders>
              <w:top w:val="single" w:sz="4" w:space="0" w:color="000000"/>
              <w:left w:val="single" w:sz="4" w:space="0" w:color="000000"/>
              <w:bottom w:val="single" w:sz="4" w:space="0" w:color="000000"/>
              <w:right w:val="nil"/>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32" w:type="dxa"/>
            <w:gridSpan w:val="2"/>
            <w:tcBorders>
              <w:top w:val="single" w:sz="4" w:space="0" w:color="000000"/>
              <w:left w:val="nil"/>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43"/>
            </w:pPr>
            <w:r>
              <w:rPr>
                <w:spacing w:val="-3"/>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82"/>
            </w:pPr>
            <w:r>
              <w:rPr>
                <w:w w:val="105"/>
              </w:rPr>
              <w:t>Zip Code</w:t>
            </w: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27"/>
            </w:pPr>
            <w:r>
              <w:rPr>
                <w:w w:val="105"/>
              </w:rPr>
              <w:t>Work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68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582"/>
            </w:pPr>
            <w:r>
              <w:rPr>
                <w:w w:val="105"/>
              </w:rPr>
              <w:t>Email Address</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9"/>
              <w:jc w:val="center"/>
              <w:rPr>
                <w:rFonts w:ascii="Lucida Sans"/>
                <w:b/>
              </w:rPr>
            </w:pPr>
            <w:r>
              <w:rPr>
                <w:rFonts w:ascii="Lucida Sans"/>
                <w:b/>
              </w:rPr>
              <w:t>School Information</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2068"/>
            </w:pPr>
            <w:r>
              <w:rPr>
                <w:w w:val="105"/>
              </w:rPr>
              <w:t>School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015" w:type="dxa"/>
            <w:gridSpan w:val="4"/>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405"/>
            </w:pPr>
            <w:r>
              <w:rPr>
                <w:w w:val="110"/>
              </w:rPr>
              <w:t>District Name</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094"/>
            </w:pPr>
            <w:r>
              <w:rPr>
                <w:w w:val="105"/>
              </w:rPr>
              <w:t>Counselor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9"/>
            </w:pPr>
            <w:r>
              <w:rPr>
                <w:w w:val="105"/>
              </w:rPr>
              <w:t>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999" w:right="1322"/>
              <w:jc w:val="center"/>
            </w:pPr>
            <w:r>
              <w:rPr>
                <w:w w:val="105"/>
              </w:rPr>
              <w:t>Email</w:t>
            </w:r>
          </w:p>
        </w:tc>
      </w:tr>
      <w:tr w:rsidR="00F0561C"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spacing w:line="251" w:lineRule="exact"/>
              <w:ind w:right="79"/>
              <w:jc w:val="right"/>
            </w:pPr>
            <w:r>
              <w:t>, TN</w:t>
            </w:r>
          </w:p>
        </w:tc>
        <w:tc>
          <w:tcPr>
            <w:tcW w:w="1481"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ind w:left="169" w:right="-15"/>
            </w:pPr>
            <w:r>
              <w:rPr>
                <w:spacing w:val="-5"/>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ind w:left="308"/>
            </w:pPr>
            <w:r>
              <w:rPr>
                <w:w w:val="105"/>
              </w:rPr>
              <w:t>Zip Code</w:t>
            </w:r>
          </w:p>
        </w:tc>
      </w:tr>
      <w:tr w:rsidR="00792352"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rsidR="00792352" w:rsidRDefault="00792352" w:rsidP="008C6436">
            <w:pPr>
              <w:pStyle w:val="TableParagraph"/>
              <w:spacing w:before="2"/>
              <w:rPr>
                <w:sz w:val="36"/>
              </w:rPr>
            </w:pPr>
          </w:p>
          <w:p w:rsidR="00792352" w:rsidRDefault="00792352" w:rsidP="008C6436">
            <w:pPr>
              <w:pStyle w:val="TableParagraph"/>
              <w:ind w:left="3996" w:right="3988"/>
              <w:jc w:val="center"/>
              <w:rPr>
                <w:sz w:val="28"/>
              </w:rPr>
            </w:pPr>
            <w:r>
              <w:rPr>
                <w:color w:val="FFFFFF"/>
                <w:w w:val="110"/>
                <w:sz w:val="28"/>
              </w:rPr>
              <w:t>Application Questions</w:t>
            </w:r>
          </w:p>
        </w:tc>
      </w:tr>
      <w:tr w:rsidR="00792352"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rsidR="00792352" w:rsidRDefault="00E02A0C" w:rsidP="00E02A0C">
            <w:pPr>
              <w:pStyle w:val="TableParagraph"/>
              <w:spacing w:before="18"/>
              <w:ind w:left="827"/>
              <w:rPr>
                <w:rFonts w:ascii="Lucida Sans"/>
                <w:b/>
              </w:rPr>
            </w:pPr>
            <w:r>
              <w:rPr>
                <w:rFonts w:ascii="Lucida Sans"/>
                <w:b/>
              </w:rPr>
              <w:t xml:space="preserve">                                                          </w:t>
            </w:r>
            <w:r w:rsidR="00792352">
              <w:rPr>
                <w:rFonts w:ascii="Lucida Sans"/>
                <w:b/>
              </w:rPr>
              <w:t>Instructions</w:t>
            </w:r>
          </w:p>
        </w:tc>
      </w:tr>
      <w:tr w:rsidR="00792352" w:rsidRPr="002B36AA" w:rsidTr="008C6436">
        <w:trPr>
          <w:trHeight w:val="2644"/>
        </w:trPr>
        <w:tc>
          <w:tcPr>
            <w:tcW w:w="11014" w:type="dxa"/>
            <w:gridSpan w:val="15"/>
            <w:tcBorders>
              <w:top w:val="single" w:sz="4" w:space="0" w:color="000000"/>
              <w:left w:val="nil"/>
              <w:bottom w:val="nil"/>
              <w:right w:val="nil"/>
            </w:tcBorders>
            <w:hideMark/>
          </w:tcPr>
          <w:p w:rsidR="00CD285A" w:rsidRPr="00B861AC" w:rsidRDefault="00CD285A" w:rsidP="00CD285A">
            <w:pPr>
              <w:pStyle w:val="TableParagraph"/>
              <w:tabs>
                <w:tab w:val="left" w:pos="250"/>
              </w:tabs>
              <w:spacing w:before="160" w:line="192" w:lineRule="auto"/>
              <w:ind w:left="49" w:right="361"/>
              <w:rPr>
                <w:rFonts w:ascii="Lucida Sans Unicode" w:hAnsi="Lucida Sans Unicode" w:cs="Lucida Sans Unicode"/>
                <w:w w:val="90"/>
                <w:highlight w:val="yellow"/>
              </w:rPr>
            </w:pPr>
          </w:p>
          <w:tbl>
            <w:tblPr>
              <w:tblW w:w="0" w:type="auto"/>
              <w:jc w:val="center"/>
              <w:tblLayout w:type="fixed"/>
              <w:tblLook w:val="04A0" w:firstRow="1" w:lastRow="0" w:firstColumn="1" w:lastColumn="0" w:noHBand="0" w:noVBand="1"/>
            </w:tblPr>
            <w:tblGrid>
              <w:gridCol w:w="10589"/>
            </w:tblGrid>
            <w:tr w:rsidR="00CD285A" w:rsidTr="00CD285A">
              <w:trPr>
                <w:trHeight w:val="287"/>
                <w:jc w:val="center"/>
              </w:trPr>
              <w:tc>
                <w:tcPr>
                  <w:tcW w:w="10589" w:type="dxa"/>
                  <w:tcBorders>
                    <w:top w:val="nil"/>
                    <w:left w:val="nil"/>
                    <w:bottom w:val="nil"/>
                    <w:right w:val="nil"/>
                  </w:tcBorders>
                  <w:hideMark/>
                </w:tcPr>
                <w:p w:rsidR="00CD285A" w:rsidRDefault="00CD285A" w:rsidP="00CD285A">
                  <w:pPr>
                    <w:widowControl/>
                    <w:adjustRightInd w:val="0"/>
                    <w:spacing w:line="276" w:lineRule="auto"/>
                    <w:rPr>
                      <w:rFonts w:ascii="Open Sans" w:eastAsiaTheme="minorHAnsi" w:hAnsi="Open Sans" w:cs="Open Sans"/>
                      <w:color w:val="000000"/>
                      <w:lang w:bidi="ar-SA"/>
                    </w:rPr>
                  </w:pPr>
                  <w:r>
                    <w:rPr>
                      <w:rFonts w:ascii="Calibri" w:hAnsi="Calibri" w:cs="Calibri"/>
                      <w:b/>
                      <w:bCs/>
                      <w:color w:val="000000"/>
                    </w:rPr>
                    <w:t>Responses should be typed and submitted on a separate sheet of paper. Each question must be answered completely</w:t>
                  </w:r>
                  <w:r w:rsidR="00030DCA">
                    <w:rPr>
                      <w:rFonts w:ascii="Calibri" w:hAnsi="Calibri" w:cs="Calibri"/>
                      <w:b/>
                      <w:bCs/>
                      <w:color w:val="000000"/>
                    </w:rPr>
                    <w:t xml:space="preserve"> in its entirety</w:t>
                  </w:r>
                  <w:r>
                    <w:rPr>
                      <w:rFonts w:ascii="Calibri" w:hAnsi="Calibri" w:cs="Calibri"/>
                      <w:color w:val="000000"/>
                    </w:rPr>
                    <w:t xml:space="preserve">. </w:t>
                  </w:r>
                </w:p>
              </w:tc>
            </w:tr>
            <w:tr w:rsidR="00CD285A" w:rsidTr="00CD285A">
              <w:trPr>
                <w:trHeight w:val="145"/>
                <w:jc w:val="center"/>
              </w:trPr>
              <w:tc>
                <w:tcPr>
                  <w:tcW w:w="10589" w:type="dxa"/>
                  <w:tcBorders>
                    <w:top w:val="nil"/>
                    <w:left w:val="nil"/>
                    <w:bottom w:val="nil"/>
                    <w:right w:val="nil"/>
                  </w:tcBorders>
                </w:tcPr>
                <w:p w:rsidR="00CD285A" w:rsidRDefault="00CD285A" w:rsidP="00CD285A">
                  <w:pPr>
                    <w:widowControl/>
                    <w:adjustRightInd w:val="0"/>
                    <w:spacing w:line="276" w:lineRule="auto"/>
                    <w:rPr>
                      <w:rFonts w:ascii="Open Sans" w:hAnsi="Open Sans" w:cs="Times New Roman"/>
                      <w:sz w:val="24"/>
                      <w:szCs w:val="24"/>
                    </w:rPr>
                  </w:pPr>
                </w:p>
                <w:p w:rsidR="00CD285A" w:rsidRDefault="00CD285A" w:rsidP="00CD285A">
                  <w:pPr>
                    <w:widowControl/>
                    <w:adjustRightInd w:val="0"/>
                    <w:spacing w:line="276" w:lineRule="auto"/>
                    <w:rPr>
                      <w:rFonts w:ascii="Open Sans" w:hAnsi="Open Sans" w:cs="Open Sans"/>
                      <w:color w:val="000000"/>
                    </w:rPr>
                  </w:pPr>
                  <w:r>
                    <w:rPr>
                      <w:rFonts w:ascii="Open Sans" w:hAnsi="Open Sans" w:cs="Open Sans"/>
                      <w:color w:val="000000"/>
                    </w:rPr>
                    <w:t>1. Attach a detailed, typed resume customized to be appropriate for this school.</w:t>
                  </w:r>
                </w:p>
                <w:p w:rsidR="00CD285A" w:rsidRDefault="00CD285A" w:rsidP="00CD285A">
                  <w:pPr>
                    <w:widowControl/>
                    <w:adjustRightInd w:val="0"/>
                    <w:spacing w:line="276" w:lineRule="auto"/>
                    <w:rPr>
                      <w:rFonts w:ascii="Open Sans" w:hAnsi="Open Sans" w:cs="Open Sans"/>
                      <w:color w:val="000000"/>
                    </w:rPr>
                  </w:pPr>
                </w:p>
              </w:tc>
            </w:tr>
            <w:tr w:rsidR="00CD285A" w:rsidTr="00CD285A">
              <w:trPr>
                <w:trHeight w:val="295"/>
                <w:jc w:val="center"/>
              </w:trPr>
              <w:tc>
                <w:tcPr>
                  <w:tcW w:w="10589" w:type="dxa"/>
                  <w:tcBorders>
                    <w:top w:val="nil"/>
                    <w:left w:val="nil"/>
                    <w:bottom w:val="nil"/>
                    <w:right w:val="nil"/>
                  </w:tcBorders>
                </w:tcPr>
                <w:p w:rsidR="00CD285A" w:rsidRDefault="00CD285A" w:rsidP="00CD285A">
                  <w:pPr>
                    <w:widowControl/>
                    <w:adjustRightInd w:val="0"/>
                    <w:spacing w:line="276" w:lineRule="auto"/>
                    <w:rPr>
                      <w:rFonts w:ascii="Open Sans" w:hAnsi="Open Sans" w:cs="Open Sans"/>
                      <w:color w:val="000000"/>
                    </w:rPr>
                  </w:pPr>
                  <w:r>
                    <w:rPr>
                      <w:rFonts w:ascii="Open Sans" w:hAnsi="Open Sans" w:cs="Open Sans"/>
                      <w:color w:val="000000"/>
                    </w:rPr>
                    <w:t>2. Write a 350-word essay on how so much of today’s science is interdisciplinary and data driven. The</w:t>
                  </w:r>
                </w:p>
                <w:p w:rsidR="00CD285A" w:rsidRDefault="00CD285A" w:rsidP="00CD285A">
                  <w:pPr>
                    <w:widowControl/>
                    <w:adjustRightInd w:val="0"/>
                    <w:spacing w:line="276" w:lineRule="auto"/>
                    <w:rPr>
                      <w:rFonts w:ascii="Open Sans" w:hAnsi="Open Sans" w:cs="Open Sans"/>
                      <w:color w:val="000000"/>
                    </w:rPr>
                  </w:pPr>
                  <w:r>
                    <w:rPr>
                      <w:rFonts w:ascii="Open Sans" w:hAnsi="Open Sans" w:cs="Open Sans"/>
                      <w:color w:val="000000"/>
                    </w:rPr>
                    <w:t xml:space="preserve">     essay </w:t>
                  </w:r>
                  <w:r w:rsidRPr="007F498D">
                    <w:rPr>
                      <w:rFonts w:ascii="Open Sans" w:hAnsi="Open Sans" w:cs="Open Sans"/>
                      <w:b/>
                      <w:color w:val="002060"/>
                    </w:rPr>
                    <w:t>MUST</w:t>
                  </w:r>
                  <w:r>
                    <w:rPr>
                      <w:rFonts w:ascii="Open Sans" w:hAnsi="Open Sans" w:cs="Open Sans"/>
                      <w:color w:val="000000"/>
                    </w:rPr>
                    <w:t xml:space="preserve"> be appropriate for this school.  </w:t>
                  </w:r>
                </w:p>
                <w:p w:rsidR="00CD285A" w:rsidRDefault="00CD285A" w:rsidP="00CD285A">
                  <w:pPr>
                    <w:widowControl/>
                    <w:adjustRightInd w:val="0"/>
                    <w:spacing w:line="276" w:lineRule="auto"/>
                    <w:rPr>
                      <w:rFonts w:ascii="Open Sans" w:hAnsi="Open Sans" w:cs="Open Sans"/>
                      <w:color w:val="000000"/>
                    </w:rPr>
                  </w:pPr>
                </w:p>
              </w:tc>
            </w:tr>
            <w:tr w:rsidR="00CD285A" w:rsidTr="00CD285A">
              <w:trPr>
                <w:trHeight w:val="295"/>
                <w:jc w:val="center"/>
              </w:trPr>
              <w:tc>
                <w:tcPr>
                  <w:tcW w:w="10589" w:type="dxa"/>
                  <w:tcBorders>
                    <w:top w:val="nil"/>
                    <w:left w:val="nil"/>
                    <w:bottom w:val="nil"/>
                    <w:right w:val="nil"/>
                  </w:tcBorders>
                </w:tcPr>
                <w:p w:rsidR="00CD285A" w:rsidRDefault="00CD285A" w:rsidP="00CD285A">
                  <w:pPr>
                    <w:widowControl/>
                    <w:adjustRightInd w:val="0"/>
                    <w:spacing w:line="276" w:lineRule="auto"/>
                    <w:rPr>
                      <w:rFonts w:ascii="Open Sans" w:hAnsi="Open Sans" w:cs="Times New Roman"/>
                    </w:rPr>
                  </w:pPr>
                  <w:r>
                    <w:rPr>
                      <w:rFonts w:ascii="Open Sans" w:hAnsi="Open Sans" w:cs="Times New Roman"/>
                      <w:sz w:val="24"/>
                      <w:szCs w:val="24"/>
                    </w:rPr>
                    <w:t xml:space="preserve">3. The Governor’s School </w:t>
                  </w:r>
                  <w:r>
                    <w:rPr>
                      <w:rFonts w:ascii="Open Sans" w:hAnsi="Open Sans" w:cs="Times New Roman"/>
                    </w:rPr>
                    <w:t>Application must be complete and legible.  If the information on the</w:t>
                  </w:r>
                </w:p>
                <w:p w:rsidR="00CD285A" w:rsidRDefault="00CD285A" w:rsidP="00CD285A">
                  <w:pPr>
                    <w:widowControl/>
                    <w:adjustRightInd w:val="0"/>
                    <w:spacing w:line="276" w:lineRule="auto"/>
                    <w:rPr>
                      <w:rFonts w:ascii="Open Sans" w:hAnsi="Open Sans" w:cs="Times New Roman"/>
                      <w:b/>
                      <w:i/>
                    </w:rPr>
                  </w:pPr>
                  <w:r>
                    <w:rPr>
                      <w:rFonts w:ascii="Open Sans" w:hAnsi="Open Sans" w:cs="Times New Roman"/>
                    </w:rPr>
                    <w:t xml:space="preserve">      application is not legible then the application cannot be processed.</w:t>
                  </w:r>
                  <w:r>
                    <w:rPr>
                      <w:rFonts w:ascii="Open Sans" w:hAnsi="Open Sans" w:cs="Times New Roman"/>
                      <w:sz w:val="24"/>
                      <w:szCs w:val="24"/>
                    </w:rPr>
                    <w:t xml:space="preserve"> </w:t>
                  </w:r>
                  <w:r>
                    <w:rPr>
                      <w:rFonts w:ascii="Open Sans" w:hAnsi="Open Sans" w:cs="Times New Roman"/>
                      <w:b/>
                      <w:i/>
                    </w:rPr>
                    <w:t>Please type or print all</w:t>
                  </w:r>
                </w:p>
                <w:p w:rsidR="00CD285A" w:rsidRDefault="00CD285A" w:rsidP="00CD285A">
                  <w:pPr>
                    <w:widowControl/>
                    <w:adjustRightInd w:val="0"/>
                    <w:spacing w:line="276" w:lineRule="auto"/>
                    <w:rPr>
                      <w:rFonts w:ascii="Open Sans" w:hAnsi="Open Sans" w:cs="Times New Roman"/>
                      <w:sz w:val="24"/>
                      <w:szCs w:val="24"/>
                    </w:rPr>
                  </w:pPr>
                  <w:r>
                    <w:rPr>
                      <w:rFonts w:ascii="Open Sans" w:hAnsi="Open Sans" w:cs="Times New Roman"/>
                      <w:b/>
                      <w:i/>
                    </w:rPr>
                    <w:t xml:space="preserve">      information on application.</w:t>
                  </w:r>
                  <w:r>
                    <w:rPr>
                      <w:rFonts w:ascii="Open Sans" w:hAnsi="Open Sans" w:cs="Times New Roman"/>
                    </w:rPr>
                    <w:t xml:space="preserve"> </w:t>
                  </w:r>
                </w:p>
                <w:p w:rsidR="00CD285A" w:rsidRDefault="00CD285A" w:rsidP="00CD285A">
                  <w:pPr>
                    <w:widowControl/>
                    <w:adjustRightInd w:val="0"/>
                    <w:spacing w:line="276" w:lineRule="auto"/>
                    <w:rPr>
                      <w:rFonts w:ascii="Open Sans" w:hAnsi="Open Sans" w:cs="Times New Roman"/>
                      <w:sz w:val="24"/>
                      <w:szCs w:val="24"/>
                    </w:rPr>
                  </w:pPr>
                </w:p>
              </w:tc>
            </w:tr>
          </w:tbl>
          <w:p w:rsidR="00792352" w:rsidRPr="002B36AA" w:rsidRDefault="00792352" w:rsidP="008C6436">
            <w:pPr>
              <w:pStyle w:val="TableParagraph"/>
              <w:spacing w:before="193" w:line="206" w:lineRule="exact"/>
              <w:ind w:left="49" w:right="24"/>
              <w:rPr>
                <w:rFonts w:ascii="Lucida Sans Unicode" w:hAnsi="Lucida Sans Unicode" w:cs="Lucida Sans Unicode"/>
              </w:rPr>
            </w:pPr>
            <w:r w:rsidRPr="002B36AA">
              <w:rPr>
                <w:rFonts w:ascii="Lucida Sans Unicode" w:hAnsi="Lucida Sans Unicode" w:cs="Lucida Sans Unicode"/>
                <w:w w:val="85"/>
              </w:rPr>
              <w:t>Please</w:t>
            </w:r>
            <w:r w:rsidRPr="002B36AA">
              <w:rPr>
                <w:rFonts w:ascii="Lucida Sans Unicode" w:hAnsi="Lucida Sans Unicode" w:cs="Lucida Sans Unicode"/>
                <w:spacing w:val="-7"/>
                <w:w w:val="85"/>
              </w:rPr>
              <w:t xml:space="preserve"> </w:t>
            </w:r>
            <w:r w:rsidRPr="002B36AA">
              <w:rPr>
                <w:rFonts w:ascii="Lucida Sans Unicode" w:hAnsi="Lucida Sans Unicode" w:cs="Lucida Sans Unicode"/>
                <w:w w:val="85"/>
              </w:rPr>
              <w:t>note: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The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screening</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committee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will</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only</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review</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applications</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that</w:t>
            </w:r>
            <w:r w:rsidRPr="002B36AA">
              <w:rPr>
                <w:rFonts w:ascii="Lucida Sans Unicode" w:hAnsi="Lucida Sans Unicode" w:cs="Lucida Sans Unicode"/>
                <w:spacing w:val="-7"/>
                <w:w w:val="85"/>
              </w:rPr>
              <w:t xml:space="preserve"> </w:t>
            </w:r>
            <w:r w:rsidRPr="002B36AA">
              <w:rPr>
                <w:rFonts w:ascii="Lucida Sans Unicode" w:hAnsi="Lucida Sans Unicode" w:cs="Lucida Sans Unicode"/>
                <w:w w:val="85"/>
              </w:rPr>
              <w:t>meet</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these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requirements.</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Students</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who</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are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 xml:space="preserve">accepted </w:t>
            </w:r>
            <w:r w:rsidRPr="002B36AA">
              <w:rPr>
                <w:rFonts w:ascii="Lucida Sans Unicode" w:hAnsi="Lucida Sans Unicode" w:cs="Lucida Sans Unicode"/>
                <w:w w:val="90"/>
              </w:rPr>
              <w:t>typically</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present</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superior</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standardized</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test</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scores,</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outstanding</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academic</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records,</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strong</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reference</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letters,</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clear</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 xml:space="preserve">writing </w:t>
            </w:r>
            <w:r w:rsidRPr="002B36AA">
              <w:rPr>
                <w:rFonts w:ascii="Lucida Sans Unicode" w:hAnsi="Lucida Sans Unicode" w:cs="Lucida Sans Unicode"/>
                <w:w w:val="95"/>
              </w:rPr>
              <w:t>talent,</w:t>
            </w:r>
            <w:r w:rsidRPr="002B36AA">
              <w:rPr>
                <w:rFonts w:ascii="Lucida Sans Unicode" w:hAnsi="Lucida Sans Unicode" w:cs="Lucida Sans Unicode"/>
                <w:spacing w:val="-15"/>
                <w:w w:val="95"/>
              </w:rPr>
              <w:t xml:space="preserve"> </w:t>
            </w:r>
            <w:r w:rsidRPr="002B36AA">
              <w:rPr>
                <w:rFonts w:ascii="Lucida Sans Unicode" w:hAnsi="Lucida Sans Unicode" w:cs="Lucida Sans Unicode"/>
                <w:w w:val="95"/>
              </w:rPr>
              <w:t>and</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an</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extensive</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record</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of</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school</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and</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community</w:t>
            </w:r>
            <w:r w:rsidRPr="002B36AA">
              <w:rPr>
                <w:rFonts w:ascii="Lucida Sans Unicode" w:hAnsi="Lucida Sans Unicode" w:cs="Lucida Sans Unicode"/>
                <w:spacing w:val="-15"/>
                <w:w w:val="95"/>
              </w:rPr>
              <w:t xml:space="preserve"> </w:t>
            </w:r>
            <w:r w:rsidRPr="002B36AA">
              <w:rPr>
                <w:rFonts w:ascii="Lucida Sans Unicode" w:hAnsi="Lucida Sans Unicode" w:cs="Lucida Sans Unicode"/>
                <w:w w:val="95"/>
              </w:rPr>
              <w:t>service.</w:t>
            </w:r>
          </w:p>
        </w:tc>
      </w:tr>
    </w:tbl>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rsidR="00C85168" w:rsidRDefault="00C85168">
            <w:pPr>
              <w:pStyle w:val="TableParagraph"/>
              <w:spacing w:before="25"/>
              <w:ind w:left="1159"/>
              <w:rPr>
                <w:rFonts w:ascii="Lucida Sans" w:hAnsi="Lucida Sans"/>
                <w:b/>
                <w:sz w:val="28"/>
              </w:rPr>
            </w:pPr>
            <w:r>
              <w:rPr>
                <w:rFonts w:ascii="Lucida Sans" w:hAnsi="Lucida Sans"/>
                <w:b/>
                <w:color w:val="FFFFFF"/>
                <w:sz w:val="28"/>
              </w:rPr>
              <w:lastRenderedPageBreak/>
              <w:t>Governor’s Schools of Tennessee – Certification of Application</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rsidTr="007F498D">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Agricultural Sciences</w:t>
            </w:r>
          </w:p>
        </w:tc>
      </w:tr>
      <w:tr w:rsidR="00C85168" w:rsidTr="007F498D">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Arts</w:t>
            </w:r>
          </w:p>
        </w:tc>
      </w:tr>
      <w:tr w:rsidR="00C85168" w:rsidTr="007F498D">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1" w:lineRule="exact"/>
              <w:ind w:left="107"/>
              <w:rPr>
                <w:sz w:val="18"/>
              </w:rPr>
            </w:pPr>
            <w:r>
              <w:rPr>
                <w:w w:val="105"/>
                <w:sz w:val="18"/>
              </w:rPr>
              <w:t>Computational Physics</w:t>
            </w:r>
          </w:p>
        </w:tc>
      </w:tr>
      <w:tr w:rsidR="00C85168" w:rsidTr="007F498D">
        <w:trPr>
          <w:trHeight w:val="251"/>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05"/>
                <w:sz w:val="18"/>
              </w:rPr>
              <w:t>Emerging Technologies</w:t>
            </w:r>
          </w:p>
        </w:tc>
      </w:tr>
      <w:tr w:rsidR="00C85168" w:rsidTr="007F498D">
        <w:trPr>
          <w:trHeight w:val="251"/>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10"/>
                <w:sz w:val="18"/>
              </w:rPr>
              <w:t>Humanities</w:t>
            </w:r>
          </w:p>
        </w:tc>
      </w:tr>
      <w:tr w:rsidR="00C85168" w:rsidTr="007F498D">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1" w:lineRule="exact"/>
              <w:ind w:left="107"/>
              <w:rPr>
                <w:sz w:val="18"/>
              </w:rPr>
            </w:pPr>
            <w:r>
              <w:rPr>
                <w:w w:val="110"/>
                <w:sz w:val="18"/>
              </w:rPr>
              <w:t>Innovation and Entrepreneurship</w:t>
            </w:r>
          </w:p>
        </w:tc>
      </w:tr>
      <w:tr w:rsidR="00C85168" w:rsidTr="007F498D">
        <w:trPr>
          <w:trHeight w:val="249"/>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4" w:lineRule="exact"/>
              <w:ind w:left="107"/>
              <w:rPr>
                <w:sz w:val="18"/>
              </w:rPr>
            </w:pPr>
            <w:r>
              <w:rPr>
                <w:w w:val="105"/>
                <w:sz w:val="18"/>
              </w:rPr>
              <w:t>Integration of Biological &amp; Statistical Sciences</w:t>
            </w:r>
          </w:p>
        </w:tc>
      </w:tr>
      <w:tr w:rsidR="00C85168" w:rsidTr="007F498D">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International Studies</w:t>
            </w:r>
          </w:p>
        </w:tc>
      </w:tr>
      <w:tr w:rsidR="00C85168" w:rsidTr="007F498D">
        <w:trPr>
          <w:trHeight w:val="244"/>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1" w:lineRule="exact"/>
              <w:ind w:left="107"/>
              <w:rPr>
                <w:sz w:val="18"/>
              </w:rPr>
            </w:pPr>
            <w:r>
              <w:rPr>
                <w:w w:val="105"/>
                <w:sz w:val="18"/>
              </w:rPr>
              <w:t>Prospective Teachers</w:t>
            </w:r>
          </w:p>
        </w:tc>
      </w:tr>
      <w:tr w:rsidR="00C85168" w:rsidTr="007F498D">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Sciences and Engineering</w:t>
            </w:r>
          </w:p>
        </w:tc>
      </w:tr>
      <w:tr w:rsidR="00C85168" w:rsidTr="007F498D">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Scientific Exploration of Tennessee Heritage</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rsidR="00C85168" w:rsidRDefault="00C85168">
            <w:pPr>
              <w:pStyle w:val="TableParagraph"/>
              <w:spacing w:before="5"/>
              <w:rPr>
                <w:sz w:val="21"/>
              </w:rPr>
            </w:pPr>
          </w:p>
          <w:p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rsidR="00C85168" w:rsidRDefault="00C85168">
            <w:pPr>
              <w:pStyle w:val="TableParagraph"/>
              <w:rPr>
                <w:sz w:val="21"/>
              </w:rPr>
            </w:pPr>
          </w:p>
          <w:p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proofErr w:type="gramStart"/>
            <w:r>
              <w:rPr>
                <w:w w:val="110"/>
                <w:sz w:val="18"/>
              </w:rPr>
              <w:t>all</w:t>
            </w:r>
            <w:r>
              <w:rPr>
                <w:spacing w:val="-19"/>
                <w:w w:val="110"/>
                <w:sz w:val="18"/>
              </w:rPr>
              <w:t xml:space="preserve"> </w:t>
            </w:r>
            <w:r>
              <w:rPr>
                <w:w w:val="110"/>
                <w:sz w:val="18"/>
              </w:rPr>
              <w:t>of</w:t>
            </w:r>
            <w:proofErr w:type="gramEnd"/>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Applicant’s Printed Name</w:t>
            </w:r>
          </w:p>
        </w:tc>
      </w:tr>
      <w:tr w:rsidR="00C85168" w:rsidTr="00C85168">
        <w:trPr>
          <w:trHeight w:val="489"/>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652"/>
              <w:rPr>
                <w:sz w:val="18"/>
              </w:rPr>
            </w:pPr>
            <w:r>
              <w:rPr>
                <w:w w:val="105"/>
                <w:sz w:val="18"/>
              </w:rPr>
              <w:t>Date</w:t>
            </w:r>
          </w:p>
        </w:tc>
      </w:tr>
      <w:tr w:rsidR="00C85168"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Parent/Guardian’s Printed Name</w:t>
            </w:r>
          </w:p>
        </w:tc>
      </w:tr>
      <w:tr w:rsidR="00C85168" w:rsidTr="00C85168">
        <w:trPr>
          <w:trHeight w:val="244"/>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line="201" w:lineRule="exact"/>
              <w:ind w:left="2652"/>
              <w:rPr>
                <w:sz w:val="18"/>
              </w:rPr>
            </w:pPr>
            <w:r>
              <w:rPr>
                <w:w w:val="105"/>
                <w:sz w:val="18"/>
              </w:rPr>
              <w:t>Date</w:t>
            </w:r>
          </w:p>
        </w:tc>
      </w:tr>
      <w:tr w:rsidR="00C85168"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10"/>
                <w:sz w:val="18"/>
              </w:rPr>
              <w:t>Nominating Educator Printed Name</w:t>
            </w:r>
          </w:p>
        </w:tc>
      </w:tr>
      <w:tr w:rsidR="00C85168" w:rsidTr="00C85168">
        <w:trPr>
          <w:trHeight w:val="287"/>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726"/>
              <w:rPr>
                <w:sz w:val="18"/>
              </w:rPr>
            </w:pPr>
            <w:r>
              <w:rPr>
                <w:w w:val="105"/>
                <w:sz w:val="18"/>
              </w:rPr>
              <w:t>Date</w:t>
            </w:r>
          </w:p>
        </w:tc>
      </w:tr>
    </w:tbl>
    <w:p w:rsidR="00C85168" w:rsidRDefault="00C85168" w:rsidP="00C85168">
      <w:pPr>
        <w:widowControl/>
        <w:autoSpaceDE/>
        <w:autoSpaceDN/>
        <w:rPr>
          <w:sz w:val="18"/>
        </w:rPr>
        <w:sectPr w:rsidR="00C85168">
          <w:pgSz w:w="12240" w:h="15840"/>
          <w:pgMar w:top="1140" w:right="480" w:bottom="420" w:left="500" w:header="0" w:footer="236" w:gutter="0"/>
          <w:cols w:space="720"/>
        </w:sectPr>
      </w:pPr>
    </w:p>
    <w:p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0D4F75BD" wp14:editId="3C649154">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rsidR="00CD285A" w:rsidRDefault="00CD285A"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0D4F75BD"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" fillcolor="#818181" strokeweight=".16969mm">
                <v:textbox inset="0,0,0,0">
                  <w:txbxContent>
                    <w:p w:rsidR="00CD285A" w:rsidRDefault="00CD285A"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rsidTr="008C6436">
        <w:trPr>
          <w:trHeight w:val="270"/>
        </w:trPr>
        <w:tc>
          <w:tcPr>
            <w:tcW w:w="10703" w:type="dxa"/>
            <w:gridSpan w:val="8"/>
            <w:shd w:val="clear" w:color="auto" w:fill="DADADA"/>
          </w:tcPr>
          <w:p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rsidTr="008C6436">
        <w:trPr>
          <w:trHeight w:val="390"/>
        </w:trPr>
        <w:tc>
          <w:tcPr>
            <w:tcW w:w="4240" w:type="dxa"/>
            <w:gridSpan w:val="3"/>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431"/>
        </w:trPr>
        <w:tc>
          <w:tcPr>
            <w:tcW w:w="1536" w:type="dxa"/>
            <w:tcBorders>
              <w:right w:val="nil"/>
            </w:tcBorders>
            <w:shd w:val="clear" w:color="auto" w:fill="F2F2F2"/>
          </w:tcPr>
          <w:p w:rsidR="00AC1075" w:rsidRDefault="00AC1075" w:rsidP="008C6436">
            <w:pPr>
              <w:pStyle w:val="TableParagraph"/>
              <w:rPr>
                <w:rFonts w:ascii="Times New Roman"/>
                <w:sz w:val="20"/>
              </w:rPr>
            </w:pPr>
          </w:p>
        </w:tc>
        <w:tc>
          <w:tcPr>
            <w:tcW w:w="1171" w:type="dxa"/>
            <w:tcBorders>
              <w:left w:val="nil"/>
              <w:right w:val="nil"/>
            </w:tcBorders>
            <w:shd w:val="clear" w:color="auto" w:fill="F2F2F2"/>
          </w:tcPr>
          <w:p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174"/>
              <w:rPr>
                <w:sz w:val="20"/>
              </w:rPr>
            </w:pPr>
            <w:r>
              <w:rPr>
                <w:w w:val="105"/>
                <w:sz w:val="20"/>
              </w:rPr>
              <w:t>Middle Name</w:t>
            </w:r>
          </w:p>
        </w:tc>
      </w:tr>
      <w:tr w:rsidR="00AC1075" w:rsidTr="008C6436">
        <w:trPr>
          <w:trHeight w:val="431"/>
        </w:trPr>
        <w:tc>
          <w:tcPr>
            <w:tcW w:w="1536" w:type="dxa"/>
          </w:tcPr>
          <w:p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proofErr w:type="spellStart"/>
            <w:r>
              <w:rPr>
                <w:w w:val="105"/>
                <w:position w:val="6"/>
                <w:sz w:val="12"/>
              </w:rPr>
              <w:t>th</w:t>
            </w:r>
            <w:proofErr w:type="spellEnd"/>
            <w:r>
              <w:rPr>
                <w:w w:val="105"/>
                <w:position w:val="6"/>
                <w:sz w:val="12"/>
              </w:rPr>
              <w:t xml:space="preserve"> </w:t>
            </w:r>
            <w:r>
              <w:rPr>
                <w:rFonts w:ascii="MS Gothic" w:hAnsi="MS Gothic"/>
                <w:w w:val="105"/>
                <w:sz w:val="18"/>
              </w:rPr>
              <w:t>☐</w:t>
            </w:r>
            <w:r>
              <w:rPr>
                <w:rFonts w:ascii="MS Gothic" w:hAnsi="MS Gothic"/>
                <w:spacing w:val="-51"/>
                <w:w w:val="105"/>
                <w:sz w:val="18"/>
              </w:rPr>
              <w:t xml:space="preserve"> </w:t>
            </w:r>
            <w:r>
              <w:rPr>
                <w:w w:val="105"/>
                <w:sz w:val="18"/>
              </w:rPr>
              <w:t>11</w:t>
            </w:r>
            <w:proofErr w:type="spellStart"/>
            <w:r>
              <w:rPr>
                <w:w w:val="105"/>
                <w:position w:val="6"/>
                <w:sz w:val="12"/>
              </w:rPr>
              <w:t>th</w:t>
            </w:r>
            <w:proofErr w:type="spellEnd"/>
          </w:p>
        </w:tc>
        <w:tc>
          <w:tcPr>
            <w:tcW w:w="1171" w:type="dxa"/>
          </w:tcPr>
          <w:p w:rsidR="00AC1075" w:rsidRDefault="00AC1075" w:rsidP="008C6436">
            <w:pPr>
              <w:pStyle w:val="TableParagraph"/>
              <w:rPr>
                <w:rFonts w:ascii="Times New Roman"/>
                <w:sz w:val="20"/>
              </w:rPr>
            </w:pPr>
          </w:p>
        </w:tc>
        <w:tc>
          <w:tcPr>
            <w:tcW w:w="1533" w:type="dxa"/>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544"/>
        </w:trPr>
        <w:tc>
          <w:tcPr>
            <w:tcW w:w="1536" w:type="dxa"/>
            <w:tcBorders>
              <w:right w:val="nil"/>
            </w:tcBorders>
            <w:shd w:val="clear" w:color="auto" w:fill="F2F2F2"/>
          </w:tcPr>
          <w:p w:rsidR="00AC1075" w:rsidRDefault="00AC1075" w:rsidP="008C6436">
            <w:pPr>
              <w:pStyle w:val="TableParagraph"/>
              <w:spacing w:before="4"/>
              <w:ind w:left="107"/>
              <w:rPr>
                <w:sz w:val="20"/>
              </w:rPr>
            </w:pPr>
            <w:r>
              <w:rPr>
                <w:w w:val="110"/>
                <w:sz w:val="20"/>
              </w:rPr>
              <w:t>Current</w:t>
            </w:r>
          </w:p>
          <w:p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52"/>
              <w:rPr>
                <w:sz w:val="20"/>
              </w:rPr>
            </w:pPr>
            <w:r>
              <w:rPr>
                <w:w w:val="105"/>
                <w:sz w:val="20"/>
              </w:rPr>
              <w:t>Cumulative GPA</w:t>
            </w:r>
          </w:p>
        </w:tc>
      </w:tr>
      <w:tr w:rsidR="00AC1075" w:rsidTr="008C6436">
        <w:trPr>
          <w:trHeight w:val="517"/>
        </w:trPr>
        <w:tc>
          <w:tcPr>
            <w:tcW w:w="2707" w:type="dxa"/>
            <w:gridSpan w:val="2"/>
            <w:tcBorders>
              <w:right w:val="nil"/>
            </w:tcBorders>
          </w:tcPr>
          <w:p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0">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rsidTr="008C6436">
        <w:trPr>
          <w:trHeight w:val="287"/>
        </w:trPr>
        <w:tc>
          <w:tcPr>
            <w:tcW w:w="10703" w:type="dxa"/>
            <w:gridSpan w:val="8"/>
            <w:shd w:val="clear" w:color="auto" w:fill="F2F2F2"/>
          </w:tcPr>
          <w:p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rsidTr="008C6436">
        <w:trPr>
          <w:trHeight w:val="818"/>
        </w:trPr>
        <w:tc>
          <w:tcPr>
            <w:tcW w:w="10703" w:type="dxa"/>
            <w:gridSpan w:val="8"/>
            <w:shd w:val="clear" w:color="auto" w:fill="F2F2F2"/>
          </w:tcPr>
          <w:p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proofErr w:type="gramStart"/>
            <w:r>
              <w:rPr>
                <w:w w:val="110"/>
                <w:sz w:val="20"/>
              </w:rPr>
              <w:t>ineligible</w:t>
            </w:r>
            <w:proofErr w:type="gramEnd"/>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rsidTr="008C6436">
        <w:trPr>
          <w:trHeight w:val="270"/>
        </w:trPr>
        <w:tc>
          <w:tcPr>
            <w:tcW w:w="3329" w:type="dxa"/>
          </w:tcPr>
          <w:p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rsidTr="008C6436">
        <w:trPr>
          <w:trHeight w:val="273"/>
        </w:trPr>
        <w:tc>
          <w:tcPr>
            <w:tcW w:w="3329" w:type="dxa"/>
          </w:tcPr>
          <w:p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PLAN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ACT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sz w:val="20"/>
              </w:rPr>
              <w:t>PSAT Critical Reading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SAT Verbal</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Math</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rsidTr="008C6436">
        <w:trPr>
          <w:trHeight w:val="544"/>
        </w:trPr>
        <w:tc>
          <w:tcPr>
            <w:tcW w:w="3329" w:type="dxa"/>
          </w:tcPr>
          <w:p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ind w:left="110"/>
              <w:rPr>
                <w:rFonts w:ascii="Calibri"/>
                <w:i/>
                <w:sz w:val="20"/>
              </w:rPr>
            </w:pPr>
            <w:r>
              <w:rPr>
                <w:rFonts w:ascii="Calibri"/>
                <w:i/>
                <w:w w:val="105"/>
                <w:sz w:val="20"/>
              </w:rPr>
              <w:t>Total Score /</w:t>
            </w:r>
          </w:p>
          <w:p w:rsidR="00AC1075" w:rsidRDefault="00AC1075" w:rsidP="008C6436">
            <w:pPr>
              <w:pStyle w:val="TableParagraph"/>
              <w:spacing w:before="29" w:line="228" w:lineRule="exact"/>
              <w:ind w:left="110"/>
              <w:rPr>
                <w:rFonts w:ascii="Calibri"/>
                <w:i/>
                <w:sz w:val="20"/>
              </w:rPr>
            </w:pPr>
            <w:proofErr w:type="spellStart"/>
            <w:r>
              <w:rPr>
                <w:rFonts w:ascii="Calibri"/>
                <w:i/>
                <w:w w:val="110"/>
                <w:sz w:val="20"/>
              </w:rPr>
              <w:t>Subscores</w:t>
            </w:r>
            <w:proofErr w:type="spellEnd"/>
          </w:p>
        </w:tc>
        <w:tc>
          <w:tcPr>
            <w:tcW w:w="2429" w:type="dxa"/>
          </w:tcPr>
          <w:p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Pr="00913DEC" w:rsidRDefault="00913DEC" w:rsidP="008C6436">
            <w:pPr>
              <w:pStyle w:val="TableParagraph"/>
              <w:rPr>
                <w:sz w:val="20"/>
              </w:rPr>
            </w:pPr>
            <w:r>
              <w:rPr>
                <w:sz w:val="20"/>
              </w:rPr>
              <w:t>ACT Math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Pr="00913DEC" w:rsidRDefault="00913DEC" w:rsidP="008C6436">
            <w:pPr>
              <w:pStyle w:val="TableParagraph"/>
              <w:rPr>
                <w:sz w:val="20"/>
              </w:rPr>
            </w:pPr>
            <w:r>
              <w:rPr>
                <w:sz w:val="20"/>
              </w:rPr>
              <w:t>ACT Science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rPr>
                <w:rFonts w:ascii="Times New Roman"/>
                <w:sz w:val="20"/>
              </w:rPr>
            </w:pPr>
          </w:p>
        </w:tc>
      </w:tr>
    </w:tbl>
    <w:p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rsidTr="008C6436">
        <w:trPr>
          <w:trHeight w:val="273"/>
        </w:trPr>
        <w:tc>
          <w:tcPr>
            <w:tcW w:w="10709" w:type="dxa"/>
            <w:gridSpan w:val="3"/>
            <w:shd w:val="clear" w:color="auto" w:fill="DADADA"/>
          </w:tcPr>
          <w:p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rsidTr="008C6436">
        <w:trPr>
          <w:trHeight w:val="294"/>
        </w:trPr>
        <w:tc>
          <w:tcPr>
            <w:tcW w:w="6389" w:type="dxa"/>
          </w:tcPr>
          <w:p w:rsidR="00AC1075" w:rsidRDefault="00AC1075" w:rsidP="008C6436">
            <w:pPr>
              <w:pStyle w:val="TableParagraph"/>
              <w:rPr>
                <w:rFonts w:ascii="Times New Roman"/>
                <w:sz w:val="20"/>
              </w:rPr>
            </w:pPr>
          </w:p>
        </w:tc>
        <w:tc>
          <w:tcPr>
            <w:tcW w:w="1891" w:type="dxa"/>
          </w:tcPr>
          <w:p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rsidTr="008C6436">
        <w:trPr>
          <w:trHeight w:val="273"/>
        </w:trPr>
        <w:tc>
          <w:tcPr>
            <w:tcW w:w="6389" w:type="dxa"/>
            <w:shd w:val="clear" w:color="auto" w:fill="F2F2F2"/>
          </w:tcPr>
          <w:p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544"/>
        </w:trPr>
        <w:tc>
          <w:tcPr>
            <w:tcW w:w="6389" w:type="dxa"/>
            <w:shd w:val="clear" w:color="auto" w:fill="F2F2F2"/>
          </w:tcPr>
          <w:p w:rsidR="00AC1075" w:rsidRDefault="00AC1075" w:rsidP="008C6436">
            <w:pPr>
              <w:pStyle w:val="TableParagraph"/>
              <w:spacing w:before="26"/>
              <w:ind w:left="107"/>
              <w:rPr>
                <w:sz w:val="20"/>
              </w:rPr>
            </w:pPr>
            <w:r>
              <w:rPr>
                <w:w w:val="110"/>
                <w:sz w:val="20"/>
              </w:rPr>
              <w:t>Number of disciplinary referrals</w:t>
            </w:r>
          </w:p>
          <w:p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bl>
    <w:p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rsidR="00730ED5" w:rsidRDefault="00730ED5">
            <w:pPr>
              <w:pStyle w:val="TableParagraph"/>
              <w:rPr>
                <w:rFonts w:ascii="Times New Roman"/>
                <w:sz w:val="18"/>
              </w:rPr>
            </w:pPr>
          </w:p>
        </w:tc>
      </w:tr>
      <w:tr w:rsidR="00730ED5"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2"/>
              </w:numPr>
              <w:tabs>
                <w:tab w:val="left" w:pos="310"/>
              </w:tabs>
              <w:spacing w:line="233" w:lineRule="exact"/>
              <w:rPr>
                <w:sz w:val="18"/>
              </w:rPr>
            </w:pPr>
            <w:r>
              <w:rPr>
                <w:spacing w:val="-3"/>
                <w:sz w:val="18"/>
              </w:rPr>
              <w:t>Yes</w:t>
            </w:r>
          </w:p>
          <w:p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467"/>
              <w:rPr>
                <w:sz w:val="20"/>
              </w:rPr>
            </w:pPr>
            <w:r>
              <w:rPr>
                <w:w w:val="110"/>
                <w:sz w:val="20"/>
              </w:rPr>
              <w:t>3. Does the student meet the prerequisite</w:t>
            </w:r>
            <w:r w:rsidR="007127AB">
              <w:rPr>
                <w:w w:val="110"/>
                <w:sz w:val="20"/>
              </w:rPr>
              <w:t>s of the Governor’s School(s) to</w:t>
            </w:r>
          </w:p>
          <w:p w:rsidR="00730ED5" w:rsidRDefault="00730ED5">
            <w:pPr>
              <w:pStyle w:val="TableParagraph"/>
              <w:spacing w:before="43" w:line="229" w:lineRule="exact"/>
              <w:ind w:left="827"/>
              <w:rPr>
                <w:sz w:val="20"/>
              </w:rPr>
            </w:pP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3"/>
              </w:numPr>
              <w:tabs>
                <w:tab w:val="left" w:pos="310"/>
              </w:tabs>
              <w:spacing w:line="233" w:lineRule="exact"/>
              <w:rPr>
                <w:sz w:val="18"/>
              </w:rPr>
            </w:pPr>
            <w:r>
              <w:rPr>
                <w:spacing w:val="-3"/>
                <w:sz w:val="18"/>
              </w:rPr>
              <w:t>Yes</w:t>
            </w:r>
          </w:p>
          <w:p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rsidR="00730ED5" w:rsidRDefault="00730ED5" w:rsidP="00730ED5">
            <w:pPr>
              <w:pStyle w:val="TableParagraph"/>
              <w:numPr>
                <w:ilvl w:val="0"/>
                <w:numId w:val="54"/>
              </w:numPr>
              <w:tabs>
                <w:tab w:val="left" w:pos="310"/>
              </w:tabs>
              <w:spacing w:before="7"/>
              <w:rPr>
                <w:sz w:val="18"/>
              </w:rPr>
            </w:pPr>
            <w:r>
              <w:rPr>
                <w:w w:val="110"/>
                <w:sz w:val="18"/>
              </w:rPr>
              <w:t>Qualified</w:t>
            </w:r>
          </w:p>
          <w:p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rsidTr="00730ED5">
        <w:trPr>
          <w:trHeight w:val="1233"/>
        </w:trPr>
        <w:tc>
          <w:tcPr>
            <w:tcW w:w="7920" w:type="dxa"/>
            <w:tcBorders>
              <w:top w:val="single" w:sz="4" w:space="0" w:color="000000"/>
              <w:left w:val="nil"/>
              <w:bottom w:val="single" w:sz="4" w:space="0" w:color="000000"/>
              <w:right w:val="nil"/>
            </w:tcBorders>
          </w:tcPr>
          <w:p w:rsidR="00730ED5" w:rsidRDefault="00730ED5">
            <w:pPr>
              <w:pStyle w:val="TableParagraph"/>
              <w:spacing w:before="5"/>
              <w:rPr>
                <w:sz w:val="25"/>
              </w:rPr>
            </w:pPr>
          </w:p>
          <w:p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817"/>
        </w:trPr>
        <w:tc>
          <w:tcPr>
            <w:tcW w:w="7920" w:type="dxa"/>
            <w:tcBorders>
              <w:top w:val="single" w:sz="4" w:space="0" w:color="000000"/>
              <w:left w:val="nil"/>
              <w:bottom w:val="single" w:sz="4" w:space="0" w:color="000000"/>
              <w:right w:val="nil"/>
            </w:tcBorders>
            <w:hideMark/>
          </w:tcPr>
          <w:p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271"/>
        </w:trPr>
        <w:tc>
          <w:tcPr>
            <w:tcW w:w="7920"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Date</w:t>
            </w:r>
          </w:p>
        </w:tc>
      </w:tr>
    </w:tbl>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677FBA" w:rsidRPr="002B36AA" w:rsidRDefault="00677FBA" w:rsidP="00940E7B">
      <w:pPr>
        <w:pStyle w:val="BodyText"/>
        <w:rPr>
          <w:rFonts w:ascii="Lucida Sans Unicode" w:hAnsi="Lucida Sans Unicode" w:cs="Lucida Sans Unicode"/>
          <w:b/>
        </w:rPr>
      </w:pPr>
    </w:p>
    <w:p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10"/>
                <w:sz w:val="20"/>
              </w:rPr>
              <w:t>Math teacher</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Applicant’s choosing, preferably</w:t>
            </w:r>
          </w:p>
          <w:p w:rsidR="008463DD" w:rsidRDefault="008463DD">
            <w:pPr>
              <w:pStyle w:val="TableParagraph"/>
              <w:spacing w:before="43" w:line="225" w:lineRule="exact"/>
              <w:ind w:left="108"/>
              <w:rPr>
                <w:sz w:val="20"/>
              </w:rPr>
            </w:pPr>
            <w:r>
              <w:rPr>
                <w:w w:val="110"/>
                <w:sz w:val="20"/>
              </w:rPr>
              <w:t>in humanities discipline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10"/>
                <w:sz w:val="20"/>
              </w:rPr>
              <w:t>Integration of Biological &amp; Statistical</w:t>
            </w:r>
          </w:p>
          <w:p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Foreign language teacher, if</w:t>
            </w:r>
          </w:p>
          <w:p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Social studies teacher, if available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7"/>
              <w:rPr>
                <w:sz w:val="20"/>
              </w:rPr>
            </w:pPr>
            <w:r>
              <w:rPr>
                <w:w w:val="110"/>
                <w:sz w:val="20"/>
              </w:rPr>
              <w:t>Scientific Exploration of Tennessee</w:t>
            </w:r>
          </w:p>
          <w:p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10"/>
                <w:sz w:val="20"/>
              </w:rPr>
              <w:t>Humanities or arts teacher</w:t>
            </w:r>
          </w:p>
        </w:tc>
      </w:tr>
      <w:tr w:rsidR="008463DD" w:rsidTr="008463DD">
        <w:trPr>
          <w:trHeight w:val="270"/>
        </w:trPr>
        <w:tc>
          <w:tcPr>
            <w:tcW w:w="10794" w:type="dxa"/>
            <w:gridSpan w:val="5"/>
            <w:tcBorders>
              <w:top w:val="single" w:sz="4" w:space="0" w:color="000000"/>
              <w:left w:val="nil"/>
              <w:bottom w:val="single" w:sz="4" w:space="0" w:color="000000"/>
              <w:right w:val="nil"/>
            </w:tcBorders>
          </w:tcPr>
          <w:p w:rsidR="008463DD" w:rsidRDefault="008463DD">
            <w:pPr>
              <w:pStyle w:val="TableParagraph"/>
              <w:rPr>
                <w:rFonts w:ascii="Times New Roman"/>
                <w:sz w:val="20"/>
              </w:rPr>
            </w:pPr>
          </w:p>
        </w:tc>
      </w:tr>
      <w:tr w:rsidR="008463DD"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bl>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3"/>
              <w:ind w:left="316"/>
              <w:rPr>
                <w:rFonts w:ascii="Lucida Sans" w:hAnsi="Lucida Sans"/>
                <w:b/>
                <w:sz w:val="28"/>
              </w:rPr>
            </w:pPr>
            <w:bookmarkStart w:id="1" w:name="Governor’s_Schools_of_Tennessee_–_Applic"/>
            <w:bookmarkEnd w:id="1"/>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spacing w:before="28"/>
              <w:ind w:left="1942"/>
              <w:rPr>
                <w:w w:val="110"/>
                <w:sz w:val="20"/>
                <w:highlight w:val="yellow"/>
              </w:rPr>
            </w:pPr>
            <w:r w:rsidRPr="00F333C7">
              <w:rPr>
                <w:w w:val="110"/>
                <w:sz w:val="20"/>
              </w:rPr>
              <w:t>Deadline to return teacher recommendation</w:t>
            </w:r>
            <w:bookmarkStart w:id="2" w:name="_GoBack"/>
            <w:bookmarkEnd w:id="2"/>
          </w:p>
          <w:p w:rsidR="00030DCA" w:rsidRDefault="00030DCA">
            <w:pPr>
              <w:pStyle w:val="TableParagraph"/>
              <w:spacing w:before="28"/>
              <w:ind w:left="1942"/>
              <w:rPr>
                <w:sz w:val="20"/>
              </w:rPr>
            </w:pPr>
          </w:p>
        </w:tc>
      </w:tr>
    </w:tbl>
    <w:p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rsidR="004A7A35" w:rsidRDefault="004A7A35">
            <w:pPr>
              <w:pStyle w:val="TableParagraph"/>
              <w:spacing w:before="41"/>
              <w:ind w:left="474"/>
              <w:rPr>
                <w:sz w:val="20"/>
              </w:rPr>
            </w:pPr>
            <w:r>
              <w:rPr>
                <w:w w:val="105"/>
                <w:sz w:val="20"/>
              </w:rPr>
              <w:t>you have had in the past:</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rsidR="004A7A35" w:rsidRDefault="004A7A35" w:rsidP="004A7A35">
            <w:pPr>
              <w:pStyle w:val="TableParagraph"/>
              <w:numPr>
                <w:ilvl w:val="0"/>
                <w:numId w:val="55"/>
              </w:numPr>
              <w:tabs>
                <w:tab w:val="left" w:pos="919"/>
              </w:tabs>
              <w:spacing w:before="14"/>
              <w:ind w:left="918" w:hanging="228"/>
              <w:rPr>
                <w:sz w:val="18"/>
              </w:rPr>
            </w:pPr>
            <w:r>
              <w:rPr>
                <w:sz w:val="18"/>
              </w:rPr>
              <w:t>Average</w:t>
            </w:r>
          </w:p>
          <w:p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rsidR="004A7A35" w:rsidRDefault="004A7A35" w:rsidP="004A7A35">
            <w:pPr>
              <w:pStyle w:val="TableParagraph"/>
              <w:numPr>
                <w:ilvl w:val="0"/>
                <w:numId w:val="56"/>
              </w:numPr>
              <w:tabs>
                <w:tab w:val="left" w:pos="919"/>
              </w:tabs>
              <w:spacing w:before="14"/>
              <w:ind w:hanging="227"/>
              <w:rPr>
                <w:sz w:val="18"/>
              </w:rPr>
            </w:pPr>
            <w:r>
              <w:rPr>
                <w:sz w:val="18"/>
              </w:rPr>
              <w:t>Average</w:t>
            </w:r>
          </w:p>
          <w:p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57"/>
              </w:numPr>
              <w:tabs>
                <w:tab w:val="left" w:pos="920"/>
              </w:tabs>
              <w:spacing w:before="14"/>
              <w:rPr>
                <w:sz w:val="18"/>
              </w:rPr>
            </w:pPr>
            <w:r>
              <w:rPr>
                <w:sz w:val="18"/>
              </w:rPr>
              <w:t>Average</w:t>
            </w:r>
          </w:p>
          <w:p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58"/>
              </w:numPr>
              <w:tabs>
                <w:tab w:val="left" w:pos="917"/>
              </w:tabs>
              <w:spacing w:before="18"/>
              <w:rPr>
                <w:sz w:val="18"/>
              </w:rPr>
            </w:pPr>
            <w:r>
              <w:rPr>
                <w:w w:val="110"/>
                <w:sz w:val="18"/>
              </w:rPr>
              <w:t>Self-directed/motivated</w:t>
            </w:r>
          </w:p>
          <w:p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61"/>
              </w:numPr>
              <w:tabs>
                <w:tab w:val="left" w:pos="919"/>
              </w:tabs>
              <w:spacing w:before="14"/>
              <w:ind w:left="918" w:hanging="228"/>
              <w:rPr>
                <w:sz w:val="18"/>
              </w:rPr>
            </w:pPr>
            <w:r>
              <w:rPr>
                <w:sz w:val="18"/>
              </w:rPr>
              <w:t>Average</w:t>
            </w:r>
          </w:p>
          <w:p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rsidR="004A7A35" w:rsidRDefault="004A7A35" w:rsidP="004A7A35">
            <w:pPr>
              <w:pStyle w:val="TableParagraph"/>
              <w:numPr>
                <w:ilvl w:val="0"/>
                <w:numId w:val="62"/>
              </w:numPr>
              <w:tabs>
                <w:tab w:val="left" w:pos="919"/>
              </w:tabs>
              <w:spacing w:before="14"/>
              <w:ind w:left="918" w:hanging="227"/>
              <w:rPr>
                <w:sz w:val="18"/>
              </w:rPr>
            </w:pPr>
            <w:r>
              <w:rPr>
                <w:sz w:val="18"/>
              </w:rPr>
              <w:t>Average</w:t>
            </w:r>
          </w:p>
          <w:p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9" w:lineRule="exact"/>
              <w:ind w:left="474"/>
              <w:rPr>
                <w:sz w:val="20"/>
              </w:rPr>
            </w:pPr>
            <w:r>
              <w:rPr>
                <w:w w:val="105"/>
                <w:sz w:val="20"/>
              </w:rPr>
              <w:t>4. How would you describe the applicant’s punctuality?</w:t>
            </w:r>
          </w:p>
        </w:tc>
      </w:tr>
      <w:tr w:rsidR="004A7A35"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rsidR="004A7A35" w:rsidRDefault="004A7A35" w:rsidP="004A7A35">
      <w:pPr>
        <w:pStyle w:val="BodyText"/>
        <w:spacing w:before="7"/>
        <w:rPr>
          <w:sz w:val="17"/>
        </w:rPr>
      </w:pPr>
    </w:p>
    <w:p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w:t>
            </w:r>
            <w:proofErr w:type="gramStart"/>
            <w:r>
              <w:rPr>
                <w:w w:val="105"/>
                <w:sz w:val="20"/>
              </w:rPr>
              <w:t xml:space="preserve">make a </w:t>
            </w:r>
            <w:r>
              <w:rPr>
                <w:spacing w:val="-3"/>
                <w:w w:val="105"/>
                <w:sz w:val="20"/>
              </w:rPr>
              <w:t>decision</w:t>
            </w:r>
            <w:proofErr w:type="gramEnd"/>
            <w:r>
              <w:rPr>
                <w:spacing w:val="-3"/>
                <w:w w:val="105"/>
                <w:sz w:val="20"/>
              </w:rPr>
              <w:t xml:space="preserve">.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proofErr w:type="gramStart"/>
            <w:r>
              <w:rPr>
                <w:w w:val="105"/>
                <w:sz w:val="20"/>
              </w:rPr>
              <w:t>space,</w:t>
            </w:r>
            <w:proofErr w:type="gramEnd"/>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4CBB" id="Straight Connector 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7A1F69" id="Group 30" o:spid="_x0000_s1026" style="position:absolute;margin-left:41.15pt;margin-top:16.5pt;width:539.9pt;height:.6pt;z-index:-251661312;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v:rect id="Rectangle 32" o:spid="_x0000_s1028" style="position:absolute;left:101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12" o:spid="_x0000_s1029" style="position:absolute;visibility:visible;mso-wrap-style:square" from="1030,6" to="1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v:rect id="Rectangle 34" o:spid="_x0000_s1030" style="position:absolute;left:15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10" o:spid="_x0000_s1031" style="position:absolute;visibility:visible;mso-wrap-style:square" from="1572,6" to="10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" strokeweight=".6pt"/>
                <w10:wrap type="topAndBottom" anchorx="page"/>
              </v:group>
            </w:pict>
          </mc:Fallback>
        </mc:AlternateContent>
      </w:r>
    </w:p>
    <w:p w:rsidR="004A7A35" w:rsidRDefault="004A7A35" w:rsidP="004A7A35">
      <w:pPr>
        <w:tabs>
          <w:tab w:val="left" w:pos="8502"/>
        </w:tabs>
        <w:spacing w:line="229" w:lineRule="exact"/>
        <w:ind w:left="431"/>
        <w:rPr>
          <w:sz w:val="20"/>
        </w:rPr>
      </w:pPr>
      <w:r>
        <w:rPr>
          <w:w w:val="105"/>
          <w:sz w:val="20"/>
        </w:rPr>
        <w:t>Signature</w:t>
      </w:r>
      <w:r>
        <w:rPr>
          <w:w w:val="105"/>
          <w:sz w:val="20"/>
        </w:rPr>
        <w:tab/>
        <w:t>Date</w:t>
      </w:r>
    </w:p>
    <w:p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EE098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auto"/>
            <w:hideMark/>
          </w:tcPr>
          <w:p w:rsidR="004A7A35" w:rsidRPr="00EE0985" w:rsidRDefault="004A7A35">
            <w:pPr>
              <w:pStyle w:val="TableParagraph"/>
              <w:spacing w:before="28"/>
              <w:ind w:left="1942"/>
              <w:rPr>
                <w:w w:val="110"/>
                <w:sz w:val="20"/>
              </w:rPr>
            </w:pPr>
            <w:r w:rsidRPr="00EE0985">
              <w:rPr>
                <w:w w:val="110"/>
                <w:sz w:val="20"/>
              </w:rPr>
              <w:t>Deadline to return teacher recommendation</w:t>
            </w:r>
          </w:p>
          <w:p w:rsidR="00030DCA" w:rsidRDefault="00030DCA">
            <w:pPr>
              <w:pStyle w:val="TableParagraph"/>
              <w:spacing w:before="28"/>
              <w:ind w:left="1942"/>
              <w:rPr>
                <w:sz w:val="20"/>
              </w:rPr>
            </w:pPr>
          </w:p>
        </w:tc>
      </w:tr>
    </w:tbl>
    <w:p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rsidR="004A7A35" w:rsidRDefault="004A7A35">
            <w:pPr>
              <w:pStyle w:val="TableParagraph"/>
              <w:spacing w:before="44"/>
              <w:ind w:left="474"/>
              <w:rPr>
                <w:sz w:val="20"/>
              </w:rPr>
            </w:pPr>
            <w:r>
              <w:rPr>
                <w:w w:val="105"/>
                <w:sz w:val="20"/>
              </w:rPr>
              <w:t>you have had in the past:</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rsidR="004A7A35" w:rsidRDefault="004A7A35" w:rsidP="004A7A35">
            <w:pPr>
              <w:pStyle w:val="TableParagraph"/>
              <w:numPr>
                <w:ilvl w:val="0"/>
                <w:numId w:val="67"/>
              </w:numPr>
              <w:tabs>
                <w:tab w:val="left" w:pos="893"/>
              </w:tabs>
              <w:spacing w:before="8"/>
              <w:rPr>
                <w:sz w:val="18"/>
              </w:rPr>
            </w:pPr>
            <w:r>
              <w:rPr>
                <w:w w:val="105"/>
                <w:sz w:val="18"/>
              </w:rPr>
              <w:t>Average</w:t>
            </w:r>
          </w:p>
          <w:p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rsidR="004A7A35" w:rsidRDefault="004A7A35" w:rsidP="004A7A35">
            <w:pPr>
              <w:pStyle w:val="TableParagraph"/>
              <w:numPr>
                <w:ilvl w:val="0"/>
                <w:numId w:val="68"/>
              </w:numPr>
              <w:tabs>
                <w:tab w:val="left" w:pos="893"/>
              </w:tabs>
              <w:spacing w:before="8"/>
              <w:ind w:hanging="201"/>
              <w:rPr>
                <w:sz w:val="18"/>
              </w:rPr>
            </w:pPr>
            <w:r>
              <w:rPr>
                <w:w w:val="105"/>
                <w:sz w:val="18"/>
              </w:rPr>
              <w:t>Average</w:t>
            </w:r>
          </w:p>
          <w:p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70"/>
              </w:numPr>
              <w:tabs>
                <w:tab w:val="left" w:pos="893"/>
              </w:tabs>
              <w:spacing w:before="4"/>
              <w:rPr>
                <w:sz w:val="18"/>
              </w:rPr>
            </w:pPr>
            <w:r>
              <w:rPr>
                <w:w w:val="110"/>
                <w:sz w:val="18"/>
              </w:rPr>
              <w:t>Self-directed/motivated</w:t>
            </w:r>
          </w:p>
          <w:p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74"/>
              </w:numPr>
              <w:tabs>
                <w:tab w:val="left" w:pos="893"/>
              </w:tabs>
              <w:spacing w:before="4"/>
              <w:ind w:hanging="201"/>
              <w:rPr>
                <w:sz w:val="18"/>
              </w:rPr>
            </w:pPr>
            <w:r>
              <w:rPr>
                <w:w w:val="105"/>
                <w:sz w:val="18"/>
              </w:rPr>
              <w:t>Excellent</w:t>
            </w:r>
          </w:p>
          <w:p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rsidR="004A7A35" w:rsidRDefault="004A7A35" w:rsidP="004A7A35">
            <w:pPr>
              <w:pStyle w:val="TableParagraph"/>
              <w:numPr>
                <w:ilvl w:val="0"/>
                <w:numId w:val="74"/>
              </w:numPr>
              <w:tabs>
                <w:tab w:val="left" w:pos="893"/>
              </w:tabs>
              <w:spacing w:before="8"/>
              <w:ind w:hanging="201"/>
              <w:rPr>
                <w:sz w:val="18"/>
              </w:rPr>
            </w:pPr>
            <w:r>
              <w:rPr>
                <w:w w:val="105"/>
                <w:sz w:val="18"/>
              </w:rPr>
              <w:t>Average</w:t>
            </w:r>
          </w:p>
          <w:p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8" w:lineRule="exact"/>
              <w:ind w:left="474"/>
              <w:rPr>
                <w:sz w:val="20"/>
              </w:rPr>
            </w:pPr>
            <w:r>
              <w:rPr>
                <w:w w:val="105"/>
                <w:sz w:val="20"/>
              </w:rPr>
              <w:t>4. How would you describe the applicant’s punctuality?</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rsidR="004A7A35" w:rsidRDefault="004A7A35" w:rsidP="004A7A35">
      <w:pPr>
        <w:pStyle w:val="BodyText"/>
        <w:spacing w:before="10"/>
        <w:rPr>
          <w:sz w:val="14"/>
        </w:rPr>
      </w:pPr>
    </w:p>
    <w:p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w:t>
            </w:r>
            <w:proofErr w:type="gramStart"/>
            <w:r>
              <w:rPr>
                <w:w w:val="105"/>
                <w:sz w:val="20"/>
              </w:rPr>
              <w:t xml:space="preserve">make a </w:t>
            </w:r>
            <w:r>
              <w:rPr>
                <w:spacing w:val="-3"/>
                <w:w w:val="105"/>
                <w:sz w:val="20"/>
              </w:rPr>
              <w:t>decision</w:t>
            </w:r>
            <w:proofErr w:type="gramEnd"/>
            <w:r>
              <w:rPr>
                <w:spacing w:val="-3"/>
                <w:w w:val="105"/>
                <w:sz w:val="20"/>
              </w:rPr>
              <w:t xml:space="preserve">.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proofErr w:type="gramStart"/>
            <w:r>
              <w:rPr>
                <w:w w:val="105"/>
                <w:sz w:val="20"/>
              </w:rPr>
              <w:t>space,</w:t>
            </w:r>
            <w:proofErr w:type="gramEnd"/>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CB89" id="Straight Connector 2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2EF6A" id="Group 23" o:spid="_x0000_s1026" style="position:absolute;margin-left:41.15pt;margin-top:16.5pt;width:539.9pt;height:.6pt;z-index:-251659264;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rect id="Rectangle 25" o:spid="_x0000_s1028" style="position:absolute;left:101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5" o:spid="_x0000_s1029" style="position:absolute;visibility:visible;mso-wrap-style:square" from="1030,6" to="1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v:rect id="Rectangle 27" o:spid="_x0000_s1030" style="position:absolute;left:15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3" o:spid="_x0000_s1031" style="position:absolute;visibility:visible;mso-wrap-style:square" from="1572,6" to="10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" strokeweight=".6pt"/>
                <w10:wrap type="topAndBottom" anchorx="page"/>
              </v:group>
            </w:pict>
          </mc:Fallback>
        </mc:AlternateContent>
      </w:r>
    </w:p>
    <w:p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footerReference w:type="default" r:id="rId11"/>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047" w:rsidRDefault="00464047">
      <w:r>
        <w:separator/>
      </w:r>
    </w:p>
  </w:endnote>
  <w:endnote w:type="continuationSeparator" w:id="0">
    <w:p w:rsidR="00464047" w:rsidRDefault="0046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A" w:rsidRDefault="00CD285A">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14926CA4" wp14:editId="505E8022">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85A" w:rsidRDefault="00CD285A">
                          <w:pPr>
                            <w:pStyle w:val="BodyText"/>
                            <w:spacing w:line="245" w:lineRule="exact"/>
                            <w:ind w:left="40"/>
                            <w:rPr>
                              <w:rFonts w:ascii="Calibri"/>
                            </w:rPr>
                          </w:pPr>
                          <w:r>
                            <w:fldChar w:fldCharType="begin"/>
                          </w:r>
                          <w:r>
                            <w:rPr>
                              <w:rFonts w:ascii="Calibri"/>
                            </w:rPr>
                            <w:instrText xml:space="preserve"> PAGE  \* roman </w:instrText>
                          </w:r>
                          <w:r>
                            <w:fldChar w:fldCharType="separate"/>
                          </w:r>
                          <w:r w:rsidR="00E80A27">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26CA4"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B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" filled="f" stroked="f">
              <v:textbox inset="0,0,0,0">
                <w:txbxContent>
                  <w:p w:rsidR="00CD285A" w:rsidRDefault="00CD285A">
                    <w:pPr>
                      <w:pStyle w:val="BodyText"/>
                      <w:spacing w:line="245" w:lineRule="exact"/>
                      <w:ind w:left="40"/>
                      <w:rPr>
                        <w:rFonts w:ascii="Calibri"/>
                      </w:rPr>
                    </w:pPr>
                    <w:r>
                      <w:fldChar w:fldCharType="begin"/>
                    </w:r>
                    <w:r>
                      <w:rPr>
                        <w:rFonts w:ascii="Calibri"/>
                      </w:rPr>
                      <w:instrText xml:space="preserve"> PAGE  \* roman </w:instrText>
                    </w:r>
                    <w:r>
                      <w:fldChar w:fldCharType="separate"/>
                    </w:r>
                    <w:r w:rsidR="00E80A27">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047" w:rsidRDefault="00464047">
      <w:r>
        <w:separator/>
      </w:r>
    </w:p>
  </w:footnote>
  <w:footnote w:type="continuationSeparator" w:id="0">
    <w:p w:rsidR="00464047" w:rsidRDefault="00464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5"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6"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7"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8"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29"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0"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1"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2"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3"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4"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5"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6"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7"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8"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39"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0"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1"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2"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3"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4"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5"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6"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7"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8"/>
  </w:num>
  <w:num w:numId="3">
    <w:abstractNumId w:val="46"/>
  </w:num>
  <w:num w:numId="4">
    <w:abstractNumId w:val="4"/>
  </w:num>
  <w:num w:numId="5">
    <w:abstractNumId w:val="31"/>
  </w:num>
  <w:num w:numId="6">
    <w:abstractNumId w:val="38"/>
  </w:num>
  <w:num w:numId="7">
    <w:abstractNumId w:val="42"/>
  </w:num>
  <w:num w:numId="8">
    <w:abstractNumId w:val="34"/>
  </w:num>
  <w:num w:numId="9">
    <w:abstractNumId w:val="45"/>
  </w:num>
  <w:num w:numId="10">
    <w:abstractNumId w:val="9"/>
  </w:num>
  <w:num w:numId="11">
    <w:abstractNumId w:val="16"/>
  </w:num>
  <w:num w:numId="12">
    <w:abstractNumId w:val="23"/>
  </w:num>
  <w:num w:numId="13">
    <w:abstractNumId w:val="8"/>
  </w:num>
  <w:num w:numId="14">
    <w:abstractNumId w:val="29"/>
  </w:num>
  <w:num w:numId="15">
    <w:abstractNumId w:val="47"/>
  </w:num>
  <w:num w:numId="16">
    <w:abstractNumId w:val="30"/>
  </w:num>
  <w:num w:numId="17">
    <w:abstractNumId w:val="36"/>
  </w:num>
  <w:num w:numId="18">
    <w:abstractNumId w:val="7"/>
  </w:num>
  <w:num w:numId="19">
    <w:abstractNumId w:val="27"/>
  </w:num>
  <w:num w:numId="20">
    <w:abstractNumId w:val="15"/>
  </w:num>
  <w:num w:numId="21">
    <w:abstractNumId w:val="43"/>
  </w:num>
  <w:num w:numId="22">
    <w:abstractNumId w:val="6"/>
  </w:num>
  <w:num w:numId="23">
    <w:abstractNumId w:val="39"/>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5"/>
  </w:num>
  <w:num w:numId="31">
    <w:abstractNumId w:val="18"/>
  </w:num>
  <w:num w:numId="32">
    <w:abstractNumId w:val="14"/>
  </w:num>
  <w:num w:numId="33">
    <w:abstractNumId w:val="26"/>
  </w:num>
  <w:num w:numId="34">
    <w:abstractNumId w:val="20"/>
  </w:num>
  <w:num w:numId="35">
    <w:abstractNumId w:val="10"/>
  </w:num>
  <w:num w:numId="36">
    <w:abstractNumId w:val="41"/>
  </w:num>
  <w:num w:numId="37">
    <w:abstractNumId w:val="32"/>
  </w:num>
  <w:num w:numId="38">
    <w:abstractNumId w:val="24"/>
  </w:num>
  <w:num w:numId="39">
    <w:abstractNumId w:val="37"/>
  </w:num>
  <w:num w:numId="40">
    <w:abstractNumId w:val="22"/>
  </w:num>
  <w:num w:numId="41">
    <w:abstractNumId w:val="44"/>
  </w:num>
  <w:num w:numId="42">
    <w:abstractNumId w:val="40"/>
  </w:num>
  <w:num w:numId="43">
    <w:abstractNumId w:val="12"/>
  </w:num>
  <w:num w:numId="44">
    <w:abstractNumId w:val="25"/>
  </w:num>
  <w:num w:numId="45">
    <w:abstractNumId w:val="13"/>
  </w:num>
  <w:num w:numId="46">
    <w:abstractNumId w:val="33"/>
  </w:num>
  <w:num w:numId="47">
    <w:abstractNumId w:val="24"/>
  </w:num>
  <w:num w:numId="48">
    <w:abstractNumId w:val="32"/>
  </w:num>
  <w:num w:numId="49">
    <w:abstractNumId w:val="41"/>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39"/>
  </w:num>
  <w:num w:numId="58">
    <w:abstractNumId w:val="6"/>
  </w:num>
  <w:num w:numId="59">
    <w:abstractNumId w:val="43"/>
  </w:num>
  <w:num w:numId="60">
    <w:abstractNumId w:val="15"/>
  </w:num>
  <w:num w:numId="61">
    <w:abstractNumId w:val="27"/>
  </w:num>
  <w:num w:numId="62">
    <w:abstractNumId w:val="7"/>
  </w:num>
  <w:num w:numId="63">
    <w:abstractNumId w:val="36"/>
  </w:num>
  <w:num w:numId="64">
    <w:abstractNumId w:val="30"/>
  </w:num>
  <w:num w:numId="65">
    <w:abstractNumId w:val="47"/>
  </w:num>
  <w:num w:numId="66">
    <w:abstractNumId w:val="29"/>
  </w:num>
  <w:num w:numId="67">
    <w:abstractNumId w:val="8"/>
  </w:num>
  <w:num w:numId="68">
    <w:abstractNumId w:val="23"/>
  </w:num>
  <w:num w:numId="69">
    <w:abstractNumId w:val="16"/>
  </w:num>
  <w:num w:numId="70">
    <w:abstractNumId w:val="9"/>
  </w:num>
  <w:num w:numId="71">
    <w:abstractNumId w:val="45"/>
  </w:num>
  <w:num w:numId="72">
    <w:abstractNumId w:val="34"/>
  </w:num>
  <w:num w:numId="73">
    <w:abstractNumId w:val="42"/>
  </w:num>
  <w:num w:numId="74">
    <w:abstractNumId w:val="38"/>
  </w:num>
  <w:num w:numId="75">
    <w:abstractNumId w:val="31"/>
  </w:num>
  <w:num w:numId="76">
    <w:abstractNumId w:val="4"/>
  </w:num>
  <w:num w:numId="77">
    <w:abstractNumId w:val="46"/>
  </w:num>
  <w:num w:numId="78">
    <w:abstractNumId w:val="28"/>
  </w:num>
  <w:num w:numId="79">
    <w:abstractNumId w:val="21"/>
  </w:num>
  <w:num w:numId="80">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30DCA"/>
    <w:rsid w:val="0004579B"/>
    <w:rsid w:val="00060465"/>
    <w:rsid w:val="00063360"/>
    <w:rsid w:val="000732F6"/>
    <w:rsid w:val="00081B90"/>
    <w:rsid w:val="00090F51"/>
    <w:rsid w:val="000A40DA"/>
    <w:rsid w:val="000B062E"/>
    <w:rsid w:val="000C3073"/>
    <w:rsid w:val="000D24B2"/>
    <w:rsid w:val="000F3667"/>
    <w:rsid w:val="000F4EBD"/>
    <w:rsid w:val="00114BD2"/>
    <w:rsid w:val="001542B3"/>
    <w:rsid w:val="00186606"/>
    <w:rsid w:val="001B0DFB"/>
    <w:rsid w:val="00202CA5"/>
    <w:rsid w:val="00202D61"/>
    <w:rsid w:val="00214197"/>
    <w:rsid w:val="00226AD7"/>
    <w:rsid w:val="00265FD6"/>
    <w:rsid w:val="00293A75"/>
    <w:rsid w:val="002B36AA"/>
    <w:rsid w:val="002D3EE6"/>
    <w:rsid w:val="002E390D"/>
    <w:rsid w:val="00304C65"/>
    <w:rsid w:val="0032769B"/>
    <w:rsid w:val="00355FE2"/>
    <w:rsid w:val="00357A91"/>
    <w:rsid w:val="003C5330"/>
    <w:rsid w:val="003C5905"/>
    <w:rsid w:val="003D2264"/>
    <w:rsid w:val="00405759"/>
    <w:rsid w:val="00427BF8"/>
    <w:rsid w:val="00464047"/>
    <w:rsid w:val="00474A7E"/>
    <w:rsid w:val="00475597"/>
    <w:rsid w:val="004915EC"/>
    <w:rsid w:val="0049246A"/>
    <w:rsid w:val="004A7A35"/>
    <w:rsid w:val="004C594F"/>
    <w:rsid w:val="004D3093"/>
    <w:rsid w:val="00500A74"/>
    <w:rsid w:val="00506A08"/>
    <w:rsid w:val="00511033"/>
    <w:rsid w:val="0056370F"/>
    <w:rsid w:val="00566F29"/>
    <w:rsid w:val="00576E02"/>
    <w:rsid w:val="00580CA6"/>
    <w:rsid w:val="005A070A"/>
    <w:rsid w:val="005A5B42"/>
    <w:rsid w:val="005A7867"/>
    <w:rsid w:val="005C12F2"/>
    <w:rsid w:val="005F647B"/>
    <w:rsid w:val="006410D2"/>
    <w:rsid w:val="006472F4"/>
    <w:rsid w:val="00651ACC"/>
    <w:rsid w:val="0066091E"/>
    <w:rsid w:val="00676FF8"/>
    <w:rsid w:val="00677FBA"/>
    <w:rsid w:val="00681203"/>
    <w:rsid w:val="00681A75"/>
    <w:rsid w:val="00683F99"/>
    <w:rsid w:val="00697B16"/>
    <w:rsid w:val="006F50F2"/>
    <w:rsid w:val="007127AB"/>
    <w:rsid w:val="00730ED5"/>
    <w:rsid w:val="00755151"/>
    <w:rsid w:val="007856A0"/>
    <w:rsid w:val="00792352"/>
    <w:rsid w:val="007B4DDC"/>
    <w:rsid w:val="007B6E01"/>
    <w:rsid w:val="007F498D"/>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D3A4A"/>
    <w:rsid w:val="009E388F"/>
    <w:rsid w:val="009F4E45"/>
    <w:rsid w:val="00A0263D"/>
    <w:rsid w:val="00A2419E"/>
    <w:rsid w:val="00A478F3"/>
    <w:rsid w:val="00A60DD5"/>
    <w:rsid w:val="00A64CCE"/>
    <w:rsid w:val="00AA0109"/>
    <w:rsid w:val="00AA0359"/>
    <w:rsid w:val="00AB3DB8"/>
    <w:rsid w:val="00AC1075"/>
    <w:rsid w:val="00AF1619"/>
    <w:rsid w:val="00AF65D1"/>
    <w:rsid w:val="00B85224"/>
    <w:rsid w:val="00B861AC"/>
    <w:rsid w:val="00B96356"/>
    <w:rsid w:val="00BF2619"/>
    <w:rsid w:val="00C10676"/>
    <w:rsid w:val="00C6601E"/>
    <w:rsid w:val="00C73AFA"/>
    <w:rsid w:val="00C84704"/>
    <w:rsid w:val="00C85168"/>
    <w:rsid w:val="00C91F8F"/>
    <w:rsid w:val="00CD285A"/>
    <w:rsid w:val="00CF23E1"/>
    <w:rsid w:val="00D12051"/>
    <w:rsid w:val="00D24EA5"/>
    <w:rsid w:val="00D43C1C"/>
    <w:rsid w:val="00D62495"/>
    <w:rsid w:val="00D71286"/>
    <w:rsid w:val="00D82D24"/>
    <w:rsid w:val="00D93372"/>
    <w:rsid w:val="00DB41CA"/>
    <w:rsid w:val="00DC0D2F"/>
    <w:rsid w:val="00DD3174"/>
    <w:rsid w:val="00DE4413"/>
    <w:rsid w:val="00E02A0C"/>
    <w:rsid w:val="00E45469"/>
    <w:rsid w:val="00E73457"/>
    <w:rsid w:val="00E77C7D"/>
    <w:rsid w:val="00E80A27"/>
    <w:rsid w:val="00EC6B16"/>
    <w:rsid w:val="00EC745E"/>
    <w:rsid w:val="00EE0985"/>
    <w:rsid w:val="00EE757B"/>
    <w:rsid w:val="00F0561C"/>
    <w:rsid w:val="00F162EE"/>
    <w:rsid w:val="00F2393D"/>
    <w:rsid w:val="00F333C7"/>
    <w:rsid w:val="00F34969"/>
    <w:rsid w:val="00F53E03"/>
    <w:rsid w:val="00F56C31"/>
    <w:rsid w:val="00F773E8"/>
    <w:rsid w:val="00F84BB6"/>
    <w:rsid w:val="00FA0CE3"/>
    <w:rsid w:val="00FA1E7B"/>
    <w:rsid w:val="00FA2975"/>
    <w:rsid w:val="00FA2D1A"/>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786585375">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234121710">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 w:id="19843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tn.gov/education/career-and-technical-education/career-cluste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2B7A8-9FA1-4EC6-955F-7464C068FA92}">
  <ds:schemaRefs>
    <ds:schemaRef ds:uri="http://schemas.openxmlformats.org/officeDocument/2006/bibliography"/>
  </ds:schemaRefs>
</ds:datastoreItem>
</file>

<file path=customXml/itemProps2.xml><?xml version="1.0" encoding="utf-8"?>
<ds:datastoreItem xmlns:ds="http://schemas.openxmlformats.org/officeDocument/2006/customXml" ds:itemID="{4F211626-6E82-459D-BE14-723ADC87864D}"/>
</file>

<file path=customXml/itemProps3.xml><?xml version="1.0" encoding="utf-8"?>
<ds:datastoreItem xmlns:ds="http://schemas.openxmlformats.org/officeDocument/2006/customXml" ds:itemID="{786C19F0-D724-4C51-89D8-A974C7D25964}"/>
</file>

<file path=customXml/itemProps4.xml><?xml version="1.0" encoding="utf-8"?>
<ds:datastoreItem xmlns:ds="http://schemas.openxmlformats.org/officeDocument/2006/customXml" ds:itemID="{C6F8EFF7-7568-4F38-83B2-B2B48FB9637F}"/>
</file>

<file path=docProps/app.xml><?xml version="1.0" encoding="utf-8"?>
<Properties xmlns="http://schemas.openxmlformats.org/officeDocument/2006/extended-properties" xmlns:vt="http://schemas.openxmlformats.org/officeDocument/2006/docPropsVTypes">
  <Template>Normal</Template>
  <TotalTime>13</TotalTime>
  <Pages>14</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ETSU</dc:title>
  <dc:subject/>
  <dc:creator>Charlotte Woehler</dc:creator>
  <cp:keywords/>
  <dc:description/>
  <cp:lastModifiedBy>Charlotte Woehler</cp:lastModifiedBy>
  <cp:revision>8</cp:revision>
  <cp:lastPrinted>2020-08-21T11:09:00Z</cp:lastPrinted>
  <dcterms:created xsi:type="dcterms:W3CDTF">2020-08-27T13:26:00Z</dcterms:created>
  <dcterms:modified xsi:type="dcterms:W3CDTF">2020-09-23T20:54:00Z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