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3E9B1" w14:textId="77777777" w:rsidR="00CD5114" w:rsidRDefault="00CD5114" w:rsidP="00C45350">
      <w:pPr>
        <w:pStyle w:val="BodyText"/>
        <w:rPr>
          <w:rFonts w:ascii="Arial" w:eastAsiaTheme="minorHAnsi" w:hAnsi="Arial" w:cs="Arial"/>
          <w:b/>
          <w:sz w:val="22"/>
          <w:szCs w:val="22"/>
          <w:lang w:bidi="ar-SA"/>
        </w:rPr>
      </w:pPr>
    </w:p>
    <w:p w14:paraId="4B193923" w14:textId="77777777" w:rsidR="000E2CDD" w:rsidRPr="000E2CDD" w:rsidRDefault="000E2CDD" w:rsidP="00E10875">
      <w:pPr>
        <w:pStyle w:val="BodyText"/>
        <w:rPr>
          <w:rFonts w:ascii="Arial" w:eastAsiaTheme="minorHAnsi" w:hAnsi="Arial" w:cs="Arial"/>
          <w:b/>
          <w:sz w:val="12"/>
          <w:szCs w:val="12"/>
          <w:lang w:bidi="ar-SA"/>
        </w:rPr>
      </w:pPr>
    </w:p>
    <w:p w14:paraId="3EA02151" w14:textId="68C1CCA7" w:rsidR="000E2CDD" w:rsidRPr="002C0AAB" w:rsidRDefault="00C45350" w:rsidP="00E10875">
      <w:pPr>
        <w:pStyle w:val="BodyText"/>
        <w:rPr>
          <w:rFonts w:ascii="Arial" w:eastAsiaTheme="minorHAnsi" w:hAnsi="Arial" w:cs="Arial"/>
          <w:sz w:val="20"/>
          <w:szCs w:val="20"/>
          <w:lang w:bidi="ar-SA"/>
        </w:rPr>
      </w:pPr>
      <w:r w:rsidRPr="002C0AAB">
        <w:rPr>
          <w:rFonts w:ascii="Arial" w:eastAsiaTheme="minorHAnsi" w:hAnsi="Arial" w:cs="Arial"/>
          <w:b/>
          <w:sz w:val="20"/>
          <w:szCs w:val="20"/>
          <w:lang w:bidi="ar-SA"/>
        </w:rPr>
        <w:t>Position Title:</w:t>
      </w:r>
      <w:r w:rsidRPr="002C0AAB">
        <w:rPr>
          <w:rFonts w:ascii="Arial" w:eastAsiaTheme="minorHAnsi" w:hAnsi="Arial" w:cs="Arial"/>
          <w:sz w:val="20"/>
          <w:szCs w:val="20"/>
          <w:lang w:bidi="ar-SA"/>
        </w:rPr>
        <w:tab/>
      </w:r>
    </w:p>
    <w:p w14:paraId="4BB3DFE9" w14:textId="0F2C3369" w:rsidR="00F611DF" w:rsidRPr="002C0AAB" w:rsidRDefault="00EC4D55" w:rsidP="00E10875">
      <w:pPr>
        <w:pStyle w:val="BodyText"/>
        <w:rPr>
          <w:rFonts w:ascii="Arial" w:eastAsiaTheme="minorHAnsi" w:hAnsi="Arial" w:cs="Arial"/>
          <w:sz w:val="20"/>
          <w:szCs w:val="20"/>
          <w:lang w:bidi="ar-SA"/>
        </w:rPr>
      </w:pPr>
      <w:r w:rsidRPr="002C0AAB">
        <w:rPr>
          <w:rFonts w:ascii="Arial" w:eastAsiaTheme="minorHAnsi" w:hAnsi="Arial" w:cs="Arial"/>
          <w:sz w:val="20"/>
          <w:szCs w:val="20"/>
          <w:lang w:bidi="ar-SA"/>
        </w:rPr>
        <w:t xml:space="preserve">Early Childhood Education </w:t>
      </w:r>
      <w:r w:rsidR="00D5455C">
        <w:rPr>
          <w:rFonts w:ascii="Arial" w:eastAsiaTheme="minorHAnsi" w:hAnsi="Arial" w:cs="Arial"/>
          <w:sz w:val="20"/>
          <w:szCs w:val="20"/>
          <w:lang w:bidi="ar-SA"/>
        </w:rPr>
        <w:t>Family Service Worker</w:t>
      </w:r>
    </w:p>
    <w:p w14:paraId="4C6469A9" w14:textId="77777777" w:rsidR="00C45350" w:rsidRPr="002C0AAB" w:rsidRDefault="00C45350" w:rsidP="00E10875">
      <w:pPr>
        <w:pStyle w:val="BodyText"/>
        <w:rPr>
          <w:rFonts w:ascii="Arial" w:eastAsiaTheme="minorHAnsi" w:hAnsi="Arial" w:cs="Arial"/>
          <w:sz w:val="20"/>
          <w:szCs w:val="20"/>
          <w:lang w:bidi="ar-SA"/>
        </w:rPr>
      </w:pPr>
    </w:p>
    <w:p w14:paraId="3C0F97B2" w14:textId="77777777" w:rsidR="00EC4D55" w:rsidRPr="002C0AAB" w:rsidRDefault="00C45350" w:rsidP="00E10875">
      <w:pPr>
        <w:pStyle w:val="BodyText"/>
        <w:rPr>
          <w:rFonts w:ascii="Arial" w:eastAsiaTheme="minorHAnsi" w:hAnsi="Arial" w:cs="Arial"/>
          <w:sz w:val="20"/>
          <w:szCs w:val="20"/>
          <w:lang w:bidi="ar-SA"/>
        </w:rPr>
      </w:pPr>
      <w:r w:rsidRPr="002C0AAB">
        <w:rPr>
          <w:rFonts w:ascii="Arial" w:eastAsiaTheme="minorHAnsi" w:hAnsi="Arial" w:cs="Arial"/>
          <w:b/>
          <w:sz w:val="20"/>
          <w:szCs w:val="20"/>
          <w:lang w:bidi="ar-SA"/>
        </w:rPr>
        <w:t>Reports to:</w:t>
      </w:r>
      <w:r w:rsidRPr="002C0AAB">
        <w:rPr>
          <w:rFonts w:ascii="Arial" w:eastAsiaTheme="minorHAnsi" w:hAnsi="Arial" w:cs="Arial"/>
          <w:b/>
          <w:sz w:val="20"/>
          <w:szCs w:val="20"/>
          <w:lang w:bidi="ar-SA"/>
        </w:rPr>
        <w:tab/>
      </w:r>
    </w:p>
    <w:p w14:paraId="3559D9BB" w14:textId="0F190D83" w:rsidR="00C45350" w:rsidRPr="002C0AAB" w:rsidRDefault="00EC4D55" w:rsidP="00E10875">
      <w:pPr>
        <w:pStyle w:val="BodyText"/>
        <w:rPr>
          <w:rFonts w:ascii="Arial" w:eastAsiaTheme="minorHAnsi" w:hAnsi="Arial" w:cs="Arial"/>
          <w:sz w:val="20"/>
          <w:szCs w:val="20"/>
          <w:lang w:bidi="ar-SA"/>
        </w:rPr>
      </w:pPr>
      <w:r w:rsidRPr="002C0AAB">
        <w:rPr>
          <w:rFonts w:ascii="Arial" w:eastAsiaTheme="minorHAnsi" w:hAnsi="Arial" w:cs="Arial"/>
          <w:sz w:val="20"/>
          <w:szCs w:val="20"/>
          <w:lang w:bidi="ar-SA"/>
        </w:rPr>
        <w:t>Early Childhood Education Director</w:t>
      </w:r>
      <w:r w:rsidR="00F611DF" w:rsidRPr="002C0AAB">
        <w:rPr>
          <w:rFonts w:ascii="Arial" w:eastAsiaTheme="minorHAnsi" w:hAnsi="Arial" w:cs="Arial"/>
          <w:sz w:val="20"/>
          <w:szCs w:val="20"/>
          <w:lang w:bidi="ar-SA"/>
        </w:rPr>
        <w:t xml:space="preserve"> </w:t>
      </w:r>
    </w:p>
    <w:p w14:paraId="53029993" w14:textId="77777777" w:rsidR="00C45350" w:rsidRPr="002C0AAB" w:rsidRDefault="00C45350" w:rsidP="00E10875">
      <w:pPr>
        <w:pStyle w:val="BodyText"/>
        <w:rPr>
          <w:rFonts w:ascii="Arial" w:eastAsiaTheme="minorHAnsi" w:hAnsi="Arial" w:cs="Arial"/>
          <w:sz w:val="20"/>
          <w:szCs w:val="20"/>
          <w:lang w:bidi="ar-SA"/>
        </w:rPr>
      </w:pPr>
    </w:p>
    <w:p w14:paraId="72C3C635" w14:textId="1BFAE8B4" w:rsidR="000E2CDD" w:rsidRPr="002C0AAB" w:rsidRDefault="00C45350" w:rsidP="00E10875">
      <w:pPr>
        <w:pStyle w:val="BodyText"/>
        <w:rPr>
          <w:rFonts w:ascii="Arial" w:eastAsiaTheme="minorHAnsi" w:hAnsi="Arial" w:cs="Arial"/>
          <w:sz w:val="20"/>
          <w:szCs w:val="20"/>
          <w:lang w:bidi="ar-SA"/>
        </w:rPr>
      </w:pPr>
      <w:r w:rsidRPr="002C0AAB">
        <w:rPr>
          <w:rFonts w:ascii="Arial" w:eastAsiaTheme="minorHAnsi" w:hAnsi="Arial" w:cs="Arial"/>
          <w:b/>
          <w:sz w:val="20"/>
          <w:szCs w:val="20"/>
          <w:lang w:bidi="ar-SA"/>
        </w:rPr>
        <w:t>Location:</w:t>
      </w:r>
    </w:p>
    <w:p w14:paraId="2C71B9DD" w14:textId="77777777" w:rsidR="00C45350" w:rsidRPr="002C0AAB" w:rsidRDefault="00C45350" w:rsidP="00E10875">
      <w:pPr>
        <w:pStyle w:val="BodyText"/>
        <w:rPr>
          <w:rFonts w:ascii="Arial" w:eastAsiaTheme="minorHAnsi" w:hAnsi="Arial" w:cs="Arial"/>
          <w:sz w:val="20"/>
          <w:szCs w:val="20"/>
          <w:lang w:bidi="ar-SA"/>
        </w:rPr>
      </w:pPr>
      <w:r w:rsidRPr="002C0AAB">
        <w:rPr>
          <w:rFonts w:ascii="Arial" w:eastAsiaTheme="minorHAnsi" w:hAnsi="Arial" w:cs="Arial"/>
          <w:sz w:val="20"/>
          <w:szCs w:val="20"/>
          <w:lang w:bidi="ar-SA"/>
        </w:rPr>
        <w:t xml:space="preserve">Achievement Schools - Central Office </w:t>
      </w:r>
    </w:p>
    <w:p w14:paraId="21F42B67" w14:textId="77777777" w:rsidR="00C45350" w:rsidRPr="002C0AAB" w:rsidRDefault="00C45350" w:rsidP="00E10875">
      <w:pPr>
        <w:pStyle w:val="BodyText"/>
        <w:rPr>
          <w:rFonts w:ascii="Arial" w:eastAsiaTheme="minorHAnsi" w:hAnsi="Arial" w:cs="Arial"/>
          <w:sz w:val="20"/>
          <w:szCs w:val="20"/>
          <w:lang w:bidi="ar-SA"/>
        </w:rPr>
      </w:pPr>
      <w:r w:rsidRPr="002C0AAB">
        <w:rPr>
          <w:rFonts w:ascii="Arial" w:eastAsiaTheme="minorHAnsi" w:hAnsi="Arial" w:cs="Arial"/>
          <w:sz w:val="20"/>
          <w:szCs w:val="20"/>
          <w:lang w:bidi="ar-SA"/>
        </w:rPr>
        <w:t>Memphis, Tennessee</w:t>
      </w:r>
    </w:p>
    <w:p w14:paraId="2F31D946" w14:textId="77777777" w:rsidR="00C45350" w:rsidRPr="002C0AAB" w:rsidRDefault="00C45350" w:rsidP="00C45350">
      <w:pPr>
        <w:pStyle w:val="BodyText"/>
        <w:rPr>
          <w:rFonts w:ascii="Arial" w:eastAsiaTheme="minorHAnsi" w:hAnsi="Arial" w:cs="Arial"/>
          <w:sz w:val="20"/>
          <w:szCs w:val="20"/>
          <w:lang w:bidi="ar-SA"/>
        </w:rPr>
      </w:pPr>
    </w:p>
    <w:p w14:paraId="26691784" w14:textId="77777777" w:rsidR="00C45350" w:rsidRPr="002C0AAB" w:rsidRDefault="00C45350" w:rsidP="00C45350">
      <w:pPr>
        <w:pStyle w:val="BodyText"/>
        <w:rPr>
          <w:rFonts w:ascii="Arial" w:eastAsiaTheme="minorHAnsi" w:hAnsi="Arial" w:cs="Arial"/>
          <w:b/>
          <w:sz w:val="20"/>
          <w:szCs w:val="20"/>
          <w:lang w:bidi="ar-SA"/>
        </w:rPr>
      </w:pPr>
      <w:r w:rsidRPr="002C0AAB">
        <w:rPr>
          <w:rFonts w:ascii="Arial" w:eastAsiaTheme="minorHAnsi" w:hAnsi="Arial" w:cs="Arial"/>
          <w:b/>
          <w:sz w:val="20"/>
          <w:szCs w:val="20"/>
          <w:lang w:bidi="ar-SA"/>
        </w:rPr>
        <w:t>About the Achievement School District:</w:t>
      </w:r>
    </w:p>
    <w:p w14:paraId="28B7E890" w14:textId="77777777" w:rsidR="00C45350" w:rsidRPr="002C0AAB" w:rsidRDefault="00C45350" w:rsidP="00C45350">
      <w:pPr>
        <w:pStyle w:val="BodyText"/>
        <w:rPr>
          <w:rFonts w:ascii="Arial" w:eastAsiaTheme="minorHAnsi" w:hAnsi="Arial" w:cs="Arial"/>
          <w:sz w:val="20"/>
          <w:szCs w:val="20"/>
          <w:lang w:bidi="ar-SA"/>
        </w:rPr>
      </w:pPr>
    </w:p>
    <w:p w14:paraId="3261AC56" w14:textId="0C10ECB1" w:rsidR="00C45350" w:rsidRPr="002C0AAB" w:rsidRDefault="009B58BB" w:rsidP="00C45350">
      <w:pPr>
        <w:pStyle w:val="BodyText"/>
        <w:rPr>
          <w:rFonts w:ascii="Arial" w:eastAsiaTheme="minorHAnsi" w:hAnsi="Arial" w:cs="Arial"/>
          <w:sz w:val="20"/>
          <w:szCs w:val="20"/>
          <w:lang w:bidi="ar-SA"/>
        </w:rPr>
      </w:pPr>
      <w:r w:rsidRPr="002C0AAB">
        <w:rPr>
          <w:rFonts w:ascii="Arial" w:hAnsi="Arial" w:cs="Arial"/>
          <w:color w:val="201F1E"/>
          <w:sz w:val="20"/>
          <w:szCs w:val="20"/>
          <w:shd w:val="clear" w:color="auto" w:fill="FFFFFF"/>
        </w:rPr>
        <w:t xml:space="preserve">The Achievement School District continues to serve as the State of Tennessee Department of Education’s most intensive intervention method for schools under Every Student Succeeds Act. The Achievement School District (ASD) currently operates twenty-seven schools across the state of Tennessee. We are </w:t>
      </w:r>
      <w:r w:rsidR="00EC4D55" w:rsidRPr="002C0AAB">
        <w:rPr>
          <w:rFonts w:ascii="Arial" w:hAnsi="Arial" w:cs="Arial"/>
          <w:color w:val="201F1E"/>
          <w:sz w:val="20"/>
          <w:szCs w:val="20"/>
          <w:shd w:val="clear" w:color="auto" w:fill="FFFFFF"/>
        </w:rPr>
        <w:t xml:space="preserve">seeking </w:t>
      </w:r>
      <w:r w:rsidRPr="002C0AAB">
        <w:rPr>
          <w:rFonts w:ascii="Arial" w:hAnsi="Arial" w:cs="Arial"/>
          <w:color w:val="201F1E"/>
          <w:sz w:val="20"/>
          <w:szCs w:val="20"/>
          <w:shd w:val="clear" w:color="auto" w:fill="FFFFFF"/>
        </w:rPr>
        <w:t xml:space="preserve">to hire </w:t>
      </w:r>
      <w:r w:rsidR="001F7BEE" w:rsidRPr="002C0AAB">
        <w:rPr>
          <w:rFonts w:ascii="Arial" w:eastAsiaTheme="minorHAnsi" w:hAnsi="Arial" w:cs="Arial"/>
          <w:sz w:val="20"/>
          <w:szCs w:val="20"/>
          <w:lang w:bidi="ar-SA"/>
        </w:rPr>
        <w:t>a</w:t>
      </w:r>
      <w:r w:rsidR="00EC4D55" w:rsidRPr="002C0AAB">
        <w:rPr>
          <w:rFonts w:ascii="Arial" w:eastAsiaTheme="minorHAnsi" w:hAnsi="Arial" w:cs="Arial"/>
          <w:sz w:val="20"/>
          <w:szCs w:val="20"/>
          <w:lang w:bidi="ar-SA"/>
        </w:rPr>
        <w:t xml:space="preserve">n Early Childhood Education </w:t>
      </w:r>
      <w:r w:rsidR="00D5455C">
        <w:rPr>
          <w:rFonts w:ascii="Arial" w:eastAsiaTheme="minorHAnsi" w:hAnsi="Arial" w:cs="Arial"/>
          <w:sz w:val="20"/>
          <w:szCs w:val="20"/>
          <w:lang w:bidi="ar-SA"/>
        </w:rPr>
        <w:t>Family Service Worker.</w:t>
      </w:r>
      <w:r w:rsidR="003565A3" w:rsidRPr="002C0AAB">
        <w:rPr>
          <w:rFonts w:ascii="Arial" w:eastAsiaTheme="minorHAnsi" w:hAnsi="Arial" w:cs="Arial"/>
          <w:sz w:val="20"/>
          <w:szCs w:val="20"/>
          <w:lang w:bidi="ar-SA"/>
        </w:rPr>
        <w:t xml:space="preserve"> </w:t>
      </w:r>
    </w:p>
    <w:p w14:paraId="681D38C8" w14:textId="77777777" w:rsidR="00C45350" w:rsidRPr="002C0AAB" w:rsidRDefault="00C45350" w:rsidP="00C45350">
      <w:pPr>
        <w:pStyle w:val="BodyText"/>
        <w:rPr>
          <w:rFonts w:ascii="Arial" w:eastAsiaTheme="minorHAnsi" w:hAnsi="Arial" w:cs="Arial"/>
          <w:sz w:val="20"/>
          <w:szCs w:val="20"/>
          <w:lang w:bidi="ar-SA"/>
        </w:rPr>
      </w:pPr>
    </w:p>
    <w:p w14:paraId="44182CD1" w14:textId="77777777" w:rsidR="00C45350" w:rsidRPr="002C0AAB" w:rsidRDefault="00C45350" w:rsidP="00C45350">
      <w:pPr>
        <w:pStyle w:val="BodyText"/>
        <w:rPr>
          <w:rFonts w:ascii="Arial" w:eastAsiaTheme="minorHAnsi" w:hAnsi="Arial" w:cs="Arial"/>
          <w:b/>
          <w:sz w:val="20"/>
          <w:szCs w:val="20"/>
          <w:lang w:bidi="ar-SA"/>
        </w:rPr>
      </w:pPr>
      <w:r w:rsidRPr="002C0AAB">
        <w:rPr>
          <w:rFonts w:ascii="Arial" w:eastAsiaTheme="minorHAnsi" w:hAnsi="Arial" w:cs="Arial"/>
          <w:b/>
          <w:sz w:val="20"/>
          <w:szCs w:val="20"/>
          <w:lang w:bidi="ar-SA"/>
        </w:rPr>
        <w:t>Position Overview:</w:t>
      </w:r>
    </w:p>
    <w:p w14:paraId="6E7C37CC" w14:textId="77777777" w:rsidR="00C45350" w:rsidRPr="002C0AAB" w:rsidRDefault="00C45350" w:rsidP="00C45350">
      <w:pPr>
        <w:pStyle w:val="BodyText"/>
        <w:rPr>
          <w:rFonts w:ascii="Arial" w:eastAsiaTheme="minorHAnsi" w:hAnsi="Arial" w:cs="Arial"/>
          <w:sz w:val="20"/>
          <w:szCs w:val="20"/>
          <w:lang w:bidi="ar-SA"/>
        </w:rPr>
      </w:pPr>
    </w:p>
    <w:p w14:paraId="5670E319" w14:textId="4121D2CC" w:rsidR="00421A75" w:rsidRDefault="00407224" w:rsidP="00B82974">
      <w:pPr>
        <w:rPr>
          <w:rFonts w:ascii="Arial" w:eastAsia="Arial" w:hAnsi="Arial" w:cs="Arial"/>
          <w:sz w:val="20"/>
          <w:szCs w:val="20"/>
        </w:rPr>
      </w:pPr>
      <w:r w:rsidRPr="00421A75">
        <w:rPr>
          <w:rFonts w:ascii="Arial" w:eastAsia="Times New Roman" w:hAnsi="Arial" w:cs="Arial"/>
          <w:sz w:val="20"/>
          <w:szCs w:val="20"/>
        </w:rPr>
        <w:t xml:space="preserve">The ASD </w:t>
      </w:r>
      <w:r w:rsidR="00F96473" w:rsidRPr="00421A75">
        <w:rPr>
          <w:rFonts w:ascii="Arial" w:eastAsia="Times New Roman" w:hAnsi="Arial" w:cs="Arial"/>
          <w:sz w:val="20"/>
          <w:szCs w:val="20"/>
        </w:rPr>
        <w:t xml:space="preserve">Early Childhood Education (ECE) Program </w:t>
      </w:r>
      <w:r w:rsidRPr="00421A75">
        <w:rPr>
          <w:rFonts w:ascii="Arial" w:eastAsia="Times New Roman" w:hAnsi="Arial" w:cs="Arial"/>
          <w:sz w:val="20"/>
          <w:szCs w:val="20"/>
        </w:rPr>
        <w:t>seeks to hire a</w:t>
      </w:r>
      <w:r w:rsidR="00AF60D1" w:rsidRPr="00421A75">
        <w:rPr>
          <w:rFonts w:ascii="Arial" w:eastAsia="Times New Roman" w:hAnsi="Arial" w:cs="Arial"/>
          <w:sz w:val="20"/>
          <w:szCs w:val="20"/>
        </w:rPr>
        <w:t>n</w:t>
      </w:r>
      <w:r w:rsidRPr="00421A75">
        <w:rPr>
          <w:rFonts w:ascii="Arial" w:eastAsia="Times New Roman" w:hAnsi="Arial" w:cs="Arial"/>
          <w:sz w:val="20"/>
          <w:szCs w:val="20"/>
        </w:rPr>
        <w:t xml:space="preserve"> </w:t>
      </w:r>
      <w:r w:rsidR="00EC4D55" w:rsidRPr="00421A75">
        <w:rPr>
          <w:rFonts w:ascii="Arial" w:eastAsia="Times New Roman" w:hAnsi="Arial" w:cs="Arial"/>
          <w:sz w:val="20"/>
          <w:szCs w:val="20"/>
        </w:rPr>
        <w:t xml:space="preserve">Early Childhood Education </w:t>
      </w:r>
      <w:r w:rsidR="0030296D" w:rsidRPr="00421A75">
        <w:rPr>
          <w:rFonts w:ascii="Arial" w:eastAsia="Times New Roman" w:hAnsi="Arial" w:cs="Arial"/>
          <w:sz w:val="20"/>
          <w:szCs w:val="20"/>
        </w:rPr>
        <w:t>Family Serv</w:t>
      </w:r>
      <w:r w:rsidR="00421A75" w:rsidRPr="00421A75">
        <w:rPr>
          <w:rFonts w:ascii="Arial" w:eastAsia="Times New Roman" w:hAnsi="Arial" w:cs="Arial"/>
          <w:sz w:val="20"/>
          <w:szCs w:val="20"/>
        </w:rPr>
        <w:t>ice Worker</w:t>
      </w:r>
      <w:r w:rsidRPr="00421A75">
        <w:rPr>
          <w:rFonts w:ascii="Arial" w:eastAsia="Times New Roman" w:hAnsi="Arial" w:cs="Arial"/>
          <w:sz w:val="20"/>
          <w:szCs w:val="20"/>
        </w:rPr>
        <w:t xml:space="preserve"> </w:t>
      </w:r>
      <w:r w:rsidR="00EC4D55" w:rsidRPr="00421A75">
        <w:rPr>
          <w:rFonts w:ascii="Arial" w:eastAsia="Times New Roman" w:hAnsi="Arial" w:cs="Arial"/>
          <w:sz w:val="20"/>
          <w:szCs w:val="20"/>
        </w:rPr>
        <w:t xml:space="preserve">to </w:t>
      </w:r>
      <w:r w:rsidR="00421A75" w:rsidRPr="00421A75">
        <w:rPr>
          <w:rFonts w:ascii="Arial" w:hAnsi="Arial" w:cs="Arial"/>
          <w:sz w:val="20"/>
          <w:szCs w:val="20"/>
        </w:rPr>
        <w:t xml:space="preserve">manage and coordinate high quality wraparound services for the Achievement Schools with the ultimate shared goal of supporting family outcome goals and whole child development. The Family Service Worker will collaborate with the Early Childhood Education Program Coordinator to create opportunities for family engagement and conduct regular parent meetings/workshops to promote positive parent-school relationship. The Family Service Worker is </w:t>
      </w:r>
      <w:r w:rsidR="00421A75">
        <w:rPr>
          <w:rFonts w:ascii="Arial" w:hAnsi="Arial" w:cs="Arial"/>
          <w:sz w:val="20"/>
          <w:szCs w:val="20"/>
        </w:rPr>
        <w:t xml:space="preserve">also </w:t>
      </w:r>
      <w:r w:rsidR="00421A75" w:rsidRPr="00421A75">
        <w:rPr>
          <w:rFonts w:ascii="Arial" w:hAnsi="Arial" w:cs="Arial"/>
          <w:sz w:val="20"/>
          <w:szCs w:val="20"/>
        </w:rPr>
        <w:t xml:space="preserve">responsible for establishing channels of communication between teachers, </w:t>
      </w:r>
      <w:r w:rsidR="00421A75">
        <w:rPr>
          <w:rFonts w:ascii="Arial" w:hAnsi="Arial" w:cs="Arial"/>
          <w:sz w:val="20"/>
          <w:szCs w:val="20"/>
        </w:rPr>
        <w:t xml:space="preserve">the </w:t>
      </w:r>
      <w:r w:rsidR="00421A75" w:rsidRPr="00421A75">
        <w:rPr>
          <w:rFonts w:ascii="Arial" w:hAnsi="Arial" w:cs="Arial"/>
          <w:sz w:val="20"/>
          <w:szCs w:val="20"/>
        </w:rPr>
        <w:t>Special Education Coordinator and other related stakeholders to ensure formal linkages with service providers of early intervention and special education services for enrolled students ages 3-5 referred and identified with disabilities.</w:t>
      </w:r>
    </w:p>
    <w:p w14:paraId="0B078A2A" w14:textId="724E1A97" w:rsidR="00685829" w:rsidRPr="002C0AAB" w:rsidRDefault="00407224" w:rsidP="00421A75">
      <w:pPr>
        <w:pStyle w:val="Normal0"/>
        <w:spacing w:after="240" w:line="240" w:lineRule="auto"/>
        <w:rPr>
          <w:rFonts w:ascii="Arial" w:hAnsi="Arial" w:cs="Arial"/>
          <w:sz w:val="20"/>
          <w:szCs w:val="20"/>
        </w:rPr>
      </w:pPr>
      <w:r w:rsidRPr="002C0AAB">
        <w:rPr>
          <w:rFonts w:ascii="Arial" w:eastAsia="Times New Roman" w:hAnsi="Arial" w:cs="Arial"/>
          <w:sz w:val="20"/>
          <w:szCs w:val="20"/>
        </w:rPr>
        <w:t>This p</w:t>
      </w:r>
      <w:r w:rsidR="002C0AAB">
        <w:rPr>
          <w:rFonts w:ascii="Arial" w:eastAsia="Times New Roman" w:hAnsi="Arial" w:cs="Arial"/>
          <w:sz w:val="20"/>
          <w:szCs w:val="20"/>
        </w:rPr>
        <w:t>osition</w:t>
      </w:r>
      <w:r w:rsidRPr="002C0AAB">
        <w:rPr>
          <w:rFonts w:ascii="Arial" w:eastAsia="Times New Roman" w:hAnsi="Arial" w:cs="Arial"/>
          <w:sz w:val="20"/>
          <w:szCs w:val="20"/>
        </w:rPr>
        <w:t xml:space="preserve"> will report directly to the </w:t>
      </w:r>
      <w:r w:rsidR="00EC4D55" w:rsidRPr="002C0AAB">
        <w:rPr>
          <w:rFonts w:ascii="Arial" w:eastAsia="Times New Roman" w:hAnsi="Arial" w:cs="Arial"/>
          <w:sz w:val="20"/>
          <w:szCs w:val="20"/>
        </w:rPr>
        <w:t>Early Childhood Education Director</w:t>
      </w:r>
      <w:r w:rsidRPr="002C0AAB">
        <w:rPr>
          <w:rFonts w:ascii="Arial" w:eastAsia="Times New Roman" w:hAnsi="Arial" w:cs="Arial"/>
          <w:sz w:val="20"/>
          <w:szCs w:val="20"/>
        </w:rPr>
        <w:t xml:space="preserve"> but will</w:t>
      </w:r>
      <w:r w:rsidR="00EC4D55" w:rsidRPr="002C0AAB">
        <w:rPr>
          <w:rFonts w:ascii="Arial" w:eastAsia="Times New Roman" w:hAnsi="Arial" w:cs="Arial"/>
          <w:sz w:val="20"/>
          <w:szCs w:val="20"/>
        </w:rPr>
        <w:t xml:space="preserve"> some </w:t>
      </w:r>
      <w:r w:rsidRPr="002C0AAB">
        <w:rPr>
          <w:rFonts w:ascii="Arial" w:eastAsia="Times New Roman" w:hAnsi="Arial" w:cs="Arial"/>
          <w:sz w:val="20"/>
          <w:szCs w:val="20"/>
        </w:rPr>
        <w:t xml:space="preserve">flexibility to implement </w:t>
      </w:r>
      <w:r w:rsidR="00421A75">
        <w:rPr>
          <w:rFonts w:ascii="Arial" w:eastAsia="Times New Roman" w:hAnsi="Arial" w:cs="Arial"/>
          <w:sz w:val="20"/>
          <w:szCs w:val="20"/>
        </w:rPr>
        <w:t xml:space="preserve">wraparound services </w:t>
      </w:r>
      <w:r w:rsidR="00EC4D55" w:rsidRPr="002C0AAB">
        <w:rPr>
          <w:rFonts w:ascii="Arial" w:eastAsia="Times New Roman" w:hAnsi="Arial" w:cs="Arial"/>
          <w:sz w:val="20"/>
          <w:szCs w:val="20"/>
        </w:rPr>
        <w:t>within the Achievement Schools.</w:t>
      </w:r>
      <w:r w:rsidRPr="002C0AAB">
        <w:rPr>
          <w:rFonts w:ascii="Arial" w:eastAsia="Times New Roman" w:hAnsi="Arial" w:cs="Arial"/>
          <w:sz w:val="20"/>
          <w:szCs w:val="20"/>
        </w:rPr>
        <w:t xml:space="preserve"> The ideal candidate will have </w:t>
      </w:r>
      <w:r w:rsidR="00F96473" w:rsidRPr="002C0AAB">
        <w:rPr>
          <w:rFonts w:ascii="Arial" w:eastAsia="Times New Roman" w:hAnsi="Arial" w:cs="Arial"/>
          <w:sz w:val="20"/>
          <w:szCs w:val="20"/>
        </w:rPr>
        <w:t>prior experience working in a</w:t>
      </w:r>
      <w:r w:rsidR="002C0AAB" w:rsidRPr="002C0AAB">
        <w:rPr>
          <w:rFonts w:ascii="Arial" w:eastAsia="Times New Roman" w:hAnsi="Arial" w:cs="Arial"/>
          <w:sz w:val="20"/>
          <w:szCs w:val="20"/>
        </w:rPr>
        <w:t>n</w:t>
      </w:r>
      <w:r w:rsidR="00F96473" w:rsidRPr="002C0AAB">
        <w:rPr>
          <w:rFonts w:ascii="Arial" w:eastAsia="Times New Roman" w:hAnsi="Arial" w:cs="Arial"/>
          <w:sz w:val="20"/>
          <w:szCs w:val="20"/>
        </w:rPr>
        <w:t xml:space="preserve"> E</w:t>
      </w:r>
      <w:r w:rsidR="002C0AAB" w:rsidRPr="002C0AAB">
        <w:rPr>
          <w:rFonts w:ascii="Arial" w:eastAsia="Times New Roman" w:hAnsi="Arial" w:cs="Arial"/>
          <w:sz w:val="20"/>
          <w:szCs w:val="20"/>
        </w:rPr>
        <w:t xml:space="preserve">arly </w:t>
      </w:r>
      <w:r w:rsidR="002C0AAB">
        <w:rPr>
          <w:rFonts w:ascii="Arial" w:eastAsia="Times New Roman" w:hAnsi="Arial" w:cs="Arial"/>
          <w:sz w:val="20"/>
          <w:szCs w:val="20"/>
        </w:rPr>
        <w:t>C</w:t>
      </w:r>
      <w:r w:rsidR="002C0AAB" w:rsidRPr="002C0AAB">
        <w:rPr>
          <w:rFonts w:ascii="Arial" w:eastAsia="Times New Roman" w:hAnsi="Arial" w:cs="Arial"/>
          <w:sz w:val="20"/>
          <w:szCs w:val="20"/>
        </w:rPr>
        <w:t>hildhood Education</w:t>
      </w:r>
      <w:r w:rsidR="00F96473" w:rsidRPr="002C0AAB">
        <w:rPr>
          <w:rFonts w:ascii="Arial" w:eastAsia="Times New Roman" w:hAnsi="Arial" w:cs="Arial"/>
          <w:sz w:val="20"/>
          <w:szCs w:val="20"/>
        </w:rPr>
        <w:t xml:space="preserve"> </w:t>
      </w:r>
      <w:r w:rsidR="002C0AAB" w:rsidRPr="002C0AAB">
        <w:rPr>
          <w:rFonts w:ascii="Arial" w:eastAsia="Times New Roman" w:hAnsi="Arial" w:cs="Arial"/>
          <w:sz w:val="20"/>
          <w:szCs w:val="20"/>
        </w:rPr>
        <w:t xml:space="preserve">regulatory </w:t>
      </w:r>
      <w:r w:rsidR="00F96473" w:rsidRPr="002C0AAB">
        <w:rPr>
          <w:rFonts w:ascii="Arial" w:eastAsia="Times New Roman" w:hAnsi="Arial" w:cs="Arial"/>
          <w:sz w:val="20"/>
          <w:szCs w:val="20"/>
        </w:rPr>
        <w:t>environment</w:t>
      </w:r>
      <w:r w:rsidRPr="002C0AAB">
        <w:rPr>
          <w:rFonts w:ascii="Arial" w:eastAsia="Times New Roman" w:hAnsi="Arial" w:cs="Arial"/>
          <w:sz w:val="20"/>
          <w:szCs w:val="20"/>
        </w:rPr>
        <w:t xml:space="preserve"> and strong project </w:t>
      </w:r>
      <w:r w:rsidR="002C0AAB" w:rsidRPr="002C0AAB">
        <w:rPr>
          <w:rFonts w:ascii="Arial" w:eastAsia="Times New Roman" w:hAnsi="Arial" w:cs="Arial"/>
          <w:sz w:val="20"/>
          <w:szCs w:val="20"/>
        </w:rPr>
        <w:t>m</w:t>
      </w:r>
      <w:r w:rsidRPr="002C0AAB">
        <w:rPr>
          <w:rFonts w:ascii="Arial" w:eastAsia="Times New Roman" w:hAnsi="Arial" w:cs="Arial"/>
          <w:sz w:val="20"/>
          <w:szCs w:val="20"/>
        </w:rPr>
        <w:t xml:space="preserve">anagement skills. This is an opportunity for a detail-oriented person who is passionate </w:t>
      </w:r>
      <w:r w:rsidR="002C0AAB" w:rsidRPr="002C0AAB">
        <w:rPr>
          <w:rFonts w:ascii="Arial" w:eastAsia="Times New Roman" w:hAnsi="Arial" w:cs="Arial"/>
          <w:sz w:val="20"/>
          <w:szCs w:val="20"/>
        </w:rPr>
        <w:t xml:space="preserve">about Early Childhood Education </w:t>
      </w:r>
      <w:r w:rsidRPr="002C0AAB">
        <w:rPr>
          <w:rFonts w:ascii="Arial" w:eastAsia="Times New Roman" w:hAnsi="Arial" w:cs="Arial"/>
          <w:sz w:val="20"/>
          <w:szCs w:val="20"/>
        </w:rPr>
        <w:t xml:space="preserve">and its potential to </w:t>
      </w:r>
      <w:r w:rsidR="002C0AAB">
        <w:rPr>
          <w:rFonts w:ascii="Arial" w:eastAsia="Times New Roman" w:hAnsi="Arial" w:cs="Arial"/>
          <w:sz w:val="20"/>
          <w:szCs w:val="20"/>
        </w:rPr>
        <w:t xml:space="preserve">have a positive impact on early learners. </w:t>
      </w:r>
      <w:r w:rsidRPr="002C0AAB">
        <w:rPr>
          <w:rFonts w:ascii="Arial" w:eastAsia="Times New Roman" w:hAnsi="Arial" w:cs="Arial"/>
          <w:sz w:val="20"/>
          <w:szCs w:val="20"/>
        </w:rPr>
        <w:t xml:space="preserve">  </w:t>
      </w:r>
    </w:p>
    <w:p w14:paraId="0CB078AC" w14:textId="77777777" w:rsidR="0083163C" w:rsidRPr="00AD6A89" w:rsidRDefault="00685829" w:rsidP="00382984">
      <w:pPr>
        <w:rPr>
          <w:rFonts w:ascii="Arial" w:hAnsi="Arial" w:cs="Arial"/>
          <w:sz w:val="6"/>
          <w:szCs w:val="6"/>
        </w:rPr>
      </w:pPr>
      <w:r w:rsidRPr="00AD6A89">
        <w:rPr>
          <w:rFonts w:ascii="Arial" w:hAnsi="Arial" w:cs="Arial"/>
        </w:rPr>
        <w:t xml:space="preserve"> </w:t>
      </w:r>
    </w:p>
    <w:p w14:paraId="47305797" w14:textId="77777777" w:rsidR="000338E1" w:rsidRDefault="0083163C" w:rsidP="000338E1">
      <w:pPr>
        <w:spacing w:after="0" w:line="240" w:lineRule="auto"/>
        <w:rPr>
          <w:rFonts w:ascii="Arial" w:hAnsi="Arial" w:cs="Arial"/>
          <w:b/>
        </w:rPr>
      </w:pPr>
      <w:r w:rsidRPr="000E2CDD">
        <w:rPr>
          <w:rFonts w:ascii="Arial" w:hAnsi="Arial" w:cs="Arial"/>
          <w:b/>
        </w:rPr>
        <w:t>S</w:t>
      </w:r>
      <w:r w:rsidR="00C45350" w:rsidRPr="000E2CDD">
        <w:rPr>
          <w:rFonts w:ascii="Arial" w:hAnsi="Arial" w:cs="Arial"/>
          <w:b/>
        </w:rPr>
        <w:t>pecific Position Responsibilities</w:t>
      </w:r>
      <w:r w:rsidR="00C45350" w:rsidRPr="00AD6A89">
        <w:rPr>
          <w:rFonts w:ascii="Arial" w:hAnsi="Arial" w:cs="Arial"/>
          <w:b/>
        </w:rPr>
        <w:t>:</w:t>
      </w:r>
    </w:p>
    <w:p w14:paraId="4806C696" w14:textId="0159B637" w:rsidR="009D7151" w:rsidRDefault="00B82974" w:rsidP="009D7151">
      <w:pPr>
        <w:numPr>
          <w:ilvl w:val="0"/>
          <w:numId w:val="10"/>
        </w:numPr>
        <w:spacing w:after="0" w:line="240" w:lineRule="auto"/>
        <w:ind w:left="630"/>
        <w:rPr>
          <w:rFonts w:ascii="Arial" w:hAnsi="Arial" w:cs="Arial"/>
          <w:bCs/>
          <w:sz w:val="20"/>
          <w:szCs w:val="20"/>
        </w:rPr>
      </w:pPr>
      <w:r>
        <w:rPr>
          <w:rFonts w:ascii="Arial" w:hAnsi="Arial" w:cs="Arial"/>
          <w:bCs/>
          <w:sz w:val="20"/>
          <w:szCs w:val="20"/>
        </w:rPr>
        <w:t>Support the</w:t>
      </w:r>
      <w:r w:rsidR="009D7151" w:rsidRPr="009D7151">
        <w:rPr>
          <w:rFonts w:ascii="Arial" w:hAnsi="Arial" w:cs="Arial"/>
          <w:bCs/>
          <w:sz w:val="20"/>
          <w:szCs w:val="20"/>
        </w:rPr>
        <w:t xml:space="preserve"> Achievement Schools implementation of District</w:t>
      </w:r>
      <w:r>
        <w:rPr>
          <w:rFonts w:ascii="Arial" w:hAnsi="Arial" w:cs="Arial"/>
          <w:bCs/>
          <w:sz w:val="20"/>
          <w:szCs w:val="20"/>
        </w:rPr>
        <w:t xml:space="preserve">, state and federal </w:t>
      </w:r>
      <w:r w:rsidR="009D7151" w:rsidRPr="009D7151">
        <w:rPr>
          <w:rFonts w:ascii="Arial" w:hAnsi="Arial" w:cs="Arial"/>
          <w:bCs/>
          <w:sz w:val="20"/>
          <w:szCs w:val="20"/>
        </w:rPr>
        <w:t>Early Childhood Education policies</w:t>
      </w:r>
      <w:r>
        <w:rPr>
          <w:rFonts w:ascii="Arial" w:hAnsi="Arial" w:cs="Arial"/>
          <w:bCs/>
          <w:sz w:val="20"/>
          <w:szCs w:val="20"/>
        </w:rPr>
        <w:t xml:space="preserve">, </w:t>
      </w:r>
      <w:r w:rsidR="009D7151" w:rsidRPr="009D7151">
        <w:rPr>
          <w:rFonts w:ascii="Arial" w:hAnsi="Arial" w:cs="Arial"/>
          <w:bCs/>
          <w:sz w:val="20"/>
          <w:szCs w:val="20"/>
        </w:rPr>
        <w:t>procedures</w:t>
      </w:r>
      <w:r>
        <w:rPr>
          <w:rFonts w:ascii="Arial" w:hAnsi="Arial" w:cs="Arial"/>
          <w:bCs/>
          <w:sz w:val="20"/>
          <w:szCs w:val="20"/>
        </w:rPr>
        <w:t>, and performance standards</w:t>
      </w:r>
    </w:p>
    <w:p w14:paraId="7182FE3A" w14:textId="77777777" w:rsidR="009D7151" w:rsidRDefault="009D7151" w:rsidP="009D7151">
      <w:pPr>
        <w:pStyle w:val="Normal0"/>
        <w:numPr>
          <w:ilvl w:val="0"/>
          <w:numId w:val="12"/>
        </w:numPr>
        <w:shd w:val="clear" w:color="auto" w:fill="FFFFFF"/>
        <w:spacing w:after="0"/>
        <w:ind w:left="630"/>
        <w:rPr>
          <w:rFonts w:ascii="Arial" w:eastAsia="Arial" w:hAnsi="Arial" w:cs="Arial"/>
          <w:color w:val="333333"/>
          <w:sz w:val="20"/>
          <w:szCs w:val="20"/>
        </w:rPr>
      </w:pPr>
      <w:r>
        <w:rPr>
          <w:rFonts w:ascii="Arial" w:eastAsia="Arial" w:hAnsi="Arial" w:cs="Arial"/>
          <w:color w:val="333333"/>
          <w:sz w:val="20"/>
          <w:szCs w:val="20"/>
        </w:rPr>
        <w:t xml:space="preserve">Facilitate and/or assist with required trainings included in the LEA plan and monitoring of annual performance rating indicators relevant to early childhood special education program services. </w:t>
      </w:r>
    </w:p>
    <w:p w14:paraId="495FD987" w14:textId="483A5F6F" w:rsidR="009D7151" w:rsidRDefault="009D7151" w:rsidP="009D7151">
      <w:pPr>
        <w:pStyle w:val="Normal0"/>
        <w:numPr>
          <w:ilvl w:val="0"/>
          <w:numId w:val="12"/>
        </w:numPr>
        <w:shd w:val="clear" w:color="auto" w:fill="FFFFFF" w:themeFill="background1"/>
        <w:spacing w:after="0"/>
        <w:ind w:left="630"/>
        <w:rPr>
          <w:rFonts w:ascii="Arial" w:eastAsia="Arial" w:hAnsi="Arial" w:cs="Arial"/>
          <w:color w:val="333333"/>
          <w:sz w:val="20"/>
          <w:szCs w:val="20"/>
        </w:rPr>
      </w:pPr>
      <w:r w:rsidRPr="0554DC03">
        <w:rPr>
          <w:rFonts w:ascii="Arial" w:eastAsia="Arial" w:hAnsi="Arial" w:cs="Arial"/>
          <w:color w:val="333333"/>
          <w:sz w:val="20"/>
          <w:szCs w:val="20"/>
        </w:rPr>
        <w:t xml:space="preserve">Organize timelines for conducting comprehensive wrap around services and contracts for </w:t>
      </w:r>
      <w:r w:rsidR="00B82974">
        <w:rPr>
          <w:rFonts w:ascii="Arial" w:eastAsia="Arial" w:hAnsi="Arial" w:cs="Arial"/>
          <w:color w:val="333333"/>
          <w:sz w:val="20"/>
          <w:szCs w:val="20"/>
        </w:rPr>
        <w:t xml:space="preserve">the </w:t>
      </w:r>
      <w:r w:rsidRPr="0554DC03">
        <w:rPr>
          <w:rFonts w:ascii="Arial" w:eastAsia="Arial" w:hAnsi="Arial" w:cs="Arial"/>
          <w:color w:val="333333"/>
          <w:sz w:val="20"/>
          <w:szCs w:val="20"/>
        </w:rPr>
        <w:t>Achievement Schools</w:t>
      </w:r>
      <w:r w:rsidR="00B82974">
        <w:rPr>
          <w:rFonts w:ascii="Arial" w:eastAsia="Arial" w:hAnsi="Arial" w:cs="Arial"/>
          <w:color w:val="333333"/>
          <w:sz w:val="20"/>
          <w:szCs w:val="20"/>
        </w:rPr>
        <w:t>’ pre-k classrooms</w:t>
      </w:r>
    </w:p>
    <w:p w14:paraId="23C9E9FC" w14:textId="5BF84CBF" w:rsidR="009D7151" w:rsidRDefault="00B82974" w:rsidP="009D7151">
      <w:pPr>
        <w:pStyle w:val="Normal0"/>
        <w:numPr>
          <w:ilvl w:val="0"/>
          <w:numId w:val="12"/>
        </w:numPr>
        <w:shd w:val="clear" w:color="auto" w:fill="FFFFFF"/>
        <w:spacing w:after="0"/>
        <w:ind w:left="630"/>
        <w:rPr>
          <w:rFonts w:ascii="Arial" w:eastAsia="Arial" w:hAnsi="Arial" w:cs="Arial"/>
          <w:color w:val="333333"/>
          <w:sz w:val="20"/>
          <w:szCs w:val="20"/>
        </w:rPr>
      </w:pPr>
      <w:r>
        <w:rPr>
          <w:rFonts w:ascii="Arial" w:eastAsia="Arial" w:hAnsi="Arial" w:cs="Arial"/>
          <w:color w:val="333333"/>
          <w:sz w:val="20"/>
          <w:szCs w:val="20"/>
        </w:rPr>
        <w:t xml:space="preserve">Support </w:t>
      </w:r>
      <w:r w:rsidR="009D7151">
        <w:rPr>
          <w:rFonts w:ascii="Arial" w:eastAsia="Arial" w:hAnsi="Arial" w:cs="Arial"/>
          <w:color w:val="333333"/>
          <w:sz w:val="20"/>
          <w:szCs w:val="20"/>
        </w:rPr>
        <w:t xml:space="preserve">management of record keeping for finance, </w:t>
      </w:r>
      <w:proofErr w:type="gramStart"/>
      <w:r w:rsidR="009D7151">
        <w:rPr>
          <w:rFonts w:ascii="Arial" w:eastAsia="Arial" w:hAnsi="Arial" w:cs="Arial"/>
          <w:color w:val="333333"/>
          <w:sz w:val="20"/>
          <w:szCs w:val="20"/>
        </w:rPr>
        <w:t>accountability</w:t>
      </w:r>
      <w:proofErr w:type="gramEnd"/>
      <w:r w:rsidR="009D7151">
        <w:rPr>
          <w:rFonts w:ascii="Arial" w:eastAsia="Arial" w:hAnsi="Arial" w:cs="Arial"/>
          <w:color w:val="333333"/>
          <w:sz w:val="20"/>
          <w:szCs w:val="20"/>
        </w:rPr>
        <w:t xml:space="preserve"> and assessment data essential for stakeholders to streamline and optimize decision-making</w:t>
      </w:r>
    </w:p>
    <w:p w14:paraId="14223367" w14:textId="77777777" w:rsidR="009D7151" w:rsidRDefault="009D7151" w:rsidP="006E18DC">
      <w:pPr>
        <w:pStyle w:val="Normal0"/>
        <w:numPr>
          <w:ilvl w:val="0"/>
          <w:numId w:val="12"/>
        </w:numPr>
        <w:shd w:val="clear" w:color="auto" w:fill="FFFFFF"/>
        <w:spacing w:after="0"/>
        <w:ind w:left="630"/>
        <w:rPr>
          <w:rFonts w:ascii="Arial" w:eastAsia="Arial" w:hAnsi="Arial" w:cs="Arial"/>
          <w:color w:val="333333"/>
          <w:sz w:val="20"/>
          <w:szCs w:val="20"/>
        </w:rPr>
      </w:pPr>
      <w:r>
        <w:rPr>
          <w:rFonts w:ascii="Arial" w:eastAsia="Arial" w:hAnsi="Arial" w:cs="Arial"/>
          <w:color w:val="333333"/>
          <w:sz w:val="20"/>
          <w:szCs w:val="20"/>
        </w:rPr>
        <w:t>Establish criteria, procedures, and plans for identifying, enrolling, and serving Preschool/PreK students</w:t>
      </w:r>
    </w:p>
    <w:p w14:paraId="7F1ABB80" w14:textId="69B00FFA" w:rsidR="009D7151" w:rsidRPr="00B82974" w:rsidRDefault="009D7151" w:rsidP="006E18DC">
      <w:pPr>
        <w:pStyle w:val="Normal0"/>
        <w:numPr>
          <w:ilvl w:val="0"/>
          <w:numId w:val="12"/>
        </w:numPr>
        <w:shd w:val="clear" w:color="auto" w:fill="FFFFFF" w:themeFill="background1"/>
        <w:spacing w:after="0"/>
        <w:ind w:left="630"/>
        <w:rPr>
          <w:rFonts w:ascii="Arial" w:eastAsia="Arial" w:hAnsi="Arial" w:cs="Arial"/>
          <w:color w:val="333333"/>
          <w:sz w:val="20"/>
          <w:szCs w:val="20"/>
        </w:rPr>
      </w:pPr>
      <w:r w:rsidRPr="0554DC03">
        <w:rPr>
          <w:rFonts w:ascii="Arial" w:eastAsia="Arial" w:hAnsi="Arial" w:cs="Arial"/>
          <w:sz w:val="20"/>
          <w:szCs w:val="20"/>
        </w:rPr>
        <w:t xml:space="preserve">Work with </w:t>
      </w:r>
      <w:r w:rsidR="00B82974">
        <w:rPr>
          <w:rFonts w:ascii="Arial" w:eastAsia="Arial" w:hAnsi="Arial" w:cs="Arial"/>
          <w:sz w:val="20"/>
          <w:szCs w:val="20"/>
        </w:rPr>
        <w:t xml:space="preserve">the District </w:t>
      </w:r>
      <w:r w:rsidRPr="0554DC03">
        <w:rPr>
          <w:rFonts w:ascii="Arial" w:eastAsia="Arial" w:hAnsi="Arial" w:cs="Arial"/>
          <w:sz w:val="20"/>
          <w:szCs w:val="20"/>
        </w:rPr>
        <w:t>Family Engagement Specialist to ensure each family has a "Family Partnership Agreement "to help the family move towards their goals and serving a liaison, establishing connections for community resources</w:t>
      </w:r>
    </w:p>
    <w:p w14:paraId="2261EC46" w14:textId="71D3DB96" w:rsidR="00B82974" w:rsidRPr="006E18DC" w:rsidRDefault="00B82974" w:rsidP="009D7151">
      <w:pPr>
        <w:pStyle w:val="Normal0"/>
        <w:numPr>
          <w:ilvl w:val="0"/>
          <w:numId w:val="12"/>
        </w:numPr>
        <w:shd w:val="clear" w:color="auto" w:fill="FFFFFF" w:themeFill="background1"/>
        <w:spacing w:after="0"/>
        <w:rPr>
          <w:rFonts w:ascii="Arial" w:eastAsia="Arial" w:hAnsi="Arial" w:cs="Arial"/>
          <w:color w:val="333333"/>
          <w:sz w:val="20"/>
          <w:szCs w:val="20"/>
        </w:rPr>
      </w:pPr>
      <w:r>
        <w:rPr>
          <w:rFonts w:ascii="Arial" w:eastAsia="Arial" w:hAnsi="Arial" w:cs="Arial"/>
          <w:sz w:val="20"/>
          <w:szCs w:val="20"/>
        </w:rPr>
        <w:lastRenderedPageBreak/>
        <w:t>Collaborate with the ECE Program Coordinator in planning and implementing service plans for the Achievement Schools pre-k classrooms</w:t>
      </w:r>
    </w:p>
    <w:p w14:paraId="679C020D" w14:textId="7E489C87" w:rsidR="006E18DC" w:rsidRDefault="006E18DC" w:rsidP="009D7151">
      <w:pPr>
        <w:pStyle w:val="Normal0"/>
        <w:numPr>
          <w:ilvl w:val="0"/>
          <w:numId w:val="12"/>
        </w:numPr>
        <w:shd w:val="clear" w:color="auto" w:fill="FFFFFF" w:themeFill="background1"/>
        <w:spacing w:after="0"/>
        <w:rPr>
          <w:rFonts w:ascii="Arial" w:eastAsia="Arial" w:hAnsi="Arial" w:cs="Arial"/>
          <w:color w:val="333333"/>
          <w:sz w:val="20"/>
          <w:szCs w:val="20"/>
        </w:rPr>
      </w:pPr>
      <w:r w:rsidRPr="006E18DC">
        <w:rPr>
          <w:rFonts w:ascii="Arial" w:eastAsia="Arial" w:hAnsi="Arial" w:cs="Arial"/>
          <w:color w:val="333333"/>
          <w:sz w:val="20"/>
          <w:szCs w:val="20"/>
        </w:rPr>
        <w:t xml:space="preserve">Report needs of children and parents to appropriate </w:t>
      </w:r>
      <w:r>
        <w:rPr>
          <w:rFonts w:ascii="Arial" w:eastAsia="Arial" w:hAnsi="Arial" w:cs="Arial"/>
          <w:color w:val="333333"/>
          <w:sz w:val="20"/>
          <w:szCs w:val="20"/>
        </w:rPr>
        <w:t>ECE and district staff</w:t>
      </w:r>
      <w:r w:rsidRPr="006E18DC">
        <w:rPr>
          <w:rFonts w:ascii="Arial" w:eastAsia="Arial" w:hAnsi="Arial" w:cs="Arial"/>
          <w:color w:val="333333"/>
          <w:sz w:val="20"/>
          <w:szCs w:val="20"/>
        </w:rPr>
        <w:t>. Protect the confidentiality of all information</w:t>
      </w:r>
    </w:p>
    <w:p w14:paraId="4BB9C78D" w14:textId="24A51895" w:rsidR="006E18DC" w:rsidRDefault="006E18DC" w:rsidP="009D7151">
      <w:pPr>
        <w:pStyle w:val="Normal0"/>
        <w:numPr>
          <w:ilvl w:val="0"/>
          <w:numId w:val="12"/>
        </w:numPr>
        <w:shd w:val="clear" w:color="auto" w:fill="FFFFFF" w:themeFill="background1"/>
        <w:spacing w:after="0"/>
        <w:rPr>
          <w:rFonts w:ascii="Arial" w:eastAsia="Arial" w:hAnsi="Arial" w:cs="Arial"/>
          <w:color w:val="333333"/>
          <w:sz w:val="20"/>
          <w:szCs w:val="20"/>
        </w:rPr>
      </w:pPr>
      <w:r w:rsidRPr="006E18DC">
        <w:rPr>
          <w:rFonts w:ascii="Arial" w:eastAsia="Arial" w:hAnsi="Arial" w:cs="Arial"/>
          <w:color w:val="333333"/>
          <w:sz w:val="20"/>
          <w:szCs w:val="20"/>
        </w:rPr>
        <w:t>Collaborate with community agencies to ensure that families have accessibility to services that support their well-being.</w:t>
      </w:r>
    </w:p>
    <w:p w14:paraId="6CACCCDD" w14:textId="2EEC4EF7" w:rsidR="006E18DC" w:rsidRDefault="006E18DC" w:rsidP="009D7151">
      <w:pPr>
        <w:pStyle w:val="Normal0"/>
        <w:numPr>
          <w:ilvl w:val="0"/>
          <w:numId w:val="12"/>
        </w:numPr>
        <w:shd w:val="clear" w:color="auto" w:fill="FFFFFF" w:themeFill="background1"/>
        <w:spacing w:after="0"/>
        <w:rPr>
          <w:rFonts w:ascii="Arial" w:eastAsia="Arial" w:hAnsi="Arial" w:cs="Arial"/>
          <w:color w:val="333333"/>
          <w:sz w:val="20"/>
          <w:szCs w:val="20"/>
        </w:rPr>
      </w:pPr>
      <w:r w:rsidRPr="006E18DC">
        <w:rPr>
          <w:rFonts w:ascii="Arial" w:eastAsia="Arial" w:hAnsi="Arial" w:cs="Arial"/>
          <w:color w:val="333333"/>
          <w:sz w:val="20"/>
          <w:szCs w:val="20"/>
        </w:rPr>
        <w:t xml:space="preserve">Assist </w:t>
      </w:r>
      <w:r>
        <w:rPr>
          <w:rFonts w:ascii="Arial" w:eastAsia="Arial" w:hAnsi="Arial" w:cs="Arial"/>
          <w:color w:val="333333"/>
          <w:sz w:val="20"/>
          <w:szCs w:val="20"/>
        </w:rPr>
        <w:t xml:space="preserve">ECE and district staff </w:t>
      </w:r>
      <w:r w:rsidRPr="006E18DC">
        <w:rPr>
          <w:rFonts w:ascii="Arial" w:eastAsia="Arial" w:hAnsi="Arial" w:cs="Arial"/>
          <w:color w:val="333333"/>
          <w:sz w:val="20"/>
          <w:szCs w:val="20"/>
        </w:rPr>
        <w:t xml:space="preserve">with developmental screenings, and review </w:t>
      </w:r>
      <w:r>
        <w:rPr>
          <w:rFonts w:ascii="Arial" w:eastAsia="Arial" w:hAnsi="Arial" w:cs="Arial"/>
          <w:color w:val="333333"/>
          <w:sz w:val="20"/>
          <w:szCs w:val="20"/>
        </w:rPr>
        <w:t>student</w:t>
      </w:r>
      <w:r w:rsidRPr="006E18DC">
        <w:rPr>
          <w:rFonts w:ascii="Arial" w:eastAsia="Arial" w:hAnsi="Arial" w:cs="Arial"/>
          <w:color w:val="333333"/>
          <w:sz w:val="20"/>
          <w:szCs w:val="20"/>
        </w:rPr>
        <w:t xml:space="preserve"> records to ensure that children receive recommended </w:t>
      </w:r>
      <w:r>
        <w:rPr>
          <w:rFonts w:ascii="Arial" w:eastAsia="Arial" w:hAnsi="Arial" w:cs="Arial"/>
          <w:color w:val="333333"/>
          <w:sz w:val="20"/>
          <w:szCs w:val="20"/>
        </w:rPr>
        <w:t>services</w:t>
      </w:r>
      <w:r w:rsidRPr="006E18DC">
        <w:rPr>
          <w:rFonts w:ascii="Arial" w:eastAsia="Arial" w:hAnsi="Arial" w:cs="Arial"/>
          <w:color w:val="333333"/>
          <w:sz w:val="20"/>
          <w:szCs w:val="20"/>
        </w:rPr>
        <w:t xml:space="preserve"> and follow-up</w:t>
      </w:r>
    </w:p>
    <w:p w14:paraId="3F980979" w14:textId="7BF20A77" w:rsidR="009D7151" w:rsidRDefault="009D7151" w:rsidP="009D7151">
      <w:pPr>
        <w:pStyle w:val="Normal0"/>
        <w:numPr>
          <w:ilvl w:val="0"/>
          <w:numId w:val="12"/>
        </w:numPr>
        <w:shd w:val="clear" w:color="auto" w:fill="FFFFFF"/>
        <w:spacing w:after="0"/>
        <w:ind w:left="360" w:firstLine="0"/>
        <w:rPr>
          <w:rFonts w:ascii="Arial" w:eastAsia="Arial" w:hAnsi="Arial" w:cs="Arial"/>
          <w:color w:val="333333"/>
          <w:sz w:val="20"/>
          <w:szCs w:val="20"/>
        </w:rPr>
      </w:pPr>
      <w:r>
        <w:rPr>
          <w:rFonts w:ascii="Arial" w:eastAsia="Arial" w:hAnsi="Arial" w:cs="Arial"/>
          <w:sz w:val="20"/>
          <w:szCs w:val="20"/>
        </w:rPr>
        <w:t>Other duties as assigned by the Early Childhood Education Director</w:t>
      </w:r>
    </w:p>
    <w:p w14:paraId="375F15F8" w14:textId="65DB150B" w:rsidR="000338E1" w:rsidRPr="009D7151" w:rsidRDefault="000338E1" w:rsidP="000338E1">
      <w:pPr>
        <w:spacing w:after="0" w:line="240" w:lineRule="auto"/>
        <w:rPr>
          <w:rFonts w:ascii="Arial" w:hAnsi="Arial" w:cs="Arial"/>
          <w:bCs/>
        </w:rPr>
      </w:pPr>
    </w:p>
    <w:p w14:paraId="20C32A6E" w14:textId="77777777" w:rsidR="009D7151" w:rsidRDefault="009D7151" w:rsidP="000338E1">
      <w:pPr>
        <w:spacing w:after="0" w:line="240" w:lineRule="auto"/>
        <w:rPr>
          <w:rFonts w:ascii="Arial" w:hAnsi="Arial" w:cs="Arial"/>
          <w:b/>
        </w:rPr>
      </w:pPr>
    </w:p>
    <w:p w14:paraId="6CC3FE5D" w14:textId="3EBCE498" w:rsidR="00C45350" w:rsidRDefault="000338E1" w:rsidP="000338E1">
      <w:pPr>
        <w:spacing w:after="0" w:line="240" w:lineRule="auto"/>
        <w:rPr>
          <w:rFonts w:ascii="Arial" w:hAnsi="Arial" w:cs="Arial"/>
          <w:b/>
        </w:rPr>
      </w:pPr>
      <w:r w:rsidRPr="002C0AAB">
        <w:rPr>
          <w:rFonts w:ascii="Arial" w:eastAsia="Times New Roman" w:hAnsi="Arial" w:cs="Arial"/>
          <w:b/>
        </w:rPr>
        <w:t>Qualifications:</w:t>
      </w:r>
    </w:p>
    <w:p w14:paraId="1479CC1D" w14:textId="77777777" w:rsidR="00D57E77" w:rsidRPr="00D57E77" w:rsidRDefault="00D57E77" w:rsidP="009D7151">
      <w:pPr>
        <w:pStyle w:val="Normal0"/>
        <w:numPr>
          <w:ilvl w:val="0"/>
          <w:numId w:val="11"/>
        </w:numPr>
        <w:spacing w:after="0" w:line="240" w:lineRule="auto"/>
        <w:rPr>
          <w:rFonts w:ascii="Arial" w:eastAsia="Arial" w:hAnsi="Arial" w:cs="Arial"/>
          <w:sz w:val="20"/>
          <w:szCs w:val="20"/>
        </w:rPr>
      </w:pPr>
      <w:r w:rsidRPr="00D57E77">
        <w:rPr>
          <w:rFonts w:ascii="Arial" w:eastAsia="Arial" w:hAnsi="Arial" w:cs="Arial"/>
          <w:sz w:val="20"/>
          <w:szCs w:val="20"/>
        </w:rPr>
        <w:t>Experience working with young children and their families in childcare, preschool/PreK or related career field</w:t>
      </w:r>
    </w:p>
    <w:p w14:paraId="1F9832F4" w14:textId="4502F35D" w:rsidR="00D57E77" w:rsidRPr="00D57E77" w:rsidRDefault="000338E1" w:rsidP="009D7151">
      <w:pPr>
        <w:pStyle w:val="Normal0"/>
        <w:numPr>
          <w:ilvl w:val="0"/>
          <w:numId w:val="11"/>
        </w:numPr>
        <w:spacing w:after="0" w:line="240" w:lineRule="auto"/>
        <w:ind w:left="450" w:hanging="90"/>
        <w:rPr>
          <w:rFonts w:ascii="Arial" w:eastAsia="Arial" w:hAnsi="Arial" w:cs="Arial"/>
          <w:sz w:val="20"/>
          <w:szCs w:val="20"/>
        </w:rPr>
      </w:pPr>
      <w:r>
        <w:rPr>
          <w:rFonts w:ascii="Arial" w:eastAsia="Arial" w:hAnsi="Arial" w:cs="Arial"/>
          <w:sz w:val="20"/>
          <w:szCs w:val="20"/>
        </w:rPr>
        <w:t>B</w:t>
      </w:r>
      <w:r w:rsidR="00D57E77" w:rsidRPr="00D57E77">
        <w:rPr>
          <w:rFonts w:ascii="Arial" w:eastAsia="Arial" w:hAnsi="Arial" w:cs="Arial"/>
          <w:sz w:val="20"/>
          <w:szCs w:val="20"/>
        </w:rPr>
        <w:t>achelor’s degree in family studies, human ecology, social work, counselling</w:t>
      </w:r>
      <w:r w:rsidR="00C25408">
        <w:rPr>
          <w:rFonts w:ascii="Arial" w:eastAsia="Arial" w:hAnsi="Arial" w:cs="Arial"/>
          <w:sz w:val="20"/>
          <w:szCs w:val="20"/>
        </w:rPr>
        <w:t>,</w:t>
      </w:r>
      <w:r w:rsidR="00D57E77" w:rsidRPr="00D57E77">
        <w:rPr>
          <w:rFonts w:ascii="Arial" w:eastAsia="Arial" w:hAnsi="Arial" w:cs="Arial"/>
          <w:sz w:val="20"/>
          <w:szCs w:val="20"/>
        </w:rPr>
        <w:t xml:space="preserve"> or closely related field.</w:t>
      </w:r>
    </w:p>
    <w:p w14:paraId="2CE779E2" w14:textId="77777777" w:rsidR="00D57E77" w:rsidRPr="00D57E77" w:rsidRDefault="00D57E77" w:rsidP="009D7151">
      <w:pPr>
        <w:pStyle w:val="Normal0"/>
        <w:numPr>
          <w:ilvl w:val="0"/>
          <w:numId w:val="11"/>
        </w:numPr>
        <w:spacing w:after="0" w:line="240" w:lineRule="auto"/>
        <w:ind w:left="450" w:hanging="90"/>
        <w:rPr>
          <w:rFonts w:ascii="Arial" w:eastAsia="Arial" w:hAnsi="Arial" w:cs="Arial"/>
          <w:sz w:val="20"/>
          <w:szCs w:val="20"/>
        </w:rPr>
      </w:pPr>
      <w:r w:rsidRPr="00D57E77">
        <w:rPr>
          <w:rFonts w:ascii="Arial" w:eastAsia="Arial" w:hAnsi="Arial" w:cs="Arial"/>
          <w:sz w:val="20"/>
          <w:szCs w:val="20"/>
        </w:rPr>
        <w:t>The ability to communicate clearly and sensitively with vulnerable people and their families</w:t>
      </w:r>
    </w:p>
    <w:p w14:paraId="473B9244" w14:textId="10D3FEC5" w:rsidR="00D57E77" w:rsidRPr="00D57E77" w:rsidRDefault="00D57E77" w:rsidP="009D7151">
      <w:pPr>
        <w:pStyle w:val="Normal0"/>
        <w:numPr>
          <w:ilvl w:val="0"/>
          <w:numId w:val="11"/>
        </w:numPr>
        <w:spacing w:after="0" w:line="240" w:lineRule="auto"/>
        <w:rPr>
          <w:sz w:val="20"/>
          <w:szCs w:val="20"/>
        </w:rPr>
      </w:pPr>
      <w:r w:rsidRPr="00D57E77">
        <w:rPr>
          <w:rFonts w:ascii="Arial" w:eastAsia="Arial" w:hAnsi="Arial" w:cs="Arial"/>
          <w:sz w:val="20"/>
          <w:szCs w:val="20"/>
        </w:rPr>
        <w:t>Knowledgeable of Individuals with</w:t>
      </w:r>
      <w:r w:rsidRPr="00D57E77">
        <w:rPr>
          <w:rFonts w:ascii="Arial" w:eastAsia="Arial" w:hAnsi="Arial" w:cs="Arial"/>
          <w:noProof/>
          <w:sz w:val="20"/>
          <w:szCs w:val="20"/>
        </w:rPr>
        <w:drawing>
          <wp:inline distT="0" distB="0" distL="0" distR="0" wp14:anchorId="19F75C20" wp14:editId="4195F717">
            <wp:extent cx="4575" cy="4572"/>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4575" cy="4572"/>
                    </a:xfrm>
                    <a:prstGeom prst="rect">
                      <a:avLst/>
                    </a:prstGeom>
                    <a:ln/>
                  </pic:spPr>
                </pic:pic>
              </a:graphicData>
            </a:graphic>
          </wp:inline>
        </w:drawing>
      </w:r>
      <w:r w:rsidR="000338E1">
        <w:rPr>
          <w:rFonts w:ascii="Arial" w:eastAsia="Arial" w:hAnsi="Arial" w:cs="Arial"/>
          <w:sz w:val="20"/>
          <w:szCs w:val="20"/>
        </w:rPr>
        <w:t xml:space="preserve"> </w:t>
      </w:r>
      <w:r w:rsidRPr="00D57E77">
        <w:rPr>
          <w:rFonts w:ascii="Arial" w:eastAsia="Arial" w:hAnsi="Arial" w:cs="Arial"/>
          <w:sz w:val="20"/>
          <w:szCs w:val="20"/>
        </w:rPr>
        <w:t xml:space="preserve">Disabilities Education Act (20 1_J.S.C. 1400 et seq.), with the state interagency coordinating establishment requirements in Part C of the Individuals with Disabilities Education Act (20 (JVS.C. 1431 et seq.), and section 1()6 of the Child Abuse Prevention and Treatment Act (42 </w:t>
      </w:r>
      <w:r w:rsidRPr="00D57E77">
        <w:rPr>
          <w:rFonts w:ascii="Arial" w:eastAsia="Arial" w:hAnsi="Arial" w:cs="Arial"/>
          <w:noProof/>
          <w:sz w:val="20"/>
          <w:szCs w:val="20"/>
        </w:rPr>
        <w:drawing>
          <wp:inline distT="0" distB="0" distL="0" distR="0" wp14:anchorId="3135016D" wp14:editId="598484CB">
            <wp:extent cx="9149" cy="4572"/>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9149" cy="4572"/>
                    </a:xfrm>
                    <a:prstGeom prst="rect">
                      <a:avLst/>
                    </a:prstGeom>
                    <a:ln/>
                  </pic:spPr>
                </pic:pic>
              </a:graphicData>
            </a:graphic>
          </wp:inline>
        </w:drawing>
      </w:r>
      <w:r w:rsidRPr="00D57E77">
        <w:rPr>
          <w:rFonts w:ascii="Arial" w:eastAsia="Arial" w:hAnsi="Arial" w:cs="Arial"/>
          <w:sz w:val="20"/>
          <w:szCs w:val="20"/>
        </w:rPr>
        <w:t>U.S.C. 5106a)</w:t>
      </w:r>
    </w:p>
    <w:p w14:paraId="53671943" w14:textId="1D3F04F0" w:rsidR="00D57E77" w:rsidRPr="00D57E77" w:rsidRDefault="00D57E77" w:rsidP="009D7151">
      <w:pPr>
        <w:pStyle w:val="Normal0"/>
        <w:numPr>
          <w:ilvl w:val="0"/>
          <w:numId w:val="11"/>
        </w:numPr>
        <w:spacing w:after="0" w:line="240" w:lineRule="auto"/>
        <w:rPr>
          <w:rFonts w:ascii="Arial" w:eastAsia="Arial" w:hAnsi="Arial" w:cs="Arial"/>
          <w:sz w:val="20"/>
          <w:szCs w:val="20"/>
        </w:rPr>
      </w:pPr>
      <w:r w:rsidRPr="00D57E77">
        <w:rPr>
          <w:rFonts w:ascii="Arial" w:eastAsia="Arial" w:hAnsi="Arial" w:cs="Arial"/>
          <w:color w:val="333333"/>
          <w:sz w:val="20"/>
          <w:szCs w:val="20"/>
          <w:highlight w:val="white"/>
        </w:rPr>
        <w:t xml:space="preserve">Using logic and reasoning to identify the strengths and weaknesses of alternative solutions, </w:t>
      </w:r>
      <w:r w:rsidR="000338E1">
        <w:rPr>
          <w:rFonts w:ascii="Arial" w:eastAsia="Arial" w:hAnsi="Arial" w:cs="Arial"/>
          <w:color w:val="333333"/>
          <w:sz w:val="20"/>
          <w:szCs w:val="20"/>
          <w:highlight w:val="white"/>
        </w:rPr>
        <w:t>c</w:t>
      </w:r>
      <w:r w:rsidRPr="00D57E77">
        <w:rPr>
          <w:rFonts w:ascii="Arial" w:eastAsia="Arial" w:hAnsi="Arial" w:cs="Arial"/>
          <w:color w:val="333333"/>
          <w:sz w:val="20"/>
          <w:szCs w:val="20"/>
          <w:highlight w:val="white"/>
        </w:rPr>
        <w:t>onclusions</w:t>
      </w:r>
      <w:r w:rsidR="00C25408">
        <w:rPr>
          <w:rFonts w:ascii="Arial" w:eastAsia="Arial" w:hAnsi="Arial" w:cs="Arial"/>
          <w:color w:val="333333"/>
          <w:sz w:val="20"/>
          <w:szCs w:val="20"/>
          <w:highlight w:val="white"/>
        </w:rPr>
        <w:t>,</w:t>
      </w:r>
      <w:r w:rsidRPr="00D57E77">
        <w:rPr>
          <w:rFonts w:ascii="Arial" w:eastAsia="Arial" w:hAnsi="Arial" w:cs="Arial"/>
          <w:color w:val="333333"/>
          <w:sz w:val="20"/>
          <w:szCs w:val="20"/>
          <w:highlight w:val="white"/>
        </w:rPr>
        <w:t xml:space="preserve"> or approaches to problems.</w:t>
      </w:r>
    </w:p>
    <w:p w14:paraId="31F4723C" w14:textId="2FD2764C" w:rsidR="000338E1" w:rsidRPr="000338E1" w:rsidRDefault="000338E1" w:rsidP="009D7151">
      <w:pPr>
        <w:pStyle w:val="Normal0"/>
        <w:numPr>
          <w:ilvl w:val="0"/>
          <w:numId w:val="10"/>
        </w:numPr>
        <w:spacing w:after="0" w:line="240" w:lineRule="auto"/>
        <w:rPr>
          <w:rFonts w:ascii="Arial" w:eastAsia="Arial" w:hAnsi="Arial" w:cs="Arial"/>
          <w:color w:val="000000"/>
        </w:rPr>
      </w:pPr>
      <w:r w:rsidRPr="000338E1">
        <w:rPr>
          <w:rFonts w:ascii="Arial" w:eastAsia="Arial" w:hAnsi="Arial" w:cs="Arial"/>
          <w:color w:val="333333"/>
          <w:sz w:val="20"/>
          <w:szCs w:val="20"/>
          <w:highlight w:val="white"/>
        </w:rPr>
        <w:t xml:space="preserve">Experience </w:t>
      </w:r>
      <w:r>
        <w:rPr>
          <w:rFonts w:ascii="Arial" w:eastAsia="Arial" w:hAnsi="Arial" w:cs="Arial"/>
          <w:color w:val="333333"/>
          <w:sz w:val="20"/>
          <w:szCs w:val="20"/>
          <w:highlight w:val="white"/>
        </w:rPr>
        <w:t xml:space="preserve">with </w:t>
      </w:r>
      <w:r w:rsidRPr="000338E1">
        <w:rPr>
          <w:rFonts w:ascii="Arial" w:eastAsia="Arial" w:hAnsi="Arial" w:cs="Arial"/>
          <w:color w:val="333333"/>
          <w:sz w:val="20"/>
          <w:szCs w:val="20"/>
          <w:highlight w:val="white"/>
        </w:rPr>
        <w:t xml:space="preserve">office </w:t>
      </w:r>
      <w:r w:rsidR="00D57E77" w:rsidRPr="000338E1">
        <w:rPr>
          <w:rFonts w:ascii="Arial" w:eastAsia="Arial" w:hAnsi="Arial" w:cs="Arial"/>
          <w:color w:val="333333"/>
          <w:sz w:val="20"/>
          <w:szCs w:val="20"/>
          <w:highlight w:val="white"/>
        </w:rPr>
        <w:t>systems</w:t>
      </w:r>
      <w:r w:rsidRPr="000338E1">
        <w:rPr>
          <w:rFonts w:ascii="Arial" w:eastAsia="Arial" w:hAnsi="Arial" w:cs="Arial"/>
          <w:color w:val="333333"/>
          <w:sz w:val="20"/>
          <w:szCs w:val="20"/>
          <w:highlight w:val="white"/>
        </w:rPr>
        <w:t xml:space="preserve"> and software</w:t>
      </w:r>
      <w:r w:rsidR="00D57E77" w:rsidRPr="000338E1">
        <w:rPr>
          <w:rFonts w:ascii="Arial" w:eastAsia="Arial" w:hAnsi="Arial" w:cs="Arial"/>
          <w:color w:val="333333"/>
          <w:sz w:val="20"/>
          <w:szCs w:val="20"/>
          <w:highlight w:val="white"/>
        </w:rPr>
        <w:t xml:space="preserve"> such as </w:t>
      </w:r>
      <w:r w:rsidRPr="000338E1">
        <w:rPr>
          <w:rFonts w:ascii="Arial" w:eastAsia="Arial" w:hAnsi="Arial" w:cs="Arial"/>
          <w:color w:val="333333"/>
          <w:sz w:val="20"/>
          <w:szCs w:val="20"/>
          <w:highlight w:val="white"/>
        </w:rPr>
        <w:t>Microsoft Suites (</w:t>
      </w:r>
      <w:r>
        <w:rPr>
          <w:rFonts w:ascii="Arial" w:eastAsia="Arial" w:hAnsi="Arial" w:cs="Arial"/>
          <w:color w:val="333333"/>
          <w:sz w:val="20"/>
          <w:szCs w:val="20"/>
          <w:highlight w:val="white"/>
        </w:rPr>
        <w:t>W</w:t>
      </w:r>
      <w:r w:rsidRPr="000338E1">
        <w:rPr>
          <w:rFonts w:ascii="Arial" w:eastAsia="Arial" w:hAnsi="Arial" w:cs="Arial"/>
          <w:color w:val="333333"/>
          <w:sz w:val="20"/>
          <w:szCs w:val="20"/>
          <w:highlight w:val="white"/>
        </w:rPr>
        <w:t xml:space="preserve">ord, </w:t>
      </w:r>
      <w:r>
        <w:rPr>
          <w:rFonts w:ascii="Arial" w:eastAsia="Arial" w:hAnsi="Arial" w:cs="Arial"/>
          <w:color w:val="333333"/>
          <w:sz w:val="20"/>
          <w:szCs w:val="20"/>
          <w:highlight w:val="white"/>
        </w:rPr>
        <w:t>E</w:t>
      </w:r>
      <w:r w:rsidRPr="000338E1">
        <w:rPr>
          <w:rFonts w:ascii="Arial" w:eastAsia="Arial" w:hAnsi="Arial" w:cs="Arial"/>
          <w:color w:val="333333"/>
          <w:sz w:val="20"/>
          <w:szCs w:val="20"/>
          <w:highlight w:val="white"/>
        </w:rPr>
        <w:t>xcel</w:t>
      </w:r>
      <w:r w:rsidR="00D57E77" w:rsidRPr="000338E1">
        <w:rPr>
          <w:rFonts w:ascii="Arial" w:eastAsia="Arial" w:hAnsi="Arial" w:cs="Arial"/>
          <w:color w:val="333333"/>
          <w:sz w:val="20"/>
          <w:szCs w:val="20"/>
          <w:highlight w:val="white"/>
        </w:rPr>
        <w:t>,</w:t>
      </w:r>
      <w:r w:rsidRPr="000338E1">
        <w:rPr>
          <w:rFonts w:ascii="Arial" w:eastAsia="Arial" w:hAnsi="Arial" w:cs="Arial"/>
          <w:color w:val="333333"/>
          <w:sz w:val="20"/>
          <w:szCs w:val="20"/>
          <w:highlight w:val="white"/>
        </w:rPr>
        <w:t xml:space="preserve"> </w:t>
      </w:r>
      <w:r>
        <w:rPr>
          <w:rFonts w:ascii="Arial" w:eastAsia="Arial" w:hAnsi="Arial" w:cs="Arial"/>
          <w:color w:val="333333"/>
          <w:sz w:val="20"/>
          <w:szCs w:val="20"/>
          <w:highlight w:val="white"/>
        </w:rPr>
        <w:t>P</w:t>
      </w:r>
      <w:r w:rsidRPr="000338E1">
        <w:rPr>
          <w:rFonts w:ascii="Arial" w:eastAsia="Arial" w:hAnsi="Arial" w:cs="Arial"/>
          <w:color w:val="333333"/>
          <w:sz w:val="20"/>
          <w:szCs w:val="20"/>
          <w:highlight w:val="white"/>
        </w:rPr>
        <w:t xml:space="preserve">ower </w:t>
      </w:r>
      <w:r>
        <w:rPr>
          <w:rFonts w:ascii="Arial" w:eastAsia="Arial" w:hAnsi="Arial" w:cs="Arial"/>
          <w:color w:val="333333"/>
          <w:sz w:val="20"/>
          <w:szCs w:val="20"/>
          <w:highlight w:val="white"/>
        </w:rPr>
        <w:t>P</w:t>
      </w:r>
      <w:r w:rsidRPr="000338E1">
        <w:rPr>
          <w:rFonts w:ascii="Arial" w:eastAsia="Arial" w:hAnsi="Arial" w:cs="Arial"/>
          <w:color w:val="333333"/>
          <w:sz w:val="20"/>
          <w:szCs w:val="20"/>
          <w:highlight w:val="white"/>
        </w:rPr>
        <w:t xml:space="preserve">oint, </w:t>
      </w:r>
      <w:r>
        <w:rPr>
          <w:rFonts w:ascii="Arial" w:eastAsia="Arial" w:hAnsi="Arial" w:cs="Arial"/>
          <w:color w:val="333333"/>
          <w:sz w:val="20"/>
          <w:szCs w:val="20"/>
          <w:highlight w:val="white"/>
        </w:rPr>
        <w:t xml:space="preserve">Forms, Outlook, Teams, </w:t>
      </w:r>
      <w:r w:rsidRPr="000338E1">
        <w:rPr>
          <w:rFonts w:ascii="Arial" w:eastAsia="Arial" w:hAnsi="Arial" w:cs="Arial"/>
          <w:color w:val="333333"/>
          <w:sz w:val="20"/>
          <w:szCs w:val="20"/>
          <w:highlight w:val="white"/>
        </w:rPr>
        <w:t xml:space="preserve">etc.), </w:t>
      </w:r>
      <w:r>
        <w:rPr>
          <w:rFonts w:ascii="Arial" w:eastAsia="Arial" w:hAnsi="Arial" w:cs="Arial"/>
          <w:color w:val="333333"/>
          <w:sz w:val="20"/>
          <w:szCs w:val="20"/>
          <w:highlight w:val="white"/>
        </w:rPr>
        <w:t xml:space="preserve">and </w:t>
      </w:r>
      <w:r w:rsidRPr="000338E1">
        <w:rPr>
          <w:rFonts w:ascii="Arial" w:eastAsia="Arial" w:hAnsi="Arial" w:cs="Arial"/>
          <w:color w:val="333333"/>
          <w:sz w:val="20"/>
          <w:szCs w:val="20"/>
          <w:highlight w:val="white"/>
        </w:rPr>
        <w:t>Adobe</w:t>
      </w:r>
    </w:p>
    <w:p w14:paraId="4E454193" w14:textId="096C9416" w:rsidR="000338E1" w:rsidRPr="000338E1" w:rsidRDefault="000338E1" w:rsidP="009D7151">
      <w:pPr>
        <w:pStyle w:val="Normal0"/>
        <w:numPr>
          <w:ilvl w:val="0"/>
          <w:numId w:val="10"/>
        </w:numPr>
        <w:spacing w:after="0" w:line="240" w:lineRule="auto"/>
        <w:ind w:left="450" w:hanging="90"/>
        <w:rPr>
          <w:rFonts w:ascii="Arial" w:eastAsia="Arial" w:hAnsi="Arial" w:cs="Arial"/>
          <w:color w:val="000000"/>
        </w:rPr>
      </w:pPr>
      <w:r>
        <w:rPr>
          <w:rFonts w:ascii="Arial" w:eastAsia="Arial" w:hAnsi="Arial" w:cs="Arial"/>
          <w:color w:val="333333"/>
          <w:sz w:val="20"/>
          <w:szCs w:val="20"/>
          <w:highlight w:val="white"/>
        </w:rPr>
        <w:t xml:space="preserve">Experience </w:t>
      </w:r>
      <w:r w:rsidR="00D57E77" w:rsidRPr="000338E1">
        <w:rPr>
          <w:rFonts w:ascii="Arial" w:eastAsia="Arial" w:hAnsi="Arial" w:cs="Arial"/>
          <w:color w:val="333333"/>
          <w:sz w:val="20"/>
          <w:szCs w:val="20"/>
          <w:highlight w:val="white"/>
        </w:rPr>
        <w:t xml:space="preserve">managing </w:t>
      </w:r>
      <w:r w:rsidRPr="000338E1">
        <w:rPr>
          <w:rFonts w:ascii="Arial" w:eastAsia="Arial" w:hAnsi="Arial" w:cs="Arial"/>
          <w:color w:val="333333"/>
          <w:sz w:val="20"/>
          <w:szCs w:val="20"/>
          <w:highlight w:val="white"/>
        </w:rPr>
        <w:t>data</w:t>
      </w:r>
      <w:r w:rsidR="00D57E77" w:rsidRPr="000338E1">
        <w:rPr>
          <w:rFonts w:ascii="Arial" w:eastAsia="Arial" w:hAnsi="Arial" w:cs="Arial"/>
          <w:color w:val="333333"/>
          <w:sz w:val="20"/>
          <w:szCs w:val="20"/>
          <w:highlight w:val="white"/>
        </w:rPr>
        <w:t xml:space="preserve">, </w:t>
      </w:r>
      <w:r>
        <w:rPr>
          <w:rFonts w:ascii="Arial" w:eastAsia="Arial" w:hAnsi="Arial" w:cs="Arial"/>
          <w:color w:val="333333"/>
          <w:sz w:val="20"/>
          <w:szCs w:val="20"/>
          <w:highlight w:val="white"/>
        </w:rPr>
        <w:t xml:space="preserve">and </w:t>
      </w:r>
      <w:r w:rsidR="00D57E77" w:rsidRPr="000338E1">
        <w:rPr>
          <w:rFonts w:ascii="Arial" w:eastAsia="Arial" w:hAnsi="Arial" w:cs="Arial"/>
          <w:color w:val="333333"/>
          <w:sz w:val="20"/>
          <w:szCs w:val="20"/>
          <w:highlight w:val="white"/>
        </w:rPr>
        <w:t>de</w:t>
      </w:r>
      <w:r w:rsidRPr="000338E1">
        <w:rPr>
          <w:rFonts w:ascii="Arial" w:eastAsia="Arial" w:hAnsi="Arial" w:cs="Arial"/>
          <w:color w:val="333333"/>
          <w:sz w:val="20"/>
          <w:szCs w:val="20"/>
          <w:highlight w:val="white"/>
        </w:rPr>
        <w:t>veloping</w:t>
      </w:r>
      <w:r w:rsidR="00D57E77" w:rsidRPr="000338E1">
        <w:rPr>
          <w:rFonts w:ascii="Arial" w:eastAsia="Arial" w:hAnsi="Arial" w:cs="Arial"/>
          <w:color w:val="333333"/>
          <w:sz w:val="20"/>
          <w:szCs w:val="20"/>
          <w:highlight w:val="white"/>
        </w:rPr>
        <w:t xml:space="preserve"> forms to</w:t>
      </w:r>
      <w:r w:rsidRPr="000338E1">
        <w:rPr>
          <w:rFonts w:ascii="Arial" w:eastAsia="Arial" w:hAnsi="Arial" w:cs="Arial"/>
          <w:color w:val="333333"/>
          <w:sz w:val="20"/>
          <w:szCs w:val="20"/>
          <w:highlight w:val="white"/>
        </w:rPr>
        <w:t xml:space="preserve"> collect and </w:t>
      </w:r>
      <w:r w:rsidR="00D57E77" w:rsidRPr="000338E1">
        <w:rPr>
          <w:rFonts w:ascii="Arial" w:eastAsia="Arial" w:hAnsi="Arial" w:cs="Arial"/>
          <w:color w:val="333333"/>
          <w:sz w:val="20"/>
          <w:szCs w:val="20"/>
          <w:highlight w:val="white"/>
        </w:rPr>
        <w:t>share data</w:t>
      </w:r>
    </w:p>
    <w:p w14:paraId="54CC347D" w14:textId="6087A156" w:rsidR="003E1815" w:rsidRPr="003E1815" w:rsidRDefault="003E1815" w:rsidP="009D7151">
      <w:pPr>
        <w:pStyle w:val="Normal0"/>
        <w:numPr>
          <w:ilvl w:val="0"/>
          <w:numId w:val="10"/>
        </w:numPr>
        <w:spacing w:after="0" w:line="240" w:lineRule="auto"/>
        <w:ind w:left="450" w:hanging="90"/>
        <w:rPr>
          <w:rFonts w:ascii="Arial" w:eastAsia="Arial" w:hAnsi="Arial" w:cs="Arial"/>
          <w:color w:val="000000"/>
        </w:rPr>
      </w:pPr>
      <w:r w:rsidRPr="003E1815">
        <w:rPr>
          <w:rFonts w:ascii="Arial" w:eastAsia="Arial" w:hAnsi="Arial" w:cs="Arial"/>
          <w:color w:val="000000"/>
          <w:sz w:val="20"/>
          <w:szCs w:val="20"/>
        </w:rPr>
        <w:t>Demonstrate excellent oral and written communication skills</w:t>
      </w:r>
    </w:p>
    <w:p w14:paraId="27B5E3E0" w14:textId="77777777" w:rsidR="003E1815" w:rsidRPr="003E1815" w:rsidRDefault="003E1815" w:rsidP="009D7151">
      <w:pPr>
        <w:numPr>
          <w:ilvl w:val="0"/>
          <w:numId w:val="10"/>
        </w:numPr>
        <w:spacing w:after="0" w:line="240" w:lineRule="auto"/>
        <w:ind w:left="450" w:hanging="90"/>
        <w:rPr>
          <w:rFonts w:ascii="Arial" w:eastAsia="Arial" w:hAnsi="Arial" w:cs="Arial"/>
          <w:sz w:val="20"/>
          <w:szCs w:val="20"/>
        </w:rPr>
      </w:pPr>
      <w:r w:rsidRPr="003E1815">
        <w:rPr>
          <w:rFonts w:ascii="Arial" w:eastAsia="Arial" w:hAnsi="Arial" w:cs="Arial"/>
          <w:sz w:val="20"/>
          <w:szCs w:val="20"/>
        </w:rPr>
        <w:t>Other duties as assigned by the Early Childhood Education Director</w:t>
      </w:r>
    </w:p>
    <w:p w14:paraId="36022DD2" w14:textId="77777777" w:rsidR="00C45350" w:rsidRPr="00AD6A89" w:rsidRDefault="00C45350" w:rsidP="00C45350">
      <w:pPr>
        <w:pStyle w:val="BodyText"/>
        <w:rPr>
          <w:rFonts w:ascii="Arial" w:eastAsiaTheme="minorHAnsi" w:hAnsi="Arial" w:cs="Arial"/>
          <w:sz w:val="10"/>
          <w:szCs w:val="10"/>
          <w:lang w:bidi="ar-SA"/>
        </w:rPr>
      </w:pPr>
    </w:p>
    <w:p w14:paraId="7F294D87" w14:textId="77777777" w:rsidR="00C45350" w:rsidRPr="00AD6A89" w:rsidRDefault="00C45350" w:rsidP="00C45350">
      <w:pPr>
        <w:spacing w:after="0" w:line="240" w:lineRule="auto"/>
        <w:rPr>
          <w:rFonts w:ascii="Arial" w:hAnsi="Arial" w:cs="Arial"/>
          <w:sz w:val="12"/>
          <w:szCs w:val="12"/>
        </w:rPr>
      </w:pPr>
    </w:p>
    <w:p w14:paraId="76E8626F" w14:textId="77777777" w:rsidR="00E10875" w:rsidRPr="00E10875" w:rsidRDefault="00E10875" w:rsidP="00E10875">
      <w:pPr>
        <w:spacing w:after="0" w:line="240" w:lineRule="auto"/>
        <w:rPr>
          <w:rFonts w:ascii="Arial" w:eastAsia="Times New Roman" w:hAnsi="Arial" w:cs="Arial"/>
          <w:b/>
          <w:sz w:val="16"/>
          <w:szCs w:val="16"/>
        </w:rPr>
      </w:pPr>
    </w:p>
    <w:p w14:paraId="1FA8BF3D" w14:textId="77777777" w:rsidR="00C45350" w:rsidRPr="004B0070" w:rsidRDefault="00C45350" w:rsidP="00C45350">
      <w:pPr>
        <w:spacing w:line="240" w:lineRule="auto"/>
        <w:contextualSpacing/>
        <w:rPr>
          <w:rFonts w:ascii="Arial" w:hAnsi="Arial" w:cs="Arial"/>
          <w:b/>
        </w:rPr>
      </w:pPr>
      <w:r w:rsidRPr="004B0070">
        <w:rPr>
          <w:rFonts w:ascii="Arial" w:hAnsi="Arial" w:cs="Arial"/>
          <w:b/>
        </w:rPr>
        <w:t xml:space="preserve">Salary and Benefits: </w:t>
      </w:r>
    </w:p>
    <w:p w14:paraId="27BD3F35" w14:textId="77777777" w:rsidR="00C45350" w:rsidRPr="004B0070" w:rsidRDefault="00C45350" w:rsidP="00C45350">
      <w:pPr>
        <w:spacing w:line="240" w:lineRule="auto"/>
        <w:contextualSpacing/>
        <w:rPr>
          <w:rFonts w:ascii="Arial" w:hAnsi="Arial" w:cs="Arial"/>
          <w:b/>
        </w:rPr>
      </w:pPr>
    </w:p>
    <w:p w14:paraId="222EA900" w14:textId="36F50B7E" w:rsidR="00C45350" w:rsidRPr="004B0070" w:rsidRDefault="00C45350" w:rsidP="00C45350">
      <w:pPr>
        <w:spacing w:line="240" w:lineRule="auto"/>
        <w:contextualSpacing/>
        <w:rPr>
          <w:rFonts w:ascii="Arial" w:hAnsi="Arial" w:cs="Arial"/>
        </w:rPr>
      </w:pPr>
      <w:r w:rsidRPr="004B0070">
        <w:rPr>
          <w:rFonts w:ascii="Arial" w:hAnsi="Arial" w:cs="Arial"/>
        </w:rPr>
        <w:t>Salary: $</w:t>
      </w:r>
      <w:r w:rsidR="003E1815">
        <w:rPr>
          <w:rFonts w:ascii="Arial" w:hAnsi="Arial" w:cs="Arial"/>
        </w:rPr>
        <w:t>5</w:t>
      </w:r>
      <w:r w:rsidR="00B82974">
        <w:rPr>
          <w:rFonts w:ascii="Arial" w:hAnsi="Arial" w:cs="Arial"/>
        </w:rPr>
        <w:t>0</w:t>
      </w:r>
      <w:r w:rsidRPr="004B0070">
        <w:rPr>
          <w:rFonts w:ascii="Arial" w:hAnsi="Arial" w:cs="Arial"/>
        </w:rPr>
        <w:t xml:space="preserve">,000. In addition, a </w:t>
      </w:r>
      <w:r w:rsidRPr="00CD5114">
        <w:rPr>
          <w:rFonts w:ascii="Arial" w:hAnsi="Arial" w:cs="Arial"/>
        </w:rPr>
        <w:t>comprehensive benefits package</w:t>
      </w:r>
      <w:r w:rsidRPr="004B0070">
        <w:rPr>
          <w:rFonts w:ascii="Arial" w:hAnsi="Arial" w:cs="Arial"/>
        </w:rPr>
        <w:t xml:space="preserve"> is included.</w:t>
      </w:r>
    </w:p>
    <w:p w14:paraId="7316292F" w14:textId="77777777" w:rsidR="00C45350" w:rsidRPr="004B0070" w:rsidRDefault="00C45350" w:rsidP="00C45350">
      <w:pPr>
        <w:spacing w:line="240" w:lineRule="auto"/>
        <w:contextualSpacing/>
        <w:rPr>
          <w:rFonts w:ascii="Arial" w:hAnsi="Arial" w:cs="Arial"/>
          <w:b/>
        </w:rPr>
      </w:pPr>
    </w:p>
    <w:p w14:paraId="3436D527" w14:textId="77777777" w:rsidR="00C45350" w:rsidRPr="004B0070" w:rsidRDefault="00C45350" w:rsidP="00C45350">
      <w:pPr>
        <w:spacing w:line="240" w:lineRule="auto"/>
        <w:contextualSpacing/>
        <w:rPr>
          <w:rFonts w:ascii="Arial" w:hAnsi="Arial" w:cs="Arial"/>
          <w:b/>
        </w:rPr>
      </w:pPr>
      <w:r w:rsidRPr="004B0070">
        <w:rPr>
          <w:rFonts w:ascii="Arial" w:hAnsi="Arial" w:cs="Arial"/>
          <w:b/>
        </w:rPr>
        <w:t>To Apply:</w:t>
      </w:r>
    </w:p>
    <w:p w14:paraId="369C145B" w14:textId="77777777" w:rsidR="00C45350" w:rsidRPr="004B0070" w:rsidRDefault="00C45350" w:rsidP="00C45350">
      <w:pPr>
        <w:spacing w:line="240" w:lineRule="auto"/>
        <w:contextualSpacing/>
        <w:rPr>
          <w:rFonts w:ascii="Arial" w:hAnsi="Arial" w:cs="Arial"/>
        </w:rPr>
      </w:pPr>
    </w:p>
    <w:p w14:paraId="7E5B9E80" w14:textId="72DC5D66" w:rsidR="002C0AAB" w:rsidRDefault="00AF3884" w:rsidP="00C45350">
      <w:pPr>
        <w:spacing w:line="240" w:lineRule="auto"/>
        <w:contextualSpacing/>
        <w:rPr>
          <w:rFonts w:ascii="Arial" w:eastAsia="Times New Roman" w:hAnsi="Arial" w:cs="Arial"/>
          <w:color w:val="000000"/>
        </w:rPr>
      </w:pPr>
      <w:r>
        <w:rPr>
          <w:rFonts w:ascii="Arial" w:eastAsia="Times New Roman" w:hAnsi="Arial" w:cs="Arial"/>
          <w:color w:val="000000"/>
        </w:rPr>
        <w:t>Please e-mail a cover letter and resume to</w:t>
      </w:r>
      <w:r w:rsidR="002C0AAB">
        <w:rPr>
          <w:rFonts w:ascii="Arial" w:eastAsia="Times New Roman" w:hAnsi="Arial" w:cs="Arial"/>
          <w:color w:val="000000"/>
        </w:rPr>
        <w:t xml:space="preserve"> Valencia Stone</w:t>
      </w:r>
      <w:r w:rsidR="00AD6A89">
        <w:rPr>
          <w:rFonts w:ascii="Arial" w:eastAsia="Times New Roman" w:hAnsi="Arial" w:cs="Arial"/>
          <w:color w:val="000000"/>
        </w:rPr>
        <w:t xml:space="preserve"> </w:t>
      </w:r>
      <w:r w:rsidR="00CD5114">
        <w:rPr>
          <w:rFonts w:ascii="Arial" w:eastAsia="Times New Roman" w:hAnsi="Arial" w:cs="Arial"/>
          <w:color w:val="000000"/>
        </w:rPr>
        <w:t>at</w:t>
      </w:r>
      <w:r w:rsidR="002C0AAB">
        <w:rPr>
          <w:rFonts w:ascii="Arial" w:eastAsia="Times New Roman" w:hAnsi="Arial" w:cs="Arial"/>
          <w:color w:val="000000"/>
        </w:rPr>
        <w:t xml:space="preserve"> </w:t>
      </w:r>
      <w:hyperlink r:id="rId10" w:history="1">
        <w:r w:rsidR="002C0AAB" w:rsidRPr="00F70E28">
          <w:rPr>
            <w:rStyle w:val="Hyperlink"/>
            <w:rFonts w:ascii="Arial" w:eastAsia="Times New Roman" w:hAnsi="Arial" w:cs="Arial"/>
          </w:rPr>
          <w:t>vstone@tnasd.org</w:t>
        </w:r>
      </w:hyperlink>
      <w:r w:rsidR="002C0AAB">
        <w:rPr>
          <w:rFonts w:ascii="Arial" w:eastAsia="Times New Roman" w:hAnsi="Arial" w:cs="Arial"/>
          <w:color w:val="000000"/>
        </w:rPr>
        <w:t xml:space="preserve"> .</w:t>
      </w:r>
    </w:p>
    <w:p w14:paraId="1CC5C313" w14:textId="49076836" w:rsidR="00C45350" w:rsidRPr="004B0070" w:rsidRDefault="00C45350" w:rsidP="00C45350">
      <w:pPr>
        <w:spacing w:line="240" w:lineRule="auto"/>
        <w:contextualSpacing/>
        <w:rPr>
          <w:rFonts w:ascii="Arial" w:eastAsia="Times New Roman" w:hAnsi="Arial" w:cs="Arial"/>
          <w:color w:val="FF0000"/>
          <w:u w:val="single"/>
        </w:rPr>
      </w:pPr>
    </w:p>
    <w:p w14:paraId="69D96579" w14:textId="77777777" w:rsidR="00C45350" w:rsidRPr="004B0070" w:rsidRDefault="00C45350" w:rsidP="00C45350">
      <w:pPr>
        <w:spacing w:line="240" w:lineRule="auto"/>
        <w:contextualSpacing/>
        <w:rPr>
          <w:rFonts w:ascii="Arial" w:hAnsi="Arial" w:cs="Arial"/>
          <w:i/>
          <w:iCs/>
        </w:rPr>
      </w:pPr>
    </w:p>
    <w:p w14:paraId="5416CE4A" w14:textId="77777777" w:rsidR="00C45350" w:rsidRPr="004B0070" w:rsidRDefault="00C45350" w:rsidP="00C45350">
      <w:pPr>
        <w:spacing w:line="240" w:lineRule="auto"/>
        <w:contextualSpacing/>
        <w:rPr>
          <w:rFonts w:ascii="Arial" w:hAnsi="Arial" w:cs="Arial"/>
          <w:i/>
          <w:iCs/>
        </w:rPr>
      </w:pPr>
      <w:r w:rsidRPr="004B0070">
        <w:rPr>
          <w:rFonts w:ascii="Arial" w:hAnsi="Arial" w:cs="Arial"/>
          <w:i/>
          <w:iCs/>
        </w:rPr>
        <w:t>Pursuant to the State of TN's policy of non-discrimination, the Department of Education does not discriminate on the basis of race, sex, religion, color, national or ethnic origin, sexual</w:t>
      </w:r>
    </w:p>
    <w:p w14:paraId="09F4C5FA" w14:textId="77777777" w:rsidR="00C45350" w:rsidRPr="004B0070" w:rsidRDefault="00C45350" w:rsidP="00C45350">
      <w:pPr>
        <w:spacing w:line="240" w:lineRule="auto"/>
        <w:contextualSpacing/>
        <w:rPr>
          <w:rFonts w:ascii="Arial" w:hAnsi="Arial" w:cs="Arial"/>
          <w:i/>
          <w:iCs/>
        </w:rPr>
      </w:pPr>
      <w:r w:rsidRPr="004B0070">
        <w:rPr>
          <w:rFonts w:ascii="Arial" w:hAnsi="Arial" w:cs="Arial"/>
          <w:i/>
          <w:iCs/>
        </w:rPr>
        <w:t>orientation, age, disability, or military services in its policies, or in the admission of, access to, treatment, or employment in its programs, services, or activities.</w:t>
      </w:r>
    </w:p>
    <w:p w14:paraId="3E35F9C2" w14:textId="77777777" w:rsidR="005A02CF" w:rsidRPr="004B0070" w:rsidRDefault="005A02CF" w:rsidP="005A02CF">
      <w:pPr>
        <w:shd w:val="clear" w:color="auto" w:fill="FFFFFF"/>
        <w:spacing w:after="0" w:line="253" w:lineRule="atLeast"/>
        <w:jc w:val="both"/>
        <w:textAlignment w:val="baseline"/>
        <w:rPr>
          <w:rFonts w:ascii="Arial" w:eastAsia="Times New Roman" w:hAnsi="Arial" w:cs="Arial"/>
          <w:color w:val="000000"/>
        </w:rPr>
      </w:pPr>
      <w:r w:rsidRPr="004B0070">
        <w:rPr>
          <w:rFonts w:ascii="Arial" w:eastAsia="Times New Roman" w:hAnsi="Arial" w:cs="Arial"/>
          <w:color w:val="131E29"/>
          <w:bdr w:val="none" w:sz="0" w:space="0" w:color="auto" w:frame="1"/>
        </w:rPr>
        <w:t> </w:t>
      </w:r>
    </w:p>
    <w:p w14:paraId="79E1B230" w14:textId="77777777" w:rsidR="005A02CF" w:rsidRPr="004B0070" w:rsidRDefault="005A02CF" w:rsidP="005A02CF">
      <w:pPr>
        <w:shd w:val="clear" w:color="auto" w:fill="FFFFFF"/>
        <w:spacing w:after="0" w:line="253" w:lineRule="atLeast"/>
        <w:textAlignment w:val="baseline"/>
        <w:rPr>
          <w:rFonts w:ascii="Arial" w:eastAsia="Times New Roman" w:hAnsi="Arial" w:cs="Arial"/>
          <w:color w:val="000000"/>
        </w:rPr>
      </w:pPr>
      <w:r w:rsidRPr="004B0070">
        <w:rPr>
          <w:rFonts w:ascii="Arial" w:eastAsia="Times New Roman" w:hAnsi="Arial" w:cs="Arial"/>
          <w:color w:val="000000"/>
          <w:bdr w:val="none" w:sz="0" w:space="0" w:color="auto" w:frame="1"/>
        </w:rPr>
        <w:t> </w:t>
      </w:r>
    </w:p>
    <w:p w14:paraId="283B4EF4" w14:textId="77777777" w:rsidR="005A02CF" w:rsidRPr="004B0070" w:rsidRDefault="005A02CF" w:rsidP="005A02CF">
      <w:pPr>
        <w:shd w:val="clear" w:color="auto" w:fill="FFFFFF"/>
        <w:spacing w:after="0" w:line="253" w:lineRule="atLeast"/>
        <w:jc w:val="both"/>
        <w:textAlignment w:val="baseline"/>
        <w:rPr>
          <w:rFonts w:ascii="Arial" w:eastAsia="Times New Roman" w:hAnsi="Arial" w:cs="Arial"/>
          <w:color w:val="000000"/>
        </w:rPr>
      </w:pPr>
      <w:r w:rsidRPr="004B0070">
        <w:rPr>
          <w:rFonts w:ascii="Arial" w:eastAsia="Times New Roman" w:hAnsi="Arial" w:cs="Arial"/>
          <w:color w:val="000000"/>
          <w:bdr w:val="none" w:sz="0" w:space="0" w:color="auto" w:frame="1"/>
        </w:rPr>
        <w:t> </w:t>
      </w:r>
    </w:p>
    <w:p w14:paraId="4B95B51E" w14:textId="77777777" w:rsidR="005A02CF" w:rsidRPr="004B0070" w:rsidRDefault="005A02CF" w:rsidP="005A02CF">
      <w:pPr>
        <w:shd w:val="clear" w:color="auto" w:fill="FFFFFF"/>
        <w:spacing w:after="0" w:line="253" w:lineRule="atLeast"/>
        <w:jc w:val="both"/>
        <w:textAlignment w:val="baseline"/>
        <w:rPr>
          <w:rFonts w:ascii="Arial" w:eastAsia="Times New Roman" w:hAnsi="Arial" w:cs="Arial"/>
          <w:color w:val="000000"/>
        </w:rPr>
      </w:pPr>
    </w:p>
    <w:p w14:paraId="49521A7D" w14:textId="77777777" w:rsidR="005A02CF" w:rsidRPr="004B0070" w:rsidRDefault="005A02CF" w:rsidP="005A02CF">
      <w:pPr>
        <w:shd w:val="clear" w:color="auto" w:fill="FFFFFF"/>
        <w:spacing w:after="0" w:line="253" w:lineRule="atLeast"/>
        <w:jc w:val="both"/>
        <w:textAlignment w:val="baseline"/>
        <w:rPr>
          <w:rFonts w:ascii="Arial" w:eastAsia="Times New Roman" w:hAnsi="Arial" w:cs="Arial"/>
          <w:color w:val="000000"/>
        </w:rPr>
      </w:pPr>
      <w:r w:rsidRPr="004B0070">
        <w:rPr>
          <w:rFonts w:ascii="Arial" w:eastAsia="Times New Roman" w:hAnsi="Arial" w:cs="Arial"/>
          <w:b/>
          <w:bCs/>
          <w:color w:val="131E29"/>
          <w:bdr w:val="none" w:sz="0" w:space="0" w:color="auto" w:frame="1"/>
        </w:rPr>
        <w:t> </w:t>
      </w:r>
    </w:p>
    <w:p w14:paraId="70A5AD8F" w14:textId="77777777" w:rsidR="005A02CF" w:rsidRPr="004B0070" w:rsidRDefault="005A02CF" w:rsidP="005A02CF">
      <w:pPr>
        <w:shd w:val="clear" w:color="auto" w:fill="FFFFFF"/>
        <w:spacing w:after="0" w:line="240" w:lineRule="auto"/>
        <w:textAlignment w:val="baseline"/>
        <w:rPr>
          <w:rFonts w:ascii="Arial" w:eastAsia="Times New Roman" w:hAnsi="Arial" w:cs="Arial"/>
          <w:color w:val="000000"/>
        </w:rPr>
      </w:pPr>
    </w:p>
    <w:p w14:paraId="20412BFF" w14:textId="77777777" w:rsidR="00475BAC" w:rsidRPr="004B0070" w:rsidRDefault="00475BAC">
      <w:pPr>
        <w:rPr>
          <w:rFonts w:ascii="Arial" w:hAnsi="Arial" w:cs="Arial"/>
        </w:rPr>
      </w:pPr>
    </w:p>
    <w:sectPr w:rsidR="00475BAC" w:rsidRPr="004B0070" w:rsidSect="00CD5114">
      <w:headerReference w:type="default" r:id="rId11"/>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4BBCA" w14:textId="77777777" w:rsidR="008C42B3" w:rsidRDefault="008C42B3" w:rsidP="00C45350">
      <w:pPr>
        <w:spacing w:after="0" w:line="240" w:lineRule="auto"/>
      </w:pPr>
      <w:r>
        <w:separator/>
      </w:r>
    </w:p>
  </w:endnote>
  <w:endnote w:type="continuationSeparator" w:id="0">
    <w:p w14:paraId="412B830C" w14:textId="77777777" w:rsidR="008C42B3" w:rsidRDefault="008C42B3" w:rsidP="00C4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53A48" w14:textId="77777777" w:rsidR="008C42B3" w:rsidRDefault="008C42B3" w:rsidP="00C45350">
      <w:pPr>
        <w:spacing w:after="0" w:line="240" w:lineRule="auto"/>
      </w:pPr>
      <w:r>
        <w:separator/>
      </w:r>
    </w:p>
  </w:footnote>
  <w:footnote w:type="continuationSeparator" w:id="0">
    <w:p w14:paraId="0B54CA3C" w14:textId="77777777" w:rsidR="008C42B3" w:rsidRDefault="008C42B3" w:rsidP="00C45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21C5F" w14:textId="30048381" w:rsidR="00914BA5" w:rsidRDefault="00914BA5">
    <w:pPr>
      <w:pStyle w:val="Header"/>
    </w:pPr>
    <w:r>
      <w:tab/>
    </w:r>
    <w:r w:rsidR="001E4AAB">
      <w:rPr>
        <w:noProof/>
      </w:rPr>
      <w:drawing>
        <wp:inline distT="0" distB="0" distL="0" distR="0" wp14:anchorId="6F61AFE6" wp14:editId="1EE7B36B">
          <wp:extent cx="2304415" cy="78676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4415" cy="7867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128DA"/>
    <w:multiLevelType w:val="multilevel"/>
    <w:tmpl w:val="005E51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DDF2BA4"/>
    <w:multiLevelType w:val="multilevel"/>
    <w:tmpl w:val="F39A1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4F7BE5"/>
    <w:multiLevelType w:val="multilevel"/>
    <w:tmpl w:val="AA4E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7A7138"/>
    <w:multiLevelType w:val="multilevel"/>
    <w:tmpl w:val="829E468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 w15:restartNumberingAfterBreak="0">
    <w:nsid w:val="3094477D"/>
    <w:multiLevelType w:val="multilevel"/>
    <w:tmpl w:val="A9CED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E774B8"/>
    <w:multiLevelType w:val="multilevel"/>
    <w:tmpl w:val="0B9E0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4639C6"/>
    <w:multiLevelType w:val="hybridMultilevel"/>
    <w:tmpl w:val="609A6B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D93F83"/>
    <w:multiLevelType w:val="multilevel"/>
    <w:tmpl w:val="72AC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480721"/>
    <w:multiLevelType w:val="multilevel"/>
    <w:tmpl w:val="5B80A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2541D5"/>
    <w:multiLevelType w:val="multilevel"/>
    <w:tmpl w:val="80CEE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5A6CA5"/>
    <w:multiLevelType w:val="hybridMultilevel"/>
    <w:tmpl w:val="A45276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0D06B8"/>
    <w:multiLevelType w:val="multilevel"/>
    <w:tmpl w:val="E0DCDBF4"/>
    <w:lvl w:ilvl="0">
      <w:start w:val="1"/>
      <w:numFmt w:val="bullet"/>
      <w:lvlText w:val=""/>
      <w:lvlJc w:val="left"/>
      <w:pPr>
        <w:tabs>
          <w:tab w:val="num" w:pos="630"/>
        </w:tabs>
        <w:ind w:left="630" w:hanging="360"/>
      </w:pPr>
      <w:rPr>
        <w:rFonts w:ascii="Symbol" w:hAnsi="Symbol" w:hint="default"/>
      </w:r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num w:numId="1">
    <w:abstractNumId w:val="1"/>
  </w:num>
  <w:num w:numId="2">
    <w:abstractNumId w:val="7"/>
  </w:num>
  <w:num w:numId="3">
    <w:abstractNumId w:val="9"/>
  </w:num>
  <w:num w:numId="4">
    <w:abstractNumId w:val="11"/>
  </w:num>
  <w:num w:numId="5">
    <w:abstractNumId w:val="8"/>
  </w:num>
  <w:num w:numId="6">
    <w:abstractNumId w:val="2"/>
  </w:num>
  <w:num w:numId="7">
    <w:abstractNumId w:val="6"/>
  </w:num>
  <w:num w:numId="8">
    <w:abstractNumId w:val="10"/>
  </w:num>
  <w:num w:numId="9">
    <w:abstractNumId w:val="3"/>
  </w:num>
  <w:num w:numId="10">
    <w:abstractNumId w:val="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0BF"/>
    <w:rsid w:val="000338E1"/>
    <w:rsid w:val="000350F2"/>
    <w:rsid w:val="000E2CDD"/>
    <w:rsid w:val="00150EE5"/>
    <w:rsid w:val="001D4EB3"/>
    <w:rsid w:val="001E3FE7"/>
    <w:rsid w:val="001E4AAB"/>
    <w:rsid w:val="001F7BEE"/>
    <w:rsid w:val="002C0AAB"/>
    <w:rsid w:val="0030296D"/>
    <w:rsid w:val="003565A3"/>
    <w:rsid w:val="00382984"/>
    <w:rsid w:val="003E1815"/>
    <w:rsid w:val="004010BF"/>
    <w:rsid w:val="00407224"/>
    <w:rsid w:val="00421A75"/>
    <w:rsid w:val="00475BAC"/>
    <w:rsid w:val="00491B6F"/>
    <w:rsid w:val="004B0070"/>
    <w:rsid w:val="00546487"/>
    <w:rsid w:val="005825BE"/>
    <w:rsid w:val="005A02CF"/>
    <w:rsid w:val="005F31F4"/>
    <w:rsid w:val="00644536"/>
    <w:rsid w:val="00685829"/>
    <w:rsid w:val="006B34B4"/>
    <w:rsid w:val="006C078F"/>
    <w:rsid w:val="006C362B"/>
    <w:rsid w:val="006E18DC"/>
    <w:rsid w:val="0083163C"/>
    <w:rsid w:val="008462E1"/>
    <w:rsid w:val="00865978"/>
    <w:rsid w:val="008C42B3"/>
    <w:rsid w:val="008D1AE9"/>
    <w:rsid w:val="008D42F4"/>
    <w:rsid w:val="00906BBD"/>
    <w:rsid w:val="00914BA5"/>
    <w:rsid w:val="00960987"/>
    <w:rsid w:val="009A628D"/>
    <w:rsid w:val="009B58BB"/>
    <w:rsid w:val="009D7151"/>
    <w:rsid w:val="00AD47F9"/>
    <w:rsid w:val="00AD6A89"/>
    <w:rsid w:val="00AF3884"/>
    <w:rsid w:val="00AF60D1"/>
    <w:rsid w:val="00B64A9F"/>
    <w:rsid w:val="00B82974"/>
    <w:rsid w:val="00C2502C"/>
    <w:rsid w:val="00C25408"/>
    <w:rsid w:val="00C42C1F"/>
    <w:rsid w:val="00C45350"/>
    <w:rsid w:val="00CD5114"/>
    <w:rsid w:val="00D5455C"/>
    <w:rsid w:val="00D57E77"/>
    <w:rsid w:val="00DB0236"/>
    <w:rsid w:val="00DD7104"/>
    <w:rsid w:val="00E10875"/>
    <w:rsid w:val="00E9592B"/>
    <w:rsid w:val="00EC4D55"/>
    <w:rsid w:val="00EE303D"/>
    <w:rsid w:val="00F43585"/>
    <w:rsid w:val="00F611DF"/>
    <w:rsid w:val="00F96473"/>
    <w:rsid w:val="00FC1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D51FDD"/>
  <w15:chartTrackingRefBased/>
  <w15:docId w15:val="{383126DC-6A05-45CC-8E4E-D89C090E0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A02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02CF"/>
    <w:rPr>
      <w:rFonts w:ascii="Times New Roman" w:eastAsia="Times New Roman" w:hAnsi="Times New Roman" w:cs="Times New Roman"/>
      <w:b/>
      <w:bCs/>
      <w:sz w:val="36"/>
      <w:szCs w:val="36"/>
    </w:rPr>
  </w:style>
  <w:style w:type="paragraph" w:styleId="NormalWeb">
    <w:name w:val="Normal (Web)"/>
    <w:basedOn w:val="Normal"/>
    <w:uiPriority w:val="99"/>
    <w:unhideWhenUsed/>
    <w:rsid w:val="005A02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5350"/>
    <w:rPr>
      <w:color w:val="0563C1" w:themeColor="hyperlink"/>
      <w:u w:val="single"/>
    </w:rPr>
  </w:style>
  <w:style w:type="paragraph" w:styleId="BodyText">
    <w:name w:val="Body Text"/>
    <w:basedOn w:val="Normal"/>
    <w:link w:val="BodyTextChar"/>
    <w:uiPriority w:val="1"/>
    <w:qFormat/>
    <w:rsid w:val="00C45350"/>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C45350"/>
    <w:rPr>
      <w:rFonts w:ascii="Calibri" w:eastAsia="Calibri" w:hAnsi="Calibri" w:cs="Calibri"/>
      <w:sz w:val="24"/>
      <w:szCs w:val="24"/>
      <w:lang w:bidi="en-US"/>
    </w:rPr>
  </w:style>
  <w:style w:type="character" w:customStyle="1" w:styleId="UnresolvedMention1">
    <w:name w:val="Unresolved Mention1"/>
    <w:basedOn w:val="DefaultParagraphFont"/>
    <w:uiPriority w:val="99"/>
    <w:semiHidden/>
    <w:unhideWhenUsed/>
    <w:rsid w:val="00C45350"/>
    <w:rPr>
      <w:color w:val="605E5C"/>
      <w:shd w:val="clear" w:color="auto" w:fill="E1DFDD"/>
    </w:rPr>
  </w:style>
  <w:style w:type="paragraph" w:styleId="Header">
    <w:name w:val="header"/>
    <w:basedOn w:val="Normal"/>
    <w:link w:val="HeaderChar"/>
    <w:uiPriority w:val="99"/>
    <w:unhideWhenUsed/>
    <w:rsid w:val="00C45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350"/>
  </w:style>
  <w:style w:type="paragraph" w:styleId="Footer">
    <w:name w:val="footer"/>
    <w:basedOn w:val="Normal"/>
    <w:link w:val="FooterChar"/>
    <w:uiPriority w:val="99"/>
    <w:unhideWhenUsed/>
    <w:rsid w:val="00C45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350"/>
  </w:style>
  <w:style w:type="paragraph" w:styleId="BalloonText">
    <w:name w:val="Balloon Text"/>
    <w:basedOn w:val="Normal"/>
    <w:link w:val="BalloonTextChar"/>
    <w:uiPriority w:val="99"/>
    <w:semiHidden/>
    <w:unhideWhenUsed/>
    <w:rsid w:val="000350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0F2"/>
    <w:rPr>
      <w:rFonts w:ascii="Segoe UI" w:hAnsi="Segoe UI" w:cs="Segoe UI"/>
      <w:sz w:val="18"/>
      <w:szCs w:val="18"/>
    </w:rPr>
  </w:style>
  <w:style w:type="character" w:styleId="UnresolvedMention">
    <w:name w:val="Unresolved Mention"/>
    <w:basedOn w:val="DefaultParagraphFont"/>
    <w:uiPriority w:val="99"/>
    <w:semiHidden/>
    <w:unhideWhenUsed/>
    <w:rsid w:val="00AD47F9"/>
    <w:rPr>
      <w:color w:val="605E5C"/>
      <w:shd w:val="clear" w:color="auto" w:fill="E1DFDD"/>
    </w:rPr>
  </w:style>
  <w:style w:type="character" w:styleId="FollowedHyperlink">
    <w:name w:val="FollowedHyperlink"/>
    <w:basedOn w:val="DefaultParagraphFont"/>
    <w:uiPriority w:val="99"/>
    <w:semiHidden/>
    <w:unhideWhenUsed/>
    <w:rsid w:val="00CD5114"/>
    <w:rPr>
      <w:color w:val="954F72" w:themeColor="followedHyperlink"/>
      <w:u w:val="single"/>
    </w:rPr>
  </w:style>
  <w:style w:type="paragraph" w:customStyle="1" w:styleId="Normal0">
    <w:name w:val="Normal0"/>
    <w:qFormat/>
    <w:rsid w:val="00EC4D5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990396">
      <w:bodyDiv w:val="1"/>
      <w:marLeft w:val="0"/>
      <w:marRight w:val="0"/>
      <w:marTop w:val="0"/>
      <w:marBottom w:val="0"/>
      <w:divBdr>
        <w:top w:val="none" w:sz="0" w:space="0" w:color="auto"/>
        <w:left w:val="none" w:sz="0" w:space="0" w:color="auto"/>
        <w:bottom w:val="none" w:sz="0" w:space="0" w:color="auto"/>
        <w:right w:val="none" w:sz="0" w:space="0" w:color="auto"/>
      </w:divBdr>
      <w:divsChild>
        <w:div w:id="1548370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stone@tnasd.org" TargetMode="Externa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4FE68-0558-4104-B7D0-4C128C0C6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792</Words>
  <Characters>4517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Jo'Quita Sanders</dc:creator>
  <cp:keywords/>
  <dc:description/>
  <cp:lastModifiedBy>Chelsea Cash</cp:lastModifiedBy>
  <cp:revision>2</cp:revision>
  <cp:lastPrinted>2021-03-03T21:09:00Z</cp:lastPrinted>
  <dcterms:created xsi:type="dcterms:W3CDTF">2021-04-23T13:40:00Z</dcterms:created>
  <dcterms:modified xsi:type="dcterms:W3CDTF">2021-04-23T13:40:00Z</dcterms:modified>
</cp:coreProperties>
</file>