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0E" w:rsidRPr="00FE5E8F" w:rsidRDefault="00FA2D15" w:rsidP="00FE5E8F">
      <w:pPr>
        <w:jc w:val="center"/>
        <w:rPr>
          <w:b w:val="0"/>
        </w:rPr>
      </w:pPr>
      <w:r w:rsidRPr="00FE5E8F">
        <w:t>Parent Survey</w:t>
      </w:r>
    </w:p>
    <w:p w:rsidR="00FA2D15" w:rsidRDefault="00FA2D15">
      <w:r>
        <w:t>School Child(ren) Attend:____________________________________________</w:t>
      </w:r>
      <w:r w:rsidR="00971C72">
        <w:t xml:space="preserve">        </w:t>
      </w:r>
      <w:r w:rsidR="00971C72">
        <w:tab/>
        <w:t>Date:_____________________</w:t>
      </w:r>
    </w:p>
    <w:p w:rsidR="00FA2D15" w:rsidRDefault="00FA2D15">
      <w:r>
        <w:t>Please circle the appropriate responses for each statement:</w:t>
      </w:r>
    </w:p>
    <w:p w:rsidR="00FA2D15" w:rsidRDefault="00FA2D15" w:rsidP="00FA2D15">
      <w:pPr>
        <w:pStyle w:val="ListParagraph"/>
        <w:numPr>
          <w:ilvl w:val="0"/>
          <w:numId w:val="1"/>
        </w:numPr>
      </w:pPr>
      <w:r>
        <w:t xml:space="preserve"> Strongly Disagree</w:t>
      </w:r>
    </w:p>
    <w:p w:rsidR="00FA2D15" w:rsidRDefault="00FA2D15" w:rsidP="00FA2D15">
      <w:pPr>
        <w:pStyle w:val="ListParagraph"/>
        <w:numPr>
          <w:ilvl w:val="0"/>
          <w:numId w:val="1"/>
        </w:numPr>
      </w:pPr>
      <w:r>
        <w:t>Disagree</w:t>
      </w:r>
    </w:p>
    <w:p w:rsidR="00FA2D15" w:rsidRDefault="00FA2D15" w:rsidP="00FA2D15">
      <w:pPr>
        <w:pStyle w:val="ListParagraph"/>
        <w:numPr>
          <w:ilvl w:val="0"/>
          <w:numId w:val="1"/>
        </w:numPr>
      </w:pPr>
      <w:r>
        <w:t>Neutral</w:t>
      </w:r>
    </w:p>
    <w:p w:rsidR="00FA2D15" w:rsidRDefault="00FA2D15" w:rsidP="00FA2D15">
      <w:pPr>
        <w:pStyle w:val="ListParagraph"/>
        <w:numPr>
          <w:ilvl w:val="0"/>
          <w:numId w:val="1"/>
        </w:numPr>
      </w:pPr>
      <w:r>
        <w:t>Agree</w:t>
      </w:r>
    </w:p>
    <w:p w:rsidR="00FA2D15" w:rsidRDefault="00FA2D15" w:rsidP="00FA2D15">
      <w:pPr>
        <w:pStyle w:val="ListParagraph"/>
        <w:numPr>
          <w:ilvl w:val="0"/>
          <w:numId w:val="1"/>
        </w:numPr>
      </w:pPr>
      <w:r>
        <w:t>Strongly Agree</w:t>
      </w:r>
    </w:p>
    <w:p w:rsidR="00FA2D15" w:rsidRDefault="00FA2D15" w:rsidP="00FA2D15">
      <w:r>
        <w:t>1.  I feel my child(ren) is/are safe in the afterschool program.</w:t>
      </w:r>
      <w:r>
        <w:tab/>
      </w:r>
      <w:r>
        <w:tab/>
      </w:r>
      <w:r>
        <w:tab/>
      </w:r>
      <w:r>
        <w:tab/>
      </w:r>
      <w:r>
        <w:tab/>
        <w:t>1     2     3     4     5</w:t>
      </w:r>
    </w:p>
    <w:p w:rsidR="00FA2D15" w:rsidRDefault="00FA2D15" w:rsidP="00FA2D15">
      <w:r>
        <w:t>2.  The afterschool program staff make my family feel welcome and comfortable.</w:t>
      </w:r>
      <w:r>
        <w:tab/>
      </w:r>
      <w:r>
        <w:tab/>
        <w:t>1     2     3     4     5</w:t>
      </w:r>
    </w:p>
    <w:p w:rsidR="00FA2D15" w:rsidRDefault="00FA2D15" w:rsidP="00FA2D15">
      <w:r>
        <w:t>3.  The afterschool program staff relate to my child(ren) in positive ways.</w:t>
      </w:r>
      <w:r>
        <w:tab/>
      </w:r>
      <w:r>
        <w:tab/>
      </w:r>
      <w:r>
        <w:tab/>
        <w:t>1     2     3     4     5</w:t>
      </w:r>
    </w:p>
    <w:p w:rsidR="00FA2D15" w:rsidRDefault="00FA2D15" w:rsidP="00FA2D15">
      <w:r>
        <w:t>4.  The activities offered afterschool promote the needs of my child(ren).</w:t>
      </w:r>
      <w:r>
        <w:tab/>
      </w:r>
      <w:r>
        <w:tab/>
      </w:r>
      <w:r>
        <w:tab/>
        <w:t>1     2     3     4     5</w:t>
      </w:r>
    </w:p>
    <w:p w:rsidR="00FA2D15" w:rsidRDefault="00FA2D15" w:rsidP="00FE5E8F">
      <w:pPr>
        <w:spacing w:after="0" w:line="240" w:lineRule="auto"/>
      </w:pPr>
      <w:r>
        <w:t xml:space="preserve">5.  The afterschool program staff keep me informed about what is going on in the </w:t>
      </w:r>
      <w:r>
        <w:tab/>
      </w:r>
      <w:r>
        <w:tab/>
        <w:t>1     2     3     4     5</w:t>
      </w:r>
    </w:p>
    <w:p w:rsidR="00FA2D15" w:rsidRDefault="00FA2D15" w:rsidP="00FE5E8F">
      <w:pPr>
        <w:spacing w:after="0" w:line="240" w:lineRule="auto"/>
      </w:pPr>
      <w:r>
        <w:t xml:space="preserve">     afterschool program.</w:t>
      </w:r>
    </w:p>
    <w:p w:rsidR="00FE5E8F" w:rsidRDefault="00FE5E8F" w:rsidP="00FE5E8F">
      <w:pPr>
        <w:spacing w:after="0" w:line="240" w:lineRule="auto"/>
      </w:pPr>
    </w:p>
    <w:p w:rsidR="00FA2D15" w:rsidRDefault="00FA2D15" w:rsidP="00FA2D15">
      <w:r>
        <w:t>6.  The afterschool program staff interact with my child(ren) to help them learn.</w:t>
      </w:r>
      <w:r>
        <w:tab/>
      </w:r>
      <w:r>
        <w:tab/>
      </w:r>
      <w:r>
        <w:tab/>
        <w:t>1     2     3     4     5</w:t>
      </w:r>
    </w:p>
    <w:p w:rsidR="00FA2D15" w:rsidRDefault="00FA2D15" w:rsidP="00FA2D15">
      <w:r>
        <w:t>7.  The afterschool program staff support family involvement in the afterschool program.</w:t>
      </w:r>
      <w:r>
        <w:tab/>
        <w:t>1     2     3     4     5</w:t>
      </w:r>
    </w:p>
    <w:p w:rsidR="00FA2D15" w:rsidRDefault="00FA2D15" w:rsidP="00FE5E8F">
      <w:pPr>
        <w:spacing w:after="0" w:line="240" w:lineRule="auto"/>
      </w:pPr>
      <w:r>
        <w:t>8.  I am aware of my child’s daily schedule and feel that it offers enough stimulation</w:t>
      </w:r>
      <w:r>
        <w:tab/>
      </w:r>
      <w:r>
        <w:tab/>
        <w:t>1     2     3     4     5</w:t>
      </w:r>
    </w:p>
    <w:p w:rsidR="00FA2D15" w:rsidRDefault="00FA2D15" w:rsidP="00FE5E8F">
      <w:pPr>
        <w:spacing w:after="0" w:line="240" w:lineRule="auto"/>
      </w:pPr>
      <w:r>
        <w:t xml:space="preserve">     to meet my child’s needs.</w:t>
      </w:r>
    </w:p>
    <w:p w:rsidR="00FE5E8F" w:rsidRDefault="00FE5E8F" w:rsidP="00FE5E8F">
      <w:pPr>
        <w:spacing w:after="0" w:line="240" w:lineRule="auto"/>
      </w:pPr>
    </w:p>
    <w:p w:rsidR="00FA2D15" w:rsidRDefault="00FA2D15" w:rsidP="00FE5E8F">
      <w:pPr>
        <w:spacing w:after="0" w:line="240" w:lineRule="auto"/>
      </w:pPr>
      <w:r>
        <w:t>9.  The afterschool program staff use positive techniques to guide the behavior of my</w:t>
      </w:r>
      <w:r>
        <w:tab/>
      </w:r>
      <w:r>
        <w:tab/>
        <w:t>1     2     3     4     5</w:t>
      </w:r>
    </w:p>
    <w:p w:rsidR="00FA2D15" w:rsidRDefault="00FA2D15" w:rsidP="00FE5E8F">
      <w:pPr>
        <w:spacing w:after="0" w:line="240" w:lineRule="auto"/>
      </w:pPr>
      <w:r>
        <w:t xml:space="preserve">     child(ren).</w:t>
      </w:r>
    </w:p>
    <w:p w:rsidR="00FE5E8F" w:rsidRDefault="00FE5E8F" w:rsidP="00FE5E8F">
      <w:pPr>
        <w:spacing w:after="0" w:line="240" w:lineRule="auto"/>
      </w:pPr>
    </w:p>
    <w:p w:rsidR="00FA2D15" w:rsidRDefault="00FA2D15" w:rsidP="00FA2D15">
      <w:r>
        <w:t>10.  The afterschool program staff set appropriate limits for my child.</w:t>
      </w:r>
      <w:r>
        <w:tab/>
      </w:r>
      <w:r>
        <w:tab/>
      </w:r>
      <w:r>
        <w:tab/>
      </w:r>
      <w:r>
        <w:tab/>
        <w:t>1     2     3     4     5</w:t>
      </w:r>
    </w:p>
    <w:p w:rsidR="00FA2D15" w:rsidRDefault="00FA2D15" w:rsidP="00FE5E8F">
      <w:pPr>
        <w:spacing w:after="0" w:line="240" w:lineRule="auto"/>
      </w:pPr>
      <w:r>
        <w:t>11.  The afterschool program staff work with my child(ren) to get homework completed</w:t>
      </w:r>
      <w:r w:rsidR="00FE5E8F">
        <w:tab/>
      </w:r>
      <w:r w:rsidR="00FE5E8F">
        <w:tab/>
        <w:t>1     2     3     4     5</w:t>
      </w:r>
    </w:p>
    <w:p w:rsidR="00FA2D15" w:rsidRDefault="00FA2D15" w:rsidP="00FE5E8F">
      <w:pPr>
        <w:spacing w:after="0" w:line="240" w:lineRule="auto"/>
      </w:pPr>
      <w:r>
        <w:t xml:space="preserve">       on a daily basis.</w:t>
      </w:r>
    </w:p>
    <w:p w:rsidR="00FE5E8F" w:rsidRDefault="00FE5E8F" w:rsidP="00FE5E8F">
      <w:pPr>
        <w:spacing w:after="0" w:line="240" w:lineRule="auto"/>
      </w:pPr>
    </w:p>
    <w:p w:rsidR="00FE5E8F" w:rsidRDefault="00FE5E8F" w:rsidP="00FE5E8F">
      <w:pPr>
        <w:spacing w:after="0" w:line="240" w:lineRule="auto"/>
      </w:pPr>
      <w:r>
        <w:t>12.  The afterschool program staff employ quality, certified and non-certified staff to</w:t>
      </w:r>
      <w:r>
        <w:tab/>
      </w:r>
      <w:r>
        <w:tab/>
        <w:t>1     2     3     4     5</w:t>
      </w:r>
    </w:p>
    <w:p w:rsidR="00FE5E8F" w:rsidRDefault="00FE5E8F" w:rsidP="00FE5E8F">
      <w:pPr>
        <w:spacing w:after="0" w:line="240" w:lineRule="auto"/>
      </w:pPr>
      <w:r>
        <w:t xml:space="preserve">       plan and implement student activities at each site.</w:t>
      </w:r>
    </w:p>
    <w:p w:rsidR="00FE5E8F" w:rsidRDefault="00FE5E8F" w:rsidP="00FE5E8F">
      <w:pPr>
        <w:spacing w:after="0" w:line="240" w:lineRule="auto"/>
      </w:pPr>
    </w:p>
    <w:p w:rsidR="00FE5E8F" w:rsidRDefault="00FE5E8F" w:rsidP="00FA2D15">
      <w:r>
        <w:t>13.  My child has expressed to me that they like to attend the afterschool program.</w:t>
      </w:r>
      <w:r>
        <w:tab/>
      </w:r>
      <w:r>
        <w:tab/>
        <w:t>1     2     3     4     5</w:t>
      </w:r>
    </w:p>
    <w:p w:rsidR="00FE5E8F" w:rsidRDefault="00FE5E8F" w:rsidP="00FA2D15">
      <w:r>
        <w:t>Comments/Concern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E5E8F" w:rsidSect="00FA2D1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48" w:rsidRDefault="00F42548" w:rsidP="000B647B">
      <w:pPr>
        <w:spacing w:after="0" w:line="240" w:lineRule="auto"/>
      </w:pPr>
      <w:r>
        <w:separator/>
      </w:r>
    </w:p>
  </w:endnote>
  <w:endnote w:type="continuationSeparator" w:id="0">
    <w:p w:rsidR="00F42548" w:rsidRDefault="00F42548" w:rsidP="000B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48" w:rsidRDefault="00F42548" w:rsidP="000B647B">
      <w:pPr>
        <w:spacing w:after="0" w:line="240" w:lineRule="auto"/>
      </w:pPr>
      <w:r>
        <w:separator/>
      </w:r>
    </w:p>
  </w:footnote>
  <w:footnote w:type="continuationSeparator" w:id="0">
    <w:p w:rsidR="00F42548" w:rsidRDefault="00F42548" w:rsidP="000B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7B" w:rsidRPr="000B647B" w:rsidRDefault="000B647B" w:rsidP="000B647B">
    <w:pPr>
      <w:rPr>
        <w:b w:val="0"/>
      </w:rPr>
    </w:pPr>
    <w:r>
      <w:rPr>
        <w:b w:val="0"/>
        <w:bCs/>
      </w:rPr>
      <w:t xml:space="preserve">This example form is for informational purposes only.  The Tennessee Department of Education is in no way endorsing this product, simply providing general information.  </w:t>
    </w:r>
    <w:r>
      <w:rPr>
        <w:b w:val="0"/>
      </w:rPr>
      <w:t xml:space="preserve">You should consult your administration for agency protocols. </w:t>
    </w:r>
  </w:p>
  <w:p w:rsidR="000B647B" w:rsidRDefault="000B64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0BF"/>
    <w:multiLevelType w:val="hybridMultilevel"/>
    <w:tmpl w:val="81A0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50A48"/>
    <w:multiLevelType w:val="hybridMultilevel"/>
    <w:tmpl w:val="1BFCE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D15"/>
    <w:rsid w:val="000B647B"/>
    <w:rsid w:val="00134F0E"/>
    <w:rsid w:val="00430999"/>
    <w:rsid w:val="00971C72"/>
    <w:rsid w:val="00994DAA"/>
    <w:rsid w:val="00C62F2E"/>
    <w:rsid w:val="00F42548"/>
    <w:rsid w:val="00FA2D15"/>
    <w:rsid w:val="00FE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47B"/>
  </w:style>
  <w:style w:type="paragraph" w:styleId="Footer">
    <w:name w:val="footer"/>
    <w:basedOn w:val="Normal"/>
    <w:link w:val="FooterChar"/>
    <w:uiPriority w:val="99"/>
    <w:semiHidden/>
    <w:unhideWhenUsed/>
    <w:rsid w:val="000B6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47B"/>
  </w:style>
  <w:style w:type="paragraph" w:styleId="BalloonText">
    <w:name w:val="Balloon Text"/>
    <w:basedOn w:val="Normal"/>
    <w:link w:val="BalloonTextChar"/>
    <w:uiPriority w:val="99"/>
    <w:semiHidden/>
    <w:unhideWhenUsed/>
    <w:rsid w:val="000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13C5-79EB-4FD6-93AA-7B1E4064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ca18306</dc:creator>
  <cp:lastModifiedBy>ca18306</cp:lastModifiedBy>
  <cp:revision>4</cp:revision>
  <dcterms:created xsi:type="dcterms:W3CDTF">2011-02-22T18:20:00Z</dcterms:created>
  <dcterms:modified xsi:type="dcterms:W3CDTF">2011-10-07T13:54:00Z</dcterms:modified>
</cp:coreProperties>
</file>