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9F" w:rsidRPr="00DF38AA" w:rsidRDefault="00975FE8">
      <w:pPr>
        <w:pStyle w:val="Title"/>
        <w:rPr>
          <w:rFonts w:ascii="PermianSlabSerifTypeface" w:hAnsi="PermianSlabSerifTypeface"/>
          <w:color w:val="auto"/>
          <w:sz w:val="36"/>
        </w:rPr>
      </w:pPr>
      <w:r>
        <w:rPr>
          <w:rFonts w:ascii="PermianSlabSerifTypeface" w:hAnsi="PermianSlabSerifTypeface"/>
          <w:color w:val="auto"/>
          <w:sz w:val="36"/>
        </w:rPr>
        <w:t>CYBERSECURITY</w:t>
      </w:r>
    </w:p>
    <w:p w:rsidR="00975FE8" w:rsidRPr="005B1C8B" w:rsidRDefault="005B1C8B" w:rsidP="005B1C8B">
      <w:pPr>
        <w:pStyle w:val="Heading1"/>
        <w:pBdr>
          <w:top w:val="none" w:sz="0" w:space="0" w:color="auto"/>
          <w:left w:val="none" w:sz="0" w:space="0" w:color="auto"/>
          <w:bottom w:val="none" w:sz="0" w:space="0" w:color="auto"/>
          <w:right w:val="none" w:sz="0" w:space="0" w:color="auto"/>
        </w:pBdr>
        <w:shd w:val="clear" w:color="auto" w:fill="959595" w:themeFill="text1" w:themeFillTint="80"/>
        <w:rPr>
          <w:rFonts w:ascii="PermianSlabSerifTypeface" w:hAnsi="PermianSlabSerifTypeface"/>
          <w:caps w:val="0"/>
          <w:sz w:val="28"/>
          <w:szCs w:val="28"/>
        </w:rPr>
      </w:pPr>
      <w:r>
        <w:rPr>
          <w:rFonts w:ascii="PermianSlabSerifTypeface" w:hAnsi="PermianSlabSerifTypeface"/>
          <w:caps w:val="0"/>
          <w:sz w:val="28"/>
          <w:szCs w:val="28"/>
          <w:shd w:val="clear" w:color="auto" w:fill="959595" w:themeFill="text1" w:themeFillTint="80"/>
        </w:rPr>
        <w:t>Information Technology</w:t>
      </w:r>
    </w:p>
    <w:p w:rsidR="00DF38AA" w:rsidRDefault="00454B3F" w:rsidP="00DF38AA">
      <w:pPr>
        <w:rPr>
          <w:rFonts w:ascii="Open Sans" w:hAnsi="Open Sans" w:cs="Open Sans"/>
        </w:rPr>
      </w:pPr>
      <w:r w:rsidRPr="0049527E">
        <w:rPr>
          <w:rFonts w:ascii="Open Sans" w:hAnsi="Open Sans" w:cs="Open Sans"/>
          <w:noProof/>
          <w:lang w:eastAsia="en-US"/>
        </w:rPr>
        <mc:AlternateContent>
          <mc:Choice Requires="wps">
            <w:drawing>
              <wp:anchor distT="45720" distB="45720" distL="114300" distR="114300" simplePos="0" relativeHeight="251715584" behindDoc="0" locked="0" layoutInCell="1" allowOverlap="1" wp14:anchorId="20013B97" wp14:editId="6A57C919">
                <wp:simplePos x="0" y="0"/>
                <wp:positionH relativeFrom="column">
                  <wp:posOffset>5735675</wp:posOffset>
                </wp:positionH>
                <wp:positionV relativeFrom="paragraph">
                  <wp:posOffset>29845</wp:posOffset>
                </wp:positionV>
                <wp:extent cx="707390" cy="36576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65760"/>
                        </a:xfrm>
                        <a:prstGeom prst="rect">
                          <a:avLst/>
                        </a:prstGeom>
                        <a:noFill/>
                        <a:ln w="9525">
                          <a:noFill/>
                          <a:miter lim="800000"/>
                          <a:headEnd/>
                          <a:tailEnd/>
                        </a:ln>
                      </wps:spPr>
                      <wps:txbx>
                        <w:txbxContent>
                          <w:p w:rsidR="00454B3F" w:rsidRPr="0001232A" w:rsidRDefault="00454B3F" w:rsidP="00454B3F">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013B97" id="_x0000_t202" coordsize="21600,21600" o:spt="202" path="m,l,21600r21600,l21600,xe">
                <v:stroke joinstyle="miter"/>
                <v:path gradientshapeok="t" o:connecttype="rect"/>
              </v:shapetype>
              <v:shape id="Text Box 2" o:spid="_x0000_s1026" type="#_x0000_t202" style="position:absolute;margin-left:451.65pt;margin-top:2.35pt;width:55.7pt;height:28.8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" filled="f" stroked="f">
                <v:textbox>
                  <w:txbxContent>
                    <w:p w:rsidR="00454B3F" w:rsidRPr="0001232A" w:rsidRDefault="00454B3F" w:rsidP="00454B3F">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v:textbox>
                <w10:wrap type="square"/>
              </v:shape>
            </w:pict>
          </mc:Fallback>
        </mc:AlternateContent>
      </w:r>
      <w:r w:rsidRPr="0049527E">
        <w:rPr>
          <w:rFonts w:ascii="Open Sans" w:hAnsi="Open Sans" w:cs="Open Sans"/>
          <w:noProof/>
          <w:lang w:eastAsia="en-US"/>
        </w:rPr>
        <mc:AlternateContent>
          <mc:Choice Requires="wps">
            <w:drawing>
              <wp:anchor distT="45720" distB="45720" distL="114300" distR="114300" simplePos="0" relativeHeight="251709440" behindDoc="0" locked="0" layoutInCell="1" allowOverlap="1" wp14:anchorId="025111C3" wp14:editId="7B232560">
                <wp:simplePos x="0" y="0"/>
                <wp:positionH relativeFrom="column">
                  <wp:posOffset>296088</wp:posOffset>
                </wp:positionH>
                <wp:positionV relativeFrom="paragraph">
                  <wp:posOffset>26848</wp:posOffset>
                </wp:positionV>
                <wp:extent cx="739140" cy="36576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65760"/>
                        </a:xfrm>
                        <a:prstGeom prst="rect">
                          <a:avLst/>
                        </a:prstGeom>
                        <a:noFill/>
                        <a:ln w="9525">
                          <a:noFill/>
                          <a:miter lim="800000"/>
                          <a:headEnd/>
                          <a:tailEnd/>
                        </a:ln>
                      </wps:spPr>
                      <wps:txbx>
                        <w:txbxContent>
                          <w:p w:rsidR="00454B3F" w:rsidRPr="0001232A" w:rsidRDefault="00454B3F" w:rsidP="00454B3F">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111C3" id="_x0000_s1027" type="#_x0000_t202" style="position:absolute;margin-left:23.3pt;margin-top:2.1pt;width:58.2pt;height:28.8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" filled="f" stroked="f">
                <v:textbox>
                  <w:txbxContent>
                    <w:p w:rsidR="00454B3F" w:rsidRPr="0001232A" w:rsidRDefault="00454B3F" w:rsidP="00454B3F">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v:textbox>
                <w10:wrap type="square"/>
              </v:shape>
            </w:pict>
          </mc:Fallback>
        </mc:AlternateContent>
      </w:r>
      <w:r w:rsidRPr="0049527E">
        <w:rPr>
          <w:rFonts w:ascii="Open Sans" w:hAnsi="Open Sans" w:cs="Open Sans"/>
          <w:noProof/>
          <w:lang w:eastAsia="en-US"/>
        </w:rPr>
        <mc:AlternateContent>
          <mc:Choice Requires="wps">
            <w:drawing>
              <wp:anchor distT="45720" distB="45720" distL="114300" distR="114300" simplePos="0" relativeHeight="251713536" behindDoc="0" locked="0" layoutInCell="1" allowOverlap="1" wp14:anchorId="1CF5995A" wp14:editId="1508DD73">
                <wp:simplePos x="0" y="0"/>
                <wp:positionH relativeFrom="column">
                  <wp:posOffset>4002455</wp:posOffset>
                </wp:positionH>
                <wp:positionV relativeFrom="paragraph">
                  <wp:posOffset>30379</wp:posOffset>
                </wp:positionV>
                <wp:extent cx="757555" cy="36576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365760"/>
                        </a:xfrm>
                        <a:prstGeom prst="rect">
                          <a:avLst/>
                        </a:prstGeom>
                        <a:noFill/>
                        <a:ln w="9525">
                          <a:noFill/>
                          <a:miter lim="800000"/>
                          <a:headEnd/>
                          <a:tailEnd/>
                        </a:ln>
                      </wps:spPr>
                      <wps:txbx>
                        <w:txbxContent>
                          <w:p w:rsidR="00454B3F" w:rsidRPr="0001232A" w:rsidRDefault="00454B3F" w:rsidP="00454B3F">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5995A" id="_x0000_s1028" type="#_x0000_t202" style="position:absolute;margin-left:315.15pt;margin-top:2.4pt;width:59.65pt;height:28.8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" filled="f" stroked="f">
                <v:textbox>
                  <w:txbxContent>
                    <w:p w:rsidR="00454B3F" w:rsidRPr="0001232A" w:rsidRDefault="00454B3F" w:rsidP="00454B3F">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v:textbox>
                <w10:wrap type="square"/>
              </v:shape>
            </w:pict>
          </mc:Fallback>
        </mc:AlternateContent>
      </w:r>
      <w:r w:rsidRPr="0049527E">
        <w:rPr>
          <w:rFonts w:ascii="Open Sans" w:hAnsi="Open Sans" w:cs="Open Sans"/>
          <w:noProof/>
          <w:lang w:eastAsia="en-US"/>
        </w:rPr>
        <mc:AlternateContent>
          <mc:Choice Requires="wps">
            <w:drawing>
              <wp:anchor distT="45720" distB="45720" distL="114300" distR="114300" simplePos="0" relativeHeight="251711488" behindDoc="0" locked="0" layoutInCell="1" allowOverlap="1" wp14:anchorId="44D6704E" wp14:editId="719F3CF2">
                <wp:simplePos x="0" y="0"/>
                <wp:positionH relativeFrom="column">
                  <wp:posOffset>2159025</wp:posOffset>
                </wp:positionH>
                <wp:positionV relativeFrom="paragraph">
                  <wp:posOffset>30379</wp:posOffset>
                </wp:positionV>
                <wp:extent cx="779145" cy="36576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365760"/>
                        </a:xfrm>
                        <a:prstGeom prst="rect">
                          <a:avLst/>
                        </a:prstGeom>
                        <a:noFill/>
                        <a:ln w="9525">
                          <a:noFill/>
                          <a:miter lim="800000"/>
                          <a:headEnd/>
                          <a:tailEnd/>
                        </a:ln>
                      </wps:spPr>
                      <wps:txbx>
                        <w:txbxContent>
                          <w:p w:rsidR="00454B3F" w:rsidRPr="0001232A" w:rsidRDefault="00454B3F" w:rsidP="00454B3F">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6704E" id="_x0000_s1029" type="#_x0000_t202" style="position:absolute;margin-left:170pt;margin-top:2.4pt;width:61.35pt;height:28.8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" filled="f" stroked="f">
                <v:textbox>
                  <w:txbxContent>
                    <w:p w:rsidR="00454B3F" w:rsidRPr="0001232A" w:rsidRDefault="00454B3F" w:rsidP="00454B3F">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v:textbox>
                <w10:wrap type="square"/>
              </v:shape>
            </w:pict>
          </mc:Fallback>
        </mc:AlternateContent>
      </w:r>
      <w:r w:rsidR="006C3906">
        <w:rPr>
          <w:rFonts w:ascii="Open Sans" w:hAnsi="Open Sans" w:cs="Open Sans"/>
          <w:noProof/>
          <w:lang w:eastAsia="en-US"/>
        </w:rPr>
        <w:t xml:space="preserve">    </w:t>
      </w:r>
      <w:r w:rsidR="00DF38AA">
        <w:rPr>
          <w:rFonts w:ascii="Open Sans" w:hAnsi="Open Sans" w:cs="Open Sans"/>
          <w:noProof/>
          <w:lang w:eastAsia="en-US"/>
        </w:rPr>
        <w:t xml:space="preserve">   </w:t>
      </w:r>
      <w:r w:rsidR="008A187E">
        <w:rPr>
          <w:rFonts w:ascii="Open Sans" w:hAnsi="Open Sans" w:cs="Open Sans"/>
          <w:noProof/>
          <w:lang w:eastAsia="en-US"/>
        </w:rPr>
        <w:t xml:space="preserve"> </w:t>
      </w:r>
      <w:r w:rsidR="006C3906">
        <w:rPr>
          <w:noProof/>
          <w:lang w:eastAsia="en-US"/>
        </w:rPr>
        <w:t xml:space="preserve"> </w:t>
      </w:r>
      <w:r w:rsidR="00DF38AA" w:rsidRPr="00574A90">
        <w:rPr>
          <w:rFonts w:ascii="Calibri" w:eastAsia="Calibri" w:hAnsi="Calibri" w:cs="Times New Roman"/>
          <w:noProof/>
          <w:lang w:eastAsia="en-US"/>
        </w:rPr>
        <w:drawing>
          <wp:anchor distT="0" distB="0" distL="114300" distR="114300" simplePos="0" relativeHeight="251699200" behindDoc="1" locked="0" layoutInCell="1" allowOverlap="1" wp14:anchorId="5C625CF9" wp14:editId="449599F8">
            <wp:simplePos x="0" y="0"/>
            <wp:positionH relativeFrom="margin">
              <wp:posOffset>9525</wp:posOffset>
            </wp:positionH>
            <wp:positionV relativeFrom="paragraph">
              <wp:posOffset>292100</wp:posOffset>
            </wp:positionV>
            <wp:extent cx="6832600" cy="1000125"/>
            <wp:effectExtent l="19050" t="0" r="63500" b="2857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DF38AA">
        <w:rPr>
          <w:rFonts w:ascii="Open Sans" w:hAnsi="Open Sans" w:cs="Open Sans"/>
          <w:noProof/>
          <w:lang w:eastAsia="en-US"/>
        </w:rPr>
        <w:t xml:space="preserve">          </w:t>
      </w:r>
      <w:r w:rsidR="005B1C8B">
        <w:rPr>
          <w:rFonts w:ascii="Open Sans" w:hAnsi="Open Sans" w:cs="Open Sans"/>
          <w:noProof/>
          <w:lang w:eastAsia="en-US"/>
        </w:rPr>
        <w:t xml:space="preserve">  </w:t>
      </w:r>
      <w:r w:rsidR="00DF38AA">
        <w:rPr>
          <w:rFonts w:ascii="Open Sans" w:hAnsi="Open Sans" w:cs="Open Sans"/>
          <w:noProof/>
          <w:lang w:eastAsia="en-US"/>
        </w:rPr>
        <w:t xml:space="preserve">                                         </w:t>
      </w:r>
    </w:p>
    <w:p w:rsidR="00DF38AA" w:rsidRDefault="000B28C4" w:rsidP="000B28C4">
      <w:pPr>
        <w:tabs>
          <w:tab w:val="left" w:pos="4164"/>
          <w:tab w:val="left" w:pos="6444"/>
          <w:tab w:val="left" w:pos="8940"/>
        </w:tabs>
        <w:rPr>
          <w:rFonts w:ascii="Open Sans" w:hAnsi="Open Sans" w:cs="Open Sans"/>
        </w:rPr>
      </w:pPr>
      <w:r>
        <w:rPr>
          <w:rFonts w:ascii="Open Sans" w:hAnsi="Open Sans" w:cs="Open Sans"/>
        </w:rPr>
        <w:tab/>
      </w:r>
      <w:r>
        <w:rPr>
          <w:rFonts w:ascii="Open Sans" w:hAnsi="Open Sans" w:cs="Open Sans"/>
        </w:rPr>
        <w:tab/>
      </w:r>
      <w:r>
        <w:rPr>
          <w:rFonts w:ascii="Open Sans" w:hAnsi="Open Sans" w:cs="Open Sans"/>
        </w:rPr>
        <w:tab/>
      </w:r>
    </w:p>
    <w:p w:rsidR="0064240B" w:rsidRDefault="0064240B" w:rsidP="00777C4A">
      <w:pPr>
        <w:ind w:left="7200" w:firstLine="720"/>
      </w:pPr>
    </w:p>
    <w:p w:rsidR="005B1C8B" w:rsidRDefault="005B1C8B" w:rsidP="005B1C8B">
      <w:pPr>
        <w:pStyle w:val="NoSpacing"/>
        <w:rPr>
          <w:rFonts w:ascii="Open Sans" w:hAnsi="Open Sans" w:cs="Open Sans"/>
          <w:sz w:val="18"/>
          <w:szCs w:val="18"/>
        </w:rPr>
      </w:pPr>
    </w:p>
    <w:tbl>
      <w:tblPr>
        <w:tblStyle w:val="TableGrid"/>
        <w:tblpPr w:leftFromText="180" w:rightFromText="180" w:vertAnchor="text" w:horzAnchor="margin" w:tblpXSpec="right" w:tblpY="251"/>
        <w:tblW w:w="0" w:type="auto"/>
        <w:tblLook w:val="04A0" w:firstRow="1" w:lastRow="0" w:firstColumn="1" w:lastColumn="0" w:noHBand="0" w:noVBand="1"/>
      </w:tblPr>
      <w:tblGrid>
        <w:gridCol w:w="3100"/>
      </w:tblGrid>
      <w:tr w:rsidR="005B1C8B" w:rsidRPr="00FC0EBF" w:rsidTr="006F0A49">
        <w:trPr>
          <w:trHeight w:val="4005"/>
        </w:trPr>
        <w:tc>
          <w:tcPr>
            <w:tcW w:w="3100" w:type="dxa"/>
            <w:tcBorders>
              <w:top w:val="nil"/>
              <w:left w:val="nil"/>
              <w:bottom w:val="nil"/>
              <w:right w:val="nil"/>
            </w:tcBorders>
          </w:tcPr>
          <w:p w:rsidR="005B1C8B" w:rsidRPr="005B1C8B" w:rsidRDefault="005B1C8B" w:rsidP="005B1C8B">
            <w:pPr>
              <w:rPr>
                <w:rFonts w:ascii="Open Sans" w:hAnsi="Open Sans" w:cs="Open Sans"/>
                <w:b/>
                <w:sz w:val="18"/>
                <w:szCs w:val="18"/>
              </w:rPr>
            </w:pPr>
            <w:r w:rsidRPr="005B1C8B">
              <w:rPr>
                <w:rFonts w:ascii="Open Sans" w:hAnsi="Open Sans" w:cs="Open Sans"/>
                <w:b/>
                <w:sz w:val="18"/>
                <w:szCs w:val="18"/>
              </w:rPr>
              <w:t>Industry Certifications options include:</w:t>
            </w:r>
          </w:p>
          <w:p w:rsidR="005B1C8B" w:rsidRPr="00454B3F" w:rsidRDefault="005B1C8B" w:rsidP="00454B3F">
            <w:pPr>
              <w:rPr>
                <w:rFonts w:ascii="Open Sans" w:hAnsi="Open Sans" w:cs="Open Sans"/>
                <w:sz w:val="18"/>
                <w:szCs w:val="18"/>
              </w:rPr>
            </w:pPr>
            <w:r w:rsidRPr="00454B3F">
              <w:rPr>
                <w:rFonts w:ascii="Open Sans" w:hAnsi="Open Sans" w:cs="Open Sans"/>
                <w:sz w:val="18"/>
                <w:szCs w:val="18"/>
              </w:rPr>
              <w:t>CompTIA IT Fundamentals</w:t>
            </w:r>
          </w:p>
          <w:p w:rsidR="00454B3F" w:rsidRDefault="00454B3F" w:rsidP="00454B3F">
            <w:pPr>
              <w:rPr>
                <w:rFonts w:ascii="Open Sans" w:hAnsi="Open Sans" w:cs="Open Sans"/>
                <w:sz w:val="18"/>
                <w:szCs w:val="18"/>
              </w:rPr>
            </w:pPr>
            <w:r>
              <w:rPr>
                <w:rFonts w:ascii="Open Sans" w:hAnsi="Open Sans" w:cs="Open Sans"/>
                <w:sz w:val="18"/>
                <w:szCs w:val="18"/>
              </w:rPr>
              <w:t>CompTIA A+</w:t>
            </w:r>
          </w:p>
          <w:p w:rsidR="00454B3F" w:rsidRDefault="00454B3F" w:rsidP="00454B3F">
            <w:pPr>
              <w:rPr>
                <w:rFonts w:ascii="Open Sans" w:hAnsi="Open Sans" w:cs="Open Sans"/>
                <w:sz w:val="18"/>
                <w:szCs w:val="18"/>
              </w:rPr>
            </w:pPr>
            <w:r>
              <w:rPr>
                <w:rFonts w:ascii="Open Sans" w:hAnsi="Open Sans" w:cs="Open Sans"/>
                <w:sz w:val="18"/>
                <w:szCs w:val="18"/>
              </w:rPr>
              <w:t>CompTIA Network +</w:t>
            </w:r>
          </w:p>
          <w:p w:rsidR="005B1C8B" w:rsidRDefault="005B1C8B" w:rsidP="00454B3F">
            <w:pPr>
              <w:rPr>
                <w:rFonts w:ascii="Open Sans" w:hAnsi="Open Sans" w:cs="Open Sans"/>
                <w:sz w:val="18"/>
                <w:szCs w:val="18"/>
              </w:rPr>
            </w:pPr>
            <w:r w:rsidRPr="00454B3F">
              <w:rPr>
                <w:rFonts w:ascii="Open Sans" w:hAnsi="Open Sans" w:cs="Open Sans"/>
                <w:sz w:val="18"/>
                <w:szCs w:val="18"/>
              </w:rPr>
              <w:t>CompTIA Security +</w:t>
            </w:r>
          </w:p>
          <w:p w:rsidR="00454B3F" w:rsidRPr="00454B3F" w:rsidRDefault="00454B3F" w:rsidP="00454B3F">
            <w:pPr>
              <w:rPr>
                <w:rFonts w:ascii="Open Sans" w:hAnsi="Open Sans" w:cs="Open Sans"/>
              </w:rPr>
            </w:pPr>
            <w:r>
              <w:rPr>
                <w:rFonts w:ascii="Open Sans" w:hAnsi="Open Sans" w:cs="Open Sans"/>
                <w:sz w:val="18"/>
                <w:szCs w:val="18"/>
              </w:rPr>
              <w:t>Associate of ISC</w:t>
            </w:r>
            <w:r w:rsidRPr="00454B3F">
              <w:rPr>
                <w:rFonts w:ascii="Open Sans" w:hAnsi="Open Sans" w:cs="Open Sans"/>
                <w:sz w:val="18"/>
                <w:szCs w:val="18"/>
                <w:vertAlign w:val="superscript"/>
              </w:rPr>
              <w:t>2</w:t>
            </w:r>
          </w:p>
        </w:tc>
      </w:tr>
    </w:tbl>
    <w:p w:rsidR="004229E8" w:rsidRDefault="004229E8" w:rsidP="005B1C8B">
      <w:pPr>
        <w:pStyle w:val="NoSpacing"/>
        <w:rPr>
          <w:rFonts w:ascii="Open Sans" w:eastAsia="Open Sans" w:hAnsi="Open Sans" w:cs="Times New Roman"/>
          <w:b/>
          <w:sz w:val="18"/>
          <w:szCs w:val="18"/>
          <w:lang w:eastAsia="en-US"/>
        </w:rPr>
      </w:pPr>
    </w:p>
    <w:p w:rsidR="005B1C8B" w:rsidRPr="00454B3F" w:rsidRDefault="006F0A49" w:rsidP="005B1C8B">
      <w:pPr>
        <w:pStyle w:val="NoSpacing"/>
        <w:rPr>
          <w:rFonts w:ascii="Open Sans" w:hAnsi="Open Sans" w:cs="Open Sans"/>
          <w:szCs w:val="18"/>
        </w:rPr>
      </w:pPr>
      <w:r w:rsidRPr="00454B3F">
        <w:rPr>
          <w:rFonts w:ascii="Open Sans" w:hAnsi="Open Sans" w:cs="Open Sans"/>
          <w:noProof/>
          <w:szCs w:val="18"/>
          <w:lang w:eastAsia="en-US"/>
        </w:rPr>
        <mc:AlternateContent>
          <mc:Choice Requires="wps">
            <w:drawing>
              <wp:anchor distT="0" distB="0" distL="114300" distR="114300" simplePos="0" relativeHeight="251704320" behindDoc="0" locked="0" layoutInCell="1" allowOverlap="1" wp14:anchorId="4C1FF836" wp14:editId="0182094F">
                <wp:simplePos x="0" y="0"/>
                <wp:positionH relativeFrom="column">
                  <wp:posOffset>4867275</wp:posOffset>
                </wp:positionH>
                <wp:positionV relativeFrom="paragraph">
                  <wp:posOffset>145416</wp:posOffset>
                </wp:positionV>
                <wp:extent cx="28575" cy="21145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8575" cy="2114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161E33" id="Straight Connector 3"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3.25pt,11.45pt" to="385.5pt,1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" strokecolor="#ffc000 [3204]"/>
            </w:pict>
          </mc:Fallback>
        </mc:AlternateContent>
      </w:r>
      <w:r w:rsidR="004229E8" w:rsidRPr="00454B3F">
        <w:rPr>
          <w:rFonts w:ascii="Open Sans" w:eastAsia="Open Sans" w:hAnsi="Open Sans" w:cs="Times New Roman"/>
          <w:b/>
          <w:szCs w:val="18"/>
          <w:lang w:eastAsia="en-US"/>
        </w:rPr>
        <w:t>ABOUT THE PROGRAM OF STUDY</w:t>
      </w:r>
      <w:r w:rsidR="004229E8" w:rsidRPr="00454B3F">
        <w:rPr>
          <w:rFonts w:ascii="Open Sans" w:hAnsi="Open Sans" w:cs="Open Sans"/>
          <w:noProof/>
          <w:szCs w:val="18"/>
          <w:lang w:eastAsia="en-US"/>
        </w:rPr>
        <w:t xml:space="preserve"> </w:t>
      </w:r>
    </w:p>
    <w:p w:rsidR="005B1C8B" w:rsidRPr="005B1C8B" w:rsidRDefault="00454B3F" w:rsidP="005B1C8B">
      <w:pPr>
        <w:pStyle w:val="NoSpacing"/>
        <w:rPr>
          <w:rFonts w:ascii="Open Sans" w:hAnsi="Open Sans" w:cs="Open Sans"/>
          <w:sz w:val="18"/>
          <w:szCs w:val="18"/>
        </w:rPr>
      </w:pPr>
      <w:r w:rsidRPr="008E19FC">
        <w:rPr>
          <w:rFonts w:ascii="Open Sans" w:eastAsia="Calibri" w:hAnsi="Open Sans" w:cs="Open Sans"/>
          <w:b/>
          <w:noProof/>
          <w:sz w:val="21"/>
          <w:szCs w:val="21"/>
        </w:rPr>
        <w:drawing>
          <wp:anchor distT="0" distB="0" distL="114300" distR="114300" simplePos="0" relativeHeight="251717632" behindDoc="0" locked="0" layoutInCell="1" allowOverlap="1" wp14:anchorId="3FC0EA95" wp14:editId="66F42660">
            <wp:simplePos x="0" y="0"/>
            <wp:positionH relativeFrom="column">
              <wp:posOffset>-62179</wp:posOffset>
            </wp:positionH>
            <wp:positionV relativeFrom="paragraph">
              <wp:posOffset>1582801</wp:posOffset>
            </wp:positionV>
            <wp:extent cx="5029200" cy="4659782"/>
            <wp:effectExtent l="38100" t="0" r="19050" b="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5B1C8B" w:rsidRPr="005B1C8B">
        <w:rPr>
          <w:rFonts w:ascii="Open Sans" w:hAnsi="Open Sans" w:cs="Open Sans"/>
          <w:sz w:val="18"/>
          <w:szCs w:val="18"/>
        </w:rPr>
        <w:t xml:space="preserve">The </w:t>
      </w:r>
      <w:r w:rsidR="005B1C8B" w:rsidRPr="00A8041D">
        <w:rPr>
          <w:rFonts w:ascii="Open Sans" w:hAnsi="Open Sans" w:cs="Open Sans"/>
          <w:i/>
          <w:sz w:val="18"/>
          <w:szCs w:val="18"/>
        </w:rPr>
        <w:t>Cybersecurity</w:t>
      </w:r>
      <w:r w:rsidR="005B1C8B" w:rsidRPr="00A8041D">
        <w:rPr>
          <w:rFonts w:ascii="Open Sans" w:hAnsi="Open Sans" w:cs="Open Sans"/>
          <w:sz w:val="18"/>
          <w:szCs w:val="18"/>
        </w:rPr>
        <w:t xml:space="preserve"> </w:t>
      </w:r>
      <w:r w:rsidR="005B1C8B" w:rsidRPr="005B1C8B">
        <w:rPr>
          <w:rFonts w:ascii="Open Sans" w:hAnsi="Open Sans" w:cs="Open Sans"/>
          <w:sz w:val="18"/>
          <w:szCs w:val="18"/>
        </w:rPr>
        <w:t xml:space="preserve">program of study offers a sequence of courses that provides coherent and rigorous content aligned with challenging academic standards and relevant technical knowledge and skills needed to prepare for further education and cybersecurity-related careers in the Information Technology career cluster. Students will develop knowledge in </w:t>
      </w:r>
      <w:proofErr w:type="gramStart"/>
      <w:r w:rsidR="005B1C8B" w:rsidRPr="005B1C8B">
        <w:rPr>
          <w:rFonts w:ascii="Open Sans" w:hAnsi="Open Sans" w:cs="Open Sans"/>
          <w:sz w:val="18"/>
          <w:szCs w:val="18"/>
        </w:rPr>
        <w:t>security</w:t>
      </w:r>
      <w:proofErr w:type="gramEnd"/>
      <w:r w:rsidR="005B1C8B" w:rsidRPr="005B1C8B">
        <w:rPr>
          <w:rFonts w:ascii="Open Sans" w:hAnsi="Open Sans" w:cs="Open Sans"/>
          <w:sz w:val="18"/>
          <w:szCs w:val="18"/>
        </w:rPr>
        <w:t xml:space="preserve"> integration, application of cybersecurity practices and devices, ethics, and best practices management. The fundamental skills in this program covers both in house and external threats to network security and design, how to enforce network level security policies, and how to safeguard an organization’s information. This program of study also challenges students to develop advanced skills in concepts and terminology of cybersecurity, knowledge of malware threats, cryptography, wireless technologies and organizational security.  Upon completion of this </w:t>
      </w:r>
      <w:r w:rsidR="000B2376">
        <w:rPr>
          <w:rFonts w:ascii="Open Sans" w:hAnsi="Open Sans" w:cs="Open Sans"/>
          <w:sz w:val="18"/>
          <w:szCs w:val="18"/>
        </w:rPr>
        <w:t>program</w:t>
      </w:r>
      <w:r w:rsidR="005B1C8B" w:rsidRPr="005B1C8B">
        <w:rPr>
          <w:rFonts w:ascii="Open Sans" w:hAnsi="Open Sans" w:cs="Open Sans"/>
          <w:sz w:val="18"/>
          <w:szCs w:val="18"/>
        </w:rPr>
        <w:t xml:space="preserve">, proficient students will be prepared to pursue industry certification at a technology college or more advanced coursework at a two-year or four-year postsecondary institution.  </w:t>
      </w:r>
    </w:p>
    <w:p w:rsidR="00DF38AA" w:rsidRDefault="00454B3F" w:rsidP="00777C4A">
      <w:pPr>
        <w:ind w:left="7200" w:firstLine="720"/>
      </w:pPr>
      <w:r w:rsidRPr="00CD649E">
        <w:rPr>
          <w:rFonts w:ascii="Calibri" w:eastAsia="Calibri" w:hAnsi="Calibri" w:cs="Times New Roman"/>
          <w:b/>
          <w:noProof/>
        </w:rPr>
        <w:drawing>
          <wp:anchor distT="0" distB="0" distL="114300" distR="114300" simplePos="0" relativeHeight="251721728" behindDoc="0" locked="0" layoutInCell="1" allowOverlap="1" wp14:anchorId="79C6D003" wp14:editId="5B26FF52">
            <wp:simplePos x="0" y="0"/>
            <wp:positionH relativeFrom="column">
              <wp:posOffset>5307178</wp:posOffset>
            </wp:positionH>
            <wp:positionV relativeFrom="paragraph">
              <wp:posOffset>141859</wp:posOffset>
            </wp:positionV>
            <wp:extent cx="1452880" cy="4637481"/>
            <wp:effectExtent l="0" t="0" r="13970" b="0"/>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rsidR="00DF38AA" w:rsidRDefault="00DF38AA" w:rsidP="00777C4A">
      <w:pPr>
        <w:ind w:left="7200" w:firstLine="720"/>
      </w:pPr>
    </w:p>
    <w:p w:rsidR="00DF38AA" w:rsidRDefault="00DF38AA" w:rsidP="00777C4A">
      <w:pPr>
        <w:ind w:left="7200" w:firstLine="720"/>
      </w:pPr>
    </w:p>
    <w:p w:rsidR="0064240B" w:rsidRDefault="0064240B"/>
    <w:p w:rsidR="005E250E" w:rsidRDefault="005E250E"/>
    <w:p w:rsidR="0064240B" w:rsidRDefault="0064240B"/>
    <w:p w:rsidR="0064240B" w:rsidRDefault="0064240B"/>
    <w:p w:rsidR="0064240B" w:rsidRDefault="0064240B"/>
    <w:p w:rsidR="005C3B77" w:rsidRDefault="005C3B77"/>
    <w:p w:rsidR="005C3B77" w:rsidRDefault="005C3B77"/>
    <w:p w:rsidR="005C3B77" w:rsidRDefault="005C3B77"/>
    <w:p w:rsidR="00D82BCB" w:rsidRDefault="00454B3F">
      <w:r>
        <w:rPr>
          <w:rFonts w:ascii="Open Sans" w:hAnsi="Open Sans" w:cs="Open Sans"/>
          <w:noProof/>
          <w:sz w:val="16"/>
          <w:lang w:eastAsia="en-US"/>
        </w:rPr>
        <mc:AlternateContent>
          <mc:Choice Requires="wps">
            <w:drawing>
              <wp:anchor distT="0" distB="0" distL="114300" distR="114300" simplePos="0" relativeHeight="251719680" behindDoc="0" locked="0" layoutInCell="1" allowOverlap="1" wp14:anchorId="5F575752" wp14:editId="34BDDEB3">
                <wp:simplePos x="0" y="0"/>
                <wp:positionH relativeFrom="column">
                  <wp:posOffset>-291338</wp:posOffset>
                </wp:positionH>
                <wp:positionV relativeFrom="paragraph">
                  <wp:posOffset>157861</wp:posOffset>
                </wp:positionV>
                <wp:extent cx="2452816" cy="648729"/>
                <wp:effectExtent l="0" t="0" r="24130" b="18415"/>
                <wp:wrapNone/>
                <wp:docPr id="1" name="Text Box 1"/>
                <wp:cNvGraphicFramePr/>
                <a:graphic xmlns:a="http://schemas.openxmlformats.org/drawingml/2006/main">
                  <a:graphicData uri="http://schemas.microsoft.com/office/word/2010/wordprocessingShape">
                    <wps:wsp>
                      <wps:cNvSpPr txBox="1"/>
                      <wps:spPr>
                        <a:xfrm>
                          <a:off x="0" y="0"/>
                          <a:ext cx="2452816" cy="648729"/>
                        </a:xfrm>
                        <a:prstGeom prst="rect">
                          <a:avLst/>
                        </a:prstGeom>
                        <a:solidFill>
                          <a:srgbClr val="FFFFFF"/>
                        </a:solidFill>
                        <a:ln w="6350">
                          <a:solidFill>
                            <a:prstClr val="black"/>
                          </a:solidFill>
                        </a:ln>
                        <a:effectLst/>
                      </wps:spPr>
                      <wps:txbx>
                        <w:txbxContent>
                          <w:p w:rsidR="00454B3F" w:rsidRPr="00126041" w:rsidRDefault="00454B3F" w:rsidP="00454B3F">
                            <w:pPr>
                              <w:rPr>
                                <w:rFonts w:ascii="Open Sans" w:hAnsi="Open Sans" w:cs="Open Sans"/>
                                <w:sz w:val="18"/>
                              </w:rPr>
                            </w:pPr>
                            <w:r>
                              <w:rPr>
                                <w:rFonts w:ascii="Open Sans" w:hAnsi="Open Sans" w:cs="Open Sans"/>
                                <w:sz w:val="18"/>
                              </w:rPr>
                              <w:t>This is not an exhaustive list of all of the opportunities available in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75752" id="Text Box 1" o:spid="_x0000_s1030" type="#_x0000_t202" style="position:absolute;margin-left:-22.95pt;margin-top:12.45pt;width:193.15pt;height:51.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" strokeweight=".5pt">
                <v:textbox>
                  <w:txbxContent>
                    <w:p w:rsidR="00454B3F" w:rsidRPr="00126041" w:rsidRDefault="00454B3F" w:rsidP="00454B3F">
                      <w:pPr>
                        <w:rPr>
                          <w:rFonts w:ascii="Open Sans" w:hAnsi="Open Sans" w:cs="Open Sans"/>
                          <w:sz w:val="18"/>
                        </w:rPr>
                      </w:pPr>
                      <w:r>
                        <w:rPr>
                          <w:rFonts w:ascii="Open Sans" w:hAnsi="Open Sans" w:cs="Open Sans"/>
                          <w:sz w:val="18"/>
                        </w:rPr>
                        <w:t>This is not an exhaustive list of all of the opportunities available in Tennessee.</w:t>
                      </w:r>
                    </w:p>
                  </w:txbxContent>
                </v:textbox>
              </v:shape>
            </w:pict>
          </mc:Fallback>
        </mc:AlternateContent>
      </w:r>
    </w:p>
    <w:p w:rsidR="006F0A49" w:rsidRDefault="006F0A49">
      <w:pPr>
        <w:rPr>
          <w:rFonts w:ascii="Open Sans" w:hAnsi="Open Sans" w:cs="Open Sans"/>
          <w:sz w:val="18"/>
          <w:szCs w:val="18"/>
        </w:rPr>
      </w:pPr>
    </w:p>
    <w:p w:rsidR="00BF3101" w:rsidRDefault="00BF3101">
      <w:pPr>
        <w:rPr>
          <w:rFonts w:ascii="Open Sans" w:hAnsi="Open Sans" w:cs="Open Sans"/>
          <w:sz w:val="18"/>
          <w:szCs w:val="18"/>
        </w:rPr>
      </w:pPr>
    </w:p>
    <w:p w:rsidR="00BF3101" w:rsidRDefault="00BF3101">
      <w:pPr>
        <w:rPr>
          <w:rFonts w:ascii="Open Sans" w:hAnsi="Open Sans" w:cs="Open Sans"/>
          <w:sz w:val="18"/>
          <w:szCs w:val="18"/>
        </w:rPr>
        <w:sectPr w:rsidR="00BF3101" w:rsidSect="00FB26C8">
          <w:pgSz w:w="12240" w:h="15840"/>
          <w:pgMar w:top="720" w:right="720" w:bottom="720" w:left="720" w:header="720" w:footer="720" w:gutter="0"/>
          <w:cols w:space="720"/>
          <w:docGrid w:linePitch="299"/>
        </w:sectPr>
      </w:pPr>
    </w:p>
    <w:p w:rsidR="00726BA6" w:rsidRPr="00726BA6" w:rsidRDefault="00726BA6" w:rsidP="00726BA6">
      <w:pPr>
        <w:rPr>
          <w:rFonts w:ascii="Open Sans" w:hAnsi="Open Sans" w:cs="Open Sans"/>
          <w:b/>
          <w:sz w:val="18"/>
          <w:szCs w:val="18"/>
        </w:rPr>
      </w:pPr>
      <w:r w:rsidRPr="00726BA6">
        <w:rPr>
          <w:rFonts w:ascii="Open Sans" w:hAnsi="Open Sans" w:cs="Open Sans"/>
          <w:b/>
          <w:sz w:val="18"/>
          <w:szCs w:val="18"/>
        </w:rPr>
        <w:lastRenderedPageBreak/>
        <w:t>CAREER OPPORTUNITIES</w:t>
      </w:r>
    </w:p>
    <w:p w:rsidR="00726BA6" w:rsidRDefault="00726BA6" w:rsidP="00726BA6">
      <w:pPr>
        <w:rPr>
          <w:rFonts w:ascii="Open Sans" w:hAnsi="Open Sans" w:cs="Open Sans"/>
          <w:sz w:val="18"/>
          <w:szCs w:val="18"/>
        </w:rPr>
      </w:pPr>
      <w:r w:rsidRPr="00726BA6">
        <w:rPr>
          <w:rFonts w:ascii="Open Sans" w:hAnsi="Open Sans" w:cs="Open Sans"/>
          <w:sz w:val="18"/>
          <w:szCs w:val="18"/>
        </w:rPr>
        <w:t xml:space="preserve">The </w:t>
      </w:r>
      <w:r>
        <w:rPr>
          <w:rFonts w:ascii="Open Sans" w:hAnsi="Open Sans" w:cs="Open Sans"/>
          <w:i/>
          <w:sz w:val="18"/>
          <w:szCs w:val="18"/>
        </w:rPr>
        <w:t>Cybersecurity</w:t>
      </w:r>
      <w:r w:rsidRPr="00726BA6">
        <w:rPr>
          <w:rFonts w:ascii="Open Sans" w:hAnsi="Open Sans" w:cs="Open Sans"/>
          <w:i/>
          <w:sz w:val="18"/>
          <w:szCs w:val="18"/>
        </w:rPr>
        <w:t xml:space="preserve"> </w:t>
      </w:r>
      <w:r w:rsidRPr="00726BA6">
        <w:rPr>
          <w:rFonts w:ascii="Open Sans" w:hAnsi="Open Sans" w:cs="Open Sans"/>
          <w:sz w:val="18"/>
          <w:szCs w:val="18"/>
        </w:rPr>
        <w:t xml:space="preserve">occupations group </w:t>
      </w:r>
      <w:r>
        <w:rPr>
          <w:rFonts w:ascii="Open Sans" w:hAnsi="Open Sans" w:cs="Open Sans"/>
          <w:sz w:val="18"/>
          <w:szCs w:val="18"/>
        </w:rPr>
        <w:t>a</w:t>
      </w:r>
      <w:r w:rsidRPr="00726BA6">
        <w:rPr>
          <w:rFonts w:ascii="Open Sans" w:hAnsi="Open Sans" w:cs="Open Sans"/>
          <w:sz w:val="18"/>
          <w:szCs w:val="18"/>
        </w:rPr>
        <w:t>ccording to the US News and World Re</w:t>
      </w:r>
      <w:r>
        <w:rPr>
          <w:rFonts w:ascii="Open Sans" w:hAnsi="Open Sans" w:cs="Open Sans"/>
          <w:sz w:val="18"/>
          <w:szCs w:val="18"/>
        </w:rPr>
        <w:t>port on education,</w:t>
      </w:r>
      <w:r w:rsidRPr="00726BA6">
        <w:rPr>
          <w:rFonts w:ascii="Open Sans" w:hAnsi="Open Sans" w:cs="Open Sans"/>
          <w:sz w:val="18"/>
          <w:szCs w:val="18"/>
        </w:rPr>
        <w:t xml:space="preserve"> is ranked #5 out of 11 hot college majors.  Companies and government agencies are moving aggressively to protect their computer systems. Cyber-attacks have grown in frequency, and analysts will be needed to come up with innovative solutions to avert hackers from taking critical information or creating issues for computer networks. Between 2014 and 2016, the Pentagon is planning to add more than 4,000 experts at its Cyber Command. Specialists in cybersecurity can also expect to find openings in health care, energy and at security services firms.</w:t>
      </w:r>
    </w:p>
    <w:p w:rsidR="00726BA6" w:rsidRPr="00726BA6" w:rsidRDefault="00726BA6" w:rsidP="00726BA6">
      <w:pPr>
        <w:rPr>
          <w:rFonts w:ascii="Open Sans" w:hAnsi="Open Sans" w:cs="Open Sans"/>
          <w:b/>
          <w:sz w:val="18"/>
          <w:szCs w:val="18"/>
        </w:rPr>
      </w:pPr>
      <w:r w:rsidRPr="00726BA6">
        <w:rPr>
          <w:rFonts w:ascii="Open Sans" w:hAnsi="Open Sans" w:cs="Open Sans"/>
          <w:b/>
          <w:sz w:val="18"/>
          <w:szCs w:val="18"/>
        </w:rPr>
        <w:t xml:space="preserve">Employment Projections for </w:t>
      </w:r>
      <w:r>
        <w:rPr>
          <w:rFonts w:ascii="Open Sans" w:hAnsi="Open Sans" w:cs="Open Sans"/>
          <w:b/>
          <w:i/>
          <w:sz w:val="18"/>
          <w:szCs w:val="18"/>
        </w:rPr>
        <w:t>Cybersecurity</w:t>
      </w:r>
      <w:r w:rsidRPr="00726BA6">
        <w:rPr>
          <w:rFonts w:ascii="Open Sans" w:hAnsi="Open Sans" w:cs="Open Sans"/>
          <w:b/>
          <w:i/>
          <w:sz w:val="18"/>
          <w:szCs w:val="18"/>
        </w:rPr>
        <w:t xml:space="preserve"> </w:t>
      </w:r>
      <w:r w:rsidRPr="00726BA6">
        <w:rPr>
          <w:rFonts w:ascii="Open Sans" w:hAnsi="Open Sans" w:cs="Open Sans"/>
          <w:b/>
          <w:sz w:val="18"/>
          <w:szCs w:val="18"/>
        </w:rPr>
        <w:t>careers in Tennessee</w:t>
      </w:r>
    </w:p>
    <w:p w:rsidR="00726BA6" w:rsidRDefault="00726BA6" w:rsidP="00726BA6">
      <w:pPr>
        <w:rPr>
          <w:rFonts w:ascii="Open Sans" w:hAnsi="Open Sans" w:cs="Open Sans"/>
          <w:sz w:val="18"/>
          <w:szCs w:val="18"/>
        </w:rPr>
      </w:pPr>
      <w:r>
        <w:rPr>
          <w:rFonts w:ascii="Open Sans" w:hAnsi="Open Sans" w:cs="Open Sans"/>
          <w:b/>
          <w:i/>
          <w:noProof/>
          <w:color w:val="2C2C2C" w:themeColor="text1"/>
        </w:rPr>
        <w:drawing>
          <wp:inline distT="0" distB="0" distL="0" distR="0" wp14:anchorId="7004D913" wp14:editId="0508B18E">
            <wp:extent cx="3200400" cy="7632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00400" cy="763214"/>
                    </a:xfrm>
                    <a:prstGeom prst="rect">
                      <a:avLst/>
                    </a:prstGeom>
                    <a:noFill/>
                    <a:ln>
                      <a:noFill/>
                    </a:ln>
                  </pic:spPr>
                </pic:pic>
              </a:graphicData>
            </a:graphic>
          </wp:inline>
        </w:drawing>
      </w:r>
    </w:p>
    <w:p w:rsidR="00726BA6" w:rsidRPr="00726BA6" w:rsidRDefault="00726BA6" w:rsidP="00726BA6">
      <w:pPr>
        <w:rPr>
          <w:rFonts w:ascii="Open Sans" w:hAnsi="Open Sans" w:cs="Open Sans"/>
          <w:sz w:val="18"/>
          <w:szCs w:val="18"/>
        </w:rPr>
      </w:pPr>
      <w:r>
        <w:rPr>
          <w:noProof/>
        </w:rPr>
        <w:drawing>
          <wp:inline distT="0" distB="0" distL="0" distR="0" wp14:anchorId="209EB4F1" wp14:editId="03903841">
            <wp:extent cx="3200400" cy="322053"/>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200400" cy="322053"/>
                    </a:xfrm>
                    <a:prstGeom prst="rect">
                      <a:avLst/>
                    </a:prstGeom>
                  </pic:spPr>
                </pic:pic>
              </a:graphicData>
            </a:graphic>
          </wp:inline>
        </w:drawing>
      </w:r>
    </w:p>
    <w:p w:rsidR="00726BA6" w:rsidRPr="00726BA6" w:rsidRDefault="00726BA6" w:rsidP="00726BA6">
      <w:pPr>
        <w:rPr>
          <w:rFonts w:ascii="Open Sans" w:hAnsi="Open Sans" w:cs="Open Sans"/>
          <w:b/>
          <w:sz w:val="18"/>
        </w:rPr>
      </w:pPr>
      <w:r w:rsidRPr="00726BA6">
        <w:rPr>
          <w:rFonts w:ascii="Open Sans" w:hAnsi="Open Sans" w:cs="Open Sans"/>
          <w:b/>
          <w:sz w:val="18"/>
        </w:rPr>
        <w:t>POSTSECONDARY OPTIONS</w:t>
      </w:r>
    </w:p>
    <w:tbl>
      <w:tblPr>
        <w:tblStyle w:val="TableGrid1"/>
        <w:tblpPr w:leftFromText="180" w:rightFromText="180" w:vertAnchor="text" w:horzAnchor="margin" w:tblpY="267"/>
        <w:tblW w:w="0" w:type="auto"/>
        <w:tblLook w:val="04A0" w:firstRow="1" w:lastRow="0" w:firstColumn="1" w:lastColumn="0" w:noHBand="0" w:noVBand="1"/>
      </w:tblPr>
      <w:tblGrid>
        <w:gridCol w:w="2760"/>
        <w:gridCol w:w="2270"/>
      </w:tblGrid>
      <w:tr w:rsidR="00726BA6" w:rsidRPr="00726BA6" w:rsidTr="00B033B9">
        <w:trPr>
          <w:trHeight w:val="297"/>
        </w:trPr>
        <w:tc>
          <w:tcPr>
            <w:tcW w:w="2760" w:type="dxa"/>
            <w:shd w:val="clear" w:color="auto" w:fill="DADADA" w:themeFill="background2" w:themeFillShade="E6"/>
          </w:tcPr>
          <w:p w:rsidR="00726BA6" w:rsidRPr="00726BA6" w:rsidRDefault="00726BA6" w:rsidP="00726BA6">
            <w:pPr>
              <w:jc w:val="center"/>
              <w:rPr>
                <w:rFonts w:ascii="Open Sans" w:hAnsi="Open Sans" w:cs="Open Sans"/>
                <w:b/>
                <w:sz w:val="18"/>
                <w:szCs w:val="18"/>
              </w:rPr>
            </w:pPr>
            <w:r w:rsidRPr="00726BA6">
              <w:rPr>
                <w:rFonts w:ascii="Open Sans" w:hAnsi="Open Sans" w:cs="Open Sans"/>
                <w:b/>
                <w:sz w:val="18"/>
                <w:szCs w:val="18"/>
              </w:rPr>
              <w:t>School</w:t>
            </w:r>
          </w:p>
        </w:tc>
        <w:tc>
          <w:tcPr>
            <w:tcW w:w="2270" w:type="dxa"/>
            <w:shd w:val="clear" w:color="auto" w:fill="DADADA" w:themeFill="background2" w:themeFillShade="E6"/>
          </w:tcPr>
          <w:p w:rsidR="00726BA6" w:rsidRPr="00726BA6" w:rsidRDefault="00726BA6" w:rsidP="00726BA6">
            <w:pPr>
              <w:jc w:val="center"/>
              <w:rPr>
                <w:rFonts w:ascii="Open Sans" w:hAnsi="Open Sans" w:cs="Open Sans"/>
                <w:b/>
                <w:sz w:val="18"/>
                <w:szCs w:val="18"/>
              </w:rPr>
            </w:pPr>
            <w:r w:rsidRPr="00726BA6">
              <w:rPr>
                <w:rFonts w:ascii="Open Sans" w:hAnsi="Open Sans" w:cs="Open Sans"/>
                <w:b/>
                <w:sz w:val="18"/>
                <w:szCs w:val="18"/>
              </w:rPr>
              <w:t>Degree Program</w:t>
            </w:r>
          </w:p>
        </w:tc>
      </w:tr>
      <w:tr w:rsidR="00726BA6" w:rsidRPr="00726BA6" w:rsidTr="00B033B9">
        <w:trPr>
          <w:trHeight w:val="273"/>
        </w:trPr>
        <w:tc>
          <w:tcPr>
            <w:tcW w:w="2760" w:type="dxa"/>
          </w:tcPr>
          <w:p w:rsidR="00726BA6" w:rsidRPr="00726BA6" w:rsidRDefault="00726BA6" w:rsidP="00726BA6">
            <w:pPr>
              <w:jc w:val="center"/>
              <w:rPr>
                <w:rFonts w:ascii="Open Sans" w:hAnsi="Open Sans" w:cs="Open Sans"/>
                <w:sz w:val="18"/>
                <w:szCs w:val="18"/>
              </w:rPr>
            </w:pPr>
            <w:r w:rsidRPr="00726BA6">
              <w:rPr>
                <w:rFonts w:ascii="Open Sans" w:hAnsi="Open Sans" w:cs="Open Sans"/>
                <w:sz w:val="18"/>
                <w:szCs w:val="18"/>
              </w:rPr>
              <w:t>Nashville State Community College</w:t>
            </w:r>
          </w:p>
        </w:tc>
        <w:tc>
          <w:tcPr>
            <w:tcW w:w="2270" w:type="dxa"/>
          </w:tcPr>
          <w:p w:rsidR="00726BA6" w:rsidRPr="00726BA6" w:rsidRDefault="00726BA6" w:rsidP="00726BA6">
            <w:pPr>
              <w:jc w:val="center"/>
              <w:rPr>
                <w:rFonts w:ascii="Open Sans" w:hAnsi="Open Sans" w:cs="Open Sans"/>
                <w:sz w:val="18"/>
                <w:szCs w:val="18"/>
              </w:rPr>
            </w:pPr>
            <w:r w:rsidRPr="00726BA6">
              <w:rPr>
                <w:rFonts w:ascii="Open Sans" w:hAnsi="Open Sans" w:cs="Open Sans"/>
                <w:sz w:val="18"/>
                <w:szCs w:val="18"/>
              </w:rPr>
              <w:t xml:space="preserve">Computer </w:t>
            </w:r>
            <w:r>
              <w:rPr>
                <w:rFonts w:ascii="Open Sans" w:hAnsi="Open Sans" w:cs="Open Sans"/>
                <w:sz w:val="18"/>
                <w:szCs w:val="18"/>
              </w:rPr>
              <w:t>Systems Analyst</w:t>
            </w:r>
          </w:p>
        </w:tc>
      </w:tr>
      <w:tr w:rsidR="00726BA6" w:rsidRPr="00726BA6" w:rsidTr="00B033B9">
        <w:trPr>
          <w:trHeight w:val="285"/>
        </w:trPr>
        <w:tc>
          <w:tcPr>
            <w:tcW w:w="2760" w:type="dxa"/>
          </w:tcPr>
          <w:p w:rsidR="00726BA6" w:rsidRPr="00726BA6" w:rsidRDefault="00726BA6" w:rsidP="00726BA6">
            <w:pPr>
              <w:jc w:val="center"/>
              <w:rPr>
                <w:rFonts w:ascii="Open Sans" w:hAnsi="Open Sans" w:cs="Open Sans"/>
                <w:sz w:val="18"/>
                <w:szCs w:val="18"/>
              </w:rPr>
            </w:pPr>
            <w:r w:rsidRPr="00726BA6">
              <w:rPr>
                <w:rFonts w:ascii="Open Sans" w:hAnsi="Open Sans" w:cs="Open Sans"/>
                <w:sz w:val="18"/>
                <w:szCs w:val="18"/>
              </w:rPr>
              <w:t>Tennessee State University</w:t>
            </w:r>
          </w:p>
        </w:tc>
        <w:tc>
          <w:tcPr>
            <w:tcW w:w="2270" w:type="dxa"/>
          </w:tcPr>
          <w:p w:rsidR="00726BA6" w:rsidRPr="00726BA6" w:rsidRDefault="00726BA6" w:rsidP="00726BA6">
            <w:pPr>
              <w:jc w:val="center"/>
              <w:rPr>
                <w:rFonts w:ascii="Open Sans" w:hAnsi="Open Sans" w:cs="Open Sans"/>
                <w:sz w:val="18"/>
                <w:szCs w:val="18"/>
              </w:rPr>
            </w:pPr>
            <w:r w:rsidRPr="00726BA6">
              <w:rPr>
                <w:rFonts w:ascii="Open Sans" w:hAnsi="Open Sans" w:cs="Open Sans"/>
                <w:sz w:val="18"/>
                <w:szCs w:val="18"/>
              </w:rPr>
              <w:t>Information Security Analysts</w:t>
            </w:r>
          </w:p>
        </w:tc>
      </w:tr>
      <w:tr w:rsidR="00726BA6" w:rsidRPr="00726BA6" w:rsidTr="00B033B9">
        <w:trPr>
          <w:trHeight w:val="273"/>
        </w:trPr>
        <w:tc>
          <w:tcPr>
            <w:tcW w:w="2760" w:type="dxa"/>
          </w:tcPr>
          <w:p w:rsidR="00726BA6" w:rsidRPr="00726BA6" w:rsidRDefault="00726BA6" w:rsidP="00726BA6">
            <w:pPr>
              <w:jc w:val="center"/>
              <w:rPr>
                <w:rFonts w:ascii="Open Sans" w:hAnsi="Open Sans" w:cs="Open Sans"/>
                <w:sz w:val="18"/>
                <w:szCs w:val="18"/>
              </w:rPr>
            </w:pPr>
            <w:r w:rsidRPr="00726BA6">
              <w:rPr>
                <w:rFonts w:ascii="Open Sans" w:hAnsi="Open Sans" w:cs="Open Sans"/>
                <w:sz w:val="18"/>
                <w:szCs w:val="18"/>
              </w:rPr>
              <w:t>Middle Tennessee State University</w:t>
            </w:r>
          </w:p>
        </w:tc>
        <w:tc>
          <w:tcPr>
            <w:tcW w:w="2270" w:type="dxa"/>
          </w:tcPr>
          <w:p w:rsidR="00726BA6" w:rsidRPr="00726BA6" w:rsidRDefault="00726BA6" w:rsidP="00726BA6">
            <w:pPr>
              <w:jc w:val="center"/>
              <w:rPr>
                <w:rFonts w:ascii="Open Sans" w:hAnsi="Open Sans" w:cs="Open Sans"/>
                <w:sz w:val="18"/>
                <w:szCs w:val="18"/>
              </w:rPr>
            </w:pPr>
            <w:r w:rsidRPr="00726BA6">
              <w:rPr>
                <w:rFonts w:ascii="Open Sans" w:hAnsi="Open Sans" w:cs="Open Sans"/>
                <w:sz w:val="18"/>
                <w:szCs w:val="18"/>
              </w:rPr>
              <w:t xml:space="preserve">Computer Network </w:t>
            </w:r>
            <w:proofErr w:type="spellStart"/>
            <w:r w:rsidRPr="00726BA6">
              <w:rPr>
                <w:rFonts w:ascii="Open Sans" w:hAnsi="Open Sans" w:cs="Open Sans"/>
                <w:sz w:val="18"/>
                <w:szCs w:val="18"/>
              </w:rPr>
              <w:t>Achitect</w:t>
            </w:r>
            <w:proofErr w:type="spellEnd"/>
          </w:p>
        </w:tc>
      </w:tr>
    </w:tbl>
    <w:p w:rsidR="00726BA6" w:rsidRPr="00726BA6" w:rsidRDefault="00726BA6" w:rsidP="00726BA6">
      <w:pPr>
        <w:rPr>
          <w:rFonts w:ascii="Open Sans" w:hAnsi="Open Sans" w:cs="Open Sans"/>
          <w:sz w:val="18"/>
          <w:szCs w:val="18"/>
        </w:rPr>
      </w:pPr>
      <w:r w:rsidRPr="00726BA6">
        <w:rPr>
          <w:rFonts w:ascii="Open Sans" w:hAnsi="Open Sans" w:cs="Open Sans"/>
          <w:sz w:val="18"/>
          <w:szCs w:val="18"/>
        </w:rPr>
        <w:t xml:space="preserve">For more college and career planning resources, visit </w:t>
      </w:r>
      <w:hyperlink r:id="rId26" w:history="1">
        <w:r w:rsidRPr="00726BA6">
          <w:rPr>
            <w:rFonts w:ascii="Open Sans" w:hAnsi="Open Sans" w:cs="Open Sans"/>
            <w:color w:val="005DBA" w:themeColor="hyperlink"/>
            <w:sz w:val="18"/>
            <w:szCs w:val="18"/>
            <w:u w:val="single"/>
          </w:rPr>
          <w:t>http://collegefortn.org</w:t>
        </w:r>
      </w:hyperlink>
      <w:r w:rsidRPr="00726BA6">
        <w:rPr>
          <w:rFonts w:ascii="Open Sans" w:hAnsi="Open Sans" w:cs="Open Sans"/>
          <w:sz w:val="18"/>
          <w:szCs w:val="18"/>
        </w:rPr>
        <w:t>.</w:t>
      </w:r>
    </w:p>
    <w:p w:rsidR="00726BA6" w:rsidRPr="00726BA6" w:rsidRDefault="00726BA6" w:rsidP="00726BA6">
      <w:pPr>
        <w:rPr>
          <w:rFonts w:ascii="Open Sans" w:hAnsi="Open Sans" w:cs="Open Sans"/>
          <w:sz w:val="20"/>
          <w:szCs w:val="20"/>
          <w:vertAlign w:val="superscript"/>
        </w:rPr>
      </w:pPr>
    </w:p>
    <w:p w:rsidR="00726BA6" w:rsidRDefault="00726BA6" w:rsidP="00726BA6">
      <w:pPr>
        <w:rPr>
          <w:rFonts w:ascii="Open Sans" w:hAnsi="Open Sans" w:cs="Open Sans"/>
          <w:sz w:val="18"/>
          <w:szCs w:val="18"/>
        </w:rPr>
      </w:pPr>
      <w:r w:rsidRPr="00726BA6">
        <w:rPr>
          <w:rFonts w:ascii="Open Sans" w:hAnsi="Open Sans" w:cs="Open Sans"/>
          <w:b/>
          <w:noProof/>
          <w:sz w:val="18"/>
          <w:szCs w:val="18"/>
          <w:lang w:eastAsia="en-US"/>
        </w:rPr>
        <w:drawing>
          <wp:anchor distT="0" distB="0" distL="114300" distR="114300" simplePos="0" relativeHeight="251723776" behindDoc="1" locked="0" layoutInCell="1" allowOverlap="1" wp14:anchorId="23E1633C" wp14:editId="18A8C7F8">
            <wp:simplePos x="0" y="0"/>
            <wp:positionH relativeFrom="margin">
              <wp:posOffset>11268</wp:posOffset>
            </wp:positionH>
            <wp:positionV relativeFrom="paragraph">
              <wp:posOffset>63500</wp:posOffset>
            </wp:positionV>
            <wp:extent cx="1002030" cy="771525"/>
            <wp:effectExtent l="0" t="0" r="7620" b="9525"/>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02030" cy="771525"/>
                    </a:xfrm>
                    <a:prstGeom prst="rect">
                      <a:avLst/>
                    </a:prstGeom>
                  </pic:spPr>
                </pic:pic>
              </a:graphicData>
            </a:graphic>
            <wp14:sizeRelH relativeFrom="page">
              <wp14:pctWidth>0</wp14:pctWidth>
            </wp14:sizeRelH>
            <wp14:sizeRelV relativeFrom="page">
              <wp14:pctHeight>0</wp14:pctHeight>
            </wp14:sizeRelV>
          </wp:anchor>
        </w:drawing>
      </w:r>
      <w:r w:rsidRPr="00726BA6">
        <w:rPr>
          <w:rFonts w:ascii="Open Sans" w:hAnsi="Open Sans" w:cs="Open Sans"/>
          <w:sz w:val="18"/>
          <w:szCs w:val="18"/>
        </w:rPr>
        <w:t xml:space="preserve">Have you registered for the Tennessee Promise?  Seniors enrolled in this program have the chance to attend a two-year program at a Tennessee College of Applied Technology (TCAT), community college, or some two-year university programs for free!  To learn more, please see your school counselor or visit </w:t>
      </w:r>
      <w:hyperlink r:id="rId28" w:history="1">
        <w:r w:rsidRPr="00726BA6">
          <w:rPr>
            <w:rFonts w:ascii="Open Sans" w:hAnsi="Open Sans" w:cs="Open Sans"/>
            <w:color w:val="005DBA" w:themeColor="hyperlink"/>
            <w:sz w:val="18"/>
            <w:szCs w:val="18"/>
            <w:u w:val="single"/>
          </w:rPr>
          <w:t>http://www.tennesseepromise.gov</w:t>
        </w:r>
      </w:hyperlink>
      <w:r w:rsidRPr="00726BA6">
        <w:rPr>
          <w:rFonts w:ascii="Open Sans" w:hAnsi="Open Sans" w:cs="Open Sans"/>
          <w:sz w:val="18"/>
          <w:szCs w:val="18"/>
        </w:rPr>
        <w:t xml:space="preserve"> . </w:t>
      </w:r>
    </w:p>
    <w:p w:rsidR="00726BA6" w:rsidRPr="00726BA6" w:rsidRDefault="00726BA6" w:rsidP="00726BA6">
      <w:pPr>
        <w:rPr>
          <w:rFonts w:ascii="Open Sans" w:hAnsi="Open Sans" w:cs="Open Sans"/>
          <w:sz w:val="18"/>
          <w:szCs w:val="18"/>
        </w:rPr>
      </w:pPr>
    </w:p>
    <w:p w:rsidR="00726BA6" w:rsidRDefault="00726BA6" w:rsidP="00726BA6">
      <w:pPr>
        <w:rPr>
          <w:rFonts w:ascii="Open Sans" w:hAnsi="Open Sans" w:cs="Open Sans"/>
          <w:b/>
          <w:sz w:val="18"/>
          <w:szCs w:val="18"/>
        </w:rPr>
      </w:pPr>
      <w:r>
        <w:rPr>
          <w:rFonts w:ascii="Open Sans" w:hAnsi="Open Sans" w:cs="Open Sans"/>
          <w:b/>
          <w:i/>
          <w:sz w:val="18"/>
          <w:szCs w:val="18"/>
        </w:rPr>
        <w:t>Cybersecurity</w:t>
      </w:r>
      <w:r w:rsidRPr="00726BA6">
        <w:rPr>
          <w:rFonts w:ascii="Open Sans" w:hAnsi="Open Sans" w:cs="Open Sans"/>
          <w:b/>
          <w:i/>
          <w:sz w:val="18"/>
          <w:szCs w:val="18"/>
        </w:rPr>
        <w:t xml:space="preserve"> </w:t>
      </w:r>
      <w:r w:rsidRPr="00726BA6">
        <w:rPr>
          <w:rFonts w:ascii="Open Sans" w:hAnsi="Open Sans" w:cs="Open Sans"/>
          <w:b/>
          <w:sz w:val="18"/>
          <w:szCs w:val="18"/>
        </w:rPr>
        <w:t>Related Occupations with the most Annual Average Openings in Tennessee (2014-2024)</w:t>
      </w:r>
    </w:p>
    <w:tbl>
      <w:tblPr>
        <w:tblStyle w:val="GridTable4-Accent512"/>
        <w:tblW w:w="5452" w:type="pct"/>
        <w:tblBorders>
          <w:top w:val="single" w:sz="4" w:space="0" w:color="2DCCD3"/>
          <w:left w:val="single" w:sz="4" w:space="0" w:color="2DCCD3"/>
          <w:bottom w:val="single" w:sz="4" w:space="0" w:color="2DCCD3"/>
          <w:right w:val="single" w:sz="4" w:space="0" w:color="2DCCD3"/>
          <w:insideH w:val="single" w:sz="4" w:space="0" w:color="2DCCD3"/>
          <w:insideV w:val="single" w:sz="4" w:space="0" w:color="2DCCD3"/>
        </w:tblBorders>
        <w:tblLayout w:type="fixed"/>
        <w:tblLook w:val="04A0" w:firstRow="1" w:lastRow="0" w:firstColumn="1" w:lastColumn="0" w:noHBand="0" w:noVBand="1"/>
      </w:tblPr>
      <w:tblGrid>
        <w:gridCol w:w="1440"/>
        <w:gridCol w:w="1437"/>
        <w:gridCol w:w="1443"/>
        <w:gridCol w:w="1165"/>
      </w:tblGrid>
      <w:tr w:rsidR="00726BA6" w:rsidRPr="00494046" w:rsidTr="00726B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 w:type="pct"/>
            <w:shd w:val="clear" w:color="auto" w:fill="2DCCD3"/>
            <w:hideMark/>
          </w:tcPr>
          <w:p w:rsidR="00726BA6" w:rsidRPr="00494046" w:rsidRDefault="00726BA6" w:rsidP="00B033B9">
            <w:pPr>
              <w:spacing w:after="200" w:line="276" w:lineRule="auto"/>
              <w:jc w:val="center"/>
              <w:rPr>
                <w:rFonts w:ascii="Open Sans" w:eastAsia="Times New Roman" w:hAnsi="Open Sans" w:cs="Open Sans"/>
                <w:color w:val="auto"/>
                <w:sz w:val="18"/>
                <w:szCs w:val="20"/>
              </w:rPr>
            </w:pPr>
            <w:r w:rsidRPr="00494046">
              <w:rPr>
                <w:rFonts w:ascii="Open Sans" w:eastAsia="Times New Roman" w:hAnsi="Open Sans" w:cs="Open Sans"/>
                <w:color w:val="auto"/>
                <w:sz w:val="18"/>
                <w:szCs w:val="20"/>
              </w:rPr>
              <w:t>Occupation</w:t>
            </w:r>
          </w:p>
          <w:p w:rsidR="00726BA6" w:rsidRPr="00494046" w:rsidRDefault="00726BA6" w:rsidP="00B033B9">
            <w:pPr>
              <w:spacing w:after="200" w:line="276" w:lineRule="auto"/>
              <w:jc w:val="right"/>
              <w:rPr>
                <w:rFonts w:ascii="Open Sans" w:eastAsia="Times New Roman" w:hAnsi="Open Sans" w:cs="Open Sans"/>
                <w:color w:val="auto"/>
                <w:sz w:val="18"/>
                <w:szCs w:val="20"/>
              </w:rPr>
            </w:pPr>
          </w:p>
        </w:tc>
        <w:tc>
          <w:tcPr>
            <w:tcW w:w="1310" w:type="pct"/>
            <w:shd w:val="clear" w:color="auto" w:fill="2DCCD3"/>
            <w:hideMark/>
          </w:tcPr>
          <w:p w:rsidR="00726BA6" w:rsidRPr="00494046" w:rsidRDefault="00726BA6" w:rsidP="00B033B9">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auto"/>
                <w:sz w:val="18"/>
                <w:szCs w:val="20"/>
              </w:rPr>
            </w:pPr>
            <w:r w:rsidRPr="00494046">
              <w:rPr>
                <w:rFonts w:ascii="Open Sans" w:eastAsia="Times New Roman" w:hAnsi="Open Sans" w:cs="Open Sans"/>
                <w:color w:val="auto"/>
                <w:sz w:val="18"/>
                <w:szCs w:val="20"/>
              </w:rPr>
              <w:t>2014 Estimated Employment</w:t>
            </w:r>
          </w:p>
        </w:tc>
        <w:tc>
          <w:tcPr>
            <w:tcW w:w="1314" w:type="pct"/>
            <w:shd w:val="clear" w:color="auto" w:fill="2DCCD3"/>
            <w:hideMark/>
          </w:tcPr>
          <w:p w:rsidR="00726BA6" w:rsidRPr="00494046" w:rsidRDefault="00726BA6" w:rsidP="00B033B9">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auto"/>
                <w:sz w:val="18"/>
                <w:szCs w:val="20"/>
              </w:rPr>
            </w:pPr>
            <w:r w:rsidRPr="00494046">
              <w:rPr>
                <w:rFonts w:ascii="Open Sans" w:eastAsia="Times New Roman" w:hAnsi="Open Sans" w:cs="Open Sans"/>
                <w:color w:val="auto"/>
                <w:sz w:val="18"/>
                <w:szCs w:val="20"/>
              </w:rPr>
              <w:t>2024 Projected Employment</w:t>
            </w:r>
          </w:p>
        </w:tc>
        <w:tc>
          <w:tcPr>
            <w:tcW w:w="1064" w:type="pct"/>
            <w:shd w:val="clear" w:color="auto" w:fill="2DCCD3"/>
            <w:hideMark/>
          </w:tcPr>
          <w:p w:rsidR="00726BA6" w:rsidRPr="00494046" w:rsidRDefault="00726BA6" w:rsidP="00B033B9">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auto"/>
                <w:sz w:val="18"/>
                <w:szCs w:val="20"/>
              </w:rPr>
            </w:pPr>
            <w:r w:rsidRPr="00494046">
              <w:rPr>
                <w:rFonts w:ascii="Open Sans" w:eastAsia="Times New Roman" w:hAnsi="Open Sans" w:cs="Open Sans"/>
                <w:color w:val="auto"/>
                <w:sz w:val="18"/>
                <w:szCs w:val="20"/>
              </w:rPr>
              <w:t>Total Percent Change</w:t>
            </w:r>
          </w:p>
        </w:tc>
      </w:tr>
      <w:tr w:rsidR="00726BA6" w:rsidRPr="00494046" w:rsidTr="00726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 w:type="pct"/>
            <w:shd w:val="clear" w:color="auto" w:fill="CCCCCC"/>
            <w:hideMark/>
          </w:tcPr>
          <w:p w:rsidR="00726BA6" w:rsidRPr="00494046" w:rsidRDefault="00726BA6" w:rsidP="00B033B9">
            <w:pPr>
              <w:spacing w:after="200" w:line="276" w:lineRule="auto"/>
              <w:rPr>
                <w:rFonts w:ascii="Open Sans" w:eastAsia="Times New Roman" w:hAnsi="Open Sans" w:cs="Open Sans"/>
                <w:sz w:val="18"/>
                <w:szCs w:val="20"/>
              </w:rPr>
            </w:pPr>
            <w:r>
              <w:rPr>
                <w:rFonts w:ascii="Open Sans" w:eastAsia="Times New Roman" w:hAnsi="Open Sans" w:cs="Open Sans"/>
                <w:sz w:val="18"/>
                <w:szCs w:val="20"/>
              </w:rPr>
              <w:t>Information Security Analyst</w:t>
            </w:r>
          </w:p>
        </w:tc>
        <w:tc>
          <w:tcPr>
            <w:tcW w:w="1308" w:type="pct"/>
            <w:shd w:val="clear" w:color="auto" w:fill="CCCCCC"/>
            <w:hideMark/>
          </w:tcPr>
          <w:p w:rsidR="00726BA6" w:rsidRPr="00494046" w:rsidRDefault="00726BA6" w:rsidP="00B033B9">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20"/>
              </w:rPr>
            </w:pPr>
            <w:r>
              <w:rPr>
                <w:rFonts w:ascii="Open Sans" w:eastAsia="Times New Roman" w:hAnsi="Open Sans" w:cs="Open Sans"/>
                <w:sz w:val="18"/>
                <w:szCs w:val="20"/>
              </w:rPr>
              <w:t>840</w:t>
            </w:r>
          </w:p>
        </w:tc>
        <w:tc>
          <w:tcPr>
            <w:tcW w:w="1315" w:type="pct"/>
            <w:shd w:val="clear" w:color="auto" w:fill="CCCCCC"/>
          </w:tcPr>
          <w:p w:rsidR="00726BA6" w:rsidRPr="00494046" w:rsidRDefault="00726BA6" w:rsidP="00B033B9">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20"/>
              </w:rPr>
            </w:pPr>
            <w:r>
              <w:rPr>
                <w:rFonts w:ascii="Open Sans" w:eastAsia="Times New Roman" w:hAnsi="Open Sans" w:cs="Open Sans"/>
                <w:sz w:val="18"/>
                <w:szCs w:val="20"/>
              </w:rPr>
              <w:t>1,140</w:t>
            </w:r>
          </w:p>
        </w:tc>
        <w:tc>
          <w:tcPr>
            <w:tcW w:w="1064" w:type="pct"/>
            <w:shd w:val="clear" w:color="auto" w:fill="CCCCCC"/>
          </w:tcPr>
          <w:p w:rsidR="00726BA6" w:rsidRPr="00494046" w:rsidRDefault="00726BA6" w:rsidP="00B033B9">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20"/>
              </w:rPr>
            </w:pPr>
            <w:r>
              <w:rPr>
                <w:rFonts w:ascii="Open Sans" w:eastAsia="Times New Roman" w:hAnsi="Open Sans" w:cs="Open Sans"/>
                <w:sz w:val="18"/>
                <w:szCs w:val="20"/>
              </w:rPr>
              <w:t>+36</w:t>
            </w:r>
            <w:r w:rsidRPr="00494046">
              <w:rPr>
                <w:rFonts w:ascii="Open Sans" w:eastAsia="Times New Roman" w:hAnsi="Open Sans" w:cs="Open Sans"/>
                <w:sz w:val="18"/>
                <w:szCs w:val="20"/>
              </w:rPr>
              <w:t>%</w:t>
            </w:r>
          </w:p>
        </w:tc>
      </w:tr>
      <w:tr w:rsidR="00726BA6" w:rsidRPr="00494046" w:rsidTr="00726BA6">
        <w:tc>
          <w:tcPr>
            <w:cnfStyle w:val="001000000000" w:firstRow="0" w:lastRow="0" w:firstColumn="1" w:lastColumn="0" w:oddVBand="0" w:evenVBand="0" w:oddHBand="0" w:evenHBand="0" w:firstRowFirstColumn="0" w:firstRowLastColumn="0" w:lastRowFirstColumn="0" w:lastRowLastColumn="0"/>
            <w:tcW w:w="1313" w:type="pct"/>
            <w:hideMark/>
          </w:tcPr>
          <w:p w:rsidR="00726BA6" w:rsidRPr="00494046" w:rsidRDefault="00726BA6" w:rsidP="00B033B9">
            <w:pPr>
              <w:spacing w:after="200" w:line="276" w:lineRule="auto"/>
              <w:rPr>
                <w:rFonts w:ascii="Open Sans" w:eastAsia="Times New Roman" w:hAnsi="Open Sans" w:cs="Times New Roman"/>
                <w:sz w:val="18"/>
              </w:rPr>
            </w:pPr>
            <w:r>
              <w:rPr>
                <w:rFonts w:ascii="Open Sans" w:eastAsia="Times New Roman" w:hAnsi="Open Sans" w:cs="Times New Roman"/>
                <w:sz w:val="18"/>
              </w:rPr>
              <w:t>Computer Systems Analyst</w:t>
            </w:r>
          </w:p>
        </w:tc>
        <w:tc>
          <w:tcPr>
            <w:tcW w:w="1308" w:type="pct"/>
            <w:hideMark/>
          </w:tcPr>
          <w:p w:rsidR="00726BA6" w:rsidRPr="00494046" w:rsidRDefault="00726BA6" w:rsidP="00B033B9">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Times New Roman"/>
                <w:sz w:val="18"/>
              </w:rPr>
            </w:pPr>
            <w:r>
              <w:rPr>
                <w:rFonts w:ascii="Open Sans" w:eastAsia="Times New Roman" w:hAnsi="Open Sans" w:cs="Times New Roman"/>
                <w:sz w:val="18"/>
              </w:rPr>
              <w:t>9,440</w:t>
            </w:r>
          </w:p>
        </w:tc>
        <w:tc>
          <w:tcPr>
            <w:tcW w:w="1315" w:type="pct"/>
          </w:tcPr>
          <w:p w:rsidR="00726BA6" w:rsidRPr="00494046" w:rsidRDefault="00726BA6" w:rsidP="00B033B9">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Times New Roman"/>
                <w:sz w:val="18"/>
              </w:rPr>
            </w:pPr>
            <w:r>
              <w:rPr>
                <w:rFonts w:ascii="Open Sans" w:eastAsia="Times New Roman" w:hAnsi="Open Sans" w:cs="Times New Roman"/>
                <w:sz w:val="18"/>
              </w:rPr>
              <w:t>12,370</w:t>
            </w:r>
          </w:p>
        </w:tc>
        <w:tc>
          <w:tcPr>
            <w:tcW w:w="1064" w:type="pct"/>
          </w:tcPr>
          <w:p w:rsidR="00726BA6" w:rsidRPr="00494046" w:rsidRDefault="00726BA6" w:rsidP="00B033B9">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Times New Roman"/>
                <w:sz w:val="18"/>
              </w:rPr>
            </w:pPr>
            <w:r>
              <w:rPr>
                <w:rFonts w:ascii="Open Sans" w:eastAsia="Times New Roman" w:hAnsi="Open Sans" w:cs="Times New Roman"/>
                <w:sz w:val="18"/>
              </w:rPr>
              <w:t>+31</w:t>
            </w:r>
            <w:r w:rsidRPr="00494046">
              <w:rPr>
                <w:rFonts w:ascii="Open Sans" w:eastAsia="Times New Roman" w:hAnsi="Open Sans" w:cs="Times New Roman"/>
                <w:sz w:val="18"/>
              </w:rPr>
              <w:t>%</w:t>
            </w:r>
          </w:p>
        </w:tc>
      </w:tr>
      <w:tr w:rsidR="00726BA6" w:rsidRPr="00494046" w:rsidTr="00726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 w:type="pct"/>
            <w:shd w:val="clear" w:color="auto" w:fill="FFFFFF" w:themeFill="background1"/>
          </w:tcPr>
          <w:p w:rsidR="00726BA6" w:rsidRPr="00494046" w:rsidRDefault="00726BA6" w:rsidP="00B033B9">
            <w:pPr>
              <w:spacing w:after="200" w:line="276" w:lineRule="auto"/>
              <w:rPr>
                <w:rFonts w:ascii="Open Sans" w:eastAsia="Times New Roman" w:hAnsi="Open Sans" w:cs="Times New Roman"/>
                <w:sz w:val="18"/>
              </w:rPr>
            </w:pPr>
            <w:r>
              <w:rPr>
                <w:rFonts w:ascii="Open Sans" w:eastAsia="Times New Roman" w:hAnsi="Open Sans" w:cs="Times New Roman"/>
                <w:sz w:val="18"/>
              </w:rPr>
              <w:t>Computer Network Architect</w:t>
            </w:r>
          </w:p>
        </w:tc>
        <w:tc>
          <w:tcPr>
            <w:tcW w:w="1308" w:type="pct"/>
            <w:shd w:val="clear" w:color="auto" w:fill="FFFFFF" w:themeFill="background1"/>
          </w:tcPr>
          <w:p w:rsidR="00726BA6" w:rsidRPr="00494046" w:rsidRDefault="00726BA6" w:rsidP="00B033B9">
            <w:pPr>
              <w:tabs>
                <w:tab w:val="center" w:pos="612"/>
                <w:tab w:val="right" w:pos="1224"/>
              </w:tabs>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Times New Roman"/>
                <w:sz w:val="18"/>
              </w:rPr>
            </w:pPr>
            <w:r>
              <w:rPr>
                <w:rFonts w:ascii="Open Sans" w:eastAsia="Times New Roman" w:hAnsi="Open Sans" w:cs="Times New Roman"/>
                <w:sz w:val="18"/>
              </w:rPr>
              <w:t>1,530</w:t>
            </w:r>
          </w:p>
        </w:tc>
        <w:tc>
          <w:tcPr>
            <w:tcW w:w="1315" w:type="pct"/>
            <w:shd w:val="clear" w:color="auto" w:fill="FFFFFF" w:themeFill="background1"/>
          </w:tcPr>
          <w:p w:rsidR="00726BA6" w:rsidRPr="00494046" w:rsidRDefault="00726BA6" w:rsidP="00B033B9">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Times New Roman"/>
                <w:sz w:val="18"/>
              </w:rPr>
            </w:pPr>
            <w:r>
              <w:rPr>
                <w:rFonts w:ascii="Open Sans" w:eastAsia="Times New Roman" w:hAnsi="Open Sans" w:cs="Times New Roman"/>
                <w:sz w:val="18"/>
              </w:rPr>
              <w:t>1,900</w:t>
            </w:r>
          </w:p>
        </w:tc>
        <w:tc>
          <w:tcPr>
            <w:tcW w:w="1064" w:type="pct"/>
            <w:shd w:val="clear" w:color="auto" w:fill="FFFFFF" w:themeFill="background1"/>
          </w:tcPr>
          <w:p w:rsidR="00726BA6" w:rsidRPr="00494046" w:rsidRDefault="00726BA6" w:rsidP="00B033B9">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Times New Roman"/>
                <w:sz w:val="18"/>
              </w:rPr>
            </w:pPr>
            <w:r>
              <w:rPr>
                <w:rFonts w:ascii="Open Sans" w:eastAsia="Times New Roman" w:hAnsi="Open Sans" w:cs="Times New Roman"/>
                <w:sz w:val="18"/>
              </w:rPr>
              <w:t>+25%</w:t>
            </w:r>
          </w:p>
        </w:tc>
      </w:tr>
    </w:tbl>
    <w:p w:rsidR="00726BA6" w:rsidRPr="00726BA6" w:rsidRDefault="00726BA6" w:rsidP="00726BA6">
      <w:pPr>
        <w:spacing w:after="0"/>
        <w:rPr>
          <w:rFonts w:eastAsia="Calibri" w:cstheme="minorHAnsi"/>
          <w:i/>
          <w:sz w:val="16"/>
          <w:szCs w:val="16"/>
        </w:rPr>
      </w:pPr>
      <w:bookmarkStart w:id="0" w:name="_GoBack"/>
      <w:bookmarkEnd w:id="0"/>
      <w:r w:rsidRPr="00726BA6">
        <w:rPr>
          <w:rFonts w:eastAsia="Calibri" w:cstheme="minorHAnsi"/>
          <w:sz w:val="16"/>
          <w:szCs w:val="16"/>
        </w:rPr>
        <w:t xml:space="preserve">Tennessee Department of Labor and Workforce Development, Job4TN Online. (2017). </w:t>
      </w:r>
      <w:r w:rsidRPr="00726BA6">
        <w:rPr>
          <w:rFonts w:eastAsia="Calibri" w:cstheme="minorHAnsi"/>
          <w:i/>
          <w:sz w:val="16"/>
          <w:szCs w:val="16"/>
        </w:rPr>
        <w:t>Occupational Projections (Long-term)</w:t>
      </w:r>
      <w:r w:rsidRPr="00726BA6">
        <w:rPr>
          <w:rFonts w:eastAsia="Calibri" w:cstheme="minorHAnsi"/>
          <w:sz w:val="16"/>
          <w:szCs w:val="16"/>
        </w:rPr>
        <w:t xml:space="preserve">. Retrieved from </w:t>
      </w:r>
      <w:hyperlink r:id="rId29" w:history="1">
        <w:r w:rsidRPr="00726BA6">
          <w:rPr>
            <w:rFonts w:eastAsia="Calibri" w:cstheme="minorHAnsi"/>
            <w:color w:val="0000FF"/>
            <w:sz w:val="16"/>
            <w:szCs w:val="16"/>
            <w:u w:val="single"/>
          </w:rPr>
          <w:t>https://www.jobs4tn.gov/vosnet/analyzer/results.aspx?session=occproj</w:t>
        </w:r>
      </w:hyperlink>
    </w:p>
    <w:p w:rsidR="00726BA6" w:rsidRPr="00726BA6" w:rsidRDefault="00726BA6" w:rsidP="00726BA6">
      <w:pPr>
        <w:rPr>
          <w:rFonts w:ascii="Open Sans" w:hAnsi="Open Sans" w:cs="Open Sans"/>
          <w:b/>
          <w:sz w:val="18"/>
          <w:szCs w:val="18"/>
        </w:rPr>
      </w:pPr>
      <w:r w:rsidRPr="00726BA6">
        <w:rPr>
          <w:rFonts w:ascii="Open Sans" w:hAnsi="Open Sans" w:cs="Open Sans"/>
          <w:noProof/>
          <w:sz w:val="18"/>
          <w:szCs w:val="18"/>
          <w:vertAlign w:val="superscript"/>
          <w:lang w:eastAsia="en-US"/>
        </w:rPr>
        <mc:AlternateContent>
          <mc:Choice Requires="wps">
            <w:drawing>
              <wp:anchor distT="0" distB="0" distL="114300" distR="114300" simplePos="0" relativeHeight="251725824" behindDoc="1" locked="0" layoutInCell="1" allowOverlap="1" wp14:anchorId="1E0C4066" wp14:editId="570F5196">
                <wp:simplePos x="0" y="0"/>
                <wp:positionH relativeFrom="column">
                  <wp:posOffset>0</wp:posOffset>
                </wp:positionH>
                <wp:positionV relativeFrom="paragraph">
                  <wp:posOffset>372745</wp:posOffset>
                </wp:positionV>
                <wp:extent cx="3452495" cy="2947670"/>
                <wp:effectExtent l="0" t="0" r="14605" b="24130"/>
                <wp:wrapTight wrapText="bothSides">
                  <wp:wrapPolygon edited="0">
                    <wp:start x="0" y="0"/>
                    <wp:lineTo x="0" y="21637"/>
                    <wp:lineTo x="21572" y="21637"/>
                    <wp:lineTo x="21572" y="0"/>
                    <wp:lineTo x="0" y="0"/>
                  </wp:wrapPolygon>
                </wp:wrapTight>
                <wp:docPr id="24" name="Text Box 24"/>
                <wp:cNvGraphicFramePr/>
                <a:graphic xmlns:a="http://schemas.openxmlformats.org/drawingml/2006/main">
                  <a:graphicData uri="http://schemas.microsoft.com/office/word/2010/wordprocessingShape">
                    <wps:wsp>
                      <wps:cNvSpPr txBox="1"/>
                      <wps:spPr>
                        <a:xfrm>
                          <a:off x="0" y="0"/>
                          <a:ext cx="3452495" cy="2947670"/>
                        </a:xfrm>
                        <a:prstGeom prst="rect">
                          <a:avLst/>
                        </a:prstGeom>
                        <a:solidFill>
                          <a:srgbClr val="FFFFFF"/>
                        </a:solidFill>
                        <a:ln w="6350">
                          <a:solidFill>
                            <a:prstClr val="black"/>
                          </a:solidFill>
                        </a:ln>
                        <a:effectLst/>
                      </wps:spPr>
                      <wps:txbx>
                        <w:txbxContent>
                          <w:p w:rsidR="00726BA6" w:rsidRPr="000C3910" w:rsidRDefault="00726BA6" w:rsidP="00726BA6">
                            <w:pPr>
                              <w:spacing w:line="270" w:lineRule="atLeast"/>
                              <w:rPr>
                                <w:rFonts w:ascii="Open Sans" w:hAnsi="Open Sans" w:cs="Open Sans"/>
                                <w:sz w:val="18"/>
                                <w:szCs w:val="18"/>
                              </w:rPr>
                            </w:pPr>
                            <w:r>
                              <w:rPr>
                                <w:noProof/>
                                <w:lang w:eastAsia="en-US"/>
                              </w:rPr>
                              <w:drawing>
                                <wp:inline distT="0" distB="0" distL="0" distR="0" wp14:anchorId="4EAC2E6B" wp14:editId="3E7DA23A">
                                  <wp:extent cx="1743075" cy="11811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743075" cy="1181100"/>
                                          </a:xfrm>
                                          <a:prstGeom prst="rect">
                                            <a:avLst/>
                                          </a:prstGeom>
                                        </pic:spPr>
                                      </pic:pic>
                                    </a:graphicData>
                                  </a:graphic>
                                </wp:inline>
                              </w:drawing>
                            </w:r>
                            <w:r w:rsidRPr="000C3910">
                              <w:rPr>
                                <w:rFonts w:ascii="Open Sans" w:hAnsi="Open Sans" w:cs="Open Sans"/>
                                <w:sz w:val="18"/>
                                <w:szCs w:val="18"/>
                              </w:rPr>
                              <w:t xml:space="preserve">Students in this program of study will be eligible to join TSA.  In addition to school events, students will be able to compete at the regional, state, and national level.  The Technology Student Association fosters personal growth, leadership, and opportunities in Science, Technology, Engineering, and Mathematics (STEM); members apply and integrate these concepts through co-curricular activities, competitions, and related programs. See your technology teacher to learn more about TSA or visit </w:t>
                            </w:r>
                            <w:hyperlink r:id="rId31" w:history="1">
                              <w:r w:rsidRPr="00C65D88">
                                <w:rPr>
                                  <w:rStyle w:val="Hyperlink"/>
                                  <w:rFonts w:ascii="Open Sans" w:hAnsi="Open Sans" w:cs="Open Sans"/>
                                  <w:sz w:val="18"/>
                                  <w:szCs w:val="18"/>
                                </w:rPr>
                                <w:t>http://www.tsaweb.org</w:t>
                              </w:r>
                            </w:hyperlink>
                            <w:r w:rsidRPr="000C3910">
                              <w:rPr>
                                <w:rFonts w:ascii="Open Sans" w:hAnsi="Open Sans" w:cs="Open Sans"/>
                                <w:sz w:val="18"/>
                                <w:szCs w:val="18"/>
                              </w:rPr>
                              <w:t>.</w:t>
                            </w:r>
                          </w:p>
                          <w:p w:rsidR="00726BA6" w:rsidRDefault="00726BA6" w:rsidP="00726BA6">
                            <w:pPr>
                              <w:spacing w:line="270" w:lineRule="atLeast"/>
                              <w:rPr>
                                <w:rFonts w:cs="Open Sans"/>
                                <w:sz w:val="20"/>
                                <w:szCs w:val="20"/>
                              </w:rPr>
                            </w:pPr>
                          </w:p>
                          <w:p w:rsidR="00726BA6" w:rsidRDefault="00726BA6" w:rsidP="00726BA6">
                            <w:pPr>
                              <w:spacing w:line="270" w:lineRule="atLeast"/>
                              <w:rPr>
                                <w:rFonts w:cs="Open Sans"/>
                                <w:sz w:val="20"/>
                                <w:szCs w:val="20"/>
                              </w:rPr>
                            </w:pPr>
                          </w:p>
                          <w:p w:rsidR="00726BA6" w:rsidRDefault="00726BA6" w:rsidP="00726BA6">
                            <w:pPr>
                              <w:spacing w:line="270" w:lineRule="atLeast"/>
                              <w:rPr>
                                <w:rFonts w:cs="Open Sans"/>
                                <w:sz w:val="20"/>
                                <w:szCs w:val="20"/>
                              </w:rPr>
                            </w:pPr>
                          </w:p>
                          <w:p w:rsidR="00726BA6" w:rsidRPr="000041B5" w:rsidRDefault="00726BA6" w:rsidP="00726BA6">
                            <w:pPr>
                              <w:spacing w:line="270" w:lineRule="atLeast"/>
                              <w:rPr>
                                <w:rFonts w:cs="Helvetica"/>
                                <w:sz w:val="20"/>
                                <w:szCs w:val="20"/>
                              </w:rPr>
                            </w:pPr>
                          </w:p>
                          <w:p w:rsidR="00726BA6" w:rsidRDefault="00726BA6" w:rsidP="00726B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C4066" id="Text Box 24" o:spid="_x0000_s1031" type="#_x0000_t202" style="position:absolute;margin-left:0;margin-top:29.35pt;width:271.85pt;height:232.1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" strokeweight=".5pt">
                <v:textbox>
                  <w:txbxContent>
                    <w:p w:rsidR="00726BA6" w:rsidRPr="000C3910" w:rsidRDefault="00726BA6" w:rsidP="00726BA6">
                      <w:pPr>
                        <w:spacing w:line="270" w:lineRule="atLeast"/>
                        <w:rPr>
                          <w:rFonts w:ascii="Open Sans" w:hAnsi="Open Sans" w:cs="Open Sans"/>
                          <w:sz w:val="18"/>
                          <w:szCs w:val="18"/>
                        </w:rPr>
                      </w:pPr>
                      <w:r>
                        <w:rPr>
                          <w:noProof/>
                          <w:lang w:eastAsia="en-US"/>
                        </w:rPr>
                        <w:drawing>
                          <wp:inline distT="0" distB="0" distL="0" distR="0" wp14:anchorId="4EAC2E6B" wp14:editId="3E7DA23A">
                            <wp:extent cx="1743075" cy="11811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743075" cy="1181100"/>
                                    </a:xfrm>
                                    <a:prstGeom prst="rect">
                                      <a:avLst/>
                                    </a:prstGeom>
                                  </pic:spPr>
                                </pic:pic>
                              </a:graphicData>
                            </a:graphic>
                          </wp:inline>
                        </w:drawing>
                      </w:r>
                      <w:r w:rsidRPr="000C3910">
                        <w:rPr>
                          <w:rFonts w:ascii="Open Sans" w:hAnsi="Open Sans" w:cs="Open Sans"/>
                          <w:sz w:val="18"/>
                          <w:szCs w:val="18"/>
                        </w:rPr>
                        <w:t xml:space="preserve">Students in this program of study will be eligible to join TSA.  In addition to school events, students will be able to compete at the regional, state, and national level.  The Technology Student Association fosters personal growth, leadership, and opportunities in Science, Technology, Engineering, and Mathematics (STEM); members apply and integrate these concepts through co-curricular activities, competitions, and related programs. See your technology teacher to learn more about TSA or visit </w:t>
                      </w:r>
                      <w:hyperlink r:id="rId32" w:history="1">
                        <w:r w:rsidRPr="00C65D88">
                          <w:rPr>
                            <w:rStyle w:val="Hyperlink"/>
                            <w:rFonts w:ascii="Open Sans" w:hAnsi="Open Sans" w:cs="Open Sans"/>
                            <w:sz w:val="18"/>
                            <w:szCs w:val="18"/>
                          </w:rPr>
                          <w:t>http://www.tsaweb.org</w:t>
                        </w:r>
                      </w:hyperlink>
                      <w:r w:rsidRPr="000C3910">
                        <w:rPr>
                          <w:rFonts w:ascii="Open Sans" w:hAnsi="Open Sans" w:cs="Open Sans"/>
                          <w:sz w:val="18"/>
                          <w:szCs w:val="18"/>
                        </w:rPr>
                        <w:t>.</w:t>
                      </w:r>
                    </w:p>
                    <w:p w:rsidR="00726BA6" w:rsidRDefault="00726BA6" w:rsidP="00726BA6">
                      <w:pPr>
                        <w:spacing w:line="270" w:lineRule="atLeast"/>
                        <w:rPr>
                          <w:rFonts w:cs="Open Sans"/>
                          <w:sz w:val="20"/>
                          <w:szCs w:val="20"/>
                        </w:rPr>
                      </w:pPr>
                    </w:p>
                    <w:p w:rsidR="00726BA6" w:rsidRDefault="00726BA6" w:rsidP="00726BA6">
                      <w:pPr>
                        <w:spacing w:line="270" w:lineRule="atLeast"/>
                        <w:rPr>
                          <w:rFonts w:cs="Open Sans"/>
                          <w:sz w:val="20"/>
                          <w:szCs w:val="20"/>
                        </w:rPr>
                      </w:pPr>
                    </w:p>
                    <w:p w:rsidR="00726BA6" w:rsidRDefault="00726BA6" w:rsidP="00726BA6">
                      <w:pPr>
                        <w:spacing w:line="270" w:lineRule="atLeast"/>
                        <w:rPr>
                          <w:rFonts w:cs="Open Sans"/>
                          <w:sz w:val="20"/>
                          <w:szCs w:val="20"/>
                        </w:rPr>
                      </w:pPr>
                    </w:p>
                    <w:p w:rsidR="00726BA6" w:rsidRPr="000041B5" w:rsidRDefault="00726BA6" w:rsidP="00726BA6">
                      <w:pPr>
                        <w:spacing w:line="270" w:lineRule="atLeast"/>
                        <w:rPr>
                          <w:rFonts w:cs="Helvetica"/>
                          <w:sz w:val="20"/>
                          <w:szCs w:val="20"/>
                        </w:rPr>
                      </w:pPr>
                    </w:p>
                    <w:p w:rsidR="00726BA6" w:rsidRDefault="00726BA6" w:rsidP="00726BA6"/>
                  </w:txbxContent>
                </v:textbox>
                <w10:wrap type="tight"/>
              </v:shape>
            </w:pict>
          </mc:Fallback>
        </mc:AlternateContent>
      </w:r>
    </w:p>
    <w:p w:rsidR="00726BA6" w:rsidRPr="00726BA6" w:rsidRDefault="00726BA6" w:rsidP="00726BA6">
      <w:pPr>
        <w:rPr>
          <w:rFonts w:ascii="Open Sans" w:hAnsi="Open Sans" w:cs="Open Sans"/>
          <w:b/>
          <w:sz w:val="18"/>
          <w:szCs w:val="18"/>
        </w:rPr>
      </w:pPr>
      <w:r w:rsidRPr="00726BA6">
        <w:rPr>
          <w:rFonts w:ascii="Open Sans" w:hAnsi="Open Sans" w:cs="Open Sans"/>
          <w:noProof/>
          <w:sz w:val="18"/>
          <w:szCs w:val="18"/>
          <w:lang w:eastAsia="en-US"/>
        </w:rPr>
        <mc:AlternateContent>
          <mc:Choice Requires="wps">
            <w:drawing>
              <wp:anchor distT="0" distB="0" distL="114300" distR="114300" simplePos="0" relativeHeight="251724800" behindDoc="0" locked="0" layoutInCell="1" allowOverlap="1" wp14:anchorId="01B9BABE" wp14:editId="4D3DB6EE">
                <wp:simplePos x="0" y="0"/>
                <wp:positionH relativeFrom="column">
                  <wp:posOffset>3175</wp:posOffset>
                </wp:positionH>
                <wp:positionV relativeFrom="paragraph">
                  <wp:posOffset>3205175</wp:posOffset>
                </wp:positionV>
                <wp:extent cx="3247948" cy="1887321"/>
                <wp:effectExtent l="0" t="0" r="10160" b="17780"/>
                <wp:wrapNone/>
                <wp:docPr id="210" name="Text Box 210"/>
                <wp:cNvGraphicFramePr/>
                <a:graphic xmlns:a="http://schemas.openxmlformats.org/drawingml/2006/main">
                  <a:graphicData uri="http://schemas.microsoft.com/office/word/2010/wordprocessingShape">
                    <wps:wsp>
                      <wps:cNvSpPr txBox="1"/>
                      <wps:spPr>
                        <a:xfrm>
                          <a:off x="0" y="0"/>
                          <a:ext cx="3247948" cy="1887321"/>
                        </a:xfrm>
                        <a:prstGeom prst="rect">
                          <a:avLst/>
                        </a:prstGeom>
                        <a:solidFill>
                          <a:srgbClr val="FFFFFF"/>
                        </a:solidFill>
                        <a:ln w="12700" cap="flat" cmpd="sng" algn="ctr">
                          <a:solidFill>
                            <a:srgbClr val="2C2C2C"/>
                          </a:solidFill>
                          <a:prstDash val="solid"/>
                        </a:ln>
                        <a:effectLst/>
                      </wps:spPr>
                      <wps:txbx>
                        <w:txbxContent>
                          <w:p w:rsidR="00726BA6" w:rsidRPr="004A7435" w:rsidRDefault="00726BA6" w:rsidP="00726BA6">
                            <w:pPr>
                              <w:pStyle w:val="NoSpacing"/>
                              <w:jc w:val="center"/>
                              <w:rPr>
                                <w:rFonts w:ascii="Open Sans" w:hAnsi="Open Sans" w:cs="Open Sans"/>
                                <w:b/>
                                <w:sz w:val="18"/>
                              </w:rPr>
                            </w:pPr>
                            <w:r w:rsidRPr="004A7435">
                              <w:rPr>
                                <w:rFonts w:ascii="Open Sans" w:hAnsi="Open Sans" w:cs="Open Sans"/>
                                <w:b/>
                                <w:sz w:val="18"/>
                              </w:rPr>
                              <w:t>For more information, contact:</w:t>
                            </w:r>
                          </w:p>
                          <w:p w:rsidR="00726BA6" w:rsidRDefault="00726BA6" w:rsidP="00726BA6">
                            <w:pPr>
                              <w:pStyle w:val="NoSpacing"/>
                              <w:jc w:val="center"/>
                              <w:rPr>
                                <w:rFonts w:ascii="Open Sans" w:hAnsi="Open Sans" w:cs="Open Sans"/>
                                <w:b/>
                                <w:sz w:val="18"/>
                              </w:rPr>
                            </w:pPr>
                            <w:r>
                              <w:rPr>
                                <w:rFonts w:ascii="Open Sans" w:hAnsi="Open Sans" w:cs="Open Sans"/>
                                <w:b/>
                                <w:sz w:val="18"/>
                              </w:rPr>
                              <w:t>High School Name</w:t>
                            </w:r>
                          </w:p>
                          <w:p w:rsidR="00726BA6" w:rsidRPr="004A7435" w:rsidRDefault="00726BA6" w:rsidP="00726BA6">
                            <w:pPr>
                              <w:pStyle w:val="NoSpacing"/>
                              <w:jc w:val="center"/>
                              <w:rPr>
                                <w:rFonts w:ascii="Open Sans" w:hAnsi="Open Sans" w:cs="Open Sans"/>
                                <w:b/>
                                <w:sz w:val="18"/>
                              </w:rPr>
                            </w:pPr>
                            <w:r>
                              <w:rPr>
                                <w:rFonts w:ascii="Open Sans" w:hAnsi="Open Sans" w:cs="Open Sans"/>
                                <w:b/>
                                <w:sz w:val="18"/>
                              </w:rPr>
                              <w:t>County Name</w:t>
                            </w:r>
                          </w:p>
                          <w:p w:rsidR="00726BA6" w:rsidRPr="004A7435" w:rsidRDefault="00726BA6" w:rsidP="00726BA6">
                            <w:pPr>
                              <w:pStyle w:val="NoSpacing"/>
                              <w:jc w:val="center"/>
                              <w:rPr>
                                <w:rFonts w:ascii="Open Sans" w:hAnsi="Open Sans" w:cs="Open Sans"/>
                                <w:b/>
                                <w:sz w:val="18"/>
                              </w:rPr>
                            </w:pPr>
                            <w:r w:rsidRPr="004A7435">
                              <w:rPr>
                                <w:rFonts w:ascii="Open Sans" w:hAnsi="Open Sans" w:cs="Open Sans"/>
                                <w:b/>
                                <w:sz w:val="18"/>
                              </w:rPr>
                              <w:t>CTE Director: Name</w:t>
                            </w:r>
                          </w:p>
                          <w:p w:rsidR="00726BA6" w:rsidRPr="004A7435" w:rsidRDefault="00726BA6" w:rsidP="00726BA6">
                            <w:pPr>
                              <w:pStyle w:val="NoSpacing"/>
                              <w:jc w:val="center"/>
                              <w:rPr>
                                <w:rFonts w:ascii="Open Sans" w:hAnsi="Open Sans" w:cs="Open Sans"/>
                                <w:b/>
                                <w:sz w:val="18"/>
                              </w:rPr>
                            </w:pPr>
                            <w:r w:rsidRPr="004A7435">
                              <w:rPr>
                                <w:rFonts w:ascii="Open Sans" w:hAnsi="Open Sans" w:cs="Open Sans"/>
                                <w:b/>
                                <w:sz w:val="18"/>
                              </w:rPr>
                              <w:t>Email</w:t>
                            </w:r>
                          </w:p>
                          <w:p w:rsidR="00726BA6" w:rsidRDefault="00726BA6" w:rsidP="00726BA6">
                            <w:pPr>
                              <w:pStyle w:val="NoSpacing"/>
                              <w:jc w:val="center"/>
                              <w:rPr>
                                <w:rFonts w:ascii="Open Sans" w:hAnsi="Open Sans" w:cs="Open Sans"/>
                                <w:b/>
                                <w:sz w:val="18"/>
                              </w:rPr>
                            </w:pPr>
                            <w:r w:rsidRPr="004A7435">
                              <w:rPr>
                                <w:rFonts w:ascii="Open Sans" w:hAnsi="Open Sans" w:cs="Open Sans"/>
                                <w:b/>
                                <w:sz w:val="18"/>
                              </w:rPr>
                              <w:t>Instructor: Name</w:t>
                            </w:r>
                          </w:p>
                          <w:p w:rsidR="00726BA6" w:rsidRPr="004A7435" w:rsidRDefault="00726BA6" w:rsidP="00726BA6">
                            <w:pPr>
                              <w:pStyle w:val="NoSpacing"/>
                              <w:jc w:val="center"/>
                              <w:rPr>
                                <w:rFonts w:ascii="Open Sans" w:hAnsi="Open Sans" w:cs="Open Sans"/>
                                <w:b/>
                                <w:sz w:val="18"/>
                              </w:rPr>
                            </w:pPr>
                            <w:r>
                              <w:rPr>
                                <w:rFonts w:ascii="Open Sans" w:hAnsi="Open Sans" w:cs="Open Sans"/>
                                <w:b/>
                                <w:sz w:val="18"/>
                              </w:rPr>
                              <w:t>Email</w:t>
                            </w:r>
                          </w:p>
                          <w:p w:rsidR="00726BA6" w:rsidRPr="004A7435" w:rsidRDefault="00726BA6" w:rsidP="00726BA6">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B9BABE" id="Text Box 210" o:spid="_x0000_s1032" type="#_x0000_t202" style="position:absolute;margin-left:.25pt;margin-top:252.4pt;width:255.75pt;height:148.6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" strokecolor="#2c2c2c" strokeweight="1pt">
                <v:textbox>
                  <w:txbxContent>
                    <w:p w:rsidR="00726BA6" w:rsidRPr="004A7435" w:rsidRDefault="00726BA6" w:rsidP="00726BA6">
                      <w:pPr>
                        <w:pStyle w:val="NoSpacing"/>
                        <w:jc w:val="center"/>
                        <w:rPr>
                          <w:rFonts w:ascii="Open Sans" w:hAnsi="Open Sans" w:cs="Open Sans"/>
                          <w:b/>
                          <w:sz w:val="18"/>
                        </w:rPr>
                      </w:pPr>
                      <w:r w:rsidRPr="004A7435">
                        <w:rPr>
                          <w:rFonts w:ascii="Open Sans" w:hAnsi="Open Sans" w:cs="Open Sans"/>
                          <w:b/>
                          <w:sz w:val="18"/>
                        </w:rPr>
                        <w:t>For more information, contact:</w:t>
                      </w:r>
                    </w:p>
                    <w:p w:rsidR="00726BA6" w:rsidRDefault="00726BA6" w:rsidP="00726BA6">
                      <w:pPr>
                        <w:pStyle w:val="NoSpacing"/>
                        <w:jc w:val="center"/>
                        <w:rPr>
                          <w:rFonts w:ascii="Open Sans" w:hAnsi="Open Sans" w:cs="Open Sans"/>
                          <w:b/>
                          <w:sz w:val="18"/>
                        </w:rPr>
                      </w:pPr>
                      <w:r>
                        <w:rPr>
                          <w:rFonts w:ascii="Open Sans" w:hAnsi="Open Sans" w:cs="Open Sans"/>
                          <w:b/>
                          <w:sz w:val="18"/>
                        </w:rPr>
                        <w:t>High School Name</w:t>
                      </w:r>
                    </w:p>
                    <w:p w:rsidR="00726BA6" w:rsidRPr="004A7435" w:rsidRDefault="00726BA6" w:rsidP="00726BA6">
                      <w:pPr>
                        <w:pStyle w:val="NoSpacing"/>
                        <w:jc w:val="center"/>
                        <w:rPr>
                          <w:rFonts w:ascii="Open Sans" w:hAnsi="Open Sans" w:cs="Open Sans"/>
                          <w:b/>
                          <w:sz w:val="18"/>
                        </w:rPr>
                      </w:pPr>
                      <w:r>
                        <w:rPr>
                          <w:rFonts w:ascii="Open Sans" w:hAnsi="Open Sans" w:cs="Open Sans"/>
                          <w:b/>
                          <w:sz w:val="18"/>
                        </w:rPr>
                        <w:t>County Name</w:t>
                      </w:r>
                    </w:p>
                    <w:p w:rsidR="00726BA6" w:rsidRPr="004A7435" w:rsidRDefault="00726BA6" w:rsidP="00726BA6">
                      <w:pPr>
                        <w:pStyle w:val="NoSpacing"/>
                        <w:jc w:val="center"/>
                        <w:rPr>
                          <w:rFonts w:ascii="Open Sans" w:hAnsi="Open Sans" w:cs="Open Sans"/>
                          <w:b/>
                          <w:sz w:val="18"/>
                        </w:rPr>
                      </w:pPr>
                      <w:r w:rsidRPr="004A7435">
                        <w:rPr>
                          <w:rFonts w:ascii="Open Sans" w:hAnsi="Open Sans" w:cs="Open Sans"/>
                          <w:b/>
                          <w:sz w:val="18"/>
                        </w:rPr>
                        <w:t>CTE Director: Name</w:t>
                      </w:r>
                    </w:p>
                    <w:p w:rsidR="00726BA6" w:rsidRPr="004A7435" w:rsidRDefault="00726BA6" w:rsidP="00726BA6">
                      <w:pPr>
                        <w:pStyle w:val="NoSpacing"/>
                        <w:jc w:val="center"/>
                        <w:rPr>
                          <w:rFonts w:ascii="Open Sans" w:hAnsi="Open Sans" w:cs="Open Sans"/>
                          <w:b/>
                          <w:sz w:val="18"/>
                        </w:rPr>
                      </w:pPr>
                      <w:r w:rsidRPr="004A7435">
                        <w:rPr>
                          <w:rFonts w:ascii="Open Sans" w:hAnsi="Open Sans" w:cs="Open Sans"/>
                          <w:b/>
                          <w:sz w:val="18"/>
                        </w:rPr>
                        <w:t>Email</w:t>
                      </w:r>
                    </w:p>
                    <w:p w:rsidR="00726BA6" w:rsidRDefault="00726BA6" w:rsidP="00726BA6">
                      <w:pPr>
                        <w:pStyle w:val="NoSpacing"/>
                        <w:jc w:val="center"/>
                        <w:rPr>
                          <w:rFonts w:ascii="Open Sans" w:hAnsi="Open Sans" w:cs="Open Sans"/>
                          <w:b/>
                          <w:sz w:val="18"/>
                        </w:rPr>
                      </w:pPr>
                      <w:r w:rsidRPr="004A7435">
                        <w:rPr>
                          <w:rFonts w:ascii="Open Sans" w:hAnsi="Open Sans" w:cs="Open Sans"/>
                          <w:b/>
                          <w:sz w:val="18"/>
                        </w:rPr>
                        <w:t>Instructor: Name</w:t>
                      </w:r>
                    </w:p>
                    <w:p w:rsidR="00726BA6" w:rsidRPr="004A7435" w:rsidRDefault="00726BA6" w:rsidP="00726BA6">
                      <w:pPr>
                        <w:pStyle w:val="NoSpacing"/>
                        <w:jc w:val="center"/>
                        <w:rPr>
                          <w:rFonts w:ascii="Open Sans" w:hAnsi="Open Sans" w:cs="Open Sans"/>
                          <w:b/>
                          <w:sz w:val="18"/>
                        </w:rPr>
                      </w:pPr>
                      <w:r>
                        <w:rPr>
                          <w:rFonts w:ascii="Open Sans" w:hAnsi="Open Sans" w:cs="Open Sans"/>
                          <w:b/>
                          <w:sz w:val="18"/>
                        </w:rPr>
                        <w:t>Email</w:t>
                      </w:r>
                    </w:p>
                    <w:p w:rsidR="00726BA6" w:rsidRPr="004A7435" w:rsidRDefault="00726BA6" w:rsidP="00726BA6">
                      <w:pPr>
                        <w:rPr>
                          <w:rFonts w:ascii="Open Sans" w:hAnsi="Open Sans" w:cs="Open Sans"/>
                          <w:sz w:val="20"/>
                          <w:szCs w:val="20"/>
                        </w:rPr>
                      </w:pPr>
                    </w:p>
                  </w:txbxContent>
                </v:textbox>
              </v:shape>
            </w:pict>
          </mc:Fallback>
        </mc:AlternateContent>
      </w:r>
    </w:p>
    <w:p w:rsidR="00726BA6" w:rsidRPr="00726BA6" w:rsidRDefault="00726BA6" w:rsidP="00726BA6">
      <w:pPr>
        <w:rPr>
          <w:rFonts w:ascii="Open Sans" w:hAnsi="Open Sans" w:cs="Open Sans"/>
          <w:sz w:val="18"/>
          <w:szCs w:val="18"/>
        </w:rPr>
      </w:pPr>
    </w:p>
    <w:p w:rsidR="00726BA6" w:rsidRPr="00726BA6" w:rsidRDefault="00726BA6" w:rsidP="00726BA6">
      <w:pPr>
        <w:rPr>
          <w:rFonts w:ascii="Open Sans" w:hAnsi="Open Sans" w:cs="Open Sans"/>
          <w:sz w:val="18"/>
          <w:szCs w:val="18"/>
        </w:rPr>
      </w:pPr>
    </w:p>
    <w:p w:rsidR="00726BA6" w:rsidRPr="00726BA6" w:rsidRDefault="00726BA6" w:rsidP="00726BA6">
      <w:pPr>
        <w:rPr>
          <w:rFonts w:ascii="Open Sans" w:hAnsi="Open Sans" w:cs="Open Sans"/>
          <w:sz w:val="18"/>
          <w:szCs w:val="18"/>
        </w:rPr>
      </w:pPr>
    </w:p>
    <w:p w:rsidR="00726BA6" w:rsidRPr="00726BA6" w:rsidRDefault="00726BA6" w:rsidP="00726BA6">
      <w:pPr>
        <w:rPr>
          <w:rFonts w:ascii="Open Sans" w:hAnsi="Open Sans" w:cs="Open Sans"/>
          <w:sz w:val="20"/>
          <w:szCs w:val="20"/>
          <w:vertAlign w:val="superscript"/>
        </w:rPr>
      </w:pPr>
    </w:p>
    <w:p w:rsidR="00726BA6" w:rsidRPr="00726BA6" w:rsidRDefault="00726BA6" w:rsidP="00726BA6">
      <w:pPr>
        <w:rPr>
          <w:rFonts w:ascii="Open Sans" w:hAnsi="Open Sans" w:cs="Open Sans"/>
          <w:sz w:val="20"/>
          <w:szCs w:val="20"/>
          <w:vertAlign w:val="superscript"/>
        </w:rPr>
      </w:pPr>
    </w:p>
    <w:p w:rsidR="00BF3101" w:rsidRDefault="00BF3101">
      <w:pPr>
        <w:rPr>
          <w:rFonts w:ascii="Open Sans" w:hAnsi="Open Sans" w:cs="Open Sans"/>
          <w:sz w:val="18"/>
          <w:szCs w:val="18"/>
        </w:rPr>
      </w:pPr>
    </w:p>
    <w:sectPr w:rsidR="00BF3101" w:rsidSect="00BF3101">
      <w:type w:val="continuous"/>
      <w:pgSz w:w="12240" w:h="15840"/>
      <w:pgMar w:top="720" w:right="720" w:bottom="720" w:left="720" w:header="720" w:footer="720"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80A" w:rsidRDefault="0041280A">
      <w:pPr>
        <w:spacing w:after="0" w:line="240" w:lineRule="auto"/>
      </w:pPr>
      <w:r>
        <w:separator/>
      </w:r>
    </w:p>
  </w:endnote>
  <w:endnote w:type="continuationSeparator" w:id="0">
    <w:p w:rsidR="0041280A" w:rsidRDefault="0041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PermianSlabSerifTypeface">
    <w:panose1 w:val="00000000000000000000"/>
    <w:charset w:val="00"/>
    <w:family w:val="modern"/>
    <w:notTrueType/>
    <w:pitch w:val="variable"/>
    <w:sig w:usb0="A000022F" w:usb1="4000A46A" w:usb2="00000000" w:usb3="00000000" w:csb0="00000007"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80A" w:rsidRDefault="0041280A">
      <w:pPr>
        <w:spacing w:after="0" w:line="240" w:lineRule="auto"/>
      </w:pPr>
      <w:r>
        <w:separator/>
      </w:r>
    </w:p>
  </w:footnote>
  <w:footnote w:type="continuationSeparator" w:id="0">
    <w:p w:rsidR="0041280A" w:rsidRDefault="00412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14253"/>
    <w:multiLevelType w:val="hybridMultilevel"/>
    <w:tmpl w:val="3D5A0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041B5"/>
    <w:rsid w:val="0002602C"/>
    <w:rsid w:val="0005330D"/>
    <w:rsid w:val="000A096D"/>
    <w:rsid w:val="000B2376"/>
    <w:rsid w:val="000B28C4"/>
    <w:rsid w:val="001C2902"/>
    <w:rsid w:val="001C4752"/>
    <w:rsid w:val="001D1438"/>
    <w:rsid w:val="001F394B"/>
    <w:rsid w:val="002046CB"/>
    <w:rsid w:val="00222CB3"/>
    <w:rsid w:val="002262A5"/>
    <w:rsid w:val="00241902"/>
    <w:rsid w:val="00274B45"/>
    <w:rsid w:val="0027549F"/>
    <w:rsid w:val="00294BED"/>
    <w:rsid w:val="002C2586"/>
    <w:rsid w:val="002D5014"/>
    <w:rsid w:val="00302300"/>
    <w:rsid w:val="003B0C79"/>
    <w:rsid w:val="003B1D88"/>
    <w:rsid w:val="003C3616"/>
    <w:rsid w:val="003F0DA8"/>
    <w:rsid w:val="0041280A"/>
    <w:rsid w:val="00413E85"/>
    <w:rsid w:val="004155A0"/>
    <w:rsid w:val="004229E8"/>
    <w:rsid w:val="00454B3F"/>
    <w:rsid w:val="004869F6"/>
    <w:rsid w:val="004A10C6"/>
    <w:rsid w:val="004D17CD"/>
    <w:rsid w:val="004F2FA5"/>
    <w:rsid w:val="00514485"/>
    <w:rsid w:val="00537DCC"/>
    <w:rsid w:val="005850F9"/>
    <w:rsid w:val="005B1C8B"/>
    <w:rsid w:val="005C3B77"/>
    <w:rsid w:val="005E250E"/>
    <w:rsid w:val="005E396E"/>
    <w:rsid w:val="005F2D1C"/>
    <w:rsid w:val="0064240B"/>
    <w:rsid w:val="00650261"/>
    <w:rsid w:val="00672D17"/>
    <w:rsid w:val="006914D5"/>
    <w:rsid w:val="006B53D3"/>
    <w:rsid w:val="006B5EFA"/>
    <w:rsid w:val="006C3906"/>
    <w:rsid w:val="006C5192"/>
    <w:rsid w:val="006D0404"/>
    <w:rsid w:val="006F0A49"/>
    <w:rsid w:val="00705267"/>
    <w:rsid w:val="00724E98"/>
    <w:rsid w:val="00726BA6"/>
    <w:rsid w:val="00747702"/>
    <w:rsid w:val="00777C4A"/>
    <w:rsid w:val="007A74CA"/>
    <w:rsid w:val="007D08D0"/>
    <w:rsid w:val="007E3839"/>
    <w:rsid w:val="007E494A"/>
    <w:rsid w:val="00851DDD"/>
    <w:rsid w:val="00894B0D"/>
    <w:rsid w:val="008A0103"/>
    <w:rsid w:val="008A187E"/>
    <w:rsid w:val="008A3F4D"/>
    <w:rsid w:val="008C65D7"/>
    <w:rsid w:val="009340C9"/>
    <w:rsid w:val="0096625A"/>
    <w:rsid w:val="00975FE8"/>
    <w:rsid w:val="009C0A4D"/>
    <w:rsid w:val="00A16E1E"/>
    <w:rsid w:val="00A62A42"/>
    <w:rsid w:val="00A63AD5"/>
    <w:rsid w:val="00A73DF4"/>
    <w:rsid w:val="00A8041D"/>
    <w:rsid w:val="00AB27B3"/>
    <w:rsid w:val="00AB3BDC"/>
    <w:rsid w:val="00AB6A7C"/>
    <w:rsid w:val="00AF2715"/>
    <w:rsid w:val="00B041ED"/>
    <w:rsid w:val="00B4112E"/>
    <w:rsid w:val="00B573BF"/>
    <w:rsid w:val="00BF06F6"/>
    <w:rsid w:val="00BF3101"/>
    <w:rsid w:val="00C07D63"/>
    <w:rsid w:val="00C13098"/>
    <w:rsid w:val="00C6516A"/>
    <w:rsid w:val="00C7235D"/>
    <w:rsid w:val="00C803B2"/>
    <w:rsid w:val="00C97F04"/>
    <w:rsid w:val="00CB29EE"/>
    <w:rsid w:val="00CC5896"/>
    <w:rsid w:val="00D16559"/>
    <w:rsid w:val="00D34A00"/>
    <w:rsid w:val="00D4122A"/>
    <w:rsid w:val="00D56028"/>
    <w:rsid w:val="00D74D96"/>
    <w:rsid w:val="00D82BCB"/>
    <w:rsid w:val="00DD7F4F"/>
    <w:rsid w:val="00DF38AA"/>
    <w:rsid w:val="00E91ACA"/>
    <w:rsid w:val="00E93C56"/>
    <w:rsid w:val="00EA0305"/>
    <w:rsid w:val="00EC20F4"/>
    <w:rsid w:val="00EC6EF7"/>
    <w:rsid w:val="00ED1E0F"/>
    <w:rsid w:val="00EF4230"/>
    <w:rsid w:val="00F21CFB"/>
    <w:rsid w:val="00F56465"/>
    <w:rsid w:val="00F757FC"/>
    <w:rsid w:val="00FB26C8"/>
    <w:rsid w:val="00FC0EBF"/>
    <w:rsid w:val="00FE7D6B"/>
    <w:rsid w:val="00FF29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3DF4"/>
    <w:pPr>
      <w:pBdr>
        <w:top w:val="single" w:sz="24" w:space="0" w:color="08CC78" w:themeColor="accent3"/>
        <w:left w:val="single" w:sz="24" w:space="0" w:color="08CC78" w:themeColor="accent3"/>
        <w:bottom w:val="single" w:sz="24" w:space="0" w:color="08CC78" w:themeColor="accent3"/>
        <w:right w:val="single" w:sz="24" w:space="0" w:color="08CC78" w:themeColor="accent3"/>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DF4"/>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005DBA" w:themeColor="hyperlink"/>
      <w:u w:val="single"/>
    </w:rPr>
  </w:style>
  <w:style w:type="character" w:styleId="FollowedHyperlink">
    <w:name w:val="FollowedHyperlink"/>
    <w:basedOn w:val="DefaultParagraphFont"/>
    <w:uiPriority w:val="99"/>
    <w:semiHidden/>
    <w:unhideWhenUsed/>
    <w:rsid w:val="00514485"/>
    <w:rPr>
      <w:color w:val="6C606A" w:themeColor="followedHyperlink"/>
      <w:u w:val="single"/>
    </w:rPr>
  </w:style>
  <w:style w:type="paragraph" w:styleId="NormalWeb">
    <w:name w:val="Normal (Web)"/>
    <w:basedOn w:val="Normal"/>
    <w:uiPriority w:val="99"/>
    <w:semiHidden/>
    <w:unhideWhenUsed/>
    <w:rsid w:val="000041B5"/>
    <w:pPr>
      <w:spacing w:before="0" w:after="100" w:afterAutospacing="1" w:line="240" w:lineRule="auto"/>
    </w:pPr>
    <w:rPr>
      <w:rFonts w:ascii="Times New Roman" w:eastAsia="Times New Roman" w:hAnsi="Times New Roman" w:cs="Times New Roman"/>
      <w:sz w:val="24"/>
      <w:szCs w:val="24"/>
      <w:lang w:eastAsia="en-US"/>
    </w:rPr>
  </w:style>
  <w:style w:type="paragraph" w:customStyle="1" w:styleId="p1">
    <w:name w:val="p1"/>
    <w:basedOn w:val="Normal"/>
    <w:rsid w:val="000041B5"/>
    <w:pPr>
      <w:spacing w:before="0" w:after="100" w:afterAutospacing="1" w:line="240" w:lineRule="auto"/>
    </w:pPr>
    <w:rPr>
      <w:rFonts w:ascii="Times New Roman" w:eastAsia="Times New Roman" w:hAnsi="Times New Roman" w:cs="Times New Roman"/>
      <w:sz w:val="24"/>
      <w:szCs w:val="24"/>
      <w:lang w:eastAsia="en-US"/>
    </w:rPr>
  </w:style>
  <w:style w:type="character" w:customStyle="1" w:styleId="s1">
    <w:name w:val="s1"/>
    <w:basedOn w:val="DefaultParagraphFont"/>
    <w:rsid w:val="000041B5"/>
  </w:style>
  <w:style w:type="paragraph" w:styleId="Header">
    <w:name w:val="header"/>
    <w:basedOn w:val="Normal"/>
    <w:link w:val="HeaderChar"/>
    <w:uiPriority w:val="99"/>
    <w:unhideWhenUsed/>
    <w:rsid w:val="00D5602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56028"/>
  </w:style>
  <w:style w:type="paragraph" w:styleId="Footer">
    <w:name w:val="footer"/>
    <w:basedOn w:val="Normal"/>
    <w:link w:val="FooterChar"/>
    <w:uiPriority w:val="99"/>
    <w:unhideWhenUsed/>
    <w:rsid w:val="00D5602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6028"/>
  </w:style>
  <w:style w:type="paragraph" w:styleId="BalloonText">
    <w:name w:val="Balloon Text"/>
    <w:basedOn w:val="Normal"/>
    <w:link w:val="BalloonTextChar"/>
    <w:uiPriority w:val="99"/>
    <w:semiHidden/>
    <w:unhideWhenUsed/>
    <w:rsid w:val="00A73D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DF4"/>
    <w:rPr>
      <w:rFonts w:ascii="Segoe UI" w:hAnsi="Segoe UI" w:cs="Segoe UI"/>
      <w:sz w:val="18"/>
      <w:szCs w:val="18"/>
    </w:rPr>
  </w:style>
  <w:style w:type="paragraph" w:styleId="FootnoteText">
    <w:name w:val="footnote text"/>
    <w:basedOn w:val="Normal"/>
    <w:link w:val="FootnoteTextChar"/>
    <w:uiPriority w:val="99"/>
    <w:unhideWhenUsed/>
    <w:rsid w:val="008C65D7"/>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rsid w:val="008C65D7"/>
    <w:rPr>
      <w:sz w:val="20"/>
      <w:szCs w:val="20"/>
      <w:lang w:eastAsia="en-US"/>
    </w:rPr>
  </w:style>
  <w:style w:type="character" w:styleId="FootnoteReference">
    <w:name w:val="footnote reference"/>
    <w:basedOn w:val="DefaultParagraphFont"/>
    <w:uiPriority w:val="99"/>
    <w:semiHidden/>
    <w:unhideWhenUsed/>
    <w:rsid w:val="008C65D7"/>
    <w:rPr>
      <w:vertAlign w:val="superscript"/>
    </w:rPr>
  </w:style>
  <w:style w:type="table" w:customStyle="1" w:styleId="TableGrid1">
    <w:name w:val="Table Grid1"/>
    <w:basedOn w:val="TableNormal"/>
    <w:next w:val="TableGrid"/>
    <w:uiPriority w:val="1"/>
    <w:rsid w:val="00726BA6"/>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table" w:customStyle="1" w:styleId="GridTable4-Accent51">
    <w:name w:val="Grid Table 4 - Accent 51"/>
    <w:basedOn w:val="TableNormal"/>
    <w:next w:val="GridTable4-Accent5"/>
    <w:uiPriority w:val="49"/>
    <w:rsid w:val="00726BA6"/>
    <w:pPr>
      <w:spacing w:before="0" w:after="0" w:line="240" w:lineRule="auto"/>
    </w:pPr>
    <w:rPr>
      <w:rFonts w:eastAsia="Open Sans"/>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4-Accent5">
    <w:name w:val="Grid Table 4 Accent 5"/>
    <w:basedOn w:val="TableNormal"/>
    <w:uiPriority w:val="49"/>
    <w:rsid w:val="00726BA6"/>
    <w:pPr>
      <w:spacing w:after="0" w:line="240" w:lineRule="auto"/>
    </w:p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customStyle="1" w:styleId="GridTable4-Accent512">
    <w:name w:val="Grid Table 4 - Accent 512"/>
    <w:basedOn w:val="TableNormal"/>
    <w:next w:val="GridTable4-Accent5"/>
    <w:uiPriority w:val="49"/>
    <w:rsid w:val="00726BA6"/>
    <w:pPr>
      <w:spacing w:before="0" w:after="0" w:line="240" w:lineRule="auto"/>
    </w:pPr>
    <w:rPr>
      <w:rFonts w:eastAsia="Open Sans"/>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19685584">
      <w:bodyDiv w:val="1"/>
      <w:marLeft w:val="0"/>
      <w:marRight w:val="0"/>
      <w:marTop w:val="0"/>
      <w:marBottom w:val="0"/>
      <w:divBdr>
        <w:top w:val="none" w:sz="0" w:space="0" w:color="auto"/>
        <w:left w:val="none" w:sz="0" w:space="0" w:color="auto"/>
        <w:bottom w:val="none" w:sz="0" w:space="0" w:color="auto"/>
        <w:right w:val="none" w:sz="0" w:space="0" w:color="auto"/>
      </w:divBdr>
      <w:divsChild>
        <w:div w:id="1524127411">
          <w:marLeft w:val="0"/>
          <w:marRight w:val="0"/>
          <w:marTop w:val="0"/>
          <w:marBottom w:val="0"/>
          <w:divBdr>
            <w:top w:val="none" w:sz="0" w:space="0" w:color="auto"/>
            <w:left w:val="none" w:sz="0" w:space="0" w:color="auto"/>
            <w:bottom w:val="none" w:sz="0" w:space="0" w:color="auto"/>
            <w:right w:val="none" w:sz="0" w:space="0" w:color="auto"/>
          </w:divBdr>
          <w:divsChild>
            <w:div w:id="1466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13214758">
      <w:bodyDiv w:val="1"/>
      <w:marLeft w:val="0"/>
      <w:marRight w:val="0"/>
      <w:marTop w:val="0"/>
      <w:marBottom w:val="0"/>
      <w:divBdr>
        <w:top w:val="none" w:sz="0" w:space="0" w:color="auto"/>
        <w:left w:val="none" w:sz="0" w:space="0" w:color="auto"/>
        <w:bottom w:val="none" w:sz="0" w:space="0" w:color="auto"/>
        <w:right w:val="none" w:sz="0" w:space="0" w:color="auto"/>
      </w:divBdr>
      <w:divsChild>
        <w:div w:id="1697390257">
          <w:marLeft w:val="0"/>
          <w:marRight w:val="0"/>
          <w:marTop w:val="0"/>
          <w:marBottom w:val="0"/>
          <w:divBdr>
            <w:top w:val="none" w:sz="0" w:space="0" w:color="auto"/>
            <w:left w:val="none" w:sz="0" w:space="0" w:color="auto"/>
            <w:bottom w:val="none" w:sz="0" w:space="0" w:color="auto"/>
            <w:right w:val="none" w:sz="0" w:space="0" w:color="auto"/>
          </w:divBdr>
          <w:divsChild>
            <w:div w:id="2467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collegefortn.org" TargetMode="External"/><Relationship Id="rId3" Type="http://schemas.openxmlformats.org/officeDocument/2006/relationships/numbering" Target="numbering.xml"/><Relationship Id="rId21" Type="http://schemas.openxmlformats.org/officeDocument/2006/relationships/diagramQuickStyle" Target="diagrams/quickStyle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yperlink" Target="https://www.jobs4tn.gov/vosnet/analyzer/results.aspx?session=occpro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1.png"/><Relationship Id="rId32" Type="http://schemas.openxmlformats.org/officeDocument/2006/relationships/hyperlink" Target="http://www.tsaweb.org" TargetMode="Externa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yperlink" Target="http://www.tennesseepromise.gov"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hyperlink" Target="http://www.tsaweb.org"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image" Target="media/image3.png"/><Relationship Id="rId30"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80DD9F-A3ED-4082-9846-C46840A632EF}" type="doc">
      <dgm:prSet loTypeId="urn:microsoft.com/office/officeart/2005/8/layout/process1" loCatId="process" qsTypeId="urn:microsoft.com/office/officeart/2005/8/quickstyle/simple1" qsCatId="simple" csTypeId="urn:microsoft.com/office/officeart/2005/8/colors/accent1_2" csCatId="accent1" phldr="1"/>
      <dgm:spPr/>
    </dgm:pt>
    <dgm:pt modelId="{B78463B4-6CAA-429F-B340-0E0428614926}">
      <dgm:prSet phldrT="[Text]" custT="1"/>
      <dgm:spPr>
        <a:xfrm>
          <a:off x="3002" y="0"/>
          <a:ext cx="1312806" cy="7620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0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Computer Science Foundations</a:t>
          </a:r>
        </a:p>
      </dgm:t>
    </dgm:pt>
    <dgm:pt modelId="{2B5BBA0F-CDEE-4FB2-A631-3F7C04D3BFAF}" type="parTrans" cxnId="{D1614C60-D9D2-4808-A0CB-6F98A486D8FC}">
      <dgm:prSet/>
      <dgm:spPr/>
      <dgm:t>
        <a:bodyPr/>
        <a:lstStyle/>
        <a:p>
          <a:endParaRPr lang="en-US"/>
        </a:p>
      </dgm:t>
    </dgm:pt>
    <dgm:pt modelId="{5075DABF-2A09-48B6-BD6B-DA2A73160DEF}" type="sibTrans" cxnId="{D1614C60-D9D2-4808-A0CB-6F98A486D8FC}">
      <dgm:prSet/>
      <dgm:spPr>
        <a:xfrm>
          <a:off x="1451856" y="218211"/>
          <a:ext cx="288420" cy="325576"/>
        </a:xfrm>
        <a:solidFill>
          <a:srgbClr val="75787B"/>
        </a:solidFill>
        <a:ln>
          <a:noFill/>
        </a:ln>
        <a:effectLst/>
      </dgm:spPr>
      <dgm:t>
        <a:bodyPr/>
        <a:lstStyle/>
        <a:p>
          <a:endParaRPr lang="en-US">
            <a:solidFill>
              <a:sysClr val="window" lastClr="FFFFFF"/>
            </a:solidFill>
            <a:latin typeface="Calibri" panose="020F0502020204030204"/>
            <a:ea typeface="+mn-ea"/>
            <a:cs typeface="+mn-cs"/>
          </a:endParaRPr>
        </a:p>
      </dgm:t>
    </dgm:pt>
    <dgm:pt modelId="{FDC624D3-CE85-42D3-88F7-F7ACCA6F4411}">
      <dgm:prSet phldrT="[Text]" custT="1"/>
      <dgm:spPr>
        <a:xfrm>
          <a:off x="1859999" y="0"/>
          <a:ext cx="1312806" cy="7620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0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Cybersecurity I</a:t>
          </a:r>
        </a:p>
      </dgm:t>
    </dgm:pt>
    <dgm:pt modelId="{EA6635F2-1770-46A8-A86E-A3D14C0126BD}" type="parTrans" cxnId="{C77B19B6-08F2-40DB-9756-8A4577C43BD1}">
      <dgm:prSet/>
      <dgm:spPr/>
      <dgm:t>
        <a:bodyPr/>
        <a:lstStyle/>
        <a:p>
          <a:endParaRPr lang="en-US"/>
        </a:p>
      </dgm:t>
    </dgm:pt>
    <dgm:pt modelId="{AC12BC9F-2A51-46EE-9E9B-29BFE1E211EE}" type="sibTrans" cxnId="{C77B19B6-08F2-40DB-9756-8A4577C43BD1}">
      <dgm:prSet/>
      <dgm:spPr>
        <a:xfrm>
          <a:off x="3299319" y="218211"/>
          <a:ext cx="268209" cy="325576"/>
        </a:xfrm>
        <a:solidFill>
          <a:srgbClr val="75787B"/>
        </a:solidFill>
        <a:ln>
          <a:noFill/>
        </a:ln>
        <a:effectLst/>
      </dgm:spPr>
      <dgm:t>
        <a:bodyPr/>
        <a:lstStyle/>
        <a:p>
          <a:endParaRPr lang="en-US">
            <a:solidFill>
              <a:sysClr val="window" lastClr="FFFFFF"/>
            </a:solidFill>
            <a:latin typeface="Calibri" panose="020F0502020204030204"/>
            <a:ea typeface="+mn-ea"/>
            <a:cs typeface="+mn-cs"/>
          </a:endParaRPr>
        </a:p>
      </dgm:t>
    </dgm:pt>
    <dgm:pt modelId="{BCA9EF47-9564-46EA-B265-D83738546558}">
      <dgm:prSet phldrT="[Text]" custT="1"/>
      <dgm:spPr>
        <a:xfrm>
          <a:off x="3678861" y="0"/>
          <a:ext cx="1312806" cy="7620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0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Cybersecurity II</a:t>
          </a:r>
        </a:p>
      </dgm:t>
    </dgm:pt>
    <dgm:pt modelId="{8D130535-85B1-4C37-A0CB-139FD07F155F}" type="parTrans" cxnId="{4900FC22-6522-448E-AA4D-8E615716C2E7}">
      <dgm:prSet/>
      <dgm:spPr/>
      <dgm:t>
        <a:bodyPr/>
        <a:lstStyle/>
        <a:p>
          <a:endParaRPr lang="en-US"/>
        </a:p>
      </dgm:t>
    </dgm:pt>
    <dgm:pt modelId="{6A876C65-813C-4C5F-8A1B-081A465EF16B}" type="sibTrans" cxnId="{4900FC22-6522-448E-AA4D-8E615716C2E7}">
      <dgm:prSet/>
      <dgm:spPr>
        <a:xfrm>
          <a:off x="5122948" y="218211"/>
          <a:ext cx="278315" cy="325576"/>
        </a:xfrm>
        <a:solidFill>
          <a:srgbClr val="75787B"/>
        </a:solidFill>
        <a:ln>
          <a:noFill/>
        </a:ln>
        <a:effectLst/>
      </dgm:spPr>
      <dgm:t>
        <a:bodyPr/>
        <a:lstStyle/>
        <a:p>
          <a:endParaRPr lang="en-US">
            <a:solidFill>
              <a:sysClr val="window" lastClr="FFFFFF"/>
            </a:solidFill>
            <a:latin typeface="Calibri" panose="020F0502020204030204"/>
            <a:ea typeface="+mn-ea"/>
            <a:cs typeface="+mn-cs"/>
          </a:endParaRPr>
        </a:p>
      </dgm:t>
    </dgm:pt>
    <dgm:pt modelId="{545B5764-C402-4E8F-84E1-D1D1EE9CFB06}">
      <dgm:prSet phldrT="[Text]" custT="1"/>
      <dgm:spPr>
        <a:xfrm>
          <a:off x="5516790" y="0"/>
          <a:ext cx="1312806" cy="7620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0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Cybersecurity Practicum               -and/or-                 AP Computer Science</a:t>
          </a:r>
        </a:p>
      </dgm:t>
    </dgm:pt>
    <dgm:pt modelId="{D7721D86-F4CB-4B93-90FC-5461E219784D}" type="parTrans" cxnId="{2210CF2B-E421-40DC-AC9A-680246D40721}">
      <dgm:prSet/>
      <dgm:spPr/>
      <dgm:t>
        <a:bodyPr/>
        <a:lstStyle/>
        <a:p>
          <a:endParaRPr lang="en-US"/>
        </a:p>
      </dgm:t>
    </dgm:pt>
    <dgm:pt modelId="{223B7328-9153-4640-87D5-A1D06549ECDC}" type="sibTrans" cxnId="{2210CF2B-E421-40DC-AC9A-680246D40721}">
      <dgm:prSet/>
      <dgm:spPr/>
      <dgm:t>
        <a:bodyPr/>
        <a:lstStyle/>
        <a:p>
          <a:endParaRPr lang="en-US"/>
        </a:p>
      </dgm:t>
    </dgm:pt>
    <dgm:pt modelId="{FEB27004-7C4F-47A7-960E-7248414A1D2A}" type="pres">
      <dgm:prSet presAssocID="{6580DD9F-A3ED-4082-9846-C46840A632EF}" presName="Name0" presStyleCnt="0">
        <dgm:presLayoutVars>
          <dgm:dir/>
          <dgm:resizeHandles val="exact"/>
        </dgm:presLayoutVars>
      </dgm:prSet>
      <dgm:spPr/>
    </dgm:pt>
    <dgm:pt modelId="{FB6EFC09-3481-4CBB-A81F-3D1FBDB9F348}" type="pres">
      <dgm:prSet presAssocID="{B78463B4-6CAA-429F-B340-0E0428614926}" presName="node" presStyleLbl="node1" presStyleIdx="0" presStyleCnt="4" custScaleY="126970">
        <dgm:presLayoutVars>
          <dgm:bulletEnabled val="1"/>
        </dgm:presLayoutVars>
      </dgm:prSet>
      <dgm:spPr>
        <a:prstGeom prst="roundRect">
          <a:avLst>
            <a:gd name="adj" fmla="val 10000"/>
          </a:avLst>
        </a:prstGeom>
      </dgm:spPr>
      <dgm:t>
        <a:bodyPr/>
        <a:lstStyle/>
        <a:p>
          <a:endParaRPr lang="en-US"/>
        </a:p>
      </dgm:t>
    </dgm:pt>
    <dgm:pt modelId="{762CCCDC-C204-478D-BE0E-257FC113F31A}" type="pres">
      <dgm:prSet presAssocID="{5075DABF-2A09-48B6-BD6B-DA2A73160DEF}" presName="sibTrans" presStyleLbl="sibTrans2D1" presStyleIdx="0" presStyleCnt="3"/>
      <dgm:spPr>
        <a:prstGeom prst="rightArrow">
          <a:avLst>
            <a:gd name="adj1" fmla="val 60000"/>
            <a:gd name="adj2" fmla="val 50000"/>
          </a:avLst>
        </a:prstGeom>
      </dgm:spPr>
      <dgm:t>
        <a:bodyPr/>
        <a:lstStyle/>
        <a:p>
          <a:endParaRPr lang="en-US"/>
        </a:p>
      </dgm:t>
    </dgm:pt>
    <dgm:pt modelId="{13331CD6-6340-48C9-89CF-E8204762FC27}" type="pres">
      <dgm:prSet presAssocID="{5075DABF-2A09-48B6-BD6B-DA2A73160DEF}" presName="connectorText" presStyleLbl="sibTrans2D1" presStyleIdx="0" presStyleCnt="3"/>
      <dgm:spPr/>
      <dgm:t>
        <a:bodyPr/>
        <a:lstStyle/>
        <a:p>
          <a:endParaRPr lang="en-US"/>
        </a:p>
      </dgm:t>
    </dgm:pt>
    <dgm:pt modelId="{83388D2D-3F83-42FA-9074-4B404410E418}" type="pres">
      <dgm:prSet presAssocID="{FDC624D3-CE85-42D3-88F7-F7ACCA6F4411}" presName="node" presStyleLbl="node1" presStyleIdx="1" presStyleCnt="4" custScaleY="126970" custLinFactNeighborX="3631" custLinFactNeighborY="2381">
        <dgm:presLayoutVars>
          <dgm:bulletEnabled val="1"/>
        </dgm:presLayoutVars>
      </dgm:prSet>
      <dgm:spPr>
        <a:prstGeom prst="roundRect">
          <a:avLst>
            <a:gd name="adj" fmla="val 10000"/>
          </a:avLst>
        </a:prstGeom>
      </dgm:spPr>
      <dgm:t>
        <a:bodyPr/>
        <a:lstStyle/>
        <a:p>
          <a:endParaRPr lang="en-US"/>
        </a:p>
      </dgm:t>
    </dgm:pt>
    <dgm:pt modelId="{96185953-D2BE-47CD-BA7E-99A42F88DCAE}" type="pres">
      <dgm:prSet presAssocID="{AC12BC9F-2A51-46EE-9E9B-29BFE1E211EE}" presName="sibTrans" presStyleLbl="sibTrans2D1" presStyleIdx="1" presStyleCnt="3"/>
      <dgm:spPr>
        <a:prstGeom prst="rightArrow">
          <a:avLst>
            <a:gd name="adj1" fmla="val 60000"/>
            <a:gd name="adj2" fmla="val 50000"/>
          </a:avLst>
        </a:prstGeom>
      </dgm:spPr>
      <dgm:t>
        <a:bodyPr/>
        <a:lstStyle/>
        <a:p>
          <a:endParaRPr lang="en-US"/>
        </a:p>
      </dgm:t>
    </dgm:pt>
    <dgm:pt modelId="{304500ED-4D1F-44E4-A0FC-0ABEF9DC36E2}" type="pres">
      <dgm:prSet presAssocID="{AC12BC9F-2A51-46EE-9E9B-29BFE1E211EE}" presName="connectorText" presStyleLbl="sibTrans2D1" presStyleIdx="1" presStyleCnt="3"/>
      <dgm:spPr/>
      <dgm:t>
        <a:bodyPr/>
        <a:lstStyle/>
        <a:p>
          <a:endParaRPr lang="en-US"/>
        </a:p>
      </dgm:t>
    </dgm:pt>
    <dgm:pt modelId="{4F366248-0E7F-4579-B569-6650457BCB3F}" type="pres">
      <dgm:prSet presAssocID="{BCA9EF47-9564-46EA-B265-D83738546558}" presName="node" presStyleLbl="node1" presStyleIdx="2" presStyleCnt="4" custScaleY="126970">
        <dgm:presLayoutVars>
          <dgm:bulletEnabled val="1"/>
        </dgm:presLayoutVars>
      </dgm:prSet>
      <dgm:spPr>
        <a:prstGeom prst="roundRect">
          <a:avLst>
            <a:gd name="adj" fmla="val 10000"/>
          </a:avLst>
        </a:prstGeom>
      </dgm:spPr>
      <dgm:t>
        <a:bodyPr/>
        <a:lstStyle/>
        <a:p>
          <a:endParaRPr lang="en-US"/>
        </a:p>
      </dgm:t>
    </dgm:pt>
    <dgm:pt modelId="{8DAC8649-72A5-47AC-9A63-12039A302D50}" type="pres">
      <dgm:prSet presAssocID="{6A876C65-813C-4C5F-8A1B-081A465EF16B}" presName="sibTrans" presStyleLbl="sibTrans2D1" presStyleIdx="2" presStyleCnt="3"/>
      <dgm:spPr>
        <a:prstGeom prst="rightArrow">
          <a:avLst>
            <a:gd name="adj1" fmla="val 60000"/>
            <a:gd name="adj2" fmla="val 50000"/>
          </a:avLst>
        </a:prstGeom>
      </dgm:spPr>
      <dgm:t>
        <a:bodyPr/>
        <a:lstStyle/>
        <a:p>
          <a:endParaRPr lang="en-US"/>
        </a:p>
      </dgm:t>
    </dgm:pt>
    <dgm:pt modelId="{A00E63D5-C382-4FC9-814B-BDA8BD3C9023}" type="pres">
      <dgm:prSet presAssocID="{6A876C65-813C-4C5F-8A1B-081A465EF16B}" presName="connectorText" presStyleLbl="sibTrans2D1" presStyleIdx="2" presStyleCnt="3"/>
      <dgm:spPr/>
      <dgm:t>
        <a:bodyPr/>
        <a:lstStyle/>
        <a:p>
          <a:endParaRPr lang="en-US"/>
        </a:p>
      </dgm:t>
    </dgm:pt>
    <dgm:pt modelId="{975BD952-3085-4A95-B122-DCF9AC59E5AD}" type="pres">
      <dgm:prSet presAssocID="{545B5764-C402-4E8F-84E1-D1D1EE9CFB06}" presName="node" presStyleLbl="node1" presStyleIdx="3" presStyleCnt="4" custScaleY="126970">
        <dgm:presLayoutVars>
          <dgm:bulletEnabled val="1"/>
        </dgm:presLayoutVars>
      </dgm:prSet>
      <dgm:spPr>
        <a:prstGeom prst="roundRect">
          <a:avLst>
            <a:gd name="adj" fmla="val 10000"/>
          </a:avLst>
        </a:prstGeom>
      </dgm:spPr>
      <dgm:t>
        <a:bodyPr/>
        <a:lstStyle/>
        <a:p>
          <a:endParaRPr lang="en-US"/>
        </a:p>
      </dgm:t>
    </dgm:pt>
  </dgm:ptLst>
  <dgm:cxnLst>
    <dgm:cxn modelId="{EA9BEDB2-B486-4B95-918E-9EEBE56514C5}" type="presOf" srcId="{6A876C65-813C-4C5F-8A1B-081A465EF16B}" destId="{A00E63D5-C382-4FC9-814B-BDA8BD3C9023}" srcOrd="1" destOrd="0" presId="urn:microsoft.com/office/officeart/2005/8/layout/process1"/>
    <dgm:cxn modelId="{A27B7084-4E2C-40A5-8361-A35BB9FE8A96}" type="presOf" srcId="{6A876C65-813C-4C5F-8A1B-081A465EF16B}" destId="{8DAC8649-72A5-47AC-9A63-12039A302D50}" srcOrd="0" destOrd="0" presId="urn:microsoft.com/office/officeart/2005/8/layout/process1"/>
    <dgm:cxn modelId="{A117CEA0-DAC3-42BC-BC2C-ED100D7B2D34}" type="presOf" srcId="{5075DABF-2A09-48B6-BD6B-DA2A73160DEF}" destId="{13331CD6-6340-48C9-89CF-E8204762FC27}" srcOrd="1" destOrd="0" presId="urn:microsoft.com/office/officeart/2005/8/layout/process1"/>
    <dgm:cxn modelId="{1EB73BCA-1171-4BE3-A4D4-B9113E08E7AA}" type="presOf" srcId="{5075DABF-2A09-48B6-BD6B-DA2A73160DEF}" destId="{762CCCDC-C204-478D-BE0E-257FC113F31A}" srcOrd="0" destOrd="0" presId="urn:microsoft.com/office/officeart/2005/8/layout/process1"/>
    <dgm:cxn modelId="{4900FC22-6522-448E-AA4D-8E615716C2E7}" srcId="{6580DD9F-A3ED-4082-9846-C46840A632EF}" destId="{BCA9EF47-9564-46EA-B265-D83738546558}" srcOrd="2" destOrd="0" parTransId="{8D130535-85B1-4C37-A0CB-139FD07F155F}" sibTransId="{6A876C65-813C-4C5F-8A1B-081A465EF16B}"/>
    <dgm:cxn modelId="{C77B19B6-08F2-40DB-9756-8A4577C43BD1}" srcId="{6580DD9F-A3ED-4082-9846-C46840A632EF}" destId="{FDC624D3-CE85-42D3-88F7-F7ACCA6F4411}" srcOrd="1" destOrd="0" parTransId="{EA6635F2-1770-46A8-A86E-A3D14C0126BD}" sibTransId="{AC12BC9F-2A51-46EE-9E9B-29BFE1E211EE}"/>
    <dgm:cxn modelId="{BB047D4B-E713-4DA4-A7CD-F15C40602D35}" type="presOf" srcId="{FDC624D3-CE85-42D3-88F7-F7ACCA6F4411}" destId="{83388D2D-3F83-42FA-9074-4B404410E418}" srcOrd="0" destOrd="0" presId="urn:microsoft.com/office/officeart/2005/8/layout/process1"/>
    <dgm:cxn modelId="{53E9C7EE-1A19-41BE-9BA6-07D5E11027DC}" type="presOf" srcId="{BCA9EF47-9564-46EA-B265-D83738546558}" destId="{4F366248-0E7F-4579-B569-6650457BCB3F}" srcOrd="0" destOrd="0" presId="urn:microsoft.com/office/officeart/2005/8/layout/process1"/>
    <dgm:cxn modelId="{2210CF2B-E421-40DC-AC9A-680246D40721}" srcId="{6580DD9F-A3ED-4082-9846-C46840A632EF}" destId="{545B5764-C402-4E8F-84E1-D1D1EE9CFB06}" srcOrd="3" destOrd="0" parTransId="{D7721D86-F4CB-4B93-90FC-5461E219784D}" sibTransId="{223B7328-9153-4640-87D5-A1D06549ECDC}"/>
    <dgm:cxn modelId="{FCC1E50B-B8EB-463F-8193-9DFA0433B71C}" type="presOf" srcId="{545B5764-C402-4E8F-84E1-D1D1EE9CFB06}" destId="{975BD952-3085-4A95-B122-DCF9AC59E5AD}" srcOrd="0" destOrd="0" presId="urn:microsoft.com/office/officeart/2005/8/layout/process1"/>
    <dgm:cxn modelId="{F5F955DE-BE84-486F-9459-A454F9A877DC}" type="presOf" srcId="{AC12BC9F-2A51-46EE-9E9B-29BFE1E211EE}" destId="{304500ED-4D1F-44E4-A0FC-0ABEF9DC36E2}" srcOrd="1" destOrd="0" presId="urn:microsoft.com/office/officeart/2005/8/layout/process1"/>
    <dgm:cxn modelId="{D1614C60-D9D2-4808-A0CB-6F98A486D8FC}" srcId="{6580DD9F-A3ED-4082-9846-C46840A632EF}" destId="{B78463B4-6CAA-429F-B340-0E0428614926}" srcOrd="0" destOrd="0" parTransId="{2B5BBA0F-CDEE-4FB2-A631-3F7C04D3BFAF}" sibTransId="{5075DABF-2A09-48B6-BD6B-DA2A73160DEF}"/>
    <dgm:cxn modelId="{C1090AC0-D8F4-49B1-951C-7C24611746AE}" type="presOf" srcId="{AC12BC9F-2A51-46EE-9E9B-29BFE1E211EE}" destId="{96185953-D2BE-47CD-BA7E-99A42F88DCAE}" srcOrd="0" destOrd="0" presId="urn:microsoft.com/office/officeart/2005/8/layout/process1"/>
    <dgm:cxn modelId="{726E87DF-1F27-4BA8-88F2-BD194C84F844}" type="presOf" srcId="{6580DD9F-A3ED-4082-9846-C46840A632EF}" destId="{FEB27004-7C4F-47A7-960E-7248414A1D2A}" srcOrd="0" destOrd="0" presId="urn:microsoft.com/office/officeart/2005/8/layout/process1"/>
    <dgm:cxn modelId="{5C0BD931-4405-43BD-AB31-E2F2EB5EB9F6}" type="presOf" srcId="{B78463B4-6CAA-429F-B340-0E0428614926}" destId="{FB6EFC09-3481-4CBB-A81F-3D1FBDB9F348}" srcOrd="0" destOrd="0" presId="urn:microsoft.com/office/officeart/2005/8/layout/process1"/>
    <dgm:cxn modelId="{3685A54A-9061-4F73-81A5-BF9C0ADFBF73}" type="presParOf" srcId="{FEB27004-7C4F-47A7-960E-7248414A1D2A}" destId="{FB6EFC09-3481-4CBB-A81F-3D1FBDB9F348}" srcOrd="0" destOrd="0" presId="urn:microsoft.com/office/officeart/2005/8/layout/process1"/>
    <dgm:cxn modelId="{2F55B6A9-A9FF-4CFD-80A1-5AB104900C5E}" type="presParOf" srcId="{FEB27004-7C4F-47A7-960E-7248414A1D2A}" destId="{762CCCDC-C204-478D-BE0E-257FC113F31A}" srcOrd="1" destOrd="0" presId="urn:microsoft.com/office/officeart/2005/8/layout/process1"/>
    <dgm:cxn modelId="{08D589C6-F61D-42A9-89BD-83113BDD9928}" type="presParOf" srcId="{762CCCDC-C204-478D-BE0E-257FC113F31A}" destId="{13331CD6-6340-48C9-89CF-E8204762FC27}" srcOrd="0" destOrd="0" presId="urn:microsoft.com/office/officeart/2005/8/layout/process1"/>
    <dgm:cxn modelId="{E4E9574B-4957-4334-A04D-14025B90AA6B}" type="presParOf" srcId="{FEB27004-7C4F-47A7-960E-7248414A1D2A}" destId="{83388D2D-3F83-42FA-9074-4B404410E418}" srcOrd="2" destOrd="0" presId="urn:microsoft.com/office/officeart/2005/8/layout/process1"/>
    <dgm:cxn modelId="{BDAB0726-C9E5-4468-80BF-72183E50BD4C}" type="presParOf" srcId="{FEB27004-7C4F-47A7-960E-7248414A1D2A}" destId="{96185953-D2BE-47CD-BA7E-99A42F88DCAE}" srcOrd="3" destOrd="0" presId="urn:microsoft.com/office/officeart/2005/8/layout/process1"/>
    <dgm:cxn modelId="{FA8D55C3-F56C-4CEC-9D38-EB386CBB4516}" type="presParOf" srcId="{96185953-D2BE-47CD-BA7E-99A42F88DCAE}" destId="{304500ED-4D1F-44E4-A0FC-0ABEF9DC36E2}" srcOrd="0" destOrd="0" presId="urn:microsoft.com/office/officeart/2005/8/layout/process1"/>
    <dgm:cxn modelId="{DA8D95EA-32F8-4B10-9540-326A04D206C0}" type="presParOf" srcId="{FEB27004-7C4F-47A7-960E-7248414A1D2A}" destId="{4F366248-0E7F-4579-B569-6650457BCB3F}" srcOrd="4" destOrd="0" presId="urn:microsoft.com/office/officeart/2005/8/layout/process1"/>
    <dgm:cxn modelId="{F2D33DB2-A4D8-4005-ABE8-0A5BCB9BAFDD}" type="presParOf" srcId="{FEB27004-7C4F-47A7-960E-7248414A1D2A}" destId="{8DAC8649-72A5-47AC-9A63-12039A302D50}" srcOrd="5" destOrd="0" presId="urn:microsoft.com/office/officeart/2005/8/layout/process1"/>
    <dgm:cxn modelId="{A5C55BA4-E807-4E22-ABBC-C7E2751D66A5}" type="presParOf" srcId="{8DAC8649-72A5-47AC-9A63-12039A302D50}" destId="{A00E63D5-C382-4FC9-814B-BDA8BD3C9023}" srcOrd="0" destOrd="0" presId="urn:microsoft.com/office/officeart/2005/8/layout/process1"/>
    <dgm:cxn modelId="{F9B34A06-5F85-42E0-AE1E-0574BE9E1CE3}" type="presParOf" srcId="{FEB27004-7C4F-47A7-960E-7248414A1D2A}" destId="{975BD952-3085-4A95-B122-DCF9AC59E5AD}" srcOrd="6" destOrd="0" presId="urn:microsoft.com/office/officeart/2005/8/layout/process1"/>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C7A1BD86-042B-47E9-92ED-084B54EF204A}">
      <dgm:prSet phldrT="[Text]" custT="1"/>
      <dgm:spPr>
        <a:xfrm>
          <a:off x="1125273" y="1048479"/>
          <a:ext cx="3756606" cy="710728"/>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	</a:t>
          </a:r>
        </a:p>
      </dgm:t>
    </dgm:pt>
    <dgm:pt modelId="{BA13BBBB-1C3F-4ED6-A969-399EDCD5FF0A}" type="parTrans" cxnId="{E8DFA23A-B8B6-4638-A38F-04F27F6CB303}">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6EACD73A-E422-45A8-843C-2EB7F643791E}" type="sibTrans" cxnId="{E8DFA23A-B8B6-4638-A38F-04F27F6CB303}">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386E5243-3BD8-46F5-ADBB-3C3F41F56F14}">
      <dgm:prSet phldrT="[Text]" custT="1"/>
      <dgm:spPr>
        <a:xfrm>
          <a:off x="1125273" y="1597712"/>
          <a:ext cx="1125273" cy="1281125"/>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Roane State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Science</a:t>
          </a:r>
        </a:p>
        <a:p>
          <a:endPar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TCAT</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Information Technology</a:t>
          </a:r>
        </a:p>
        <a:p>
          <a:endPar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476146A-CF70-4356-989B-8E8C9422EBC3}" type="parTrans" cxnId="{324F1AA3-D4B3-4697-A2C6-62EA817D643A}">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F20DE0B5-E4EC-446B-8F8F-D80DB5D093F2}" type="sibTrans" cxnId="{324F1AA3-D4B3-4697-A2C6-62EA817D643A}">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641A358D-DB8F-4A5E-83E8-CE215FD1C16F}">
      <dgm:prSet phldrT="[Text]" custT="1"/>
      <dgm:spPr>
        <a:xfrm>
          <a:off x="2250546" y="1285304"/>
          <a:ext cx="2631333" cy="710728"/>
        </a:xfrm>
        <a:solidFill>
          <a:srgbClr val="E87722"/>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2D5F9B83-11FB-4F9F-9D11-BA7E5826C811}" type="parTrans" cxnId="{508B9DEC-2F19-4E80-9133-09818B915EB5}">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FC12FE34-195C-4DEC-880F-7D78864C2358}" type="sibTrans" cxnId="{508B9DEC-2F19-4E80-9133-09818B915EB5}">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F5B53E59-FD4B-4B78-A278-DB9C27E35B13}">
      <dgm:prSet phldrT="[Text]" custT="1"/>
      <dgm:spPr>
        <a:xfrm>
          <a:off x="2250546" y="1834538"/>
          <a:ext cx="1125273" cy="1289691"/>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Computer and Information Science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Northeast State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Walters State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Dyersburg State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Volunteer State</a:t>
          </a:r>
        </a:p>
        <a:p>
          <a:endPar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Computer Information Systems</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Jackson State</a:t>
          </a:r>
          <a:endPar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332AA7FA-70CD-48B9-AF7F-82FA3A3AF65E}" type="parTrans" cxnId="{DD4AF156-A4C2-4D6C-9993-F0717EAD3A5F}">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6CEBB1FA-FD25-4D4D-9E99-033392009B8E}" type="sibTrans" cxnId="{DD4AF156-A4C2-4D6C-9993-F0717EAD3A5F}">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CF9DD42D-577C-4D69-A6A8-726E47CFE915}">
      <dgm:prSet phldrT="[Text]" custT="1"/>
      <dgm:spPr>
        <a:xfrm>
          <a:off x="3375820" y="1522130"/>
          <a:ext cx="1506059" cy="710728"/>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E78213BB-90C0-4C8C-965A-B8A35D606809}" type="parTrans" cxnId="{A8303587-BC3F-4A55-B9A6-1A7B1B1D6D77}">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C4F96F98-04B1-4F35-9F9C-9A7DD508C459}" type="sibTrans" cxnId="{A8303587-BC3F-4A55-B9A6-1A7B1B1D6D77}">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8E9B6376-D83C-48D2-A0CF-6811A2B60F06}">
      <dgm:prSet phldrT="[Text]" custT="1"/>
      <dgm:spPr>
        <a:xfrm>
          <a:off x="3375820" y="2071363"/>
          <a:ext cx="1135525" cy="1304807"/>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Computer Science</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MTSU</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a:t>
          </a:r>
        </a:p>
      </dgm:t>
    </dgm:pt>
    <dgm:pt modelId="{BADA3CEF-7374-49F7-AE7D-0925B73AB152}" type="parTrans" cxnId="{35275188-F891-4A7F-BEF1-7C0DBFA86820}">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D12C3A12-C85E-4D6B-850B-366B0A5EDE82}" type="sibTrans" cxnId="{35275188-F891-4A7F-BEF1-7C0DBFA86820}">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2BA3CD26-1304-46CE-9BD3-5A2A55E47529}">
      <dgm:prSet custT="1"/>
      <dgm:spPr>
        <a:xfrm>
          <a:off x="0" y="811653"/>
          <a:ext cx="4881880" cy="710728"/>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Cybersecurity</a:t>
          </a:r>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 Program of Study</a:t>
          </a:r>
        </a:p>
      </dgm:t>
    </dgm:pt>
    <dgm:pt modelId="{2708E2B6-2E28-4966-BF3A-0F5E1DE0D19F}" type="parTrans" cxnId="{300934DC-F261-4AA7-82B7-C310C081CCF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BC59E1D-6CB2-46E2-AD46-EB61944E4C2F}" type="sibTrans" cxnId="{300934DC-F261-4AA7-82B7-C310C081CCF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5481D553-90C0-4A28-96A8-814B225C04A2}">
      <dgm:prSet custT="1"/>
      <dgm:spPr>
        <a:xfrm>
          <a:off x="0" y="1360887"/>
          <a:ext cx="1125273" cy="1314633"/>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Industry Certification</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CompTIA Security +</a:t>
          </a:r>
        </a:p>
        <a:p>
          <a:endPar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a:t>
          </a:r>
        </a:p>
      </dgm:t>
    </dgm:pt>
    <dgm:pt modelId="{66F2F888-8B4D-4C3D-A900-92A182BA8BDB}" type="parTrans" cxnId="{19D3C94B-1128-4F11-B24A-6A06A3725D2E}">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EC9D33AB-CA6E-4BE1-AAAD-1905FB03DCD8}" type="sibTrans" cxnId="{19D3C94B-1128-4F11-B24A-6A06A3725D2E}">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C63D74CA-8F8A-40D3-A754-BE46127CD399}">
      <dgm:prSet custT="1"/>
      <dgm:spPr/>
      <dgm:t>
        <a:bodyPr/>
        <a:lstStyle/>
        <a:p>
          <a:endPar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0F426851-B814-4A57-B13F-607B58ACF355}" type="parTrans" cxnId="{53A3665E-65DF-419D-A28E-25E3C9A9D189}">
      <dgm:prSet/>
      <dgm:spPr/>
      <dgm:t>
        <a:bodyPr/>
        <a:lstStyle/>
        <a:p>
          <a:endParaRPr lang="en-US" sz="900"/>
        </a:p>
      </dgm:t>
    </dgm:pt>
    <dgm:pt modelId="{252F26A2-BC34-4745-AF82-70BA7F8D8C24}" type="sibTrans" cxnId="{53A3665E-65DF-419D-A28E-25E3C9A9D189}">
      <dgm:prSet/>
      <dgm:spPr/>
      <dgm:t>
        <a:bodyPr/>
        <a:lstStyle/>
        <a:p>
          <a:endParaRPr lang="en-US" sz="900"/>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4" custScaleX="101790" custLinFactNeighborX="296" custLinFactNeighborY="-7119">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0CCCDCA0-11A9-4686-BDEF-415DF3488C0C}" type="pres">
      <dgm:prSet presAssocID="{2BA3CD26-1304-46CE-9BD3-5A2A55E47529}" presName="childText1" presStyleLbl="solidAlignAcc1" presStyleIdx="0" presStyleCnt="4" custScaleY="170688" custLinFactNeighborX="-3883" custLinFactNeighborY="25206">
        <dgm:presLayoutVars>
          <dgm:chMax val="0"/>
          <dgm:chPref val="0"/>
          <dgm:bulletEnabled val="1"/>
        </dgm:presLayoutVars>
      </dgm:prSet>
      <dgm:spPr>
        <a:prstGeom prst="rect">
          <a:avLst/>
        </a:prstGeom>
      </dgm:spPr>
      <dgm:t>
        <a:bodyPr/>
        <a:lstStyle/>
        <a:p>
          <a:endParaRPr lang="en-US"/>
        </a:p>
      </dgm:t>
    </dgm:pt>
    <dgm:pt modelId="{8021EBA6-0D28-4B08-8143-DB06E135CF2F}" type="pres">
      <dgm:prSet presAssocID="{C7A1BD86-042B-47E9-92ED-084B54EF204A}" presName="parentText2" presStyleLbl="node1" presStyleIdx="1" presStyleCnt="4">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F1AD2E3F-AB79-43A2-94CC-C28A30193661}" type="pres">
      <dgm:prSet presAssocID="{C7A1BD86-042B-47E9-92ED-084B54EF204A}" presName="childText2" presStyleLbl="solidAlignAcc1" presStyleIdx="1" presStyleCnt="4" custScaleY="124074">
        <dgm:presLayoutVars>
          <dgm:chMax val="0"/>
          <dgm:chPref val="0"/>
          <dgm:bulletEnabled val="1"/>
        </dgm:presLayoutVars>
      </dgm:prSet>
      <dgm:spPr>
        <a:prstGeom prst="rect">
          <a:avLst/>
        </a:prstGeom>
      </dgm:spPr>
      <dgm:t>
        <a:bodyPr/>
        <a:lstStyle/>
        <a:p>
          <a:endParaRPr lang="en-US"/>
        </a:p>
      </dgm:t>
    </dgm:pt>
    <dgm:pt modelId="{A965A341-20E1-465F-846D-4879475A36E2}" type="pres">
      <dgm:prSet presAssocID="{641A358D-DB8F-4A5E-83E8-CE215FD1C16F}" presName="parentText3" presStyleLbl="node1" presStyleIdx="2" presStyleCnt="4" custLinFactNeighborX="-1333">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75949C8F-0EA3-480B-B689-2CF657386E6E}" type="pres">
      <dgm:prSet presAssocID="{641A358D-DB8F-4A5E-83E8-CE215FD1C16F}" presName="childText3" presStyleLbl="solidAlignAcc1" presStyleIdx="2" presStyleCnt="4" custScaleY="216817" custLinFactNeighborX="0" custLinFactNeighborY="54836">
        <dgm:presLayoutVars>
          <dgm:chMax val="0"/>
          <dgm:chPref val="0"/>
          <dgm:bulletEnabled val="1"/>
        </dgm:presLayoutVars>
      </dgm:prSet>
      <dgm:spPr>
        <a:prstGeom prst="rect">
          <a:avLst/>
        </a:prstGeom>
      </dgm:spPr>
      <dgm:t>
        <a:bodyPr/>
        <a:lstStyle/>
        <a:p>
          <a:endParaRPr lang="en-US"/>
        </a:p>
      </dgm:t>
    </dgm:pt>
    <dgm:pt modelId="{43199866-B67A-47DD-A628-8C2D640A75B3}" type="pres">
      <dgm:prSet presAssocID="{CF9DD42D-577C-4D69-A6A8-726E47CFE915}" presName="parentText4" presStyleLbl="node1" presStyleIdx="3" presStyleCnt="4">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617DA5DF-38B3-4C91-83EE-0471BC3B0997}" type="pres">
      <dgm:prSet presAssocID="{CF9DD42D-577C-4D69-A6A8-726E47CFE915}" presName="childText4" presStyleLbl="solidAlignAcc1" presStyleIdx="3" presStyleCnt="4" custScaleY="149627" custLinFactNeighborX="730" custLinFactNeighborY="24140">
        <dgm:presLayoutVars>
          <dgm:chMax val="0"/>
          <dgm:chPref val="0"/>
          <dgm:bulletEnabled val="1"/>
        </dgm:presLayoutVars>
      </dgm:prSet>
      <dgm:spPr>
        <a:prstGeom prst="rect">
          <a:avLst/>
        </a:prstGeom>
      </dgm:spPr>
      <dgm:t>
        <a:bodyPr/>
        <a:lstStyle/>
        <a:p>
          <a:endParaRPr lang="en-US"/>
        </a:p>
      </dgm:t>
    </dgm:pt>
  </dgm:ptLst>
  <dgm:cxnLst>
    <dgm:cxn modelId="{53A3665E-65DF-419D-A28E-25E3C9A9D189}" srcId="{641A358D-DB8F-4A5E-83E8-CE215FD1C16F}" destId="{C63D74CA-8F8A-40D3-A754-BE46127CD399}" srcOrd="1" destOrd="0" parTransId="{0F426851-B814-4A57-B13F-607B58ACF355}" sibTransId="{252F26A2-BC34-4745-AF82-70BA7F8D8C24}"/>
    <dgm:cxn modelId="{35275188-F891-4A7F-BEF1-7C0DBFA86820}" srcId="{CF9DD42D-577C-4D69-A6A8-726E47CFE915}" destId="{8E9B6376-D83C-48D2-A0CF-6811A2B60F06}" srcOrd="0" destOrd="0" parTransId="{BADA3CEF-7374-49F7-AE7D-0925B73AB152}" sibTransId="{D12C3A12-C85E-4D6B-850B-366B0A5EDE82}"/>
    <dgm:cxn modelId="{C032C467-E47C-4D0B-A187-19C47DB59B1F}" type="presOf" srcId="{2BA3CD26-1304-46CE-9BD3-5A2A55E47529}" destId="{B0D8F083-D2FE-4B0B-9647-024767D0612A}" srcOrd="0" destOrd="0" presId="urn:microsoft.com/office/officeart/2009/3/layout/IncreasingArrowsProcess"/>
    <dgm:cxn modelId="{508B9DEC-2F19-4E80-9133-09818B915EB5}" srcId="{76704EC9-74AD-4FC8-BEDC-F68AAD668F20}" destId="{641A358D-DB8F-4A5E-83E8-CE215FD1C16F}" srcOrd="2" destOrd="0" parTransId="{2D5F9B83-11FB-4F9F-9D11-BA7E5826C811}" sibTransId="{FC12FE34-195C-4DEC-880F-7D78864C2358}"/>
    <dgm:cxn modelId="{F8B651E0-D495-41D7-B7FA-163F4A5DCEE5}" type="presOf" srcId="{641A358D-DB8F-4A5E-83E8-CE215FD1C16F}" destId="{A965A341-20E1-465F-846D-4879475A36E2}" srcOrd="0" destOrd="0" presId="urn:microsoft.com/office/officeart/2009/3/layout/IncreasingArrowsProcess"/>
    <dgm:cxn modelId="{19D3C94B-1128-4F11-B24A-6A06A3725D2E}" srcId="{2BA3CD26-1304-46CE-9BD3-5A2A55E47529}" destId="{5481D553-90C0-4A28-96A8-814B225C04A2}" srcOrd="0" destOrd="0" parTransId="{66F2F888-8B4D-4C3D-A900-92A182BA8BDB}" sibTransId="{EC9D33AB-CA6E-4BE1-AAAD-1905FB03DCD8}"/>
    <dgm:cxn modelId="{E8DFA23A-B8B6-4638-A38F-04F27F6CB303}" srcId="{76704EC9-74AD-4FC8-BEDC-F68AAD668F20}" destId="{C7A1BD86-042B-47E9-92ED-084B54EF204A}" srcOrd="1" destOrd="0" parTransId="{BA13BBBB-1C3F-4ED6-A969-399EDCD5FF0A}" sibTransId="{6EACD73A-E422-45A8-843C-2EB7F643791E}"/>
    <dgm:cxn modelId="{9ECC3D9D-19AD-45E9-AD41-FA13DC9CE76C}" type="presOf" srcId="{76704EC9-74AD-4FC8-BEDC-F68AAD668F20}" destId="{A2846346-3AA5-414A-B22A-26A68D3A22B7}" srcOrd="0" destOrd="0" presId="urn:microsoft.com/office/officeart/2009/3/layout/IncreasingArrowsProcess"/>
    <dgm:cxn modelId="{6A58B23B-14F9-4420-A52D-C2C1EF825580}" type="presOf" srcId="{8E9B6376-D83C-48D2-A0CF-6811A2B60F06}" destId="{617DA5DF-38B3-4C91-83EE-0471BC3B0997}" srcOrd="0" destOrd="0" presId="urn:microsoft.com/office/officeart/2009/3/layout/IncreasingArrowsProcess"/>
    <dgm:cxn modelId="{DD4AF156-A4C2-4D6C-9993-F0717EAD3A5F}" srcId="{641A358D-DB8F-4A5E-83E8-CE215FD1C16F}" destId="{F5B53E59-FD4B-4B78-A278-DB9C27E35B13}" srcOrd="0" destOrd="0" parTransId="{332AA7FA-70CD-48B9-AF7F-82FA3A3AF65E}" sibTransId="{6CEBB1FA-FD25-4D4D-9E99-033392009B8E}"/>
    <dgm:cxn modelId="{300934DC-F261-4AA7-82B7-C310C081CCF8}" srcId="{76704EC9-74AD-4FC8-BEDC-F68AAD668F20}" destId="{2BA3CD26-1304-46CE-9BD3-5A2A55E47529}" srcOrd="0" destOrd="0" parTransId="{2708E2B6-2E28-4966-BF3A-0F5E1DE0D19F}" sibTransId="{1BC59E1D-6CB2-46E2-AD46-EB61944E4C2F}"/>
    <dgm:cxn modelId="{36436C3E-B3F7-4202-B792-F79DDECC2607}" type="presOf" srcId="{5481D553-90C0-4A28-96A8-814B225C04A2}" destId="{0CCCDCA0-11A9-4686-BDEF-415DF3488C0C}" srcOrd="0" destOrd="0" presId="urn:microsoft.com/office/officeart/2009/3/layout/IncreasingArrowsProcess"/>
    <dgm:cxn modelId="{324F1AA3-D4B3-4697-A2C6-62EA817D643A}" srcId="{C7A1BD86-042B-47E9-92ED-084B54EF204A}" destId="{386E5243-3BD8-46F5-ADBB-3C3F41F56F14}" srcOrd="0" destOrd="0" parTransId="{6476146A-CF70-4356-989B-8E8C9422EBC3}" sibTransId="{F20DE0B5-E4EC-446B-8F8F-D80DB5D093F2}"/>
    <dgm:cxn modelId="{E3541023-0906-4FFB-88F1-8E6DE0846757}" type="presOf" srcId="{CF9DD42D-577C-4D69-A6A8-726E47CFE915}" destId="{43199866-B67A-47DD-A628-8C2D640A75B3}" srcOrd="0" destOrd="0" presId="urn:microsoft.com/office/officeart/2009/3/layout/IncreasingArrowsProcess"/>
    <dgm:cxn modelId="{F820CB65-D765-43B2-A8A6-922A4894ED78}" type="presOf" srcId="{386E5243-3BD8-46F5-ADBB-3C3F41F56F14}" destId="{F1AD2E3F-AB79-43A2-94CC-C28A30193661}" srcOrd="0" destOrd="0" presId="urn:microsoft.com/office/officeart/2009/3/layout/IncreasingArrowsProcess"/>
    <dgm:cxn modelId="{AEA28A97-677C-4F4F-BAAB-BE8847D56D3D}" type="presOf" srcId="{F5B53E59-FD4B-4B78-A278-DB9C27E35B13}" destId="{75949C8F-0EA3-480B-B689-2CF657386E6E}" srcOrd="0" destOrd="0" presId="urn:microsoft.com/office/officeart/2009/3/layout/IncreasingArrowsProcess"/>
    <dgm:cxn modelId="{51ADF80D-E7CD-4351-8801-CBB93EE35B48}" type="presOf" srcId="{C63D74CA-8F8A-40D3-A754-BE46127CD399}" destId="{75949C8F-0EA3-480B-B689-2CF657386E6E}" srcOrd="0" destOrd="1" presId="urn:microsoft.com/office/officeart/2009/3/layout/IncreasingArrowsProcess"/>
    <dgm:cxn modelId="{A8303587-BC3F-4A55-B9A6-1A7B1B1D6D77}" srcId="{76704EC9-74AD-4FC8-BEDC-F68AAD668F20}" destId="{CF9DD42D-577C-4D69-A6A8-726E47CFE915}" srcOrd="3" destOrd="0" parTransId="{E78213BB-90C0-4C8C-965A-B8A35D606809}" sibTransId="{C4F96F98-04B1-4F35-9F9C-9A7DD508C459}"/>
    <dgm:cxn modelId="{4F41D514-A30C-46D2-A915-2669D8031697}" type="presOf" srcId="{C7A1BD86-042B-47E9-92ED-084B54EF204A}" destId="{8021EBA6-0D28-4B08-8143-DB06E135CF2F}" srcOrd="0" destOrd="0" presId="urn:microsoft.com/office/officeart/2009/3/layout/IncreasingArrowsProcess"/>
    <dgm:cxn modelId="{C6B2E0E8-5A0C-49A5-8908-664F4A58D8B7}" type="presParOf" srcId="{A2846346-3AA5-414A-B22A-26A68D3A22B7}" destId="{B0D8F083-D2FE-4B0B-9647-024767D0612A}" srcOrd="0" destOrd="0" presId="urn:microsoft.com/office/officeart/2009/3/layout/IncreasingArrowsProcess"/>
    <dgm:cxn modelId="{1952981D-1BBD-46C0-AF5E-5E064E9C8139}" type="presParOf" srcId="{A2846346-3AA5-414A-B22A-26A68D3A22B7}" destId="{0CCCDCA0-11A9-4686-BDEF-415DF3488C0C}" srcOrd="1" destOrd="0" presId="urn:microsoft.com/office/officeart/2009/3/layout/IncreasingArrowsProcess"/>
    <dgm:cxn modelId="{4808634E-D5AC-417B-839E-E1596962E669}" type="presParOf" srcId="{A2846346-3AA5-414A-B22A-26A68D3A22B7}" destId="{8021EBA6-0D28-4B08-8143-DB06E135CF2F}" srcOrd="2" destOrd="0" presId="urn:microsoft.com/office/officeart/2009/3/layout/IncreasingArrowsProcess"/>
    <dgm:cxn modelId="{55C2C2A9-2F31-4BE5-A357-3CE4CC6C4A0B}" type="presParOf" srcId="{A2846346-3AA5-414A-B22A-26A68D3A22B7}" destId="{F1AD2E3F-AB79-43A2-94CC-C28A30193661}" srcOrd="3" destOrd="0" presId="urn:microsoft.com/office/officeart/2009/3/layout/IncreasingArrowsProcess"/>
    <dgm:cxn modelId="{EC9B9F3A-C4B1-417C-8A45-41963DDCB415}" type="presParOf" srcId="{A2846346-3AA5-414A-B22A-26A68D3A22B7}" destId="{A965A341-20E1-465F-846D-4879475A36E2}" srcOrd="4" destOrd="0" presId="urn:microsoft.com/office/officeart/2009/3/layout/IncreasingArrowsProcess"/>
    <dgm:cxn modelId="{CC600AE5-11D4-4D3A-9918-1316E4E9F62D}" type="presParOf" srcId="{A2846346-3AA5-414A-B22A-26A68D3A22B7}" destId="{75949C8F-0EA3-480B-B689-2CF657386E6E}" srcOrd="5" destOrd="0" presId="urn:microsoft.com/office/officeart/2009/3/layout/IncreasingArrowsProcess"/>
    <dgm:cxn modelId="{265A78EE-6929-4F1A-9007-41EED3D5D61C}" type="presParOf" srcId="{A2846346-3AA5-414A-B22A-26A68D3A22B7}" destId="{43199866-B67A-47DD-A628-8C2D640A75B3}" srcOrd="6" destOrd="0" presId="urn:microsoft.com/office/officeart/2009/3/layout/IncreasingArrowsProcess"/>
    <dgm:cxn modelId="{F90B00D7-17FE-4A5B-9833-A7718E9C9CD2}" type="presParOf" srcId="{A2846346-3AA5-414A-B22A-26A68D3A22B7}" destId="{617DA5DF-38B3-4C91-83EE-0471BC3B0997}" srcOrd="7" destOrd="0" presId="urn:microsoft.com/office/officeart/2009/3/layout/IncreasingArrows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03C0C2AA-DB59-46B9-AD0F-42CEE3265D57}">
      <dgm:prSet phldrT="[Text]" custT="1"/>
      <dgm:spPr>
        <a:xfrm>
          <a:off x="72390" y="918065"/>
          <a:ext cx="1013460" cy="206640"/>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p>
      </dgm:t>
    </dgm:pt>
    <dgm:pt modelId="{B38A70AE-C404-49E6-9109-0C6D471A56EF}" type="parTrans" cxnId="{A21A5199-A22C-4B18-87C7-BC441D5295A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34DD2BFC-8417-44D1-8E7A-EE534E44211D}" type="sibTrans" cxnId="{A21A5199-A22C-4B18-87C7-BC441D5295A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DD41415C-A9A0-4031-8EAA-1A003BF91648}">
      <dgm:prSet phldrT="[Text]" custT="1"/>
      <dgm:spPr>
        <a:xfrm>
          <a:off x="72390" y="1367884"/>
          <a:ext cx="1013460" cy="206640"/>
        </a:xfrm>
        <a:solidFill>
          <a:srgbClr val="E87722"/>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1541137B-28B1-46EB-B91A-ADE2156E33C0}" type="parTrans" cxnId="{7E456256-7B01-4F18-B6B7-A070395F9241}">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4491C743-D777-4760-9740-CF51082A3BD2}" type="sibTrans" cxnId="{7E456256-7B01-4F18-B6B7-A070395F9241}">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0A802B39-43E3-4010-AC77-6836BC7DF76D}">
      <dgm:prSet phldrT="[Text]" custT="1"/>
      <dgm:spPr>
        <a:xfrm>
          <a:off x="72390" y="2159479"/>
          <a:ext cx="1013460" cy="20664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76CFE77A-D706-4A2B-855F-F251FF7C66B1}" type="parTrans" cxnId="{ED41CA7F-EC0E-4D0A-A0DA-36A70BD28BB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7E8D4F0-3BBE-4FB2-9120-BE62361FD160}" type="sibTrans" cxnId="{ED41CA7F-EC0E-4D0A-A0DA-36A70BD28BB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EF69424-EB61-4353-818F-6985809F4700}">
      <dgm:prSet phldrT="[Text]" custT="1"/>
      <dgm:spPr>
        <a:xfrm>
          <a:off x="72390" y="357995"/>
          <a:ext cx="1013460" cy="20664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Diploma</a:t>
          </a:r>
        </a:p>
      </dgm:t>
    </dgm:pt>
    <dgm:pt modelId="{06565063-27AC-4D7B-A605-AC2F4C9D86E7}" type="parTrans" cxnId="{E7913FB8-6613-4622-A591-7909C1466AF5}">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5D80E1C8-E7B4-4258-8A6E-C593E3CB3FC6}" type="sibTrans" cxnId="{E7913FB8-6613-4622-A591-7909C1466AF5}">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0BA5CABD-13C8-4671-BCD9-B31A3D464A39}">
      <dgm:prSet phldrT="[Text]" custT="1"/>
      <dgm:spPr>
        <a:xfrm>
          <a:off x="0" y="2262799"/>
          <a:ext cx="1447800" cy="41895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Programmer ($70,050)</a:t>
          </a:r>
        </a:p>
      </dgm:t>
    </dgm:pt>
    <dgm:pt modelId="{C0D3CFD9-1642-4E32-BB81-1F61010B7A47}" type="parTrans" cxnId="{C739E5B0-F0B7-4342-90E1-1CBB455DFA2D}">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9D8CED5F-0F67-465C-8C74-B890AF11C6CF}" type="sibTrans" cxnId="{C739E5B0-F0B7-4342-90E1-1CBB455DFA2D}">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4D390497-7224-41F6-A9A4-5030A1217A49}">
      <dgm:prSet phldrT="[Text]" custT="1"/>
      <dgm:spPr>
        <a:xfrm>
          <a:off x="0" y="461315"/>
          <a:ext cx="1447800" cy="418950"/>
        </a:xfrm>
        <a:solidFill>
          <a:sysClr val="window" lastClr="FFFFFF">
            <a:alpha val="90000"/>
            <a:hueOff val="0"/>
            <a:satOff val="0"/>
            <a:lumOff val="0"/>
            <a:alphaOff val="0"/>
          </a:sysClr>
        </a:solidFill>
        <a:ln w="12700" cap="flat" cmpd="sng" algn="ctr">
          <a:solidFill>
            <a:srgbClr val="2DCCD3"/>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User Support Specialist  ($45,500)</a:t>
          </a:r>
        </a:p>
      </dgm:t>
    </dgm:pt>
    <dgm:pt modelId="{F721C0F2-5A54-42F8-88F6-C9E2FCF8A865}" type="parTrans" cxnId="{A8A344E3-BB05-4033-833F-B82A93D98BA2}">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CED374C6-BBD5-480E-80AB-AD45B9EE556B}" type="sibTrans" cxnId="{A8A344E3-BB05-4033-833F-B82A93D98BA2}">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B5E67EA7-BB11-49BD-B851-BC6FC4257BE3}">
      <dgm:prSet phldrT="[Text]" custT="1"/>
      <dgm:spPr>
        <a:xfrm>
          <a:off x="0" y="1471205"/>
          <a:ext cx="1447800" cy="650475"/>
        </a:xfrm>
        <a:solidFill>
          <a:sysClr val="window" lastClr="FFFFFF">
            <a:alpha val="90000"/>
            <a:hueOff val="0"/>
            <a:satOff val="0"/>
            <a:lumOff val="0"/>
            <a:alphaOff val="0"/>
          </a:sysClr>
        </a:solidFill>
        <a:ln w="12700" cap="flat" cmpd="sng" algn="ctr">
          <a:solidFill>
            <a:srgbClr val="E87722"/>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Systems Analyst ($72,780)</a:t>
          </a:r>
        </a:p>
      </dgm:t>
    </dgm:pt>
    <dgm:pt modelId="{AB1DB296-2A8D-4FD8-A6BF-B80FF12956E6}" type="parTrans" cxnId="{10DC17EA-D0F8-4047-B7B2-E37C51AC292F}">
      <dgm:prSet/>
      <dgm:spPr/>
      <dgm:t>
        <a:bodyPr/>
        <a:lstStyle/>
        <a:p>
          <a:endParaRPr lang="en-US" sz="900"/>
        </a:p>
      </dgm:t>
    </dgm:pt>
    <dgm:pt modelId="{CE1E2C88-B948-4DF3-A2A7-D523FF47A632}" type="sibTrans" cxnId="{10DC17EA-D0F8-4047-B7B2-E37C51AC292F}">
      <dgm:prSet/>
      <dgm:spPr/>
      <dgm:t>
        <a:bodyPr/>
        <a:lstStyle/>
        <a:p>
          <a:endParaRPr lang="en-US" sz="900"/>
        </a:p>
      </dgm:t>
    </dgm:pt>
    <dgm:pt modelId="{8CB8425E-B5EB-44B3-B8B4-6BAACDEFE437}">
      <dgm:prSet phldrT="[Text]" custT="1"/>
      <dgm:spPr>
        <a:xfrm>
          <a:off x="0" y="1021385"/>
          <a:ext cx="1447800" cy="308700"/>
        </a:xfrm>
        <a:solidFill>
          <a:sysClr val="window" lastClr="FFFFFF">
            <a:alpha val="90000"/>
            <a:hueOff val="0"/>
            <a:satOff val="0"/>
            <a:lumOff val="0"/>
            <a:alphaOff val="0"/>
          </a:sysClr>
        </a:solidFill>
        <a:ln w="12700" cap="flat" cmpd="sng" algn="ctr">
          <a:solidFill>
            <a:srgbClr val="D2D75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Network Support Specialist ($57,990)</a:t>
          </a:r>
        </a:p>
      </dgm:t>
    </dgm:pt>
    <dgm:pt modelId="{1D4FFFBF-5740-4C0D-86AA-5C3B0FF387DD}" type="parTrans" cxnId="{9A936402-BF55-4B60-A191-09D40888398A}">
      <dgm:prSet/>
      <dgm:spPr/>
      <dgm:t>
        <a:bodyPr/>
        <a:lstStyle/>
        <a:p>
          <a:endParaRPr lang="en-US" sz="900"/>
        </a:p>
      </dgm:t>
    </dgm:pt>
    <dgm:pt modelId="{7F84D0BB-E754-42B6-B9AF-C02F5BBC9158}" type="sibTrans" cxnId="{9A936402-BF55-4B60-A191-09D40888398A}">
      <dgm:prSet/>
      <dgm:spPr/>
      <dgm:t>
        <a:bodyPr/>
        <a:lstStyle/>
        <a:p>
          <a:endParaRPr lang="en-US" sz="900"/>
        </a:p>
      </dgm:t>
    </dgm:pt>
    <dgm:pt modelId="{70AEB6C4-6F1D-46E5-9A50-709A103C104E}">
      <dgm:prSet phldrT="[Text]" custT="1"/>
      <dgm:spPr>
        <a:xfrm>
          <a:off x="0" y="2262799"/>
          <a:ext cx="1447800" cy="41895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endPar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07FB8EAB-5D1C-486C-85FF-977C97F7E7BC}" type="parTrans" cxnId="{E0F7FE06-9DA6-4B9E-B6BA-7AE3B8F80CFC}">
      <dgm:prSet/>
      <dgm:spPr/>
      <dgm:t>
        <a:bodyPr/>
        <a:lstStyle/>
        <a:p>
          <a:endParaRPr lang="en-US" sz="900"/>
        </a:p>
      </dgm:t>
    </dgm:pt>
    <dgm:pt modelId="{B5F37A77-5EE6-4BA8-939F-91762CA6484B}" type="sibTrans" cxnId="{E0F7FE06-9DA6-4B9E-B6BA-7AE3B8F80CFC}">
      <dgm:prSet/>
      <dgm:spPr/>
      <dgm:t>
        <a:bodyPr/>
        <a:lstStyle/>
        <a:p>
          <a:endParaRPr lang="en-US" sz="900"/>
        </a:p>
      </dgm:t>
    </dgm:pt>
    <dgm:pt modelId="{8ADB117B-63CB-468E-81DE-71740F62E832}">
      <dgm:prSet phldrT="[Text]" custT="1"/>
      <dgm:spPr>
        <a:xfrm>
          <a:off x="0" y="2262799"/>
          <a:ext cx="1447800" cy="41895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Information Security Analysts ($76,250)</a:t>
          </a:r>
        </a:p>
      </dgm:t>
    </dgm:pt>
    <dgm:pt modelId="{EF7AD5F2-60D9-467E-B508-FC11B03E32B1}" type="parTrans" cxnId="{693FA43F-6549-444C-A52C-A60B202221F4}">
      <dgm:prSet/>
      <dgm:spPr/>
      <dgm:t>
        <a:bodyPr/>
        <a:lstStyle/>
        <a:p>
          <a:endParaRPr lang="en-US" sz="900"/>
        </a:p>
      </dgm:t>
    </dgm:pt>
    <dgm:pt modelId="{3F085320-78E2-437F-92CF-BC969BEF9E97}" type="sibTrans" cxnId="{693FA43F-6549-444C-A52C-A60B202221F4}">
      <dgm:prSet/>
      <dgm:spPr/>
      <dgm:t>
        <a:bodyPr/>
        <a:lstStyle/>
        <a:p>
          <a:endParaRPr lang="en-US" sz="900"/>
        </a:p>
      </dgm:t>
    </dgm:pt>
    <dgm:pt modelId="{4D933F6E-6E38-4E08-AA30-2A8B5DAAC1BE}">
      <dgm:prSet phldrT="[Text]" custT="1"/>
      <dgm:spPr>
        <a:xfrm>
          <a:off x="0" y="2262799"/>
          <a:ext cx="1447800" cy="41895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Network Achitect ($93,490)</a:t>
          </a:r>
        </a:p>
      </dgm:t>
    </dgm:pt>
    <dgm:pt modelId="{E7DF41A2-C67D-426A-BD7C-0A26DF42739B}" type="parTrans" cxnId="{20D00640-1BF3-438D-AA4D-B5D203D74527}">
      <dgm:prSet/>
      <dgm:spPr/>
      <dgm:t>
        <a:bodyPr/>
        <a:lstStyle/>
        <a:p>
          <a:endParaRPr lang="en-US" sz="900"/>
        </a:p>
      </dgm:t>
    </dgm:pt>
    <dgm:pt modelId="{BC61B06D-33EB-41F4-96F9-F1692AB100AE}" type="sibTrans" cxnId="{20D00640-1BF3-438D-AA4D-B5D203D74527}">
      <dgm:prSet/>
      <dgm:spPr/>
      <dgm:t>
        <a:bodyPr/>
        <a:lstStyle/>
        <a:p>
          <a:endParaRPr lang="en-US" sz="900"/>
        </a:p>
      </dgm:t>
    </dgm:pt>
    <dgm:pt modelId="{11688A80-59C3-458C-991D-2E161DC34EC0}">
      <dgm:prSet custT="1"/>
      <dgm:spPr/>
      <dgm:t>
        <a:bodyPr/>
        <a:lstStyle/>
        <a:p>
          <a:endPar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0FFC9940-EFE9-4F05-9F0A-38F5D9DD513C}" type="parTrans" cxnId="{E75149B9-E488-4C05-910F-77711A161CA2}">
      <dgm:prSet/>
      <dgm:spPr/>
      <dgm:t>
        <a:bodyPr/>
        <a:lstStyle/>
        <a:p>
          <a:endParaRPr lang="en-US" sz="900"/>
        </a:p>
      </dgm:t>
    </dgm:pt>
    <dgm:pt modelId="{FA702CD0-45A7-4391-A5E2-DEC22D88084E}" type="sibTrans" cxnId="{E75149B9-E488-4C05-910F-77711A161CA2}">
      <dgm:prSet/>
      <dgm:spPr/>
      <dgm:t>
        <a:bodyPr/>
        <a:lstStyle/>
        <a:p>
          <a:endParaRPr lang="en-US" sz="900"/>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pt>
    <dgm:pt modelId="{6EA0CA05-F470-4E56-B66A-2FBB73C341AB}" type="pres">
      <dgm:prSet presAssocID="{1EF69424-EB61-4353-818F-6985809F4700}" presName="parentLeftMargin" presStyleLbl="node1" presStyleIdx="0" presStyleCnt="4"/>
      <dgm:spPr>
        <a:prstGeom prst="roundRect">
          <a:avLst/>
        </a:prstGeom>
      </dgm:spPr>
      <dgm:t>
        <a:bodyPr/>
        <a:lstStyle/>
        <a:p>
          <a:endParaRPr lang="en-US"/>
        </a:p>
      </dgm:t>
    </dgm:pt>
    <dgm:pt modelId="{7A686985-39F8-4D78-AE8A-8B2CABE75958}" type="pres">
      <dgm:prSet presAssocID="{1EF69424-EB61-4353-818F-6985809F4700}" presName="parentText" presStyleLbl="node1" presStyleIdx="0" presStyleCnt="4" custScaleY="202092">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pt>
    <dgm:pt modelId="{B3A6F3EA-3825-4531-82BA-8BDB577DFF08}" type="pres">
      <dgm:prSet presAssocID="{1EF69424-EB61-4353-818F-6985809F4700}" presName="childText" presStyleLbl="conFgAcc1" presStyleIdx="0" presStyleCnt="4" custLinFactNeighborX="526">
        <dgm:presLayoutVars>
          <dgm:bulletEnabled val="1"/>
        </dgm:presLayoutVars>
      </dgm:prSet>
      <dgm:spPr>
        <a:prstGeom prst="rect">
          <a:avLst/>
        </a:prstGeom>
      </dgm:spPr>
      <dgm:t>
        <a:bodyPr/>
        <a:lstStyle/>
        <a:p>
          <a:endParaRPr lang="en-US"/>
        </a:p>
      </dgm:t>
    </dgm:pt>
    <dgm:pt modelId="{6B3AD7C7-7C05-4206-9ED0-0DFAABF4FF20}" type="pres">
      <dgm:prSet presAssocID="{5D80E1C8-E7B4-4258-8A6E-C593E3CB3FC6}" presName="spaceBetweenRectangles" presStyleCnt="0"/>
      <dgm:spPr/>
    </dgm:pt>
    <dgm:pt modelId="{9AA7DC90-1A41-4163-83E3-13CC125BF099}" type="pres">
      <dgm:prSet presAssocID="{03C0C2AA-DB59-46B9-AD0F-42CEE3265D57}" presName="parentLin" presStyleCnt="0"/>
      <dgm:spPr/>
    </dgm:pt>
    <dgm:pt modelId="{777A9CA3-DD65-4FF1-BE04-1EE35F39BFAC}" type="pres">
      <dgm:prSet presAssocID="{03C0C2AA-DB59-46B9-AD0F-42CEE3265D57}" presName="parentLeftMargin" presStyleLbl="node1" presStyleIdx="0" presStyleCnt="4"/>
      <dgm:spPr>
        <a:prstGeom prst="roundRect">
          <a:avLst/>
        </a:prstGeom>
      </dgm:spPr>
      <dgm:t>
        <a:bodyPr/>
        <a:lstStyle/>
        <a:p>
          <a:endParaRPr lang="en-US"/>
        </a:p>
      </dgm:t>
    </dgm:pt>
    <dgm:pt modelId="{D091414E-147E-4AE5-BD0A-99C5CD575F07}" type="pres">
      <dgm:prSet presAssocID="{03C0C2AA-DB59-46B9-AD0F-42CEE3265D57}" presName="parentText" presStyleLbl="node1" presStyleIdx="1" presStyleCnt="4">
        <dgm:presLayoutVars>
          <dgm:chMax val="0"/>
          <dgm:bulletEnabled val="1"/>
        </dgm:presLayoutVars>
      </dgm:prSet>
      <dgm:spPr/>
      <dgm:t>
        <a:bodyPr/>
        <a:lstStyle/>
        <a:p>
          <a:endParaRPr lang="en-US"/>
        </a:p>
      </dgm:t>
    </dgm:pt>
    <dgm:pt modelId="{6FEE6CDC-7E08-4AF9-ABAC-25A0FAE1E401}" type="pres">
      <dgm:prSet presAssocID="{03C0C2AA-DB59-46B9-AD0F-42CEE3265D57}" presName="negativeSpace" presStyleCnt="0"/>
      <dgm:spPr/>
    </dgm:pt>
    <dgm:pt modelId="{7D536635-B5CD-40E5-9921-6C531434CF06}" type="pres">
      <dgm:prSet presAssocID="{03C0C2AA-DB59-46B9-AD0F-42CEE3265D57}" presName="childText" presStyleLbl="conFgAcc1" presStyleIdx="1" presStyleCnt="4">
        <dgm:presLayoutVars>
          <dgm:bulletEnabled val="1"/>
        </dgm:presLayoutVars>
      </dgm:prSet>
      <dgm:spPr>
        <a:prstGeom prst="rect">
          <a:avLst/>
        </a:prstGeom>
      </dgm:spPr>
      <dgm:t>
        <a:bodyPr/>
        <a:lstStyle/>
        <a:p>
          <a:endParaRPr lang="en-US"/>
        </a:p>
      </dgm:t>
    </dgm:pt>
    <dgm:pt modelId="{FBFF9966-81D1-43BF-9E71-7852550CBADE}" type="pres">
      <dgm:prSet presAssocID="{34DD2BFC-8417-44D1-8E7A-EE534E44211D}" presName="spaceBetweenRectangles" presStyleCnt="0"/>
      <dgm:spPr/>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1" presStyleCnt="4"/>
      <dgm:spPr>
        <a:prstGeom prst="roundRect">
          <a:avLst/>
        </a:prstGeom>
      </dgm:spPr>
      <dgm:t>
        <a:bodyPr/>
        <a:lstStyle/>
        <a:p>
          <a:endParaRPr lang="en-US"/>
        </a:p>
      </dgm:t>
    </dgm:pt>
    <dgm:pt modelId="{3481E42A-136B-4568-861A-E3FD24834900}" type="pres">
      <dgm:prSet presAssocID="{DD41415C-A9A0-4031-8EAA-1A003BF91648}" presName="parentText" presStyleLbl="node1" presStyleIdx="2" presStyleCnt="4">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2" presStyleCnt="4" custLinFactNeighborX="462">
        <dgm:presLayoutVars>
          <dgm:bulletEnabled val="1"/>
        </dgm:presLayoutVars>
      </dgm:prSet>
      <dgm:spPr>
        <a:prstGeom prst="rect">
          <a:avLst/>
        </a:prstGeom>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2" presStyleCnt="4"/>
      <dgm:spPr>
        <a:prstGeom prst="roundRect">
          <a:avLst/>
        </a:prstGeom>
      </dgm:spPr>
      <dgm:t>
        <a:bodyPr/>
        <a:lstStyle/>
        <a:p>
          <a:endParaRPr lang="en-US"/>
        </a:p>
      </dgm:t>
    </dgm:pt>
    <dgm:pt modelId="{FAD80E89-76CE-40F2-A1D9-D560FF2039DC}" type="pres">
      <dgm:prSet presAssocID="{0A802B39-43E3-4010-AC77-6836BC7DF76D}" presName="parentText" presStyleLbl="node1" presStyleIdx="3" presStyleCnt="4">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3" presStyleCnt="4" custScaleY="144122">
        <dgm:presLayoutVars>
          <dgm:bulletEnabled val="1"/>
        </dgm:presLayoutVars>
      </dgm:prSet>
      <dgm:spPr>
        <a:prstGeom prst="rect">
          <a:avLst/>
        </a:prstGeom>
      </dgm:spPr>
      <dgm:t>
        <a:bodyPr/>
        <a:lstStyle/>
        <a:p>
          <a:endParaRPr lang="en-US"/>
        </a:p>
      </dgm:t>
    </dgm:pt>
  </dgm:ptLst>
  <dgm:cxnLst>
    <dgm:cxn modelId="{87F56FDF-B182-437A-9692-2116A409D6AB}" type="presOf" srcId="{0A802B39-43E3-4010-AC77-6836BC7DF76D}" destId="{278CF8E1-90A8-4926-9A9D-9B7C728DD063}" srcOrd="0" destOrd="0" presId="urn:microsoft.com/office/officeart/2005/8/layout/list1"/>
    <dgm:cxn modelId="{1CB0A111-83A0-4D52-BAF7-235465691D70}" type="presOf" srcId="{03C0C2AA-DB59-46B9-AD0F-42CEE3265D57}" destId="{D091414E-147E-4AE5-BD0A-99C5CD575F07}" srcOrd="1" destOrd="0" presId="urn:microsoft.com/office/officeart/2005/8/layout/list1"/>
    <dgm:cxn modelId="{A4EA94B9-32E5-424C-BC01-A40A3D2525D5}" type="presOf" srcId="{1EF69424-EB61-4353-818F-6985809F4700}" destId="{6EA0CA05-F470-4E56-B66A-2FBB73C341AB}" srcOrd="0" destOrd="0" presId="urn:microsoft.com/office/officeart/2005/8/layout/list1"/>
    <dgm:cxn modelId="{C739E5B0-F0B7-4342-90E1-1CBB455DFA2D}" srcId="{0A802B39-43E3-4010-AC77-6836BC7DF76D}" destId="{0BA5CABD-13C8-4671-BCD9-B31A3D464A39}" srcOrd="0" destOrd="0" parTransId="{C0D3CFD9-1642-4E32-BB81-1F61010B7A47}" sibTransId="{9D8CED5F-0F67-465C-8C74-B890AF11C6CF}"/>
    <dgm:cxn modelId="{965F81F8-7373-4EE2-BFF6-61D0DDD12C98}" type="presOf" srcId="{70AEB6C4-6F1D-46E5-9A50-709A103C104E}" destId="{A9BE316A-9199-4AEC-98CD-F7845BBA9F90}" srcOrd="0" destOrd="3" presId="urn:microsoft.com/office/officeart/2005/8/layout/list1"/>
    <dgm:cxn modelId="{9B53781B-2E96-4EED-BFDB-747574A2801E}" type="presOf" srcId="{1EF69424-EB61-4353-818F-6985809F4700}" destId="{7A686985-39F8-4D78-AE8A-8B2CABE75958}" srcOrd="1" destOrd="0" presId="urn:microsoft.com/office/officeart/2005/8/layout/list1"/>
    <dgm:cxn modelId="{132258DA-551E-435B-A7D5-F3CAA40D84D2}" type="presOf" srcId="{B5E67EA7-BB11-49BD-B851-BC6FC4257BE3}" destId="{D0BB9CA9-6186-46EA-ADD2-A2FF69B9306D}" srcOrd="0" destOrd="0" presId="urn:microsoft.com/office/officeart/2005/8/layout/list1"/>
    <dgm:cxn modelId="{E0F7FE06-9DA6-4B9E-B6BA-7AE3B8F80CFC}" srcId="{0A802B39-43E3-4010-AC77-6836BC7DF76D}" destId="{70AEB6C4-6F1D-46E5-9A50-709A103C104E}" srcOrd="3" destOrd="0" parTransId="{07FB8EAB-5D1C-486C-85FF-977C97F7E7BC}" sibTransId="{B5F37A77-5EE6-4BA8-939F-91762CA6484B}"/>
    <dgm:cxn modelId="{7E456256-7B01-4F18-B6B7-A070395F9241}" srcId="{8FAD86A8-0545-4634-9173-D0479052C5F9}" destId="{DD41415C-A9A0-4031-8EAA-1A003BF91648}" srcOrd="2" destOrd="0" parTransId="{1541137B-28B1-46EB-B91A-ADE2156E33C0}" sibTransId="{4491C743-D777-4760-9740-CF51082A3BD2}"/>
    <dgm:cxn modelId="{F95CE947-0974-4697-A3BC-F463F1AD941F}" type="presOf" srcId="{0BA5CABD-13C8-4671-BCD9-B31A3D464A39}" destId="{A9BE316A-9199-4AEC-98CD-F7845BBA9F90}" srcOrd="0" destOrd="0" presId="urn:microsoft.com/office/officeart/2005/8/layout/list1"/>
    <dgm:cxn modelId="{5042C001-F56F-468B-8CF8-2E0E9E5460DF}" type="presOf" srcId="{4D390497-7224-41F6-A9A4-5030A1217A49}" destId="{B3A6F3EA-3825-4531-82BA-8BDB577DFF08}" srcOrd="0" destOrd="0" presId="urn:microsoft.com/office/officeart/2005/8/layout/list1"/>
    <dgm:cxn modelId="{20D00640-1BF3-438D-AA4D-B5D203D74527}" srcId="{0A802B39-43E3-4010-AC77-6836BC7DF76D}" destId="{4D933F6E-6E38-4E08-AA30-2A8B5DAAC1BE}" srcOrd="2" destOrd="0" parTransId="{E7DF41A2-C67D-426A-BD7C-0A26DF42739B}" sibTransId="{BC61B06D-33EB-41F4-96F9-F1692AB100AE}"/>
    <dgm:cxn modelId="{ED41CA7F-EC0E-4D0A-A0DA-36A70BD28BB4}" srcId="{8FAD86A8-0545-4634-9173-D0479052C5F9}" destId="{0A802B39-43E3-4010-AC77-6836BC7DF76D}" srcOrd="3" destOrd="0" parTransId="{76CFE77A-D706-4A2B-855F-F251FF7C66B1}" sibTransId="{17E8D4F0-3BBE-4FB2-9120-BE62361FD160}"/>
    <dgm:cxn modelId="{41AB420D-5D04-4FCF-88B7-067B3C6E74E0}" type="presOf" srcId="{8ADB117B-63CB-468E-81DE-71740F62E832}" destId="{A9BE316A-9199-4AEC-98CD-F7845BBA9F90}" srcOrd="0" destOrd="1" presId="urn:microsoft.com/office/officeart/2005/8/layout/list1"/>
    <dgm:cxn modelId="{A8A344E3-BB05-4033-833F-B82A93D98BA2}" srcId="{1EF69424-EB61-4353-818F-6985809F4700}" destId="{4D390497-7224-41F6-A9A4-5030A1217A49}" srcOrd="0" destOrd="0" parTransId="{F721C0F2-5A54-42F8-88F6-C9E2FCF8A865}" sibTransId="{CED374C6-BBD5-480E-80AB-AD45B9EE556B}"/>
    <dgm:cxn modelId="{E7913FB8-6613-4622-A591-7909C1466AF5}" srcId="{8FAD86A8-0545-4634-9173-D0479052C5F9}" destId="{1EF69424-EB61-4353-818F-6985809F4700}" srcOrd="0" destOrd="0" parTransId="{06565063-27AC-4D7B-A605-AC2F4C9D86E7}" sibTransId="{5D80E1C8-E7B4-4258-8A6E-C593E3CB3FC6}"/>
    <dgm:cxn modelId="{10DC17EA-D0F8-4047-B7B2-E37C51AC292F}" srcId="{DD41415C-A9A0-4031-8EAA-1A003BF91648}" destId="{B5E67EA7-BB11-49BD-B851-BC6FC4257BE3}" srcOrd="0" destOrd="0" parTransId="{AB1DB296-2A8D-4FD8-A6BF-B80FF12956E6}" sibTransId="{CE1E2C88-B948-4DF3-A2A7-D523FF47A632}"/>
    <dgm:cxn modelId="{9A936402-BF55-4B60-A191-09D40888398A}" srcId="{03C0C2AA-DB59-46B9-AD0F-42CEE3265D57}" destId="{8CB8425E-B5EB-44B3-B8B4-6BAACDEFE437}" srcOrd="0" destOrd="0" parTransId="{1D4FFFBF-5740-4C0D-86AA-5C3B0FF387DD}" sibTransId="{7F84D0BB-E754-42B6-B9AF-C02F5BBC9158}"/>
    <dgm:cxn modelId="{C96C423F-B4F4-42B4-8534-62846E33AC8B}" type="presOf" srcId="{0A802B39-43E3-4010-AC77-6836BC7DF76D}" destId="{FAD80E89-76CE-40F2-A1D9-D560FF2039DC}" srcOrd="1" destOrd="0" presId="urn:microsoft.com/office/officeart/2005/8/layout/list1"/>
    <dgm:cxn modelId="{A21A5199-A22C-4B18-87C7-BC441D5295A8}" srcId="{8FAD86A8-0545-4634-9173-D0479052C5F9}" destId="{03C0C2AA-DB59-46B9-AD0F-42CEE3265D57}" srcOrd="1" destOrd="0" parTransId="{B38A70AE-C404-49E6-9109-0C6D471A56EF}" sibTransId="{34DD2BFC-8417-44D1-8E7A-EE534E44211D}"/>
    <dgm:cxn modelId="{693FA43F-6549-444C-A52C-A60B202221F4}" srcId="{0A802B39-43E3-4010-AC77-6836BC7DF76D}" destId="{8ADB117B-63CB-468E-81DE-71740F62E832}" srcOrd="1" destOrd="0" parTransId="{EF7AD5F2-60D9-467E-B508-FC11B03E32B1}" sibTransId="{3F085320-78E2-437F-92CF-BC969BEF9E97}"/>
    <dgm:cxn modelId="{024116D2-BCFD-4CC7-AB94-96AD97C4F10F}" type="presOf" srcId="{8FAD86A8-0545-4634-9173-D0479052C5F9}" destId="{9281401B-0CA8-4261-BE29-D6CC5C2BEEBA}" srcOrd="0" destOrd="0" presId="urn:microsoft.com/office/officeart/2005/8/layout/list1"/>
    <dgm:cxn modelId="{A45CDE62-90C6-43D7-835C-55D72C2E3F94}" type="presOf" srcId="{03C0C2AA-DB59-46B9-AD0F-42CEE3265D57}" destId="{777A9CA3-DD65-4FF1-BE04-1EE35F39BFAC}" srcOrd="0" destOrd="0" presId="urn:microsoft.com/office/officeart/2005/8/layout/list1"/>
    <dgm:cxn modelId="{CFC430E8-6A14-4C29-BB98-B89077889667}" type="presOf" srcId="{11688A80-59C3-458C-991D-2E161DC34EC0}" destId="{D0BB9CA9-6186-46EA-ADD2-A2FF69B9306D}" srcOrd="0" destOrd="1" presId="urn:microsoft.com/office/officeart/2005/8/layout/list1"/>
    <dgm:cxn modelId="{975F12F6-9737-447A-A2A5-B7B33414ACF3}" type="presOf" srcId="{4D933F6E-6E38-4E08-AA30-2A8B5DAAC1BE}" destId="{A9BE316A-9199-4AEC-98CD-F7845BBA9F90}" srcOrd="0" destOrd="2" presId="urn:microsoft.com/office/officeart/2005/8/layout/list1"/>
    <dgm:cxn modelId="{44B0C8C1-8B4E-4926-BCDB-5AA00710DC41}" type="presOf" srcId="{DD41415C-A9A0-4031-8EAA-1A003BF91648}" destId="{7F3AAFCE-6D9B-4BBB-A073-8A4A26CFB13E}" srcOrd="0" destOrd="0" presId="urn:microsoft.com/office/officeart/2005/8/layout/list1"/>
    <dgm:cxn modelId="{E75149B9-E488-4C05-910F-77711A161CA2}" srcId="{DD41415C-A9A0-4031-8EAA-1A003BF91648}" destId="{11688A80-59C3-458C-991D-2E161DC34EC0}" srcOrd="1" destOrd="0" parTransId="{0FFC9940-EFE9-4F05-9F0A-38F5D9DD513C}" sibTransId="{FA702CD0-45A7-4391-A5E2-DEC22D88084E}"/>
    <dgm:cxn modelId="{2CFE1BD0-C80A-4938-AF7C-9514336F5753}" type="presOf" srcId="{DD41415C-A9A0-4031-8EAA-1A003BF91648}" destId="{3481E42A-136B-4568-861A-E3FD24834900}" srcOrd="1" destOrd="0" presId="urn:microsoft.com/office/officeart/2005/8/layout/list1"/>
    <dgm:cxn modelId="{9B4B1E49-3161-41ED-BD73-5E6ED4A3302E}" type="presOf" srcId="{8CB8425E-B5EB-44B3-B8B4-6BAACDEFE437}" destId="{7D536635-B5CD-40E5-9921-6C531434CF06}" srcOrd="0" destOrd="0" presId="urn:microsoft.com/office/officeart/2005/8/layout/list1"/>
    <dgm:cxn modelId="{F3CADEE1-1638-4760-8589-F2A6D1605368}" type="presParOf" srcId="{9281401B-0CA8-4261-BE29-D6CC5C2BEEBA}" destId="{8307D83D-E8D0-469F-B8C7-31F7F37ACCC0}" srcOrd="0" destOrd="0" presId="urn:microsoft.com/office/officeart/2005/8/layout/list1"/>
    <dgm:cxn modelId="{063A34C1-B9B4-4525-B9CB-A49FDD5D4FC3}" type="presParOf" srcId="{8307D83D-E8D0-469F-B8C7-31F7F37ACCC0}" destId="{6EA0CA05-F470-4E56-B66A-2FBB73C341AB}" srcOrd="0" destOrd="0" presId="urn:microsoft.com/office/officeart/2005/8/layout/list1"/>
    <dgm:cxn modelId="{26B5E43A-DE19-415E-861F-9E0B64B56592}" type="presParOf" srcId="{8307D83D-E8D0-469F-B8C7-31F7F37ACCC0}" destId="{7A686985-39F8-4D78-AE8A-8B2CABE75958}" srcOrd="1" destOrd="0" presId="urn:microsoft.com/office/officeart/2005/8/layout/list1"/>
    <dgm:cxn modelId="{2AFC336D-73D0-457D-AFAA-11A7DC7A4706}" type="presParOf" srcId="{9281401B-0CA8-4261-BE29-D6CC5C2BEEBA}" destId="{4E59B8FD-C1D4-4AF4-A359-A8D913AC5DE4}" srcOrd="1" destOrd="0" presId="urn:microsoft.com/office/officeart/2005/8/layout/list1"/>
    <dgm:cxn modelId="{9402ED2B-1258-45BC-891C-12A8F9ACDF88}" type="presParOf" srcId="{9281401B-0CA8-4261-BE29-D6CC5C2BEEBA}" destId="{B3A6F3EA-3825-4531-82BA-8BDB577DFF08}" srcOrd="2" destOrd="0" presId="urn:microsoft.com/office/officeart/2005/8/layout/list1"/>
    <dgm:cxn modelId="{3652E457-105A-4492-BE97-254129582E40}" type="presParOf" srcId="{9281401B-0CA8-4261-BE29-D6CC5C2BEEBA}" destId="{6B3AD7C7-7C05-4206-9ED0-0DFAABF4FF20}" srcOrd="3" destOrd="0" presId="urn:microsoft.com/office/officeart/2005/8/layout/list1"/>
    <dgm:cxn modelId="{9DC8E4B2-C9E2-455F-BACA-6D993A9D9E36}" type="presParOf" srcId="{9281401B-0CA8-4261-BE29-D6CC5C2BEEBA}" destId="{9AA7DC90-1A41-4163-83E3-13CC125BF099}" srcOrd="4" destOrd="0" presId="urn:microsoft.com/office/officeart/2005/8/layout/list1"/>
    <dgm:cxn modelId="{F80440FF-E69F-42A7-80C4-48A221DE0EA9}" type="presParOf" srcId="{9AA7DC90-1A41-4163-83E3-13CC125BF099}" destId="{777A9CA3-DD65-4FF1-BE04-1EE35F39BFAC}" srcOrd="0" destOrd="0" presId="urn:microsoft.com/office/officeart/2005/8/layout/list1"/>
    <dgm:cxn modelId="{C0BA9052-9709-49F9-8DEA-6A84B513286C}" type="presParOf" srcId="{9AA7DC90-1A41-4163-83E3-13CC125BF099}" destId="{D091414E-147E-4AE5-BD0A-99C5CD575F07}" srcOrd="1" destOrd="0" presId="urn:microsoft.com/office/officeart/2005/8/layout/list1"/>
    <dgm:cxn modelId="{33D51CAC-B20F-47DE-A5F1-354845B7094B}" type="presParOf" srcId="{9281401B-0CA8-4261-BE29-D6CC5C2BEEBA}" destId="{6FEE6CDC-7E08-4AF9-ABAC-25A0FAE1E401}" srcOrd="5" destOrd="0" presId="urn:microsoft.com/office/officeart/2005/8/layout/list1"/>
    <dgm:cxn modelId="{311E80FB-C27D-4BF8-928D-EDE3E56F1000}" type="presParOf" srcId="{9281401B-0CA8-4261-BE29-D6CC5C2BEEBA}" destId="{7D536635-B5CD-40E5-9921-6C531434CF06}" srcOrd="6" destOrd="0" presId="urn:microsoft.com/office/officeart/2005/8/layout/list1"/>
    <dgm:cxn modelId="{E97DE28E-64A3-4F53-98F9-51036D27F947}" type="presParOf" srcId="{9281401B-0CA8-4261-BE29-D6CC5C2BEEBA}" destId="{FBFF9966-81D1-43BF-9E71-7852550CBADE}" srcOrd="7" destOrd="0" presId="urn:microsoft.com/office/officeart/2005/8/layout/list1"/>
    <dgm:cxn modelId="{F7AA1C96-E105-471C-A44D-C19300C5E31F}" type="presParOf" srcId="{9281401B-0CA8-4261-BE29-D6CC5C2BEEBA}" destId="{6E8803D9-A85F-468C-B288-1D9E190565B6}" srcOrd="8" destOrd="0" presId="urn:microsoft.com/office/officeart/2005/8/layout/list1"/>
    <dgm:cxn modelId="{386A7998-878D-4DBC-8480-8379AF7840C3}" type="presParOf" srcId="{6E8803D9-A85F-468C-B288-1D9E190565B6}" destId="{7F3AAFCE-6D9B-4BBB-A073-8A4A26CFB13E}" srcOrd="0" destOrd="0" presId="urn:microsoft.com/office/officeart/2005/8/layout/list1"/>
    <dgm:cxn modelId="{4BF4E8FF-4B9B-4ADC-8566-971736C701B0}" type="presParOf" srcId="{6E8803D9-A85F-468C-B288-1D9E190565B6}" destId="{3481E42A-136B-4568-861A-E3FD24834900}" srcOrd="1" destOrd="0" presId="urn:microsoft.com/office/officeart/2005/8/layout/list1"/>
    <dgm:cxn modelId="{A33A36EB-A583-49AA-BD2C-D6402D8F6E86}" type="presParOf" srcId="{9281401B-0CA8-4261-BE29-D6CC5C2BEEBA}" destId="{AA38BFB5-C4EA-4401-93DF-C85C95D42304}" srcOrd="9" destOrd="0" presId="urn:microsoft.com/office/officeart/2005/8/layout/list1"/>
    <dgm:cxn modelId="{FF30B2C7-5826-4609-9927-1F0EAC45D2AF}" type="presParOf" srcId="{9281401B-0CA8-4261-BE29-D6CC5C2BEEBA}" destId="{D0BB9CA9-6186-46EA-ADD2-A2FF69B9306D}" srcOrd="10" destOrd="0" presId="urn:microsoft.com/office/officeart/2005/8/layout/list1"/>
    <dgm:cxn modelId="{8EA833CE-8F9D-40C2-9922-6C12B6CE8FF9}" type="presParOf" srcId="{9281401B-0CA8-4261-BE29-D6CC5C2BEEBA}" destId="{9AB75194-A567-4C15-8214-094CC1A032C5}" srcOrd="11" destOrd="0" presId="urn:microsoft.com/office/officeart/2005/8/layout/list1"/>
    <dgm:cxn modelId="{2418182E-7EAE-40AC-99DB-98BFDEB328D4}" type="presParOf" srcId="{9281401B-0CA8-4261-BE29-D6CC5C2BEEBA}" destId="{9C019CE3-EE6B-4C45-B6DF-AF6CE7385E46}" srcOrd="12" destOrd="0" presId="urn:microsoft.com/office/officeart/2005/8/layout/list1"/>
    <dgm:cxn modelId="{593860C3-490F-4F8E-90A8-589F18AF7C32}" type="presParOf" srcId="{9C019CE3-EE6B-4C45-B6DF-AF6CE7385E46}" destId="{278CF8E1-90A8-4926-9A9D-9B7C728DD063}" srcOrd="0" destOrd="0" presId="urn:microsoft.com/office/officeart/2005/8/layout/list1"/>
    <dgm:cxn modelId="{34AA82FF-63CF-4E52-BA26-5AA7C5653712}" type="presParOf" srcId="{9C019CE3-EE6B-4C45-B6DF-AF6CE7385E46}" destId="{FAD80E89-76CE-40F2-A1D9-D560FF2039DC}" srcOrd="1" destOrd="0" presId="urn:microsoft.com/office/officeart/2005/8/layout/list1"/>
    <dgm:cxn modelId="{DFF35A1A-A39D-4AD9-A940-73FE3AFB987D}" type="presParOf" srcId="{9281401B-0CA8-4261-BE29-D6CC5C2BEEBA}" destId="{1D6F18B3-7904-4E00-A96E-B011F797CE20}" srcOrd="13" destOrd="0" presId="urn:microsoft.com/office/officeart/2005/8/layout/list1"/>
    <dgm:cxn modelId="{A9AA6406-4EAA-44B8-B2D4-C09DE94B1D9B}" type="presParOf" srcId="{9281401B-0CA8-4261-BE29-D6CC5C2BEEBA}" destId="{A9BE316A-9199-4AEC-98CD-F7845BBA9F90}" srcOrd="14" destOrd="0" presId="urn:microsoft.com/office/officeart/2005/8/layout/list1"/>
  </dgm:cxnLst>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FC09-3481-4CBB-A81F-3D1FBDB9F348}">
      <dsp:nvSpPr>
        <dsp:cNvPr id="0" name=""/>
        <dsp:cNvSpPr/>
      </dsp:nvSpPr>
      <dsp:spPr>
        <a:xfrm>
          <a:off x="3002" y="0"/>
          <a:ext cx="1312806" cy="1000125"/>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Computer Science Foundations</a:t>
          </a:r>
        </a:p>
      </dsp:txBody>
      <dsp:txXfrm>
        <a:off x="32295" y="29293"/>
        <a:ext cx="1254220" cy="941539"/>
      </dsp:txXfrm>
    </dsp:sp>
    <dsp:sp modelId="{762CCCDC-C204-478D-BE0E-257FC113F31A}">
      <dsp:nvSpPr>
        <dsp:cNvPr id="0" name=""/>
        <dsp:cNvSpPr/>
      </dsp:nvSpPr>
      <dsp:spPr>
        <a:xfrm>
          <a:off x="1451856" y="337274"/>
          <a:ext cx="288420"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ysClr val="window" lastClr="FFFFFF"/>
            </a:solidFill>
            <a:latin typeface="Calibri" panose="020F0502020204030204"/>
            <a:ea typeface="+mn-ea"/>
            <a:cs typeface="+mn-cs"/>
          </a:endParaRPr>
        </a:p>
      </dsp:txBody>
      <dsp:txXfrm>
        <a:off x="1451856" y="402389"/>
        <a:ext cx="201894" cy="195346"/>
      </dsp:txXfrm>
    </dsp:sp>
    <dsp:sp modelId="{83388D2D-3F83-42FA-9074-4B404410E418}">
      <dsp:nvSpPr>
        <dsp:cNvPr id="0" name=""/>
        <dsp:cNvSpPr/>
      </dsp:nvSpPr>
      <dsp:spPr>
        <a:xfrm>
          <a:off x="1859999" y="0"/>
          <a:ext cx="1312806" cy="1000125"/>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Cybersecurity I</a:t>
          </a:r>
        </a:p>
      </dsp:txBody>
      <dsp:txXfrm>
        <a:off x="1889292" y="29293"/>
        <a:ext cx="1254220" cy="941539"/>
      </dsp:txXfrm>
    </dsp:sp>
    <dsp:sp modelId="{96185953-D2BE-47CD-BA7E-99A42F88DCAE}">
      <dsp:nvSpPr>
        <dsp:cNvPr id="0" name=""/>
        <dsp:cNvSpPr/>
      </dsp:nvSpPr>
      <dsp:spPr>
        <a:xfrm>
          <a:off x="3299319" y="337274"/>
          <a:ext cx="268209"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ysClr val="window" lastClr="FFFFFF"/>
            </a:solidFill>
            <a:latin typeface="Calibri" panose="020F0502020204030204"/>
            <a:ea typeface="+mn-ea"/>
            <a:cs typeface="+mn-cs"/>
          </a:endParaRPr>
        </a:p>
      </dsp:txBody>
      <dsp:txXfrm>
        <a:off x="3299319" y="402389"/>
        <a:ext cx="187746" cy="195346"/>
      </dsp:txXfrm>
    </dsp:sp>
    <dsp:sp modelId="{4F366248-0E7F-4579-B569-6650457BCB3F}">
      <dsp:nvSpPr>
        <dsp:cNvPr id="0" name=""/>
        <dsp:cNvSpPr/>
      </dsp:nvSpPr>
      <dsp:spPr>
        <a:xfrm>
          <a:off x="3678861" y="0"/>
          <a:ext cx="1312806" cy="1000125"/>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Cybersecurity II</a:t>
          </a:r>
        </a:p>
      </dsp:txBody>
      <dsp:txXfrm>
        <a:off x="3708154" y="29293"/>
        <a:ext cx="1254220" cy="941539"/>
      </dsp:txXfrm>
    </dsp:sp>
    <dsp:sp modelId="{8DAC8649-72A5-47AC-9A63-12039A302D50}">
      <dsp:nvSpPr>
        <dsp:cNvPr id="0" name=""/>
        <dsp:cNvSpPr/>
      </dsp:nvSpPr>
      <dsp:spPr>
        <a:xfrm>
          <a:off x="5122948" y="337274"/>
          <a:ext cx="278315"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ysClr val="window" lastClr="FFFFFF"/>
            </a:solidFill>
            <a:latin typeface="Calibri" panose="020F0502020204030204"/>
            <a:ea typeface="+mn-ea"/>
            <a:cs typeface="+mn-cs"/>
          </a:endParaRPr>
        </a:p>
      </dsp:txBody>
      <dsp:txXfrm>
        <a:off x="5122948" y="402389"/>
        <a:ext cx="194821" cy="195346"/>
      </dsp:txXfrm>
    </dsp:sp>
    <dsp:sp modelId="{975BD952-3085-4A95-B122-DCF9AC59E5AD}">
      <dsp:nvSpPr>
        <dsp:cNvPr id="0" name=""/>
        <dsp:cNvSpPr/>
      </dsp:nvSpPr>
      <dsp:spPr>
        <a:xfrm>
          <a:off x="5516790" y="0"/>
          <a:ext cx="1312806" cy="1000125"/>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Cybersecurity Practicum               -and/or-                 AP Computer Science</a:t>
          </a:r>
        </a:p>
      </dsp:txBody>
      <dsp:txXfrm>
        <a:off x="5546083" y="29293"/>
        <a:ext cx="1254220" cy="9415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0" y="727262"/>
          <a:ext cx="5029200" cy="719300"/>
        </a:xfrm>
        <a:prstGeom prst="rightArrow">
          <a:avLst>
            <a:gd name="adj1" fmla="val 50000"/>
            <a:gd name="adj2" fmla="val 5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4189"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Cybersecurity</a:t>
          </a: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 Program of Study</a:t>
          </a:r>
        </a:p>
      </dsp:txBody>
      <dsp:txXfrm>
        <a:off x="0" y="907087"/>
        <a:ext cx="4849375" cy="359650"/>
      </dsp:txXfrm>
    </dsp:sp>
    <dsp:sp modelId="{0CCCDCA0-11A9-4686-BDEF-415DF3488C0C}">
      <dsp:nvSpPr>
        <dsp:cNvPr id="0" name=""/>
        <dsp:cNvSpPr/>
      </dsp:nvSpPr>
      <dsp:spPr>
        <a:xfrm>
          <a:off x="0" y="1199442"/>
          <a:ext cx="1138845" cy="2270985"/>
        </a:xfrm>
        <a:prstGeom prst="rect">
          <a:avLst/>
        </a:prstGeom>
        <a:solidFill>
          <a:sysClr val="window" lastClr="FFFFFF">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Industry Certification</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CompTIA Security +</a:t>
          </a:r>
        </a:p>
        <a:p>
          <a:pPr lvl="0" algn="l" defTabSz="400050">
            <a:lnSpc>
              <a:spcPct val="90000"/>
            </a:lnSpc>
            <a:spcBef>
              <a:spcPct val="0"/>
            </a:spcBef>
            <a:spcAft>
              <a:spcPct val="35000"/>
            </a:spcAft>
          </a:pPr>
          <a:endPar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a:t>
          </a:r>
        </a:p>
      </dsp:txBody>
      <dsp:txXfrm>
        <a:off x="0" y="1199442"/>
        <a:ext cx="1138845" cy="2270985"/>
      </dsp:txXfrm>
    </dsp:sp>
    <dsp:sp modelId="{8021EBA6-0D28-4B08-8143-DB06E135CF2F}">
      <dsp:nvSpPr>
        <dsp:cNvPr id="0" name=""/>
        <dsp:cNvSpPr/>
      </dsp:nvSpPr>
      <dsp:spPr>
        <a:xfrm>
          <a:off x="1183065" y="1018151"/>
          <a:ext cx="3801915" cy="719300"/>
        </a:xfrm>
        <a:prstGeom prst="rightArrow">
          <a:avLst>
            <a:gd name="adj1" fmla="val 50000"/>
            <a:gd name="adj2" fmla="val 50000"/>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4189"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	</a:t>
          </a:r>
        </a:p>
      </dsp:txBody>
      <dsp:txXfrm>
        <a:off x="1183065" y="1197976"/>
        <a:ext cx="3622090" cy="359650"/>
      </dsp:txXfrm>
    </dsp:sp>
    <dsp:sp modelId="{F1AD2E3F-AB79-43A2-94CC-C28A30193661}">
      <dsp:nvSpPr>
        <dsp:cNvPr id="0" name=""/>
        <dsp:cNvSpPr/>
      </dsp:nvSpPr>
      <dsp:spPr>
        <a:xfrm>
          <a:off x="1183065" y="1417940"/>
          <a:ext cx="1138845" cy="1608714"/>
        </a:xfrm>
        <a:prstGeom prst="rect">
          <a:avLst/>
        </a:prstGeom>
        <a:solidFill>
          <a:sysClr val="window" lastClr="FFFFFF">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Roane State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Science</a:t>
          </a:r>
        </a:p>
        <a:p>
          <a:pPr lvl="0" algn="l" defTabSz="400050">
            <a:lnSpc>
              <a:spcPct val="90000"/>
            </a:lnSpc>
            <a:spcBef>
              <a:spcPct val="0"/>
            </a:spcBef>
            <a:spcAft>
              <a:spcPct val="35000"/>
            </a:spcAft>
          </a:pPr>
          <a:endPar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TCAT</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Information Technology</a:t>
          </a:r>
        </a:p>
        <a:p>
          <a:pPr lvl="0" algn="l" defTabSz="400050">
            <a:lnSpc>
              <a:spcPct val="90000"/>
            </a:lnSpc>
            <a:spcBef>
              <a:spcPct val="0"/>
            </a:spcBef>
            <a:spcAft>
              <a:spcPct val="35000"/>
            </a:spcAft>
          </a:pPr>
          <a:endPar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1183065" y="1417940"/>
        <a:ext cx="1138845" cy="1608714"/>
      </dsp:txXfrm>
    </dsp:sp>
    <dsp:sp modelId="{A965A341-20E1-465F-846D-4879475A36E2}">
      <dsp:nvSpPr>
        <dsp:cNvPr id="0" name=""/>
        <dsp:cNvSpPr/>
      </dsp:nvSpPr>
      <dsp:spPr>
        <a:xfrm>
          <a:off x="2286411" y="1257833"/>
          <a:ext cx="2663069" cy="719300"/>
        </a:xfrm>
        <a:prstGeom prst="rightArrow">
          <a:avLst>
            <a:gd name="adj1" fmla="val 50000"/>
            <a:gd name="adj2" fmla="val 50000"/>
          </a:avLst>
        </a:prstGeom>
        <a:solidFill>
          <a:srgbClr val="E8772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4189"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2286411" y="1437658"/>
        <a:ext cx="2483244" cy="359650"/>
      </dsp:txXfrm>
    </dsp:sp>
    <dsp:sp modelId="{75949C8F-0EA3-480B-B689-2CF657386E6E}">
      <dsp:nvSpPr>
        <dsp:cNvPr id="0" name=""/>
        <dsp:cNvSpPr/>
      </dsp:nvSpPr>
      <dsp:spPr>
        <a:xfrm>
          <a:off x="2321910" y="1767061"/>
          <a:ext cx="1138845" cy="2829995"/>
        </a:xfrm>
        <a:prstGeom prst="rect">
          <a:avLst/>
        </a:prstGeom>
        <a:solidFill>
          <a:sysClr val="window" lastClr="FFFFFF">
            <a:hueOff val="0"/>
            <a:satOff val="0"/>
            <a:lumOff val="0"/>
            <a:alphaOff val="0"/>
          </a:sys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Computer and Information Science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Northeast State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Walters State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Dyersburg State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Volunteer State</a:t>
          </a:r>
        </a:p>
        <a:p>
          <a:pPr lvl="0" algn="l" defTabSz="400050">
            <a:lnSpc>
              <a:spcPct val="90000"/>
            </a:lnSpc>
            <a:spcBef>
              <a:spcPct val="0"/>
            </a:spcBef>
            <a:spcAft>
              <a:spcPct val="35000"/>
            </a:spcAft>
          </a:pPr>
          <a:endPar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Computer Information Systems</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Jackson State</a:t>
          </a:r>
          <a:endPar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2321910" y="1767061"/>
        <a:ext cx="1138845" cy="2829995"/>
      </dsp:txXfrm>
    </dsp:sp>
    <dsp:sp modelId="{43199866-B67A-47DD-A628-8C2D640A75B3}">
      <dsp:nvSpPr>
        <dsp:cNvPr id="0" name=""/>
        <dsp:cNvSpPr/>
      </dsp:nvSpPr>
      <dsp:spPr>
        <a:xfrm>
          <a:off x="3460755" y="1497515"/>
          <a:ext cx="1524224" cy="719300"/>
        </a:xfrm>
        <a:prstGeom prst="rightArrow">
          <a:avLst>
            <a:gd name="adj1" fmla="val 50000"/>
            <a:gd name="adj2" fmla="val 50000"/>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4189"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3460755" y="1677340"/>
        <a:ext cx="1344399" cy="359650"/>
      </dsp:txXfrm>
    </dsp:sp>
    <dsp:sp modelId="{617DA5DF-38B3-4C91-83EE-0471BC3B0997}">
      <dsp:nvSpPr>
        <dsp:cNvPr id="0" name=""/>
        <dsp:cNvSpPr/>
      </dsp:nvSpPr>
      <dsp:spPr>
        <a:xfrm>
          <a:off x="3469144" y="2044479"/>
          <a:ext cx="1149220" cy="1975891"/>
        </a:xfrm>
        <a:prstGeom prst="rect">
          <a:avLst/>
        </a:prstGeom>
        <a:solidFill>
          <a:sysClr val="window" lastClr="FFFFFF">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Computer Science</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MTSU</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a:t>
          </a:r>
        </a:p>
      </dsp:txBody>
      <dsp:txXfrm>
        <a:off x="3469144" y="2044479"/>
        <a:ext cx="1149220" cy="197589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319148"/>
          <a:ext cx="1452880" cy="623700"/>
        </a:xfrm>
        <a:prstGeom prst="rect">
          <a:avLst/>
        </a:prstGeom>
        <a:solidFill>
          <a:sysClr val="window" lastClr="FFFFFF">
            <a:alpha val="90000"/>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24968"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User Support Specialist  ($45,500)</a:t>
          </a:r>
        </a:p>
      </dsp:txBody>
      <dsp:txXfrm>
        <a:off x="0" y="319148"/>
        <a:ext cx="1452880" cy="623700"/>
      </dsp:txXfrm>
    </dsp:sp>
    <dsp:sp modelId="{7A686985-39F8-4D78-AE8A-8B2CABE75958}">
      <dsp:nvSpPr>
        <dsp:cNvPr id="0" name=""/>
        <dsp:cNvSpPr/>
      </dsp:nvSpPr>
      <dsp:spPr>
        <a:xfrm>
          <a:off x="72644" y="49762"/>
          <a:ext cx="1017016" cy="357945"/>
        </a:xfrm>
        <a:prstGeom prst="roundRect">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Diploma</a:t>
          </a:r>
        </a:p>
      </dsp:txBody>
      <dsp:txXfrm>
        <a:off x="90117" y="67235"/>
        <a:ext cx="982070" cy="322999"/>
      </dsp:txXfrm>
    </dsp:sp>
    <dsp:sp modelId="{7D536635-B5CD-40E5-9921-6C531434CF06}">
      <dsp:nvSpPr>
        <dsp:cNvPr id="0" name=""/>
        <dsp:cNvSpPr/>
      </dsp:nvSpPr>
      <dsp:spPr>
        <a:xfrm>
          <a:off x="0" y="1063808"/>
          <a:ext cx="1452880" cy="623700"/>
        </a:xfrm>
        <a:prstGeom prst="rect">
          <a:avLst/>
        </a:prstGeom>
        <a:solidFill>
          <a:sysClr val="window" lastClr="FFFFFF">
            <a:alpha val="90000"/>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24968"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Network Support Specialist ($57,990)</a:t>
          </a:r>
        </a:p>
      </dsp:txBody>
      <dsp:txXfrm>
        <a:off x="0" y="1063808"/>
        <a:ext cx="1452880" cy="623700"/>
      </dsp:txXfrm>
    </dsp:sp>
    <dsp:sp modelId="{D091414E-147E-4AE5-BD0A-99C5CD575F07}">
      <dsp:nvSpPr>
        <dsp:cNvPr id="0" name=""/>
        <dsp:cNvSpPr/>
      </dsp:nvSpPr>
      <dsp:spPr>
        <a:xfrm>
          <a:off x="72644" y="975248"/>
          <a:ext cx="1017016" cy="177120"/>
        </a:xfrm>
        <a:prstGeom prst="roundRect">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p>
      </dsp:txBody>
      <dsp:txXfrm>
        <a:off x="81290" y="983894"/>
        <a:ext cx="999724" cy="159828"/>
      </dsp:txXfrm>
    </dsp:sp>
    <dsp:sp modelId="{D0BB9CA9-6186-46EA-ADD2-A2FF69B9306D}">
      <dsp:nvSpPr>
        <dsp:cNvPr id="0" name=""/>
        <dsp:cNvSpPr/>
      </dsp:nvSpPr>
      <dsp:spPr>
        <a:xfrm>
          <a:off x="0" y="1808468"/>
          <a:ext cx="1452880" cy="642600"/>
        </a:xfrm>
        <a:prstGeom prst="rect">
          <a:avLst/>
        </a:prstGeom>
        <a:solidFill>
          <a:sysClr val="window" lastClr="FFFFFF">
            <a:alpha val="90000"/>
            <a:hueOff val="0"/>
            <a:satOff val="0"/>
            <a:lumOff val="0"/>
            <a:alphaOff val="0"/>
          </a:sys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24968"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Systems Analyst ($72,780)</a:t>
          </a: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1808468"/>
        <a:ext cx="1452880" cy="642600"/>
      </dsp:txXfrm>
    </dsp:sp>
    <dsp:sp modelId="{3481E42A-136B-4568-861A-E3FD24834900}">
      <dsp:nvSpPr>
        <dsp:cNvPr id="0" name=""/>
        <dsp:cNvSpPr/>
      </dsp:nvSpPr>
      <dsp:spPr>
        <a:xfrm>
          <a:off x="72644" y="1719908"/>
          <a:ext cx="1017016" cy="177120"/>
        </a:xfrm>
        <a:prstGeom prst="roundRect">
          <a:avLst/>
        </a:prstGeom>
        <a:solidFill>
          <a:srgbClr val="E8772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81290" y="1728554"/>
        <a:ext cx="999724" cy="159828"/>
      </dsp:txXfrm>
    </dsp:sp>
    <dsp:sp modelId="{A9BE316A-9199-4AEC-98CD-F7845BBA9F90}">
      <dsp:nvSpPr>
        <dsp:cNvPr id="0" name=""/>
        <dsp:cNvSpPr/>
      </dsp:nvSpPr>
      <dsp:spPr>
        <a:xfrm>
          <a:off x="0" y="2572028"/>
          <a:ext cx="1452880" cy="2015690"/>
        </a:xfrm>
        <a:prstGeom prst="rect">
          <a:avLst/>
        </a:prstGeom>
        <a:solidFill>
          <a:sysClr val="window" lastClr="FFFFFF">
            <a:alpha val="90000"/>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24968"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Programmer ($70,050)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Information Security Analysts ($76,250)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Network Achitect ($93,490)</a:t>
          </a: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2572028"/>
        <a:ext cx="1452880" cy="2015690"/>
      </dsp:txXfrm>
    </dsp:sp>
    <dsp:sp modelId="{FAD80E89-76CE-40F2-A1D9-D560FF2039DC}">
      <dsp:nvSpPr>
        <dsp:cNvPr id="0" name=""/>
        <dsp:cNvSpPr/>
      </dsp:nvSpPr>
      <dsp:spPr>
        <a:xfrm>
          <a:off x="72644" y="2483468"/>
          <a:ext cx="1017016" cy="177120"/>
        </a:xfrm>
        <a:prstGeom prst="roundRect">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81290" y="2492114"/>
        <a:ext cx="999724" cy="15982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5803AD8C-5152-4407-9D2C-C4120582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46</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Deborah Knoll</cp:lastModifiedBy>
  <cp:revision>19</cp:revision>
  <dcterms:created xsi:type="dcterms:W3CDTF">2017-02-01T21:15:00Z</dcterms:created>
  <dcterms:modified xsi:type="dcterms:W3CDTF">2018-01-24T20:06:00Z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